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74" w:rsidRPr="005371A8" w:rsidRDefault="005E4B74" w:rsidP="005E4B74">
      <w:pPr>
        <w:widowControl/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</w:pPr>
    </w:p>
    <w:p w:rsidR="005E4B74" w:rsidRPr="005371A8" w:rsidRDefault="005E4B74" w:rsidP="005E4B74">
      <w:pPr>
        <w:widowControl/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 xml:space="preserve">МУНИЦИПАЛЬНОЕ ОБРАЗОВАТЕЛЬНОЕ УЧРЕЖДЕНИЕ </w:t>
      </w:r>
    </w:p>
    <w:p w:rsidR="005E4B74" w:rsidRPr="005371A8" w:rsidRDefault="005E4B74" w:rsidP="005E4B74">
      <w:pPr>
        <w:widowControl/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«ТЕРЕНЬГУЛЬСКИЙ ЛИЦЕЙ ПРИ УлГТУ"</w:t>
      </w:r>
    </w:p>
    <w:p w:rsidR="005E4B74" w:rsidRPr="005371A8" w:rsidRDefault="005E4B74" w:rsidP="005E4B74">
      <w:pPr>
        <w:widowControl/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МУНИЦИПАЛЬНОГО ОБРАЗОВАНИЯ «ТЕРЕНЬГУЛЬСКИЙ РАЙОН»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УЛЬЯНОВСКОЙ ОБЛАСТИ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5E4B74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12339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12339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12339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12339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612339" w:rsidRPr="005371A8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Дополнительная  общеразвивающая программа </w:t>
      </w:r>
    </w:p>
    <w:p w:rsidR="005E4B74" w:rsidRPr="005371A8" w:rsidRDefault="005E4B74" w:rsidP="005E4B74">
      <w:pPr>
        <w:widowControl/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eastAsia="en-US" w:bidi="ar-SA"/>
        </w:rPr>
        <w:t>социально-педагогической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направленности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««Школа современного лидера «В лидеры вместе с Политехом!»»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Возраст обучающихся: 13-17 лет</w:t>
      </w:r>
    </w:p>
    <w:p w:rsidR="00612339" w:rsidRPr="005371A8" w:rsidRDefault="00612339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Срок реализации: 1 год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Автор-составитель:</w:t>
      </w:r>
    </w:p>
    <w:p w:rsidR="005E4B74" w:rsidRPr="005371A8" w:rsidRDefault="005E4B74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Данилова Наталья Ивановна, </w:t>
      </w:r>
    </w:p>
    <w:p w:rsidR="005E4B74" w:rsidRDefault="00BD5E0D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BD5E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педагог дополнительного образования</w:t>
      </w:r>
      <w:r w:rsidR="005E4B74"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612339" w:rsidRDefault="00612339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учитель физики</w:t>
      </w:r>
    </w:p>
    <w:p w:rsidR="00612339" w:rsidRDefault="00612339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12339" w:rsidRPr="005371A8" w:rsidRDefault="00612339" w:rsidP="005E4B74">
      <w:pPr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E4B74" w:rsidRPr="005371A8" w:rsidRDefault="005E4B74" w:rsidP="005E4B74">
      <w:pPr>
        <w:widowControl/>
        <w:suppressAutoHyphens w:val="0"/>
        <w:spacing w:after="160" w:line="259" w:lineRule="auto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</w:p>
    <w:p w:rsidR="00482EC0" w:rsidRPr="005371A8" w:rsidRDefault="00482EC0" w:rsidP="00DA401F">
      <w:pPr>
        <w:jc w:val="both"/>
        <w:rPr>
          <w:rFonts w:ascii="Times New Roman" w:hAnsi="Times New Roman" w:cs="Times New Roman"/>
          <w:sz w:val="24"/>
        </w:rPr>
      </w:pPr>
    </w:p>
    <w:p w:rsidR="005E4B74" w:rsidRPr="005371A8" w:rsidRDefault="005E4B74" w:rsidP="00DA401F">
      <w:pPr>
        <w:jc w:val="both"/>
        <w:rPr>
          <w:rFonts w:ascii="Times New Roman" w:hAnsi="Times New Roman" w:cs="Times New Roman"/>
          <w:sz w:val="24"/>
        </w:rPr>
      </w:pPr>
    </w:p>
    <w:p w:rsidR="005E4B74" w:rsidRPr="005371A8" w:rsidRDefault="005E4B74" w:rsidP="00DA401F">
      <w:pPr>
        <w:jc w:val="both"/>
        <w:rPr>
          <w:rFonts w:ascii="Times New Roman" w:hAnsi="Times New Roman" w:cs="Times New Roman"/>
          <w:sz w:val="24"/>
        </w:rPr>
      </w:pPr>
    </w:p>
    <w:p w:rsidR="005E4B74" w:rsidRPr="005371A8" w:rsidRDefault="005E4B74" w:rsidP="00DA401F">
      <w:pPr>
        <w:jc w:val="both"/>
        <w:rPr>
          <w:rFonts w:ascii="Times New Roman" w:hAnsi="Times New Roman" w:cs="Times New Roman"/>
          <w:sz w:val="24"/>
        </w:rPr>
      </w:pPr>
    </w:p>
    <w:p w:rsidR="005E4B74" w:rsidRPr="005371A8" w:rsidRDefault="005E4B74" w:rsidP="00DA401F">
      <w:pPr>
        <w:jc w:val="both"/>
        <w:rPr>
          <w:rFonts w:ascii="Times New Roman" w:hAnsi="Times New Roman" w:cs="Times New Roman"/>
          <w:sz w:val="24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С</w:t>
      </w:r>
      <w:r w:rsidRPr="005371A8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58"/>
        <w:gridCol w:w="7264"/>
        <w:gridCol w:w="1417"/>
      </w:tblGrid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основных характеристик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 (учебный план, содержание учебного плана)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организационно-педагогических условий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264" w:type="dxa"/>
          </w:tcPr>
          <w:p w:rsidR="001B0E69" w:rsidRPr="005371A8" w:rsidRDefault="00A80D2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 – тематическое планирование 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Формы контроля  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9D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7ED5" w:rsidRPr="005371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Оценочные материалы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Методические материалы</w:t>
            </w:r>
          </w:p>
        </w:tc>
        <w:tc>
          <w:tcPr>
            <w:tcW w:w="1417" w:type="dxa"/>
            <w:shd w:val="clear" w:color="auto" w:fill="auto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71A8" w:rsidRPr="005371A8" w:rsidTr="001B0E69">
        <w:tc>
          <w:tcPr>
            <w:tcW w:w="958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264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Список литературы</w:t>
            </w:r>
          </w:p>
        </w:tc>
        <w:tc>
          <w:tcPr>
            <w:tcW w:w="1417" w:type="dxa"/>
          </w:tcPr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9D7A37" w:rsidRPr="005371A8"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</w:tr>
    </w:tbl>
    <w:p w:rsidR="001B0E69" w:rsidRPr="005371A8" w:rsidRDefault="001B0E69" w:rsidP="00DA401F">
      <w:pPr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17" w:type="dxa"/>
        <w:tblInd w:w="982" w:type="dxa"/>
        <w:tblLook w:val="04A0" w:firstRow="1" w:lastRow="0" w:firstColumn="1" w:lastColumn="0" w:noHBand="0" w:noVBand="1"/>
      </w:tblPr>
      <w:tblGrid>
        <w:gridCol w:w="1417"/>
      </w:tblGrid>
      <w:tr w:rsidR="005371A8" w:rsidRPr="005371A8" w:rsidTr="009D7A37">
        <w:tc>
          <w:tcPr>
            <w:tcW w:w="1417" w:type="dxa"/>
          </w:tcPr>
          <w:p w:rsidR="009D7A37" w:rsidRPr="005371A8" w:rsidRDefault="009D7A3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9D7A37" w:rsidRPr="005371A8" w:rsidTr="009D7A37">
        <w:tc>
          <w:tcPr>
            <w:tcW w:w="1417" w:type="dxa"/>
          </w:tcPr>
          <w:p w:rsidR="009D7A37" w:rsidRPr="005371A8" w:rsidRDefault="009D7A3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A37" w:rsidRPr="005371A8" w:rsidRDefault="009D7A37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B0E69" w:rsidRPr="005371A8" w:rsidRDefault="001B0E69" w:rsidP="00DA401F">
      <w:pPr>
        <w:widowControl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/>
          <w:w w:val="88"/>
          <w:sz w:val="28"/>
          <w:szCs w:val="28"/>
          <w:lang w:eastAsia="en-US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КОМПЛЕКС ОСНОВНЫХ ХАРАКТЕРИСТИК</w:t>
      </w: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:rsidR="001B0E69" w:rsidRPr="005371A8" w:rsidRDefault="001B0E69" w:rsidP="00DA401F">
      <w:pPr>
        <w:numPr>
          <w:ilvl w:val="1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706DC" w:rsidRPr="005371A8" w:rsidRDefault="009706DC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06DC" w:rsidRPr="005371A8" w:rsidRDefault="009706DC" w:rsidP="00DA401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«</w:t>
      </w:r>
      <w:r w:rsidRPr="005371A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Развитие лидерских качеств является способом достижения успеха</w:t>
      </w:r>
    </w:p>
    <w:p w:rsidR="009706DC" w:rsidRPr="005371A8" w:rsidRDefault="009706DC" w:rsidP="00DA401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 xml:space="preserve"> в сегодняшнем мире, полном конкурентной борьбы, потому что</w:t>
      </w:r>
    </w:p>
    <w:p w:rsidR="009706DC" w:rsidRPr="005371A8" w:rsidRDefault="009706DC" w:rsidP="00DA401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 xml:space="preserve"> единственный актив, который придает истинную</w:t>
      </w:r>
    </w:p>
    <w:p w:rsidR="009706DC" w:rsidRPr="005371A8" w:rsidRDefault="009706DC" w:rsidP="00DA401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 xml:space="preserve"> ценность любой организации, - это люди</w:t>
      </w:r>
      <w:r w:rsidRPr="005371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» </w:t>
      </w:r>
    </w:p>
    <w:p w:rsidR="009706DC" w:rsidRPr="005371A8" w:rsidRDefault="009706DC" w:rsidP="00DA401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(Дж. Максвелл)</w:t>
      </w:r>
    </w:p>
    <w:p w:rsidR="009706DC" w:rsidRPr="005371A8" w:rsidRDefault="009706DC" w:rsidP="00DA401F">
      <w:pPr>
        <w:widowControl/>
        <w:shd w:val="clear" w:color="auto" w:fill="FFFFFF"/>
        <w:suppressAutoHyphens w:val="0"/>
        <w:ind w:left="6" w:firstLine="69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 xml:space="preserve">Наше время - время крупных перемен в России - возвращает понятию «активная жизненная </w:t>
      </w:r>
      <w:r w:rsidRPr="005371A8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:lang w:eastAsia="ru-RU" w:bidi="ar-SA"/>
        </w:rPr>
        <w:t xml:space="preserve">позиция» его первоначальный смысл. Процесс воспитания активности, подготовки лидеров управляем, и </w:t>
      </w:r>
      <w:r w:rsidRPr="005371A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</w:rPr>
        <w:t xml:space="preserve">строится на основе сотрудничества и взаимного уважения. Только на этих основах закладывается </w:t>
      </w:r>
      <w:r w:rsidRPr="005371A8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:lang w:eastAsia="ru-RU" w:bidi="ar-SA"/>
        </w:rPr>
        <w:t>фундамент социальной инициативы, способности работы с человеком и для человека.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Социальное воспитание буде успешным лишь в том случае, если в учреждении целенаправленно создаются условия для развития творчества, поддерживаются инициативы детей, развивается культура демократических отношений.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Одна из острейших проблем современного воспитания – проблема лидерства.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Лидер – это наиболее компетентный человек из команды в том деле, на которое все устремлены.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Склонность к лидерству проявляется в детстве и развивается как качество личности, реализации которого служит ее самоутверждение и самоопределение. В психологии существует такое понятие как социальная одаренность. Одно из определений социальной одаренности гласит, что это исключительная способность устанавливать зрелые, конструктивные взаимоотношения с другими людьми. Наличие данной характеристики выступает как предпосылка высокой успешности в некоторых областях.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Любое общество (группа, коллектив, организация) характеризуется разнообразием лидеров, по-разному «специализирующихся». В различных ситуациях групповой жизни выделяются отдельные члены группы, которые превосходят других, по крайней мере, в каком-то одном качестве, но поскольку именно это качество и оказывается необходимым в данной ситуации, человек, обладающий им, становится лидером. Лидер просто лучше других может актуализировать в конкретной ситуации присущую ему черту (наличие которой в принципе не отрицается у других лиц). Так в разных ситуациях группа выдвигает разных людей в качестве лидера. В исследованиях Б.Д. Парышна выделены типы лидеров: - в зависимости от характера деятельности – универсальный, ситуативный; - от содержания – лидер-вдохновитель, лидер- исполнитель, деловой лидер, эмоциональный лидер и т.п.; - от стиля руководства – авторитарный, демократичный лидер.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В идеале каждый человек может быть в чем-то лидером какого-либо сообщества, в какой либо деятельности или ситуации. Приближение к такому идеалу – одна из самых трудных, но и самых важных воспитательных целей современной школы.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Выявление и развитие лидерской одаренности имеет огромное значение для жизни общества во всех аспектах. В политике и промышленности, науке и образовании – везде нужны люди, которые могут вести за собой других, организовывать их взаимодействие, отношение к друг другу и к делу, к способам его выполнения. Эти способности следует подмечать в учащихся и создавать возможность для их развития.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Если спросить сегодняшнего школьника, считает ли он/она себя лидером – из десяти восемь ответят «нет», оставшиеся двое будут понимать под лидерством первенство в определенной группе сверстников.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Изучение большого  количества  предметов в общеобразовательной школе помогает  ученикам стать образованными людьми, готовыми к овладению будущей профессии, но этого недостаточно для того, чтобы  самоутвердится, добиться многого в личной и профессиональной жизни, стать успешными, уверенными в себе, инициативными и целеустремленными людьми, живущими в согласии с собой.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ar-SA"/>
        </w:rPr>
        <w:t xml:space="preserve">Иными словами, лидерство – это, своего рода, соответствие личности самой себе. </w:t>
      </w:r>
    </w:p>
    <w:p w:rsidR="009706DC" w:rsidRPr="005371A8" w:rsidRDefault="009706DC" w:rsidP="00DA401F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ar-SA"/>
        </w:rPr>
        <w:t>В этой связи нам кажется необходимым акцентировать внимание на проблеме лидерства.</w:t>
      </w:r>
    </w:p>
    <w:p w:rsidR="009706DC" w:rsidRPr="005371A8" w:rsidRDefault="009706DC" w:rsidP="00DA401F">
      <w:pPr>
        <w:widowControl/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 w:bidi="ar-SA"/>
        </w:rPr>
        <w:t xml:space="preserve">Таким образом, исходя из объективной потребности цивилизованного общества в социальной </w:t>
      </w:r>
      <w:r w:rsidRPr="005371A8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:lang w:eastAsia="ru-RU" w:bidi="ar-SA"/>
        </w:rPr>
        <w:t xml:space="preserve">активности граждан, которые в обозримом будущем могли бы взять на себя ответственность в решении задач экономического и культурологического порядка, и, отмечая, что склонность к лидерству </w:t>
      </w:r>
      <w:r w:rsidRPr="005371A8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 w:bidi="ar-SA"/>
        </w:rPr>
        <w:t>проявляется в детстве и развивается, как качество личности, мы представляем программу «Лидер».</w:t>
      </w:r>
    </w:p>
    <w:p w:rsidR="009706DC" w:rsidRPr="005371A8" w:rsidRDefault="009706DC" w:rsidP="00DA401F">
      <w:pPr>
        <w:widowControl/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 w:bidi="ar-SA"/>
        </w:rPr>
      </w:pPr>
    </w:p>
    <w:p w:rsidR="009706DC" w:rsidRPr="005371A8" w:rsidRDefault="00A80D2A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sz w:val="28"/>
          <w:szCs w:val="28"/>
        </w:rPr>
        <w:t>Дополнительная общеразвивающая</w:t>
      </w:r>
      <w:r w:rsidR="001B0E69" w:rsidRPr="005371A8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9706DC" w:rsidRPr="005371A8">
        <w:rPr>
          <w:rFonts w:ascii="Times New Roman" w:eastAsia="Times New Roman" w:hAnsi="Times New Roman" w:cs="Times New Roman"/>
          <w:sz w:val="28"/>
          <w:szCs w:val="28"/>
        </w:rPr>
        <w:t xml:space="preserve">««Школа современного лидера «В лидеры вместе с Политехом!»» </w:t>
      </w:r>
      <w:r w:rsidR="001B0E69" w:rsidRPr="005371A8">
        <w:rPr>
          <w:rFonts w:ascii="Times New Roman" w:eastAsia="Times New Roman" w:hAnsi="Times New Roman" w:cs="Times New Roman"/>
          <w:sz w:val="28"/>
          <w:szCs w:val="28"/>
        </w:rPr>
        <w:t xml:space="preserve">имеет </w:t>
      </w:r>
      <w:r w:rsidR="009706DC" w:rsidRPr="005371A8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eastAsia="en-US" w:bidi="ar-SA"/>
        </w:rPr>
        <w:t>социально-педагогическую</w:t>
      </w:r>
      <w:r w:rsidR="009706DC" w:rsidRPr="005371A8">
        <w:rPr>
          <w:rFonts w:ascii="Times New Roman" w:eastAsia="Times New Roman CYR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B0E69" w:rsidRPr="005371A8">
        <w:rPr>
          <w:rFonts w:ascii="Times New Roman" w:eastAsia="Times New Roman CYR" w:hAnsi="Times New Roman" w:cs="Times New Roman"/>
          <w:sz w:val="28"/>
          <w:szCs w:val="28"/>
        </w:rPr>
        <w:t xml:space="preserve">направленность и 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предназначена для обучения детей </w:t>
      </w:r>
      <w:r w:rsidR="009706DC" w:rsidRPr="005371A8">
        <w:rPr>
          <w:rFonts w:ascii="Times New Roman" w:hAnsi="Times New Roman" w:cs="Times New Roman"/>
          <w:sz w:val="28"/>
          <w:szCs w:val="28"/>
        </w:rPr>
        <w:t>13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 – 1</w:t>
      </w:r>
      <w:r w:rsidR="009706DC" w:rsidRPr="005371A8">
        <w:rPr>
          <w:rFonts w:ascii="Times New Roman" w:hAnsi="Times New Roman" w:cs="Times New Roman"/>
          <w:sz w:val="28"/>
          <w:szCs w:val="28"/>
        </w:rPr>
        <w:t>7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  летнего возраста</w:t>
      </w:r>
      <w:r w:rsidR="009706DC" w:rsidRPr="005371A8">
        <w:rPr>
          <w:rFonts w:ascii="Times New Roman" w:hAnsi="Times New Roman" w:cs="Times New Roman"/>
          <w:sz w:val="28"/>
          <w:szCs w:val="28"/>
        </w:rPr>
        <w:t>.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программа ««Школа современного лидера «В лидеры вместе с Политехом!»»  разработана на основании: 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статьи 12 Федерального закона от 29.12.2012 № 273-ФЗ «Об образовании в Российской Федерации»;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- Федерального закона РФ «Об основных гарантиях прав ребёнка в Российской Федерации»;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- приказа Министерства просвещения РФ от 09 ноября 2018 №196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- методических рекомендаций по проектированию дополнительных общеразвивающих программ (включая разноуровневые программы), направленные Министерством образования и науки Российской Федерации № 09-3242 от 18 ноября 2015 года; 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- Концепции развития дополнительного образования детей (распоряжение Правительства РФ от 04.09.2014 №1726-р);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- СанПиНа 2.4.4.3172-14 «Санитарно-эпидемиологические требования к устройству, содержанию и организации </w:t>
      </w:r>
      <w:r w:rsidRPr="005371A8">
        <w:rPr>
          <w:rFonts w:ascii="Times New Roman" w:hAnsi="Times New Roman" w:cs="Times New Roman"/>
          <w:sz w:val="28"/>
          <w:szCs w:val="28"/>
        </w:rPr>
        <w:lastRenderedPageBreak/>
        <w:t>режима работы образовательных организаций дополнительного образования детей», утвержденных 04.07.14г. № 41.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- Положения о структуре, порядке разработки, утверждения и сопровождения дополнительных общеразвивающих программ МОУ  «Тереньгульский лицей при УлГТУ»; </w:t>
      </w:r>
    </w:p>
    <w:p w:rsidR="009706DC" w:rsidRPr="005371A8" w:rsidRDefault="009706DC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- Устава МОУ  «Тереньгульский лицей при УлГТУ»;</w:t>
      </w:r>
    </w:p>
    <w:p w:rsidR="009706DC" w:rsidRPr="005371A8" w:rsidRDefault="009706DC" w:rsidP="00DA401F">
      <w:pPr>
        <w:widowControl/>
        <w:suppressAutoHyphens w:val="0"/>
        <w:spacing w:after="200" w:line="276" w:lineRule="auto"/>
        <w:ind w:left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-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Авторской программы Чебиняевой Ириной Леонидовной  «Школа современного лидера», «Ульяновский Государственный Технический Университет»</w:t>
      </w:r>
    </w:p>
    <w:p w:rsidR="00B74C14" w:rsidRPr="005371A8" w:rsidRDefault="001B0E69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Новизна 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программы -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это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процесс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не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столько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474E" w:rsidRPr="005371A8">
        <w:rPr>
          <w:rFonts w:ascii="Times New Roman" w:eastAsia="Times New Roman CYR" w:hAnsi="Times New Roman" w:cs="Times New Roman"/>
          <w:sz w:val="28"/>
          <w:szCs w:val="28"/>
        </w:rPr>
        <w:t>обучения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сколько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eastAsia="Times New Roman CYR" w:hAnsi="Times New Roman" w:cs="Times New Roman"/>
          <w:sz w:val="28"/>
          <w:szCs w:val="28"/>
        </w:rPr>
        <w:t>воспитания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</w:rPr>
        <w:t>Развитие лидерских качеств, формирование мотивации к социально значимой деятельности, развитие творческих способностей, активизация  самоуправления, создание благоприятного психологического климата, развитие аналитического и критического мышления, воображения, самоактуализации, субъектности, чувственно-эмоциональной сферы, развитие навыков постановки и достижения целей, рефлексивной культуры.</w:t>
      </w:r>
      <w:r w:rsidR="00B74C14" w:rsidRPr="005371A8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</w:p>
    <w:p w:rsidR="00B74C14" w:rsidRPr="005371A8" w:rsidRDefault="00B74C14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B74C14" w:rsidRPr="005371A8" w:rsidRDefault="00B74C14" w:rsidP="00DA401F">
      <w:pPr>
        <w:spacing w:after="60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</w:pPr>
      <w:r w:rsidRPr="005371A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Актуальность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 xml:space="preserve">данной программы заключается в том, что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поэтапное вовлечение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обучающихся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в практическую деятельность 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социальной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направленности обеспечит повышение интереса учащихся к социально-гуманитарным профессиям, обдуманн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ому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выбор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будущей профессии, способствует развитию мотивации и интерес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а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обучающихся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к информационно-ком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муникативному творчеству как компоненту профессиональной деятельности,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 xml:space="preserve"> развитию личностных качеств, необходимых для дальнейшего профессионального обучения,  развитию умений самостоятельной ориентации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>обучающихся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 xml:space="preserve"> на рынке труда и при выборе сферы будущей деятельности.  </w:t>
      </w:r>
    </w:p>
    <w:p w:rsidR="00B74C14" w:rsidRPr="005371A8" w:rsidRDefault="00B74C14" w:rsidP="00DA401F">
      <w:pPr>
        <w:widowControl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программу «Школа современного лидера» входит изучение стилей руководства, основ ведения переговоров, тайм-менеджмента, целеполагания и достижения результатов, техник и технологий публичных выступле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ний, развитие лидерских качеств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 Она включает в себя учебные и практические занятия, занятия, развивающие творческие способности, тренинги, мастер-классы, деловые игры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Программа способствует профессиональному самоопределению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обучающихся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точному выбору направления подготовки в вузе, повышению мотивации к практикоориентированной деятельности, привлекательности социально-гуманитарных профессий с учетом социально-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экономического развития региона.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</w:p>
    <w:p w:rsidR="001B0E69" w:rsidRPr="005371A8" w:rsidRDefault="001B0E69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Педагогическая целесообразность 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>данной программы заключается в том, что обучение по ней позволяет решить проблему свободного времени детей и способствует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</w:rPr>
        <w:t xml:space="preserve"> развитию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их 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</w:rPr>
        <w:t xml:space="preserve">организаторских и лидерских качеств. </w:t>
      </w:r>
    </w:p>
    <w:p w:rsidR="00B74C14" w:rsidRPr="005371A8" w:rsidRDefault="00B74C14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Сроки реализации программы и возраст </w:t>
      </w:r>
      <w:r w:rsidR="00186102" w:rsidRPr="00537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об</w:t>
      </w:r>
      <w:r w:rsidRPr="00537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</w:t>
      </w:r>
      <w:r w:rsidR="00186102" w:rsidRPr="00537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ю</w:t>
      </w:r>
      <w:r w:rsidRPr="00537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щихся.</w:t>
      </w: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ind w:left="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Программа рассчитана на 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год обучения. Полный объем учебных часов – 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37. </w:t>
      </w:r>
      <w:r w:rsidR="00186102" w:rsidRPr="005371A8">
        <w:rPr>
          <w:rFonts w:ascii="Times New Roman" w:eastAsia="Times New Roman" w:hAnsi="Times New Roman" w:cs="Times New Roman"/>
          <w:sz w:val="28"/>
          <w:szCs w:val="28"/>
        </w:rPr>
        <w:t>Возраст обу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186102" w:rsidRPr="005371A8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щихся: 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  <w:lang w:val="ru-RU"/>
        </w:rPr>
        <w:t>13</w:t>
      </w:r>
      <w:r w:rsidR="0060474E" w:rsidRPr="005371A8">
        <w:rPr>
          <w:rFonts w:ascii="Times New Roman" w:eastAsia="Times New Roman" w:hAnsi="Times New Roman" w:cs="Times New Roman"/>
          <w:sz w:val="28"/>
          <w:szCs w:val="28"/>
        </w:rPr>
        <w:t>-1</w:t>
      </w:r>
      <w:r w:rsidR="00B74C14" w:rsidRPr="005371A8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лет</w:t>
      </w:r>
      <w:r w:rsidR="0060474E" w:rsidRPr="005371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4C14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Наполняемость учебной группы: </w:t>
      </w:r>
      <w:r w:rsidR="00612339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B74C14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15 человек.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5371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Формы обучения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371A8">
        <w:rPr>
          <w:rFonts w:ascii="Times New Roman" w:hAnsi="Times New Roman" w:cs="Times New Roman"/>
          <w:sz w:val="28"/>
          <w:szCs w:val="28"/>
        </w:rPr>
        <w:t>Д</w:t>
      </w:r>
      <w:r w:rsidRPr="005371A8">
        <w:rPr>
          <w:rFonts w:ascii="Times New Roman" w:hAnsi="Times New Roman" w:cs="Times New Roman"/>
          <w:bCs/>
          <w:iCs/>
          <w:sz w:val="28"/>
          <w:szCs w:val="28"/>
        </w:rPr>
        <w:t xml:space="preserve">ля реализации программы используются несколько </w:t>
      </w:r>
      <w:r w:rsidRPr="005371A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форм занятий: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i/>
          <w:iCs/>
          <w:sz w:val="28"/>
          <w:szCs w:val="28"/>
        </w:rPr>
        <w:t>Вводное занятие</w:t>
      </w:r>
      <w:r w:rsidRPr="005371A8">
        <w:rPr>
          <w:rFonts w:ascii="Times New Roman" w:hAnsi="Times New Roman" w:cs="Times New Roman"/>
          <w:sz w:val="28"/>
          <w:szCs w:val="28"/>
        </w:rPr>
        <w:t xml:space="preserve"> – педагог знакомит учащихся с техникой безопасности, особенностями организации обучения и программой работы на текущий год. </w:t>
      </w:r>
    </w:p>
    <w:p w:rsidR="00C7077E" w:rsidRPr="005371A8" w:rsidRDefault="00C7077E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i/>
          <w:iCs/>
          <w:sz w:val="28"/>
          <w:szCs w:val="28"/>
          <w:lang w:val="ru-RU"/>
        </w:rPr>
        <w:t>Групповые занятия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 –</w:t>
      </w:r>
      <w:r w:rsidR="001C38B2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0E69" w:rsidRPr="005371A8">
        <w:rPr>
          <w:rFonts w:ascii="Times New Roman" w:hAnsi="Times New Roman" w:cs="Times New Roman"/>
          <w:sz w:val="28"/>
          <w:szCs w:val="28"/>
        </w:rPr>
        <w:t>заняти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1B0E69" w:rsidRPr="005371A8">
        <w:rPr>
          <w:rFonts w:ascii="Times New Roman" w:hAnsi="Times New Roman" w:cs="Times New Roman"/>
          <w:sz w:val="28"/>
          <w:szCs w:val="28"/>
        </w:rPr>
        <w:t>, предоставляющ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ие 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проявить индивидуальные лидерские качества каждому участнику. </w:t>
      </w:r>
    </w:p>
    <w:p w:rsidR="00D16877" w:rsidRPr="005371A8" w:rsidRDefault="001C38B2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1A8"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Коллективные з</w:t>
      </w:r>
      <w:r w:rsidR="001B0E69" w:rsidRPr="005371A8">
        <w:rPr>
          <w:rFonts w:ascii="Times New Roman" w:hAnsi="Times New Roman" w:cs="Times New Roman"/>
          <w:i/>
          <w:iCs/>
          <w:sz w:val="28"/>
          <w:szCs w:val="28"/>
        </w:rPr>
        <w:t>аняти</w:t>
      </w:r>
      <w:r w:rsidRPr="005371A8">
        <w:rPr>
          <w:rFonts w:ascii="Times New Roman" w:hAnsi="Times New Roman" w:cs="Times New Roman"/>
          <w:i/>
          <w:iCs/>
          <w:sz w:val="28"/>
          <w:szCs w:val="28"/>
          <w:lang w:val="ru-RU"/>
        </w:rPr>
        <w:t>я -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 помога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1B0E69" w:rsidRPr="005371A8">
        <w:rPr>
          <w:rFonts w:ascii="Times New Roman" w:hAnsi="Times New Roman" w:cs="Times New Roman"/>
          <w:sz w:val="28"/>
          <w:szCs w:val="28"/>
        </w:rPr>
        <w:t xml:space="preserve">т педагогу 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увидеть лидерские качества </w:t>
      </w:r>
      <w:r w:rsidR="00E75D7F" w:rsidRPr="005371A8">
        <w:rPr>
          <w:rFonts w:ascii="Times New Roman" w:hAnsi="Times New Roman" w:cs="Times New Roman"/>
          <w:sz w:val="28"/>
          <w:szCs w:val="28"/>
          <w:lang w:val="ru-RU"/>
        </w:rPr>
        <w:t>воспитанника</w:t>
      </w:r>
      <w:r w:rsidR="00D16877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при работе в группах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C38B2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i/>
          <w:iCs/>
          <w:sz w:val="28"/>
          <w:szCs w:val="28"/>
        </w:rPr>
        <w:t>Итоговое занятие</w:t>
      </w:r>
      <w:r w:rsidRPr="005371A8">
        <w:rPr>
          <w:rFonts w:ascii="Times New Roman" w:hAnsi="Times New Roman" w:cs="Times New Roman"/>
          <w:sz w:val="28"/>
          <w:szCs w:val="28"/>
        </w:rPr>
        <w:t xml:space="preserve"> – подводит итоги работы детского объединения за учебный год.</w:t>
      </w:r>
    </w:p>
    <w:p w:rsidR="001C38B2" w:rsidRPr="005371A8" w:rsidRDefault="001C38B2" w:rsidP="00DA401F">
      <w:pPr>
        <w:widowControl/>
        <w:shd w:val="clear" w:color="auto" w:fill="FFFFFF"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Формы проведения занятий: 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лекция, встреча, практическое занятие, беседа, конкурс, выполнение творческих заданий, словесное представление материала.  </w:t>
      </w:r>
    </w:p>
    <w:p w:rsidR="001C38B2" w:rsidRPr="005371A8" w:rsidRDefault="001C38B2" w:rsidP="00DA401F">
      <w:pPr>
        <w:widowControl/>
        <w:shd w:val="clear" w:color="auto" w:fill="FFFFFF"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Методы проведения занятий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– словесный, наглядный, практический, объяснительно-иллюстративный, репродуктивный, проблемный, частично-поисковый.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Режим занятий</w:t>
      </w:r>
    </w:p>
    <w:p w:rsidR="00A9587E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- </w:t>
      </w:r>
      <w:r w:rsidR="00693ABC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A9587E" w:rsidRPr="005371A8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693ABC" w:rsidRPr="005371A8">
        <w:rPr>
          <w:rFonts w:ascii="Times New Roman" w:hAnsi="Times New Roman" w:cs="Times New Roman"/>
          <w:sz w:val="28"/>
          <w:szCs w:val="28"/>
          <w:lang w:val="ru-RU"/>
        </w:rPr>
        <w:t>ному академическому часу</w:t>
      </w:r>
      <w:r w:rsidRPr="005371A8">
        <w:rPr>
          <w:rFonts w:ascii="Times New Roman" w:hAnsi="Times New Roman" w:cs="Times New Roman"/>
          <w:sz w:val="28"/>
          <w:szCs w:val="28"/>
        </w:rPr>
        <w:t>,  45 мин</w:t>
      </w:r>
      <w:r w:rsidR="00A9587E" w:rsidRPr="005371A8">
        <w:rPr>
          <w:rFonts w:ascii="Times New Roman" w:hAnsi="Times New Roman" w:cs="Times New Roman"/>
          <w:sz w:val="28"/>
          <w:szCs w:val="28"/>
          <w:lang w:val="ru-RU"/>
        </w:rPr>
        <w:t>..</w:t>
      </w:r>
    </w:p>
    <w:p w:rsidR="00A9587E" w:rsidRPr="005371A8" w:rsidRDefault="00A9587E" w:rsidP="00DA40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 w:bidi="ar-SA"/>
        </w:rPr>
        <w:t>Принципы реализации программы</w:t>
      </w:r>
    </w:p>
    <w:p w:rsidR="00A9587E" w:rsidRPr="005371A8" w:rsidRDefault="00A9587E" w:rsidP="00DA401F">
      <w:pPr>
        <w:widowControl/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ab/>
        <w:t xml:space="preserve">Основные принципы в организации и содержании опережающего дополнительного образования опираются на современные и перспективные модели деятельности. В настоящее время и ближайшем будущем характерными особенностями компетентного специалиста являются: опора на достижения в различных областях науки; модульное конструирование и проектирование; работа во временных творческих коллективах; самостоятельный информационный поиск для получения недостающих или необходимых знаний. Исходя их этого, к основным принципам функционирования «Школы современного лидера» относятся: </w:t>
      </w:r>
    </w:p>
    <w:p w:rsidR="00A9587E" w:rsidRPr="005371A8" w:rsidRDefault="00A9587E" w:rsidP="00DA401F">
      <w:pPr>
        <w:widowControl/>
        <w:numPr>
          <w:ilvl w:val="0"/>
          <w:numId w:val="3"/>
        </w:numPr>
        <w:suppressAutoHyphens w:val="0"/>
        <w:spacing w:after="200" w:line="276" w:lineRule="auto"/>
        <w:ind w:left="720" w:hanging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t>принцип практикоориентированности.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Вовлечение обучающихся в систему практикоориентированной (проектной, исследовательской, трудовой) деятельности для формирования готовности к профессиональному самоопределению и проектной деятельности.</w:t>
      </w:r>
    </w:p>
    <w:p w:rsidR="00A9587E" w:rsidRPr="005371A8" w:rsidRDefault="00A9587E" w:rsidP="00DA401F">
      <w:pPr>
        <w:widowControl/>
        <w:numPr>
          <w:ilvl w:val="0"/>
          <w:numId w:val="3"/>
        </w:numPr>
        <w:suppressAutoHyphens w:val="0"/>
        <w:spacing w:after="200" w:line="276" w:lineRule="auto"/>
        <w:ind w:left="720" w:hanging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lastRenderedPageBreak/>
        <w:t>принцип природосообразности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 Учет возрастного порога доступности понимания целей, задач и механизмов реализации проекта.</w:t>
      </w: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t xml:space="preserve"> </w:t>
      </w:r>
    </w:p>
    <w:p w:rsidR="00A9587E" w:rsidRPr="005371A8" w:rsidRDefault="00A9587E" w:rsidP="00DA401F">
      <w:pPr>
        <w:widowControl/>
        <w:numPr>
          <w:ilvl w:val="0"/>
          <w:numId w:val="3"/>
        </w:numPr>
        <w:suppressAutoHyphens w:val="0"/>
        <w:spacing w:after="200" w:line="276" w:lineRule="auto"/>
        <w:ind w:left="720" w:hanging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t>принцип ролевой мобильности и маневренности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. В рамках участия в разработке проекта, участник может менять свои функции и виды заданий. </w:t>
      </w:r>
    </w:p>
    <w:p w:rsidR="00A9587E" w:rsidRPr="005371A8" w:rsidRDefault="00A9587E" w:rsidP="00DA401F">
      <w:pPr>
        <w:widowControl/>
        <w:numPr>
          <w:ilvl w:val="0"/>
          <w:numId w:val="3"/>
        </w:numPr>
        <w:suppressAutoHyphens w:val="0"/>
        <w:spacing w:after="200" w:line="276" w:lineRule="auto"/>
        <w:ind w:left="720" w:hanging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t>принцип системности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. Необходимость формирования у обучающихся целостной системы знаний и умений анализа проблемной ситуации и целесообразного выбора способов решения поставленных задач. </w:t>
      </w:r>
    </w:p>
    <w:p w:rsidR="00A9587E" w:rsidRPr="005371A8" w:rsidRDefault="00A9587E" w:rsidP="00DA401F">
      <w:pPr>
        <w:widowControl/>
        <w:numPr>
          <w:ilvl w:val="0"/>
          <w:numId w:val="3"/>
        </w:numPr>
        <w:suppressAutoHyphens w:val="0"/>
        <w:spacing w:after="200" w:line="276" w:lineRule="auto"/>
        <w:ind w:left="720" w:hanging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 w:bidi="ar-SA"/>
        </w:rPr>
        <w:t>принцип развития и саморазвития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. Создание условий, необходимых учащимся для поиска актуальной информации, ее анализа, условий для самоизменения и саморазвития. </w:t>
      </w:r>
    </w:p>
    <w:p w:rsidR="001B0E69" w:rsidRPr="005371A8" w:rsidRDefault="001B0E69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E69" w:rsidRPr="005371A8" w:rsidRDefault="001B0E69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b/>
          <w:sz w:val="28"/>
          <w:szCs w:val="28"/>
        </w:rPr>
        <w:t>1.2. Цели и задачи программы</w:t>
      </w:r>
    </w:p>
    <w:p w:rsidR="00A9587E" w:rsidRPr="005371A8" w:rsidRDefault="00A9587E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87E" w:rsidRPr="005371A8" w:rsidRDefault="00A9587E" w:rsidP="00DA401F">
      <w:pPr>
        <w:shd w:val="clear" w:color="auto" w:fill="FFFFFF"/>
        <w:autoSpaceDE w:val="0"/>
        <w:spacing w:line="317" w:lineRule="exact"/>
        <w:ind w:left="24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87E" w:rsidRPr="005371A8" w:rsidRDefault="00A9587E" w:rsidP="00DA401F">
      <w:pPr>
        <w:widowControl/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Цель: </w:t>
      </w:r>
    </w:p>
    <w:p w:rsidR="00A9587E" w:rsidRPr="005371A8" w:rsidRDefault="00A9587E" w:rsidP="00DA401F">
      <w:pPr>
        <w:widowControl/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Создание условий для развития личностных и коллективных ориентаций учащихся в сфере социального самоопределения и самореализации.</w:t>
      </w:r>
    </w:p>
    <w:p w:rsidR="00A9587E" w:rsidRPr="005371A8" w:rsidRDefault="00A9587E" w:rsidP="00DA401F">
      <w:pPr>
        <w:widowControl/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shd w:val="clear" w:color="auto" w:fill="FFFFFF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  </w:t>
      </w: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shd w:val="clear" w:color="auto" w:fill="FFFFFF"/>
          <w:lang w:eastAsia="en-US" w:bidi="ar-SA"/>
        </w:rPr>
        <w:t xml:space="preserve">Задачи </w:t>
      </w:r>
    </w:p>
    <w:p w:rsidR="00A9587E" w:rsidRPr="005371A8" w:rsidRDefault="00A9587E" w:rsidP="00DA401F">
      <w:pPr>
        <w:widowControl/>
        <w:numPr>
          <w:ilvl w:val="0"/>
          <w:numId w:val="26"/>
        </w:numPr>
        <w:shd w:val="clear" w:color="auto" w:fill="FFFFFF"/>
        <w:tabs>
          <w:tab w:val="num" w:pos="540"/>
        </w:tabs>
        <w:suppressAutoHyphens w:val="0"/>
        <w:spacing w:after="200" w:line="312" w:lineRule="auto"/>
        <w:ind w:left="0" w:right="26" w:firstLine="18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создание условий для повышения мотивации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к практикоориентированной деятельности в сфере лидерства;</w:t>
      </w:r>
    </w:p>
    <w:p w:rsidR="00A9587E" w:rsidRPr="005371A8" w:rsidRDefault="00A9587E" w:rsidP="00DA401F">
      <w:pPr>
        <w:widowControl/>
        <w:numPr>
          <w:ilvl w:val="0"/>
          <w:numId w:val="26"/>
        </w:numPr>
        <w:shd w:val="clear" w:color="auto" w:fill="FFFFFF"/>
        <w:tabs>
          <w:tab w:val="num" w:pos="540"/>
        </w:tabs>
        <w:suppressAutoHyphens w:val="0"/>
        <w:spacing w:after="200" w:line="312" w:lineRule="auto"/>
        <w:ind w:left="0" w:right="26" w:firstLine="18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создание условий для формирования информационной культуры у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;</w:t>
      </w:r>
    </w:p>
    <w:p w:rsidR="00A9587E" w:rsidRPr="005371A8" w:rsidRDefault="00A9587E" w:rsidP="00DA401F">
      <w:pPr>
        <w:widowControl/>
        <w:numPr>
          <w:ilvl w:val="0"/>
          <w:numId w:val="25"/>
        </w:numPr>
        <w:shd w:val="clear" w:color="auto" w:fill="FFFFFF"/>
        <w:tabs>
          <w:tab w:val="num" w:pos="540"/>
          <w:tab w:val="num" w:pos="567"/>
        </w:tabs>
        <w:suppressAutoHyphens w:val="0"/>
        <w:spacing w:after="200" w:line="276" w:lineRule="auto"/>
        <w:ind w:left="567" w:right="26" w:hanging="42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формирование у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знаний о лидерстве, стилях руководства, организации команды, самоорганизации;</w:t>
      </w:r>
    </w:p>
    <w:p w:rsidR="00A9587E" w:rsidRPr="005371A8" w:rsidRDefault="00A9587E" w:rsidP="00DA401F">
      <w:pPr>
        <w:widowControl/>
        <w:numPr>
          <w:ilvl w:val="0"/>
          <w:numId w:val="26"/>
        </w:numPr>
        <w:shd w:val="clear" w:color="auto" w:fill="FFFFFF"/>
        <w:tabs>
          <w:tab w:val="num" w:pos="540"/>
        </w:tabs>
        <w:suppressAutoHyphens w:val="0"/>
        <w:spacing w:after="200" w:line="312" w:lineRule="auto"/>
        <w:ind w:left="0" w:right="26" w:firstLine="18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организация профессиональных проб; </w:t>
      </w:r>
    </w:p>
    <w:p w:rsidR="00A9587E" w:rsidRPr="005371A8" w:rsidRDefault="00A9587E" w:rsidP="00DA401F">
      <w:pPr>
        <w:widowControl/>
        <w:numPr>
          <w:ilvl w:val="0"/>
          <w:numId w:val="26"/>
        </w:numPr>
        <w:shd w:val="clear" w:color="auto" w:fill="FFFFFF"/>
        <w:tabs>
          <w:tab w:val="num" w:pos="540"/>
        </w:tabs>
        <w:suppressAutoHyphens w:val="0"/>
        <w:spacing w:after="200" w:line="312" w:lineRule="auto"/>
        <w:ind w:left="0" w:right="26" w:firstLine="18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 xml:space="preserve">формирование у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проектного мышления и опыта проектной деятельности, включающей в себя: всесторонний анализ проблемной ситуации, целесообразны выбор пу</w:t>
      </w:r>
      <w:r w:rsidR="00D16877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ти решения поставленных задач,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возможности коммерциализации научной разработки, умение публичной защиты проектной идеи.</w:t>
      </w:r>
    </w:p>
    <w:p w:rsidR="0060474E" w:rsidRPr="005371A8" w:rsidRDefault="0060474E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</w:rPr>
        <w:t>1.3. Содержание программы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>Учебный план.</w:t>
      </w:r>
    </w:p>
    <w:tbl>
      <w:tblPr>
        <w:tblW w:w="1483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2"/>
        <w:gridCol w:w="4750"/>
        <w:gridCol w:w="2060"/>
        <w:gridCol w:w="2106"/>
        <w:gridCol w:w="2083"/>
        <w:gridCol w:w="2860"/>
      </w:tblGrid>
      <w:tr w:rsidR="005371A8" w:rsidRPr="005371A8" w:rsidTr="00DA401F">
        <w:trPr>
          <w:trHeight w:val="366"/>
        </w:trPr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раздела, темы</w:t>
            </w:r>
          </w:p>
        </w:tc>
        <w:tc>
          <w:tcPr>
            <w:tcW w:w="6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Количество часов</w:t>
            </w:r>
          </w:p>
        </w:tc>
        <w:tc>
          <w:tcPr>
            <w:tcW w:w="2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1B0E69" w:rsidRPr="005371A8" w:rsidRDefault="001B0E69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5371A8" w:rsidRPr="005371A8" w:rsidTr="00DA401F">
        <w:trPr>
          <w:trHeight w:val="366"/>
        </w:trPr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   Всего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  Теория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Практика</w:t>
            </w:r>
          </w:p>
        </w:tc>
        <w:tc>
          <w:tcPr>
            <w:tcW w:w="2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3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widowControl/>
              <w:suppressAutoHyphens w:val="0"/>
              <w:jc w:val="both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en-US" w:eastAsia="en-US" w:bidi="ar-SA"/>
              </w:rPr>
              <w:t>I</w:t>
            </w: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. Лидерство: уроки эффективного руководителя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6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C03FC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5371A8" w:rsidRPr="005371A8" w:rsidTr="00DA401F">
        <w:trPr>
          <w:trHeight w:val="630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Теории и стили лидерства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630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Качества характера лидера, навыки лидера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53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Лидерство и коммуникация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1261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Лидер и работа в команде (на примере написания социального проекта)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38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widowControl/>
              <w:suppressAutoHyphens w:val="0"/>
              <w:jc w:val="both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en-US" w:eastAsia="en-US" w:bidi="ar-SA"/>
              </w:rPr>
              <w:t>II</w:t>
            </w: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. Тайм-менеджмент: управление временем</w:t>
            </w:r>
          </w:p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6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C03FC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5371A8" w:rsidRPr="005371A8" w:rsidTr="00DA401F">
        <w:trPr>
          <w:trHeight w:val="1261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Основы тайм-менеджмента: предпосылки управления временем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308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Целеполагание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322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630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Системы тайм-менеджмента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38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для повышения личной эффективности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53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widowControl/>
              <w:suppressAutoHyphens w:val="0"/>
              <w:jc w:val="both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en-US" w:eastAsia="en-US" w:bidi="ar-SA"/>
              </w:rPr>
              <w:t>III</w:t>
            </w:r>
            <w:r w:rsidRPr="005371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. Социальное проектирование</w:t>
            </w:r>
          </w:p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A60DB8" w:rsidP="00DA401F">
            <w:pPr>
              <w:pStyle w:val="ac"/>
              <w:snapToGrid w:val="0"/>
              <w:ind w:left="5" w:right="5" w:firstLine="46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C03FC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5371A8" w:rsidRPr="005371A8" w:rsidTr="00DA401F">
        <w:trPr>
          <w:trHeight w:val="953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Социальное проектирование: особенности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938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Поиск и анализ проблемной ситуации в социальной сфере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630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Групповая работа над социальным проектом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630"/>
        </w:trPr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Публичная защита проекта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DA401F">
        <w:trPr>
          <w:trHeight w:val="32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ind w:left="5" w:right="-10" w:firstLine="16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B8" w:rsidRPr="005371A8" w:rsidRDefault="006C2F81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Итоговое занятие. </w:t>
            </w:r>
            <w:r w:rsidR="00A60DB8"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8" w:rsidRPr="005371A8" w:rsidRDefault="00A60DB8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B8" w:rsidRPr="005371A8" w:rsidRDefault="00A60DB8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69" w:rsidRPr="005371A8" w:rsidTr="00DA401F">
        <w:trPr>
          <w:trHeight w:val="32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всего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473ED2" w:rsidP="00DA401F">
            <w:pPr>
              <w:pStyle w:val="ac"/>
              <w:snapToGrid w:val="0"/>
              <w:ind w:left="5" w:right="5" w:firstLine="4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473ED2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15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E69" w:rsidRPr="005371A8" w:rsidRDefault="00473ED2" w:rsidP="00DA401F">
            <w:pPr>
              <w:pStyle w:val="ac"/>
              <w:snapToGrid w:val="0"/>
              <w:ind w:right="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E69" w:rsidRPr="005371A8" w:rsidRDefault="001B0E6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4DD8" w:rsidRPr="005371A8" w:rsidRDefault="00234DD8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плана</w:t>
      </w:r>
    </w:p>
    <w:p w:rsidR="00473ED2" w:rsidRPr="005371A8" w:rsidRDefault="00473ED2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34DD8" w:rsidRPr="005371A8" w:rsidRDefault="00234DD8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6877" w:rsidRPr="005371A8" w:rsidRDefault="00234DD8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</w:rPr>
        <w:t>1</w:t>
      </w:r>
      <w:r w:rsidR="00D16877" w:rsidRPr="005371A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Лидерство: уроки эффективного руководителя(11 ч)</w:t>
      </w:r>
    </w:p>
    <w:p w:rsidR="00234DD8" w:rsidRPr="005371A8" w:rsidRDefault="00234DD8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D61" w:rsidRPr="005371A8" w:rsidRDefault="00D16877" w:rsidP="00917D61">
      <w:pPr>
        <w:pStyle w:val="a9"/>
        <w:spacing w:after="0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  <w:lang w:val="ru-RU"/>
        </w:rPr>
        <w:t>Понятие лидерства. Стили лидерства. Лидер и руководитель группы. Формальный и неформальный лидер.</w:t>
      </w:r>
      <w:r w:rsidR="00917D61"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917D61" w:rsidRPr="005371A8">
        <w:rPr>
          <w:rFonts w:ascii="Times New Roman" w:hAnsi="Times New Roman" w:cs="Times New Roman"/>
          <w:sz w:val="28"/>
          <w:szCs w:val="28"/>
        </w:rPr>
        <w:t>Виды моделей ученического самоуправления: административная, игровая и смешанная. Документация ученического самоуправления.</w:t>
      </w:r>
      <w:r w:rsidR="00917D61" w:rsidRPr="005371A8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917D61" w:rsidRPr="005371A8">
        <w:rPr>
          <w:rFonts w:ascii="Times New Roman" w:hAnsi="Times New Roman" w:cs="Times New Roman"/>
          <w:sz w:val="28"/>
          <w:szCs w:val="28"/>
          <w:lang w:val="ru-RU"/>
        </w:rPr>
        <w:t>Практическое задание – разработка модели ученического самоуправления, актуальной для конкретной образовательной организации</w:t>
      </w:r>
    </w:p>
    <w:p w:rsidR="00D16877" w:rsidRPr="005371A8" w:rsidRDefault="00D16877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6877" w:rsidRPr="005371A8" w:rsidRDefault="00917D61" w:rsidP="00917D6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371A8">
        <w:rPr>
          <w:rFonts w:ascii="Times New Roman" w:hAnsi="Times New Roman" w:cs="Times New Roman"/>
          <w:b/>
          <w:sz w:val="28"/>
          <w:szCs w:val="28"/>
          <w:lang w:val="ru-RU"/>
        </w:rPr>
        <w:t>. Тайм-менеджмент: управление временем (12 ч)</w:t>
      </w:r>
    </w:p>
    <w:p w:rsidR="00917D61" w:rsidRPr="005371A8" w:rsidRDefault="00917D61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17D61" w:rsidRPr="005371A8" w:rsidRDefault="00917D61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1A8">
        <w:rPr>
          <w:rFonts w:ascii="Times New Roman" w:hAnsi="Times New Roman" w:cs="Times New Roman"/>
          <w:sz w:val="28"/>
          <w:szCs w:val="28"/>
        </w:rPr>
        <w:t>Основы тайм-менеджмента. Способы управления временем.  Составление индивидуального и группового графика.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Составление индивидуального временного плана.</w:t>
      </w:r>
    </w:p>
    <w:p w:rsidR="00917D61" w:rsidRPr="005371A8" w:rsidRDefault="00917D61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7D61" w:rsidRPr="005371A8" w:rsidRDefault="00917D61" w:rsidP="00917D61">
      <w:pPr>
        <w:pStyle w:val="a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71A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371A8">
        <w:rPr>
          <w:rFonts w:ascii="Times New Roman" w:hAnsi="Times New Roman" w:cs="Times New Roman"/>
          <w:b/>
          <w:sz w:val="28"/>
          <w:szCs w:val="28"/>
          <w:lang w:val="ru-RU"/>
        </w:rPr>
        <w:t>. Социальное проектирование</w:t>
      </w:r>
      <w:r w:rsidR="00AA22C1" w:rsidRPr="005371A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(14 ч)</w:t>
      </w:r>
    </w:p>
    <w:p w:rsidR="00917D61" w:rsidRPr="005371A8" w:rsidRDefault="00917D61" w:rsidP="00917D61">
      <w:pPr>
        <w:pStyle w:val="a9"/>
        <w:widowControl/>
        <w:spacing w:after="0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  <w:lang w:val="ru-RU"/>
        </w:rPr>
        <w:t>Понятие социального проектирования. Организация. Анализ рисков. Календарный план проекта.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Pr="005371A8">
        <w:rPr>
          <w:rFonts w:ascii="Times New Roman" w:hAnsi="Times New Roman" w:cs="Times New Roman"/>
          <w:sz w:val="28"/>
          <w:szCs w:val="28"/>
          <w:lang w:val="ru-RU"/>
        </w:rPr>
        <w:t>Решение кейсовых заданий по социальному проектированию. Оценка существующих проектов.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5371A8">
        <w:rPr>
          <w:rFonts w:ascii="Times New Roman" w:hAnsi="Times New Roman" w:cs="Times New Roman"/>
          <w:sz w:val="28"/>
          <w:szCs w:val="28"/>
        </w:rPr>
        <w:t>Фандрайзинг в социальном проектировании. Понятие фандрайзинга. Социальное партнерство. Поиск партнеров.</w:t>
      </w:r>
    </w:p>
    <w:p w:rsidR="00AA22C1" w:rsidRPr="005371A8" w:rsidRDefault="00917D61" w:rsidP="00AA22C1">
      <w:pPr>
        <w:rPr>
          <w:rFonts w:ascii="Times New Roman" w:hAnsi="Times New Roman" w:cs="Times New Roman"/>
          <w:sz w:val="28"/>
          <w:szCs w:val="28"/>
          <w:lang w:val="x-none"/>
        </w:rPr>
      </w:pPr>
      <w:r w:rsidRPr="005371A8">
        <w:rPr>
          <w:rFonts w:ascii="Times New Roman" w:hAnsi="Times New Roman" w:cs="Times New Roman"/>
          <w:sz w:val="28"/>
          <w:szCs w:val="28"/>
        </w:rPr>
        <w:t>Решение кейсовых заданий по подбору социальных партнеров для существующих проектов.</w:t>
      </w:r>
      <w:r w:rsidR="00AA22C1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hAnsi="Times New Roman" w:cs="Times New Roman"/>
          <w:sz w:val="28"/>
          <w:szCs w:val="28"/>
        </w:rPr>
        <w:t>Практические упражнения для развития монологической и диалогической речи.</w:t>
      </w:r>
      <w:r w:rsidR="00AA22C1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="00AA22C1" w:rsidRPr="005371A8">
        <w:rPr>
          <w:rFonts w:ascii="Times New Roman" w:hAnsi="Times New Roman" w:cs="Times New Roman"/>
          <w:sz w:val="28"/>
          <w:szCs w:val="28"/>
          <w:lang w:val="x-none"/>
        </w:rPr>
        <w:t>Подведение итогов работы объединения за год. Обсуждение работ. Награждение активных кружковцев.</w:t>
      </w:r>
    </w:p>
    <w:p w:rsidR="00D16877" w:rsidRPr="005371A8" w:rsidRDefault="00D16877" w:rsidP="00AA22C1">
      <w:pPr>
        <w:pStyle w:val="a9"/>
        <w:spacing w:after="0"/>
        <w:rPr>
          <w:rFonts w:ascii="Times New Roman" w:hAnsi="Times New Roman" w:cs="Times New Roman"/>
          <w:sz w:val="28"/>
          <w:szCs w:val="28"/>
        </w:rPr>
      </w:pPr>
    </w:p>
    <w:p w:rsidR="00AE3DDC" w:rsidRPr="005371A8" w:rsidRDefault="00AE3DDC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>1.4.</w:t>
      </w:r>
      <w:r w:rsidRPr="005371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1A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ab/>
        <w:t>К концу</w:t>
      </w: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обучения учащиеся должны</w:t>
      </w: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знать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: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основные стили руководства и их особенности;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основы работы в команде;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основы и принципы тайм-менеджмента;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принципы социального проектирования;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- технологии публичных выступлений;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логику изложения и динамику построения фраз.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ab/>
        <w:t xml:space="preserve">К концу 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обучения учащиеся </w:t>
      </w:r>
      <w:r w:rsidRPr="005371A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должны уметь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: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работать в команде, грамотно организовывать свое и командное время;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- организовать поиск информации, анализировать, интерпретировать и интегрировать полученную информацию для дальнейшей работы необходимой для творческого проекта;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планировать свою творческую деятельность для достижения поставленной цели;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</w:t>
      </w: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рганизовать работу в коллективе над совместным проектом;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самостоятельно мыслить, творчески подходить к любой работе;</w:t>
      </w:r>
    </w:p>
    <w:p w:rsidR="00AA22C1" w:rsidRPr="005371A8" w:rsidRDefault="00AA22C1" w:rsidP="00AA22C1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использовать технологии публичных выступлений.</w:t>
      </w:r>
    </w:p>
    <w:p w:rsidR="00AA22C1" w:rsidRPr="005371A8" w:rsidRDefault="00AA22C1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179D" w:rsidRPr="005371A8" w:rsidRDefault="008F179D" w:rsidP="008F179D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Курс способствует формированию отношения </w:t>
      </w:r>
      <w:r w:rsidR="00186102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учащихся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к труду, практикоориентированному творчеству, профессии, развивает способности самостоятельно мыслить, творчески подходить к работе.</w:t>
      </w:r>
    </w:p>
    <w:p w:rsidR="008F179D" w:rsidRPr="005371A8" w:rsidRDefault="008F179D" w:rsidP="008F179D">
      <w:pPr>
        <w:widowControl/>
        <w:suppressAutoHyphens w:val="0"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ab/>
        <w:t xml:space="preserve">Способом определения результативности работы за год является: участие </w:t>
      </w:r>
      <w:r w:rsidR="005371A8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участие</w:t>
      </w:r>
      <w:r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в региональных и федеральных конкурсах, олимпиадах, соревнованиях, демонстрация проектов учащихся на форума</w:t>
      </w:r>
      <w:r w:rsidR="006C2F81" w:rsidRPr="005371A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х и фестивалях, защита проектов. </w:t>
      </w:r>
    </w:p>
    <w:p w:rsidR="00AA22C1" w:rsidRPr="005371A8" w:rsidRDefault="00AA22C1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1B0E69" w:rsidRPr="005371A8" w:rsidRDefault="001B0E69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94B48" w:rsidRPr="005371A8" w:rsidRDefault="00994B48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8E26C9" w:rsidRPr="005371A8" w:rsidRDefault="008E26C9" w:rsidP="00DA401F">
      <w:pPr>
        <w:pStyle w:val="a9"/>
        <w:shd w:val="clear" w:color="auto" w:fill="FFFFFF"/>
        <w:autoSpaceDE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5371A8">
        <w:rPr>
          <w:rFonts w:ascii="Times New Roman" w:hAnsi="Times New Roman" w:cs="Times New Roman"/>
          <w:b/>
          <w:sz w:val="28"/>
          <w:szCs w:val="28"/>
        </w:rPr>
        <w:t>. Комплекс организационно – педагогических условий</w:t>
      </w:r>
    </w:p>
    <w:p w:rsidR="006C2F81" w:rsidRPr="005371A8" w:rsidRDefault="006C2F81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A80D2A" w:rsidRPr="005371A8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  <w:r w:rsidRPr="005371A8">
        <w:rPr>
          <w:rFonts w:ascii="Times New Roman" w:hAnsi="Times New Roman" w:cs="Times New Roman"/>
          <w:b/>
          <w:sz w:val="28"/>
          <w:szCs w:val="28"/>
        </w:rPr>
        <w:t>на 2019-2020 учебный год</w:t>
      </w:r>
    </w:p>
    <w:p w:rsidR="006C2F81" w:rsidRPr="005371A8" w:rsidRDefault="006C2F81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3"/>
        <w:tblW w:w="14982" w:type="dxa"/>
        <w:tblLook w:val="04A0" w:firstRow="1" w:lastRow="0" w:firstColumn="1" w:lastColumn="0" w:noHBand="0" w:noVBand="1"/>
      </w:tblPr>
      <w:tblGrid>
        <w:gridCol w:w="3465"/>
        <w:gridCol w:w="3067"/>
        <w:gridCol w:w="2788"/>
        <w:gridCol w:w="2774"/>
        <w:gridCol w:w="2888"/>
      </w:tblGrid>
      <w:tr w:rsidR="005371A8" w:rsidRPr="005371A8" w:rsidTr="006C2F81">
        <w:trPr>
          <w:trHeight w:val="948"/>
        </w:trPr>
        <w:tc>
          <w:tcPr>
            <w:tcW w:w="3465" w:type="dxa"/>
          </w:tcPr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3067" w:type="dxa"/>
          </w:tcPr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2788" w:type="dxa"/>
          </w:tcPr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9B04E9" w:rsidRPr="005371A8" w:rsidRDefault="009B04E9" w:rsidP="00DA401F">
            <w:pPr>
              <w:pStyle w:val="ac"/>
              <w:snapToGrid w:val="0"/>
              <w:ind w:right="-10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 xml:space="preserve">часов </w:t>
            </w:r>
          </w:p>
        </w:tc>
        <w:tc>
          <w:tcPr>
            <w:tcW w:w="2774" w:type="dxa"/>
          </w:tcPr>
          <w:p w:rsidR="009B04E9" w:rsidRPr="005371A8" w:rsidRDefault="009B04E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888" w:type="dxa"/>
          </w:tcPr>
          <w:p w:rsidR="009B04E9" w:rsidRPr="005371A8" w:rsidRDefault="009B04E9" w:rsidP="00DA401F">
            <w:pPr>
              <w:pStyle w:val="ac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</w:tr>
      <w:tr w:rsidR="005371A8" w:rsidRPr="005371A8" w:rsidTr="006C2F81">
        <w:trPr>
          <w:trHeight w:val="1274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Теории и стили лидерства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59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Качества характера лидера, навыки лидера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58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Лидерство и коммуникация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911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Лидер и работа в команде (на примере написания социального проекта)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570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Основы тайм-менеджмента: предпосылки управления временем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74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Целеполагание 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58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59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Системы тайм-менеджмента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58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для повышения личной эффективности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74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Социальное проектирование: особенности 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896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Поиск и анализ проблемной ситуации в социальной сфере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59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Групповая работа над социальным проектом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A8" w:rsidRPr="005371A8" w:rsidTr="006C2F81">
        <w:trPr>
          <w:trHeight w:val="1259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Публичная защита проекта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27" w:rsidRPr="005371A8" w:rsidTr="006C2F81">
        <w:trPr>
          <w:trHeight w:val="1259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3067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27" w:rsidRPr="005371A8" w:rsidRDefault="00C57827" w:rsidP="00DA40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1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4" w:type="dxa"/>
          </w:tcPr>
          <w:p w:rsidR="00A465BA" w:rsidRPr="005371A8" w:rsidRDefault="00A465BA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C57827" w:rsidRPr="005371A8" w:rsidRDefault="00C57827" w:rsidP="00DA4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0E69" w:rsidRPr="005371A8" w:rsidRDefault="001B0E69" w:rsidP="00DA40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  <w:lang w:val="en-US"/>
        </w:rPr>
        <w:t>2.</w:t>
      </w:r>
      <w:r w:rsidRPr="005371A8">
        <w:rPr>
          <w:rFonts w:ascii="Times New Roman" w:hAnsi="Times New Roman" w:cs="Times New Roman"/>
          <w:b/>
          <w:bCs/>
          <w:sz w:val="28"/>
          <w:szCs w:val="28"/>
        </w:rPr>
        <w:t>2. Условия реализации программы</w:t>
      </w:r>
    </w:p>
    <w:p w:rsidR="001B0E69" w:rsidRPr="005371A8" w:rsidRDefault="001B0E69" w:rsidP="00DA401F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B0E69" w:rsidRPr="005371A8" w:rsidRDefault="001B0E69" w:rsidP="00DA401F">
      <w:pPr>
        <w:widowControl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Материально-техническое обеспечение программы: удобное помещение для проведения занятий, подбор мебели по росту ребенка, освещенность по санитарным нормам, технические средства обучения (интерактивная доска, компьютер, мультимедийная  установка).</w:t>
      </w:r>
    </w:p>
    <w:p w:rsidR="001B0E69" w:rsidRPr="005371A8" w:rsidRDefault="001B0E69" w:rsidP="00DA401F">
      <w:pPr>
        <w:widowControl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 Методическое обеспечение программы: методические пособия по</w:t>
      </w:r>
      <w:r w:rsidR="008F179D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hAnsi="Times New Roman" w:cs="Times New Roman"/>
          <w:sz w:val="28"/>
          <w:szCs w:val="28"/>
        </w:rPr>
        <w:t>тема</w:t>
      </w:r>
      <w:r w:rsidR="008F179D" w:rsidRPr="005371A8">
        <w:rPr>
          <w:rFonts w:ascii="Times New Roman" w:hAnsi="Times New Roman" w:cs="Times New Roman"/>
          <w:sz w:val="28"/>
          <w:szCs w:val="28"/>
        </w:rPr>
        <w:t>м</w:t>
      </w:r>
      <w:r w:rsidRPr="005371A8">
        <w:rPr>
          <w:rFonts w:ascii="Times New Roman" w:hAnsi="Times New Roman" w:cs="Times New Roman"/>
          <w:sz w:val="28"/>
          <w:szCs w:val="28"/>
        </w:rPr>
        <w:t>, дидактические материалы, конспекты занятий, периодическая литература</w:t>
      </w:r>
      <w:r w:rsidR="008F179D" w:rsidRPr="005371A8">
        <w:rPr>
          <w:rFonts w:ascii="Times New Roman" w:hAnsi="Times New Roman" w:cs="Times New Roman"/>
          <w:sz w:val="28"/>
          <w:szCs w:val="28"/>
        </w:rPr>
        <w:t>.</w:t>
      </w:r>
    </w:p>
    <w:p w:rsidR="001B0E69" w:rsidRPr="005371A8" w:rsidRDefault="001B0E69" w:rsidP="00DA401F">
      <w:pPr>
        <w:widowControl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Информационное  обеспечение (интернет - ресурсы).</w:t>
      </w:r>
    </w:p>
    <w:p w:rsidR="001B0E69" w:rsidRPr="005371A8" w:rsidRDefault="001B0E69" w:rsidP="00DA401F">
      <w:pPr>
        <w:pStyle w:val="a9"/>
        <w:widowControl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1A8">
        <w:rPr>
          <w:rFonts w:ascii="Times New Roman" w:hAnsi="Times New Roman" w:cs="Times New Roman"/>
          <w:sz w:val="28"/>
          <w:szCs w:val="28"/>
        </w:rPr>
        <w:t>Материалы и инструменты</w:t>
      </w:r>
      <w:r w:rsidR="008F179D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A465BA" w:rsidRPr="005371A8">
        <w:rPr>
          <w:rFonts w:ascii="Times New Roman" w:hAnsi="Times New Roman" w:cs="Times New Roman"/>
          <w:sz w:val="28"/>
          <w:szCs w:val="28"/>
          <w:lang w:val="ru-RU"/>
        </w:rPr>
        <w:t>канцелярские принадлежности,</w:t>
      </w:r>
      <w:r w:rsidR="008F179D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71A8">
        <w:rPr>
          <w:rFonts w:ascii="Times New Roman" w:hAnsi="Times New Roman" w:cs="Times New Roman"/>
          <w:sz w:val="28"/>
          <w:szCs w:val="28"/>
        </w:rPr>
        <w:t>цветные карандаши</w:t>
      </w:r>
      <w:r w:rsidR="00A465BA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 и мелки</w:t>
      </w:r>
      <w:r w:rsidRPr="005371A8">
        <w:rPr>
          <w:rFonts w:ascii="Times New Roman" w:hAnsi="Times New Roman" w:cs="Times New Roman"/>
          <w:sz w:val="28"/>
          <w:szCs w:val="28"/>
        </w:rPr>
        <w:t>, офисная бумага всех цветов</w:t>
      </w:r>
      <w:r w:rsidR="008F179D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B0E69" w:rsidRPr="005371A8" w:rsidRDefault="001B0E69" w:rsidP="00DA401F">
      <w:pPr>
        <w:widowControl/>
        <w:suppressAutoHyphens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>2.3. Формы  контроля</w:t>
      </w: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0E69" w:rsidRPr="005371A8" w:rsidRDefault="001B0E69" w:rsidP="008F179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Для отслеживания результатов реализации программы применяются различные методы. Диагностика (анкетирование, </w:t>
      </w:r>
      <w:r w:rsidR="00A465BA" w:rsidRPr="005371A8">
        <w:rPr>
          <w:rFonts w:ascii="Times New Roman" w:hAnsi="Times New Roman" w:cs="Times New Roman"/>
          <w:sz w:val="28"/>
          <w:szCs w:val="28"/>
          <w:lang w:val="ru-RU"/>
        </w:rPr>
        <w:t>защита проектов</w:t>
      </w:r>
      <w:r w:rsidRPr="005371A8">
        <w:rPr>
          <w:rFonts w:ascii="Times New Roman" w:hAnsi="Times New Roman" w:cs="Times New Roman"/>
          <w:sz w:val="28"/>
          <w:szCs w:val="28"/>
        </w:rPr>
        <w:t>)</w:t>
      </w:r>
      <w:r w:rsidR="008F179D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371A8">
        <w:rPr>
          <w:rFonts w:ascii="Times New Roman" w:hAnsi="Times New Roman" w:cs="Times New Roman"/>
          <w:sz w:val="28"/>
          <w:szCs w:val="28"/>
        </w:rPr>
        <w:t xml:space="preserve">активизации познавательной мотивации и </w:t>
      </w:r>
      <w:r w:rsidR="00A465BA" w:rsidRPr="005371A8">
        <w:rPr>
          <w:rFonts w:ascii="Times New Roman" w:hAnsi="Times New Roman" w:cs="Times New Roman"/>
          <w:sz w:val="28"/>
          <w:szCs w:val="28"/>
          <w:lang w:val="ru-RU"/>
        </w:rPr>
        <w:t xml:space="preserve">лидерских </w:t>
      </w:r>
      <w:r w:rsidRPr="005371A8">
        <w:rPr>
          <w:rFonts w:ascii="Times New Roman" w:hAnsi="Times New Roman" w:cs="Times New Roman"/>
          <w:sz w:val="28"/>
          <w:szCs w:val="28"/>
        </w:rPr>
        <w:t xml:space="preserve">способностей. </w:t>
      </w:r>
    </w:p>
    <w:p w:rsidR="001B0E69" w:rsidRPr="005371A8" w:rsidRDefault="001B0E69" w:rsidP="00DA401F">
      <w:pPr>
        <w:pStyle w:val="a9"/>
        <w:widowControl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bCs/>
          <w:sz w:val="28"/>
          <w:szCs w:val="28"/>
        </w:rPr>
        <w:t>2.4. Оценочные материалы</w:t>
      </w:r>
    </w:p>
    <w:p w:rsidR="001B0E69" w:rsidRPr="005371A8" w:rsidRDefault="001B0E69" w:rsidP="00DA401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465BA" w:rsidRPr="005371A8" w:rsidRDefault="001B0E69" w:rsidP="00DA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Для осуществления контрольных процедур </w:t>
      </w:r>
      <w:r w:rsidR="008F179D" w:rsidRPr="005371A8">
        <w:rPr>
          <w:rFonts w:ascii="Times New Roman" w:hAnsi="Times New Roman" w:cs="Times New Roman"/>
          <w:sz w:val="28"/>
          <w:szCs w:val="28"/>
        </w:rPr>
        <w:t>анализ</w:t>
      </w:r>
      <w:r w:rsidR="006C2F81" w:rsidRPr="005371A8">
        <w:rPr>
          <w:rFonts w:ascii="Times New Roman" w:hAnsi="Times New Roman" w:cs="Times New Roman"/>
          <w:sz w:val="28"/>
          <w:szCs w:val="28"/>
        </w:rPr>
        <w:t>ируется</w:t>
      </w:r>
      <w:r w:rsidR="008F179D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="00A465BA" w:rsidRPr="005371A8">
        <w:rPr>
          <w:rFonts w:ascii="Times New Roman" w:hAnsi="Times New Roman" w:cs="Times New Roman"/>
          <w:sz w:val="28"/>
          <w:szCs w:val="28"/>
        </w:rPr>
        <w:t>работ</w:t>
      </w:r>
      <w:r w:rsidR="006C2F81" w:rsidRPr="005371A8">
        <w:rPr>
          <w:rFonts w:ascii="Times New Roman" w:hAnsi="Times New Roman" w:cs="Times New Roman"/>
          <w:sz w:val="28"/>
          <w:szCs w:val="28"/>
        </w:rPr>
        <w:t>а</w:t>
      </w:r>
      <w:r w:rsidR="00A465BA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="00796698" w:rsidRPr="005371A8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5371A8" w:rsidRPr="005371A8">
        <w:rPr>
          <w:rFonts w:ascii="Times New Roman" w:hAnsi="Times New Roman" w:cs="Times New Roman"/>
          <w:sz w:val="28"/>
          <w:szCs w:val="28"/>
        </w:rPr>
        <w:t>учащегося</w:t>
      </w:r>
      <w:r w:rsidR="00796698"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="00A465BA" w:rsidRPr="005371A8">
        <w:rPr>
          <w:rFonts w:ascii="Times New Roman" w:hAnsi="Times New Roman" w:cs="Times New Roman"/>
          <w:sz w:val="28"/>
          <w:szCs w:val="28"/>
        </w:rPr>
        <w:t>(индивидуальн</w:t>
      </w:r>
      <w:r w:rsidR="006C2F81" w:rsidRPr="005371A8">
        <w:rPr>
          <w:rFonts w:ascii="Times New Roman" w:hAnsi="Times New Roman" w:cs="Times New Roman"/>
          <w:sz w:val="28"/>
          <w:szCs w:val="28"/>
        </w:rPr>
        <w:t>ая</w:t>
      </w:r>
      <w:r w:rsidR="00A465BA" w:rsidRPr="005371A8">
        <w:rPr>
          <w:rFonts w:ascii="Times New Roman" w:hAnsi="Times New Roman" w:cs="Times New Roman"/>
          <w:sz w:val="28"/>
          <w:szCs w:val="28"/>
        </w:rPr>
        <w:t>, группов</w:t>
      </w:r>
      <w:r w:rsidR="006C2F81" w:rsidRPr="005371A8">
        <w:rPr>
          <w:rFonts w:ascii="Times New Roman" w:hAnsi="Times New Roman" w:cs="Times New Roman"/>
          <w:sz w:val="28"/>
          <w:szCs w:val="28"/>
        </w:rPr>
        <w:t>ая</w:t>
      </w:r>
      <w:r w:rsidR="00A465BA" w:rsidRPr="005371A8">
        <w:rPr>
          <w:rFonts w:ascii="Times New Roman" w:hAnsi="Times New Roman" w:cs="Times New Roman"/>
          <w:sz w:val="28"/>
          <w:szCs w:val="28"/>
        </w:rPr>
        <w:t>).</w:t>
      </w:r>
    </w:p>
    <w:p w:rsidR="001B0E69" w:rsidRPr="005371A8" w:rsidRDefault="00A465BA" w:rsidP="00DA401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1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0E69" w:rsidRPr="005371A8">
        <w:rPr>
          <w:rFonts w:ascii="Times New Roman" w:eastAsia="Times New Roman" w:hAnsi="Times New Roman" w:cs="Times New Roman"/>
          <w:sz w:val="28"/>
          <w:szCs w:val="28"/>
        </w:rPr>
        <w:t>Цель: выявление  уровня</w:t>
      </w:r>
      <w:r w:rsidR="00796698" w:rsidRPr="005371A8">
        <w:rPr>
          <w:rFonts w:ascii="Times New Roman" w:eastAsia="Times New Roman" w:hAnsi="Times New Roman" w:cs="Times New Roman"/>
          <w:sz w:val="28"/>
          <w:szCs w:val="28"/>
        </w:rPr>
        <w:t xml:space="preserve"> активности, креативности, </w:t>
      </w:r>
      <w:r w:rsidR="001B0E69" w:rsidRPr="005371A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96698" w:rsidRPr="005371A8">
        <w:rPr>
          <w:rFonts w:ascii="Times New Roman" w:eastAsia="Times New Roman" w:hAnsi="Times New Roman" w:cs="Times New Roman"/>
          <w:sz w:val="28"/>
          <w:szCs w:val="28"/>
        </w:rPr>
        <w:t xml:space="preserve">оображения, гибкости  мышления </w:t>
      </w:r>
      <w:r w:rsidR="005371A8" w:rsidRPr="005371A8">
        <w:rPr>
          <w:rFonts w:ascii="Times New Roman" w:eastAsia="Times New Roman" w:hAnsi="Times New Roman" w:cs="Times New Roman"/>
          <w:sz w:val="28"/>
          <w:szCs w:val="28"/>
        </w:rPr>
        <w:t>учащегося.</w:t>
      </w:r>
    </w:p>
    <w:p w:rsidR="001B0E69" w:rsidRPr="005371A8" w:rsidRDefault="001B0E69" w:rsidP="00DA401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</w:rPr>
        <w:lastRenderedPageBreak/>
        <w:t>2.5.</w:t>
      </w:r>
      <w:r w:rsidRPr="005371A8">
        <w:rPr>
          <w:rFonts w:ascii="Times New Roman" w:hAnsi="Times New Roman" w:cs="Times New Roman"/>
          <w:sz w:val="28"/>
          <w:szCs w:val="28"/>
        </w:rPr>
        <w:t xml:space="preserve"> </w:t>
      </w:r>
      <w:r w:rsidRPr="005371A8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</w:t>
      </w:r>
    </w:p>
    <w:p w:rsidR="001B0E69" w:rsidRPr="005371A8" w:rsidRDefault="001B0E69" w:rsidP="00DA401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Используются методические пособия, оборудование, приборы, дидактические материалы, подходящие для каждого раздела или темы программы (по учебному плану).</w:t>
      </w:r>
    </w:p>
    <w:p w:rsidR="001B0E69" w:rsidRPr="005371A8" w:rsidRDefault="001B0E69" w:rsidP="00DA401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1B0E69" w:rsidRPr="005371A8" w:rsidRDefault="001B0E69" w:rsidP="00DA40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A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371A8">
        <w:rPr>
          <w:rFonts w:ascii="Times New Roman" w:hAnsi="Times New Roman" w:cs="Times New Roman"/>
          <w:b/>
          <w:sz w:val="28"/>
          <w:szCs w:val="28"/>
        </w:rPr>
        <w:t>.СПИСОК ЛИТЕРАТУРЫ</w:t>
      </w:r>
    </w:p>
    <w:p w:rsidR="001B0E69" w:rsidRPr="005371A8" w:rsidRDefault="001B0E69" w:rsidP="00DA401F">
      <w:pPr>
        <w:pStyle w:val="a9"/>
        <w:spacing w:after="0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ru-RU"/>
        </w:rPr>
      </w:pPr>
      <w:r w:rsidRPr="005371A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Литература для обучающихся</w:t>
      </w:r>
      <w:r w:rsidR="009D7A37" w:rsidRPr="005371A8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ru-RU"/>
        </w:rPr>
        <w:t xml:space="preserve"> и родителей</w:t>
      </w:r>
    </w:p>
    <w:p w:rsidR="003661E3" w:rsidRPr="005371A8" w:rsidRDefault="003661E3" w:rsidP="00DA401F">
      <w:pPr>
        <w:pStyle w:val="a9"/>
        <w:spacing w:after="0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:rsidR="003661E3" w:rsidRPr="005371A8" w:rsidRDefault="003661E3" w:rsidP="003661E3">
      <w:pPr>
        <w:pStyle w:val="a9"/>
        <w:numPr>
          <w:ilvl w:val="0"/>
          <w:numId w:val="28"/>
        </w:numPr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371A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Что может самоуправление? Право на участие в управлении школой / авт.-сост.  – </w:t>
      </w:r>
      <w:r w:rsidRPr="005371A8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Д.В. Рогаткин</w:t>
      </w:r>
      <w:r w:rsidRPr="005371A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.- Петрозаводск, Юниорский союз «Дорога», 20</w:t>
      </w:r>
      <w:r w:rsidR="005371A8" w:rsidRPr="005371A8">
        <w:rPr>
          <w:rFonts w:ascii="Times New Roman" w:hAnsi="Times New Roman" w:cs="Times New Roman"/>
          <w:iCs/>
          <w:sz w:val="28"/>
          <w:szCs w:val="28"/>
          <w:lang w:val="ru-RU"/>
        </w:rPr>
        <w:t>14</w:t>
      </w:r>
      <w:r w:rsidRPr="005371A8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</w:p>
    <w:p w:rsidR="005371A8" w:rsidRPr="005371A8" w:rsidRDefault="009D7A37" w:rsidP="00D0344D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содействия развитию ученического самоуправления и детских объединений образовательных организаций г. Москвы 2014-2016 гг.  </w:t>
      </w:r>
    </w:p>
    <w:p w:rsidR="009D7A37" w:rsidRPr="005371A8" w:rsidRDefault="009D7A37" w:rsidP="00D0344D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Школы актива ученического самоуправления [Электронный ресурс]. – Режим доступа: URL: </w:t>
      </w:r>
      <w:hyperlink r:id="rId7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http://gatschoolwe.hostedu.ru/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23.07.2015)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Лимаренко А.Г. Образовательная программа актива ученического самоуправления «Управляй собой – управляй мечтой» [Электронный ресурс]. – Режим доступа: URL: </w:t>
      </w:r>
      <w:hyperlink r:id="rId8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http://slovo.mosmetod.ru/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25.08.2015)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Каширская Т.А., Трещева С.Я. Программа обучения актива детского самоуправления «Школа-Лидер» [Электронный ресурс]. – Режим доступа: URL: </w:t>
      </w:r>
      <w:hyperlink r:id="rId9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http://sddha.narod.ru/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28.08.2015)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Леоненко Н.А., Завьялова Т.В., Кузнецов А.В. Программа дополнительного образования – основной документ педагога: информационно-методический сборник: выпуск № 5. [Электронный ресурс]. – Режим доступа: URL: </w:t>
      </w:r>
      <w:hyperlink r:id="rId10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http://uoks.ru/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15.10.2015)</w:t>
      </w:r>
    </w:p>
    <w:p w:rsidR="003661E3" w:rsidRPr="005371A8" w:rsidRDefault="003661E3" w:rsidP="003661E3">
      <w:pPr>
        <w:pStyle w:val="a9"/>
        <w:spacing w:after="0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:rsidR="003661E3" w:rsidRPr="005371A8" w:rsidRDefault="003661E3" w:rsidP="00DA401F">
      <w:pPr>
        <w:pStyle w:val="a9"/>
        <w:spacing w:after="0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:rsidR="001B0E69" w:rsidRPr="005371A8" w:rsidRDefault="001B0E69" w:rsidP="00DA401F">
      <w:pPr>
        <w:pStyle w:val="a9"/>
        <w:widowControl/>
        <w:spacing w:after="0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5371A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Литература для педагога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Безопасные игры / Сборник социально-психологических игр. Под общей редакцией: Молокановой Т.В. – заведующей социально-психологической службой </w:t>
      </w:r>
      <w:r w:rsidR="00C03FC9" w:rsidRPr="005371A8">
        <w:rPr>
          <w:rFonts w:ascii="Times New Roman" w:hAnsi="Times New Roman" w:cs="Times New Roman"/>
          <w:sz w:val="28"/>
          <w:szCs w:val="28"/>
        </w:rPr>
        <w:t>ВДЦ «Орленок», 2014</w:t>
      </w:r>
      <w:r w:rsidRPr="005371A8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Вачков И.В., Дербко С.Д. Окна в мир тренинга. Методологические основы субъективного подхода к групповой работе: Учебное пособие. – СПб.: Речь, 201</w:t>
      </w:r>
      <w:r w:rsidR="00C03FC9" w:rsidRPr="005371A8">
        <w:rPr>
          <w:rFonts w:ascii="Times New Roman" w:hAnsi="Times New Roman" w:cs="Times New Roman"/>
          <w:sz w:val="28"/>
          <w:szCs w:val="28"/>
        </w:rPr>
        <w:t>4</w:t>
      </w:r>
      <w:r w:rsidRPr="005371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Кристофер Э., Смит Л. Тренинг лидерства. СПб., 20</w:t>
      </w:r>
      <w:r w:rsidR="00C03FC9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Матвеев Б.Р. Развитие личности подростка: программа практических занятий. Методическое пособие. – СПб.: </w:t>
      </w:r>
      <w:r w:rsidRPr="005371A8">
        <w:rPr>
          <w:rFonts w:ascii="Times New Roman" w:hAnsi="Times New Roman" w:cs="Times New Roman"/>
          <w:sz w:val="28"/>
          <w:szCs w:val="28"/>
        </w:rPr>
        <w:lastRenderedPageBreak/>
        <w:t>Издательство «Речь», 20</w:t>
      </w:r>
      <w:r w:rsidR="00C03FC9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г.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Рамендик Д.М. Тренинг личностного роста: учебное пособие. – М.: Форум-Инфра-М, 20</w:t>
      </w:r>
      <w:r w:rsidR="00C03FC9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Савченко М.Ю. «Профориентация. Личностное развитие. Тренинг готовности к экзаменам». – М.: Вако, 20</w:t>
      </w:r>
      <w:r w:rsidR="00C03FC9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г.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Смекалова Е.М. Школа лидерства: методические рекомендации. – М.: ТЦ Сфера, 20</w:t>
      </w:r>
      <w:r w:rsidR="005371A8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1A8">
        <w:rPr>
          <w:rFonts w:ascii="Times New Roman" w:hAnsi="Times New Roman" w:cs="Times New Roman"/>
          <w:sz w:val="28"/>
          <w:szCs w:val="28"/>
        </w:rPr>
        <w:t>Фопель К. Как научить детей сотрудничать? Психологические игры и упражнения. Практическое пособие для педагогов и школьных психологов. – М.: Генезис, 20</w:t>
      </w:r>
      <w:r w:rsidR="005371A8" w:rsidRPr="005371A8">
        <w:rPr>
          <w:rFonts w:ascii="Times New Roman" w:hAnsi="Times New Roman" w:cs="Times New Roman"/>
          <w:sz w:val="28"/>
          <w:szCs w:val="28"/>
        </w:rPr>
        <w:t>14</w:t>
      </w:r>
      <w:r w:rsidRPr="005371A8">
        <w:rPr>
          <w:rFonts w:ascii="Times New Roman" w:hAnsi="Times New Roman" w:cs="Times New Roman"/>
          <w:sz w:val="28"/>
          <w:szCs w:val="28"/>
        </w:rPr>
        <w:t>г.</w:t>
      </w:r>
    </w:p>
    <w:p w:rsidR="003661E3" w:rsidRPr="005371A8" w:rsidRDefault="003661E3" w:rsidP="003661E3">
      <w:pPr>
        <w:numPr>
          <w:ilvl w:val="0"/>
          <w:numId w:val="28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5371A8">
        <w:rPr>
          <w:rFonts w:ascii="Times New Roman" w:hAnsi="Times New Roman" w:cs="Times New Roman"/>
          <w:sz w:val="28"/>
          <w:szCs w:val="28"/>
        </w:rPr>
        <w:t xml:space="preserve"> Фопель К. На пороге взрослой жизни: Психологическая</w:t>
      </w:r>
      <w:r w:rsidRPr="005371A8">
        <w:rPr>
          <w:rFonts w:ascii="Times New Roman" w:hAnsi="Times New Roman" w:cs="Times New Roman"/>
          <w:sz w:val="24"/>
        </w:rPr>
        <w:t xml:space="preserve"> работа с подростковыми и юношескими проблемами. - М.: Генезис, 20</w:t>
      </w:r>
      <w:r w:rsidR="005371A8" w:rsidRPr="005371A8">
        <w:rPr>
          <w:rFonts w:ascii="Times New Roman" w:hAnsi="Times New Roman" w:cs="Times New Roman"/>
          <w:sz w:val="24"/>
        </w:rPr>
        <w:t>15</w:t>
      </w:r>
      <w:r w:rsidRPr="005371A8">
        <w:rPr>
          <w:rFonts w:ascii="Times New Roman" w:hAnsi="Times New Roman" w:cs="Times New Roman"/>
          <w:sz w:val="24"/>
        </w:rPr>
        <w:t>г.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 деятельности ученического самоуправления (выдержки из документов) [Электронный ресурс]. – Режим доступа: URL: </w:t>
      </w:r>
      <w:hyperlink r:id="rId11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http://mosmetod.ru/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24.08.2015)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Школы актива ученического самоуправления [Электронный ресурс]. – Режим доступа: URL: </w:t>
      </w:r>
      <w:hyperlink r:id="rId12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http://gatschoolwe.hostedu.ru/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23.07.2015)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Лимаренко А.Г. Образовательная программа актива ученического самоуправления «Управляй собой – управляй мечтой» [Электронный ресурс]. – Режим доступа: URL: </w:t>
      </w:r>
      <w:hyperlink r:id="rId13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http://slovo.mosmetod.ru/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25.08.2015)</w:t>
      </w:r>
    </w:p>
    <w:p w:rsidR="009D7A37" w:rsidRPr="005371A8" w:rsidRDefault="009D7A37" w:rsidP="009D7A37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Каширская Т.А., Трещева С.Я. Программа обучения актива детского самоуправления «Школа-Лидер» [Электронный ресурс]. – Режим доступа: URL: </w:t>
      </w:r>
      <w:hyperlink r:id="rId14" w:history="1">
        <w:r w:rsidRPr="005371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http://sddha.narod.ru/</w:t>
        </w:r>
      </w:hyperlink>
      <w:r w:rsidRPr="005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 28.08.2015)</w:t>
      </w:r>
    </w:p>
    <w:p w:rsidR="009D7A37" w:rsidRPr="005371A8" w:rsidRDefault="009D7A37" w:rsidP="009D7A37">
      <w:pPr>
        <w:ind w:left="360"/>
        <w:jc w:val="both"/>
        <w:rPr>
          <w:rFonts w:ascii="Times New Roman" w:hAnsi="Times New Roman" w:cs="Times New Roman"/>
          <w:b/>
          <w:bCs/>
          <w:sz w:val="24"/>
        </w:rPr>
      </w:pPr>
    </w:p>
    <w:sectPr w:rsidR="009D7A37" w:rsidRPr="005371A8" w:rsidSect="00AA22C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476" w:rsidRDefault="00702476" w:rsidP="006E3331">
      <w:r>
        <w:separator/>
      </w:r>
    </w:p>
  </w:endnote>
  <w:endnote w:type="continuationSeparator" w:id="0">
    <w:p w:rsidR="00702476" w:rsidRDefault="00702476" w:rsidP="006E3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476" w:rsidRDefault="00702476" w:rsidP="006E3331">
      <w:r>
        <w:separator/>
      </w:r>
    </w:p>
  </w:footnote>
  <w:footnote w:type="continuationSeparator" w:id="0">
    <w:p w:rsidR="00702476" w:rsidRDefault="00702476" w:rsidP="006E3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C08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A8C33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548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A10E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9D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3A63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14C7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7820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464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EA64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142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556"/>
        </w:tabs>
        <w:ind w:left="1556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263"/>
        </w:tabs>
        <w:ind w:left="2263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970"/>
        </w:tabs>
        <w:ind w:left="2970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677"/>
        </w:tabs>
        <w:ind w:left="3677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384"/>
        </w:tabs>
        <w:ind w:left="438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5091"/>
        </w:tabs>
        <w:ind w:left="5091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798"/>
        </w:tabs>
        <w:ind w:left="5798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505"/>
        </w:tabs>
        <w:ind w:left="6505" w:hanging="283"/>
      </w:pPr>
      <w:rPr>
        <w:rFonts w:ascii="Symbol" w:hAnsi="Symbol" w:cs="OpenSymbol"/>
      </w:r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06"/>
    <w:multiLevelType w:val="singleLevel"/>
    <w:tmpl w:val="00000006"/>
    <w:name w:val="WW8Num6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7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1E94EDF"/>
    <w:multiLevelType w:val="hybridMultilevel"/>
    <w:tmpl w:val="4392BE5C"/>
    <w:lvl w:ilvl="0" w:tplc="6E88D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F72CB0"/>
    <w:multiLevelType w:val="multilevel"/>
    <w:tmpl w:val="106C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DF695D"/>
    <w:multiLevelType w:val="multilevel"/>
    <w:tmpl w:val="A2BEC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627F78"/>
    <w:multiLevelType w:val="hybridMultilevel"/>
    <w:tmpl w:val="F0E653EA"/>
    <w:lvl w:ilvl="0" w:tplc="5ADACDC8">
      <w:start w:val="1"/>
      <w:numFmt w:val="upperRoman"/>
      <w:lvlText w:val="%1."/>
      <w:lvlJc w:val="left"/>
      <w:pPr>
        <w:ind w:left="2685" w:hanging="72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23" w15:restartNumberingAfterBreak="0">
    <w:nsid w:val="27B0420F"/>
    <w:multiLevelType w:val="multilevel"/>
    <w:tmpl w:val="DFA09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365FAB"/>
    <w:multiLevelType w:val="hybridMultilevel"/>
    <w:tmpl w:val="D34ED4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52099"/>
    <w:multiLevelType w:val="hybridMultilevel"/>
    <w:tmpl w:val="A4C49A5A"/>
    <w:lvl w:ilvl="0" w:tplc="83BE7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E0E3A"/>
    <w:multiLevelType w:val="multilevel"/>
    <w:tmpl w:val="F1BA2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A567D6B"/>
    <w:multiLevelType w:val="hybridMultilevel"/>
    <w:tmpl w:val="80CC87CC"/>
    <w:lvl w:ilvl="0" w:tplc="D090B8C2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22"/>
  </w:num>
  <w:num w:numId="11">
    <w:abstractNumId w:val="26"/>
  </w:num>
  <w:num w:numId="12">
    <w:abstractNumId w:val="27"/>
  </w:num>
  <w:num w:numId="13">
    <w:abstractNumId w:val="2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23"/>
  </w:num>
  <w:num w:numId="26">
    <w:abstractNumId w:val="21"/>
  </w:num>
  <w:num w:numId="27">
    <w:abstractNumId w:val="2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E69"/>
    <w:rsid w:val="00093F3D"/>
    <w:rsid w:val="000D569F"/>
    <w:rsid w:val="00141BF0"/>
    <w:rsid w:val="00186102"/>
    <w:rsid w:val="001B0E69"/>
    <w:rsid w:val="001C38B2"/>
    <w:rsid w:val="001E4102"/>
    <w:rsid w:val="002103E4"/>
    <w:rsid w:val="0021073C"/>
    <w:rsid w:val="002138E4"/>
    <w:rsid w:val="00234DD8"/>
    <w:rsid w:val="00344462"/>
    <w:rsid w:val="003661E3"/>
    <w:rsid w:val="0037281E"/>
    <w:rsid w:val="00395C76"/>
    <w:rsid w:val="003A63D3"/>
    <w:rsid w:val="00420961"/>
    <w:rsid w:val="00465D41"/>
    <w:rsid w:val="004736B1"/>
    <w:rsid w:val="00473ED2"/>
    <w:rsid w:val="00482EC0"/>
    <w:rsid w:val="004C495D"/>
    <w:rsid w:val="004D3AFE"/>
    <w:rsid w:val="004E253E"/>
    <w:rsid w:val="005371A8"/>
    <w:rsid w:val="0054250E"/>
    <w:rsid w:val="00583B50"/>
    <w:rsid w:val="005E4B74"/>
    <w:rsid w:val="005E4C6D"/>
    <w:rsid w:val="0060474E"/>
    <w:rsid w:val="006063AB"/>
    <w:rsid w:val="00612339"/>
    <w:rsid w:val="00620D54"/>
    <w:rsid w:val="00660544"/>
    <w:rsid w:val="00693ABC"/>
    <w:rsid w:val="006C2F81"/>
    <w:rsid w:val="006E19CB"/>
    <w:rsid w:val="006E3331"/>
    <w:rsid w:val="00702476"/>
    <w:rsid w:val="00711FD7"/>
    <w:rsid w:val="00733557"/>
    <w:rsid w:val="007677CB"/>
    <w:rsid w:val="00775AFA"/>
    <w:rsid w:val="00796698"/>
    <w:rsid w:val="007A2767"/>
    <w:rsid w:val="007F112F"/>
    <w:rsid w:val="008013B0"/>
    <w:rsid w:val="0081032D"/>
    <w:rsid w:val="00836820"/>
    <w:rsid w:val="00865488"/>
    <w:rsid w:val="00893757"/>
    <w:rsid w:val="008E26C9"/>
    <w:rsid w:val="008F179D"/>
    <w:rsid w:val="00917D61"/>
    <w:rsid w:val="009706DC"/>
    <w:rsid w:val="00984A31"/>
    <w:rsid w:val="009945D5"/>
    <w:rsid w:val="00994B48"/>
    <w:rsid w:val="00994F6B"/>
    <w:rsid w:val="009B04E9"/>
    <w:rsid w:val="009B0F6E"/>
    <w:rsid w:val="009D206A"/>
    <w:rsid w:val="009D7A37"/>
    <w:rsid w:val="00A465BA"/>
    <w:rsid w:val="00A60DB8"/>
    <w:rsid w:val="00A80D2A"/>
    <w:rsid w:val="00A9587E"/>
    <w:rsid w:val="00AA22C1"/>
    <w:rsid w:val="00AC2C54"/>
    <w:rsid w:val="00AE09DA"/>
    <w:rsid w:val="00AE3DDC"/>
    <w:rsid w:val="00AF6A3D"/>
    <w:rsid w:val="00B07ED5"/>
    <w:rsid w:val="00B326D1"/>
    <w:rsid w:val="00B43B76"/>
    <w:rsid w:val="00B74C14"/>
    <w:rsid w:val="00BD5E0D"/>
    <w:rsid w:val="00C03FC9"/>
    <w:rsid w:val="00C50BF8"/>
    <w:rsid w:val="00C57827"/>
    <w:rsid w:val="00C6721C"/>
    <w:rsid w:val="00C7077E"/>
    <w:rsid w:val="00C801FB"/>
    <w:rsid w:val="00CC1F14"/>
    <w:rsid w:val="00D07E6B"/>
    <w:rsid w:val="00D16877"/>
    <w:rsid w:val="00D22864"/>
    <w:rsid w:val="00D24AC5"/>
    <w:rsid w:val="00D440D1"/>
    <w:rsid w:val="00D50942"/>
    <w:rsid w:val="00D6579B"/>
    <w:rsid w:val="00DA401F"/>
    <w:rsid w:val="00DB4290"/>
    <w:rsid w:val="00DF0AD9"/>
    <w:rsid w:val="00E75D7F"/>
    <w:rsid w:val="00EF4DAC"/>
    <w:rsid w:val="00F10EC4"/>
    <w:rsid w:val="00F40455"/>
    <w:rsid w:val="00F612C4"/>
    <w:rsid w:val="00FB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E3E8F"/>
  <w15:docId w15:val="{52C42AF8-1A33-4026-8084-4942EDF0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E6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B0E69"/>
    <w:rPr>
      <w:rFonts w:ascii="Symbol" w:hAnsi="Symbol" w:cs="OpenSymbol"/>
    </w:rPr>
  </w:style>
  <w:style w:type="character" w:customStyle="1" w:styleId="WW8Num2z0">
    <w:name w:val="WW8Num2z0"/>
    <w:rsid w:val="001B0E69"/>
    <w:rPr>
      <w:rFonts w:ascii="Symbol" w:hAnsi="Symbol" w:cs="OpenSymbol"/>
    </w:rPr>
  </w:style>
  <w:style w:type="character" w:customStyle="1" w:styleId="WW8Num3z0">
    <w:name w:val="WW8Num3z0"/>
    <w:rsid w:val="001B0E69"/>
    <w:rPr>
      <w:rFonts w:ascii="Symbol" w:hAnsi="Symbol" w:cs="OpenSymbol"/>
    </w:rPr>
  </w:style>
  <w:style w:type="character" w:customStyle="1" w:styleId="WW8Num4z0">
    <w:name w:val="WW8Num4z0"/>
    <w:rsid w:val="001B0E69"/>
    <w:rPr>
      <w:rFonts w:ascii="Symbol" w:hAnsi="Symbol"/>
    </w:rPr>
  </w:style>
  <w:style w:type="character" w:customStyle="1" w:styleId="WW8Num5z0">
    <w:name w:val="WW8Num5z0"/>
    <w:rsid w:val="001B0E69"/>
    <w:rPr>
      <w:rFonts w:ascii="Symbol" w:hAnsi="Symbol"/>
    </w:rPr>
  </w:style>
  <w:style w:type="character" w:customStyle="1" w:styleId="WW8Num6z0">
    <w:name w:val="WW8Num6z0"/>
    <w:rsid w:val="001B0E69"/>
    <w:rPr>
      <w:rFonts w:ascii="Symbol" w:hAnsi="Symbol"/>
    </w:rPr>
  </w:style>
  <w:style w:type="character" w:customStyle="1" w:styleId="WW8Num7z0">
    <w:name w:val="WW8Num7z0"/>
    <w:rsid w:val="001B0E69"/>
    <w:rPr>
      <w:rFonts w:ascii="Symbol" w:hAnsi="Symbol" w:cs="OpenSymbol"/>
    </w:rPr>
  </w:style>
  <w:style w:type="character" w:customStyle="1" w:styleId="WW8Num8z0">
    <w:name w:val="WW8Num8z0"/>
    <w:rsid w:val="001B0E69"/>
    <w:rPr>
      <w:rFonts w:ascii="Symbol" w:hAnsi="Symbol" w:cs="OpenSymbol"/>
    </w:rPr>
  </w:style>
  <w:style w:type="character" w:customStyle="1" w:styleId="9">
    <w:name w:val="Основной шрифт абзаца9"/>
    <w:rsid w:val="001B0E69"/>
  </w:style>
  <w:style w:type="character" w:customStyle="1" w:styleId="8">
    <w:name w:val="Основной шрифт абзаца8"/>
    <w:rsid w:val="001B0E69"/>
  </w:style>
  <w:style w:type="character" w:customStyle="1" w:styleId="WW8Num9z0">
    <w:name w:val="WW8Num9z0"/>
    <w:rsid w:val="001B0E69"/>
    <w:rPr>
      <w:rFonts w:ascii="Symbol" w:hAnsi="Symbol" w:cs="OpenSymbol"/>
    </w:rPr>
  </w:style>
  <w:style w:type="character" w:customStyle="1" w:styleId="7">
    <w:name w:val="Основной шрифт абзаца7"/>
    <w:rsid w:val="001B0E69"/>
  </w:style>
  <w:style w:type="character" w:customStyle="1" w:styleId="6">
    <w:name w:val="Основной шрифт абзаца6"/>
    <w:rsid w:val="001B0E69"/>
  </w:style>
  <w:style w:type="character" w:customStyle="1" w:styleId="WW8Num10z0">
    <w:name w:val="WW8Num10z0"/>
    <w:rsid w:val="001B0E69"/>
    <w:rPr>
      <w:rFonts w:ascii="Symbol" w:hAnsi="Symbol"/>
      <w:sz w:val="20"/>
    </w:rPr>
  </w:style>
  <w:style w:type="character" w:customStyle="1" w:styleId="WW8Num10z1">
    <w:name w:val="WW8Num10z1"/>
    <w:rsid w:val="001B0E69"/>
    <w:rPr>
      <w:rFonts w:ascii="Courier New" w:hAnsi="Courier New"/>
      <w:sz w:val="20"/>
    </w:rPr>
  </w:style>
  <w:style w:type="character" w:customStyle="1" w:styleId="WW8Num10z2">
    <w:name w:val="WW8Num10z2"/>
    <w:rsid w:val="001B0E69"/>
    <w:rPr>
      <w:rFonts w:ascii="Wingdings" w:hAnsi="Wingdings"/>
      <w:sz w:val="20"/>
    </w:rPr>
  </w:style>
  <w:style w:type="character" w:customStyle="1" w:styleId="WW8Num11z0">
    <w:name w:val="WW8Num11z0"/>
    <w:rsid w:val="001B0E69"/>
    <w:rPr>
      <w:rFonts w:ascii="Symbol" w:hAnsi="Symbol"/>
      <w:sz w:val="20"/>
    </w:rPr>
  </w:style>
  <w:style w:type="character" w:customStyle="1" w:styleId="WW8Num11z1">
    <w:name w:val="WW8Num11z1"/>
    <w:rsid w:val="001B0E69"/>
    <w:rPr>
      <w:rFonts w:ascii="Courier New" w:hAnsi="Courier New"/>
      <w:sz w:val="20"/>
    </w:rPr>
  </w:style>
  <w:style w:type="character" w:customStyle="1" w:styleId="WW8Num11z2">
    <w:name w:val="WW8Num11z2"/>
    <w:rsid w:val="001B0E69"/>
    <w:rPr>
      <w:rFonts w:ascii="Wingdings" w:hAnsi="Wingdings"/>
      <w:sz w:val="20"/>
    </w:rPr>
  </w:style>
  <w:style w:type="character" w:customStyle="1" w:styleId="WW8Num12z0">
    <w:name w:val="WW8Num12z0"/>
    <w:rsid w:val="001B0E69"/>
    <w:rPr>
      <w:rFonts w:ascii="Symbol" w:hAnsi="Symbol"/>
      <w:sz w:val="20"/>
    </w:rPr>
  </w:style>
  <w:style w:type="character" w:customStyle="1" w:styleId="WW8Num12z1">
    <w:name w:val="WW8Num12z1"/>
    <w:rsid w:val="001B0E69"/>
    <w:rPr>
      <w:rFonts w:ascii="Courier New" w:hAnsi="Courier New"/>
      <w:sz w:val="20"/>
    </w:rPr>
  </w:style>
  <w:style w:type="character" w:customStyle="1" w:styleId="WW8Num12z2">
    <w:name w:val="WW8Num12z2"/>
    <w:rsid w:val="001B0E69"/>
    <w:rPr>
      <w:rFonts w:ascii="Wingdings" w:hAnsi="Wingdings"/>
      <w:sz w:val="20"/>
    </w:rPr>
  </w:style>
  <w:style w:type="character" w:customStyle="1" w:styleId="WW8Num13z0">
    <w:name w:val="WW8Num13z0"/>
    <w:rsid w:val="001B0E69"/>
    <w:rPr>
      <w:rFonts w:ascii="Symbol" w:hAnsi="Symbol"/>
    </w:rPr>
  </w:style>
  <w:style w:type="character" w:customStyle="1" w:styleId="WW8Num13z1">
    <w:name w:val="WW8Num13z1"/>
    <w:rsid w:val="001B0E69"/>
    <w:rPr>
      <w:rFonts w:ascii="Courier New" w:hAnsi="Courier New" w:cs="Courier New"/>
    </w:rPr>
  </w:style>
  <w:style w:type="character" w:customStyle="1" w:styleId="WW8Num13z2">
    <w:name w:val="WW8Num13z2"/>
    <w:rsid w:val="001B0E69"/>
    <w:rPr>
      <w:rFonts w:ascii="Wingdings" w:hAnsi="Wingdings"/>
    </w:rPr>
  </w:style>
  <w:style w:type="character" w:customStyle="1" w:styleId="WW8Num14z0">
    <w:name w:val="WW8Num14z0"/>
    <w:rsid w:val="001B0E69"/>
    <w:rPr>
      <w:rFonts w:ascii="Symbol" w:hAnsi="Symbol"/>
      <w:sz w:val="20"/>
    </w:rPr>
  </w:style>
  <w:style w:type="character" w:customStyle="1" w:styleId="WW8Num14z1">
    <w:name w:val="WW8Num14z1"/>
    <w:rsid w:val="001B0E69"/>
    <w:rPr>
      <w:rFonts w:ascii="Courier New" w:hAnsi="Courier New"/>
      <w:sz w:val="20"/>
    </w:rPr>
  </w:style>
  <w:style w:type="character" w:customStyle="1" w:styleId="WW8Num14z2">
    <w:name w:val="WW8Num14z2"/>
    <w:rsid w:val="001B0E69"/>
    <w:rPr>
      <w:rFonts w:ascii="Wingdings" w:hAnsi="Wingdings"/>
      <w:sz w:val="20"/>
    </w:rPr>
  </w:style>
  <w:style w:type="character" w:customStyle="1" w:styleId="WW8Num15z0">
    <w:name w:val="WW8Num15z0"/>
    <w:rsid w:val="001B0E69"/>
    <w:rPr>
      <w:rFonts w:ascii="Symbol" w:hAnsi="Symbol"/>
      <w:sz w:val="20"/>
    </w:rPr>
  </w:style>
  <w:style w:type="character" w:customStyle="1" w:styleId="WW8Num15z1">
    <w:name w:val="WW8Num15z1"/>
    <w:rsid w:val="001B0E69"/>
    <w:rPr>
      <w:rFonts w:ascii="Courier New" w:hAnsi="Courier New"/>
      <w:sz w:val="20"/>
    </w:rPr>
  </w:style>
  <w:style w:type="character" w:customStyle="1" w:styleId="WW8Num15z2">
    <w:name w:val="WW8Num15z2"/>
    <w:rsid w:val="001B0E69"/>
    <w:rPr>
      <w:rFonts w:ascii="Wingdings" w:hAnsi="Wingdings"/>
      <w:sz w:val="20"/>
    </w:rPr>
  </w:style>
  <w:style w:type="character" w:customStyle="1" w:styleId="WW8Num16z0">
    <w:name w:val="WW8Num16z0"/>
    <w:rsid w:val="001B0E69"/>
    <w:rPr>
      <w:rFonts w:ascii="Symbol" w:hAnsi="Symbol"/>
      <w:sz w:val="20"/>
    </w:rPr>
  </w:style>
  <w:style w:type="character" w:customStyle="1" w:styleId="WW8Num16z1">
    <w:name w:val="WW8Num16z1"/>
    <w:rsid w:val="001B0E69"/>
    <w:rPr>
      <w:rFonts w:ascii="Courier New" w:hAnsi="Courier New"/>
      <w:sz w:val="20"/>
    </w:rPr>
  </w:style>
  <w:style w:type="character" w:customStyle="1" w:styleId="WW8Num16z2">
    <w:name w:val="WW8Num16z2"/>
    <w:rsid w:val="001B0E69"/>
    <w:rPr>
      <w:rFonts w:ascii="Wingdings" w:hAnsi="Wingdings"/>
      <w:sz w:val="20"/>
    </w:rPr>
  </w:style>
  <w:style w:type="character" w:customStyle="1" w:styleId="WW8Num17z0">
    <w:name w:val="WW8Num17z0"/>
    <w:rsid w:val="001B0E69"/>
    <w:rPr>
      <w:rFonts w:ascii="Symbol" w:hAnsi="Symbol"/>
      <w:sz w:val="20"/>
    </w:rPr>
  </w:style>
  <w:style w:type="character" w:customStyle="1" w:styleId="WW8Num17z1">
    <w:name w:val="WW8Num17z1"/>
    <w:rsid w:val="001B0E69"/>
    <w:rPr>
      <w:rFonts w:ascii="Courier New" w:hAnsi="Courier New"/>
      <w:sz w:val="20"/>
    </w:rPr>
  </w:style>
  <w:style w:type="character" w:customStyle="1" w:styleId="WW8Num17z2">
    <w:name w:val="WW8Num17z2"/>
    <w:rsid w:val="001B0E69"/>
    <w:rPr>
      <w:rFonts w:ascii="Wingdings" w:hAnsi="Wingdings"/>
      <w:sz w:val="20"/>
    </w:rPr>
  </w:style>
  <w:style w:type="character" w:customStyle="1" w:styleId="WW8Num18z0">
    <w:name w:val="WW8Num18z0"/>
    <w:rsid w:val="001B0E69"/>
    <w:rPr>
      <w:rFonts w:ascii="Symbol" w:hAnsi="Symbol"/>
      <w:sz w:val="20"/>
    </w:rPr>
  </w:style>
  <w:style w:type="character" w:customStyle="1" w:styleId="WW8Num18z1">
    <w:name w:val="WW8Num18z1"/>
    <w:rsid w:val="001B0E69"/>
    <w:rPr>
      <w:rFonts w:ascii="Courier New" w:hAnsi="Courier New"/>
      <w:sz w:val="20"/>
    </w:rPr>
  </w:style>
  <w:style w:type="character" w:customStyle="1" w:styleId="WW8Num18z2">
    <w:name w:val="WW8Num18z2"/>
    <w:rsid w:val="001B0E69"/>
    <w:rPr>
      <w:rFonts w:ascii="Wingdings" w:hAnsi="Wingdings"/>
      <w:sz w:val="20"/>
    </w:rPr>
  </w:style>
  <w:style w:type="character" w:customStyle="1" w:styleId="WW8Num19z0">
    <w:name w:val="WW8Num19z0"/>
    <w:rsid w:val="001B0E69"/>
    <w:rPr>
      <w:rFonts w:ascii="Symbol" w:hAnsi="Symbol"/>
      <w:sz w:val="20"/>
    </w:rPr>
  </w:style>
  <w:style w:type="character" w:customStyle="1" w:styleId="WW8Num19z1">
    <w:name w:val="WW8Num19z1"/>
    <w:rsid w:val="001B0E69"/>
    <w:rPr>
      <w:rFonts w:ascii="Courier New" w:hAnsi="Courier New"/>
      <w:sz w:val="20"/>
    </w:rPr>
  </w:style>
  <w:style w:type="character" w:customStyle="1" w:styleId="WW8Num19z2">
    <w:name w:val="WW8Num19z2"/>
    <w:rsid w:val="001B0E69"/>
    <w:rPr>
      <w:rFonts w:ascii="Wingdings" w:hAnsi="Wingdings"/>
      <w:sz w:val="20"/>
    </w:rPr>
  </w:style>
  <w:style w:type="character" w:customStyle="1" w:styleId="5">
    <w:name w:val="Основной шрифт абзаца5"/>
    <w:rsid w:val="001B0E69"/>
  </w:style>
  <w:style w:type="character" w:customStyle="1" w:styleId="4">
    <w:name w:val="Основной шрифт абзаца4"/>
    <w:rsid w:val="001B0E69"/>
  </w:style>
  <w:style w:type="character" w:customStyle="1" w:styleId="WW8Num20z0">
    <w:name w:val="WW8Num20z0"/>
    <w:rsid w:val="001B0E69"/>
    <w:rPr>
      <w:rFonts w:ascii="Symbol" w:hAnsi="Symbol"/>
    </w:rPr>
  </w:style>
  <w:style w:type="character" w:customStyle="1" w:styleId="WW8Num20z1">
    <w:name w:val="WW8Num20z1"/>
    <w:rsid w:val="001B0E69"/>
    <w:rPr>
      <w:rFonts w:ascii="Courier New" w:hAnsi="Courier New" w:cs="Courier New"/>
    </w:rPr>
  </w:style>
  <w:style w:type="character" w:customStyle="1" w:styleId="WW8Num20z2">
    <w:name w:val="WW8Num20z2"/>
    <w:rsid w:val="001B0E69"/>
    <w:rPr>
      <w:rFonts w:ascii="Wingdings" w:hAnsi="Wingdings"/>
    </w:rPr>
  </w:style>
  <w:style w:type="character" w:customStyle="1" w:styleId="WW8Num21z0">
    <w:name w:val="WW8Num21z0"/>
    <w:rsid w:val="001B0E69"/>
    <w:rPr>
      <w:rFonts w:ascii="Symbol" w:hAnsi="Symbol"/>
    </w:rPr>
  </w:style>
  <w:style w:type="character" w:customStyle="1" w:styleId="WW8Num21z1">
    <w:name w:val="WW8Num21z1"/>
    <w:rsid w:val="001B0E69"/>
    <w:rPr>
      <w:rFonts w:ascii="Courier New" w:hAnsi="Courier New" w:cs="Courier New"/>
    </w:rPr>
  </w:style>
  <w:style w:type="character" w:customStyle="1" w:styleId="WW8Num21z2">
    <w:name w:val="WW8Num21z2"/>
    <w:rsid w:val="001B0E69"/>
    <w:rPr>
      <w:rFonts w:ascii="Wingdings" w:hAnsi="Wingdings"/>
    </w:rPr>
  </w:style>
  <w:style w:type="character" w:customStyle="1" w:styleId="WW8Num22z0">
    <w:name w:val="WW8Num22z0"/>
    <w:rsid w:val="001B0E69"/>
    <w:rPr>
      <w:rFonts w:ascii="Symbol" w:hAnsi="Symbol"/>
    </w:rPr>
  </w:style>
  <w:style w:type="character" w:customStyle="1" w:styleId="WW8Num22z1">
    <w:name w:val="WW8Num22z1"/>
    <w:rsid w:val="001B0E69"/>
    <w:rPr>
      <w:rFonts w:ascii="Courier New" w:hAnsi="Courier New" w:cs="Courier New"/>
    </w:rPr>
  </w:style>
  <w:style w:type="character" w:customStyle="1" w:styleId="WW8Num22z2">
    <w:name w:val="WW8Num22z2"/>
    <w:rsid w:val="001B0E69"/>
    <w:rPr>
      <w:rFonts w:ascii="Wingdings" w:hAnsi="Wingdings"/>
    </w:rPr>
  </w:style>
  <w:style w:type="character" w:customStyle="1" w:styleId="WW8Num23z0">
    <w:name w:val="WW8Num23z0"/>
    <w:rsid w:val="001B0E69"/>
    <w:rPr>
      <w:rFonts w:ascii="Symbol" w:hAnsi="Symbol"/>
      <w:sz w:val="20"/>
    </w:rPr>
  </w:style>
  <w:style w:type="character" w:customStyle="1" w:styleId="WW8Num23z1">
    <w:name w:val="WW8Num23z1"/>
    <w:rsid w:val="001B0E69"/>
    <w:rPr>
      <w:rFonts w:ascii="Courier New" w:hAnsi="Courier New"/>
      <w:sz w:val="20"/>
    </w:rPr>
  </w:style>
  <w:style w:type="character" w:customStyle="1" w:styleId="WW8Num23z2">
    <w:name w:val="WW8Num23z2"/>
    <w:rsid w:val="001B0E69"/>
    <w:rPr>
      <w:rFonts w:ascii="Wingdings" w:hAnsi="Wingdings"/>
      <w:sz w:val="20"/>
    </w:rPr>
  </w:style>
  <w:style w:type="character" w:customStyle="1" w:styleId="WW8Num24z0">
    <w:name w:val="WW8Num24z0"/>
    <w:rsid w:val="001B0E69"/>
    <w:rPr>
      <w:rFonts w:ascii="Symbol" w:hAnsi="Symbol"/>
    </w:rPr>
  </w:style>
  <w:style w:type="character" w:customStyle="1" w:styleId="WW8Num24z1">
    <w:name w:val="WW8Num24z1"/>
    <w:rsid w:val="001B0E69"/>
    <w:rPr>
      <w:rFonts w:ascii="Courier New" w:hAnsi="Courier New" w:cs="Courier New"/>
    </w:rPr>
  </w:style>
  <w:style w:type="character" w:customStyle="1" w:styleId="WW8Num24z2">
    <w:name w:val="WW8Num24z2"/>
    <w:rsid w:val="001B0E69"/>
    <w:rPr>
      <w:rFonts w:ascii="Wingdings" w:hAnsi="Wingdings"/>
    </w:rPr>
  </w:style>
  <w:style w:type="character" w:customStyle="1" w:styleId="WW8Num25z0">
    <w:name w:val="WW8Num25z0"/>
    <w:rsid w:val="001B0E69"/>
    <w:rPr>
      <w:rFonts w:ascii="Symbol" w:hAnsi="Symbol"/>
      <w:sz w:val="20"/>
    </w:rPr>
  </w:style>
  <w:style w:type="character" w:customStyle="1" w:styleId="WW8Num25z1">
    <w:name w:val="WW8Num25z1"/>
    <w:rsid w:val="001B0E69"/>
    <w:rPr>
      <w:rFonts w:ascii="Courier New" w:hAnsi="Courier New"/>
      <w:sz w:val="20"/>
    </w:rPr>
  </w:style>
  <w:style w:type="character" w:customStyle="1" w:styleId="WW8Num25z2">
    <w:name w:val="WW8Num25z2"/>
    <w:rsid w:val="001B0E69"/>
    <w:rPr>
      <w:rFonts w:ascii="Wingdings" w:hAnsi="Wingdings"/>
      <w:sz w:val="20"/>
    </w:rPr>
  </w:style>
  <w:style w:type="character" w:customStyle="1" w:styleId="WW8Num26z0">
    <w:name w:val="WW8Num26z0"/>
    <w:rsid w:val="001B0E69"/>
    <w:rPr>
      <w:rFonts w:ascii="Symbol" w:hAnsi="Symbol"/>
      <w:sz w:val="20"/>
    </w:rPr>
  </w:style>
  <w:style w:type="character" w:customStyle="1" w:styleId="WW8Num26z1">
    <w:name w:val="WW8Num26z1"/>
    <w:rsid w:val="001B0E69"/>
    <w:rPr>
      <w:rFonts w:ascii="Courier New" w:hAnsi="Courier New"/>
      <w:sz w:val="20"/>
    </w:rPr>
  </w:style>
  <w:style w:type="character" w:customStyle="1" w:styleId="WW8Num26z2">
    <w:name w:val="WW8Num26z2"/>
    <w:rsid w:val="001B0E69"/>
    <w:rPr>
      <w:rFonts w:ascii="Wingdings" w:hAnsi="Wingdings"/>
      <w:sz w:val="20"/>
    </w:rPr>
  </w:style>
  <w:style w:type="character" w:customStyle="1" w:styleId="WW8Num27z0">
    <w:name w:val="WW8Num27z0"/>
    <w:rsid w:val="001B0E69"/>
    <w:rPr>
      <w:rFonts w:ascii="Symbol" w:hAnsi="Symbol"/>
      <w:sz w:val="20"/>
    </w:rPr>
  </w:style>
  <w:style w:type="character" w:customStyle="1" w:styleId="WW8Num27z1">
    <w:name w:val="WW8Num27z1"/>
    <w:rsid w:val="001B0E69"/>
    <w:rPr>
      <w:rFonts w:ascii="Courier New" w:hAnsi="Courier New"/>
      <w:sz w:val="20"/>
    </w:rPr>
  </w:style>
  <w:style w:type="character" w:customStyle="1" w:styleId="WW8Num27z2">
    <w:name w:val="WW8Num27z2"/>
    <w:rsid w:val="001B0E69"/>
    <w:rPr>
      <w:rFonts w:ascii="Wingdings" w:hAnsi="Wingdings"/>
      <w:sz w:val="20"/>
    </w:rPr>
  </w:style>
  <w:style w:type="character" w:customStyle="1" w:styleId="WW8Num28z0">
    <w:name w:val="WW8Num28z0"/>
    <w:rsid w:val="001B0E69"/>
    <w:rPr>
      <w:rFonts w:ascii="Symbol" w:hAnsi="Symbol"/>
      <w:sz w:val="20"/>
    </w:rPr>
  </w:style>
  <w:style w:type="character" w:customStyle="1" w:styleId="WW8Num28z1">
    <w:name w:val="WW8Num28z1"/>
    <w:rsid w:val="001B0E69"/>
    <w:rPr>
      <w:rFonts w:ascii="Courier New" w:hAnsi="Courier New"/>
      <w:sz w:val="20"/>
    </w:rPr>
  </w:style>
  <w:style w:type="character" w:customStyle="1" w:styleId="WW8Num28z2">
    <w:name w:val="WW8Num28z2"/>
    <w:rsid w:val="001B0E69"/>
    <w:rPr>
      <w:rFonts w:ascii="Wingdings" w:hAnsi="Wingdings"/>
      <w:sz w:val="20"/>
    </w:rPr>
  </w:style>
  <w:style w:type="character" w:customStyle="1" w:styleId="WW8Num29z0">
    <w:name w:val="WW8Num29z0"/>
    <w:rsid w:val="001B0E69"/>
    <w:rPr>
      <w:rFonts w:ascii="Symbol" w:hAnsi="Symbol"/>
      <w:sz w:val="20"/>
    </w:rPr>
  </w:style>
  <w:style w:type="character" w:customStyle="1" w:styleId="WW8Num29z1">
    <w:name w:val="WW8Num29z1"/>
    <w:rsid w:val="001B0E69"/>
    <w:rPr>
      <w:rFonts w:ascii="Courier New" w:hAnsi="Courier New"/>
      <w:sz w:val="20"/>
    </w:rPr>
  </w:style>
  <w:style w:type="character" w:customStyle="1" w:styleId="WW8Num29z2">
    <w:name w:val="WW8Num29z2"/>
    <w:rsid w:val="001B0E69"/>
    <w:rPr>
      <w:rFonts w:ascii="Wingdings" w:hAnsi="Wingdings"/>
      <w:sz w:val="20"/>
    </w:rPr>
  </w:style>
  <w:style w:type="character" w:customStyle="1" w:styleId="WW8Num30z0">
    <w:name w:val="WW8Num30z0"/>
    <w:rsid w:val="001B0E69"/>
    <w:rPr>
      <w:rFonts w:ascii="Symbol" w:hAnsi="Symbol"/>
      <w:sz w:val="20"/>
    </w:rPr>
  </w:style>
  <w:style w:type="character" w:customStyle="1" w:styleId="WW8Num30z1">
    <w:name w:val="WW8Num30z1"/>
    <w:rsid w:val="001B0E69"/>
    <w:rPr>
      <w:rFonts w:ascii="Courier New" w:hAnsi="Courier New"/>
      <w:sz w:val="20"/>
    </w:rPr>
  </w:style>
  <w:style w:type="character" w:customStyle="1" w:styleId="WW8Num30z2">
    <w:name w:val="WW8Num30z2"/>
    <w:rsid w:val="001B0E69"/>
    <w:rPr>
      <w:rFonts w:ascii="Wingdings" w:hAnsi="Wingdings"/>
      <w:sz w:val="20"/>
    </w:rPr>
  </w:style>
  <w:style w:type="character" w:customStyle="1" w:styleId="WW8Num31z0">
    <w:name w:val="WW8Num31z0"/>
    <w:rsid w:val="001B0E69"/>
    <w:rPr>
      <w:rFonts w:ascii="Symbol" w:hAnsi="Symbol"/>
      <w:sz w:val="20"/>
    </w:rPr>
  </w:style>
  <w:style w:type="character" w:customStyle="1" w:styleId="WW8Num31z1">
    <w:name w:val="WW8Num31z1"/>
    <w:rsid w:val="001B0E69"/>
    <w:rPr>
      <w:rFonts w:ascii="Courier New" w:hAnsi="Courier New"/>
      <w:sz w:val="20"/>
    </w:rPr>
  </w:style>
  <w:style w:type="character" w:customStyle="1" w:styleId="WW8Num31z2">
    <w:name w:val="WW8Num31z2"/>
    <w:rsid w:val="001B0E69"/>
    <w:rPr>
      <w:rFonts w:ascii="Wingdings" w:hAnsi="Wingdings"/>
      <w:sz w:val="20"/>
    </w:rPr>
  </w:style>
  <w:style w:type="character" w:customStyle="1" w:styleId="WW8Num32z0">
    <w:name w:val="WW8Num32z0"/>
    <w:rsid w:val="001B0E69"/>
    <w:rPr>
      <w:rFonts w:ascii="Symbol" w:hAnsi="Symbol"/>
      <w:sz w:val="20"/>
    </w:rPr>
  </w:style>
  <w:style w:type="character" w:customStyle="1" w:styleId="WW8Num32z1">
    <w:name w:val="WW8Num32z1"/>
    <w:rsid w:val="001B0E69"/>
    <w:rPr>
      <w:rFonts w:ascii="Courier New" w:hAnsi="Courier New"/>
      <w:sz w:val="20"/>
    </w:rPr>
  </w:style>
  <w:style w:type="character" w:customStyle="1" w:styleId="WW8Num32z2">
    <w:name w:val="WW8Num32z2"/>
    <w:rsid w:val="001B0E69"/>
    <w:rPr>
      <w:rFonts w:ascii="Wingdings" w:hAnsi="Wingdings"/>
      <w:sz w:val="20"/>
    </w:rPr>
  </w:style>
  <w:style w:type="character" w:customStyle="1" w:styleId="3">
    <w:name w:val="Основной шрифт абзаца3"/>
    <w:rsid w:val="001B0E69"/>
  </w:style>
  <w:style w:type="character" w:customStyle="1" w:styleId="2">
    <w:name w:val="Основной шрифт абзаца2"/>
    <w:rsid w:val="001B0E69"/>
  </w:style>
  <w:style w:type="character" w:customStyle="1" w:styleId="1">
    <w:name w:val="Основной шрифт абзаца1"/>
    <w:rsid w:val="001B0E69"/>
  </w:style>
  <w:style w:type="character" w:customStyle="1" w:styleId="a3">
    <w:name w:val="Маркеры списка"/>
    <w:rsid w:val="001B0E69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1B0E69"/>
  </w:style>
  <w:style w:type="character" w:customStyle="1" w:styleId="a5">
    <w:name w:val="Текст выноски Знак"/>
    <w:rsid w:val="001B0E69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pple-converted-space">
    <w:name w:val="apple-converted-space"/>
    <w:rsid w:val="001B0E69"/>
  </w:style>
  <w:style w:type="character" w:customStyle="1" w:styleId="c20">
    <w:name w:val="c20"/>
    <w:rsid w:val="001B0E69"/>
  </w:style>
  <w:style w:type="character" w:customStyle="1" w:styleId="c1">
    <w:name w:val="c1"/>
    <w:rsid w:val="001B0E69"/>
  </w:style>
  <w:style w:type="character" w:customStyle="1" w:styleId="a6">
    <w:name w:val="Верхний колонтитул Знак"/>
    <w:rsid w:val="001B0E69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7">
    <w:name w:val="Нижний колонтитул Знак"/>
    <w:uiPriority w:val="99"/>
    <w:rsid w:val="001B0E69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w">
    <w:name w:val="w"/>
    <w:rsid w:val="001B0E69"/>
  </w:style>
  <w:style w:type="character" w:styleId="a8">
    <w:name w:val="Hyperlink"/>
    <w:rsid w:val="001B0E69"/>
    <w:rPr>
      <w:color w:val="0000FF"/>
      <w:u w:val="single"/>
    </w:rPr>
  </w:style>
  <w:style w:type="paragraph" w:customStyle="1" w:styleId="10">
    <w:name w:val="Заголовок1"/>
    <w:basedOn w:val="a"/>
    <w:next w:val="a9"/>
    <w:rsid w:val="001B0E69"/>
    <w:pPr>
      <w:keepNext/>
      <w:spacing w:before="240" w:after="120"/>
    </w:pPr>
    <w:rPr>
      <w:sz w:val="28"/>
      <w:szCs w:val="28"/>
    </w:rPr>
  </w:style>
  <w:style w:type="paragraph" w:styleId="a9">
    <w:name w:val="Body Text"/>
    <w:basedOn w:val="a"/>
    <w:link w:val="aa"/>
    <w:uiPriority w:val="99"/>
    <w:rsid w:val="001B0E69"/>
    <w:pPr>
      <w:spacing w:after="120"/>
    </w:pPr>
    <w:rPr>
      <w:lang w:val="x-none"/>
    </w:rPr>
  </w:style>
  <w:style w:type="character" w:customStyle="1" w:styleId="aa">
    <w:name w:val="Основной текст Знак"/>
    <w:basedOn w:val="a0"/>
    <w:link w:val="a9"/>
    <w:uiPriority w:val="99"/>
    <w:rsid w:val="001B0E69"/>
    <w:rPr>
      <w:rFonts w:ascii="Arial" w:eastAsia="SimSun" w:hAnsi="Arial" w:cs="Mangal"/>
      <w:kern w:val="1"/>
      <w:sz w:val="20"/>
      <w:szCs w:val="24"/>
      <w:lang w:val="x-none" w:eastAsia="hi-IN" w:bidi="hi-IN"/>
    </w:rPr>
  </w:style>
  <w:style w:type="paragraph" w:styleId="ab">
    <w:name w:val="List"/>
    <w:basedOn w:val="a9"/>
    <w:rsid w:val="001B0E69"/>
  </w:style>
  <w:style w:type="paragraph" w:customStyle="1" w:styleId="100">
    <w:name w:val="Название10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a"/>
    <w:rsid w:val="001B0E69"/>
    <w:pPr>
      <w:suppressLineNumbers/>
    </w:pPr>
  </w:style>
  <w:style w:type="paragraph" w:customStyle="1" w:styleId="90">
    <w:name w:val="Название9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91">
    <w:name w:val="Указатель9"/>
    <w:basedOn w:val="a"/>
    <w:rsid w:val="001B0E69"/>
    <w:pPr>
      <w:suppressLineNumbers/>
    </w:pPr>
  </w:style>
  <w:style w:type="paragraph" w:customStyle="1" w:styleId="80">
    <w:name w:val="Название8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81">
    <w:name w:val="Указатель8"/>
    <w:basedOn w:val="a"/>
    <w:rsid w:val="001B0E69"/>
    <w:pPr>
      <w:suppressLineNumbers/>
    </w:pPr>
  </w:style>
  <w:style w:type="paragraph" w:customStyle="1" w:styleId="70">
    <w:name w:val="Название7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71">
    <w:name w:val="Указатель7"/>
    <w:basedOn w:val="a"/>
    <w:rsid w:val="001B0E69"/>
    <w:pPr>
      <w:suppressLineNumbers/>
    </w:pPr>
  </w:style>
  <w:style w:type="paragraph" w:customStyle="1" w:styleId="60">
    <w:name w:val="Название6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61">
    <w:name w:val="Указатель6"/>
    <w:basedOn w:val="a"/>
    <w:rsid w:val="001B0E69"/>
    <w:pPr>
      <w:suppressLineNumbers/>
    </w:pPr>
  </w:style>
  <w:style w:type="paragraph" w:customStyle="1" w:styleId="50">
    <w:name w:val="Название5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51">
    <w:name w:val="Указатель5"/>
    <w:basedOn w:val="a"/>
    <w:rsid w:val="001B0E69"/>
    <w:pPr>
      <w:suppressLineNumbers/>
    </w:pPr>
  </w:style>
  <w:style w:type="paragraph" w:customStyle="1" w:styleId="40">
    <w:name w:val="Название4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"/>
    <w:rsid w:val="001B0E69"/>
    <w:pPr>
      <w:suppressLineNumbers/>
    </w:pPr>
  </w:style>
  <w:style w:type="paragraph" w:customStyle="1" w:styleId="30">
    <w:name w:val="Название3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31">
    <w:name w:val="Указатель3"/>
    <w:basedOn w:val="a"/>
    <w:rsid w:val="001B0E69"/>
    <w:pPr>
      <w:suppressLineNumbers/>
    </w:pPr>
  </w:style>
  <w:style w:type="paragraph" w:customStyle="1" w:styleId="20">
    <w:name w:val="Название2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1B0E69"/>
    <w:pPr>
      <w:suppressLineNumbers/>
    </w:pPr>
  </w:style>
  <w:style w:type="paragraph" w:customStyle="1" w:styleId="11">
    <w:name w:val="Название1"/>
    <w:basedOn w:val="a"/>
    <w:rsid w:val="001B0E6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1B0E69"/>
    <w:pPr>
      <w:suppressLineNumbers/>
    </w:pPr>
  </w:style>
  <w:style w:type="paragraph" w:customStyle="1" w:styleId="ac">
    <w:name w:val="Содержимое таблицы"/>
    <w:basedOn w:val="a"/>
    <w:uiPriority w:val="99"/>
    <w:rsid w:val="001B0E69"/>
    <w:pPr>
      <w:suppressLineNumbers/>
    </w:pPr>
  </w:style>
  <w:style w:type="paragraph" w:styleId="ad">
    <w:name w:val="Balloon Text"/>
    <w:basedOn w:val="a"/>
    <w:link w:val="13"/>
    <w:rsid w:val="001B0E69"/>
    <w:rPr>
      <w:rFonts w:ascii="Tahoma" w:hAnsi="Tahoma"/>
      <w:sz w:val="16"/>
      <w:szCs w:val="14"/>
    </w:rPr>
  </w:style>
  <w:style w:type="character" w:customStyle="1" w:styleId="13">
    <w:name w:val="Текст выноски Знак1"/>
    <w:basedOn w:val="a0"/>
    <w:link w:val="ad"/>
    <w:rsid w:val="001B0E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e">
    <w:name w:val="Normal (Web)"/>
    <w:basedOn w:val="a"/>
    <w:uiPriority w:val="99"/>
    <w:rsid w:val="001B0E69"/>
    <w:pPr>
      <w:widowControl/>
      <w:suppressAutoHyphens w:val="0"/>
      <w:spacing w:before="100" w:after="100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customStyle="1" w:styleId="af">
    <w:name w:val="Заголовок таблицы"/>
    <w:basedOn w:val="ac"/>
    <w:rsid w:val="001B0E69"/>
    <w:pPr>
      <w:jc w:val="center"/>
    </w:pPr>
    <w:rPr>
      <w:b/>
      <w:bCs/>
    </w:rPr>
  </w:style>
  <w:style w:type="paragraph" w:styleId="af0">
    <w:name w:val="header"/>
    <w:basedOn w:val="a"/>
    <w:link w:val="14"/>
    <w:rsid w:val="001B0E69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0"/>
    <w:rsid w:val="001B0E69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f1">
    <w:name w:val="footer"/>
    <w:basedOn w:val="a"/>
    <w:link w:val="15"/>
    <w:uiPriority w:val="99"/>
    <w:rsid w:val="001B0E69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1"/>
    <w:uiPriority w:val="99"/>
    <w:rsid w:val="001B0E69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1B0E6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6">
    <w:name w:val="Заголовок №1_"/>
    <w:link w:val="17"/>
    <w:rsid w:val="001B0E69"/>
    <w:rPr>
      <w:b/>
      <w:bCs/>
      <w:sz w:val="36"/>
      <w:szCs w:val="36"/>
      <w:shd w:val="clear" w:color="auto" w:fill="FFFFFF"/>
    </w:rPr>
  </w:style>
  <w:style w:type="paragraph" w:customStyle="1" w:styleId="17">
    <w:name w:val="Заголовок №1"/>
    <w:basedOn w:val="a"/>
    <w:link w:val="16"/>
    <w:rsid w:val="001B0E69"/>
    <w:pPr>
      <w:shd w:val="clear" w:color="auto" w:fill="FFFFFF"/>
      <w:suppressAutoHyphens w:val="0"/>
      <w:spacing w:after="180" w:line="418" w:lineRule="exact"/>
      <w:jc w:val="center"/>
      <w:outlineLvl w:val="0"/>
    </w:pPr>
    <w:rPr>
      <w:rFonts w:asciiTheme="minorHAnsi" w:eastAsiaTheme="minorHAnsi" w:hAnsiTheme="minorHAnsi" w:cstheme="minorBidi"/>
      <w:b/>
      <w:bCs/>
      <w:kern w:val="0"/>
      <w:sz w:val="36"/>
      <w:szCs w:val="36"/>
      <w:lang w:eastAsia="en-US" w:bidi="ar-SA"/>
    </w:rPr>
  </w:style>
  <w:style w:type="paragraph" w:styleId="af2">
    <w:name w:val="List Paragraph"/>
    <w:basedOn w:val="a"/>
    <w:uiPriority w:val="34"/>
    <w:qFormat/>
    <w:rsid w:val="00A9587E"/>
    <w:pPr>
      <w:widowControl/>
      <w:suppressAutoHyphens w:val="0"/>
      <w:ind w:left="720" w:firstLine="720"/>
      <w:contextualSpacing/>
      <w:jc w:val="both"/>
    </w:pPr>
    <w:rPr>
      <w:rFonts w:ascii="Times New Roman" w:eastAsia="Times New Roman" w:hAnsi="Times New Roman" w:cs="Times New Roman"/>
      <w:b/>
      <w:kern w:val="0"/>
      <w:sz w:val="24"/>
      <w:lang w:eastAsia="ru-RU" w:bidi="ar-SA"/>
    </w:rPr>
  </w:style>
  <w:style w:type="table" w:styleId="af3">
    <w:name w:val="Table Grid"/>
    <w:basedOn w:val="a1"/>
    <w:uiPriority w:val="59"/>
    <w:rsid w:val="009B0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1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o.mosmetod.ru/avtorskie-materialy/item/535-limarenko-a-g-obrazovatelnaya-programma-aktiva-uchenicheskogo-samoupravleniya-upravlyaj-soboj-upravlyaj-mechtoj" TargetMode="External"/><Relationship Id="rId13" Type="http://schemas.openxmlformats.org/officeDocument/2006/relationships/hyperlink" Target="http://slovo.mosmetod.ru/avtorskie-materialy/item/535-limarenko-a-g-obrazovatelnaya-programma-aktiva-uchenicheskogo-samoupravleniya-upravlyaj-soboj-upravlyaj-mechto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atschoolwe.hostedu.ru/content/view/66/74/" TargetMode="External"/><Relationship Id="rId12" Type="http://schemas.openxmlformats.org/officeDocument/2006/relationships/hyperlink" Target="http://gatschoolwe.hostedu.ru/content/view/66/74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smetod.ru/metodicheskoe-prostranstvo/detskoe-dvizhenie-i-uchenicheskoe-samoupravlenie/normativno-pravovaya-dokumentatsiya/normativno-pravovaya-baza-deyatelnosti-uchenicheskogo-samoupravleniya-vyderzhki-i-z-doku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oks.ru/files/Informacionno-metodicheskiy_sbornik_Programma_dopolnitelnogo_obrazovaniya_detey_-_osnovnoy_dokument_pedagog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ddha.narod.ru/biblio/lider_school_kta003.html" TargetMode="External"/><Relationship Id="rId14" Type="http://schemas.openxmlformats.org/officeDocument/2006/relationships/hyperlink" Target="http://sddha.narod.ru/biblio/lider_school_kta0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3224</Words>
  <Characters>18381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2019-10-15T12:10:00Z</cp:lastPrinted>
  <dcterms:created xsi:type="dcterms:W3CDTF">2020-11-18T10:46:00Z</dcterms:created>
  <dcterms:modified xsi:type="dcterms:W3CDTF">2020-11-18T10:46:00Z</dcterms:modified>
</cp:coreProperties>
</file>