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2B7119" w14:textId="19ECD47B" w:rsidR="00FA70A8" w:rsidRPr="00B93625" w:rsidRDefault="001E2D3E">
      <w:pPr>
        <w:rPr>
          <w:rFonts w:ascii="Times New Roman" w:hAnsi="Times New Roman" w:cs="Times New Roman"/>
          <w:sz w:val="28"/>
          <w:szCs w:val="28"/>
        </w:rPr>
      </w:pPr>
      <w:r w:rsidRPr="00B93625">
        <w:rPr>
          <w:rFonts w:ascii="Times New Roman" w:hAnsi="Times New Roman" w:cs="Times New Roman"/>
          <w:sz w:val="28"/>
          <w:szCs w:val="28"/>
        </w:rPr>
        <w:t>Классный час 2 на тему «Викторина на тему ВОВ»</w:t>
      </w:r>
    </w:p>
    <w:p w14:paraId="63C28AE0" w14:textId="77777777" w:rsidR="00B93625" w:rsidRDefault="001E2D3E" w:rsidP="00B93625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B93625">
        <w:rPr>
          <w:rFonts w:ascii="Times New Roman" w:hAnsi="Times New Roman" w:cs="Times New Roman"/>
          <w:sz w:val="28"/>
          <w:szCs w:val="28"/>
        </w:rPr>
        <w:t xml:space="preserve">В ходе проведения викторины учащиеся закрепили ранее полученные знания, </w:t>
      </w:r>
      <w:r w:rsidR="00B93625" w:rsidRPr="00B93625">
        <w:rPr>
          <w:rFonts w:ascii="Times New Roman" w:hAnsi="Times New Roman" w:cs="Times New Roman"/>
          <w:sz w:val="28"/>
          <w:szCs w:val="28"/>
        </w:rPr>
        <w:t xml:space="preserve">разгадали несколько загадок, </w:t>
      </w:r>
      <w:r w:rsidRPr="00B93625">
        <w:rPr>
          <w:rFonts w:ascii="Times New Roman" w:hAnsi="Times New Roman" w:cs="Times New Roman"/>
          <w:sz w:val="28"/>
          <w:szCs w:val="28"/>
        </w:rPr>
        <w:t xml:space="preserve">а также по средствам показа презентации приобрели новые знания на тему «Ордена ВОВ». </w:t>
      </w:r>
      <w:r w:rsidR="00B93625">
        <w:rPr>
          <w:rFonts w:ascii="Times New Roman" w:hAnsi="Times New Roman" w:cs="Times New Roman"/>
          <w:sz w:val="28"/>
          <w:szCs w:val="28"/>
        </w:rPr>
        <w:t xml:space="preserve"> </w:t>
      </w:r>
      <w:r w:rsidR="00B93625" w:rsidRPr="00B93625">
        <w:rPr>
          <w:rFonts w:ascii="Times New Roman" w:hAnsi="Times New Roman" w:cs="Times New Roman"/>
          <w:sz w:val="28"/>
          <w:szCs w:val="28"/>
        </w:rPr>
        <w:t xml:space="preserve">Был просмотрен документальный  фильм </w:t>
      </w:r>
      <w:hyperlink r:id="rId4" w:history="1">
        <w:r w:rsidR="00B93625" w:rsidRPr="00B93625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https://www.youtube.com/watch?v=BhiFAGmfaK8</w:t>
        </w:r>
      </w:hyperlink>
      <w:r w:rsidR="00B93625" w:rsidRPr="00B93625">
        <w:rPr>
          <w:rStyle w:val="a3"/>
          <w:rFonts w:ascii="Times New Roman" w:hAnsi="Times New Roman" w:cs="Times New Roman"/>
          <w:sz w:val="28"/>
          <w:szCs w:val="28"/>
        </w:rPr>
        <w:t xml:space="preserve">   </w:t>
      </w:r>
      <w:r w:rsidR="00B93625" w:rsidRPr="00B93625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про самые известные ордена</w:t>
      </w:r>
      <w:r w:rsidR="00B93625" w:rsidRPr="00B93625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93625" w:rsidRPr="00B93625">
        <w:rPr>
          <w:rStyle w:val="a3"/>
          <w:rFonts w:ascii="Times New Roman" w:hAnsi="Times New Roman" w:cs="Times New Roman"/>
          <w:sz w:val="28"/>
          <w:szCs w:val="28"/>
        </w:rPr>
        <w:t xml:space="preserve">: </w:t>
      </w:r>
      <w:r w:rsidR="00B93625" w:rsidRPr="00B93625"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Орден «Победа»</w:t>
      </w:r>
      <w:r w:rsidR="00B93625" w:rsidRPr="00B93625"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</w:t>
      </w:r>
      <w:r w:rsidR="00B93625" w:rsidRPr="00B93625">
        <w:rPr>
          <w:rFonts w:ascii="Times New Roman" w:hAnsi="Times New Roman" w:cs="Times New Roman"/>
          <w:color w:val="000000"/>
          <w:sz w:val="28"/>
          <w:szCs w:val="28"/>
        </w:rPr>
        <w:t>орден времен Великой Отечественной войны, которым награждались высшие военачальники, внесшие существенный вклад в победу</w:t>
      </w:r>
      <w:r w:rsidR="00B93625" w:rsidRPr="00B93625">
        <w:rPr>
          <w:rFonts w:ascii="Times New Roman" w:hAnsi="Times New Roman" w:cs="Times New Roman"/>
          <w:color w:val="000000"/>
          <w:sz w:val="28"/>
          <w:szCs w:val="28"/>
        </w:rPr>
        <w:t xml:space="preserve">; Медаль </w:t>
      </w:r>
      <w:r w:rsidR="00B93625" w:rsidRPr="00B93625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«За взятие Берлина»</w:t>
      </w:r>
      <w:r w:rsidR="00B93625" w:rsidRPr="00B93625">
        <w:rPr>
          <w:rFonts w:ascii="Times New Roman" w:hAnsi="Times New Roman" w:cs="Times New Roman"/>
          <w:color w:val="000000"/>
          <w:sz w:val="28"/>
          <w:szCs w:val="28"/>
        </w:rPr>
        <w:t xml:space="preserve">  у</w:t>
      </w:r>
      <w:r w:rsidR="00B93625" w:rsidRPr="00B93625">
        <w:rPr>
          <w:rFonts w:ascii="Times New Roman" w:hAnsi="Times New Roman" w:cs="Times New Roman"/>
          <w:color w:val="000000"/>
          <w:sz w:val="28"/>
          <w:szCs w:val="28"/>
        </w:rPr>
        <w:t xml:space="preserve">чреждена в честь взятия Берлина в ходе Великой Отечественной войны. Ею награждали непосредственных </w:t>
      </w:r>
      <w:proofErr w:type="gramStart"/>
      <w:r w:rsidR="00B93625" w:rsidRPr="00B93625">
        <w:rPr>
          <w:rFonts w:ascii="Times New Roman" w:hAnsi="Times New Roman" w:cs="Times New Roman"/>
          <w:color w:val="000000"/>
          <w:sz w:val="28"/>
          <w:szCs w:val="28"/>
        </w:rPr>
        <w:t>участников  героического</w:t>
      </w:r>
      <w:proofErr w:type="gramEnd"/>
      <w:r w:rsidR="00B93625" w:rsidRPr="00B93625">
        <w:rPr>
          <w:rFonts w:ascii="Times New Roman" w:hAnsi="Times New Roman" w:cs="Times New Roman"/>
          <w:color w:val="000000"/>
          <w:sz w:val="28"/>
          <w:szCs w:val="28"/>
        </w:rPr>
        <w:t xml:space="preserve"> штурма и взятия вражеской столицы, а также организаторов и руководителей боевых операций при взятии этого города</w:t>
      </w:r>
      <w:r w:rsidR="00B93625" w:rsidRPr="00B93625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14:paraId="1246E62C" w14:textId="49D97833" w:rsidR="00B93625" w:rsidRDefault="00B93625" w:rsidP="00B93625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B93625"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Орден Слав</w:t>
      </w:r>
      <w:r w:rsidRPr="00B93625"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ы</w:t>
      </w:r>
      <w:r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B93625">
        <w:rPr>
          <w:rFonts w:ascii="Times New Roman" w:hAnsi="Times New Roman" w:cs="Times New Roman"/>
          <w:color w:val="000000"/>
          <w:sz w:val="28"/>
          <w:szCs w:val="28"/>
        </w:rPr>
        <w:t>получали солдаты и сержанты</w:t>
      </w:r>
      <w:r w:rsidRPr="00B93625">
        <w:rPr>
          <w:rFonts w:ascii="Times New Roman" w:hAnsi="Times New Roman" w:cs="Times New Roman"/>
          <w:color w:val="000000"/>
          <w:sz w:val="28"/>
          <w:szCs w:val="28"/>
        </w:rPr>
        <w:t>, э</w:t>
      </w:r>
      <w:r w:rsidRPr="00B93625">
        <w:rPr>
          <w:rFonts w:ascii="Times New Roman" w:hAnsi="Times New Roman" w:cs="Times New Roman"/>
          <w:color w:val="000000"/>
          <w:sz w:val="28"/>
          <w:szCs w:val="28"/>
        </w:rPr>
        <w:t>ти знаки отличия могли быть выданы за личный подвиг на поле боя.</w:t>
      </w:r>
    </w:p>
    <w:p w14:paraId="36E520C9" w14:textId="48E97473" w:rsidR="00B93625" w:rsidRPr="00B93625" w:rsidRDefault="007A75F3" w:rsidP="00B93625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0FB6CD5B" wp14:editId="742738CE">
            <wp:extent cx="5759450" cy="334645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0201" cy="3352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93625" w:rsidRPr="00B93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827"/>
    <w:rsid w:val="001E2D3E"/>
    <w:rsid w:val="007A75F3"/>
    <w:rsid w:val="009D2827"/>
    <w:rsid w:val="00B93625"/>
    <w:rsid w:val="00FA7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CB695"/>
  <w15:chartTrackingRefBased/>
  <w15:docId w15:val="{134752B8-CADB-4362-8999-F9D0C8730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93625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B93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936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youtube.com/watch?v=BhiFAGmfaK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137</Words>
  <Characters>784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4</cp:revision>
  <dcterms:created xsi:type="dcterms:W3CDTF">2020-05-07T07:57:00Z</dcterms:created>
  <dcterms:modified xsi:type="dcterms:W3CDTF">2020-05-07T08:38:00Z</dcterms:modified>
</cp:coreProperties>
</file>