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0A5B" w:rsidRPr="005C7BFB" w:rsidRDefault="005A0A5B" w:rsidP="00BE6260">
      <w:pPr>
        <w:pStyle w:val="a5"/>
        <w:spacing w:before="0" w:beforeAutospacing="0" w:after="0" w:afterAutospacing="0" w:line="360" w:lineRule="auto"/>
        <w:jc w:val="center"/>
        <w:rPr>
          <w:b/>
          <w:sz w:val="28"/>
          <w:szCs w:val="28"/>
          <w:u w:val="single"/>
        </w:rPr>
      </w:pPr>
      <w:r w:rsidRPr="005C7BFB">
        <w:rPr>
          <w:b/>
          <w:sz w:val="28"/>
          <w:szCs w:val="28"/>
        </w:rPr>
        <w:t xml:space="preserve">Мастер-класс </w:t>
      </w:r>
      <w:r w:rsidRPr="005C7BFB">
        <w:rPr>
          <w:b/>
          <w:bCs/>
          <w:sz w:val="28"/>
          <w:szCs w:val="28"/>
        </w:rPr>
        <w:t>«</w:t>
      </w:r>
      <w:r w:rsidR="00971643" w:rsidRPr="005C7BFB">
        <w:rPr>
          <w:b/>
          <w:bCs/>
          <w:sz w:val="28"/>
          <w:szCs w:val="28"/>
        </w:rPr>
        <w:t>Театр на столе</w:t>
      </w:r>
      <w:r w:rsidRPr="005C7BFB">
        <w:rPr>
          <w:b/>
          <w:bCs/>
          <w:sz w:val="28"/>
          <w:szCs w:val="28"/>
        </w:rPr>
        <w:t>».</w:t>
      </w:r>
    </w:p>
    <w:p w:rsidR="005A0A5B" w:rsidRPr="005C7BFB" w:rsidRDefault="005A0A5B" w:rsidP="00BE6260">
      <w:pPr>
        <w:pStyle w:val="a5"/>
        <w:spacing w:before="0" w:beforeAutospacing="0" w:after="0" w:afterAutospacing="0" w:line="360" w:lineRule="auto"/>
        <w:jc w:val="both"/>
        <w:rPr>
          <w:b/>
          <w:bCs/>
          <w:sz w:val="28"/>
          <w:szCs w:val="28"/>
        </w:rPr>
      </w:pPr>
    </w:p>
    <w:p w:rsidR="000C7463" w:rsidRPr="000C7463" w:rsidRDefault="000C7463" w:rsidP="00FB439B">
      <w:pPr>
        <w:spacing w:after="0" w:line="360" w:lineRule="auto"/>
        <w:ind w:left="3969"/>
        <w:rPr>
          <w:rFonts w:ascii="Times New Roman" w:hAnsi="Times New Roman" w:cs="Times New Roman"/>
          <w:color w:val="000000"/>
          <w:sz w:val="28"/>
          <w:szCs w:val="28"/>
        </w:rPr>
      </w:pPr>
      <w:r w:rsidRPr="000C7463">
        <w:rPr>
          <w:rFonts w:ascii="Times New Roman" w:hAnsi="Times New Roman" w:cs="Times New Roman"/>
          <w:color w:val="000000"/>
          <w:sz w:val="28"/>
          <w:szCs w:val="28"/>
        </w:rPr>
        <w:t>Методист, заведующая отделом изобразительного искусства и декоративно-прикладного творчества МБОУ ДО «ЦДТ «Исток» ГО г</w:t>
      </w:r>
      <w:proofErr w:type="gramStart"/>
      <w:r w:rsidRPr="000C7463">
        <w:rPr>
          <w:rFonts w:ascii="Times New Roman" w:hAnsi="Times New Roman" w:cs="Times New Roman"/>
          <w:color w:val="000000"/>
          <w:sz w:val="28"/>
          <w:szCs w:val="28"/>
        </w:rPr>
        <w:t>.У</w:t>
      </w:r>
      <w:proofErr w:type="gramEnd"/>
      <w:r w:rsidRPr="000C7463">
        <w:rPr>
          <w:rFonts w:ascii="Times New Roman" w:hAnsi="Times New Roman" w:cs="Times New Roman"/>
          <w:color w:val="000000"/>
          <w:sz w:val="28"/>
          <w:szCs w:val="28"/>
        </w:rPr>
        <w:t>фа РБ,</w:t>
      </w:r>
    </w:p>
    <w:p w:rsidR="000C7463" w:rsidRPr="000C7463" w:rsidRDefault="000C7463" w:rsidP="00FB439B">
      <w:pPr>
        <w:spacing w:after="0" w:line="360" w:lineRule="auto"/>
        <w:ind w:left="3969"/>
        <w:rPr>
          <w:rFonts w:ascii="Times New Roman" w:hAnsi="Times New Roman" w:cs="Times New Roman"/>
          <w:color w:val="000000"/>
          <w:sz w:val="28"/>
          <w:szCs w:val="28"/>
        </w:rPr>
      </w:pPr>
      <w:r w:rsidRPr="000C7463">
        <w:rPr>
          <w:rFonts w:ascii="Times New Roman" w:hAnsi="Times New Roman" w:cs="Times New Roman"/>
          <w:color w:val="000000"/>
          <w:sz w:val="28"/>
          <w:szCs w:val="28"/>
        </w:rPr>
        <w:t xml:space="preserve">отличник образования РБ </w:t>
      </w:r>
    </w:p>
    <w:p w:rsidR="000C7463" w:rsidRPr="000C7463" w:rsidRDefault="000C7463" w:rsidP="00FB439B">
      <w:pPr>
        <w:spacing w:after="0" w:line="360" w:lineRule="auto"/>
        <w:ind w:left="3969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C7463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Насырова Елена Леонидовна </w:t>
      </w:r>
      <w:r w:rsidRPr="000C7463">
        <w:rPr>
          <w:rFonts w:ascii="Times New Roman" w:hAnsi="Times New Roman" w:cs="Times New Roman"/>
          <w:color w:val="000000"/>
          <w:sz w:val="28"/>
          <w:szCs w:val="28"/>
        </w:rPr>
        <w:t>(в дальнейшем Мастер).</w:t>
      </w:r>
    </w:p>
    <w:p w:rsidR="005A0A5B" w:rsidRPr="005C7BFB" w:rsidRDefault="005A0A5B" w:rsidP="00BE6260">
      <w:pPr>
        <w:pStyle w:val="a5"/>
        <w:spacing w:before="0" w:beforeAutospacing="0" w:after="0" w:afterAutospacing="0" w:line="360" w:lineRule="auto"/>
        <w:jc w:val="both"/>
        <w:rPr>
          <w:b/>
          <w:bCs/>
          <w:sz w:val="28"/>
          <w:szCs w:val="28"/>
        </w:rPr>
      </w:pPr>
    </w:p>
    <w:p w:rsidR="005A0A5B" w:rsidRPr="005C7BFB" w:rsidRDefault="005A0A5B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C7BFB">
        <w:rPr>
          <w:rFonts w:ascii="Times New Roman" w:hAnsi="Times New Roman" w:cs="Times New Roman"/>
          <w:b/>
          <w:sz w:val="28"/>
          <w:szCs w:val="28"/>
        </w:rPr>
        <w:t>Целевая аудитория мастер-класса:</w:t>
      </w:r>
      <w:r w:rsidRPr="005C7BFB">
        <w:rPr>
          <w:rFonts w:ascii="Times New Roman" w:hAnsi="Times New Roman" w:cs="Times New Roman"/>
          <w:sz w:val="28"/>
          <w:szCs w:val="28"/>
        </w:rPr>
        <w:t xml:space="preserve"> мастер-класс рассчитан на  педагогов дополнительного образования, учителей изобразительного искусства и технологии, вожатых летних школьных лагерей (в дальнейшем Ученики), оптимальное количество – 10</w:t>
      </w:r>
      <w:r w:rsidR="00971643" w:rsidRPr="005C7BFB">
        <w:rPr>
          <w:rFonts w:ascii="Times New Roman" w:hAnsi="Times New Roman" w:cs="Times New Roman"/>
          <w:sz w:val="28"/>
          <w:szCs w:val="28"/>
        </w:rPr>
        <w:t xml:space="preserve"> </w:t>
      </w:r>
      <w:r w:rsidRPr="005C7BFB">
        <w:rPr>
          <w:rFonts w:ascii="Times New Roman" w:hAnsi="Times New Roman" w:cs="Times New Roman"/>
          <w:sz w:val="28"/>
          <w:szCs w:val="28"/>
        </w:rPr>
        <w:t xml:space="preserve"> человек.</w:t>
      </w:r>
    </w:p>
    <w:p w:rsidR="005A0A5B" w:rsidRPr="005C7BFB" w:rsidRDefault="005A0A5B" w:rsidP="00BE6260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C7BFB">
        <w:rPr>
          <w:rFonts w:ascii="Times New Roman" w:hAnsi="Times New Roman" w:cs="Times New Roman"/>
          <w:b/>
          <w:sz w:val="28"/>
          <w:szCs w:val="28"/>
        </w:rPr>
        <w:t>Продолжительность мастер-класса:</w:t>
      </w:r>
      <w:r w:rsidRPr="005C7BFB">
        <w:rPr>
          <w:rFonts w:ascii="Times New Roman" w:hAnsi="Times New Roman" w:cs="Times New Roman"/>
          <w:sz w:val="28"/>
          <w:szCs w:val="28"/>
        </w:rPr>
        <w:t xml:space="preserve"> 45-60 минут.</w:t>
      </w:r>
      <w:r w:rsidRPr="005C7BF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971643" w:rsidRPr="005C7BFB" w:rsidRDefault="00971643" w:rsidP="00BE6260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C7BF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Форма работы: </w:t>
      </w:r>
      <w:r w:rsidRPr="005C7BFB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коллективная.</w:t>
      </w:r>
    </w:p>
    <w:p w:rsidR="005A0A5B" w:rsidRPr="005C7BFB" w:rsidRDefault="005A0A5B" w:rsidP="00BE6260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C7BF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Материалы</w:t>
      </w:r>
      <w:r w:rsidR="00971643" w:rsidRPr="005C7BF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и инструменты, </w:t>
      </w:r>
      <w:r w:rsidRPr="005C7BF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необходимые для </w:t>
      </w:r>
      <w:r w:rsidR="00971643" w:rsidRPr="005C7BF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создания</w:t>
      </w:r>
      <w:r w:rsidR="001E7F6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театра на столе на примере русской народной сказки «</w:t>
      </w:r>
      <w:r w:rsidR="00DE29B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Маша и Медведь</w:t>
      </w:r>
      <w:r w:rsidR="001E7F6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</w:t>
      </w:r>
      <w:r w:rsidRPr="005C7BF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1E7F60" w:rsidRDefault="001E7F60" w:rsidP="00BE6260">
      <w:pPr>
        <w:pStyle w:val="a6"/>
        <w:numPr>
          <w:ilvl w:val="0"/>
          <w:numId w:val="2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E7F6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3 </w:t>
      </w:r>
      <w:r w:rsidR="00797CE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листа плотной белой бумаги</w:t>
      </w:r>
      <w:r w:rsidR="00DE29B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формата А</w:t>
      </w:r>
      <w:proofErr w:type="gramStart"/>
      <w:r w:rsidR="00DE29B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</w:t>
      </w:r>
      <w:proofErr w:type="gramEnd"/>
      <w:r w:rsidRPr="001E7F6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1E7F60" w:rsidRDefault="00224E8F" w:rsidP="00BE6260">
      <w:pPr>
        <w:pStyle w:val="a6"/>
        <w:numPr>
          <w:ilvl w:val="0"/>
          <w:numId w:val="2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 лист цветного картона</w:t>
      </w:r>
      <w:r w:rsidR="000931E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например</w:t>
      </w:r>
      <w:r w:rsidR="00797CE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0931E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="000931E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голубого</w:t>
      </w:r>
      <w:proofErr w:type="spellEnd"/>
      <w:r w:rsidR="000931E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или зелёного цвета</w:t>
      </w:r>
      <w:r w:rsidR="00DC19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формата А3</w:t>
      </w:r>
      <w:r w:rsidR="000931E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0931E0" w:rsidRPr="000931E0" w:rsidRDefault="000931E0" w:rsidP="00BE6260">
      <w:pPr>
        <w:pStyle w:val="a6"/>
        <w:numPr>
          <w:ilvl w:val="0"/>
          <w:numId w:val="2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Клей-карандаш.</w:t>
      </w:r>
    </w:p>
    <w:p w:rsidR="000931E0" w:rsidRDefault="000931E0" w:rsidP="00BE6260">
      <w:pPr>
        <w:pStyle w:val="a6"/>
        <w:numPr>
          <w:ilvl w:val="0"/>
          <w:numId w:val="2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Цветные карандаши, фломастеры, простой карандаш, ластик.</w:t>
      </w:r>
    </w:p>
    <w:p w:rsidR="000931E0" w:rsidRPr="00797CED" w:rsidRDefault="000931E0" w:rsidP="00BE6260">
      <w:pPr>
        <w:pStyle w:val="a6"/>
        <w:numPr>
          <w:ilvl w:val="0"/>
          <w:numId w:val="2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Ножницы.</w:t>
      </w:r>
      <w:r w:rsidRPr="001E7F6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A0A5B" w:rsidRPr="001E7F6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797CED" w:rsidRPr="000931E0" w:rsidRDefault="00797CED" w:rsidP="00BE6260">
      <w:pPr>
        <w:pStyle w:val="a6"/>
        <w:numPr>
          <w:ilvl w:val="0"/>
          <w:numId w:val="2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Палочки для мороженого</w:t>
      </w:r>
      <w:r w:rsidR="00693B4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(или полоски плотного картона: 2смХ13-15см)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10 штук.</w:t>
      </w:r>
    </w:p>
    <w:p w:rsidR="005A0A5B" w:rsidRPr="001E7F60" w:rsidRDefault="005A0A5B" w:rsidP="00BE6260">
      <w:pPr>
        <w:pStyle w:val="a6"/>
        <w:numPr>
          <w:ilvl w:val="0"/>
          <w:numId w:val="2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7F6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Влажные салфетки.</w:t>
      </w:r>
    </w:p>
    <w:p w:rsidR="005A0A5B" w:rsidRPr="005C7BFB" w:rsidRDefault="005A0A5B" w:rsidP="00BE6260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7BF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Требования к материально-техническому обеспечению мастер-класса:</w:t>
      </w:r>
      <w:r w:rsidRPr="005C7B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C7BF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мастер-класс необходимо проводить в аудитории или классной комнате, где есть рабочее место (стол, парта) для участников мастер-класса и </w:t>
      </w:r>
      <w:r w:rsidRPr="005C7BF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педагога, проводящего мастер-класс.  Для визуализации необходима </w:t>
      </w:r>
      <w:proofErr w:type="spellStart"/>
      <w:r w:rsidRPr="005C7BF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мультимедийная</w:t>
      </w:r>
      <w:proofErr w:type="spellEnd"/>
      <w:r w:rsidRPr="005C7BF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установка. Для организации выставки нужен один  стол.</w:t>
      </w:r>
    </w:p>
    <w:p w:rsidR="005A0A5B" w:rsidRPr="005C7BFB" w:rsidRDefault="005A0A5B" w:rsidP="00BE6260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C7BF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Цифровые образовательные ресурсы: </w:t>
      </w:r>
      <w:r w:rsidRPr="005C7BF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методическая разработка мастер-класса сопровождается </w:t>
      </w:r>
      <w:proofErr w:type="spellStart"/>
      <w:r w:rsidRPr="005C7BF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мультимедийной</w:t>
      </w:r>
      <w:proofErr w:type="spellEnd"/>
      <w:r w:rsidRPr="005C7BF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презентацией.</w:t>
      </w:r>
    </w:p>
    <w:p w:rsidR="005A0A5B" w:rsidRPr="005C7BFB" w:rsidRDefault="005A0A5B" w:rsidP="00BE6260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C7BF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Наглядный материал: </w:t>
      </w:r>
      <w:r w:rsidR="002C20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Театр на столе по мотивам русской народной сказки «</w:t>
      </w:r>
      <w:r w:rsidR="00DC19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Маша и Медведь</w:t>
      </w:r>
      <w:r w:rsidR="002C20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».</w:t>
      </w:r>
    </w:p>
    <w:p w:rsidR="005C7BFB" w:rsidRPr="001E7F60" w:rsidRDefault="005A0A5B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C7BFB">
        <w:rPr>
          <w:rFonts w:ascii="Times New Roman" w:hAnsi="Times New Roman" w:cs="Times New Roman"/>
          <w:b/>
          <w:sz w:val="28"/>
          <w:szCs w:val="28"/>
          <w:u w:val="single"/>
        </w:rPr>
        <w:t>Цель мастер-класса:</w:t>
      </w:r>
      <w:r w:rsidRPr="005C7BF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2700D" w:rsidRPr="00B2700D">
        <w:rPr>
          <w:rFonts w:ascii="Times New Roman" w:hAnsi="Times New Roman" w:cs="Times New Roman"/>
          <w:sz w:val="28"/>
          <w:szCs w:val="28"/>
        </w:rPr>
        <w:t>П</w:t>
      </w:r>
      <w:r w:rsidR="00B2700D">
        <w:rPr>
          <w:rFonts w:ascii="Times New Roman" w:hAnsi="Times New Roman" w:cs="Times New Roman"/>
          <w:sz w:val="28"/>
          <w:szCs w:val="28"/>
        </w:rPr>
        <w:t>р</w:t>
      </w:r>
      <w:r w:rsidR="00B2700D" w:rsidRPr="00B2700D">
        <w:rPr>
          <w:rFonts w:ascii="Times New Roman" w:hAnsi="Times New Roman" w:cs="Times New Roman"/>
          <w:sz w:val="28"/>
          <w:szCs w:val="28"/>
        </w:rPr>
        <w:t>обудить интерес</w:t>
      </w:r>
      <w:r w:rsidR="00B270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2700D">
        <w:rPr>
          <w:rFonts w:ascii="Times New Roman" w:hAnsi="Times New Roman" w:cs="Times New Roman"/>
          <w:sz w:val="28"/>
          <w:szCs w:val="28"/>
        </w:rPr>
        <w:t xml:space="preserve">у </w:t>
      </w:r>
      <w:r w:rsidR="00B2700D" w:rsidRPr="00B2700D">
        <w:rPr>
          <w:rFonts w:ascii="Times New Roman" w:hAnsi="Times New Roman" w:cs="Times New Roman"/>
          <w:sz w:val="28"/>
          <w:szCs w:val="28"/>
        </w:rPr>
        <w:t>участников мастер-класса</w:t>
      </w:r>
      <w:r w:rsidR="00B2700D">
        <w:rPr>
          <w:rFonts w:ascii="Times New Roman" w:hAnsi="Times New Roman" w:cs="Times New Roman"/>
          <w:sz w:val="28"/>
          <w:szCs w:val="28"/>
        </w:rPr>
        <w:t xml:space="preserve"> к организации театра на столе</w:t>
      </w:r>
      <w:r w:rsidR="00797CED">
        <w:rPr>
          <w:rFonts w:ascii="Times New Roman" w:hAnsi="Times New Roman" w:cs="Times New Roman"/>
          <w:sz w:val="28"/>
          <w:szCs w:val="28"/>
        </w:rPr>
        <w:t xml:space="preserve"> для детей</w:t>
      </w:r>
      <w:r w:rsidR="00B2700D">
        <w:rPr>
          <w:rFonts w:ascii="Times New Roman" w:hAnsi="Times New Roman" w:cs="Times New Roman"/>
          <w:sz w:val="28"/>
          <w:szCs w:val="28"/>
        </w:rPr>
        <w:t xml:space="preserve">. </w:t>
      </w:r>
      <w:r w:rsidR="00B2700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2700D" w:rsidRDefault="005A0A5B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C7BFB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Задачи: </w:t>
      </w:r>
    </w:p>
    <w:p w:rsidR="00FF7366" w:rsidRDefault="00797CED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научить </w:t>
      </w:r>
      <w:r w:rsidR="00FF7366">
        <w:rPr>
          <w:rFonts w:ascii="Times New Roman" w:hAnsi="Times New Roman" w:cs="Times New Roman"/>
          <w:sz w:val="28"/>
          <w:szCs w:val="28"/>
        </w:rPr>
        <w:t xml:space="preserve">выполнять настольных </w:t>
      </w:r>
      <w:r w:rsidR="003F2546">
        <w:rPr>
          <w:rFonts w:ascii="Times New Roman" w:hAnsi="Times New Roman" w:cs="Times New Roman"/>
          <w:sz w:val="28"/>
          <w:szCs w:val="28"/>
        </w:rPr>
        <w:t xml:space="preserve">рисованных </w:t>
      </w:r>
      <w:r w:rsidR="00FF7366">
        <w:rPr>
          <w:rFonts w:ascii="Times New Roman" w:hAnsi="Times New Roman" w:cs="Times New Roman"/>
          <w:sz w:val="28"/>
          <w:szCs w:val="28"/>
        </w:rPr>
        <w:t>кукол из бумаги</w:t>
      </w:r>
      <w:r w:rsidR="00411169">
        <w:rPr>
          <w:rFonts w:ascii="Times New Roman" w:hAnsi="Times New Roman" w:cs="Times New Roman"/>
          <w:sz w:val="28"/>
          <w:szCs w:val="28"/>
        </w:rPr>
        <w:t>;</w:t>
      </w:r>
    </w:p>
    <w:p w:rsidR="005C7BFB" w:rsidRPr="00693B42" w:rsidRDefault="00411169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-предложить участникам мастер-класса различные варианты настольного театра.</w:t>
      </w:r>
      <w:r w:rsidR="00FF736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E29B2" w:rsidRPr="00DE29B2" w:rsidRDefault="00DE29B2" w:rsidP="00BE6260">
      <w:pPr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EC1705">
        <w:rPr>
          <w:rFonts w:ascii="Times New Roman" w:hAnsi="Times New Roman"/>
          <w:b/>
          <w:sz w:val="28"/>
          <w:szCs w:val="28"/>
        </w:rPr>
        <w:t xml:space="preserve">Организационный момент, вступительное слово Мастера. </w:t>
      </w:r>
    </w:p>
    <w:p w:rsidR="00B51B1C" w:rsidRDefault="002201D2" w:rsidP="00BE626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C7BFB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Актуальность:</w:t>
      </w:r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</w:p>
    <w:p w:rsidR="005C7BFB" w:rsidRDefault="005C7BFB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Настольные игры всегда были очень популярными. Прекрасно помню</w:t>
      </w:r>
      <w:r w:rsidR="0041116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как мои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родители</w:t>
      </w:r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любили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играть в русское лото и домино, приглашали соседей и играли большими компаниями, за чаем с пирогами вели беседы, дети тут же играли в свои игры и игрушки, которые делали своими руками из картона и бумаги</w:t>
      </w:r>
      <w:r w:rsidR="0041116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других подручных материалов.</w:t>
      </w:r>
    </w:p>
    <w:p w:rsidR="004B4F1A" w:rsidRDefault="005C7BFB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Позже, когда мы чуть подросли</w:t>
      </w:r>
      <w:r w:rsidR="00B51B1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появились детские настольные игры. </w:t>
      </w:r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B51B1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 </w:t>
      </w:r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наших детских компаниях всегда, первым делом, доставали какую-нибудь </w:t>
      </w:r>
      <w:r w:rsidR="00411169"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игру,</w:t>
      </w:r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сразу начиналось веселье. Было так интересно, что даже домой не спешили расходиться.</w:t>
      </w:r>
      <w:r w:rsidR="004B4F1A" w:rsidRPr="004B4F1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4B4F1A" w:rsidRDefault="004B4F1A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Сейчас, в эпоху </w:t>
      </w:r>
      <w:proofErr w:type="spellStart"/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гаджетов</w:t>
      </w:r>
      <w:proofErr w:type="spellEnd"/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родители заново начинают для себя открывать увлекательный мир настольных игр. </w:t>
      </w:r>
    </w:p>
    <w:p w:rsidR="004B4F1A" w:rsidRDefault="004B4F1A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Когда начался период самоизоляции, первое, что мы сделали - провели ревизию своей коллекции настольных игр. В обычной учебно-рабочей жизни на это как-то не хватало времени.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Театр на столе – одна из разновидностей детской настольной игры.</w:t>
      </w:r>
    </w:p>
    <w:p w:rsidR="00B51B1C" w:rsidRDefault="004B4F1A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В основе идеи театра на столе – домашний театр, незаслуженно забытый жанр. Спектакли в таком театре идут на расстоянии вытянутой руки от зрителя. Декорации можно смастерить из картона, бумаги и всего, что найдётся под рукой. Простые и незамысловатые сюжеты русских народных сказок  дают возможность компактно </w:t>
      </w:r>
      <w:proofErr w:type="gramStart"/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разместить</w:t>
      </w:r>
      <w:proofErr w:type="gramEnd"/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небольшое количество героев и реквизита на столе. Дети, особенно </w:t>
      </w:r>
      <w:r w:rsidRPr="00411169">
        <w:rPr>
          <w:rFonts w:ascii="Times New Roman" w:hAnsi="Times New Roman" w:cs="Times New Roman"/>
          <w:sz w:val="28"/>
          <w:szCs w:val="28"/>
          <w:shd w:val="clear" w:color="auto" w:fill="FFFFFF"/>
        </w:rPr>
        <w:t>дошкольники и младшие школьники охотно наблюдают за театрализованным сюжетом, легко запоминают и с большой радостью сами включаются в игру-сказку.</w:t>
      </w:r>
    </w:p>
    <w:p w:rsidR="00DC1963" w:rsidRPr="00225364" w:rsidRDefault="00DC1963" w:rsidP="00BE6260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225364">
        <w:rPr>
          <w:rFonts w:ascii="Times New Roman" w:hAnsi="Times New Roman" w:cs="Times New Roman"/>
          <w:sz w:val="28"/>
          <w:szCs w:val="28"/>
        </w:rPr>
        <w:t>Тема сегодняшнего мастер-класса</w:t>
      </w:r>
      <w:r w:rsidR="00225364" w:rsidRPr="00225364">
        <w:rPr>
          <w:rFonts w:ascii="Times New Roman" w:hAnsi="Times New Roman" w:cs="Times New Roman"/>
          <w:sz w:val="28"/>
          <w:szCs w:val="28"/>
        </w:rPr>
        <w:t xml:space="preserve"> </w:t>
      </w:r>
      <w:r w:rsidR="00225364" w:rsidRPr="00225364">
        <w:rPr>
          <w:rFonts w:ascii="Times New Roman" w:hAnsi="Times New Roman" w:cs="Times New Roman"/>
          <w:b/>
          <w:bCs/>
          <w:sz w:val="28"/>
          <w:szCs w:val="28"/>
        </w:rPr>
        <w:t>«Театр на столе».</w:t>
      </w:r>
    </w:p>
    <w:p w:rsidR="00DC1963" w:rsidRDefault="00DC1963" w:rsidP="00BE6260">
      <w:pPr>
        <w:spacing w:after="0" w:line="360" w:lineRule="auto"/>
        <w:ind w:firstLine="708"/>
        <w:jc w:val="both"/>
        <w:rPr>
          <w:sz w:val="28"/>
          <w:szCs w:val="28"/>
        </w:rPr>
      </w:pPr>
      <w:r w:rsidRPr="00EC1705">
        <w:rPr>
          <w:rStyle w:val="a7"/>
          <w:rFonts w:ascii="Times New Roman" w:hAnsi="Times New Roman"/>
          <w:b w:val="0"/>
          <w:sz w:val="28"/>
          <w:szCs w:val="28"/>
        </w:rPr>
        <w:t>Мы будем сегодня выполнять</w:t>
      </w:r>
      <w:r>
        <w:rPr>
          <w:rStyle w:val="a7"/>
          <w:rFonts w:ascii="Times New Roman" w:hAnsi="Times New Roman"/>
          <w:b w:val="0"/>
          <w:sz w:val="28"/>
          <w:szCs w:val="28"/>
        </w:rPr>
        <w:t xml:space="preserve"> персонажей и реквизит к сказке «Маша и Медведь» и разыграем спектакль </w:t>
      </w:r>
      <w:r w:rsidR="004B4F1A">
        <w:rPr>
          <w:rStyle w:val="a7"/>
          <w:rFonts w:ascii="Times New Roman" w:hAnsi="Times New Roman"/>
          <w:b w:val="0"/>
          <w:sz w:val="28"/>
          <w:szCs w:val="28"/>
        </w:rPr>
        <w:t xml:space="preserve">в </w:t>
      </w:r>
      <w:r>
        <w:rPr>
          <w:rStyle w:val="a7"/>
          <w:rFonts w:ascii="Times New Roman" w:hAnsi="Times New Roman"/>
          <w:b w:val="0"/>
          <w:sz w:val="28"/>
          <w:szCs w:val="28"/>
        </w:rPr>
        <w:t>театр</w:t>
      </w:r>
      <w:r w:rsidR="004B4F1A">
        <w:rPr>
          <w:rStyle w:val="a7"/>
          <w:rFonts w:ascii="Times New Roman" w:hAnsi="Times New Roman"/>
          <w:b w:val="0"/>
          <w:sz w:val="28"/>
          <w:szCs w:val="28"/>
        </w:rPr>
        <w:t>е</w:t>
      </w:r>
      <w:r>
        <w:rPr>
          <w:rStyle w:val="a7"/>
          <w:rFonts w:ascii="Times New Roman" w:hAnsi="Times New Roman"/>
          <w:b w:val="0"/>
          <w:sz w:val="28"/>
          <w:szCs w:val="28"/>
        </w:rPr>
        <w:t xml:space="preserve"> на столе.</w:t>
      </w:r>
    </w:p>
    <w:p w:rsidR="00DC1963" w:rsidRDefault="00DC1963" w:rsidP="00BE6260">
      <w:pPr>
        <w:spacing w:after="0" w:line="360" w:lineRule="auto"/>
        <w:ind w:firstLine="284"/>
        <w:jc w:val="both"/>
        <w:rPr>
          <w:rStyle w:val="a7"/>
          <w:rFonts w:ascii="Times New Roman" w:hAnsi="Times New Roman"/>
          <w:i/>
          <w:sz w:val="28"/>
          <w:szCs w:val="28"/>
        </w:rPr>
      </w:pPr>
      <w:r w:rsidRPr="00EC1705">
        <w:rPr>
          <w:rStyle w:val="a7"/>
          <w:rFonts w:ascii="Times New Roman" w:hAnsi="Times New Roman"/>
          <w:i/>
          <w:sz w:val="28"/>
          <w:szCs w:val="28"/>
        </w:rPr>
        <w:t xml:space="preserve">Далее,  через ряд вопросов, можно подтолкнуть аудиторию к диалогу о сути мастер-класса. </w:t>
      </w:r>
    </w:p>
    <w:p w:rsidR="00225364" w:rsidRPr="00225364" w:rsidRDefault="00225364" w:rsidP="00BE6260">
      <w:pPr>
        <w:spacing w:after="0" w:line="360" w:lineRule="auto"/>
        <w:ind w:firstLine="284"/>
        <w:jc w:val="both"/>
        <w:rPr>
          <w:rStyle w:val="a7"/>
          <w:rFonts w:ascii="Times New Roman" w:hAnsi="Times New Roman"/>
          <w:b w:val="0"/>
          <w:sz w:val="28"/>
          <w:szCs w:val="28"/>
        </w:rPr>
      </w:pPr>
      <w:r>
        <w:rPr>
          <w:rStyle w:val="a7"/>
          <w:rFonts w:ascii="Times New Roman" w:hAnsi="Times New Roman"/>
          <w:i/>
          <w:sz w:val="28"/>
          <w:szCs w:val="28"/>
        </w:rPr>
        <w:tab/>
      </w:r>
      <w:r w:rsidRPr="00225364">
        <w:rPr>
          <w:rStyle w:val="a7"/>
          <w:rFonts w:ascii="Times New Roman" w:hAnsi="Times New Roman"/>
          <w:b w:val="0"/>
          <w:sz w:val="28"/>
          <w:szCs w:val="28"/>
        </w:rPr>
        <w:t xml:space="preserve">А </w:t>
      </w:r>
      <w:proofErr w:type="gramStart"/>
      <w:r w:rsidRPr="00225364">
        <w:rPr>
          <w:rStyle w:val="a7"/>
          <w:rFonts w:ascii="Times New Roman" w:hAnsi="Times New Roman"/>
          <w:b w:val="0"/>
          <w:sz w:val="28"/>
          <w:szCs w:val="28"/>
        </w:rPr>
        <w:t>знаете ли вы как появился</w:t>
      </w:r>
      <w:proofErr w:type="gramEnd"/>
      <w:r w:rsidRPr="00225364">
        <w:rPr>
          <w:rStyle w:val="a7"/>
          <w:rFonts w:ascii="Times New Roman" w:hAnsi="Times New Roman"/>
          <w:b w:val="0"/>
          <w:sz w:val="28"/>
          <w:szCs w:val="28"/>
        </w:rPr>
        <w:t xml:space="preserve"> первый театр на столе?</w:t>
      </w:r>
    </w:p>
    <w:p w:rsidR="00DC1963" w:rsidRDefault="00225364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Играли ли вы когда-нибудь </w:t>
      </w:r>
      <w:r w:rsidR="004B4F1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таком театре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?</w:t>
      </w:r>
    </w:p>
    <w:p w:rsidR="00225364" w:rsidRDefault="00225364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Нравится ли вам театрализация?</w:t>
      </w:r>
    </w:p>
    <w:p w:rsidR="00225364" w:rsidRPr="00BE6260" w:rsidRDefault="00225364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Какую бы вы хотели поставить сказку с вашими детьми, знакомыми?</w:t>
      </w:r>
    </w:p>
    <w:p w:rsidR="00B51B1C" w:rsidRPr="00BE6260" w:rsidRDefault="00225364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i/>
          <w:noProof/>
          <w:sz w:val="28"/>
          <w:szCs w:val="28"/>
        </w:rPr>
      </w:pPr>
      <w:r w:rsidRPr="004B4F1A">
        <w:rPr>
          <w:rFonts w:ascii="Times New Roman" w:hAnsi="Times New Roman"/>
          <w:i/>
          <w:sz w:val="28"/>
          <w:szCs w:val="28"/>
        </w:rPr>
        <w:t>Дополнения Мастера к ответам Учеников:</w:t>
      </w:r>
    </w:p>
    <w:p w:rsidR="008E6CD3" w:rsidRPr="008E6CD3" w:rsidRDefault="008E6CD3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8E6CD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История развития настольного театра не менее богатая, чем любого другого театра, но в специальной литературе о театрах мы вряд ли сможем с ней по</w:t>
      </w:r>
      <w:r w:rsidRPr="008E6CD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softHyphen/>
        <w:t>знакомиться, как, например, с историей театра теней, марионеток, Петрушек. Не узнаем мы и о точном вре</w:t>
      </w:r>
      <w:r w:rsidRPr="008E6CD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softHyphen/>
        <w:t>мени возникновения настольного театра, но не оши</w:t>
      </w:r>
      <w:r w:rsidRPr="008E6CD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softHyphen/>
        <w:t>бемся, если скажем, что он очень древний и возник даже раньше, чем появился сам стол в современном его виде. Возник он и жил в каждой семье, у каждого народа, во всех странах.</w:t>
      </w:r>
    </w:p>
    <w:p w:rsidR="008E6CD3" w:rsidRPr="008E6CD3" w:rsidRDefault="008E6CD3" w:rsidP="00BE6260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333333"/>
          <w:sz w:val="28"/>
          <w:szCs w:val="28"/>
        </w:rPr>
      </w:pPr>
      <w:r w:rsidRPr="008E6CD3">
        <w:rPr>
          <w:color w:val="333333"/>
          <w:sz w:val="28"/>
          <w:szCs w:val="28"/>
        </w:rPr>
        <w:t>И каждый ребенок, взяв в руки игрушку и имея рядом опору –  будь то лавка, пенек пли что угодно другое, захочет «ожи</w:t>
      </w:r>
      <w:r w:rsidRPr="008E6CD3">
        <w:rPr>
          <w:color w:val="333333"/>
          <w:sz w:val="28"/>
          <w:szCs w:val="28"/>
        </w:rPr>
        <w:softHyphen/>
        <w:t>вить» куклу, начав ее передвигать по опоре, коммен</w:t>
      </w:r>
      <w:r w:rsidRPr="008E6CD3">
        <w:rPr>
          <w:color w:val="333333"/>
          <w:sz w:val="28"/>
          <w:szCs w:val="28"/>
        </w:rPr>
        <w:softHyphen/>
        <w:t>тировать ее действия. А это значит, что ребенок уже сделал первые шаги на пути к игре, в том числе и к театру — театру на столе, к настольному театру.</w:t>
      </w:r>
    </w:p>
    <w:p w:rsidR="008E6CD3" w:rsidRPr="008E6CD3" w:rsidRDefault="008E6CD3" w:rsidP="00BE6260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333333"/>
          <w:sz w:val="28"/>
          <w:szCs w:val="28"/>
        </w:rPr>
      </w:pPr>
      <w:proofErr w:type="gramStart"/>
      <w:r w:rsidRPr="008E6CD3">
        <w:rPr>
          <w:color w:val="333333"/>
          <w:sz w:val="28"/>
          <w:szCs w:val="28"/>
        </w:rPr>
        <w:lastRenderedPageBreak/>
        <w:t>Настольный театр и его куклы в числе еще несколь</w:t>
      </w:r>
      <w:r w:rsidRPr="008E6CD3">
        <w:rPr>
          <w:color w:val="333333"/>
          <w:sz w:val="28"/>
          <w:szCs w:val="28"/>
        </w:rPr>
        <w:softHyphen/>
        <w:t xml:space="preserve">ких театров (театр картинок на </w:t>
      </w:r>
      <w:proofErr w:type="spellStart"/>
      <w:r w:rsidRPr="008E6CD3">
        <w:rPr>
          <w:color w:val="333333"/>
          <w:sz w:val="28"/>
          <w:szCs w:val="28"/>
        </w:rPr>
        <w:t>фланелеграфе</w:t>
      </w:r>
      <w:proofErr w:type="spellEnd"/>
      <w:r w:rsidRPr="008E6CD3">
        <w:rPr>
          <w:color w:val="333333"/>
          <w:sz w:val="28"/>
          <w:szCs w:val="28"/>
        </w:rPr>
        <w:t>, театр «Живые картинки») получил свою постоянную прописку в детских дошкольных учреждениях в отличие от теат</w:t>
      </w:r>
      <w:r w:rsidRPr="008E6CD3">
        <w:rPr>
          <w:color w:val="333333"/>
          <w:sz w:val="28"/>
          <w:szCs w:val="28"/>
        </w:rPr>
        <w:softHyphen/>
        <w:t>ров, которые существуют еще и в профессиональном искусстве и которыми занимаются отдельно, не сме</w:t>
      </w:r>
      <w:r w:rsidRPr="008E6CD3">
        <w:rPr>
          <w:color w:val="333333"/>
          <w:sz w:val="28"/>
          <w:szCs w:val="28"/>
        </w:rPr>
        <w:softHyphen/>
        <w:t>шивая с другими видами деятельности (театр теней, марионеток и др.).</w:t>
      </w:r>
      <w:proofErr w:type="gramEnd"/>
    </w:p>
    <w:p w:rsidR="004B4F1A" w:rsidRPr="000C7463" w:rsidRDefault="004B4F1A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Театр – один из самых демократичных и доступных видов искусства для детей. В настоящий момент актуальным является разнообразное использование театрального творчества школьников, оно не только помогает воспитывать, но и обучает с помощью игры, т.к. для детей игра в этом возрасте - основной вид деятельности, постоянно перерастающий в работу (обучение). Сплочение коллектива учащихся, повышение культуры поведения – все это возможно осуществлять через обучение и творчество на театральных занятиях. </w:t>
      </w:r>
    </w:p>
    <w:p w:rsidR="005D5137" w:rsidRPr="00411169" w:rsidRDefault="00B51B1C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1116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кукольном театре для ребенка все притягательно: куклы-игрушки, сказочный и знакомый сюжет, возможность самому принимать участие в действии, переиначивать его, играть и фантазировать, а, значит, творить. Не менее важна атмосфера праздника, неминуемо возникающего на каждом представлении. </w:t>
      </w:r>
    </w:p>
    <w:p w:rsidR="005D5137" w:rsidRPr="00411169" w:rsidRDefault="005D5137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1116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Настольный театр - такая замечательная форма, родственная режиссерской игре (актеры – маленькие игрушки) и связанная с книжным текстом. К примеру, текст какой-нибудь маленькой сказки в настольном театре может воспроизводиться почти дословно. Но в отличие от книги персонажи на настольной сцене обретают объем и некоторую «свободу» движений; фигурки передвигаются туда-сюда, «говорят». </w:t>
      </w:r>
      <w:proofErr w:type="gramStart"/>
      <w:r w:rsidRPr="0041116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Показывая ребенку такой </w:t>
      </w:r>
      <w:proofErr w:type="spellStart"/>
      <w:r w:rsidRPr="00411169">
        <w:rPr>
          <w:rFonts w:ascii="Times New Roman" w:hAnsi="Times New Roman" w:cs="Times New Roman"/>
          <w:sz w:val="28"/>
          <w:szCs w:val="28"/>
          <w:shd w:val="clear" w:color="auto" w:fill="FFFFFF"/>
        </w:rPr>
        <w:t>спектаклик</w:t>
      </w:r>
      <w:proofErr w:type="spellEnd"/>
      <w:r w:rsidRPr="0041116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мы изображаем, как персонажи фыркают, нюхают, попискивают, дрожат, падают и т.п. – т.е. «достраиваем» текст за счет дополнительных движений и звуков, наделяем его теми мимическими, невербальными качествами, которые характерны для живого общения, но </w:t>
      </w:r>
      <w:r w:rsidRPr="00411169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отсутствуют в книге.</w:t>
      </w:r>
      <w:proofErr w:type="gramEnd"/>
      <w:r w:rsidRPr="0041116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 театрального действия больше возможностей «забирать», удерживать внимание, чем у книжки. </w:t>
      </w:r>
    </w:p>
    <w:p w:rsidR="004E4B98" w:rsidRDefault="005D5137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11169">
        <w:rPr>
          <w:rFonts w:ascii="Times New Roman" w:hAnsi="Times New Roman" w:cs="Times New Roman"/>
          <w:sz w:val="28"/>
          <w:szCs w:val="28"/>
          <w:shd w:val="clear" w:color="auto" w:fill="FFFFFF"/>
        </w:rPr>
        <w:t>Для настольного театра нужны куколки, которые потом переселятся в режиссерские игры ребенка. Вообще ребенку нужны «литературные» игрушки. Они помогают ребенку «отыгрывать» переживания и в то же время создавать собственные сюжеты. Если такая кукла включается в игру, она «перетаскивает» туда что-то из своих книжных историй и в то же время, оказавшись среди других игрушек, способствует развитию «новых» отношений (иногда – выяснению отношений, но это тоже сюжет)</w:t>
      </w:r>
      <w:proofErr w:type="gramStart"/>
      <w:r w:rsidRPr="00411169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1E0B89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proofErr w:type="gramEnd"/>
      <w:r w:rsidR="001E0B89">
        <w:rPr>
          <w:rFonts w:ascii="Times New Roman" w:hAnsi="Times New Roman" w:cs="Times New Roman"/>
          <w:sz w:val="28"/>
          <w:szCs w:val="28"/>
          <w:shd w:val="clear" w:color="auto" w:fill="FFFFFF"/>
        </w:rPr>
        <w:t>от такие куколки мы сегодня постараемся сделать на нашем мастер-классе.</w:t>
      </w:r>
      <w:r w:rsidR="0013439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4E4B98" w:rsidRDefault="004E4B98" w:rsidP="00BE6260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EC1705">
        <w:rPr>
          <w:rFonts w:ascii="Times New Roman" w:eastAsia="Times New Roman" w:hAnsi="Times New Roman"/>
          <w:b/>
          <w:sz w:val="28"/>
          <w:szCs w:val="28"/>
          <w:lang w:eastAsia="ru-RU"/>
        </w:rPr>
        <w:t>Практическая часть.</w:t>
      </w:r>
    </w:p>
    <w:p w:rsidR="004E4B98" w:rsidRPr="00EC1705" w:rsidRDefault="004E4B98" w:rsidP="00BE6260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EC1705">
        <w:rPr>
          <w:rFonts w:ascii="Times New Roman" w:eastAsia="Times New Roman" w:hAnsi="Times New Roman"/>
          <w:sz w:val="28"/>
          <w:szCs w:val="28"/>
          <w:lang w:eastAsia="ru-RU"/>
        </w:rPr>
        <w:t>бъяснение Мастера сопровождается практической работой,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мультимедийной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презентацией поэтапного хода работы</w:t>
      </w:r>
      <w:r w:rsidRPr="00633E21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4E4B98" w:rsidRPr="004E4B98" w:rsidRDefault="004E4B98" w:rsidP="00BE6260">
      <w:pPr>
        <w:pStyle w:val="a6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EC1705">
        <w:rPr>
          <w:rFonts w:ascii="Times New Roman" w:eastAsia="Times New Roman" w:hAnsi="Times New Roman"/>
          <w:b/>
          <w:sz w:val="28"/>
          <w:szCs w:val="28"/>
          <w:lang w:eastAsia="ru-RU"/>
        </w:rPr>
        <w:t>Ход работы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:</w:t>
      </w:r>
      <w:r w:rsidRPr="00EC1705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</w:p>
    <w:p w:rsidR="005D5137" w:rsidRDefault="0013439F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Предлагаю выполнить персонажей и реквизит к русской народной сказке «Маша и Медведь». Выполнять персонажей мы будем самым простым способом – нарисуем. Для группы участников мастер-класса распределим, кто и что будет рисовать. Те Ученики, у кого есть навык рисования – рисуют главных персонажей: Машу, Медведя, Бабку, Деда. Остальным можно поручить нарисовать собаку, корзину, избу, кустики, деревья, пенёк и т.д.</w:t>
      </w:r>
    </w:p>
    <w:p w:rsidR="004049D0" w:rsidRDefault="004049D0" w:rsidP="00BE626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ab/>
        <w:t xml:space="preserve">Для тех Учеников, которые не могут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рисовать можно воспользоваться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эскизными рисунками Мастера и раскрасить их</w:t>
      </w:r>
      <w:r w:rsidR="0040149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(Приложение, рис.1-</w:t>
      </w:r>
      <w:r w:rsidR="00616B82">
        <w:rPr>
          <w:rFonts w:ascii="Times New Roman" w:hAnsi="Times New Roman" w:cs="Times New Roman"/>
          <w:sz w:val="28"/>
          <w:szCs w:val="28"/>
          <w:shd w:val="clear" w:color="auto" w:fill="FFFFFF"/>
        </w:rPr>
        <w:t>4</w:t>
      </w:r>
      <w:r w:rsidR="0040149B">
        <w:rPr>
          <w:rFonts w:ascii="Times New Roman" w:hAnsi="Times New Roman" w:cs="Times New Roman"/>
          <w:sz w:val="28"/>
          <w:szCs w:val="28"/>
          <w:shd w:val="clear" w:color="auto" w:fill="FFFFFF"/>
        </w:rPr>
        <w:t>).</w:t>
      </w:r>
    </w:p>
    <w:p w:rsidR="004E4B98" w:rsidRDefault="004E4B98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Один их Учеников выполняет ширму кукольного театра (можно воспользоваться схемой Мастера)</w:t>
      </w:r>
      <w:r w:rsidR="00676F1B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40149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Приложение, рис.</w:t>
      </w:r>
      <w:r w:rsidR="00676F1B">
        <w:rPr>
          <w:rFonts w:ascii="Times New Roman" w:hAnsi="Times New Roman" w:cs="Times New Roman"/>
          <w:sz w:val="28"/>
          <w:szCs w:val="28"/>
          <w:shd w:val="clear" w:color="auto" w:fill="FFFFFF"/>
        </w:rPr>
        <w:t>5</w:t>
      </w:r>
      <w:r w:rsidR="0040149B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2E769C" w:rsidRDefault="002E769C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Когда персонажи и реквизит изготовлены, можно приступить к </w:t>
      </w:r>
      <w:r w:rsidR="001A0869">
        <w:rPr>
          <w:rFonts w:ascii="Times New Roman" w:hAnsi="Times New Roman" w:cs="Times New Roman"/>
          <w:sz w:val="28"/>
          <w:szCs w:val="28"/>
          <w:shd w:val="clear" w:color="auto" w:fill="FFFFFF"/>
        </w:rPr>
        <w:t>театрализации</w:t>
      </w:r>
      <w:r w:rsidR="00676F1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(Приложение, рис.6-8).</w:t>
      </w:r>
    </w:p>
    <w:p w:rsidR="002E769C" w:rsidRPr="00EC1705" w:rsidRDefault="002E769C" w:rsidP="00BE6260">
      <w:pPr>
        <w:spacing w:after="0" w:line="36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</w:t>
      </w:r>
      <w:r w:rsidRPr="00EC1705">
        <w:rPr>
          <w:rFonts w:ascii="Times New Roman" w:hAnsi="Times New Roman"/>
          <w:b/>
          <w:sz w:val="28"/>
          <w:szCs w:val="28"/>
        </w:rPr>
        <w:t>екомендации</w:t>
      </w:r>
      <w:r w:rsidRPr="00EC1705">
        <w:rPr>
          <w:rFonts w:ascii="Times New Roman" w:hAnsi="Times New Roman"/>
          <w:sz w:val="28"/>
          <w:szCs w:val="28"/>
        </w:rPr>
        <w:t xml:space="preserve"> </w:t>
      </w:r>
      <w:r w:rsidRPr="00EC1705">
        <w:rPr>
          <w:rFonts w:ascii="Times New Roman" w:hAnsi="Times New Roman"/>
          <w:b/>
          <w:sz w:val="28"/>
          <w:szCs w:val="28"/>
        </w:rPr>
        <w:t>по используемым материалам</w:t>
      </w:r>
      <w:r>
        <w:rPr>
          <w:rFonts w:ascii="Times New Roman" w:hAnsi="Times New Roman"/>
          <w:b/>
          <w:sz w:val="28"/>
          <w:szCs w:val="28"/>
        </w:rPr>
        <w:t xml:space="preserve"> из собственного опыта работы Мастера</w:t>
      </w:r>
      <w:r w:rsidRPr="00EC1705">
        <w:rPr>
          <w:rFonts w:ascii="Times New Roman" w:hAnsi="Times New Roman"/>
          <w:b/>
          <w:sz w:val="28"/>
          <w:szCs w:val="28"/>
        </w:rPr>
        <w:t>:</w:t>
      </w:r>
    </w:p>
    <w:p w:rsidR="002E769C" w:rsidRDefault="001A0869" w:rsidP="00BE6260">
      <w:pPr>
        <w:pStyle w:val="a6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К выполненным персонажам и реквизиту, можно дорисовать персонажей для другой сказки.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Например, к уже нарисованным Бабке и Деду можно дорисовать Снегурочку, и появятся персонажи к новой сказке и т.д.</w:t>
      </w:r>
      <w:proofErr w:type="gramEnd"/>
    </w:p>
    <w:p w:rsidR="00BF26B1" w:rsidRDefault="001A0869" w:rsidP="00BE6260">
      <w:pPr>
        <w:pStyle w:val="a6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Для постановки театра на столе можно воспользоваться</w:t>
      </w:r>
      <w:r w:rsidR="00FF7E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готовыми рисунками и реквизитом из интернета.</w:t>
      </w:r>
    </w:p>
    <w:p w:rsidR="00BF26B1" w:rsidRPr="00BF26B1" w:rsidRDefault="00BF26B1" w:rsidP="00BE6260">
      <w:pPr>
        <w:pStyle w:val="a6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Для тех, кто не любит рисовать, персонажей сказок можно выполнить из подручного материала </w:t>
      </w:r>
      <w:r w:rsidRPr="00BF26B1">
        <w:rPr>
          <w:rFonts w:ascii="Times New Roman" w:hAnsi="Times New Roman" w:cs="Times New Roman"/>
          <w:sz w:val="28"/>
          <w:szCs w:val="28"/>
          <w:shd w:val="clear" w:color="auto" w:fill="FFFFFF"/>
        </w:rPr>
        <w:t>(Приложение, рис.</w:t>
      </w:r>
      <w:r w:rsidR="00676F1B">
        <w:rPr>
          <w:rFonts w:ascii="Times New Roman" w:hAnsi="Times New Roman" w:cs="Times New Roman"/>
          <w:sz w:val="28"/>
          <w:szCs w:val="28"/>
          <w:shd w:val="clear" w:color="auto" w:fill="FFFFFF"/>
        </w:rPr>
        <w:t>9</w:t>
      </w:r>
      <w:r w:rsidRPr="00BF26B1">
        <w:rPr>
          <w:rFonts w:ascii="Times New Roman" w:hAnsi="Times New Roman" w:cs="Times New Roman"/>
          <w:sz w:val="28"/>
          <w:szCs w:val="28"/>
          <w:shd w:val="clear" w:color="auto" w:fill="FFFFFF"/>
        </w:rPr>
        <w:t>).</w:t>
      </w:r>
    </w:p>
    <w:p w:rsidR="00BF26B1" w:rsidRDefault="00FF7E37" w:rsidP="00BE6260">
      <w:pPr>
        <w:pStyle w:val="a6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F26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Для театрализации можно организовать пальчиковый театр, в таком театре каждый ребёнок и режиссёр, и актёр всех ролей. </w:t>
      </w:r>
      <w:proofErr w:type="gramStart"/>
      <w:r w:rsidRPr="00BF26B1">
        <w:rPr>
          <w:rFonts w:ascii="Times New Roman" w:hAnsi="Times New Roman" w:cs="Times New Roman"/>
          <w:sz w:val="28"/>
          <w:szCs w:val="28"/>
          <w:shd w:val="clear" w:color="auto" w:fill="FFFFFF"/>
        </w:rPr>
        <w:t>Пальчиковый, перчаточный </w:t>
      </w:r>
      <w:r w:rsidRPr="00BF26B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театр</w:t>
      </w:r>
      <w:r w:rsidRPr="00BF26B1">
        <w:rPr>
          <w:rFonts w:ascii="Times New Roman" w:hAnsi="Times New Roman" w:cs="Times New Roman"/>
          <w:sz w:val="28"/>
          <w:szCs w:val="28"/>
          <w:shd w:val="clear" w:color="auto" w:fill="FFFFFF"/>
        </w:rPr>
        <w:t> способствуют </w:t>
      </w:r>
      <w:r w:rsidRPr="00BF26B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развитию</w:t>
      </w:r>
      <w:r w:rsidRPr="00BF26B1">
        <w:rPr>
          <w:rFonts w:ascii="Times New Roman" w:hAnsi="Times New Roman" w:cs="Times New Roman"/>
          <w:sz w:val="28"/>
          <w:szCs w:val="28"/>
          <w:shd w:val="clear" w:color="auto" w:fill="FFFFFF"/>
        </w:rPr>
        <w:t> речи, внимания, памяти; формируют пространственные представления; </w:t>
      </w:r>
      <w:r w:rsidRPr="00BF26B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развивают</w:t>
      </w:r>
      <w:r w:rsidRPr="00BF26B1">
        <w:rPr>
          <w:rFonts w:ascii="Times New Roman" w:hAnsi="Times New Roman" w:cs="Times New Roman"/>
          <w:sz w:val="28"/>
          <w:szCs w:val="28"/>
          <w:shd w:val="clear" w:color="auto" w:fill="FFFFFF"/>
        </w:rPr>
        <w:t> ловкость, точность, выразительность, координацию движений; повышают работоспособность, тонус коры головного мозга</w:t>
      </w:r>
      <w:r w:rsidR="00C93B7B" w:rsidRPr="00BF26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(Приложение, рис.</w:t>
      </w:r>
      <w:r w:rsidR="00676F1B">
        <w:rPr>
          <w:rFonts w:ascii="Times New Roman" w:hAnsi="Times New Roman" w:cs="Times New Roman"/>
          <w:sz w:val="28"/>
          <w:szCs w:val="28"/>
          <w:shd w:val="clear" w:color="auto" w:fill="FFFFFF"/>
        </w:rPr>
        <w:t>10</w:t>
      </w:r>
      <w:r w:rsidR="00C93B7B" w:rsidRPr="00BF26B1">
        <w:rPr>
          <w:rFonts w:ascii="Times New Roman" w:hAnsi="Times New Roman" w:cs="Times New Roman"/>
          <w:sz w:val="28"/>
          <w:szCs w:val="28"/>
          <w:shd w:val="clear" w:color="auto" w:fill="FFFFFF"/>
        </w:rPr>
        <w:t>).</w:t>
      </w:r>
      <w:r w:rsidR="00BF26B1" w:rsidRPr="00BF26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End"/>
    </w:p>
    <w:p w:rsidR="008E6CD3" w:rsidRPr="00BF26B1" w:rsidRDefault="008E6CD3" w:rsidP="00BE6260">
      <w:pPr>
        <w:pStyle w:val="a6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F26B1">
        <w:rPr>
          <w:rFonts w:ascii="Times New Roman" w:hAnsi="Times New Roman" w:cs="Times New Roman"/>
          <w:sz w:val="28"/>
          <w:szCs w:val="28"/>
          <w:shd w:val="clear" w:color="auto" w:fill="FFFFFF"/>
        </w:rPr>
        <w:t>Не менее увлекательным может стать театр теней. Минимум затрат и максимум детской фантазии – вот, что главное в театре теней.</w:t>
      </w:r>
    </w:p>
    <w:p w:rsidR="00FF7E37" w:rsidRPr="001A0869" w:rsidRDefault="00FF7E37" w:rsidP="00BE6260">
      <w:pPr>
        <w:pStyle w:val="a6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Для театрализации можно выполнить перчаточные куклы.</w:t>
      </w:r>
    </w:p>
    <w:p w:rsidR="00FF7E37" w:rsidRDefault="00FF7E37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FF7E37" w:rsidRPr="00FF7E37" w:rsidRDefault="00FF7E37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FF7E37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Используемые интернет-ресурсы:</w:t>
      </w:r>
    </w:p>
    <w:p w:rsidR="004B4F1A" w:rsidRDefault="005D5137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https</w:t>
      </w:r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://</w:t>
      </w:r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www</w:t>
      </w:r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  <w:proofErr w:type="spellStart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livemaster</w:t>
      </w:r>
      <w:proofErr w:type="spellEnd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  <w:proofErr w:type="spellStart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ru</w:t>
      </w:r>
      <w:proofErr w:type="spellEnd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/</w:t>
      </w:r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topic</w:t>
      </w:r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/2029281-</w:t>
      </w:r>
      <w:proofErr w:type="spellStart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ozhivim</w:t>
      </w:r>
      <w:proofErr w:type="spellEnd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</w:t>
      </w:r>
      <w:proofErr w:type="spellStart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skazku</w:t>
      </w:r>
      <w:proofErr w:type="spellEnd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</w:t>
      </w:r>
      <w:proofErr w:type="spellStart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zachem</w:t>
      </w:r>
      <w:proofErr w:type="spellEnd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</w:t>
      </w:r>
      <w:proofErr w:type="spellStart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rebenku</w:t>
      </w:r>
      <w:proofErr w:type="spellEnd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</w:t>
      </w:r>
      <w:proofErr w:type="spellStart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domashnij</w:t>
      </w:r>
      <w:proofErr w:type="spellEnd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</w:t>
      </w:r>
      <w:proofErr w:type="spellStart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kukolnyj</w:t>
      </w:r>
      <w:proofErr w:type="spellEnd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</w:t>
      </w:r>
      <w:proofErr w:type="spellStart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teatr</w:t>
      </w:r>
      <w:proofErr w:type="spellEnd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</w:t>
      </w:r>
      <w:proofErr w:type="spellStart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na</w:t>
      </w:r>
      <w:proofErr w:type="spellEnd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</w:t>
      </w:r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stole</w:t>
      </w:r>
      <w:r w:rsidR="004B4F1A" w:rsidRPr="004B4F1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4B4F1A" w:rsidRDefault="004B4F1A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B4F1A" w:rsidRDefault="004B4F1A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B4F1A" w:rsidRDefault="004B4F1A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5D5137" w:rsidRDefault="005D5137" w:rsidP="00BE6260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40149B" w:rsidRDefault="0040149B" w:rsidP="00BE6260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40149B" w:rsidRDefault="0040149B" w:rsidP="00BE6260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40149B" w:rsidRDefault="0040149B" w:rsidP="00BE6260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40149B" w:rsidRDefault="0040149B" w:rsidP="00BE6260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40149B" w:rsidRDefault="0040149B" w:rsidP="00BE6260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40149B" w:rsidRDefault="0040149B" w:rsidP="00BE6260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40149B" w:rsidRDefault="0040149B" w:rsidP="00BE6260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40149B" w:rsidRDefault="0040149B" w:rsidP="00BE6260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40149B" w:rsidRDefault="0040149B" w:rsidP="00BE6260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40149B" w:rsidRDefault="0040149B" w:rsidP="00BE6260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40149B" w:rsidRDefault="0040149B" w:rsidP="00BE6260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40149B" w:rsidRDefault="0040149B" w:rsidP="00BE6260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BF26B1" w:rsidRDefault="00BF26B1" w:rsidP="00BE6260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40149B" w:rsidRDefault="0040149B" w:rsidP="00BE6260">
      <w:pPr>
        <w:spacing w:after="0" w:line="360" w:lineRule="auto"/>
        <w:jc w:val="right"/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</w:pPr>
      <w:r w:rsidRPr="0040149B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ПРИЛОЖЕНИЕ</w:t>
      </w:r>
    </w:p>
    <w:p w:rsidR="0040149B" w:rsidRPr="0040149B" w:rsidRDefault="0040149B" w:rsidP="00BE6260">
      <w:pPr>
        <w:spacing w:after="0" w:line="360" w:lineRule="auto"/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Рис.1</w:t>
      </w:r>
    </w:p>
    <w:p w:rsidR="00BF1997" w:rsidRPr="005C7BFB" w:rsidRDefault="000271BE" w:rsidP="00BE626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BF1997" w:rsidRPr="005C7BFB" w:rsidSect="00BE6260">
          <w:footerReference w:type="default" r:id="rId8"/>
          <w:pgSz w:w="11906" w:h="16838"/>
          <w:pgMar w:top="1134" w:right="1134" w:bottom="1134" w:left="1418" w:header="709" w:footer="709" w:gutter="0"/>
          <w:cols w:space="708"/>
          <w:docGrid w:linePitch="360"/>
        </w:sectPr>
      </w:pPr>
      <w:r w:rsidRPr="005C7BF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3711"/>
            <wp:effectExtent l="19050" t="0" r="3175" b="0"/>
            <wp:docPr id="5" name="Рисунок 5" descr="C:\мои м-к\на конкурс\театр на столе\img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мои м-к\на конкурс\театр на столе\img34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3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1BE" w:rsidRPr="005C7BFB" w:rsidRDefault="0040149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Рис.2</w:t>
      </w:r>
    </w:p>
    <w:p w:rsidR="0040149B" w:rsidRDefault="000271BE" w:rsidP="00BE626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C7BF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403711"/>
            <wp:effectExtent l="19050" t="0" r="3175" b="0"/>
            <wp:docPr id="6" name="Рисунок 6" descr="C:\мои м-к\на конкурс\театр на столе\img3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мои м-к\на конкурс\театр на столе\img34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3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3B7B" w:rsidRDefault="00C93B7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Рис.3</w:t>
      </w: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16B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3975636"/>
            <wp:effectExtent l="19050" t="0" r="3810" b="0"/>
            <wp:docPr id="3" name="Рисунок 1" descr="C:\мои м-к\на конкурс\театр на столе\1456076769_3-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мои м-к\на конкурс\театр на столе\1456076769_3-g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8000" contrast="-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75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16B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12327" cy="2090057"/>
            <wp:effectExtent l="19050" t="0" r="6973" b="0"/>
            <wp:docPr id="7" name="Рисунок 2" descr="C:\мои м-к\на конкурс\театр на столе\img_566fe3d2567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мои м-к\на конкурс\театр на столе\img_566fe3d25679c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30000" contrast="-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5069" cy="209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6B82" w:rsidRDefault="00616B82" w:rsidP="00616B8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Рис.4</w:t>
      </w: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01859" cy="7783286"/>
            <wp:effectExtent l="19050" t="0" r="3591" b="0"/>
            <wp:docPr id="1" name="Рисунок 1" descr="C:\мои м-к\на конкурс\театр на столе\img4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мои м-к\на конкурс\театр на столе\img47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230" cy="7782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  <w:sectPr w:rsidR="00616B82" w:rsidSect="00C93B7B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C93B7B" w:rsidRDefault="00C93B7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</w:t>
      </w:r>
      <w:r w:rsidR="00676F1B">
        <w:rPr>
          <w:rFonts w:ascii="Times New Roman" w:hAnsi="Times New Roman" w:cs="Times New Roman"/>
          <w:sz w:val="28"/>
          <w:szCs w:val="28"/>
        </w:rPr>
        <w:t>5</w:t>
      </w:r>
    </w:p>
    <w:p w:rsidR="00C93B7B" w:rsidRDefault="000744A0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642769" cy="5402529"/>
            <wp:effectExtent l="19050" t="0" r="0" b="0"/>
            <wp:docPr id="4" name="Рисунок 2" descr="C:\Users\User\Downloads\img4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47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6894" cy="5398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F1B" w:rsidRDefault="00676F1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76F1B" w:rsidRDefault="00676F1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Рис.6</w:t>
      </w:r>
    </w:p>
    <w:p w:rsidR="00676F1B" w:rsidRDefault="00676F1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251950" cy="4553686"/>
            <wp:effectExtent l="19050" t="0" r="6350" b="0"/>
            <wp:docPr id="8" name="Рисунок 2" descr="C:\мои м-к\на конкурс\театр на столе\IMG_20201201_232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мои м-к\на конкурс\театр на столе\IMG_20201201_23283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553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F1B" w:rsidRDefault="00676F1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76F1B" w:rsidRDefault="00676F1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76F1B" w:rsidRDefault="00676F1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Рис.7</w:t>
      </w:r>
    </w:p>
    <w:p w:rsidR="00676F1B" w:rsidRDefault="00676F1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907530" cy="5502402"/>
            <wp:effectExtent l="19050" t="0" r="7620" b="0"/>
            <wp:docPr id="10" name="Рисунок 3" descr="C:\мои м-к\на конкурс\театр на столе\IMG_20201201_232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мои м-к\на конкурс\театр на столе\IMG_20201201_23220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6754" cy="5509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F1B" w:rsidRDefault="00676F1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Рис.8</w:t>
      </w:r>
    </w:p>
    <w:p w:rsidR="00676F1B" w:rsidRDefault="00676F1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892290" cy="5572490"/>
            <wp:effectExtent l="19050" t="0" r="3810" b="0"/>
            <wp:docPr id="11" name="Рисунок 4" descr="C:\мои м-к\на конкурс\театр на столе\IMG_20201201_232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мои м-к\на конкурс\театр на столе\IMG_20201201_2325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5942" cy="5575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6B1" w:rsidRDefault="00BF26B1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</w:t>
      </w:r>
      <w:r w:rsidR="00676F1B">
        <w:rPr>
          <w:rFonts w:ascii="Times New Roman" w:hAnsi="Times New Roman" w:cs="Times New Roman"/>
          <w:sz w:val="28"/>
          <w:szCs w:val="28"/>
        </w:rPr>
        <w:t>9</w:t>
      </w:r>
    </w:p>
    <w:p w:rsidR="00BF26B1" w:rsidRDefault="00BF26B1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  <w:sectPr w:rsidR="00BF26B1" w:rsidSect="00C93B7B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  <w:r w:rsidRPr="00BF26B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96293" cy="5382714"/>
            <wp:effectExtent l="19050" t="0" r="0" b="0"/>
            <wp:docPr id="17" name="Рисунок 11" descr="C:\мои м-к\на конкурс\театр на столе\467e0da3935494327f6b041d936dc5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мои м-к\на конкурс\театр на столе\467e0da3935494327f6b041d936dc59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000" cy="5383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BF26B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27426" cy="5381218"/>
            <wp:effectExtent l="19050" t="0" r="0" b="0"/>
            <wp:docPr id="18" name="Рисунок 12" descr="C:\мои м-к\на конкурс\театр на столе\cde5e817daa27e99388988e49432d2c7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мои м-к\на конкурс\театр на столе\cde5e817daa27e99388988e49432d2c7 — копия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9005" cy="5383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93B7B" w:rsidRDefault="00C93B7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</w:t>
      </w:r>
      <w:r w:rsidR="00676F1B">
        <w:rPr>
          <w:rFonts w:ascii="Times New Roman" w:hAnsi="Times New Roman" w:cs="Times New Roman"/>
          <w:sz w:val="28"/>
          <w:szCs w:val="28"/>
        </w:rPr>
        <w:t>10</w:t>
      </w:r>
    </w:p>
    <w:p w:rsidR="00C93B7B" w:rsidRDefault="00C4049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C7BF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75826" cy="3646715"/>
            <wp:effectExtent l="19050" t="0" r="1174" b="0"/>
            <wp:docPr id="9" name="Рисунок 9" descr="C:\мои м-к\на конкурс\театр на столе\img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мои м-к\на конкурс\театр на столе\img33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058" cy="3650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1BE" w:rsidRPr="005C7BFB" w:rsidRDefault="00C93B7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93B7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79540" cy="4580265"/>
            <wp:effectExtent l="19050" t="0" r="0" b="0"/>
            <wp:docPr id="2" name="Рисунок 4" descr="C:\мои м-к\на конкурс\театр на столе\img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мои м-к\на конкурс\театр на столе\img34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580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271BE" w:rsidRPr="005C7BFB" w:rsidSect="00757B7F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86536" w:rsidRDefault="00786536" w:rsidP="00BE6260">
      <w:pPr>
        <w:spacing w:after="0" w:line="240" w:lineRule="auto"/>
      </w:pPr>
      <w:r>
        <w:separator/>
      </w:r>
    </w:p>
  </w:endnote>
  <w:endnote w:type="continuationSeparator" w:id="0">
    <w:p w:rsidR="00786536" w:rsidRDefault="00786536" w:rsidP="00BE62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0408594"/>
      <w:docPartObj>
        <w:docPartGallery w:val="Page Numbers (Bottom of Page)"/>
        <w:docPartUnique/>
      </w:docPartObj>
    </w:sdtPr>
    <w:sdtContent>
      <w:p w:rsidR="00BE6260" w:rsidRDefault="00922BF7">
        <w:pPr>
          <w:pStyle w:val="aa"/>
          <w:jc w:val="right"/>
        </w:pPr>
        <w:fldSimple w:instr=" PAGE   \* MERGEFORMAT ">
          <w:r w:rsidR="00FB439B">
            <w:rPr>
              <w:noProof/>
            </w:rPr>
            <w:t>1</w:t>
          </w:r>
        </w:fldSimple>
      </w:p>
    </w:sdtContent>
  </w:sdt>
  <w:p w:rsidR="00BE6260" w:rsidRDefault="00BE6260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86536" w:rsidRDefault="00786536" w:rsidP="00BE6260">
      <w:pPr>
        <w:spacing w:after="0" w:line="240" w:lineRule="auto"/>
      </w:pPr>
      <w:r>
        <w:separator/>
      </w:r>
    </w:p>
  </w:footnote>
  <w:footnote w:type="continuationSeparator" w:id="0">
    <w:p w:rsidR="00786536" w:rsidRDefault="00786536" w:rsidP="00BE626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24B5E6A"/>
    <w:multiLevelType w:val="hybridMultilevel"/>
    <w:tmpl w:val="33FA6F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8AF015B"/>
    <w:multiLevelType w:val="hybridMultilevel"/>
    <w:tmpl w:val="2DB04912"/>
    <w:lvl w:ilvl="0" w:tplc="6DC8FFC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65110137"/>
    <w:multiLevelType w:val="multilevel"/>
    <w:tmpl w:val="2EBC41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271BE"/>
    <w:rsid w:val="00004BED"/>
    <w:rsid w:val="000271BE"/>
    <w:rsid w:val="000435F1"/>
    <w:rsid w:val="000744A0"/>
    <w:rsid w:val="000931E0"/>
    <w:rsid w:val="000C7463"/>
    <w:rsid w:val="000E3EF5"/>
    <w:rsid w:val="0013439F"/>
    <w:rsid w:val="00144478"/>
    <w:rsid w:val="00152FED"/>
    <w:rsid w:val="001A0869"/>
    <w:rsid w:val="001A64CF"/>
    <w:rsid w:val="001C636B"/>
    <w:rsid w:val="001E0B89"/>
    <w:rsid w:val="001E7F60"/>
    <w:rsid w:val="002201D2"/>
    <w:rsid w:val="00224E8F"/>
    <w:rsid w:val="00225364"/>
    <w:rsid w:val="002C2084"/>
    <w:rsid w:val="002E769C"/>
    <w:rsid w:val="003B5AF2"/>
    <w:rsid w:val="003F2546"/>
    <w:rsid w:val="0040149B"/>
    <w:rsid w:val="004049D0"/>
    <w:rsid w:val="00411169"/>
    <w:rsid w:val="004B4F1A"/>
    <w:rsid w:val="004E4B98"/>
    <w:rsid w:val="005A0A5B"/>
    <w:rsid w:val="005B7DF0"/>
    <w:rsid w:val="005C7BFB"/>
    <w:rsid w:val="005D5137"/>
    <w:rsid w:val="006147F3"/>
    <w:rsid w:val="00616B82"/>
    <w:rsid w:val="00676F1B"/>
    <w:rsid w:val="00693B42"/>
    <w:rsid w:val="00757B7F"/>
    <w:rsid w:val="00786536"/>
    <w:rsid w:val="00797CED"/>
    <w:rsid w:val="0085311F"/>
    <w:rsid w:val="008C24C6"/>
    <w:rsid w:val="008E6CD3"/>
    <w:rsid w:val="00922BF7"/>
    <w:rsid w:val="00937803"/>
    <w:rsid w:val="00971643"/>
    <w:rsid w:val="00AF166C"/>
    <w:rsid w:val="00B04F2E"/>
    <w:rsid w:val="00B2700D"/>
    <w:rsid w:val="00B51B1C"/>
    <w:rsid w:val="00B54C9A"/>
    <w:rsid w:val="00BE6260"/>
    <w:rsid w:val="00BF1997"/>
    <w:rsid w:val="00BF26B1"/>
    <w:rsid w:val="00C40492"/>
    <w:rsid w:val="00C93B7B"/>
    <w:rsid w:val="00D81D44"/>
    <w:rsid w:val="00DC1963"/>
    <w:rsid w:val="00DE29B2"/>
    <w:rsid w:val="00E8157E"/>
    <w:rsid w:val="00FA4B2D"/>
    <w:rsid w:val="00FB439B"/>
    <w:rsid w:val="00FE4F91"/>
    <w:rsid w:val="00FF7366"/>
    <w:rsid w:val="00FF7E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166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271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271BE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5A0A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1E7F60"/>
    <w:pPr>
      <w:ind w:left="720"/>
      <w:contextualSpacing/>
    </w:pPr>
  </w:style>
  <w:style w:type="character" w:styleId="a7">
    <w:name w:val="Strong"/>
    <w:uiPriority w:val="22"/>
    <w:qFormat/>
    <w:rsid w:val="00DC1963"/>
    <w:rPr>
      <w:b/>
      <w:bCs/>
    </w:rPr>
  </w:style>
  <w:style w:type="paragraph" w:styleId="a8">
    <w:name w:val="header"/>
    <w:basedOn w:val="a"/>
    <w:link w:val="a9"/>
    <w:uiPriority w:val="99"/>
    <w:semiHidden/>
    <w:unhideWhenUsed/>
    <w:rsid w:val="00BE62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BE6260"/>
  </w:style>
  <w:style w:type="paragraph" w:styleId="aa">
    <w:name w:val="footer"/>
    <w:basedOn w:val="a"/>
    <w:link w:val="ab"/>
    <w:uiPriority w:val="99"/>
    <w:unhideWhenUsed/>
    <w:rsid w:val="00BE62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E626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906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0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0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295D160-D824-47D7-AC9D-89321F01D0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269</TotalTime>
  <Pages>17</Pages>
  <Words>1377</Words>
  <Characters>7851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33</cp:revision>
  <dcterms:created xsi:type="dcterms:W3CDTF">2020-11-19T18:17:00Z</dcterms:created>
  <dcterms:modified xsi:type="dcterms:W3CDTF">2020-12-03T04:19:00Z</dcterms:modified>
</cp:coreProperties>
</file>