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962" w:rsidRPr="002043D5" w:rsidRDefault="000D435D" w:rsidP="0068225E">
      <w:pPr>
        <w:shd w:val="clear" w:color="auto" w:fill="FFFFFF"/>
        <w:jc w:val="center"/>
        <w:rPr>
          <w:b/>
          <w:sz w:val="24"/>
          <w:szCs w:val="24"/>
        </w:rPr>
      </w:pPr>
      <w:r w:rsidRPr="002043D5">
        <w:rPr>
          <w:b/>
          <w:sz w:val="24"/>
          <w:szCs w:val="24"/>
        </w:rPr>
        <w:t>Министерство образования Саратовской област</w:t>
      </w:r>
      <w:r w:rsidR="00234962" w:rsidRPr="002043D5">
        <w:rPr>
          <w:b/>
          <w:sz w:val="24"/>
          <w:szCs w:val="24"/>
        </w:rPr>
        <w:t>и</w:t>
      </w:r>
    </w:p>
    <w:p w:rsidR="000D435D" w:rsidRPr="002043D5" w:rsidRDefault="000D435D" w:rsidP="0068225E">
      <w:pPr>
        <w:shd w:val="clear" w:color="auto" w:fill="FFFFFF"/>
        <w:jc w:val="center"/>
        <w:rPr>
          <w:b/>
          <w:sz w:val="24"/>
          <w:szCs w:val="24"/>
        </w:rPr>
      </w:pPr>
      <w:r w:rsidRPr="002043D5">
        <w:rPr>
          <w:sz w:val="24"/>
          <w:szCs w:val="24"/>
        </w:rPr>
        <w:t>Государственное автономное п</w:t>
      </w:r>
      <w:r w:rsidR="00234962" w:rsidRPr="002043D5">
        <w:rPr>
          <w:sz w:val="24"/>
          <w:szCs w:val="24"/>
        </w:rPr>
        <w:t>рофессиональное образовательное учреждение</w:t>
      </w:r>
    </w:p>
    <w:p w:rsidR="000D435D" w:rsidRPr="002043D5" w:rsidRDefault="000D435D" w:rsidP="0068225E">
      <w:pPr>
        <w:shd w:val="clear" w:color="auto" w:fill="FFFFFF"/>
        <w:jc w:val="center"/>
        <w:rPr>
          <w:sz w:val="24"/>
          <w:szCs w:val="24"/>
        </w:rPr>
      </w:pPr>
      <w:r w:rsidRPr="002043D5">
        <w:rPr>
          <w:sz w:val="24"/>
          <w:szCs w:val="24"/>
        </w:rPr>
        <w:t>Саратовской области</w:t>
      </w:r>
    </w:p>
    <w:p w:rsidR="000D435D" w:rsidRPr="002043D5" w:rsidRDefault="000D435D" w:rsidP="0068225E">
      <w:pPr>
        <w:shd w:val="clear" w:color="auto" w:fill="FFFFFF"/>
        <w:jc w:val="center"/>
        <w:rPr>
          <w:sz w:val="24"/>
          <w:szCs w:val="24"/>
        </w:rPr>
      </w:pPr>
      <w:r w:rsidRPr="002043D5">
        <w:rPr>
          <w:sz w:val="24"/>
          <w:szCs w:val="24"/>
        </w:rPr>
        <w:t>«</w:t>
      </w:r>
      <w:proofErr w:type="spellStart"/>
      <w:r w:rsidRPr="002043D5">
        <w:rPr>
          <w:sz w:val="24"/>
          <w:szCs w:val="24"/>
        </w:rPr>
        <w:t>Энгельсский</w:t>
      </w:r>
      <w:proofErr w:type="spellEnd"/>
      <w:r w:rsidRPr="002043D5">
        <w:rPr>
          <w:sz w:val="24"/>
          <w:szCs w:val="24"/>
        </w:rPr>
        <w:t xml:space="preserve"> колледж профессиональных технологий»</w:t>
      </w:r>
    </w:p>
    <w:p w:rsidR="000D435D" w:rsidRPr="002043D5" w:rsidRDefault="000D435D" w:rsidP="000D435D">
      <w:pPr>
        <w:shd w:val="clear" w:color="auto" w:fill="FFFFFF"/>
        <w:jc w:val="right"/>
        <w:rPr>
          <w:sz w:val="24"/>
          <w:szCs w:val="24"/>
        </w:rPr>
      </w:pPr>
    </w:p>
    <w:p w:rsidR="000D435D" w:rsidRPr="002043D5" w:rsidRDefault="000D435D" w:rsidP="000D435D">
      <w:pPr>
        <w:shd w:val="clear" w:color="auto" w:fill="FFFFFF"/>
        <w:spacing w:line="475" w:lineRule="exact"/>
        <w:jc w:val="center"/>
        <w:rPr>
          <w:spacing w:val="-2"/>
          <w:sz w:val="24"/>
          <w:szCs w:val="24"/>
        </w:rPr>
      </w:pPr>
    </w:p>
    <w:p w:rsidR="000D435D" w:rsidRPr="002043D5" w:rsidRDefault="000D435D" w:rsidP="000D435D">
      <w:pPr>
        <w:shd w:val="clear" w:color="auto" w:fill="FFFFFF"/>
        <w:spacing w:line="475" w:lineRule="exact"/>
        <w:jc w:val="center"/>
        <w:rPr>
          <w:spacing w:val="-2"/>
          <w:sz w:val="24"/>
          <w:szCs w:val="24"/>
        </w:rPr>
      </w:pPr>
    </w:p>
    <w:p w:rsidR="000D435D" w:rsidRPr="002043D5" w:rsidRDefault="000D435D" w:rsidP="000D435D">
      <w:pPr>
        <w:shd w:val="clear" w:color="auto" w:fill="FFFFFF"/>
        <w:spacing w:line="475" w:lineRule="exact"/>
        <w:jc w:val="center"/>
        <w:rPr>
          <w:spacing w:val="-2"/>
          <w:sz w:val="24"/>
          <w:szCs w:val="24"/>
        </w:rPr>
      </w:pPr>
    </w:p>
    <w:p w:rsidR="0086519D" w:rsidRPr="002043D5" w:rsidRDefault="0086519D" w:rsidP="0086519D">
      <w:pPr>
        <w:shd w:val="clear" w:color="auto" w:fill="FFFFFF"/>
        <w:spacing w:line="475" w:lineRule="exact"/>
        <w:rPr>
          <w:spacing w:val="-2"/>
          <w:sz w:val="24"/>
          <w:szCs w:val="24"/>
        </w:rPr>
      </w:pPr>
    </w:p>
    <w:p w:rsidR="00211D23" w:rsidRDefault="00211D23" w:rsidP="0068225E">
      <w:pPr>
        <w:shd w:val="clear" w:color="auto" w:fill="FFFFFF"/>
        <w:tabs>
          <w:tab w:val="left" w:pos="2460"/>
        </w:tabs>
        <w:spacing w:line="475" w:lineRule="exact"/>
        <w:jc w:val="center"/>
        <w:rPr>
          <w:spacing w:val="-2"/>
          <w:sz w:val="24"/>
          <w:szCs w:val="24"/>
        </w:rPr>
      </w:pPr>
    </w:p>
    <w:p w:rsidR="009D6506" w:rsidRDefault="009D6506" w:rsidP="0068225E">
      <w:pPr>
        <w:shd w:val="clear" w:color="auto" w:fill="FFFFFF"/>
        <w:tabs>
          <w:tab w:val="left" w:pos="2460"/>
        </w:tabs>
        <w:spacing w:line="475" w:lineRule="exact"/>
        <w:jc w:val="center"/>
        <w:rPr>
          <w:spacing w:val="-2"/>
          <w:sz w:val="24"/>
          <w:szCs w:val="24"/>
        </w:rPr>
      </w:pPr>
    </w:p>
    <w:p w:rsidR="009D6506" w:rsidRDefault="009D6506" w:rsidP="0068225E">
      <w:pPr>
        <w:shd w:val="clear" w:color="auto" w:fill="FFFFFF"/>
        <w:tabs>
          <w:tab w:val="left" w:pos="2460"/>
        </w:tabs>
        <w:spacing w:line="475" w:lineRule="exact"/>
        <w:jc w:val="center"/>
        <w:rPr>
          <w:spacing w:val="-2"/>
          <w:sz w:val="24"/>
          <w:szCs w:val="24"/>
        </w:rPr>
      </w:pPr>
    </w:p>
    <w:p w:rsidR="002043D5" w:rsidRPr="002043D5" w:rsidRDefault="002043D5" w:rsidP="0068225E">
      <w:pPr>
        <w:shd w:val="clear" w:color="auto" w:fill="FFFFFF"/>
        <w:tabs>
          <w:tab w:val="left" w:pos="2460"/>
        </w:tabs>
        <w:spacing w:line="475" w:lineRule="exact"/>
        <w:jc w:val="center"/>
        <w:rPr>
          <w:spacing w:val="-2"/>
          <w:sz w:val="24"/>
          <w:szCs w:val="24"/>
        </w:rPr>
      </w:pPr>
    </w:p>
    <w:p w:rsidR="00D267A3" w:rsidRPr="007F2334" w:rsidRDefault="00D267A3" w:rsidP="00D267A3">
      <w:pPr>
        <w:pStyle w:val="a3"/>
        <w:jc w:val="center"/>
        <w:rPr>
          <w:rFonts w:cs="Times New Roman"/>
          <w:b/>
          <w:szCs w:val="28"/>
        </w:rPr>
      </w:pPr>
      <w:r w:rsidRPr="007F2334">
        <w:rPr>
          <w:rFonts w:cs="Times New Roman"/>
          <w:b/>
          <w:szCs w:val="28"/>
        </w:rPr>
        <w:t>МЕТОДИЧЕСКИ</w:t>
      </w:r>
      <w:r>
        <w:rPr>
          <w:rFonts w:cs="Times New Roman"/>
          <w:b/>
          <w:szCs w:val="28"/>
        </w:rPr>
        <w:t>Е</w:t>
      </w:r>
      <w:r w:rsidRPr="007F2334">
        <w:rPr>
          <w:rFonts w:cs="Times New Roman"/>
          <w:b/>
          <w:szCs w:val="28"/>
        </w:rPr>
        <w:t xml:space="preserve"> УКАЗАНИ</w:t>
      </w:r>
      <w:r>
        <w:rPr>
          <w:rFonts w:cs="Times New Roman"/>
          <w:b/>
          <w:szCs w:val="28"/>
        </w:rPr>
        <w:t>Я</w:t>
      </w:r>
    </w:p>
    <w:p w:rsidR="00D267A3" w:rsidRPr="0025435A" w:rsidRDefault="00D267A3" w:rsidP="00D267A3">
      <w:pPr>
        <w:pStyle w:val="a3"/>
        <w:jc w:val="center"/>
        <w:rPr>
          <w:rFonts w:cs="Times New Roman"/>
          <w:bCs/>
          <w:szCs w:val="28"/>
        </w:rPr>
      </w:pPr>
      <w:r w:rsidRPr="0025435A">
        <w:rPr>
          <w:rFonts w:cs="Times New Roman"/>
          <w:szCs w:val="28"/>
        </w:rPr>
        <w:t>ДЛЯ СТУДЕНТОВ ОЧНОЙ  ФОРМЫ ОБУЧЕНИЯ</w:t>
      </w:r>
    </w:p>
    <w:p w:rsidR="00D267A3" w:rsidRDefault="00D267A3" w:rsidP="00D267A3">
      <w:pPr>
        <w:pStyle w:val="a3"/>
        <w:jc w:val="center"/>
        <w:rPr>
          <w:rFonts w:cs="Times New Roman"/>
          <w:szCs w:val="28"/>
        </w:rPr>
      </w:pPr>
      <w:r w:rsidRPr="00344DFA">
        <w:rPr>
          <w:rFonts w:cs="Times New Roman"/>
          <w:szCs w:val="28"/>
        </w:rPr>
        <w:t>ПО ВЫПОЛНЕНИЮ</w:t>
      </w:r>
      <w:r>
        <w:rPr>
          <w:rFonts w:cs="Times New Roman"/>
          <w:szCs w:val="28"/>
        </w:rPr>
        <w:t xml:space="preserve"> </w:t>
      </w:r>
    </w:p>
    <w:p w:rsidR="00D267A3" w:rsidRPr="00344DFA" w:rsidRDefault="00D267A3" w:rsidP="00D267A3">
      <w:pPr>
        <w:pStyle w:val="a3"/>
        <w:jc w:val="center"/>
        <w:rPr>
          <w:rFonts w:cs="Times New Roman"/>
          <w:szCs w:val="28"/>
        </w:rPr>
      </w:pPr>
      <w:r w:rsidRPr="00344DFA">
        <w:rPr>
          <w:rFonts w:cs="Times New Roman"/>
          <w:szCs w:val="28"/>
        </w:rPr>
        <w:t>ВНЕАУДИТОРНОЙ САМОСТОЯТЕЛЬНОЙ РАБОТЫ</w:t>
      </w:r>
    </w:p>
    <w:p w:rsidR="00D267A3" w:rsidRPr="00344DFA" w:rsidRDefault="00D267A3" w:rsidP="00D267A3">
      <w:pPr>
        <w:pStyle w:val="a3"/>
        <w:jc w:val="center"/>
        <w:rPr>
          <w:rFonts w:cs="Times New Roman"/>
          <w:szCs w:val="28"/>
        </w:rPr>
      </w:pPr>
    </w:p>
    <w:p w:rsidR="0086519D" w:rsidRPr="002043D5" w:rsidRDefault="0086519D" w:rsidP="00C57EBD">
      <w:pPr>
        <w:rPr>
          <w:sz w:val="24"/>
          <w:szCs w:val="24"/>
        </w:rPr>
      </w:pPr>
    </w:p>
    <w:p w:rsidR="001C203F" w:rsidRDefault="001C203F" w:rsidP="00C57EBD">
      <w:pPr>
        <w:rPr>
          <w:sz w:val="24"/>
          <w:szCs w:val="24"/>
        </w:rPr>
      </w:pPr>
      <w:r w:rsidRPr="002043D5">
        <w:rPr>
          <w:sz w:val="24"/>
          <w:szCs w:val="24"/>
        </w:rPr>
        <w:t xml:space="preserve">специальность </w:t>
      </w:r>
      <w:r w:rsidR="00FC6DB4">
        <w:rPr>
          <w:sz w:val="24"/>
          <w:szCs w:val="24"/>
        </w:rPr>
        <w:t>19.02.10 Технология продукции общественного питания</w:t>
      </w:r>
    </w:p>
    <w:p w:rsidR="00FC6DB4" w:rsidRDefault="00FC6DB4" w:rsidP="00FC6DB4">
      <w:pPr>
        <w:rPr>
          <w:spacing w:val="-2"/>
          <w:sz w:val="24"/>
          <w:szCs w:val="24"/>
        </w:rPr>
      </w:pPr>
    </w:p>
    <w:p w:rsidR="000D435D" w:rsidRPr="002043D5" w:rsidRDefault="00D267A3" w:rsidP="003E0443">
      <w:pPr>
        <w:rPr>
          <w:b/>
          <w:bCs/>
          <w:sz w:val="24"/>
          <w:szCs w:val="24"/>
        </w:rPr>
      </w:pPr>
      <w:r>
        <w:rPr>
          <w:spacing w:val="-2"/>
          <w:sz w:val="24"/>
          <w:szCs w:val="24"/>
        </w:rPr>
        <w:t>учебная дисциплина</w:t>
      </w:r>
      <w:r w:rsidR="00FC6DB4" w:rsidRPr="00FC6DB4">
        <w:rPr>
          <w:sz w:val="24"/>
          <w:szCs w:val="24"/>
        </w:rPr>
        <w:t xml:space="preserve"> </w:t>
      </w:r>
      <w:r w:rsidR="00EA7E79">
        <w:rPr>
          <w:sz w:val="24"/>
          <w:szCs w:val="24"/>
        </w:rPr>
        <w:t>ОП.13</w:t>
      </w:r>
      <w:r w:rsidR="00FC6DB4">
        <w:rPr>
          <w:sz w:val="24"/>
          <w:szCs w:val="24"/>
        </w:rPr>
        <w:t xml:space="preserve"> </w:t>
      </w:r>
      <w:r w:rsidR="00EA7E79">
        <w:rPr>
          <w:sz w:val="24"/>
          <w:szCs w:val="24"/>
        </w:rPr>
        <w:t>Оборудование предприятий общественного питания</w:t>
      </w:r>
    </w:p>
    <w:p w:rsidR="000D435D" w:rsidRPr="002043D5" w:rsidRDefault="000D435D" w:rsidP="000D435D">
      <w:pPr>
        <w:shd w:val="clear" w:color="auto" w:fill="FFFFFF"/>
        <w:spacing w:line="322" w:lineRule="exact"/>
        <w:ind w:right="408"/>
        <w:jc w:val="center"/>
        <w:rPr>
          <w:b/>
          <w:bCs/>
          <w:sz w:val="24"/>
          <w:szCs w:val="24"/>
        </w:rPr>
      </w:pPr>
    </w:p>
    <w:p w:rsidR="000D435D" w:rsidRPr="002043D5" w:rsidRDefault="000D435D" w:rsidP="000D435D">
      <w:pPr>
        <w:shd w:val="clear" w:color="auto" w:fill="FFFFFF"/>
        <w:spacing w:line="322" w:lineRule="exact"/>
        <w:ind w:right="408"/>
        <w:jc w:val="center"/>
        <w:rPr>
          <w:b/>
          <w:bCs/>
          <w:sz w:val="24"/>
          <w:szCs w:val="24"/>
        </w:rPr>
      </w:pPr>
    </w:p>
    <w:p w:rsidR="000D435D" w:rsidRPr="002043D5" w:rsidRDefault="000D435D" w:rsidP="000D435D">
      <w:pPr>
        <w:shd w:val="clear" w:color="auto" w:fill="FFFFFF"/>
        <w:spacing w:line="322" w:lineRule="exact"/>
        <w:ind w:right="408"/>
        <w:jc w:val="center"/>
        <w:rPr>
          <w:b/>
          <w:bCs/>
          <w:sz w:val="24"/>
          <w:szCs w:val="24"/>
        </w:rPr>
      </w:pPr>
    </w:p>
    <w:p w:rsidR="000D435D" w:rsidRPr="002043D5" w:rsidRDefault="000D435D" w:rsidP="000D435D">
      <w:pPr>
        <w:shd w:val="clear" w:color="auto" w:fill="FFFFFF"/>
        <w:spacing w:line="322" w:lineRule="exact"/>
        <w:ind w:right="408"/>
        <w:jc w:val="center"/>
        <w:rPr>
          <w:b/>
          <w:bCs/>
          <w:sz w:val="24"/>
          <w:szCs w:val="24"/>
        </w:rPr>
      </w:pPr>
    </w:p>
    <w:p w:rsidR="000D435D" w:rsidRPr="002043D5" w:rsidRDefault="000D435D" w:rsidP="000D435D">
      <w:pPr>
        <w:shd w:val="clear" w:color="auto" w:fill="FFFFFF"/>
        <w:spacing w:line="322" w:lineRule="exact"/>
        <w:ind w:right="408"/>
        <w:jc w:val="center"/>
        <w:rPr>
          <w:b/>
          <w:bCs/>
          <w:sz w:val="24"/>
          <w:szCs w:val="24"/>
        </w:rPr>
      </w:pPr>
    </w:p>
    <w:p w:rsidR="000D435D" w:rsidRPr="002043D5" w:rsidRDefault="000D435D" w:rsidP="000D435D">
      <w:pPr>
        <w:shd w:val="clear" w:color="auto" w:fill="FFFFFF"/>
        <w:spacing w:line="322" w:lineRule="exact"/>
        <w:ind w:right="408"/>
        <w:jc w:val="center"/>
        <w:rPr>
          <w:b/>
          <w:bCs/>
          <w:sz w:val="24"/>
          <w:szCs w:val="24"/>
        </w:rPr>
      </w:pPr>
    </w:p>
    <w:p w:rsidR="000D435D" w:rsidRPr="002043D5" w:rsidRDefault="000D435D" w:rsidP="000D435D">
      <w:pPr>
        <w:shd w:val="clear" w:color="auto" w:fill="FFFFFF"/>
        <w:spacing w:line="322" w:lineRule="exact"/>
        <w:ind w:right="408"/>
        <w:jc w:val="center"/>
        <w:rPr>
          <w:b/>
          <w:bCs/>
          <w:sz w:val="24"/>
          <w:szCs w:val="24"/>
        </w:rPr>
      </w:pPr>
    </w:p>
    <w:p w:rsidR="000D435D" w:rsidRPr="002043D5" w:rsidRDefault="000D435D" w:rsidP="000D435D">
      <w:pPr>
        <w:shd w:val="clear" w:color="auto" w:fill="FFFFFF"/>
        <w:spacing w:line="322" w:lineRule="exact"/>
        <w:ind w:right="408"/>
        <w:jc w:val="center"/>
        <w:rPr>
          <w:b/>
          <w:bCs/>
          <w:sz w:val="24"/>
          <w:szCs w:val="24"/>
        </w:rPr>
      </w:pPr>
    </w:p>
    <w:p w:rsidR="000D435D" w:rsidRDefault="000D435D" w:rsidP="000D435D">
      <w:pPr>
        <w:shd w:val="clear" w:color="auto" w:fill="FFFFFF"/>
        <w:spacing w:line="322" w:lineRule="exact"/>
        <w:ind w:right="408"/>
        <w:jc w:val="center"/>
        <w:rPr>
          <w:b/>
          <w:bCs/>
          <w:sz w:val="24"/>
          <w:szCs w:val="24"/>
        </w:rPr>
      </w:pPr>
    </w:p>
    <w:p w:rsidR="002043D5" w:rsidRDefault="002043D5" w:rsidP="000D435D">
      <w:pPr>
        <w:shd w:val="clear" w:color="auto" w:fill="FFFFFF"/>
        <w:spacing w:line="322" w:lineRule="exact"/>
        <w:ind w:right="408"/>
        <w:jc w:val="center"/>
        <w:rPr>
          <w:b/>
          <w:bCs/>
          <w:sz w:val="24"/>
          <w:szCs w:val="24"/>
        </w:rPr>
      </w:pPr>
    </w:p>
    <w:p w:rsidR="002043D5" w:rsidRDefault="002043D5" w:rsidP="000D435D">
      <w:pPr>
        <w:shd w:val="clear" w:color="auto" w:fill="FFFFFF"/>
        <w:spacing w:line="322" w:lineRule="exact"/>
        <w:ind w:right="408"/>
        <w:jc w:val="center"/>
        <w:rPr>
          <w:b/>
          <w:bCs/>
          <w:sz w:val="24"/>
          <w:szCs w:val="24"/>
        </w:rPr>
      </w:pPr>
    </w:p>
    <w:p w:rsidR="002043D5" w:rsidRDefault="002043D5" w:rsidP="000D435D">
      <w:pPr>
        <w:shd w:val="clear" w:color="auto" w:fill="FFFFFF"/>
        <w:spacing w:line="322" w:lineRule="exact"/>
        <w:ind w:right="408"/>
        <w:jc w:val="center"/>
        <w:rPr>
          <w:b/>
          <w:bCs/>
          <w:sz w:val="24"/>
          <w:szCs w:val="24"/>
        </w:rPr>
      </w:pPr>
    </w:p>
    <w:p w:rsidR="002043D5" w:rsidRDefault="002043D5" w:rsidP="000D435D">
      <w:pPr>
        <w:shd w:val="clear" w:color="auto" w:fill="FFFFFF"/>
        <w:spacing w:line="322" w:lineRule="exact"/>
        <w:ind w:right="408"/>
        <w:jc w:val="center"/>
        <w:rPr>
          <w:b/>
          <w:bCs/>
          <w:sz w:val="24"/>
          <w:szCs w:val="24"/>
        </w:rPr>
      </w:pPr>
    </w:p>
    <w:p w:rsidR="002043D5" w:rsidRPr="002043D5" w:rsidRDefault="002043D5" w:rsidP="000D435D">
      <w:pPr>
        <w:shd w:val="clear" w:color="auto" w:fill="FFFFFF"/>
        <w:spacing w:line="322" w:lineRule="exact"/>
        <w:ind w:right="408"/>
        <w:jc w:val="center"/>
        <w:rPr>
          <w:b/>
          <w:bCs/>
          <w:sz w:val="24"/>
          <w:szCs w:val="24"/>
        </w:rPr>
      </w:pPr>
    </w:p>
    <w:p w:rsidR="00F866DA" w:rsidRDefault="00F866DA" w:rsidP="000D435D">
      <w:pPr>
        <w:shd w:val="clear" w:color="auto" w:fill="FFFFFF"/>
        <w:spacing w:line="374" w:lineRule="exact"/>
        <w:ind w:left="7796" w:hanging="215"/>
        <w:rPr>
          <w:sz w:val="24"/>
          <w:szCs w:val="24"/>
        </w:rPr>
      </w:pPr>
    </w:p>
    <w:p w:rsidR="009C3751" w:rsidRDefault="009C3751" w:rsidP="000D435D">
      <w:pPr>
        <w:shd w:val="clear" w:color="auto" w:fill="FFFFFF"/>
        <w:spacing w:line="374" w:lineRule="exact"/>
        <w:ind w:left="7796" w:hanging="215"/>
        <w:rPr>
          <w:sz w:val="24"/>
          <w:szCs w:val="24"/>
        </w:rPr>
      </w:pPr>
    </w:p>
    <w:p w:rsidR="003E0443" w:rsidRDefault="003E0443" w:rsidP="000D435D">
      <w:pPr>
        <w:shd w:val="clear" w:color="auto" w:fill="FFFFFF"/>
        <w:spacing w:line="374" w:lineRule="exact"/>
        <w:ind w:left="7796" w:hanging="215"/>
        <w:rPr>
          <w:sz w:val="24"/>
          <w:szCs w:val="24"/>
        </w:rPr>
      </w:pPr>
    </w:p>
    <w:p w:rsidR="003E0443" w:rsidRPr="002043D5" w:rsidRDefault="003E0443" w:rsidP="000D435D">
      <w:pPr>
        <w:shd w:val="clear" w:color="auto" w:fill="FFFFFF"/>
        <w:spacing w:line="374" w:lineRule="exact"/>
        <w:ind w:left="7796" w:hanging="215"/>
        <w:rPr>
          <w:sz w:val="24"/>
          <w:szCs w:val="24"/>
        </w:rPr>
      </w:pPr>
    </w:p>
    <w:p w:rsidR="00234962" w:rsidRPr="002043D5" w:rsidRDefault="00234962" w:rsidP="001C203F">
      <w:pPr>
        <w:shd w:val="clear" w:color="auto" w:fill="FFFFFF"/>
        <w:spacing w:line="374" w:lineRule="exact"/>
        <w:rPr>
          <w:sz w:val="24"/>
          <w:szCs w:val="24"/>
        </w:rPr>
      </w:pPr>
    </w:p>
    <w:p w:rsidR="002043D5" w:rsidRDefault="000D435D" w:rsidP="00D267A3">
      <w:pPr>
        <w:shd w:val="clear" w:color="auto" w:fill="FFFFFF"/>
        <w:jc w:val="center"/>
        <w:rPr>
          <w:b/>
          <w:bCs/>
          <w:spacing w:val="-2"/>
          <w:sz w:val="24"/>
          <w:szCs w:val="24"/>
        </w:rPr>
      </w:pPr>
      <w:r w:rsidRPr="002043D5">
        <w:rPr>
          <w:spacing w:val="-2"/>
          <w:sz w:val="24"/>
          <w:szCs w:val="24"/>
        </w:rPr>
        <w:t xml:space="preserve">Энгельс </w:t>
      </w:r>
      <w:r w:rsidRPr="002043D5">
        <w:rPr>
          <w:bCs/>
          <w:spacing w:val="-2"/>
          <w:sz w:val="24"/>
          <w:szCs w:val="24"/>
        </w:rPr>
        <w:t>201</w:t>
      </w:r>
      <w:r w:rsidR="00FC6DB4">
        <w:rPr>
          <w:bCs/>
          <w:spacing w:val="-2"/>
          <w:sz w:val="24"/>
          <w:szCs w:val="24"/>
        </w:rPr>
        <w:t>9</w:t>
      </w:r>
      <w:r w:rsidRPr="002043D5">
        <w:rPr>
          <w:b/>
          <w:bCs/>
          <w:spacing w:val="-2"/>
          <w:sz w:val="24"/>
          <w:szCs w:val="24"/>
        </w:rPr>
        <w:br w:type="page"/>
      </w:r>
    </w:p>
    <w:p w:rsidR="002043D5" w:rsidRPr="002043D5" w:rsidRDefault="002043D5" w:rsidP="003E0443">
      <w:pPr>
        <w:shd w:val="clear" w:color="auto" w:fill="FFFFFF"/>
        <w:ind w:firstLine="709"/>
        <w:jc w:val="both"/>
        <w:rPr>
          <w:sz w:val="24"/>
          <w:szCs w:val="24"/>
        </w:rPr>
      </w:pPr>
      <w:r w:rsidRPr="002043D5">
        <w:rPr>
          <w:b/>
          <w:sz w:val="24"/>
          <w:szCs w:val="24"/>
        </w:rPr>
        <w:lastRenderedPageBreak/>
        <w:t>Организация</w:t>
      </w:r>
      <w:r w:rsidR="00D267A3">
        <w:rPr>
          <w:b/>
          <w:sz w:val="24"/>
          <w:szCs w:val="24"/>
        </w:rPr>
        <w:t>-разработчик</w:t>
      </w:r>
      <w:r w:rsidRPr="002043D5">
        <w:rPr>
          <w:b/>
          <w:sz w:val="24"/>
          <w:szCs w:val="24"/>
        </w:rPr>
        <w:t>:</w:t>
      </w:r>
      <w:r>
        <w:rPr>
          <w:sz w:val="24"/>
          <w:szCs w:val="24"/>
        </w:rPr>
        <w:t xml:space="preserve"> </w:t>
      </w:r>
      <w:r w:rsidRPr="002043D5">
        <w:rPr>
          <w:sz w:val="24"/>
          <w:szCs w:val="24"/>
        </w:rPr>
        <w:t>Государственное автономное профессиональное образовательное учреждение</w:t>
      </w:r>
      <w:r>
        <w:rPr>
          <w:sz w:val="24"/>
          <w:szCs w:val="24"/>
        </w:rPr>
        <w:t xml:space="preserve"> </w:t>
      </w:r>
      <w:r w:rsidRPr="002043D5">
        <w:rPr>
          <w:sz w:val="24"/>
          <w:szCs w:val="24"/>
        </w:rPr>
        <w:t>Саратовской области</w:t>
      </w:r>
      <w:r>
        <w:rPr>
          <w:sz w:val="24"/>
          <w:szCs w:val="24"/>
        </w:rPr>
        <w:t xml:space="preserve"> </w:t>
      </w:r>
      <w:r w:rsidRPr="002043D5">
        <w:rPr>
          <w:sz w:val="24"/>
          <w:szCs w:val="24"/>
        </w:rPr>
        <w:t>«</w:t>
      </w:r>
      <w:proofErr w:type="spellStart"/>
      <w:r w:rsidRPr="002043D5">
        <w:rPr>
          <w:sz w:val="24"/>
          <w:szCs w:val="24"/>
        </w:rPr>
        <w:t>Энгельсский</w:t>
      </w:r>
      <w:proofErr w:type="spellEnd"/>
      <w:r w:rsidRPr="002043D5">
        <w:rPr>
          <w:sz w:val="24"/>
          <w:szCs w:val="24"/>
        </w:rPr>
        <w:t xml:space="preserve"> колледж профессиональных технологий»</w:t>
      </w:r>
    </w:p>
    <w:p w:rsidR="002043D5" w:rsidRDefault="002043D5" w:rsidP="00FC6DB4">
      <w:pPr>
        <w:tabs>
          <w:tab w:val="left" w:pos="3285"/>
        </w:tabs>
        <w:ind w:firstLine="709"/>
        <w:rPr>
          <w:b/>
          <w:bCs/>
          <w:spacing w:val="-2"/>
          <w:sz w:val="24"/>
          <w:szCs w:val="24"/>
        </w:rPr>
      </w:pPr>
    </w:p>
    <w:p w:rsidR="002043D5" w:rsidRDefault="002043D5" w:rsidP="00AC77A4">
      <w:pPr>
        <w:tabs>
          <w:tab w:val="left" w:pos="3285"/>
        </w:tabs>
        <w:rPr>
          <w:b/>
          <w:bCs/>
          <w:spacing w:val="-2"/>
          <w:sz w:val="24"/>
          <w:szCs w:val="24"/>
        </w:rPr>
      </w:pPr>
    </w:p>
    <w:p w:rsidR="00FC6DB4" w:rsidRPr="00EA7E79" w:rsidRDefault="00FC6DB4" w:rsidP="003E0443">
      <w:pPr>
        <w:pStyle w:val="Style1"/>
        <w:widowControl/>
        <w:spacing w:line="360" w:lineRule="auto"/>
        <w:rPr>
          <w:rStyle w:val="10"/>
          <w:sz w:val="24"/>
          <w:szCs w:val="24"/>
        </w:rPr>
      </w:pPr>
    </w:p>
    <w:p w:rsidR="00EA7E79" w:rsidRPr="00EA7E79" w:rsidRDefault="00EA7E79" w:rsidP="00EA7E79">
      <w:pPr>
        <w:tabs>
          <w:tab w:val="left" w:pos="3630"/>
        </w:tabs>
        <w:spacing w:line="360" w:lineRule="auto"/>
        <w:ind w:firstLine="567"/>
        <w:jc w:val="both"/>
        <w:rPr>
          <w:sz w:val="24"/>
          <w:szCs w:val="24"/>
        </w:rPr>
      </w:pPr>
      <w:r w:rsidRPr="00EA7E79">
        <w:rPr>
          <w:b/>
          <w:sz w:val="24"/>
          <w:szCs w:val="24"/>
        </w:rPr>
        <w:t>Разработчик</w:t>
      </w:r>
      <w:r w:rsidRPr="00EA7E79">
        <w:rPr>
          <w:sz w:val="24"/>
          <w:szCs w:val="24"/>
        </w:rPr>
        <w:t>: преподаватель высшей квалификационной категории Ежова Елена Юрьевна</w:t>
      </w:r>
    </w:p>
    <w:p w:rsidR="00EA7E79" w:rsidRPr="00EA7E79" w:rsidRDefault="00EA7E79" w:rsidP="00EA7E79">
      <w:pPr>
        <w:tabs>
          <w:tab w:val="left" w:pos="3630"/>
        </w:tabs>
        <w:spacing w:line="360" w:lineRule="auto"/>
        <w:ind w:firstLine="709"/>
        <w:jc w:val="both"/>
        <w:rPr>
          <w:sz w:val="24"/>
          <w:szCs w:val="24"/>
        </w:rPr>
      </w:pPr>
    </w:p>
    <w:p w:rsidR="00EA7E79" w:rsidRPr="00EA7E79" w:rsidRDefault="00EA7E79" w:rsidP="00EA7E79">
      <w:pPr>
        <w:tabs>
          <w:tab w:val="left" w:pos="3630"/>
        </w:tabs>
        <w:spacing w:line="360" w:lineRule="auto"/>
        <w:ind w:firstLine="709"/>
        <w:jc w:val="both"/>
        <w:rPr>
          <w:sz w:val="24"/>
          <w:szCs w:val="24"/>
        </w:rPr>
      </w:pPr>
    </w:p>
    <w:p w:rsidR="00EA7E79" w:rsidRPr="00EA7E79" w:rsidRDefault="00EA7E79" w:rsidP="00EA7E79">
      <w:pPr>
        <w:tabs>
          <w:tab w:val="left" w:pos="3630"/>
        </w:tabs>
        <w:spacing w:line="360" w:lineRule="auto"/>
        <w:ind w:left="567"/>
        <w:rPr>
          <w:b/>
          <w:sz w:val="24"/>
          <w:szCs w:val="24"/>
        </w:rPr>
      </w:pPr>
      <w:r w:rsidRPr="00EA7E79">
        <w:rPr>
          <w:b/>
          <w:sz w:val="24"/>
          <w:szCs w:val="24"/>
        </w:rPr>
        <w:t xml:space="preserve">Рецензент: </w:t>
      </w:r>
      <w:r w:rsidRPr="00EA7E79">
        <w:rPr>
          <w:sz w:val="24"/>
          <w:szCs w:val="24"/>
        </w:rPr>
        <w:t>методист,</w:t>
      </w:r>
      <w:r w:rsidRPr="00EA7E79">
        <w:rPr>
          <w:b/>
          <w:sz w:val="24"/>
          <w:szCs w:val="24"/>
        </w:rPr>
        <w:t xml:space="preserve"> </w:t>
      </w:r>
      <w:r w:rsidRPr="00EA7E79">
        <w:rPr>
          <w:sz w:val="24"/>
          <w:szCs w:val="24"/>
        </w:rPr>
        <w:t xml:space="preserve">преподаватель высшей квалификационной категории </w:t>
      </w:r>
      <w:proofErr w:type="spellStart"/>
      <w:r w:rsidRPr="00EA7E79">
        <w:rPr>
          <w:sz w:val="24"/>
          <w:szCs w:val="24"/>
        </w:rPr>
        <w:t>Жарехина</w:t>
      </w:r>
      <w:proofErr w:type="spellEnd"/>
      <w:r w:rsidRPr="00EA7E79">
        <w:rPr>
          <w:sz w:val="24"/>
          <w:szCs w:val="24"/>
        </w:rPr>
        <w:t xml:space="preserve"> Ольга Федоровна</w:t>
      </w:r>
    </w:p>
    <w:p w:rsidR="00FC6DB4" w:rsidRPr="00EA7E79" w:rsidRDefault="00FC6DB4" w:rsidP="00FC6DB4">
      <w:pPr>
        <w:tabs>
          <w:tab w:val="left" w:pos="3630"/>
        </w:tabs>
        <w:spacing w:line="360" w:lineRule="auto"/>
        <w:jc w:val="both"/>
        <w:rPr>
          <w:sz w:val="24"/>
          <w:szCs w:val="24"/>
        </w:rPr>
      </w:pPr>
    </w:p>
    <w:p w:rsidR="00FC6DB4" w:rsidRPr="00FC6DB4" w:rsidRDefault="00FC6DB4" w:rsidP="00FC6DB4">
      <w:pPr>
        <w:tabs>
          <w:tab w:val="left" w:pos="3630"/>
        </w:tabs>
        <w:spacing w:line="360" w:lineRule="auto"/>
        <w:jc w:val="both"/>
        <w:rPr>
          <w:sz w:val="24"/>
          <w:szCs w:val="24"/>
        </w:rPr>
      </w:pPr>
    </w:p>
    <w:p w:rsidR="00FC6DB4" w:rsidRPr="00FC6DB4" w:rsidRDefault="00FC6DB4" w:rsidP="00FC6DB4">
      <w:pPr>
        <w:spacing w:line="360" w:lineRule="auto"/>
        <w:ind w:firstLine="709"/>
        <w:jc w:val="both"/>
        <w:rPr>
          <w:b/>
          <w:sz w:val="24"/>
          <w:szCs w:val="24"/>
        </w:rPr>
      </w:pPr>
      <w:r w:rsidRPr="00FC6DB4">
        <w:rPr>
          <w:b/>
          <w:sz w:val="24"/>
          <w:szCs w:val="24"/>
        </w:rPr>
        <w:t>Рассмотрено</w:t>
      </w:r>
    </w:p>
    <w:p w:rsidR="00FC6DB4" w:rsidRPr="00FC6DB4" w:rsidRDefault="00FC6DB4" w:rsidP="00FC6DB4">
      <w:pPr>
        <w:spacing w:line="360" w:lineRule="auto"/>
        <w:ind w:firstLine="709"/>
        <w:jc w:val="both"/>
        <w:rPr>
          <w:sz w:val="24"/>
          <w:szCs w:val="24"/>
        </w:rPr>
      </w:pPr>
      <w:r w:rsidRPr="00FC6DB4">
        <w:rPr>
          <w:sz w:val="24"/>
          <w:szCs w:val="24"/>
        </w:rPr>
        <w:t>на заседании цикловой методической комиссии специальности «Технология продукции общественного питания»</w:t>
      </w:r>
    </w:p>
    <w:p w:rsidR="00FC6DB4" w:rsidRPr="00FC6DB4" w:rsidRDefault="00FC6DB4" w:rsidP="00FC6DB4">
      <w:pPr>
        <w:tabs>
          <w:tab w:val="left" w:pos="3630"/>
        </w:tabs>
        <w:spacing w:line="360" w:lineRule="auto"/>
        <w:ind w:firstLine="709"/>
        <w:jc w:val="both"/>
        <w:rPr>
          <w:sz w:val="24"/>
          <w:szCs w:val="24"/>
        </w:rPr>
      </w:pPr>
      <w:r w:rsidRPr="00FC6DB4">
        <w:rPr>
          <w:sz w:val="24"/>
          <w:szCs w:val="24"/>
        </w:rPr>
        <w:t xml:space="preserve">Протокол № ____от __________ 2019 г.    </w:t>
      </w:r>
    </w:p>
    <w:p w:rsidR="00FC6DB4" w:rsidRPr="00FC6DB4" w:rsidRDefault="00FC6DB4" w:rsidP="00FC6DB4">
      <w:pPr>
        <w:spacing w:line="360" w:lineRule="auto"/>
        <w:ind w:firstLine="709"/>
        <w:jc w:val="both"/>
        <w:rPr>
          <w:sz w:val="24"/>
          <w:szCs w:val="24"/>
        </w:rPr>
      </w:pPr>
      <w:r w:rsidRPr="00FC6DB4">
        <w:rPr>
          <w:sz w:val="24"/>
          <w:szCs w:val="24"/>
        </w:rPr>
        <w:t>Председатель ________________О.А. Архипова</w:t>
      </w:r>
    </w:p>
    <w:p w:rsidR="00FC6DB4" w:rsidRPr="00FC6DB4" w:rsidRDefault="00FC6DB4" w:rsidP="00FC6DB4">
      <w:pPr>
        <w:tabs>
          <w:tab w:val="left" w:pos="3045"/>
        </w:tabs>
        <w:spacing w:line="360" w:lineRule="auto"/>
        <w:ind w:firstLine="709"/>
        <w:jc w:val="both"/>
        <w:rPr>
          <w:sz w:val="24"/>
          <w:szCs w:val="24"/>
        </w:rPr>
      </w:pPr>
    </w:p>
    <w:p w:rsidR="00FC6DB4" w:rsidRPr="00FC6DB4" w:rsidRDefault="00FC6DB4" w:rsidP="00FC6DB4">
      <w:pPr>
        <w:tabs>
          <w:tab w:val="left" w:pos="3045"/>
        </w:tabs>
        <w:spacing w:line="360" w:lineRule="auto"/>
        <w:jc w:val="both"/>
        <w:rPr>
          <w:sz w:val="24"/>
          <w:szCs w:val="24"/>
        </w:rPr>
      </w:pPr>
    </w:p>
    <w:p w:rsidR="00FC6DB4" w:rsidRPr="00FC6DB4" w:rsidRDefault="00FC6DB4" w:rsidP="00FC6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b/>
          <w:sz w:val="24"/>
          <w:szCs w:val="24"/>
        </w:rPr>
      </w:pPr>
      <w:r w:rsidRPr="00FC6DB4">
        <w:rPr>
          <w:b/>
          <w:sz w:val="24"/>
          <w:szCs w:val="24"/>
        </w:rPr>
        <w:t xml:space="preserve">Рекомендовано </w:t>
      </w:r>
    </w:p>
    <w:p w:rsidR="00FC6DB4" w:rsidRPr="00FC6DB4" w:rsidRDefault="00FC6DB4" w:rsidP="00FC6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caps/>
          <w:sz w:val="24"/>
          <w:szCs w:val="24"/>
        </w:rPr>
      </w:pPr>
      <w:r w:rsidRPr="00FC6DB4">
        <w:rPr>
          <w:sz w:val="24"/>
          <w:szCs w:val="24"/>
        </w:rPr>
        <w:t xml:space="preserve">методическим Советом ГАПОУ СО «ЭКПТ» для применения в учебном процессе при реализации ООП СПО по специальности </w:t>
      </w:r>
      <w:r w:rsidRPr="00FC6DB4">
        <w:rPr>
          <w:caps/>
          <w:sz w:val="24"/>
          <w:szCs w:val="24"/>
        </w:rPr>
        <w:t>19.02.10 Т</w:t>
      </w:r>
      <w:r w:rsidRPr="00FC6DB4">
        <w:rPr>
          <w:sz w:val="24"/>
          <w:szCs w:val="24"/>
        </w:rPr>
        <w:t>ехнология продукции общественного питания</w:t>
      </w:r>
    </w:p>
    <w:p w:rsidR="00FC6DB4" w:rsidRPr="00FC6DB4" w:rsidRDefault="00FC6DB4" w:rsidP="00FC6DB4">
      <w:pPr>
        <w:tabs>
          <w:tab w:val="left" w:pos="3045"/>
        </w:tabs>
        <w:spacing w:line="360" w:lineRule="auto"/>
        <w:ind w:firstLine="709"/>
        <w:jc w:val="both"/>
        <w:rPr>
          <w:sz w:val="24"/>
          <w:szCs w:val="24"/>
        </w:rPr>
      </w:pPr>
      <w:r w:rsidRPr="00FC6DB4">
        <w:rPr>
          <w:sz w:val="24"/>
          <w:szCs w:val="24"/>
        </w:rPr>
        <w:t>Протокол № _____от __________ 2019 г.</w:t>
      </w:r>
    </w:p>
    <w:p w:rsidR="00FC6DB4" w:rsidRPr="00FC6DB4" w:rsidRDefault="00FC6DB4" w:rsidP="00FC6DB4">
      <w:pPr>
        <w:tabs>
          <w:tab w:val="left" w:pos="3045"/>
        </w:tabs>
        <w:spacing w:line="360" w:lineRule="auto"/>
        <w:ind w:firstLine="709"/>
        <w:jc w:val="both"/>
        <w:rPr>
          <w:sz w:val="24"/>
          <w:szCs w:val="24"/>
        </w:rPr>
      </w:pPr>
      <w:r w:rsidRPr="00FC6DB4">
        <w:rPr>
          <w:sz w:val="24"/>
          <w:szCs w:val="24"/>
        </w:rPr>
        <w:t xml:space="preserve">Председатель ________________О.А. </w:t>
      </w:r>
      <w:proofErr w:type="spellStart"/>
      <w:r w:rsidRPr="00FC6DB4">
        <w:rPr>
          <w:sz w:val="24"/>
          <w:szCs w:val="24"/>
        </w:rPr>
        <w:t>Карюкина</w:t>
      </w:r>
      <w:proofErr w:type="spellEnd"/>
    </w:p>
    <w:p w:rsidR="00FC6DB4" w:rsidRPr="00FC6DB4" w:rsidRDefault="00FC6DB4" w:rsidP="00FC6DB4">
      <w:pPr>
        <w:spacing w:line="360" w:lineRule="auto"/>
        <w:ind w:firstLine="708"/>
        <w:jc w:val="both"/>
        <w:rPr>
          <w:sz w:val="24"/>
          <w:szCs w:val="24"/>
        </w:rPr>
      </w:pPr>
    </w:p>
    <w:p w:rsidR="00C57EBD" w:rsidRPr="002043D5" w:rsidRDefault="00C57EBD" w:rsidP="00C57EBD">
      <w:pPr>
        <w:tabs>
          <w:tab w:val="left" w:pos="3285"/>
        </w:tabs>
        <w:rPr>
          <w:sz w:val="24"/>
          <w:szCs w:val="24"/>
        </w:rPr>
      </w:pPr>
    </w:p>
    <w:p w:rsidR="00C57EBD" w:rsidRPr="002043D5" w:rsidRDefault="00C57EBD" w:rsidP="00C57EBD">
      <w:pPr>
        <w:tabs>
          <w:tab w:val="left" w:pos="3285"/>
        </w:tabs>
        <w:rPr>
          <w:sz w:val="24"/>
          <w:szCs w:val="24"/>
        </w:rPr>
      </w:pPr>
    </w:p>
    <w:p w:rsidR="00C57EBD" w:rsidRPr="002043D5" w:rsidRDefault="00C57EBD" w:rsidP="00C57EBD">
      <w:pPr>
        <w:tabs>
          <w:tab w:val="left" w:pos="3285"/>
        </w:tabs>
        <w:rPr>
          <w:sz w:val="24"/>
          <w:szCs w:val="24"/>
        </w:rPr>
      </w:pPr>
    </w:p>
    <w:p w:rsidR="00C57EBD" w:rsidRPr="002043D5" w:rsidRDefault="00C57EBD" w:rsidP="00C57EBD">
      <w:pPr>
        <w:tabs>
          <w:tab w:val="left" w:pos="3285"/>
        </w:tabs>
        <w:rPr>
          <w:sz w:val="24"/>
          <w:szCs w:val="24"/>
        </w:rPr>
      </w:pPr>
    </w:p>
    <w:p w:rsidR="00C57EBD" w:rsidRPr="002043D5" w:rsidRDefault="00C57EBD" w:rsidP="00C57EBD">
      <w:pPr>
        <w:tabs>
          <w:tab w:val="left" w:pos="3285"/>
        </w:tabs>
        <w:rPr>
          <w:sz w:val="24"/>
          <w:szCs w:val="24"/>
        </w:rPr>
      </w:pPr>
    </w:p>
    <w:p w:rsidR="00C57EBD" w:rsidRPr="002043D5" w:rsidRDefault="00C57EBD" w:rsidP="00C57EBD">
      <w:pPr>
        <w:tabs>
          <w:tab w:val="left" w:pos="3285"/>
        </w:tabs>
        <w:rPr>
          <w:sz w:val="24"/>
          <w:szCs w:val="24"/>
        </w:rPr>
      </w:pPr>
    </w:p>
    <w:p w:rsidR="00C57EBD" w:rsidRPr="002043D5" w:rsidRDefault="00C57EBD" w:rsidP="00C57EBD">
      <w:pPr>
        <w:tabs>
          <w:tab w:val="left" w:pos="3285"/>
        </w:tabs>
        <w:rPr>
          <w:sz w:val="24"/>
          <w:szCs w:val="24"/>
        </w:rPr>
      </w:pPr>
    </w:p>
    <w:p w:rsidR="00C57EBD" w:rsidRPr="002043D5" w:rsidRDefault="00C57EBD" w:rsidP="00C57EBD">
      <w:pPr>
        <w:tabs>
          <w:tab w:val="left" w:pos="3285"/>
        </w:tabs>
        <w:rPr>
          <w:sz w:val="24"/>
          <w:szCs w:val="24"/>
        </w:rPr>
      </w:pPr>
    </w:p>
    <w:p w:rsidR="00C57EBD" w:rsidRPr="002043D5" w:rsidRDefault="00C57EBD" w:rsidP="00C57EBD">
      <w:pPr>
        <w:tabs>
          <w:tab w:val="left" w:pos="3285"/>
        </w:tabs>
        <w:rPr>
          <w:sz w:val="24"/>
          <w:szCs w:val="24"/>
        </w:rPr>
      </w:pPr>
    </w:p>
    <w:p w:rsidR="00C57EBD" w:rsidRDefault="00C57EBD" w:rsidP="00C57EBD">
      <w:pPr>
        <w:tabs>
          <w:tab w:val="left" w:pos="3285"/>
        </w:tabs>
        <w:rPr>
          <w:sz w:val="24"/>
          <w:szCs w:val="24"/>
        </w:rPr>
      </w:pPr>
    </w:p>
    <w:p w:rsidR="00ED406F" w:rsidRDefault="00ED406F" w:rsidP="00C57EBD">
      <w:pPr>
        <w:tabs>
          <w:tab w:val="left" w:pos="3285"/>
        </w:tabs>
        <w:rPr>
          <w:sz w:val="24"/>
          <w:szCs w:val="24"/>
        </w:rPr>
      </w:pPr>
    </w:p>
    <w:p w:rsidR="00ED406F" w:rsidRDefault="00ED406F">
      <w:pPr>
        <w:widowControl/>
        <w:autoSpaceDE/>
        <w:autoSpaceDN/>
        <w:adjustRightInd/>
        <w:spacing w:after="200" w:line="276" w:lineRule="auto"/>
        <w:rPr>
          <w:sz w:val="24"/>
          <w:szCs w:val="24"/>
        </w:rPr>
      </w:pPr>
      <w:r>
        <w:rPr>
          <w:sz w:val="24"/>
          <w:szCs w:val="24"/>
        </w:rPr>
        <w:br w:type="page"/>
      </w:r>
    </w:p>
    <w:p w:rsidR="00ED406F" w:rsidRPr="002043D5" w:rsidRDefault="00ED406F" w:rsidP="00851CFE">
      <w:pPr>
        <w:tabs>
          <w:tab w:val="left" w:pos="3285"/>
        </w:tabs>
        <w:spacing w:line="360" w:lineRule="auto"/>
        <w:rPr>
          <w:sz w:val="24"/>
          <w:szCs w:val="24"/>
        </w:rPr>
      </w:pPr>
    </w:p>
    <w:p w:rsidR="00F25E14" w:rsidRDefault="000C3B78" w:rsidP="00851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b/>
          <w:sz w:val="24"/>
          <w:szCs w:val="24"/>
        </w:rPr>
      </w:pPr>
      <w:r w:rsidRPr="002043D5">
        <w:rPr>
          <w:b/>
          <w:sz w:val="24"/>
          <w:szCs w:val="24"/>
        </w:rPr>
        <w:t>СОДЕРЖАНИЕ</w:t>
      </w:r>
    </w:p>
    <w:p w:rsidR="002043D5" w:rsidRDefault="002043D5" w:rsidP="00851C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b/>
          <w:sz w:val="24"/>
          <w:szCs w:val="24"/>
        </w:rPr>
      </w:pPr>
    </w:p>
    <w:tbl>
      <w:tblPr>
        <w:tblStyle w:val="a9"/>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gridCol w:w="708"/>
      </w:tblGrid>
      <w:tr w:rsidR="002043D5" w:rsidTr="005B0706">
        <w:tc>
          <w:tcPr>
            <w:tcW w:w="9606" w:type="dxa"/>
          </w:tcPr>
          <w:p w:rsidR="002043D5" w:rsidRDefault="005B0706"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6"/>
              <w:jc w:val="both"/>
              <w:rPr>
                <w:sz w:val="24"/>
                <w:szCs w:val="24"/>
              </w:rPr>
            </w:pPr>
            <w:r w:rsidRPr="002043D5">
              <w:rPr>
                <w:sz w:val="24"/>
                <w:szCs w:val="24"/>
              </w:rPr>
              <w:t>ПОЯСНИТЕЛЬНАЯ ЗАПИСКА</w:t>
            </w:r>
          </w:p>
          <w:p w:rsidR="005B0706" w:rsidRDefault="005B0706"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6"/>
              <w:jc w:val="both"/>
              <w:rPr>
                <w:b/>
                <w:sz w:val="24"/>
                <w:szCs w:val="24"/>
              </w:rPr>
            </w:pPr>
          </w:p>
        </w:tc>
        <w:tc>
          <w:tcPr>
            <w:tcW w:w="708" w:type="dxa"/>
          </w:tcPr>
          <w:p w:rsidR="002043D5" w:rsidRPr="000C3B78" w:rsidRDefault="000C3B78"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sidRPr="000C3B78">
              <w:rPr>
                <w:sz w:val="24"/>
                <w:szCs w:val="24"/>
              </w:rPr>
              <w:t>4</w:t>
            </w:r>
          </w:p>
        </w:tc>
      </w:tr>
      <w:tr w:rsidR="002043D5" w:rsidRPr="002C7DEE" w:rsidTr="005B0706">
        <w:tc>
          <w:tcPr>
            <w:tcW w:w="9606" w:type="dxa"/>
          </w:tcPr>
          <w:p w:rsidR="002043D5" w:rsidRDefault="005B0706" w:rsidP="00851CF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4"/>
                <w:szCs w:val="24"/>
              </w:rPr>
            </w:pPr>
            <w:r>
              <w:rPr>
                <w:rFonts w:ascii="Times New Roman" w:hAnsi="Times New Roman" w:cs="Times New Roman"/>
                <w:sz w:val="24"/>
                <w:szCs w:val="24"/>
              </w:rPr>
              <w:t>1.</w:t>
            </w:r>
            <w:r w:rsidRPr="002C7DEE">
              <w:rPr>
                <w:rFonts w:ascii="Times New Roman" w:hAnsi="Times New Roman" w:cs="Times New Roman"/>
                <w:sz w:val="24"/>
                <w:szCs w:val="24"/>
              </w:rPr>
              <w:t xml:space="preserve"> СОДЕРЖАНИЕ УЧЕБНОЙ ДИСЦИПЛИНЫ</w:t>
            </w:r>
          </w:p>
          <w:p w:rsidR="005B0706" w:rsidRPr="002C7DEE" w:rsidRDefault="005B0706" w:rsidP="00851CF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4"/>
                <w:szCs w:val="24"/>
              </w:rPr>
            </w:pPr>
          </w:p>
        </w:tc>
        <w:tc>
          <w:tcPr>
            <w:tcW w:w="708" w:type="dxa"/>
          </w:tcPr>
          <w:p w:rsidR="002043D5" w:rsidRPr="002C7DEE" w:rsidRDefault="00404C5E"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Pr>
                <w:sz w:val="24"/>
                <w:szCs w:val="24"/>
              </w:rPr>
              <w:t>6</w:t>
            </w:r>
          </w:p>
        </w:tc>
      </w:tr>
      <w:tr w:rsidR="002043D5" w:rsidRPr="002C7DEE" w:rsidTr="005B0706">
        <w:tc>
          <w:tcPr>
            <w:tcW w:w="9606" w:type="dxa"/>
          </w:tcPr>
          <w:p w:rsidR="002043D5" w:rsidRPr="00851CFE" w:rsidRDefault="005B0706"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6"/>
              <w:jc w:val="both"/>
              <w:rPr>
                <w:bCs/>
                <w:sz w:val="24"/>
                <w:szCs w:val="24"/>
              </w:rPr>
            </w:pPr>
            <w:r>
              <w:rPr>
                <w:bCs/>
                <w:sz w:val="24"/>
                <w:szCs w:val="24"/>
              </w:rPr>
              <w:t>2.</w:t>
            </w:r>
            <w:r w:rsidRPr="002C7DEE">
              <w:rPr>
                <w:bCs/>
                <w:sz w:val="24"/>
                <w:szCs w:val="24"/>
              </w:rPr>
              <w:t>ВИДЫ</w:t>
            </w:r>
            <w:r w:rsidR="00174ABA">
              <w:rPr>
                <w:bCs/>
                <w:sz w:val="24"/>
                <w:szCs w:val="24"/>
              </w:rPr>
              <w:t>,</w:t>
            </w:r>
            <w:r w:rsidRPr="002C7DEE">
              <w:rPr>
                <w:bCs/>
                <w:sz w:val="24"/>
                <w:szCs w:val="24"/>
              </w:rPr>
              <w:t xml:space="preserve"> СОДЕРЖАНИЕ ЗАДАНИЙ </w:t>
            </w:r>
            <w:r w:rsidR="00174ABA">
              <w:rPr>
                <w:bCs/>
                <w:sz w:val="24"/>
                <w:szCs w:val="24"/>
              </w:rPr>
              <w:t xml:space="preserve"> И МЕТОДИЧЕСКИЕ УКАЗАНИЯ ПО ВЫПОЛНЕНИЮ </w:t>
            </w:r>
            <w:r w:rsidRPr="002C7DEE">
              <w:rPr>
                <w:bCs/>
                <w:sz w:val="24"/>
                <w:szCs w:val="24"/>
              </w:rPr>
              <w:t>ВНЕАУДИТОРНОЙ САМОСТОЯТЕЛЬНОЙ РАБОТЫ</w:t>
            </w:r>
          </w:p>
        </w:tc>
        <w:tc>
          <w:tcPr>
            <w:tcW w:w="708" w:type="dxa"/>
          </w:tcPr>
          <w:p w:rsidR="002043D5" w:rsidRPr="002C7DEE" w:rsidRDefault="00404C5E"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Pr>
                <w:sz w:val="24"/>
                <w:szCs w:val="24"/>
              </w:rPr>
              <w:t>7</w:t>
            </w:r>
          </w:p>
        </w:tc>
      </w:tr>
      <w:tr w:rsidR="002C7DEE" w:rsidRPr="002C7DEE" w:rsidTr="00851CFE">
        <w:trPr>
          <w:trHeight w:val="97"/>
        </w:trPr>
        <w:tc>
          <w:tcPr>
            <w:tcW w:w="9606" w:type="dxa"/>
          </w:tcPr>
          <w:p w:rsidR="002C7DEE" w:rsidRPr="002C7DEE" w:rsidRDefault="002C7DEE" w:rsidP="00851CFE">
            <w:pPr>
              <w:pStyle w:val="a3"/>
              <w:spacing w:line="360" w:lineRule="auto"/>
              <w:jc w:val="both"/>
              <w:rPr>
                <w:rFonts w:cs="Times New Roman"/>
                <w:bCs/>
                <w:sz w:val="24"/>
                <w:szCs w:val="24"/>
              </w:rPr>
            </w:pPr>
          </w:p>
        </w:tc>
        <w:tc>
          <w:tcPr>
            <w:tcW w:w="708" w:type="dxa"/>
          </w:tcPr>
          <w:p w:rsidR="002C7DEE" w:rsidRPr="002C7DEE" w:rsidRDefault="002C7DEE"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p>
        </w:tc>
      </w:tr>
      <w:tr w:rsidR="002043D5" w:rsidRPr="002C7DEE" w:rsidTr="00851CFE">
        <w:tc>
          <w:tcPr>
            <w:tcW w:w="9606" w:type="dxa"/>
          </w:tcPr>
          <w:p w:rsidR="002043D5" w:rsidRPr="002C7DEE" w:rsidRDefault="00B067AF" w:rsidP="00851CFE">
            <w:pPr>
              <w:pStyle w:val="aa"/>
              <w:shd w:val="clear" w:color="auto" w:fill="FFFFFF"/>
              <w:tabs>
                <w:tab w:val="left" w:pos="0"/>
              </w:tabs>
              <w:spacing w:after="0" w:line="360" w:lineRule="auto"/>
              <w:ind w:left="0" w:firstLine="426"/>
              <w:jc w:val="both"/>
              <w:rPr>
                <w:rFonts w:ascii="Times New Roman" w:hAnsi="Times New Roman" w:cs="Times New Roman"/>
                <w:sz w:val="24"/>
                <w:szCs w:val="24"/>
              </w:rPr>
            </w:pPr>
            <w:r>
              <w:rPr>
                <w:rFonts w:ascii="Times New Roman" w:hAnsi="Times New Roman" w:cs="Times New Roman"/>
                <w:color w:val="000000"/>
                <w:sz w:val="24"/>
                <w:szCs w:val="24"/>
              </w:rPr>
              <w:t>3</w:t>
            </w:r>
            <w:r w:rsidR="005B0706">
              <w:rPr>
                <w:rFonts w:ascii="Times New Roman" w:hAnsi="Times New Roman" w:cs="Times New Roman"/>
                <w:color w:val="000000"/>
                <w:sz w:val="24"/>
                <w:szCs w:val="24"/>
              </w:rPr>
              <w:t>.</w:t>
            </w:r>
            <w:r w:rsidR="005B0706" w:rsidRPr="002C7DEE">
              <w:rPr>
                <w:rFonts w:ascii="Times New Roman" w:hAnsi="Times New Roman" w:cs="Times New Roman"/>
                <w:color w:val="000000"/>
                <w:sz w:val="24"/>
                <w:szCs w:val="24"/>
              </w:rPr>
              <w:t>МЕТОДИЧЕСКИЕ РЕКОМЕНДАЦИИ ДЛЯ СТУДЕНТОВ ПО ВЫПОЛНЕНИЮ ОТДЕЛЬНЫХ ВИДОВ ВНЕАУДИТОРНОЙ САМОСТОЯТЕЛЬНОЙ РАБОТЫ</w:t>
            </w:r>
          </w:p>
        </w:tc>
        <w:tc>
          <w:tcPr>
            <w:tcW w:w="708" w:type="dxa"/>
          </w:tcPr>
          <w:p w:rsidR="002043D5" w:rsidRPr="002C7DEE" w:rsidRDefault="00851CFE"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Pr>
                <w:sz w:val="24"/>
                <w:szCs w:val="24"/>
              </w:rPr>
              <w:t>9</w:t>
            </w:r>
          </w:p>
        </w:tc>
      </w:tr>
      <w:tr w:rsidR="002043D5" w:rsidRPr="002C7DEE" w:rsidTr="00851CFE">
        <w:tc>
          <w:tcPr>
            <w:tcW w:w="9606" w:type="dxa"/>
          </w:tcPr>
          <w:p w:rsidR="002043D5" w:rsidRPr="00851CFE" w:rsidRDefault="00B067AF" w:rsidP="00851CFE">
            <w:pPr>
              <w:shd w:val="clear" w:color="auto" w:fill="FFFFFF"/>
              <w:tabs>
                <w:tab w:val="left" w:pos="360"/>
              </w:tabs>
              <w:spacing w:line="360" w:lineRule="auto"/>
              <w:ind w:firstLine="709"/>
              <w:rPr>
                <w:color w:val="000000"/>
                <w:sz w:val="24"/>
                <w:szCs w:val="24"/>
              </w:rPr>
            </w:pPr>
            <w:r>
              <w:rPr>
                <w:color w:val="000000"/>
                <w:sz w:val="24"/>
                <w:szCs w:val="24"/>
              </w:rPr>
              <w:t>3</w:t>
            </w:r>
            <w:r w:rsidR="002C7DEE" w:rsidRPr="002C7DEE">
              <w:rPr>
                <w:color w:val="000000"/>
                <w:sz w:val="24"/>
                <w:szCs w:val="24"/>
              </w:rPr>
              <w:t>.1 Методические рекомендации по выполнению реферата</w:t>
            </w:r>
          </w:p>
        </w:tc>
        <w:tc>
          <w:tcPr>
            <w:tcW w:w="708" w:type="dxa"/>
          </w:tcPr>
          <w:p w:rsidR="002043D5" w:rsidRPr="002C7DEE" w:rsidRDefault="00851CFE"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Pr>
                <w:sz w:val="24"/>
                <w:szCs w:val="24"/>
              </w:rPr>
              <w:t>9</w:t>
            </w:r>
          </w:p>
        </w:tc>
      </w:tr>
      <w:tr w:rsidR="002043D5" w:rsidRPr="002C7DEE" w:rsidTr="00851CFE">
        <w:tc>
          <w:tcPr>
            <w:tcW w:w="9606" w:type="dxa"/>
          </w:tcPr>
          <w:p w:rsidR="002043D5" w:rsidRPr="00851CFE" w:rsidRDefault="00B067AF" w:rsidP="00851CFE">
            <w:pPr>
              <w:shd w:val="clear" w:color="auto" w:fill="FFFFFF"/>
              <w:tabs>
                <w:tab w:val="left" w:pos="360"/>
              </w:tabs>
              <w:spacing w:line="360" w:lineRule="auto"/>
              <w:ind w:firstLine="709"/>
              <w:rPr>
                <w:color w:val="000000"/>
                <w:sz w:val="24"/>
                <w:szCs w:val="24"/>
              </w:rPr>
            </w:pPr>
            <w:r>
              <w:rPr>
                <w:color w:val="000000"/>
                <w:sz w:val="24"/>
                <w:szCs w:val="24"/>
              </w:rPr>
              <w:t>3</w:t>
            </w:r>
            <w:r w:rsidR="002C7DEE" w:rsidRPr="002C7DEE">
              <w:rPr>
                <w:color w:val="000000"/>
                <w:sz w:val="24"/>
                <w:szCs w:val="24"/>
              </w:rPr>
              <w:t>.2.Методические рекомендации по составлению конспекта</w:t>
            </w:r>
          </w:p>
        </w:tc>
        <w:tc>
          <w:tcPr>
            <w:tcW w:w="708" w:type="dxa"/>
          </w:tcPr>
          <w:p w:rsidR="002043D5" w:rsidRPr="002C7DEE" w:rsidRDefault="000C3B78"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Pr>
                <w:sz w:val="24"/>
                <w:szCs w:val="24"/>
              </w:rPr>
              <w:t>1</w:t>
            </w:r>
            <w:r w:rsidR="00851CFE">
              <w:rPr>
                <w:sz w:val="24"/>
                <w:szCs w:val="24"/>
              </w:rPr>
              <w:t>0</w:t>
            </w:r>
          </w:p>
        </w:tc>
      </w:tr>
      <w:tr w:rsidR="002C7DEE" w:rsidRPr="002C7DEE" w:rsidTr="00851CFE">
        <w:tc>
          <w:tcPr>
            <w:tcW w:w="9606" w:type="dxa"/>
          </w:tcPr>
          <w:p w:rsidR="002C7DEE" w:rsidRPr="00B067AF" w:rsidRDefault="00B067AF" w:rsidP="00851CFE">
            <w:pPr>
              <w:shd w:val="clear" w:color="auto" w:fill="FFFFFF"/>
              <w:tabs>
                <w:tab w:val="left" w:pos="1080"/>
              </w:tabs>
              <w:spacing w:line="360" w:lineRule="auto"/>
              <w:ind w:left="709"/>
              <w:jc w:val="both"/>
              <w:rPr>
                <w:sz w:val="24"/>
                <w:szCs w:val="24"/>
              </w:rPr>
            </w:pPr>
            <w:r>
              <w:rPr>
                <w:sz w:val="24"/>
                <w:szCs w:val="24"/>
              </w:rPr>
              <w:t xml:space="preserve">3.3 </w:t>
            </w:r>
            <w:r w:rsidR="002C7DEE" w:rsidRPr="00B067AF">
              <w:rPr>
                <w:sz w:val="24"/>
                <w:szCs w:val="24"/>
              </w:rPr>
              <w:t>Методические рекомендации по подготовке сообщения</w:t>
            </w:r>
          </w:p>
        </w:tc>
        <w:tc>
          <w:tcPr>
            <w:tcW w:w="708" w:type="dxa"/>
          </w:tcPr>
          <w:p w:rsidR="002C7DEE" w:rsidRPr="002C7DEE" w:rsidRDefault="000C3B78"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Pr>
                <w:sz w:val="24"/>
                <w:szCs w:val="24"/>
              </w:rPr>
              <w:t>1</w:t>
            </w:r>
            <w:r w:rsidR="00851CFE">
              <w:rPr>
                <w:sz w:val="24"/>
                <w:szCs w:val="24"/>
              </w:rPr>
              <w:t>1</w:t>
            </w:r>
          </w:p>
        </w:tc>
      </w:tr>
      <w:tr w:rsidR="002C7DEE" w:rsidRPr="002C7DEE" w:rsidTr="00851CFE">
        <w:tc>
          <w:tcPr>
            <w:tcW w:w="9606" w:type="dxa"/>
          </w:tcPr>
          <w:p w:rsidR="002C7DEE" w:rsidRPr="002C7DEE" w:rsidRDefault="00B067AF" w:rsidP="00851CFE">
            <w:pPr>
              <w:pStyle w:val="a3"/>
              <w:spacing w:line="360" w:lineRule="auto"/>
              <w:ind w:firstLine="709"/>
              <w:rPr>
                <w:rFonts w:cs="Times New Roman"/>
                <w:sz w:val="24"/>
                <w:szCs w:val="24"/>
              </w:rPr>
            </w:pPr>
            <w:r>
              <w:rPr>
                <w:rFonts w:cs="Times New Roman"/>
                <w:sz w:val="24"/>
                <w:szCs w:val="24"/>
              </w:rPr>
              <w:t>3</w:t>
            </w:r>
            <w:r w:rsidR="00851CFE">
              <w:rPr>
                <w:rFonts w:cs="Times New Roman"/>
                <w:sz w:val="24"/>
                <w:szCs w:val="24"/>
              </w:rPr>
              <w:t>.4</w:t>
            </w:r>
            <w:r w:rsidR="002C7DEE" w:rsidRPr="002C7DEE">
              <w:rPr>
                <w:rFonts w:cs="Times New Roman"/>
                <w:sz w:val="24"/>
                <w:szCs w:val="24"/>
              </w:rPr>
              <w:t>Методические рекомендации по оформлению презентаций</w:t>
            </w:r>
          </w:p>
        </w:tc>
        <w:tc>
          <w:tcPr>
            <w:tcW w:w="708" w:type="dxa"/>
          </w:tcPr>
          <w:p w:rsidR="002C7DEE" w:rsidRPr="002C7DEE" w:rsidRDefault="000C3B78"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Pr>
                <w:sz w:val="24"/>
                <w:szCs w:val="24"/>
              </w:rPr>
              <w:t>1</w:t>
            </w:r>
            <w:r w:rsidR="00851CFE">
              <w:rPr>
                <w:sz w:val="24"/>
                <w:szCs w:val="24"/>
              </w:rPr>
              <w:t>2</w:t>
            </w:r>
          </w:p>
        </w:tc>
      </w:tr>
      <w:tr w:rsidR="002C7DEE" w:rsidRPr="002C7DEE" w:rsidTr="00851CFE">
        <w:tc>
          <w:tcPr>
            <w:tcW w:w="9606" w:type="dxa"/>
          </w:tcPr>
          <w:p w:rsidR="002C7DEE" w:rsidRPr="002C7DEE" w:rsidRDefault="00B067AF" w:rsidP="00851CFE">
            <w:pPr>
              <w:pStyle w:val="a3"/>
              <w:spacing w:line="360" w:lineRule="auto"/>
              <w:ind w:firstLine="709"/>
              <w:rPr>
                <w:rFonts w:cs="Times New Roman"/>
                <w:sz w:val="24"/>
                <w:szCs w:val="24"/>
              </w:rPr>
            </w:pPr>
            <w:r>
              <w:rPr>
                <w:rFonts w:cs="Times New Roman"/>
                <w:sz w:val="24"/>
                <w:szCs w:val="24"/>
              </w:rPr>
              <w:t>3</w:t>
            </w:r>
            <w:r w:rsidR="00851CFE">
              <w:rPr>
                <w:rFonts w:cs="Times New Roman"/>
                <w:sz w:val="24"/>
                <w:szCs w:val="24"/>
              </w:rPr>
              <w:t>.5</w:t>
            </w:r>
            <w:r w:rsidR="002C7DEE">
              <w:rPr>
                <w:rFonts w:cs="Times New Roman"/>
                <w:sz w:val="24"/>
                <w:szCs w:val="24"/>
              </w:rPr>
              <w:t>.</w:t>
            </w:r>
            <w:r w:rsidR="002C7DEE" w:rsidRPr="002C7DEE">
              <w:rPr>
                <w:rFonts w:cs="Times New Roman"/>
                <w:sz w:val="24"/>
                <w:szCs w:val="24"/>
              </w:rPr>
              <w:t xml:space="preserve">Методические рекомендации по оформлению исследовательской </w:t>
            </w:r>
            <w:r w:rsidR="002C7DEE">
              <w:rPr>
                <w:rFonts w:cs="Times New Roman"/>
                <w:sz w:val="24"/>
                <w:szCs w:val="24"/>
              </w:rPr>
              <w:t>р</w:t>
            </w:r>
            <w:r w:rsidR="002C7DEE" w:rsidRPr="002C7DEE">
              <w:rPr>
                <w:rFonts w:cs="Times New Roman"/>
                <w:sz w:val="24"/>
                <w:szCs w:val="24"/>
              </w:rPr>
              <w:t>аботы</w:t>
            </w:r>
          </w:p>
        </w:tc>
        <w:tc>
          <w:tcPr>
            <w:tcW w:w="708" w:type="dxa"/>
          </w:tcPr>
          <w:p w:rsidR="002C7DEE" w:rsidRPr="002C7DEE" w:rsidRDefault="000C3B78"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Pr>
                <w:sz w:val="24"/>
                <w:szCs w:val="24"/>
              </w:rPr>
              <w:t>1</w:t>
            </w:r>
            <w:r w:rsidR="00851CFE">
              <w:rPr>
                <w:sz w:val="24"/>
                <w:szCs w:val="24"/>
              </w:rPr>
              <w:t>3</w:t>
            </w:r>
          </w:p>
        </w:tc>
      </w:tr>
      <w:tr w:rsidR="00851CFE" w:rsidRPr="002C7DEE" w:rsidTr="00851CFE">
        <w:tc>
          <w:tcPr>
            <w:tcW w:w="9606" w:type="dxa"/>
          </w:tcPr>
          <w:p w:rsidR="00851CFE" w:rsidRPr="00DF73FD" w:rsidRDefault="00851CFE" w:rsidP="00851CFE">
            <w:pPr>
              <w:tabs>
                <w:tab w:val="left" w:pos="3285"/>
              </w:tabs>
              <w:spacing w:line="360" w:lineRule="auto"/>
              <w:ind w:firstLine="709"/>
              <w:rPr>
                <w:sz w:val="24"/>
                <w:szCs w:val="24"/>
              </w:rPr>
            </w:pPr>
            <w:r w:rsidRPr="00DF73FD">
              <w:rPr>
                <w:sz w:val="24"/>
                <w:szCs w:val="24"/>
              </w:rPr>
              <w:t>3.6. Составление и решение ситуационных задач</w:t>
            </w:r>
          </w:p>
        </w:tc>
        <w:tc>
          <w:tcPr>
            <w:tcW w:w="708" w:type="dxa"/>
          </w:tcPr>
          <w:p w:rsidR="00851CFE" w:rsidRPr="00DF73FD" w:rsidRDefault="00851CFE" w:rsidP="00851CFE">
            <w:pPr>
              <w:tabs>
                <w:tab w:val="left" w:pos="3285"/>
              </w:tabs>
              <w:spacing w:line="360" w:lineRule="auto"/>
              <w:jc w:val="center"/>
              <w:rPr>
                <w:sz w:val="24"/>
                <w:szCs w:val="24"/>
              </w:rPr>
            </w:pPr>
            <w:r>
              <w:rPr>
                <w:sz w:val="24"/>
                <w:szCs w:val="24"/>
              </w:rPr>
              <w:t>14</w:t>
            </w:r>
          </w:p>
        </w:tc>
      </w:tr>
      <w:tr w:rsidR="00851CFE" w:rsidRPr="002C7DEE" w:rsidTr="00851CFE">
        <w:tc>
          <w:tcPr>
            <w:tcW w:w="9606" w:type="dxa"/>
          </w:tcPr>
          <w:p w:rsidR="00851CFE" w:rsidRPr="00DF73FD" w:rsidRDefault="00851CFE" w:rsidP="00851CFE">
            <w:pPr>
              <w:spacing w:line="360" w:lineRule="auto"/>
              <w:ind w:firstLine="709"/>
              <w:jc w:val="both"/>
              <w:rPr>
                <w:sz w:val="24"/>
                <w:szCs w:val="24"/>
              </w:rPr>
            </w:pPr>
            <w:r w:rsidRPr="00DF73FD">
              <w:rPr>
                <w:sz w:val="24"/>
                <w:szCs w:val="24"/>
              </w:rPr>
              <w:t>3.7. Методические рекомендации по подготовке к практическим занятиям</w:t>
            </w:r>
          </w:p>
        </w:tc>
        <w:tc>
          <w:tcPr>
            <w:tcW w:w="708" w:type="dxa"/>
          </w:tcPr>
          <w:p w:rsidR="00851CFE" w:rsidRPr="00DF73FD" w:rsidRDefault="00851CFE" w:rsidP="00851CFE">
            <w:pPr>
              <w:tabs>
                <w:tab w:val="left" w:pos="3285"/>
              </w:tabs>
              <w:spacing w:line="360" w:lineRule="auto"/>
              <w:jc w:val="center"/>
              <w:rPr>
                <w:sz w:val="24"/>
                <w:szCs w:val="24"/>
              </w:rPr>
            </w:pPr>
            <w:r>
              <w:rPr>
                <w:sz w:val="24"/>
                <w:szCs w:val="24"/>
              </w:rPr>
              <w:t>15</w:t>
            </w:r>
          </w:p>
        </w:tc>
      </w:tr>
      <w:tr w:rsidR="00851CFE" w:rsidRPr="002C7DEE" w:rsidTr="00851CFE">
        <w:tc>
          <w:tcPr>
            <w:tcW w:w="9606" w:type="dxa"/>
          </w:tcPr>
          <w:p w:rsidR="00851CFE" w:rsidRPr="00DF73FD" w:rsidRDefault="00851CFE" w:rsidP="00851CFE">
            <w:pPr>
              <w:tabs>
                <w:tab w:val="left" w:pos="3285"/>
              </w:tabs>
              <w:spacing w:line="360" w:lineRule="auto"/>
              <w:ind w:firstLine="709"/>
              <w:rPr>
                <w:sz w:val="24"/>
                <w:szCs w:val="24"/>
              </w:rPr>
            </w:pPr>
            <w:r w:rsidRPr="00DF73FD">
              <w:rPr>
                <w:sz w:val="24"/>
                <w:szCs w:val="24"/>
              </w:rPr>
              <w:t>3.8.  Методические рекомендации по поиску информации в сети интернет</w:t>
            </w:r>
          </w:p>
        </w:tc>
        <w:tc>
          <w:tcPr>
            <w:tcW w:w="708" w:type="dxa"/>
          </w:tcPr>
          <w:p w:rsidR="00851CFE" w:rsidRPr="00DF73FD" w:rsidRDefault="00851CFE" w:rsidP="00851CFE">
            <w:pPr>
              <w:tabs>
                <w:tab w:val="left" w:pos="3285"/>
              </w:tabs>
              <w:spacing w:line="360" w:lineRule="auto"/>
              <w:jc w:val="center"/>
              <w:rPr>
                <w:sz w:val="24"/>
                <w:szCs w:val="24"/>
              </w:rPr>
            </w:pPr>
            <w:r>
              <w:rPr>
                <w:sz w:val="24"/>
                <w:szCs w:val="24"/>
              </w:rPr>
              <w:t>16</w:t>
            </w:r>
          </w:p>
        </w:tc>
      </w:tr>
      <w:tr w:rsidR="00D267A3" w:rsidRPr="002C7DEE" w:rsidTr="00851CFE">
        <w:tc>
          <w:tcPr>
            <w:tcW w:w="9606" w:type="dxa"/>
          </w:tcPr>
          <w:p w:rsidR="00D267A3" w:rsidRDefault="00B067AF" w:rsidP="00851CFE">
            <w:pPr>
              <w:pStyle w:val="a3"/>
              <w:spacing w:line="360" w:lineRule="auto"/>
              <w:ind w:firstLine="426"/>
              <w:jc w:val="both"/>
              <w:rPr>
                <w:rFonts w:cs="Times New Roman"/>
                <w:sz w:val="24"/>
                <w:szCs w:val="24"/>
              </w:rPr>
            </w:pPr>
            <w:r>
              <w:rPr>
                <w:rFonts w:cs="Times New Roman"/>
                <w:sz w:val="24"/>
                <w:szCs w:val="24"/>
              </w:rPr>
              <w:t>4.К</w:t>
            </w:r>
            <w:r w:rsidRPr="002C7DEE">
              <w:rPr>
                <w:rFonts w:cs="Times New Roman"/>
                <w:sz w:val="24"/>
                <w:szCs w:val="24"/>
              </w:rPr>
              <w:t xml:space="preserve">ОНТРОЛЬ ВЫПОЛНЕНИЯ </w:t>
            </w:r>
            <w:r w:rsidRPr="002C7DEE">
              <w:rPr>
                <w:rFonts w:cs="Times New Roman"/>
                <w:bCs/>
                <w:sz w:val="24"/>
                <w:szCs w:val="24"/>
              </w:rPr>
              <w:t>ВНЕАУДИТОРНОЙ САМОСТОЯТЕЛЬНОЙ РАБОТЫ</w:t>
            </w:r>
          </w:p>
        </w:tc>
        <w:tc>
          <w:tcPr>
            <w:tcW w:w="708" w:type="dxa"/>
          </w:tcPr>
          <w:p w:rsidR="00D267A3" w:rsidRDefault="00851CFE"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Pr>
                <w:sz w:val="24"/>
                <w:szCs w:val="24"/>
              </w:rPr>
              <w:t>18</w:t>
            </w:r>
          </w:p>
        </w:tc>
      </w:tr>
      <w:tr w:rsidR="002043D5" w:rsidRPr="002C7DEE" w:rsidTr="00851CFE">
        <w:tc>
          <w:tcPr>
            <w:tcW w:w="9606" w:type="dxa"/>
          </w:tcPr>
          <w:p w:rsidR="002043D5" w:rsidRPr="002C7DEE" w:rsidRDefault="00B067AF"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6"/>
              <w:jc w:val="both"/>
              <w:rPr>
                <w:sz w:val="24"/>
                <w:szCs w:val="24"/>
              </w:rPr>
            </w:pPr>
            <w:r>
              <w:rPr>
                <w:sz w:val="24"/>
                <w:szCs w:val="24"/>
              </w:rPr>
              <w:t>СПИСОК ИСПОЛЬЗОВАННЫХ ИСТОЧНИКОВ</w:t>
            </w:r>
          </w:p>
        </w:tc>
        <w:tc>
          <w:tcPr>
            <w:tcW w:w="708" w:type="dxa"/>
          </w:tcPr>
          <w:p w:rsidR="002043D5" w:rsidRPr="002C7DEE" w:rsidRDefault="00851CFE" w:rsidP="00851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Pr>
                <w:sz w:val="24"/>
                <w:szCs w:val="24"/>
              </w:rPr>
              <w:t>23</w:t>
            </w:r>
          </w:p>
        </w:tc>
      </w:tr>
    </w:tbl>
    <w:p w:rsidR="002043D5" w:rsidRPr="002C7DEE" w:rsidRDefault="002043D5" w:rsidP="002C7D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2043D5" w:rsidRDefault="002043D5" w:rsidP="002043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4"/>
          <w:szCs w:val="24"/>
        </w:rPr>
      </w:pPr>
    </w:p>
    <w:p w:rsidR="00F25E14" w:rsidRPr="002043D5" w:rsidRDefault="00F25E14" w:rsidP="00F25E14">
      <w:pPr>
        <w:rPr>
          <w:sz w:val="24"/>
          <w:szCs w:val="24"/>
        </w:rPr>
      </w:pPr>
    </w:p>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Pr="00F25E14" w:rsidRDefault="00F25E14" w:rsidP="00F25E14"/>
    <w:p w:rsidR="00F25E14" w:rsidRDefault="00F25E14" w:rsidP="00F25E14"/>
    <w:p w:rsidR="000F44C4" w:rsidRDefault="000F44C4" w:rsidP="00F25E14"/>
    <w:p w:rsidR="002776BE" w:rsidRDefault="005B0706" w:rsidP="00412E7A">
      <w:pPr>
        <w:pStyle w:val="a3"/>
        <w:jc w:val="center"/>
        <w:rPr>
          <w:b/>
          <w:sz w:val="24"/>
          <w:szCs w:val="24"/>
        </w:rPr>
      </w:pPr>
      <w:r w:rsidRPr="00254477">
        <w:rPr>
          <w:b/>
          <w:sz w:val="24"/>
          <w:szCs w:val="24"/>
        </w:rPr>
        <w:lastRenderedPageBreak/>
        <w:t>ПОЯСНИТЕЛЬНАЯ ЗАПИСКА</w:t>
      </w:r>
    </w:p>
    <w:p w:rsidR="00174ABA" w:rsidRPr="00254477" w:rsidRDefault="00EA7E79" w:rsidP="00412E7A">
      <w:pPr>
        <w:pStyle w:val="a3"/>
        <w:jc w:val="center"/>
        <w:rPr>
          <w:b/>
          <w:sz w:val="24"/>
          <w:szCs w:val="24"/>
        </w:rPr>
      </w:pPr>
      <w:r>
        <w:rPr>
          <w:b/>
          <w:sz w:val="24"/>
          <w:szCs w:val="24"/>
        </w:rPr>
        <w:tab/>
      </w:r>
    </w:p>
    <w:p w:rsidR="00FC6DB4" w:rsidRPr="003E0443" w:rsidRDefault="00174ABA" w:rsidP="00EA7E79">
      <w:pPr>
        <w:ind w:firstLine="708"/>
        <w:jc w:val="both"/>
        <w:rPr>
          <w:b/>
          <w:bCs/>
          <w:sz w:val="24"/>
          <w:szCs w:val="24"/>
        </w:rPr>
      </w:pPr>
      <w:r w:rsidRPr="0025435A">
        <w:rPr>
          <w:sz w:val="24"/>
          <w:szCs w:val="24"/>
        </w:rPr>
        <w:t xml:space="preserve">Методические указания </w:t>
      </w:r>
      <w:r w:rsidR="00D22BF6">
        <w:rPr>
          <w:sz w:val="24"/>
          <w:szCs w:val="24"/>
        </w:rPr>
        <w:t xml:space="preserve">для студентов </w:t>
      </w:r>
      <w:r w:rsidRPr="0025435A">
        <w:rPr>
          <w:sz w:val="24"/>
          <w:szCs w:val="24"/>
        </w:rPr>
        <w:t xml:space="preserve">по выполнению внеаудиторной самостоятельной работы </w:t>
      </w:r>
      <w:r w:rsidR="00D22BF6">
        <w:rPr>
          <w:sz w:val="24"/>
          <w:szCs w:val="24"/>
        </w:rPr>
        <w:t>(далее методические указания)</w:t>
      </w:r>
      <w:r w:rsidRPr="0025435A">
        <w:rPr>
          <w:i/>
          <w:sz w:val="24"/>
          <w:szCs w:val="24"/>
        </w:rPr>
        <w:t xml:space="preserve"> </w:t>
      </w:r>
      <w:r w:rsidRPr="0025435A">
        <w:rPr>
          <w:sz w:val="24"/>
          <w:szCs w:val="24"/>
        </w:rPr>
        <w:t xml:space="preserve">по </w:t>
      </w:r>
      <w:r w:rsidR="00D267A3">
        <w:rPr>
          <w:sz w:val="24"/>
          <w:szCs w:val="24"/>
        </w:rPr>
        <w:t xml:space="preserve">учебной дисциплине </w:t>
      </w:r>
      <w:r w:rsidR="00EA7E79">
        <w:rPr>
          <w:sz w:val="24"/>
          <w:szCs w:val="24"/>
        </w:rPr>
        <w:t>ОП.13 Оборудование предприятий общественного питания</w:t>
      </w:r>
      <w:r w:rsidR="003E0443">
        <w:rPr>
          <w:b/>
          <w:bCs/>
          <w:sz w:val="24"/>
          <w:szCs w:val="24"/>
        </w:rPr>
        <w:t xml:space="preserve"> </w:t>
      </w:r>
      <w:r w:rsidRPr="0025435A">
        <w:rPr>
          <w:sz w:val="24"/>
          <w:szCs w:val="24"/>
        </w:rPr>
        <w:t xml:space="preserve">являются частью </w:t>
      </w:r>
      <w:r w:rsidR="00D22BF6">
        <w:rPr>
          <w:sz w:val="24"/>
          <w:szCs w:val="24"/>
        </w:rPr>
        <w:t xml:space="preserve">программы подготовки специалистов среднего звена по </w:t>
      </w:r>
      <w:r w:rsidR="00D22BF6" w:rsidRPr="0025435A">
        <w:rPr>
          <w:sz w:val="24"/>
          <w:szCs w:val="24"/>
        </w:rPr>
        <w:t>специальности</w:t>
      </w:r>
      <w:r w:rsidR="00233A4C">
        <w:rPr>
          <w:sz w:val="24"/>
          <w:szCs w:val="24"/>
        </w:rPr>
        <w:t xml:space="preserve"> </w:t>
      </w:r>
      <w:r w:rsidR="00D22BF6" w:rsidRPr="0025435A">
        <w:rPr>
          <w:sz w:val="24"/>
          <w:szCs w:val="24"/>
        </w:rPr>
        <w:t xml:space="preserve"> СПО</w:t>
      </w:r>
      <w:r w:rsidRPr="0025435A">
        <w:rPr>
          <w:sz w:val="24"/>
          <w:szCs w:val="24"/>
        </w:rPr>
        <w:t xml:space="preserve"> </w:t>
      </w:r>
      <w:r w:rsidR="00FC6DB4" w:rsidRPr="00FC6DB4">
        <w:rPr>
          <w:caps/>
          <w:sz w:val="24"/>
          <w:szCs w:val="24"/>
        </w:rPr>
        <w:t>19.02.10 Т</w:t>
      </w:r>
      <w:r w:rsidR="00FC6DB4" w:rsidRPr="00FC6DB4">
        <w:rPr>
          <w:sz w:val="24"/>
          <w:szCs w:val="24"/>
        </w:rPr>
        <w:t>ехнология продукции общественного питания</w:t>
      </w:r>
    </w:p>
    <w:p w:rsidR="00D47E66" w:rsidRDefault="00D47E66" w:rsidP="00EA7E79">
      <w:pPr>
        <w:pStyle w:val="a3"/>
        <w:spacing w:line="276" w:lineRule="auto"/>
        <w:ind w:firstLine="709"/>
        <w:jc w:val="both"/>
        <w:rPr>
          <w:rFonts w:cs="Times New Roman"/>
          <w:sz w:val="24"/>
          <w:szCs w:val="24"/>
        </w:rPr>
      </w:pPr>
      <w:r w:rsidRPr="0079313E">
        <w:rPr>
          <w:rFonts w:cs="Times New Roman"/>
          <w:sz w:val="24"/>
          <w:szCs w:val="24"/>
        </w:rPr>
        <w:t xml:space="preserve">Общий объем </w:t>
      </w:r>
      <w:proofErr w:type="gramStart"/>
      <w:r w:rsidRPr="0079313E">
        <w:rPr>
          <w:rFonts w:cs="Times New Roman"/>
          <w:sz w:val="24"/>
          <w:szCs w:val="24"/>
        </w:rPr>
        <w:t>времени,</w:t>
      </w:r>
      <w:bookmarkStart w:id="0" w:name="_GoBack"/>
      <w:bookmarkEnd w:id="0"/>
      <w:r w:rsidRPr="0079313E">
        <w:rPr>
          <w:rFonts w:cs="Times New Roman"/>
          <w:sz w:val="24"/>
          <w:szCs w:val="24"/>
        </w:rPr>
        <w:t xml:space="preserve"> отведенного на самостоя</w:t>
      </w:r>
      <w:r w:rsidR="0073764E" w:rsidRPr="0079313E">
        <w:rPr>
          <w:rFonts w:cs="Times New Roman"/>
          <w:sz w:val="24"/>
          <w:szCs w:val="24"/>
        </w:rPr>
        <w:t>тельну</w:t>
      </w:r>
      <w:r w:rsidR="00586E62" w:rsidRPr="0079313E">
        <w:rPr>
          <w:rFonts w:cs="Times New Roman"/>
          <w:sz w:val="24"/>
          <w:szCs w:val="24"/>
        </w:rPr>
        <w:t>ю р</w:t>
      </w:r>
      <w:r w:rsidR="00EA7E79" w:rsidRPr="0079313E">
        <w:rPr>
          <w:rFonts w:cs="Times New Roman"/>
          <w:sz w:val="24"/>
          <w:szCs w:val="24"/>
        </w:rPr>
        <w:t>аботу составляет</w:t>
      </w:r>
      <w:proofErr w:type="gramEnd"/>
      <w:r w:rsidR="00EA7E79" w:rsidRPr="0079313E">
        <w:rPr>
          <w:rFonts w:cs="Times New Roman"/>
          <w:sz w:val="24"/>
          <w:szCs w:val="24"/>
        </w:rPr>
        <w:t xml:space="preserve"> 48</w:t>
      </w:r>
      <w:r w:rsidR="0073764E" w:rsidRPr="0079313E">
        <w:rPr>
          <w:rFonts w:cs="Times New Roman"/>
          <w:sz w:val="24"/>
          <w:szCs w:val="24"/>
        </w:rPr>
        <w:t xml:space="preserve"> часов</w:t>
      </w:r>
      <w:r w:rsidRPr="0079313E">
        <w:rPr>
          <w:rFonts w:cs="Times New Roman"/>
          <w:sz w:val="24"/>
          <w:szCs w:val="24"/>
        </w:rPr>
        <w:t>. Учет выполнения студентами внеаудиторной самостоятельной работы ведется преподавателем в учебном журнале согласно Положению об учебном журнале.</w:t>
      </w:r>
    </w:p>
    <w:p w:rsidR="00EA7E79" w:rsidRPr="002043D5" w:rsidRDefault="00174ABA" w:rsidP="00EA7E79">
      <w:pPr>
        <w:ind w:firstLine="708"/>
        <w:jc w:val="both"/>
        <w:rPr>
          <w:b/>
          <w:bCs/>
          <w:sz w:val="24"/>
          <w:szCs w:val="24"/>
        </w:rPr>
      </w:pPr>
      <w:r w:rsidRPr="0025435A">
        <w:rPr>
          <w:sz w:val="24"/>
          <w:szCs w:val="24"/>
        </w:rPr>
        <w:t xml:space="preserve">Методические указания разработаны на основе рабочей программы </w:t>
      </w:r>
      <w:r w:rsidR="00611697">
        <w:rPr>
          <w:sz w:val="24"/>
          <w:szCs w:val="24"/>
        </w:rPr>
        <w:t>учебной дисциплины</w:t>
      </w:r>
      <w:r w:rsidR="00FC6DB4" w:rsidRPr="00FC6DB4">
        <w:rPr>
          <w:sz w:val="24"/>
          <w:szCs w:val="24"/>
        </w:rPr>
        <w:t xml:space="preserve"> </w:t>
      </w:r>
      <w:r w:rsidR="00EA7E79">
        <w:rPr>
          <w:sz w:val="24"/>
          <w:szCs w:val="24"/>
        </w:rPr>
        <w:t>ОП.13 Оборудование предприятий общественного питания</w:t>
      </w:r>
    </w:p>
    <w:p w:rsidR="00D22BF6" w:rsidRPr="003E0443" w:rsidRDefault="00D22BF6" w:rsidP="00EA7E79">
      <w:pPr>
        <w:ind w:firstLine="708"/>
        <w:jc w:val="both"/>
        <w:rPr>
          <w:b/>
          <w:bCs/>
          <w:sz w:val="24"/>
          <w:szCs w:val="24"/>
        </w:rPr>
      </w:pPr>
      <w:r w:rsidRPr="009963B1">
        <w:rPr>
          <w:sz w:val="24"/>
          <w:szCs w:val="24"/>
        </w:rPr>
        <w:t xml:space="preserve">Методические указания по </w:t>
      </w:r>
      <w:r>
        <w:rPr>
          <w:sz w:val="24"/>
          <w:szCs w:val="24"/>
        </w:rPr>
        <w:t xml:space="preserve">учебной </w:t>
      </w:r>
      <w:r w:rsidRPr="009963B1">
        <w:rPr>
          <w:sz w:val="24"/>
          <w:szCs w:val="24"/>
        </w:rPr>
        <w:t xml:space="preserve">дисциплине </w:t>
      </w:r>
      <w:r w:rsidR="00EA7E79">
        <w:rPr>
          <w:sz w:val="24"/>
          <w:szCs w:val="24"/>
        </w:rPr>
        <w:t>ОП.13 Оборудование предприятий общественного питания</w:t>
      </w:r>
      <w:r w:rsidR="00EA7E79">
        <w:rPr>
          <w:b/>
          <w:bCs/>
          <w:sz w:val="24"/>
          <w:szCs w:val="24"/>
        </w:rPr>
        <w:t xml:space="preserve"> </w:t>
      </w:r>
      <w:r w:rsidRPr="009963B1">
        <w:rPr>
          <w:sz w:val="24"/>
          <w:szCs w:val="24"/>
        </w:rPr>
        <w:t>созданы в помощь</w:t>
      </w:r>
      <w:r>
        <w:rPr>
          <w:sz w:val="24"/>
          <w:szCs w:val="24"/>
        </w:rPr>
        <w:t xml:space="preserve"> студенту очной формы обучения</w:t>
      </w:r>
      <w:r w:rsidRPr="009963B1">
        <w:rPr>
          <w:sz w:val="24"/>
          <w:szCs w:val="24"/>
        </w:rPr>
        <w:t xml:space="preserve"> для </w:t>
      </w:r>
      <w:r>
        <w:rPr>
          <w:sz w:val="24"/>
          <w:szCs w:val="24"/>
        </w:rPr>
        <w:t>выполнения</w:t>
      </w:r>
      <w:r w:rsidRPr="009963B1">
        <w:rPr>
          <w:sz w:val="24"/>
          <w:szCs w:val="24"/>
        </w:rPr>
        <w:t xml:space="preserve"> внеаудиторной самостоятельной работы, подготовки к занятиям, правильного составления проектов документов и выполнения других видов работ.</w:t>
      </w:r>
    </w:p>
    <w:p w:rsidR="0042044B" w:rsidRPr="0025435A" w:rsidRDefault="0042044B" w:rsidP="005B4C3E">
      <w:pPr>
        <w:pStyle w:val="a3"/>
        <w:spacing w:line="276" w:lineRule="auto"/>
        <w:ind w:firstLine="709"/>
        <w:jc w:val="both"/>
        <w:rPr>
          <w:rFonts w:cs="Times New Roman"/>
          <w:sz w:val="24"/>
          <w:szCs w:val="24"/>
        </w:rPr>
      </w:pPr>
      <w:r w:rsidRPr="0025435A">
        <w:rPr>
          <w:rFonts w:cs="Times New Roman"/>
          <w:sz w:val="24"/>
          <w:szCs w:val="24"/>
        </w:rPr>
        <w:t>Методические указания включают виды</w:t>
      </w:r>
      <w:r>
        <w:rPr>
          <w:rFonts w:cs="Times New Roman"/>
          <w:sz w:val="24"/>
          <w:szCs w:val="24"/>
        </w:rPr>
        <w:t xml:space="preserve">, содержание заданий, методические указания по их выполнению, контроль выполнения, и методические рекомендации для студентов по выполнению отдельных видов </w:t>
      </w:r>
      <w:r w:rsidRPr="0025435A">
        <w:rPr>
          <w:rFonts w:cs="Times New Roman"/>
          <w:sz w:val="24"/>
          <w:szCs w:val="24"/>
        </w:rPr>
        <w:t xml:space="preserve"> внеаудиторной самостоятельной работы</w:t>
      </w:r>
      <w:r>
        <w:rPr>
          <w:rFonts w:cs="Times New Roman"/>
          <w:sz w:val="24"/>
          <w:szCs w:val="24"/>
        </w:rPr>
        <w:t>.</w:t>
      </w:r>
    </w:p>
    <w:p w:rsidR="00D22BF6" w:rsidRPr="009963B1" w:rsidRDefault="00D22BF6" w:rsidP="00611697">
      <w:pPr>
        <w:pStyle w:val="a3"/>
        <w:spacing w:line="276" w:lineRule="auto"/>
        <w:ind w:firstLine="709"/>
        <w:jc w:val="both"/>
        <w:rPr>
          <w:rFonts w:cs="Times New Roman"/>
          <w:sz w:val="24"/>
          <w:szCs w:val="24"/>
        </w:rPr>
      </w:pPr>
      <w:r w:rsidRPr="009963B1">
        <w:rPr>
          <w:rFonts w:cs="Times New Roman"/>
          <w:sz w:val="24"/>
          <w:szCs w:val="24"/>
        </w:rPr>
        <w:t xml:space="preserve">Приступая к выполнению внеаудиторной самостоятельной работы, </w:t>
      </w:r>
      <w:r>
        <w:rPr>
          <w:rFonts w:cs="Times New Roman"/>
          <w:sz w:val="24"/>
          <w:szCs w:val="24"/>
        </w:rPr>
        <w:t>необходимо</w:t>
      </w:r>
      <w:r w:rsidRPr="009963B1">
        <w:rPr>
          <w:rFonts w:cs="Times New Roman"/>
          <w:sz w:val="24"/>
          <w:szCs w:val="24"/>
        </w:rPr>
        <w:t xml:space="preserve"> внимательно прочитать указания к ней, ознакомиться с требованиями к уровню подготовки в соответствии с </w:t>
      </w:r>
      <w:r w:rsidR="000F44C4">
        <w:rPr>
          <w:rFonts w:cs="Times New Roman"/>
          <w:sz w:val="24"/>
          <w:szCs w:val="24"/>
        </w:rPr>
        <w:t>ФГОС СПО</w:t>
      </w:r>
      <w:r w:rsidRPr="009963B1">
        <w:rPr>
          <w:rFonts w:cs="Times New Roman"/>
          <w:sz w:val="24"/>
          <w:szCs w:val="24"/>
        </w:rPr>
        <w:t xml:space="preserve">, краткими теоретическими и учебно-методическими материалами по теме внеаудиторной самостоятельной работы, ответить на вопросы для закрепления теоретического материала. </w:t>
      </w:r>
    </w:p>
    <w:p w:rsidR="00D22BF6" w:rsidRDefault="00D22BF6" w:rsidP="00611697">
      <w:pPr>
        <w:pStyle w:val="a3"/>
        <w:spacing w:line="276" w:lineRule="auto"/>
        <w:ind w:firstLine="709"/>
        <w:jc w:val="both"/>
        <w:rPr>
          <w:rFonts w:cs="Times New Roman"/>
          <w:sz w:val="24"/>
          <w:szCs w:val="24"/>
        </w:rPr>
      </w:pPr>
      <w:r>
        <w:rPr>
          <w:rFonts w:cs="Times New Roman"/>
          <w:sz w:val="24"/>
          <w:szCs w:val="24"/>
        </w:rPr>
        <w:t xml:space="preserve">Данное пособие </w:t>
      </w:r>
      <w:r w:rsidRPr="009963B1">
        <w:rPr>
          <w:rFonts w:cs="Times New Roman"/>
          <w:sz w:val="24"/>
          <w:szCs w:val="24"/>
        </w:rPr>
        <w:t>позвол</w:t>
      </w:r>
      <w:r>
        <w:rPr>
          <w:rFonts w:cs="Times New Roman"/>
          <w:sz w:val="24"/>
          <w:szCs w:val="24"/>
        </w:rPr>
        <w:t>и</w:t>
      </w:r>
      <w:r w:rsidRPr="009963B1">
        <w:rPr>
          <w:rFonts w:cs="Times New Roman"/>
          <w:sz w:val="24"/>
          <w:szCs w:val="24"/>
        </w:rPr>
        <w:t xml:space="preserve">т </w:t>
      </w:r>
      <w:r>
        <w:rPr>
          <w:rFonts w:cs="Times New Roman"/>
          <w:sz w:val="24"/>
          <w:szCs w:val="24"/>
        </w:rPr>
        <w:t>обучающимся</w:t>
      </w:r>
      <w:r w:rsidRPr="009963B1">
        <w:rPr>
          <w:rFonts w:cs="Times New Roman"/>
          <w:sz w:val="24"/>
          <w:szCs w:val="24"/>
        </w:rPr>
        <w:t xml:space="preserve"> самостоятельно выполн</w:t>
      </w:r>
      <w:r>
        <w:rPr>
          <w:rFonts w:cs="Times New Roman"/>
          <w:sz w:val="24"/>
          <w:szCs w:val="24"/>
        </w:rPr>
        <w:t>и</w:t>
      </w:r>
      <w:r w:rsidRPr="009963B1">
        <w:rPr>
          <w:rFonts w:cs="Times New Roman"/>
          <w:sz w:val="24"/>
          <w:szCs w:val="24"/>
        </w:rPr>
        <w:t>ть работ</w:t>
      </w:r>
      <w:r>
        <w:rPr>
          <w:rFonts w:cs="Times New Roman"/>
          <w:sz w:val="24"/>
          <w:szCs w:val="24"/>
        </w:rPr>
        <w:t>у</w:t>
      </w:r>
      <w:r w:rsidRPr="009963B1">
        <w:rPr>
          <w:rFonts w:cs="Times New Roman"/>
          <w:sz w:val="24"/>
          <w:szCs w:val="24"/>
        </w:rPr>
        <w:t xml:space="preserve"> дома, используя нормативную  и справочную литературу</w:t>
      </w:r>
      <w:r>
        <w:rPr>
          <w:rFonts w:cs="Times New Roman"/>
          <w:sz w:val="24"/>
          <w:szCs w:val="24"/>
        </w:rPr>
        <w:t>, будет способствовать</w:t>
      </w:r>
      <w:r w:rsidRPr="009963B1">
        <w:rPr>
          <w:rFonts w:cs="Times New Roman"/>
          <w:sz w:val="24"/>
          <w:szCs w:val="24"/>
        </w:rPr>
        <w:t xml:space="preserve"> более глубоко</w:t>
      </w:r>
      <w:r>
        <w:rPr>
          <w:rFonts w:cs="Times New Roman"/>
          <w:sz w:val="24"/>
          <w:szCs w:val="24"/>
        </w:rPr>
        <w:t>му</w:t>
      </w:r>
      <w:r w:rsidRPr="009963B1">
        <w:rPr>
          <w:rFonts w:cs="Times New Roman"/>
          <w:sz w:val="24"/>
          <w:szCs w:val="24"/>
        </w:rPr>
        <w:t xml:space="preserve"> </w:t>
      </w:r>
      <w:r>
        <w:rPr>
          <w:rFonts w:cs="Times New Roman"/>
          <w:sz w:val="24"/>
          <w:szCs w:val="24"/>
        </w:rPr>
        <w:t xml:space="preserve">изучению </w:t>
      </w:r>
      <w:r w:rsidRPr="009963B1">
        <w:rPr>
          <w:rFonts w:cs="Times New Roman"/>
          <w:sz w:val="24"/>
          <w:szCs w:val="24"/>
        </w:rPr>
        <w:t>теоретическ</w:t>
      </w:r>
      <w:r>
        <w:rPr>
          <w:rFonts w:cs="Times New Roman"/>
          <w:sz w:val="24"/>
          <w:szCs w:val="24"/>
        </w:rPr>
        <w:t>ого</w:t>
      </w:r>
      <w:r w:rsidRPr="009963B1">
        <w:rPr>
          <w:rFonts w:cs="Times New Roman"/>
          <w:sz w:val="24"/>
          <w:szCs w:val="24"/>
        </w:rPr>
        <w:t xml:space="preserve"> материал</w:t>
      </w:r>
      <w:r>
        <w:rPr>
          <w:rFonts w:cs="Times New Roman"/>
          <w:sz w:val="24"/>
          <w:szCs w:val="24"/>
        </w:rPr>
        <w:t>а</w:t>
      </w:r>
      <w:r w:rsidRPr="009963B1">
        <w:rPr>
          <w:rFonts w:cs="Times New Roman"/>
          <w:sz w:val="24"/>
          <w:szCs w:val="24"/>
        </w:rPr>
        <w:t>, раз</w:t>
      </w:r>
      <w:r>
        <w:rPr>
          <w:rFonts w:cs="Times New Roman"/>
          <w:sz w:val="24"/>
          <w:szCs w:val="24"/>
        </w:rPr>
        <w:t>витию</w:t>
      </w:r>
      <w:r w:rsidRPr="009963B1">
        <w:rPr>
          <w:rFonts w:cs="Times New Roman"/>
          <w:sz w:val="24"/>
          <w:szCs w:val="24"/>
        </w:rPr>
        <w:t xml:space="preserve"> критическо</w:t>
      </w:r>
      <w:r>
        <w:rPr>
          <w:rFonts w:cs="Times New Roman"/>
          <w:sz w:val="24"/>
          <w:szCs w:val="24"/>
        </w:rPr>
        <w:t>го</w:t>
      </w:r>
      <w:r w:rsidRPr="009963B1">
        <w:rPr>
          <w:rFonts w:cs="Times New Roman"/>
          <w:sz w:val="24"/>
          <w:szCs w:val="24"/>
        </w:rPr>
        <w:t xml:space="preserve"> мышлени</w:t>
      </w:r>
      <w:r>
        <w:rPr>
          <w:rFonts w:cs="Times New Roman"/>
          <w:sz w:val="24"/>
          <w:szCs w:val="24"/>
        </w:rPr>
        <w:t>я</w:t>
      </w:r>
      <w:r w:rsidRPr="009963B1">
        <w:rPr>
          <w:rFonts w:cs="Times New Roman"/>
          <w:sz w:val="24"/>
          <w:szCs w:val="24"/>
        </w:rPr>
        <w:t>.</w:t>
      </w:r>
    </w:p>
    <w:p w:rsidR="005408A7" w:rsidRPr="0079313E" w:rsidRDefault="005408A7" w:rsidP="00611697">
      <w:pPr>
        <w:pStyle w:val="a3"/>
        <w:spacing w:line="276" w:lineRule="auto"/>
        <w:ind w:firstLine="709"/>
        <w:jc w:val="both"/>
        <w:rPr>
          <w:rFonts w:cs="Times New Roman"/>
          <w:sz w:val="24"/>
          <w:szCs w:val="24"/>
        </w:rPr>
      </w:pPr>
      <w:r w:rsidRPr="0079313E">
        <w:rPr>
          <w:rFonts w:cs="Times New Roman"/>
          <w:sz w:val="24"/>
          <w:szCs w:val="24"/>
        </w:rPr>
        <w:t xml:space="preserve">Программой дисциплины предусматривается выполнение </w:t>
      </w:r>
    </w:p>
    <w:p w:rsidR="00D22BF6" w:rsidRPr="009963B1" w:rsidRDefault="005408A7" w:rsidP="00611697">
      <w:pPr>
        <w:pStyle w:val="a3"/>
        <w:spacing w:line="276" w:lineRule="auto"/>
        <w:ind w:firstLine="709"/>
        <w:jc w:val="both"/>
        <w:rPr>
          <w:rFonts w:cs="Times New Roman"/>
          <w:sz w:val="24"/>
          <w:szCs w:val="24"/>
        </w:rPr>
      </w:pPr>
      <w:r w:rsidRPr="0079313E">
        <w:rPr>
          <w:rFonts w:cs="Times New Roman"/>
          <w:sz w:val="24"/>
          <w:szCs w:val="24"/>
        </w:rPr>
        <w:t>внеаудиторной самостоятельной работы, направленной на формирование элементов следующих компетенций:</w:t>
      </w:r>
      <w:r w:rsidR="00D22BF6" w:rsidRPr="00D70174">
        <w:rPr>
          <w:rFonts w:cs="Times New Roman"/>
          <w:sz w:val="24"/>
          <w:szCs w:val="24"/>
        </w:rPr>
        <w:t xml:space="preserve"> </w:t>
      </w:r>
    </w:p>
    <w:p w:rsidR="005408A7" w:rsidRDefault="00204612" w:rsidP="00611697">
      <w:pPr>
        <w:tabs>
          <w:tab w:val="left" w:pos="3285"/>
        </w:tabs>
        <w:spacing w:line="276" w:lineRule="auto"/>
        <w:ind w:firstLine="708"/>
        <w:jc w:val="both"/>
        <w:rPr>
          <w:b/>
          <w:sz w:val="24"/>
          <w:szCs w:val="24"/>
        </w:rPr>
      </w:pPr>
      <w:r>
        <w:rPr>
          <w:b/>
          <w:sz w:val="24"/>
          <w:szCs w:val="24"/>
        </w:rPr>
        <w:t>общи</w:t>
      </w:r>
      <w:r w:rsidR="005408A7">
        <w:rPr>
          <w:b/>
          <w:sz w:val="24"/>
          <w:szCs w:val="24"/>
        </w:rPr>
        <w:t>х</w:t>
      </w:r>
    </w:p>
    <w:p w:rsidR="00BE5383" w:rsidRPr="00BE5383" w:rsidRDefault="00BE5383" w:rsidP="00BE5383">
      <w:pPr>
        <w:shd w:val="clear" w:color="auto" w:fill="FFFFFF"/>
        <w:ind w:firstLine="701"/>
        <w:contextualSpacing/>
        <w:jc w:val="both"/>
        <w:rPr>
          <w:sz w:val="24"/>
          <w:szCs w:val="24"/>
        </w:rPr>
      </w:pPr>
      <w:r w:rsidRPr="00BE5383">
        <w:rPr>
          <w:sz w:val="24"/>
          <w:szCs w:val="24"/>
        </w:rPr>
        <w:t>ОК</w:t>
      </w:r>
      <w:proofErr w:type="gramStart"/>
      <w:r w:rsidRPr="00BE5383">
        <w:rPr>
          <w:sz w:val="24"/>
          <w:szCs w:val="24"/>
        </w:rPr>
        <w:t>1</w:t>
      </w:r>
      <w:proofErr w:type="gramEnd"/>
      <w:r w:rsidRPr="00BE5383">
        <w:rPr>
          <w:sz w:val="24"/>
          <w:szCs w:val="24"/>
        </w:rPr>
        <w:t>. Понимать сущность и социальную значимость своей будущей профессии, проявлять к ней устойчивый интерес.</w:t>
      </w:r>
    </w:p>
    <w:p w:rsidR="00BE5383" w:rsidRPr="00BE5383" w:rsidRDefault="00BE5383" w:rsidP="00BE5383">
      <w:pPr>
        <w:shd w:val="clear" w:color="auto" w:fill="FFFFFF"/>
        <w:ind w:firstLine="701"/>
        <w:contextualSpacing/>
        <w:jc w:val="both"/>
        <w:rPr>
          <w:sz w:val="24"/>
          <w:szCs w:val="24"/>
        </w:rPr>
      </w:pPr>
      <w:r w:rsidRPr="00BE5383">
        <w:rPr>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E5383" w:rsidRPr="00BE5383" w:rsidRDefault="00BE5383" w:rsidP="00BE5383">
      <w:pPr>
        <w:shd w:val="clear" w:color="auto" w:fill="FFFFFF"/>
        <w:ind w:firstLine="706"/>
        <w:contextualSpacing/>
        <w:jc w:val="both"/>
        <w:rPr>
          <w:sz w:val="24"/>
          <w:szCs w:val="24"/>
        </w:rPr>
      </w:pPr>
      <w:r w:rsidRPr="00BE5383">
        <w:rPr>
          <w:sz w:val="24"/>
          <w:szCs w:val="24"/>
        </w:rPr>
        <w:t>ОК 3. Принимать решения в стандартных и нестандартных ситуациях и нести за них ответственность.</w:t>
      </w:r>
    </w:p>
    <w:p w:rsidR="00BE5383" w:rsidRPr="00BE5383" w:rsidRDefault="00BE5383" w:rsidP="00BE5383">
      <w:pPr>
        <w:shd w:val="clear" w:color="auto" w:fill="FFFFFF"/>
        <w:ind w:firstLine="701"/>
        <w:contextualSpacing/>
        <w:jc w:val="both"/>
        <w:rPr>
          <w:sz w:val="24"/>
          <w:szCs w:val="24"/>
        </w:rPr>
      </w:pPr>
      <w:r w:rsidRPr="00BE5383">
        <w:rPr>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E5383" w:rsidRPr="00BE5383" w:rsidRDefault="00BE5383" w:rsidP="00BE5383">
      <w:pPr>
        <w:shd w:val="clear" w:color="auto" w:fill="FFFFFF"/>
        <w:ind w:firstLine="701"/>
        <w:contextualSpacing/>
        <w:jc w:val="both"/>
        <w:rPr>
          <w:sz w:val="24"/>
          <w:szCs w:val="24"/>
        </w:rPr>
      </w:pPr>
      <w:r w:rsidRPr="00BE5383">
        <w:rPr>
          <w:sz w:val="24"/>
          <w:szCs w:val="24"/>
        </w:rPr>
        <w:t>ОК5. Использовать информационно-коммуникационные технологии в профессиональной деятельности.</w:t>
      </w:r>
    </w:p>
    <w:p w:rsidR="00BE5383" w:rsidRPr="00BE5383" w:rsidRDefault="00BE5383" w:rsidP="00BE5383">
      <w:pPr>
        <w:shd w:val="clear" w:color="auto" w:fill="FFFFFF"/>
        <w:ind w:firstLine="710"/>
        <w:contextualSpacing/>
        <w:jc w:val="both"/>
        <w:rPr>
          <w:sz w:val="24"/>
          <w:szCs w:val="24"/>
        </w:rPr>
      </w:pPr>
      <w:r w:rsidRPr="00BE5383">
        <w:rPr>
          <w:sz w:val="24"/>
          <w:szCs w:val="24"/>
        </w:rPr>
        <w:t>ОК 6. Работать в коллективе и команде, эффективно общаться с коллегами, руководством, потребителями.</w:t>
      </w:r>
    </w:p>
    <w:p w:rsidR="00BE5383" w:rsidRPr="00BE5383" w:rsidRDefault="00BE5383" w:rsidP="00BE5383">
      <w:pPr>
        <w:shd w:val="clear" w:color="auto" w:fill="FFFFFF"/>
        <w:ind w:firstLine="701"/>
        <w:contextualSpacing/>
        <w:jc w:val="both"/>
        <w:rPr>
          <w:sz w:val="24"/>
          <w:szCs w:val="24"/>
        </w:rPr>
      </w:pPr>
      <w:r w:rsidRPr="00BE5383">
        <w:rPr>
          <w:sz w:val="24"/>
          <w:szCs w:val="24"/>
        </w:rPr>
        <w:t>ОК 7. Брать на себя ответственность за работу членов команды (подчиненных), результат выполнения заданий.</w:t>
      </w:r>
    </w:p>
    <w:p w:rsidR="00BE5383" w:rsidRPr="00BE5383" w:rsidRDefault="00BE5383" w:rsidP="00BE5383">
      <w:pPr>
        <w:shd w:val="clear" w:color="auto" w:fill="FFFFFF"/>
        <w:ind w:firstLine="710"/>
        <w:contextualSpacing/>
        <w:jc w:val="both"/>
        <w:rPr>
          <w:sz w:val="24"/>
          <w:szCs w:val="24"/>
        </w:rPr>
      </w:pPr>
      <w:r w:rsidRPr="00BE5383">
        <w:rPr>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E5383" w:rsidRPr="00BE5383" w:rsidRDefault="00BE5383" w:rsidP="00BE5383">
      <w:pPr>
        <w:shd w:val="clear" w:color="auto" w:fill="FFFFFF"/>
        <w:ind w:firstLine="691"/>
        <w:contextualSpacing/>
        <w:jc w:val="both"/>
        <w:rPr>
          <w:sz w:val="24"/>
          <w:szCs w:val="24"/>
        </w:rPr>
      </w:pPr>
      <w:r w:rsidRPr="00BE5383">
        <w:rPr>
          <w:sz w:val="24"/>
          <w:szCs w:val="24"/>
          <w:lang w:val="en-US"/>
        </w:rPr>
        <w:t>OK</w:t>
      </w:r>
      <w:r w:rsidRPr="00BE5383">
        <w:rPr>
          <w:sz w:val="24"/>
          <w:szCs w:val="24"/>
        </w:rPr>
        <w:t xml:space="preserve"> 9. Ориентироваться в условиях частой смены технологий в профессиональной деятельности.</w:t>
      </w:r>
    </w:p>
    <w:p w:rsidR="005408A7" w:rsidRPr="00BE5383" w:rsidRDefault="005408A7" w:rsidP="00BE5383">
      <w:pPr>
        <w:tabs>
          <w:tab w:val="left" w:pos="3285"/>
        </w:tabs>
        <w:ind w:firstLine="708"/>
        <w:contextualSpacing/>
        <w:jc w:val="both"/>
        <w:rPr>
          <w:b/>
          <w:sz w:val="24"/>
          <w:szCs w:val="24"/>
        </w:rPr>
      </w:pPr>
      <w:r w:rsidRPr="00BE5383">
        <w:rPr>
          <w:b/>
          <w:sz w:val="24"/>
          <w:szCs w:val="24"/>
        </w:rPr>
        <w:t>профессиональных</w:t>
      </w:r>
      <w:r w:rsidR="00204612" w:rsidRPr="00BE5383">
        <w:rPr>
          <w:b/>
          <w:sz w:val="24"/>
          <w:szCs w:val="24"/>
        </w:rPr>
        <w:t xml:space="preserve"> </w:t>
      </w:r>
    </w:p>
    <w:p w:rsidR="00BE5383" w:rsidRPr="00BE5383" w:rsidRDefault="00BE5383" w:rsidP="00BE5383">
      <w:pPr>
        <w:shd w:val="clear" w:color="auto" w:fill="FFFFFF"/>
        <w:ind w:firstLine="701"/>
        <w:contextualSpacing/>
        <w:jc w:val="both"/>
        <w:rPr>
          <w:sz w:val="24"/>
          <w:szCs w:val="24"/>
        </w:rPr>
      </w:pPr>
      <w:r w:rsidRPr="00BE5383">
        <w:rPr>
          <w:sz w:val="24"/>
          <w:szCs w:val="24"/>
        </w:rPr>
        <w:lastRenderedPageBreak/>
        <w:t>ПК 1.1. Организовывать подготовку мяса и приготовление полуфабрикатов для сложной кулинарной продукции.</w:t>
      </w:r>
    </w:p>
    <w:p w:rsidR="00BE5383" w:rsidRPr="00BE5383" w:rsidRDefault="00BE5383" w:rsidP="00BE5383">
      <w:pPr>
        <w:shd w:val="clear" w:color="auto" w:fill="FFFFFF"/>
        <w:ind w:firstLine="701"/>
        <w:contextualSpacing/>
        <w:jc w:val="both"/>
        <w:rPr>
          <w:sz w:val="24"/>
          <w:szCs w:val="24"/>
        </w:rPr>
      </w:pPr>
      <w:r w:rsidRPr="00BE5383">
        <w:rPr>
          <w:sz w:val="24"/>
          <w:szCs w:val="24"/>
        </w:rPr>
        <w:t>ПК 1.2. Организовывать подготовку рыбы и приготовление полуфабрикатов для сложной кулинарной продукции.</w:t>
      </w:r>
    </w:p>
    <w:p w:rsidR="00BE5383" w:rsidRPr="00BE5383" w:rsidRDefault="00BE5383" w:rsidP="00BE5383">
      <w:pPr>
        <w:shd w:val="clear" w:color="auto" w:fill="FFFFFF"/>
        <w:ind w:firstLine="701"/>
        <w:contextualSpacing/>
        <w:jc w:val="both"/>
        <w:rPr>
          <w:sz w:val="24"/>
          <w:szCs w:val="24"/>
        </w:rPr>
      </w:pPr>
      <w:r w:rsidRPr="00BE5383">
        <w:rPr>
          <w:spacing w:val="-7"/>
          <w:sz w:val="24"/>
          <w:szCs w:val="24"/>
        </w:rPr>
        <w:t xml:space="preserve">ПК 1.3. Организовывать подготовку домашней птицы для приготовления сложной </w:t>
      </w:r>
      <w:r w:rsidRPr="00BE5383">
        <w:rPr>
          <w:sz w:val="24"/>
          <w:szCs w:val="24"/>
        </w:rPr>
        <w:t>кулинарной продукции.</w:t>
      </w:r>
    </w:p>
    <w:p w:rsidR="00BE5383" w:rsidRPr="00BE5383" w:rsidRDefault="00BE5383" w:rsidP="00BE5383">
      <w:pPr>
        <w:shd w:val="clear" w:color="auto" w:fill="FFFFFF"/>
        <w:ind w:firstLine="706"/>
        <w:contextualSpacing/>
        <w:jc w:val="both"/>
        <w:rPr>
          <w:sz w:val="24"/>
          <w:szCs w:val="24"/>
        </w:rPr>
      </w:pPr>
      <w:r w:rsidRPr="00BE5383">
        <w:rPr>
          <w:spacing w:val="-1"/>
          <w:sz w:val="24"/>
          <w:szCs w:val="24"/>
        </w:rPr>
        <w:t xml:space="preserve">ПК 2.1. Организовывать и проводить приготовление канапе, легких и сложных </w:t>
      </w:r>
      <w:r w:rsidRPr="00BE5383">
        <w:rPr>
          <w:sz w:val="24"/>
          <w:szCs w:val="24"/>
        </w:rPr>
        <w:t>холодных закусок.</w:t>
      </w:r>
    </w:p>
    <w:p w:rsidR="00BE5383" w:rsidRPr="00BE5383" w:rsidRDefault="00BE5383" w:rsidP="00BE5383">
      <w:pPr>
        <w:shd w:val="clear" w:color="auto" w:fill="FFFFFF"/>
        <w:ind w:firstLine="701"/>
        <w:contextualSpacing/>
        <w:jc w:val="both"/>
        <w:rPr>
          <w:sz w:val="24"/>
          <w:szCs w:val="24"/>
        </w:rPr>
      </w:pPr>
      <w:r w:rsidRPr="00BE5383">
        <w:rPr>
          <w:spacing w:val="-1"/>
          <w:sz w:val="24"/>
          <w:szCs w:val="24"/>
        </w:rPr>
        <w:t xml:space="preserve">ПК 2.2. Организовывать и проводить приготовление сложных холодных блюд </w:t>
      </w:r>
      <w:r w:rsidRPr="00BE5383">
        <w:rPr>
          <w:sz w:val="24"/>
          <w:szCs w:val="24"/>
        </w:rPr>
        <w:t>из рыбы, мяса и сельскохозяйственной (домашней) птицы.</w:t>
      </w:r>
    </w:p>
    <w:p w:rsidR="00BE5383" w:rsidRPr="00BE5383" w:rsidRDefault="00BE5383" w:rsidP="00BE5383">
      <w:pPr>
        <w:shd w:val="clear" w:color="auto" w:fill="FFFFFF"/>
        <w:ind w:firstLine="701"/>
        <w:contextualSpacing/>
        <w:jc w:val="both"/>
        <w:rPr>
          <w:sz w:val="24"/>
          <w:szCs w:val="24"/>
        </w:rPr>
      </w:pPr>
      <w:r w:rsidRPr="00BE5383">
        <w:rPr>
          <w:sz w:val="24"/>
          <w:szCs w:val="24"/>
        </w:rPr>
        <w:t>ПК 2.3. Организовывать и проводить приготовление сложных холодных соусов.</w:t>
      </w:r>
    </w:p>
    <w:p w:rsidR="00BE5383" w:rsidRPr="00BE5383" w:rsidRDefault="00BE5383" w:rsidP="00BE5383">
      <w:pPr>
        <w:shd w:val="clear" w:color="auto" w:fill="FFFFFF"/>
        <w:ind w:firstLine="709"/>
        <w:contextualSpacing/>
        <w:rPr>
          <w:sz w:val="24"/>
          <w:szCs w:val="24"/>
        </w:rPr>
      </w:pPr>
      <w:r w:rsidRPr="00BE5383">
        <w:rPr>
          <w:spacing w:val="-1"/>
          <w:sz w:val="24"/>
          <w:szCs w:val="24"/>
        </w:rPr>
        <w:t>ПК 3.1. Организовывать и проводить приготовление сложных супов.</w:t>
      </w:r>
    </w:p>
    <w:p w:rsidR="00BE5383" w:rsidRPr="00BE5383" w:rsidRDefault="00BE5383" w:rsidP="00BE5383">
      <w:pPr>
        <w:shd w:val="clear" w:color="auto" w:fill="FFFFFF"/>
        <w:ind w:firstLine="709"/>
        <w:contextualSpacing/>
        <w:rPr>
          <w:sz w:val="24"/>
          <w:szCs w:val="24"/>
        </w:rPr>
      </w:pPr>
      <w:r w:rsidRPr="00BE5383">
        <w:rPr>
          <w:spacing w:val="-2"/>
          <w:sz w:val="24"/>
          <w:szCs w:val="24"/>
        </w:rPr>
        <w:t>ПК 3.2. Организовывать и проводить приготовление сложных горячих соусов.</w:t>
      </w:r>
    </w:p>
    <w:p w:rsidR="00BE5383" w:rsidRPr="00BE5383" w:rsidRDefault="00BE5383" w:rsidP="00BE5383">
      <w:pPr>
        <w:shd w:val="clear" w:color="auto" w:fill="FFFFFF"/>
        <w:ind w:firstLine="696"/>
        <w:contextualSpacing/>
        <w:jc w:val="both"/>
        <w:rPr>
          <w:sz w:val="24"/>
          <w:szCs w:val="24"/>
        </w:rPr>
      </w:pPr>
      <w:r w:rsidRPr="00BE5383">
        <w:rPr>
          <w:sz w:val="24"/>
          <w:szCs w:val="24"/>
        </w:rPr>
        <w:t>ПК 3.3. Организовывать и проводить приготовление сложных блюд из овощей, грибов и сыра.</w:t>
      </w:r>
    </w:p>
    <w:p w:rsidR="00BE5383" w:rsidRPr="00BE5383" w:rsidRDefault="00BE5383" w:rsidP="00BE5383">
      <w:pPr>
        <w:shd w:val="clear" w:color="auto" w:fill="FFFFFF"/>
        <w:ind w:firstLine="701"/>
        <w:contextualSpacing/>
        <w:jc w:val="both"/>
        <w:rPr>
          <w:sz w:val="24"/>
          <w:szCs w:val="24"/>
        </w:rPr>
      </w:pPr>
      <w:r w:rsidRPr="00BE5383">
        <w:rPr>
          <w:sz w:val="24"/>
          <w:szCs w:val="24"/>
        </w:rPr>
        <w:t>ПК 3.4. Организовывать и проводить приготовление сложных блюд из рыбы, мяса и сельскохозяйственной (домашней) птицы.</w:t>
      </w:r>
    </w:p>
    <w:p w:rsidR="00BE5383" w:rsidRPr="00BE5383" w:rsidRDefault="00BE5383" w:rsidP="00BE5383">
      <w:pPr>
        <w:shd w:val="clear" w:color="auto" w:fill="FFFFFF"/>
        <w:ind w:firstLine="701"/>
        <w:contextualSpacing/>
        <w:jc w:val="both"/>
        <w:rPr>
          <w:sz w:val="24"/>
          <w:szCs w:val="24"/>
        </w:rPr>
      </w:pPr>
      <w:r w:rsidRPr="00BE5383">
        <w:rPr>
          <w:spacing w:val="-1"/>
          <w:sz w:val="24"/>
          <w:szCs w:val="24"/>
        </w:rPr>
        <w:t xml:space="preserve">ПК 4.1. Организовывать и проводить приготовление сдобных хлебобулочных </w:t>
      </w:r>
      <w:r w:rsidRPr="00BE5383">
        <w:rPr>
          <w:sz w:val="24"/>
          <w:szCs w:val="24"/>
        </w:rPr>
        <w:t>изделий и праздничного хлеба.</w:t>
      </w:r>
    </w:p>
    <w:p w:rsidR="00BE5383" w:rsidRPr="00BE5383" w:rsidRDefault="00BE5383" w:rsidP="00BE5383">
      <w:pPr>
        <w:shd w:val="clear" w:color="auto" w:fill="FFFFFF"/>
        <w:ind w:firstLine="696"/>
        <w:contextualSpacing/>
        <w:jc w:val="both"/>
        <w:rPr>
          <w:sz w:val="24"/>
          <w:szCs w:val="24"/>
        </w:rPr>
      </w:pPr>
      <w:r w:rsidRPr="00BE5383">
        <w:rPr>
          <w:sz w:val="24"/>
          <w:szCs w:val="24"/>
        </w:rPr>
        <w:t>ПК 4.2. Организовывать и проводить приготовление сложных мучных кондитерских изделий и праздничных тортов.</w:t>
      </w:r>
    </w:p>
    <w:p w:rsidR="00BE5383" w:rsidRPr="00BE5383" w:rsidRDefault="00BE5383" w:rsidP="00BE5383">
      <w:pPr>
        <w:shd w:val="clear" w:color="auto" w:fill="FFFFFF"/>
        <w:ind w:firstLine="691"/>
        <w:contextualSpacing/>
        <w:jc w:val="both"/>
        <w:rPr>
          <w:sz w:val="24"/>
          <w:szCs w:val="24"/>
        </w:rPr>
      </w:pPr>
      <w:r w:rsidRPr="00BE5383">
        <w:rPr>
          <w:sz w:val="24"/>
          <w:szCs w:val="24"/>
        </w:rPr>
        <w:t>ПК 4.3. Организовывать и проводить приготовление мелкоштучных кондитерских изделий.</w:t>
      </w:r>
    </w:p>
    <w:p w:rsidR="00BE5383" w:rsidRPr="00BE5383" w:rsidRDefault="00BE5383" w:rsidP="00BE5383">
      <w:pPr>
        <w:shd w:val="clear" w:color="auto" w:fill="FFFFFF"/>
        <w:ind w:firstLine="696"/>
        <w:contextualSpacing/>
        <w:jc w:val="both"/>
        <w:rPr>
          <w:sz w:val="24"/>
          <w:szCs w:val="24"/>
        </w:rPr>
      </w:pPr>
      <w:r w:rsidRPr="00BE5383">
        <w:rPr>
          <w:sz w:val="24"/>
          <w:szCs w:val="24"/>
        </w:rPr>
        <w:t>ПК 4.4. Организовывать и проводить приготовление сложных отделочных полуфабрикатов, использовать их в оформлении.</w:t>
      </w:r>
    </w:p>
    <w:p w:rsidR="00BE5383" w:rsidRPr="00BE5383" w:rsidRDefault="00BE5383" w:rsidP="00BE5383">
      <w:pPr>
        <w:shd w:val="clear" w:color="auto" w:fill="FFFFFF"/>
        <w:ind w:firstLine="701"/>
        <w:contextualSpacing/>
        <w:jc w:val="both"/>
        <w:rPr>
          <w:sz w:val="24"/>
          <w:szCs w:val="24"/>
        </w:rPr>
      </w:pPr>
      <w:r w:rsidRPr="00BE5383">
        <w:rPr>
          <w:sz w:val="24"/>
          <w:szCs w:val="24"/>
        </w:rPr>
        <w:t>ПК 5.1. Организовывать и проводить приготовление сложных холодных десертов.</w:t>
      </w:r>
    </w:p>
    <w:p w:rsidR="00BE5383" w:rsidRPr="00BE5383" w:rsidRDefault="00BE5383" w:rsidP="00BE5383">
      <w:pPr>
        <w:shd w:val="clear" w:color="auto" w:fill="FFFFFF"/>
        <w:ind w:firstLine="701"/>
        <w:contextualSpacing/>
        <w:jc w:val="both"/>
        <w:rPr>
          <w:sz w:val="24"/>
          <w:szCs w:val="24"/>
        </w:rPr>
      </w:pPr>
      <w:r w:rsidRPr="00BE5383">
        <w:rPr>
          <w:sz w:val="24"/>
          <w:szCs w:val="24"/>
        </w:rPr>
        <w:t>ПК 5.2. Организовывать и проводить приготовление сложных горячих десертов.</w:t>
      </w:r>
    </w:p>
    <w:p w:rsidR="00BE5383" w:rsidRPr="00BE5383" w:rsidRDefault="00BE5383" w:rsidP="00BE5383">
      <w:pPr>
        <w:shd w:val="clear" w:color="auto" w:fill="FFFFFF"/>
        <w:ind w:firstLine="709"/>
        <w:contextualSpacing/>
        <w:rPr>
          <w:spacing w:val="-12"/>
          <w:sz w:val="24"/>
          <w:szCs w:val="24"/>
        </w:rPr>
      </w:pPr>
      <w:r w:rsidRPr="00BE5383">
        <w:rPr>
          <w:spacing w:val="-12"/>
          <w:sz w:val="24"/>
          <w:szCs w:val="24"/>
        </w:rPr>
        <w:t xml:space="preserve">ПК 6.1. Участвовать в планировании основных показателей производства. </w:t>
      </w:r>
    </w:p>
    <w:p w:rsidR="00BE5383" w:rsidRPr="00BE5383" w:rsidRDefault="00BE5383" w:rsidP="00BE5383">
      <w:pPr>
        <w:shd w:val="clear" w:color="auto" w:fill="FFFFFF"/>
        <w:ind w:firstLine="709"/>
        <w:contextualSpacing/>
        <w:rPr>
          <w:spacing w:val="-1"/>
          <w:sz w:val="24"/>
          <w:szCs w:val="24"/>
        </w:rPr>
      </w:pPr>
      <w:r w:rsidRPr="00BE5383">
        <w:rPr>
          <w:spacing w:val="-1"/>
          <w:sz w:val="24"/>
          <w:szCs w:val="24"/>
        </w:rPr>
        <w:t xml:space="preserve">ПК 6.2. Планировать выполнение работ исполнителями. </w:t>
      </w:r>
    </w:p>
    <w:p w:rsidR="00BE5383" w:rsidRPr="00BE5383" w:rsidRDefault="00BE5383" w:rsidP="00BE5383">
      <w:pPr>
        <w:shd w:val="clear" w:color="auto" w:fill="FFFFFF"/>
        <w:ind w:firstLine="709"/>
        <w:contextualSpacing/>
        <w:rPr>
          <w:sz w:val="24"/>
          <w:szCs w:val="24"/>
        </w:rPr>
      </w:pPr>
      <w:r w:rsidRPr="00BE5383">
        <w:rPr>
          <w:spacing w:val="-1"/>
          <w:sz w:val="24"/>
          <w:szCs w:val="24"/>
        </w:rPr>
        <w:t>ПК 6.3. Организовывать работу трудового коллектива.</w:t>
      </w:r>
    </w:p>
    <w:p w:rsidR="00BE5383" w:rsidRPr="00BE5383" w:rsidRDefault="00BE5383" w:rsidP="00BE5383">
      <w:pPr>
        <w:shd w:val="clear" w:color="auto" w:fill="FFFFFF"/>
        <w:ind w:firstLine="696"/>
        <w:contextualSpacing/>
        <w:jc w:val="both"/>
        <w:rPr>
          <w:sz w:val="24"/>
          <w:szCs w:val="24"/>
        </w:rPr>
      </w:pPr>
      <w:r w:rsidRPr="00BE5383">
        <w:rPr>
          <w:sz w:val="24"/>
          <w:szCs w:val="24"/>
        </w:rPr>
        <w:t>ПК 6.4. Контролировать ход и оценивать результаты выполнения работ исполнителями.</w:t>
      </w:r>
    </w:p>
    <w:p w:rsidR="00BE5383" w:rsidRPr="00BE5383" w:rsidRDefault="00BE5383" w:rsidP="00BE5383">
      <w:pPr>
        <w:shd w:val="clear" w:color="auto" w:fill="FFFFFF"/>
        <w:ind w:firstLine="709"/>
        <w:contextualSpacing/>
        <w:rPr>
          <w:sz w:val="24"/>
          <w:szCs w:val="24"/>
        </w:rPr>
      </w:pPr>
      <w:r w:rsidRPr="00BE5383">
        <w:rPr>
          <w:spacing w:val="-1"/>
          <w:sz w:val="24"/>
          <w:szCs w:val="24"/>
        </w:rPr>
        <w:t>ПК 6.5. Вести утвержденную учетно-отчетную документацию.</w:t>
      </w:r>
    </w:p>
    <w:p w:rsidR="00661299" w:rsidRPr="00EA7E79" w:rsidRDefault="00661299" w:rsidP="00EA7E79">
      <w:pPr>
        <w:tabs>
          <w:tab w:val="left" w:pos="3285"/>
        </w:tabs>
        <w:ind w:firstLine="708"/>
        <w:contextualSpacing/>
        <w:jc w:val="both"/>
        <w:rPr>
          <w:b/>
          <w:sz w:val="24"/>
          <w:szCs w:val="24"/>
        </w:rPr>
      </w:pPr>
      <w:r w:rsidRPr="00EA7E79">
        <w:rPr>
          <w:b/>
          <w:sz w:val="24"/>
          <w:szCs w:val="24"/>
        </w:rPr>
        <w:t>уме</w:t>
      </w:r>
      <w:r w:rsidR="005408A7" w:rsidRPr="00EA7E79">
        <w:rPr>
          <w:b/>
          <w:sz w:val="24"/>
          <w:szCs w:val="24"/>
        </w:rPr>
        <w:t>ний</w:t>
      </w:r>
    </w:p>
    <w:p w:rsidR="00B66057" w:rsidRDefault="00764533" w:rsidP="00EA7E79">
      <w:pPr>
        <w:shd w:val="clear" w:color="auto" w:fill="FFFFFF"/>
        <w:ind w:firstLine="709"/>
        <w:jc w:val="both"/>
        <w:rPr>
          <w:sz w:val="24"/>
          <w:szCs w:val="24"/>
        </w:rPr>
      </w:pPr>
      <w:r>
        <w:rPr>
          <w:sz w:val="24"/>
          <w:szCs w:val="24"/>
        </w:rPr>
        <w:t>У</w:t>
      </w:r>
      <w:proofErr w:type="gramStart"/>
      <w:r>
        <w:rPr>
          <w:sz w:val="24"/>
          <w:szCs w:val="24"/>
        </w:rPr>
        <w:t>1</w:t>
      </w:r>
      <w:proofErr w:type="gramEnd"/>
      <w:r>
        <w:rPr>
          <w:sz w:val="24"/>
          <w:szCs w:val="24"/>
        </w:rPr>
        <w:t xml:space="preserve"> </w:t>
      </w:r>
      <w:r w:rsidR="00EA7E79" w:rsidRPr="00EA7E79">
        <w:rPr>
          <w:sz w:val="24"/>
          <w:szCs w:val="24"/>
        </w:rPr>
        <w:t>- подб</w:t>
      </w:r>
      <w:r w:rsidR="00B66057">
        <w:rPr>
          <w:sz w:val="24"/>
          <w:szCs w:val="24"/>
        </w:rPr>
        <w:t xml:space="preserve">ирать необходимое оборудование </w:t>
      </w:r>
    </w:p>
    <w:p w:rsidR="00EA7E79" w:rsidRPr="00EA7E79" w:rsidRDefault="00B66057" w:rsidP="00EA7E79">
      <w:pPr>
        <w:shd w:val="clear" w:color="auto" w:fill="FFFFFF"/>
        <w:ind w:firstLine="709"/>
        <w:jc w:val="both"/>
        <w:rPr>
          <w:sz w:val="24"/>
          <w:szCs w:val="24"/>
        </w:rPr>
      </w:pPr>
      <w:r>
        <w:rPr>
          <w:sz w:val="24"/>
          <w:szCs w:val="24"/>
        </w:rPr>
        <w:t>У</w:t>
      </w:r>
      <w:proofErr w:type="gramStart"/>
      <w:r>
        <w:rPr>
          <w:sz w:val="24"/>
          <w:szCs w:val="24"/>
        </w:rPr>
        <w:t>2</w:t>
      </w:r>
      <w:proofErr w:type="gramEnd"/>
      <w:r>
        <w:rPr>
          <w:sz w:val="24"/>
          <w:szCs w:val="24"/>
        </w:rPr>
        <w:t xml:space="preserve"> - </w:t>
      </w:r>
      <w:r w:rsidR="00490739">
        <w:rPr>
          <w:sz w:val="24"/>
          <w:szCs w:val="24"/>
        </w:rPr>
        <w:t xml:space="preserve"> эксплуатировать оборудование </w:t>
      </w:r>
      <w:r w:rsidR="00EA7E79" w:rsidRPr="00EA7E79">
        <w:rPr>
          <w:sz w:val="24"/>
          <w:szCs w:val="24"/>
        </w:rPr>
        <w:t xml:space="preserve"> с соблюдением правил безопасности.</w:t>
      </w:r>
    </w:p>
    <w:p w:rsidR="00661299" w:rsidRPr="00EA7E79" w:rsidRDefault="00661299" w:rsidP="00EA7E79">
      <w:pPr>
        <w:tabs>
          <w:tab w:val="left" w:pos="3285"/>
        </w:tabs>
        <w:ind w:firstLine="708"/>
        <w:contextualSpacing/>
        <w:jc w:val="both"/>
        <w:rPr>
          <w:sz w:val="24"/>
          <w:szCs w:val="24"/>
        </w:rPr>
      </w:pPr>
      <w:r w:rsidRPr="00EA7E79">
        <w:rPr>
          <w:b/>
          <w:sz w:val="24"/>
          <w:szCs w:val="24"/>
        </w:rPr>
        <w:t>зна</w:t>
      </w:r>
      <w:r w:rsidR="00D70174" w:rsidRPr="00EA7E79">
        <w:rPr>
          <w:b/>
          <w:sz w:val="24"/>
          <w:szCs w:val="24"/>
        </w:rPr>
        <w:t>ни</w:t>
      </w:r>
      <w:r w:rsidR="005408A7" w:rsidRPr="00EA7E79">
        <w:rPr>
          <w:b/>
          <w:sz w:val="24"/>
          <w:szCs w:val="24"/>
        </w:rPr>
        <w:t>й</w:t>
      </w:r>
    </w:p>
    <w:p w:rsidR="00EA7E79" w:rsidRPr="00EA7E79" w:rsidRDefault="00764533" w:rsidP="00EA7E79">
      <w:pPr>
        <w:shd w:val="clear" w:color="auto" w:fill="FFFFFF"/>
        <w:ind w:firstLine="709"/>
        <w:jc w:val="both"/>
        <w:rPr>
          <w:sz w:val="24"/>
          <w:szCs w:val="24"/>
        </w:rPr>
      </w:pPr>
      <w:r>
        <w:rPr>
          <w:sz w:val="24"/>
          <w:szCs w:val="24"/>
        </w:rPr>
        <w:t>З</w:t>
      </w:r>
      <w:proofErr w:type="gramStart"/>
      <w:r>
        <w:rPr>
          <w:sz w:val="24"/>
          <w:szCs w:val="24"/>
        </w:rPr>
        <w:t>1</w:t>
      </w:r>
      <w:proofErr w:type="gramEnd"/>
      <w:r>
        <w:rPr>
          <w:sz w:val="24"/>
          <w:szCs w:val="24"/>
        </w:rPr>
        <w:t xml:space="preserve"> </w:t>
      </w:r>
      <w:r w:rsidR="00EA7E79" w:rsidRPr="00EA7E79">
        <w:rPr>
          <w:sz w:val="24"/>
          <w:szCs w:val="24"/>
        </w:rPr>
        <w:t>- новейшие достижения научно-технического прогресса в отрасли;</w:t>
      </w:r>
    </w:p>
    <w:p w:rsidR="00EA7E79" w:rsidRPr="00EA7E79" w:rsidRDefault="00764533" w:rsidP="00EA7E79">
      <w:pPr>
        <w:shd w:val="clear" w:color="auto" w:fill="FFFFFF"/>
        <w:ind w:firstLine="709"/>
        <w:jc w:val="both"/>
        <w:rPr>
          <w:sz w:val="24"/>
          <w:szCs w:val="24"/>
        </w:rPr>
      </w:pPr>
      <w:r>
        <w:rPr>
          <w:sz w:val="24"/>
          <w:szCs w:val="24"/>
        </w:rPr>
        <w:t>З</w:t>
      </w:r>
      <w:proofErr w:type="gramStart"/>
      <w:r>
        <w:rPr>
          <w:sz w:val="24"/>
          <w:szCs w:val="24"/>
        </w:rPr>
        <w:t>2</w:t>
      </w:r>
      <w:proofErr w:type="gramEnd"/>
      <w:r>
        <w:rPr>
          <w:sz w:val="24"/>
          <w:szCs w:val="24"/>
        </w:rPr>
        <w:t xml:space="preserve"> </w:t>
      </w:r>
      <w:r w:rsidR="00EA7E79" w:rsidRPr="00EA7E79">
        <w:rPr>
          <w:sz w:val="24"/>
          <w:szCs w:val="24"/>
        </w:rPr>
        <w:t>- нормативные акты, регламентирующие использование торгово-технологического оборудования;</w:t>
      </w:r>
    </w:p>
    <w:p w:rsidR="00EA7E79" w:rsidRPr="00EA7E79" w:rsidRDefault="00764533" w:rsidP="00EA7E79">
      <w:pPr>
        <w:shd w:val="clear" w:color="auto" w:fill="FFFFFF"/>
        <w:ind w:firstLine="709"/>
        <w:jc w:val="both"/>
        <w:rPr>
          <w:sz w:val="24"/>
          <w:szCs w:val="24"/>
        </w:rPr>
      </w:pPr>
      <w:r>
        <w:rPr>
          <w:sz w:val="24"/>
          <w:szCs w:val="24"/>
        </w:rPr>
        <w:t xml:space="preserve">З3 </w:t>
      </w:r>
      <w:r w:rsidR="00EA7E79" w:rsidRPr="00EA7E79">
        <w:rPr>
          <w:sz w:val="24"/>
          <w:szCs w:val="24"/>
        </w:rPr>
        <w:t>- классификацию, виды, назначение, устройство основных узлов, принцип действия, правила эксплуатации, технику безопасности при использовании оборудования;</w:t>
      </w:r>
    </w:p>
    <w:p w:rsidR="00EA7E79" w:rsidRPr="00EA7E79" w:rsidRDefault="00764533" w:rsidP="00EA7E79">
      <w:pPr>
        <w:shd w:val="clear" w:color="auto" w:fill="FFFFFF"/>
        <w:ind w:firstLine="709"/>
        <w:rPr>
          <w:sz w:val="24"/>
          <w:szCs w:val="24"/>
        </w:rPr>
      </w:pPr>
      <w:r>
        <w:rPr>
          <w:sz w:val="24"/>
          <w:szCs w:val="24"/>
        </w:rPr>
        <w:t>З</w:t>
      </w:r>
      <w:proofErr w:type="gramStart"/>
      <w:r>
        <w:rPr>
          <w:sz w:val="24"/>
          <w:szCs w:val="24"/>
        </w:rPr>
        <w:t>4</w:t>
      </w:r>
      <w:proofErr w:type="gramEnd"/>
      <w:r>
        <w:rPr>
          <w:sz w:val="24"/>
          <w:szCs w:val="24"/>
        </w:rPr>
        <w:t xml:space="preserve"> </w:t>
      </w:r>
      <w:r w:rsidR="00EA7E79" w:rsidRPr="00EA7E79">
        <w:rPr>
          <w:sz w:val="24"/>
          <w:szCs w:val="24"/>
        </w:rPr>
        <w:t>- критерии выбора оборудования предприятий общественного питания</w:t>
      </w:r>
      <w:r>
        <w:rPr>
          <w:sz w:val="24"/>
          <w:szCs w:val="24"/>
        </w:rPr>
        <w:t>.</w:t>
      </w:r>
    </w:p>
    <w:p w:rsidR="00BE5383" w:rsidRDefault="00BE5383" w:rsidP="00ED406F">
      <w:pPr>
        <w:shd w:val="clear" w:color="auto" w:fill="FFFFFF"/>
        <w:tabs>
          <w:tab w:val="left" w:pos="490"/>
        </w:tabs>
        <w:ind w:firstLine="709"/>
        <w:jc w:val="both"/>
        <w:rPr>
          <w:spacing w:val="-1"/>
          <w:sz w:val="24"/>
          <w:szCs w:val="24"/>
        </w:rPr>
      </w:pPr>
      <w:r>
        <w:rPr>
          <w:sz w:val="24"/>
          <w:szCs w:val="24"/>
        </w:rPr>
        <w:t xml:space="preserve">Перед выполнением </w:t>
      </w:r>
      <w:proofErr w:type="gramStart"/>
      <w:r>
        <w:rPr>
          <w:sz w:val="24"/>
          <w:szCs w:val="24"/>
        </w:rPr>
        <w:t>обучающимися</w:t>
      </w:r>
      <w:proofErr w:type="gramEnd"/>
      <w:r>
        <w:rPr>
          <w:sz w:val="24"/>
          <w:szCs w:val="24"/>
        </w:rPr>
        <w:t xml:space="preserve"> внеаудиторной самостоятельной работы преподаватель проводит инструктаж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w:t>
      </w:r>
      <w:proofErr w:type="gramStart"/>
      <w:r>
        <w:rPr>
          <w:sz w:val="24"/>
          <w:szCs w:val="24"/>
        </w:rPr>
        <w:t>В процессе инструктажа преподаватель предупреждает обучающихся о возможных типичных ошибках, встречающихся при выполнении задания.</w:t>
      </w:r>
      <w:proofErr w:type="gramEnd"/>
    </w:p>
    <w:p w:rsidR="00BE5383" w:rsidRDefault="00BE5383" w:rsidP="00BE5383">
      <w:pPr>
        <w:shd w:val="clear" w:color="auto" w:fill="FFFFFF"/>
        <w:tabs>
          <w:tab w:val="left" w:pos="490"/>
        </w:tabs>
        <w:spacing w:line="276" w:lineRule="auto"/>
        <w:ind w:firstLine="709"/>
        <w:jc w:val="both"/>
        <w:rPr>
          <w:spacing w:val="-1"/>
          <w:sz w:val="24"/>
          <w:szCs w:val="24"/>
        </w:rPr>
      </w:pPr>
      <w:r>
        <w:rPr>
          <w:sz w:val="24"/>
          <w:szCs w:val="24"/>
        </w:rPr>
        <w:t>Инструктаж проводится преподавателем за счет объема времени, отведенного на изучение дисциплины, междисциплинарного курса.</w:t>
      </w:r>
    </w:p>
    <w:p w:rsidR="00BE5383" w:rsidRPr="000F44C4" w:rsidRDefault="00BE5383" w:rsidP="00BE5383">
      <w:pPr>
        <w:ind w:firstLine="709"/>
        <w:rPr>
          <w:color w:val="000000"/>
          <w:sz w:val="24"/>
          <w:szCs w:val="24"/>
        </w:rPr>
      </w:pPr>
      <w:r w:rsidRPr="000F44C4">
        <w:rPr>
          <w:color w:val="000000"/>
          <w:spacing w:val="1"/>
          <w:sz w:val="24"/>
          <w:szCs w:val="24"/>
        </w:rPr>
        <w:t>Фик</w:t>
      </w:r>
      <w:r w:rsidRPr="000F44C4">
        <w:rPr>
          <w:color w:val="000000"/>
          <w:sz w:val="24"/>
          <w:szCs w:val="24"/>
        </w:rPr>
        <w:t>си</w:t>
      </w:r>
      <w:r w:rsidRPr="000F44C4">
        <w:rPr>
          <w:color w:val="000000"/>
          <w:spacing w:val="1"/>
          <w:sz w:val="24"/>
          <w:szCs w:val="24"/>
        </w:rPr>
        <w:t>р</w:t>
      </w:r>
      <w:r w:rsidRPr="000F44C4">
        <w:rPr>
          <w:color w:val="000000"/>
          <w:sz w:val="24"/>
          <w:szCs w:val="24"/>
        </w:rPr>
        <w:t>ов</w:t>
      </w:r>
      <w:r w:rsidRPr="000F44C4">
        <w:rPr>
          <w:color w:val="000000"/>
          <w:spacing w:val="-2"/>
          <w:sz w:val="24"/>
          <w:szCs w:val="24"/>
        </w:rPr>
        <w:t>а</w:t>
      </w:r>
      <w:r w:rsidRPr="000F44C4">
        <w:rPr>
          <w:color w:val="000000"/>
          <w:sz w:val="24"/>
          <w:szCs w:val="24"/>
        </w:rPr>
        <w:t>н</w:t>
      </w:r>
      <w:r w:rsidRPr="000F44C4">
        <w:rPr>
          <w:color w:val="000000"/>
          <w:spacing w:val="1"/>
          <w:sz w:val="24"/>
          <w:szCs w:val="24"/>
        </w:rPr>
        <w:t>и</w:t>
      </w:r>
      <w:r w:rsidRPr="000F44C4">
        <w:rPr>
          <w:color w:val="000000"/>
          <w:sz w:val="24"/>
          <w:szCs w:val="24"/>
        </w:rPr>
        <w:t>е</w:t>
      </w:r>
      <w:r w:rsidRPr="000F44C4">
        <w:rPr>
          <w:color w:val="000000"/>
          <w:spacing w:val="71"/>
          <w:sz w:val="24"/>
          <w:szCs w:val="24"/>
        </w:rPr>
        <w:t xml:space="preserve"> </w:t>
      </w:r>
      <w:r w:rsidRPr="000F44C4">
        <w:rPr>
          <w:color w:val="000000"/>
          <w:sz w:val="24"/>
          <w:szCs w:val="24"/>
        </w:rPr>
        <w:t>за</w:t>
      </w:r>
      <w:r w:rsidRPr="000F44C4">
        <w:rPr>
          <w:color w:val="000000"/>
          <w:spacing w:val="-1"/>
          <w:sz w:val="24"/>
          <w:szCs w:val="24"/>
        </w:rPr>
        <w:t>д</w:t>
      </w:r>
      <w:r w:rsidRPr="000F44C4">
        <w:rPr>
          <w:color w:val="000000"/>
          <w:sz w:val="24"/>
          <w:szCs w:val="24"/>
        </w:rPr>
        <w:t>ан</w:t>
      </w:r>
      <w:r w:rsidRPr="000F44C4">
        <w:rPr>
          <w:color w:val="000000"/>
          <w:spacing w:val="1"/>
          <w:sz w:val="24"/>
          <w:szCs w:val="24"/>
        </w:rPr>
        <w:t>и</w:t>
      </w:r>
      <w:r w:rsidRPr="000F44C4">
        <w:rPr>
          <w:color w:val="000000"/>
          <w:sz w:val="24"/>
          <w:szCs w:val="24"/>
        </w:rPr>
        <w:t>й</w:t>
      </w:r>
      <w:r w:rsidRPr="000F44C4">
        <w:rPr>
          <w:color w:val="000000"/>
          <w:spacing w:val="71"/>
          <w:sz w:val="24"/>
          <w:szCs w:val="24"/>
        </w:rPr>
        <w:t xml:space="preserve"> </w:t>
      </w:r>
      <w:r w:rsidRPr="000F44C4">
        <w:rPr>
          <w:color w:val="000000"/>
          <w:spacing w:val="1"/>
          <w:sz w:val="24"/>
          <w:szCs w:val="24"/>
        </w:rPr>
        <w:t>п</w:t>
      </w:r>
      <w:r w:rsidRPr="000F44C4">
        <w:rPr>
          <w:color w:val="000000"/>
          <w:sz w:val="24"/>
          <w:szCs w:val="24"/>
        </w:rPr>
        <w:t>о</w:t>
      </w:r>
      <w:r w:rsidRPr="000F44C4">
        <w:rPr>
          <w:color w:val="000000"/>
          <w:spacing w:val="72"/>
          <w:sz w:val="24"/>
          <w:szCs w:val="24"/>
        </w:rPr>
        <w:t xml:space="preserve"> </w:t>
      </w:r>
      <w:r w:rsidRPr="000F44C4">
        <w:rPr>
          <w:color w:val="000000"/>
          <w:sz w:val="24"/>
          <w:szCs w:val="24"/>
        </w:rPr>
        <w:t>само</w:t>
      </w:r>
      <w:r w:rsidRPr="000F44C4">
        <w:rPr>
          <w:color w:val="000000"/>
          <w:spacing w:val="-1"/>
          <w:sz w:val="24"/>
          <w:szCs w:val="24"/>
        </w:rPr>
        <w:t>с</w:t>
      </w:r>
      <w:r w:rsidRPr="000F44C4">
        <w:rPr>
          <w:color w:val="000000"/>
          <w:spacing w:val="1"/>
          <w:sz w:val="24"/>
          <w:szCs w:val="24"/>
        </w:rPr>
        <w:t>т</w:t>
      </w:r>
      <w:r w:rsidRPr="000F44C4">
        <w:rPr>
          <w:color w:val="000000"/>
          <w:sz w:val="24"/>
          <w:szCs w:val="24"/>
        </w:rPr>
        <w:t>оя</w:t>
      </w:r>
      <w:r w:rsidRPr="000F44C4">
        <w:rPr>
          <w:color w:val="000000"/>
          <w:spacing w:val="2"/>
          <w:sz w:val="24"/>
          <w:szCs w:val="24"/>
        </w:rPr>
        <w:t>т</w:t>
      </w:r>
      <w:r w:rsidRPr="000F44C4">
        <w:rPr>
          <w:color w:val="000000"/>
          <w:sz w:val="24"/>
          <w:szCs w:val="24"/>
        </w:rPr>
        <w:t>е</w:t>
      </w:r>
      <w:r w:rsidRPr="000F44C4">
        <w:rPr>
          <w:color w:val="000000"/>
          <w:spacing w:val="-3"/>
          <w:sz w:val="24"/>
          <w:szCs w:val="24"/>
        </w:rPr>
        <w:t>л</w:t>
      </w:r>
      <w:r w:rsidRPr="000F44C4">
        <w:rPr>
          <w:color w:val="000000"/>
          <w:sz w:val="24"/>
          <w:szCs w:val="24"/>
        </w:rPr>
        <w:t>ьной</w:t>
      </w:r>
      <w:r w:rsidRPr="000F44C4">
        <w:rPr>
          <w:color w:val="000000"/>
          <w:spacing w:val="73"/>
          <w:sz w:val="24"/>
          <w:szCs w:val="24"/>
        </w:rPr>
        <w:t xml:space="preserve"> </w:t>
      </w:r>
      <w:r w:rsidRPr="000F44C4">
        <w:rPr>
          <w:color w:val="000000"/>
          <w:spacing w:val="1"/>
          <w:sz w:val="24"/>
          <w:szCs w:val="24"/>
        </w:rPr>
        <w:t>р</w:t>
      </w:r>
      <w:r w:rsidRPr="000F44C4">
        <w:rPr>
          <w:color w:val="000000"/>
          <w:sz w:val="24"/>
          <w:szCs w:val="24"/>
        </w:rPr>
        <w:t>аб</w:t>
      </w:r>
      <w:r w:rsidRPr="000F44C4">
        <w:rPr>
          <w:color w:val="000000"/>
          <w:spacing w:val="-1"/>
          <w:sz w:val="24"/>
          <w:szCs w:val="24"/>
        </w:rPr>
        <w:t>о</w:t>
      </w:r>
      <w:r w:rsidRPr="000F44C4">
        <w:rPr>
          <w:color w:val="000000"/>
          <w:spacing w:val="1"/>
          <w:sz w:val="24"/>
          <w:szCs w:val="24"/>
        </w:rPr>
        <w:t>т</w:t>
      </w:r>
      <w:r w:rsidRPr="000F44C4">
        <w:rPr>
          <w:color w:val="000000"/>
          <w:sz w:val="24"/>
          <w:szCs w:val="24"/>
        </w:rPr>
        <w:t>е</w:t>
      </w:r>
      <w:r w:rsidRPr="000F44C4">
        <w:rPr>
          <w:color w:val="000000"/>
          <w:spacing w:val="71"/>
          <w:sz w:val="24"/>
          <w:szCs w:val="24"/>
        </w:rPr>
        <w:t xml:space="preserve"> </w:t>
      </w:r>
      <w:r w:rsidRPr="000F44C4">
        <w:rPr>
          <w:color w:val="000000"/>
          <w:sz w:val="24"/>
          <w:szCs w:val="24"/>
        </w:rPr>
        <w:t xml:space="preserve">и оценка по </w:t>
      </w:r>
      <w:r>
        <w:rPr>
          <w:color w:val="000000"/>
          <w:sz w:val="24"/>
          <w:szCs w:val="24"/>
        </w:rPr>
        <w:t xml:space="preserve">ее </w:t>
      </w:r>
      <w:r w:rsidRPr="000F44C4">
        <w:rPr>
          <w:color w:val="000000"/>
          <w:sz w:val="24"/>
          <w:szCs w:val="24"/>
        </w:rPr>
        <w:t>выполнению</w:t>
      </w:r>
      <w:r>
        <w:rPr>
          <w:color w:val="000000"/>
          <w:spacing w:val="71"/>
          <w:sz w:val="24"/>
          <w:szCs w:val="24"/>
        </w:rPr>
        <w:t xml:space="preserve"> </w:t>
      </w:r>
      <w:r w:rsidRPr="000F44C4">
        <w:rPr>
          <w:color w:val="000000"/>
          <w:sz w:val="24"/>
          <w:szCs w:val="24"/>
        </w:rPr>
        <w:t>ос</w:t>
      </w:r>
      <w:r w:rsidRPr="000F44C4">
        <w:rPr>
          <w:color w:val="000000"/>
          <w:spacing w:val="1"/>
          <w:sz w:val="24"/>
          <w:szCs w:val="24"/>
        </w:rPr>
        <w:t>у</w:t>
      </w:r>
      <w:r w:rsidRPr="000F44C4">
        <w:rPr>
          <w:color w:val="000000"/>
          <w:spacing w:val="-4"/>
          <w:sz w:val="24"/>
          <w:szCs w:val="24"/>
        </w:rPr>
        <w:t>щ</w:t>
      </w:r>
      <w:r w:rsidRPr="000F44C4">
        <w:rPr>
          <w:color w:val="000000"/>
          <w:sz w:val="24"/>
          <w:szCs w:val="24"/>
        </w:rPr>
        <w:t>ес</w:t>
      </w:r>
      <w:r w:rsidRPr="000F44C4">
        <w:rPr>
          <w:color w:val="000000"/>
          <w:spacing w:val="1"/>
          <w:sz w:val="24"/>
          <w:szCs w:val="24"/>
        </w:rPr>
        <w:t>т</w:t>
      </w:r>
      <w:r w:rsidRPr="000F44C4">
        <w:rPr>
          <w:color w:val="000000"/>
          <w:sz w:val="24"/>
          <w:szCs w:val="24"/>
        </w:rPr>
        <w:t>вляе</w:t>
      </w:r>
      <w:r w:rsidRPr="000F44C4">
        <w:rPr>
          <w:color w:val="000000"/>
          <w:spacing w:val="1"/>
          <w:sz w:val="24"/>
          <w:szCs w:val="24"/>
        </w:rPr>
        <w:t>т</w:t>
      </w:r>
      <w:r w:rsidRPr="000F44C4">
        <w:rPr>
          <w:color w:val="000000"/>
          <w:sz w:val="24"/>
          <w:szCs w:val="24"/>
        </w:rPr>
        <w:t>ся</w:t>
      </w:r>
      <w:r w:rsidRPr="000F44C4">
        <w:rPr>
          <w:color w:val="000000"/>
          <w:spacing w:val="71"/>
          <w:sz w:val="24"/>
          <w:szCs w:val="24"/>
        </w:rPr>
        <w:t xml:space="preserve"> </w:t>
      </w:r>
      <w:r w:rsidRPr="000F44C4">
        <w:rPr>
          <w:color w:val="000000"/>
          <w:sz w:val="24"/>
          <w:szCs w:val="24"/>
        </w:rPr>
        <w:t>в</w:t>
      </w:r>
      <w:r w:rsidRPr="000F44C4">
        <w:rPr>
          <w:color w:val="000000"/>
          <w:spacing w:val="74"/>
          <w:sz w:val="24"/>
          <w:szCs w:val="24"/>
        </w:rPr>
        <w:t xml:space="preserve"> </w:t>
      </w:r>
      <w:r w:rsidRPr="000F44C4">
        <w:rPr>
          <w:color w:val="000000"/>
          <w:spacing w:val="-2"/>
          <w:sz w:val="24"/>
          <w:szCs w:val="24"/>
        </w:rPr>
        <w:t>ж</w:t>
      </w:r>
      <w:r w:rsidRPr="000F44C4">
        <w:rPr>
          <w:color w:val="000000"/>
          <w:sz w:val="24"/>
          <w:szCs w:val="24"/>
        </w:rPr>
        <w:t>ур</w:t>
      </w:r>
      <w:r w:rsidRPr="000F44C4">
        <w:rPr>
          <w:color w:val="000000"/>
          <w:spacing w:val="1"/>
          <w:sz w:val="24"/>
          <w:szCs w:val="24"/>
        </w:rPr>
        <w:t>н</w:t>
      </w:r>
      <w:r w:rsidRPr="000F44C4">
        <w:rPr>
          <w:color w:val="000000"/>
          <w:sz w:val="24"/>
          <w:szCs w:val="24"/>
        </w:rPr>
        <w:t>але уч</w:t>
      </w:r>
      <w:r w:rsidRPr="000F44C4">
        <w:rPr>
          <w:color w:val="000000"/>
          <w:spacing w:val="-1"/>
          <w:sz w:val="24"/>
          <w:szCs w:val="24"/>
        </w:rPr>
        <w:t>е</w:t>
      </w:r>
      <w:r w:rsidRPr="000F44C4">
        <w:rPr>
          <w:color w:val="000000"/>
          <w:sz w:val="24"/>
          <w:szCs w:val="24"/>
        </w:rPr>
        <w:t>бных заня</w:t>
      </w:r>
      <w:r w:rsidRPr="000F44C4">
        <w:rPr>
          <w:color w:val="000000"/>
          <w:spacing w:val="2"/>
          <w:sz w:val="24"/>
          <w:szCs w:val="24"/>
        </w:rPr>
        <w:t>т</w:t>
      </w:r>
      <w:r w:rsidRPr="000F44C4">
        <w:rPr>
          <w:color w:val="000000"/>
          <w:spacing w:val="1"/>
          <w:sz w:val="24"/>
          <w:szCs w:val="24"/>
        </w:rPr>
        <w:t>ий</w:t>
      </w:r>
      <w:r w:rsidRPr="000F44C4">
        <w:rPr>
          <w:color w:val="000000"/>
          <w:sz w:val="24"/>
          <w:szCs w:val="24"/>
        </w:rPr>
        <w:t>.</w:t>
      </w:r>
    </w:p>
    <w:p w:rsidR="00BE5383" w:rsidRPr="000F44C4" w:rsidRDefault="00BE5383" w:rsidP="00BE5383">
      <w:pPr>
        <w:ind w:firstLine="709"/>
        <w:jc w:val="both"/>
        <w:rPr>
          <w:color w:val="000000"/>
          <w:sz w:val="24"/>
          <w:szCs w:val="24"/>
        </w:rPr>
      </w:pPr>
      <w:r w:rsidRPr="000F44C4">
        <w:rPr>
          <w:color w:val="000000"/>
          <w:sz w:val="24"/>
          <w:szCs w:val="24"/>
        </w:rPr>
        <w:t>Вы</w:t>
      </w:r>
      <w:r w:rsidRPr="000F44C4">
        <w:rPr>
          <w:color w:val="000000"/>
          <w:spacing w:val="1"/>
          <w:sz w:val="24"/>
          <w:szCs w:val="24"/>
        </w:rPr>
        <w:t>п</w:t>
      </w:r>
      <w:r w:rsidRPr="000F44C4">
        <w:rPr>
          <w:color w:val="000000"/>
          <w:sz w:val="24"/>
          <w:szCs w:val="24"/>
        </w:rPr>
        <w:t>ол</w:t>
      </w:r>
      <w:r w:rsidRPr="000F44C4">
        <w:rPr>
          <w:color w:val="000000"/>
          <w:spacing w:val="1"/>
          <w:sz w:val="24"/>
          <w:szCs w:val="24"/>
        </w:rPr>
        <w:t>н</w:t>
      </w:r>
      <w:r w:rsidRPr="000F44C4">
        <w:rPr>
          <w:color w:val="000000"/>
          <w:sz w:val="24"/>
          <w:szCs w:val="24"/>
        </w:rPr>
        <w:t>ен</w:t>
      </w:r>
      <w:r w:rsidRPr="000F44C4">
        <w:rPr>
          <w:color w:val="000000"/>
          <w:spacing w:val="1"/>
          <w:sz w:val="24"/>
          <w:szCs w:val="24"/>
        </w:rPr>
        <w:t>и</w:t>
      </w:r>
      <w:r w:rsidRPr="000F44C4">
        <w:rPr>
          <w:color w:val="000000"/>
          <w:sz w:val="24"/>
          <w:szCs w:val="24"/>
        </w:rPr>
        <w:t>е</w:t>
      </w:r>
      <w:r w:rsidRPr="000F44C4">
        <w:rPr>
          <w:color w:val="000000"/>
          <w:spacing w:val="49"/>
          <w:sz w:val="24"/>
          <w:szCs w:val="24"/>
        </w:rPr>
        <w:t xml:space="preserve"> </w:t>
      </w:r>
      <w:r w:rsidRPr="000F44C4">
        <w:rPr>
          <w:color w:val="000000"/>
          <w:sz w:val="24"/>
          <w:szCs w:val="24"/>
        </w:rPr>
        <w:t>опреде</w:t>
      </w:r>
      <w:r w:rsidRPr="000F44C4">
        <w:rPr>
          <w:color w:val="000000"/>
          <w:spacing w:val="-1"/>
          <w:sz w:val="24"/>
          <w:szCs w:val="24"/>
        </w:rPr>
        <w:t>ле</w:t>
      </w:r>
      <w:r w:rsidRPr="000F44C4">
        <w:rPr>
          <w:color w:val="000000"/>
          <w:sz w:val="24"/>
          <w:szCs w:val="24"/>
        </w:rPr>
        <w:t>н</w:t>
      </w:r>
      <w:r w:rsidRPr="000F44C4">
        <w:rPr>
          <w:color w:val="000000"/>
          <w:spacing w:val="1"/>
          <w:sz w:val="24"/>
          <w:szCs w:val="24"/>
        </w:rPr>
        <w:t>н</w:t>
      </w:r>
      <w:r w:rsidRPr="000F44C4">
        <w:rPr>
          <w:color w:val="000000"/>
          <w:sz w:val="24"/>
          <w:szCs w:val="24"/>
        </w:rPr>
        <w:t>ых</w:t>
      </w:r>
      <w:r w:rsidRPr="000F44C4">
        <w:rPr>
          <w:color w:val="000000"/>
          <w:spacing w:val="50"/>
          <w:sz w:val="24"/>
          <w:szCs w:val="24"/>
        </w:rPr>
        <w:t xml:space="preserve"> </w:t>
      </w:r>
      <w:r w:rsidRPr="000F44C4">
        <w:rPr>
          <w:color w:val="000000"/>
          <w:sz w:val="24"/>
          <w:szCs w:val="24"/>
        </w:rPr>
        <w:t>видов</w:t>
      </w:r>
      <w:r w:rsidRPr="000F44C4">
        <w:rPr>
          <w:color w:val="000000"/>
          <w:spacing w:val="50"/>
          <w:sz w:val="24"/>
          <w:szCs w:val="24"/>
        </w:rPr>
        <w:t xml:space="preserve"> </w:t>
      </w:r>
      <w:r w:rsidRPr="000F44C4">
        <w:rPr>
          <w:color w:val="000000"/>
          <w:sz w:val="24"/>
          <w:szCs w:val="24"/>
        </w:rPr>
        <w:t>само</w:t>
      </w:r>
      <w:r w:rsidRPr="000F44C4">
        <w:rPr>
          <w:color w:val="000000"/>
          <w:spacing w:val="-1"/>
          <w:sz w:val="24"/>
          <w:szCs w:val="24"/>
        </w:rPr>
        <w:t>с</w:t>
      </w:r>
      <w:r w:rsidRPr="000F44C4">
        <w:rPr>
          <w:color w:val="000000"/>
          <w:spacing w:val="1"/>
          <w:sz w:val="24"/>
          <w:szCs w:val="24"/>
        </w:rPr>
        <w:t>т</w:t>
      </w:r>
      <w:r w:rsidRPr="000F44C4">
        <w:rPr>
          <w:color w:val="000000"/>
          <w:sz w:val="24"/>
          <w:szCs w:val="24"/>
        </w:rPr>
        <w:t>о</w:t>
      </w:r>
      <w:r w:rsidRPr="000F44C4">
        <w:rPr>
          <w:color w:val="000000"/>
          <w:spacing w:val="-1"/>
          <w:sz w:val="24"/>
          <w:szCs w:val="24"/>
        </w:rPr>
        <w:t>я</w:t>
      </w:r>
      <w:r w:rsidRPr="000F44C4">
        <w:rPr>
          <w:color w:val="000000"/>
          <w:spacing w:val="1"/>
          <w:sz w:val="24"/>
          <w:szCs w:val="24"/>
        </w:rPr>
        <w:t>т</w:t>
      </w:r>
      <w:r w:rsidRPr="000F44C4">
        <w:rPr>
          <w:color w:val="000000"/>
          <w:sz w:val="24"/>
          <w:szCs w:val="24"/>
        </w:rPr>
        <w:t>ельных</w:t>
      </w:r>
      <w:r w:rsidRPr="000F44C4">
        <w:rPr>
          <w:color w:val="000000"/>
          <w:spacing w:val="50"/>
          <w:sz w:val="24"/>
          <w:szCs w:val="24"/>
        </w:rPr>
        <w:t xml:space="preserve"> </w:t>
      </w:r>
      <w:r w:rsidRPr="000F44C4">
        <w:rPr>
          <w:color w:val="000000"/>
          <w:spacing w:val="1"/>
          <w:sz w:val="24"/>
          <w:szCs w:val="24"/>
        </w:rPr>
        <w:t>р</w:t>
      </w:r>
      <w:r w:rsidRPr="000F44C4">
        <w:rPr>
          <w:color w:val="000000"/>
          <w:sz w:val="24"/>
          <w:szCs w:val="24"/>
        </w:rPr>
        <w:t>аб</w:t>
      </w:r>
      <w:r w:rsidRPr="000F44C4">
        <w:rPr>
          <w:color w:val="000000"/>
          <w:spacing w:val="-1"/>
          <w:sz w:val="24"/>
          <w:szCs w:val="24"/>
        </w:rPr>
        <w:t>о</w:t>
      </w:r>
      <w:r w:rsidRPr="000F44C4">
        <w:rPr>
          <w:color w:val="000000"/>
          <w:sz w:val="24"/>
          <w:szCs w:val="24"/>
        </w:rPr>
        <w:t>т</w:t>
      </w:r>
      <w:r w:rsidRPr="000F44C4">
        <w:rPr>
          <w:color w:val="000000"/>
          <w:spacing w:val="51"/>
          <w:sz w:val="24"/>
          <w:szCs w:val="24"/>
        </w:rPr>
        <w:t xml:space="preserve"> </w:t>
      </w:r>
      <w:r w:rsidRPr="000F44C4">
        <w:rPr>
          <w:color w:val="000000"/>
          <w:spacing w:val="-1"/>
          <w:sz w:val="24"/>
          <w:szCs w:val="24"/>
        </w:rPr>
        <w:t>о</w:t>
      </w:r>
      <w:r w:rsidRPr="000F44C4">
        <w:rPr>
          <w:color w:val="000000"/>
          <w:sz w:val="24"/>
          <w:szCs w:val="24"/>
        </w:rPr>
        <w:t>тра</w:t>
      </w:r>
      <w:r w:rsidRPr="000F44C4">
        <w:rPr>
          <w:color w:val="000000"/>
          <w:spacing w:val="-1"/>
          <w:sz w:val="24"/>
          <w:szCs w:val="24"/>
        </w:rPr>
        <w:t>ж</w:t>
      </w:r>
      <w:r w:rsidRPr="000F44C4">
        <w:rPr>
          <w:color w:val="000000"/>
          <w:sz w:val="24"/>
          <w:szCs w:val="24"/>
        </w:rPr>
        <w:t>а</w:t>
      </w:r>
      <w:r w:rsidRPr="000F44C4">
        <w:rPr>
          <w:color w:val="000000"/>
          <w:spacing w:val="-1"/>
          <w:sz w:val="24"/>
          <w:szCs w:val="24"/>
        </w:rPr>
        <w:t>е</w:t>
      </w:r>
      <w:r w:rsidRPr="000F44C4">
        <w:rPr>
          <w:color w:val="000000"/>
          <w:spacing w:val="2"/>
          <w:sz w:val="24"/>
          <w:szCs w:val="24"/>
        </w:rPr>
        <w:t>т</w:t>
      </w:r>
      <w:r w:rsidRPr="000F44C4">
        <w:rPr>
          <w:color w:val="000000"/>
          <w:sz w:val="24"/>
          <w:szCs w:val="24"/>
        </w:rPr>
        <w:t>ся</w:t>
      </w:r>
      <w:r w:rsidRPr="000F44C4">
        <w:rPr>
          <w:color w:val="000000"/>
          <w:spacing w:val="49"/>
          <w:sz w:val="24"/>
          <w:szCs w:val="24"/>
        </w:rPr>
        <w:t xml:space="preserve"> </w:t>
      </w:r>
      <w:r w:rsidRPr="000F44C4">
        <w:rPr>
          <w:color w:val="000000"/>
          <w:sz w:val="24"/>
          <w:szCs w:val="24"/>
        </w:rPr>
        <w:t>в</w:t>
      </w:r>
      <w:r w:rsidRPr="000F44C4">
        <w:rPr>
          <w:color w:val="000000"/>
          <w:spacing w:val="50"/>
          <w:sz w:val="24"/>
          <w:szCs w:val="24"/>
        </w:rPr>
        <w:t xml:space="preserve"> </w:t>
      </w:r>
      <w:r w:rsidRPr="000F44C4">
        <w:rPr>
          <w:color w:val="000000"/>
          <w:sz w:val="24"/>
          <w:szCs w:val="24"/>
        </w:rPr>
        <w:t>от</w:t>
      </w:r>
      <w:r w:rsidRPr="000F44C4">
        <w:rPr>
          <w:color w:val="000000"/>
          <w:spacing w:val="1"/>
          <w:sz w:val="24"/>
          <w:szCs w:val="24"/>
        </w:rPr>
        <w:t>д</w:t>
      </w:r>
      <w:r w:rsidRPr="000F44C4">
        <w:rPr>
          <w:color w:val="000000"/>
          <w:sz w:val="24"/>
          <w:szCs w:val="24"/>
        </w:rPr>
        <w:t xml:space="preserve">ельной </w:t>
      </w:r>
      <w:r w:rsidRPr="000F44C4">
        <w:rPr>
          <w:color w:val="000000"/>
          <w:spacing w:val="2"/>
          <w:sz w:val="24"/>
          <w:szCs w:val="24"/>
        </w:rPr>
        <w:t>т</w:t>
      </w:r>
      <w:r w:rsidRPr="000F44C4">
        <w:rPr>
          <w:color w:val="000000"/>
          <w:sz w:val="24"/>
          <w:szCs w:val="24"/>
        </w:rPr>
        <w:t>е</w:t>
      </w:r>
      <w:r w:rsidRPr="000F44C4">
        <w:rPr>
          <w:color w:val="000000"/>
          <w:spacing w:val="-1"/>
          <w:sz w:val="24"/>
          <w:szCs w:val="24"/>
        </w:rPr>
        <w:t>т</w:t>
      </w:r>
      <w:r w:rsidRPr="000F44C4">
        <w:rPr>
          <w:color w:val="000000"/>
          <w:sz w:val="24"/>
          <w:szCs w:val="24"/>
        </w:rPr>
        <w:t>ради</w:t>
      </w:r>
      <w:r w:rsidRPr="000F44C4">
        <w:rPr>
          <w:color w:val="000000"/>
          <w:spacing w:val="94"/>
          <w:sz w:val="24"/>
          <w:szCs w:val="24"/>
        </w:rPr>
        <w:t xml:space="preserve"> </w:t>
      </w:r>
      <w:r w:rsidRPr="000F44C4">
        <w:rPr>
          <w:color w:val="000000"/>
          <w:sz w:val="24"/>
          <w:szCs w:val="24"/>
        </w:rPr>
        <w:t>для</w:t>
      </w:r>
      <w:r w:rsidRPr="000F44C4">
        <w:rPr>
          <w:color w:val="000000"/>
          <w:spacing w:val="94"/>
          <w:sz w:val="24"/>
          <w:szCs w:val="24"/>
        </w:rPr>
        <w:t xml:space="preserve"> </w:t>
      </w:r>
      <w:r w:rsidRPr="000F44C4">
        <w:rPr>
          <w:color w:val="000000"/>
          <w:sz w:val="24"/>
          <w:szCs w:val="24"/>
        </w:rPr>
        <w:t>са</w:t>
      </w:r>
      <w:r w:rsidRPr="000F44C4">
        <w:rPr>
          <w:color w:val="000000"/>
          <w:spacing w:val="-1"/>
          <w:sz w:val="24"/>
          <w:szCs w:val="24"/>
        </w:rPr>
        <w:t>м</w:t>
      </w:r>
      <w:r w:rsidRPr="000F44C4">
        <w:rPr>
          <w:color w:val="000000"/>
          <w:sz w:val="24"/>
          <w:szCs w:val="24"/>
        </w:rPr>
        <w:t>о</w:t>
      </w:r>
      <w:r w:rsidRPr="000F44C4">
        <w:rPr>
          <w:color w:val="000000"/>
          <w:spacing w:val="-1"/>
          <w:sz w:val="24"/>
          <w:szCs w:val="24"/>
        </w:rPr>
        <w:t>с</w:t>
      </w:r>
      <w:r w:rsidRPr="000F44C4">
        <w:rPr>
          <w:color w:val="000000"/>
          <w:spacing w:val="2"/>
          <w:sz w:val="24"/>
          <w:szCs w:val="24"/>
        </w:rPr>
        <w:t>т</w:t>
      </w:r>
      <w:r w:rsidRPr="000F44C4">
        <w:rPr>
          <w:color w:val="000000"/>
          <w:spacing w:val="-2"/>
          <w:sz w:val="24"/>
          <w:szCs w:val="24"/>
        </w:rPr>
        <w:t>о</w:t>
      </w:r>
      <w:r w:rsidRPr="000F44C4">
        <w:rPr>
          <w:color w:val="000000"/>
          <w:sz w:val="24"/>
          <w:szCs w:val="24"/>
        </w:rPr>
        <w:t>я</w:t>
      </w:r>
      <w:r w:rsidRPr="000F44C4">
        <w:rPr>
          <w:color w:val="000000"/>
          <w:spacing w:val="1"/>
          <w:sz w:val="24"/>
          <w:szCs w:val="24"/>
        </w:rPr>
        <w:t>т</w:t>
      </w:r>
      <w:r w:rsidRPr="000F44C4">
        <w:rPr>
          <w:color w:val="000000"/>
          <w:sz w:val="24"/>
          <w:szCs w:val="24"/>
        </w:rPr>
        <w:t>ельных</w:t>
      </w:r>
      <w:r w:rsidRPr="000F44C4">
        <w:rPr>
          <w:color w:val="000000"/>
          <w:spacing w:val="94"/>
          <w:sz w:val="24"/>
          <w:szCs w:val="24"/>
        </w:rPr>
        <w:t xml:space="preserve"> </w:t>
      </w:r>
      <w:r w:rsidRPr="000F44C4">
        <w:rPr>
          <w:color w:val="000000"/>
          <w:sz w:val="24"/>
          <w:szCs w:val="24"/>
        </w:rPr>
        <w:t>раб</w:t>
      </w:r>
      <w:r w:rsidRPr="000F44C4">
        <w:rPr>
          <w:color w:val="000000"/>
          <w:spacing w:val="-1"/>
          <w:sz w:val="24"/>
          <w:szCs w:val="24"/>
        </w:rPr>
        <w:t>о</w:t>
      </w:r>
      <w:r w:rsidRPr="000F44C4">
        <w:rPr>
          <w:color w:val="000000"/>
          <w:sz w:val="24"/>
          <w:szCs w:val="24"/>
        </w:rPr>
        <w:t>т</w:t>
      </w:r>
      <w:r w:rsidRPr="000F44C4">
        <w:rPr>
          <w:color w:val="000000"/>
          <w:spacing w:val="95"/>
          <w:sz w:val="24"/>
          <w:szCs w:val="24"/>
        </w:rPr>
        <w:t xml:space="preserve"> </w:t>
      </w:r>
      <w:r w:rsidRPr="000F44C4">
        <w:rPr>
          <w:color w:val="000000"/>
          <w:sz w:val="24"/>
          <w:szCs w:val="24"/>
        </w:rPr>
        <w:t>об</w:t>
      </w:r>
      <w:r w:rsidRPr="000F44C4">
        <w:rPr>
          <w:color w:val="000000"/>
          <w:spacing w:val="-2"/>
          <w:sz w:val="24"/>
          <w:szCs w:val="24"/>
        </w:rPr>
        <w:t>у</w:t>
      </w:r>
      <w:r w:rsidRPr="000F44C4">
        <w:rPr>
          <w:color w:val="000000"/>
          <w:spacing w:val="-1"/>
          <w:sz w:val="24"/>
          <w:szCs w:val="24"/>
        </w:rPr>
        <w:t>ч</w:t>
      </w:r>
      <w:r w:rsidRPr="000F44C4">
        <w:rPr>
          <w:color w:val="000000"/>
          <w:sz w:val="24"/>
          <w:szCs w:val="24"/>
        </w:rPr>
        <w:t>а</w:t>
      </w:r>
      <w:r w:rsidRPr="000F44C4">
        <w:rPr>
          <w:color w:val="000000"/>
          <w:spacing w:val="1"/>
          <w:sz w:val="24"/>
          <w:szCs w:val="24"/>
        </w:rPr>
        <w:t>ю</w:t>
      </w:r>
      <w:r w:rsidRPr="000F44C4">
        <w:rPr>
          <w:color w:val="000000"/>
          <w:spacing w:val="-2"/>
          <w:sz w:val="24"/>
          <w:szCs w:val="24"/>
        </w:rPr>
        <w:t>щ</w:t>
      </w:r>
      <w:r w:rsidRPr="000F44C4">
        <w:rPr>
          <w:color w:val="000000"/>
          <w:sz w:val="24"/>
          <w:szCs w:val="24"/>
        </w:rPr>
        <w:t>ихс</w:t>
      </w:r>
      <w:r w:rsidRPr="000F44C4">
        <w:rPr>
          <w:color w:val="000000"/>
          <w:spacing w:val="-1"/>
          <w:sz w:val="24"/>
          <w:szCs w:val="24"/>
        </w:rPr>
        <w:t>я</w:t>
      </w:r>
      <w:r w:rsidRPr="000F44C4">
        <w:rPr>
          <w:color w:val="000000"/>
          <w:sz w:val="24"/>
          <w:szCs w:val="24"/>
        </w:rPr>
        <w:t>.</w:t>
      </w:r>
      <w:r w:rsidRPr="000F44C4">
        <w:rPr>
          <w:color w:val="000000"/>
          <w:spacing w:val="93"/>
          <w:sz w:val="24"/>
          <w:szCs w:val="24"/>
        </w:rPr>
        <w:t xml:space="preserve"> </w:t>
      </w:r>
      <w:r w:rsidRPr="000F44C4">
        <w:rPr>
          <w:color w:val="000000"/>
          <w:spacing w:val="1"/>
          <w:sz w:val="24"/>
          <w:szCs w:val="24"/>
        </w:rPr>
        <w:t>Л</w:t>
      </w:r>
      <w:r w:rsidRPr="000F44C4">
        <w:rPr>
          <w:color w:val="000000"/>
          <w:sz w:val="24"/>
          <w:szCs w:val="24"/>
        </w:rPr>
        <w:t>у</w:t>
      </w:r>
      <w:r w:rsidRPr="000F44C4">
        <w:rPr>
          <w:color w:val="000000"/>
          <w:spacing w:val="4"/>
          <w:sz w:val="24"/>
          <w:szCs w:val="24"/>
        </w:rPr>
        <w:t>ч</w:t>
      </w:r>
      <w:r w:rsidRPr="000F44C4">
        <w:rPr>
          <w:color w:val="000000"/>
          <w:spacing w:val="-5"/>
          <w:sz w:val="24"/>
          <w:szCs w:val="24"/>
        </w:rPr>
        <w:t>ш</w:t>
      </w:r>
      <w:r w:rsidRPr="000F44C4">
        <w:rPr>
          <w:color w:val="000000"/>
          <w:spacing w:val="3"/>
          <w:sz w:val="24"/>
          <w:szCs w:val="24"/>
        </w:rPr>
        <w:t>и</w:t>
      </w:r>
      <w:r w:rsidRPr="000F44C4">
        <w:rPr>
          <w:color w:val="000000"/>
          <w:sz w:val="24"/>
          <w:szCs w:val="24"/>
        </w:rPr>
        <w:t>е</w:t>
      </w:r>
      <w:r w:rsidRPr="000F44C4">
        <w:rPr>
          <w:color w:val="000000"/>
          <w:spacing w:val="92"/>
          <w:sz w:val="24"/>
          <w:szCs w:val="24"/>
        </w:rPr>
        <w:t xml:space="preserve"> </w:t>
      </w:r>
      <w:r w:rsidRPr="000F44C4">
        <w:rPr>
          <w:color w:val="000000"/>
          <w:spacing w:val="1"/>
          <w:sz w:val="24"/>
          <w:szCs w:val="24"/>
        </w:rPr>
        <w:t>р</w:t>
      </w:r>
      <w:r w:rsidRPr="000F44C4">
        <w:rPr>
          <w:color w:val="000000"/>
          <w:sz w:val="24"/>
          <w:szCs w:val="24"/>
        </w:rPr>
        <w:t>або</w:t>
      </w:r>
      <w:r w:rsidRPr="000F44C4">
        <w:rPr>
          <w:color w:val="000000"/>
          <w:spacing w:val="2"/>
          <w:sz w:val="24"/>
          <w:szCs w:val="24"/>
        </w:rPr>
        <w:t>т</w:t>
      </w:r>
      <w:r w:rsidRPr="000F44C4">
        <w:rPr>
          <w:color w:val="000000"/>
          <w:sz w:val="24"/>
          <w:szCs w:val="24"/>
        </w:rPr>
        <w:t>ы</w:t>
      </w:r>
      <w:r w:rsidRPr="000F44C4">
        <w:rPr>
          <w:color w:val="000000"/>
          <w:spacing w:val="94"/>
          <w:sz w:val="24"/>
          <w:szCs w:val="24"/>
        </w:rPr>
        <w:t xml:space="preserve"> </w:t>
      </w:r>
      <w:r w:rsidRPr="000F44C4">
        <w:rPr>
          <w:color w:val="000000"/>
          <w:spacing w:val="-2"/>
          <w:sz w:val="24"/>
          <w:szCs w:val="24"/>
        </w:rPr>
        <w:t>х</w:t>
      </w:r>
      <w:r w:rsidRPr="000F44C4">
        <w:rPr>
          <w:color w:val="000000"/>
          <w:sz w:val="24"/>
          <w:szCs w:val="24"/>
        </w:rPr>
        <w:t>ра</w:t>
      </w:r>
      <w:r w:rsidRPr="000F44C4">
        <w:rPr>
          <w:color w:val="000000"/>
          <w:spacing w:val="1"/>
          <w:sz w:val="24"/>
          <w:szCs w:val="24"/>
        </w:rPr>
        <w:t>н</w:t>
      </w:r>
      <w:r w:rsidRPr="000F44C4">
        <w:rPr>
          <w:color w:val="000000"/>
          <w:spacing w:val="-1"/>
          <w:sz w:val="24"/>
          <w:szCs w:val="24"/>
        </w:rPr>
        <w:t>я</w:t>
      </w:r>
      <w:r w:rsidRPr="000F44C4">
        <w:rPr>
          <w:color w:val="000000"/>
          <w:spacing w:val="1"/>
          <w:sz w:val="24"/>
          <w:szCs w:val="24"/>
        </w:rPr>
        <w:t>т</w:t>
      </w:r>
      <w:r w:rsidRPr="000F44C4">
        <w:rPr>
          <w:color w:val="000000"/>
          <w:sz w:val="24"/>
          <w:szCs w:val="24"/>
        </w:rPr>
        <w:t>ся</w:t>
      </w:r>
      <w:r w:rsidRPr="000F44C4">
        <w:rPr>
          <w:color w:val="000000"/>
          <w:spacing w:val="92"/>
          <w:sz w:val="24"/>
          <w:szCs w:val="24"/>
        </w:rPr>
        <w:t xml:space="preserve"> </w:t>
      </w:r>
      <w:r w:rsidRPr="000F44C4">
        <w:rPr>
          <w:color w:val="000000"/>
          <w:sz w:val="24"/>
          <w:szCs w:val="24"/>
        </w:rPr>
        <w:t>в каб</w:t>
      </w:r>
      <w:r w:rsidRPr="000F44C4">
        <w:rPr>
          <w:color w:val="000000"/>
          <w:spacing w:val="1"/>
          <w:sz w:val="24"/>
          <w:szCs w:val="24"/>
        </w:rPr>
        <w:t>ин</w:t>
      </w:r>
      <w:r w:rsidRPr="000F44C4">
        <w:rPr>
          <w:color w:val="000000"/>
          <w:spacing w:val="-2"/>
          <w:sz w:val="24"/>
          <w:szCs w:val="24"/>
        </w:rPr>
        <w:t>е</w:t>
      </w:r>
      <w:r w:rsidRPr="000F44C4">
        <w:rPr>
          <w:color w:val="000000"/>
          <w:spacing w:val="1"/>
          <w:sz w:val="24"/>
          <w:szCs w:val="24"/>
        </w:rPr>
        <w:t>т</w:t>
      </w:r>
      <w:r w:rsidRPr="000F44C4">
        <w:rPr>
          <w:color w:val="000000"/>
          <w:sz w:val="24"/>
          <w:szCs w:val="24"/>
        </w:rPr>
        <w:t>е.</w:t>
      </w:r>
    </w:p>
    <w:p w:rsidR="00BE5383" w:rsidRDefault="00BE5383" w:rsidP="00BE5383">
      <w:pPr>
        <w:tabs>
          <w:tab w:val="left" w:pos="3285"/>
        </w:tabs>
        <w:spacing w:line="276" w:lineRule="auto"/>
        <w:ind w:firstLine="708"/>
        <w:jc w:val="both"/>
        <w:rPr>
          <w:sz w:val="24"/>
          <w:szCs w:val="24"/>
        </w:rPr>
      </w:pPr>
    </w:p>
    <w:p w:rsidR="002776BE" w:rsidRPr="00535860" w:rsidRDefault="00254477" w:rsidP="00295369">
      <w:pPr>
        <w:pStyle w:val="aa"/>
        <w:numPr>
          <w:ilvl w:val="0"/>
          <w:numId w:val="1"/>
        </w:numPr>
        <w:tabs>
          <w:tab w:val="left" w:pos="3285"/>
        </w:tabs>
        <w:rPr>
          <w:rFonts w:ascii="Times New Roman" w:hAnsi="Times New Roman" w:cs="Times New Roman"/>
          <w:sz w:val="24"/>
          <w:szCs w:val="24"/>
        </w:rPr>
      </w:pPr>
      <w:r w:rsidRPr="00535860">
        <w:rPr>
          <w:rFonts w:ascii="Times New Roman" w:hAnsi="Times New Roman" w:cs="Times New Roman"/>
          <w:b/>
          <w:sz w:val="24"/>
          <w:szCs w:val="24"/>
        </w:rPr>
        <w:t>СОДЕРЖАНИЕ УЧЕБНОЙ ДИСЦИПЛИНЫ</w:t>
      </w:r>
      <w:r w:rsidR="005408A7">
        <w:rPr>
          <w:rFonts w:ascii="Times New Roman" w:hAnsi="Times New Roman" w:cs="Times New Roman"/>
          <w:b/>
          <w:sz w:val="24"/>
          <w:szCs w:val="24"/>
        </w:rPr>
        <w:t>/МДК</w:t>
      </w:r>
    </w:p>
    <w:p w:rsidR="0041598F" w:rsidRPr="00EA7E79" w:rsidRDefault="0041598F" w:rsidP="00EA7E79">
      <w:pPr>
        <w:ind w:firstLine="708"/>
        <w:jc w:val="both"/>
        <w:rPr>
          <w:b/>
          <w:bCs/>
          <w:sz w:val="24"/>
          <w:szCs w:val="24"/>
        </w:rPr>
      </w:pPr>
      <w:r>
        <w:rPr>
          <w:sz w:val="24"/>
          <w:szCs w:val="24"/>
        </w:rPr>
        <w:t xml:space="preserve">Согласно </w:t>
      </w:r>
      <w:r w:rsidR="005408A7">
        <w:rPr>
          <w:sz w:val="24"/>
          <w:szCs w:val="24"/>
        </w:rPr>
        <w:t xml:space="preserve">учебному плану ГАПОУ СО «ЭКПТ» </w:t>
      </w:r>
      <w:r>
        <w:rPr>
          <w:sz w:val="24"/>
          <w:szCs w:val="24"/>
        </w:rPr>
        <w:t xml:space="preserve">по специальности </w:t>
      </w:r>
      <w:r w:rsidR="00520BF2" w:rsidRPr="00FC6DB4">
        <w:rPr>
          <w:caps/>
          <w:sz w:val="24"/>
          <w:szCs w:val="24"/>
        </w:rPr>
        <w:t>19.02.10 Т</w:t>
      </w:r>
      <w:r w:rsidR="00520BF2" w:rsidRPr="00FC6DB4">
        <w:rPr>
          <w:sz w:val="24"/>
          <w:szCs w:val="24"/>
        </w:rPr>
        <w:t>ехнология продукции общественного питания</w:t>
      </w:r>
      <w:r w:rsidR="00520BF2">
        <w:rPr>
          <w:sz w:val="24"/>
          <w:szCs w:val="24"/>
        </w:rPr>
        <w:t xml:space="preserve"> </w:t>
      </w:r>
      <w:r w:rsidR="00D267A3">
        <w:rPr>
          <w:sz w:val="24"/>
          <w:szCs w:val="24"/>
        </w:rPr>
        <w:t>по учебной дисциплине</w:t>
      </w:r>
      <w:r w:rsidR="009C3751" w:rsidRPr="009C3751">
        <w:rPr>
          <w:sz w:val="24"/>
          <w:szCs w:val="24"/>
        </w:rPr>
        <w:t xml:space="preserve"> </w:t>
      </w:r>
      <w:r w:rsidR="00EA7E79">
        <w:rPr>
          <w:sz w:val="24"/>
          <w:szCs w:val="24"/>
        </w:rPr>
        <w:t>ОП.13 Оборудование предприятий общественного питания</w:t>
      </w:r>
      <w:r w:rsidR="00EA7E79">
        <w:rPr>
          <w:b/>
          <w:bCs/>
          <w:sz w:val="24"/>
          <w:szCs w:val="24"/>
        </w:rPr>
        <w:t xml:space="preserve"> </w:t>
      </w:r>
      <w:r w:rsidRPr="009963B1">
        <w:rPr>
          <w:sz w:val="24"/>
          <w:szCs w:val="24"/>
        </w:rPr>
        <w:t xml:space="preserve">отведено </w:t>
      </w:r>
      <w:r w:rsidR="00EA7E79">
        <w:rPr>
          <w:sz w:val="24"/>
          <w:szCs w:val="24"/>
        </w:rPr>
        <w:t>48</w:t>
      </w:r>
      <w:r w:rsidR="0073764E">
        <w:rPr>
          <w:sz w:val="24"/>
          <w:szCs w:val="24"/>
        </w:rPr>
        <w:t xml:space="preserve"> </w:t>
      </w:r>
      <w:r w:rsidR="00C77200">
        <w:rPr>
          <w:sz w:val="24"/>
          <w:szCs w:val="24"/>
        </w:rPr>
        <w:t>часов</w:t>
      </w:r>
      <w:r>
        <w:rPr>
          <w:sz w:val="24"/>
          <w:szCs w:val="24"/>
        </w:rPr>
        <w:t xml:space="preserve"> на внеаудиторную работу студентов. </w:t>
      </w:r>
    </w:p>
    <w:p w:rsidR="0041598F" w:rsidRPr="00840A30" w:rsidRDefault="0041598F" w:rsidP="00EA7E79">
      <w:pPr>
        <w:ind w:firstLine="708"/>
        <w:jc w:val="both"/>
        <w:rPr>
          <w:rFonts w:eastAsia="Calibri"/>
          <w:b/>
          <w:sz w:val="24"/>
          <w:szCs w:val="24"/>
          <w:lang w:eastAsia="en-US"/>
        </w:rPr>
      </w:pPr>
      <w:r w:rsidRPr="00277590">
        <w:rPr>
          <w:sz w:val="24"/>
          <w:szCs w:val="24"/>
        </w:rPr>
        <w:t xml:space="preserve">Согласно рабочей программе </w:t>
      </w:r>
      <w:r w:rsidR="00D267A3">
        <w:rPr>
          <w:sz w:val="24"/>
          <w:szCs w:val="24"/>
        </w:rPr>
        <w:t>учебной дисциплин</w:t>
      </w:r>
      <w:r w:rsidR="000F44C4">
        <w:rPr>
          <w:sz w:val="24"/>
          <w:szCs w:val="24"/>
        </w:rPr>
        <w:t>ы</w:t>
      </w:r>
      <w:r w:rsidR="00520BF2" w:rsidRPr="00520BF2">
        <w:rPr>
          <w:sz w:val="24"/>
          <w:szCs w:val="24"/>
        </w:rPr>
        <w:t xml:space="preserve"> </w:t>
      </w:r>
      <w:r w:rsidR="0079313E">
        <w:rPr>
          <w:sz w:val="24"/>
          <w:szCs w:val="24"/>
        </w:rPr>
        <w:t>ОП.13</w:t>
      </w:r>
      <w:r w:rsidR="00840A30">
        <w:rPr>
          <w:sz w:val="24"/>
          <w:szCs w:val="24"/>
        </w:rPr>
        <w:t xml:space="preserve"> </w:t>
      </w:r>
      <w:r w:rsidR="0079313E">
        <w:rPr>
          <w:sz w:val="24"/>
          <w:szCs w:val="24"/>
        </w:rPr>
        <w:t xml:space="preserve">Оборудование предприятий общественного питания </w:t>
      </w:r>
      <w:r w:rsidR="005B4C3E">
        <w:rPr>
          <w:b/>
          <w:bCs/>
          <w:sz w:val="24"/>
          <w:szCs w:val="24"/>
        </w:rPr>
        <w:t xml:space="preserve"> </w:t>
      </w:r>
      <w:r w:rsidRPr="00277590">
        <w:rPr>
          <w:sz w:val="24"/>
          <w:szCs w:val="24"/>
        </w:rPr>
        <w:t xml:space="preserve">распределение нагрузки </w:t>
      </w:r>
      <w:r w:rsidR="00204612">
        <w:rPr>
          <w:sz w:val="24"/>
          <w:szCs w:val="24"/>
        </w:rPr>
        <w:t xml:space="preserve">внеаудиторной </w:t>
      </w:r>
      <w:r w:rsidRPr="00277590">
        <w:rPr>
          <w:sz w:val="24"/>
          <w:szCs w:val="24"/>
        </w:rPr>
        <w:t xml:space="preserve">самостоятельной </w:t>
      </w:r>
      <w:r w:rsidR="00D267A3">
        <w:rPr>
          <w:sz w:val="24"/>
          <w:szCs w:val="24"/>
        </w:rPr>
        <w:t>работы</w:t>
      </w:r>
      <w:r w:rsidRPr="00277590">
        <w:rPr>
          <w:sz w:val="24"/>
          <w:szCs w:val="24"/>
        </w:rPr>
        <w:t xml:space="preserve"> </w:t>
      </w:r>
      <w:r w:rsidR="00D267A3">
        <w:rPr>
          <w:sz w:val="24"/>
          <w:szCs w:val="24"/>
        </w:rPr>
        <w:t xml:space="preserve">и формируемые результаты </w:t>
      </w:r>
      <w:proofErr w:type="gramStart"/>
      <w:r w:rsidR="00D267A3">
        <w:rPr>
          <w:sz w:val="24"/>
          <w:szCs w:val="24"/>
        </w:rPr>
        <w:t xml:space="preserve">обучения </w:t>
      </w:r>
      <w:r w:rsidR="00D267A3" w:rsidRPr="00277590">
        <w:rPr>
          <w:sz w:val="24"/>
          <w:szCs w:val="24"/>
        </w:rPr>
        <w:t xml:space="preserve"> </w:t>
      </w:r>
      <w:r w:rsidRPr="00277590">
        <w:rPr>
          <w:sz w:val="24"/>
          <w:szCs w:val="24"/>
        </w:rPr>
        <w:t xml:space="preserve">по </w:t>
      </w:r>
      <w:r>
        <w:rPr>
          <w:sz w:val="24"/>
          <w:szCs w:val="24"/>
        </w:rPr>
        <w:t>разделам</w:t>
      </w:r>
      <w:proofErr w:type="gramEnd"/>
      <w:r w:rsidR="00D267A3">
        <w:rPr>
          <w:sz w:val="24"/>
          <w:szCs w:val="24"/>
        </w:rPr>
        <w:t xml:space="preserve"> (темам) </w:t>
      </w:r>
      <w:r w:rsidRPr="00277590">
        <w:rPr>
          <w:sz w:val="24"/>
          <w:szCs w:val="24"/>
        </w:rPr>
        <w:t>следующее</w:t>
      </w:r>
      <w:r>
        <w:rPr>
          <w:sz w:val="24"/>
          <w:szCs w:val="24"/>
        </w:rPr>
        <w:t>.</w:t>
      </w:r>
    </w:p>
    <w:p w:rsidR="0041598F" w:rsidRDefault="0041598F" w:rsidP="003E0443">
      <w:pPr>
        <w:ind w:firstLine="709"/>
        <w:jc w:val="both"/>
        <w:rPr>
          <w:b/>
          <w:i/>
          <w:sz w:val="24"/>
          <w:szCs w:val="24"/>
        </w:rPr>
      </w:pPr>
    </w:p>
    <w:p w:rsidR="0041598F" w:rsidRPr="00277590" w:rsidRDefault="0041598F" w:rsidP="0041598F">
      <w:pPr>
        <w:ind w:firstLine="709"/>
        <w:jc w:val="both"/>
        <w:rPr>
          <w:color w:val="FF0000"/>
          <w:sz w:val="24"/>
          <w:szCs w:val="24"/>
        </w:rPr>
      </w:pPr>
      <w:r w:rsidRPr="00277590">
        <w:rPr>
          <w:sz w:val="24"/>
          <w:szCs w:val="24"/>
        </w:rPr>
        <w:t>Таблица 1-</w:t>
      </w:r>
      <w:r>
        <w:rPr>
          <w:sz w:val="24"/>
          <w:szCs w:val="24"/>
        </w:rPr>
        <w:t xml:space="preserve"> </w:t>
      </w:r>
      <w:r w:rsidR="00D267A3">
        <w:rPr>
          <w:sz w:val="24"/>
          <w:szCs w:val="24"/>
        </w:rPr>
        <w:t xml:space="preserve">Формируемые результаты </w:t>
      </w:r>
      <w:proofErr w:type="gramStart"/>
      <w:r w:rsidR="00D267A3">
        <w:rPr>
          <w:sz w:val="24"/>
          <w:szCs w:val="24"/>
        </w:rPr>
        <w:t xml:space="preserve">обучения </w:t>
      </w:r>
      <w:r w:rsidR="00D267A3" w:rsidRPr="00277590">
        <w:rPr>
          <w:sz w:val="24"/>
          <w:szCs w:val="24"/>
        </w:rPr>
        <w:t xml:space="preserve"> по </w:t>
      </w:r>
      <w:r w:rsidR="00D267A3">
        <w:rPr>
          <w:sz w:val="24"/>
          <w:szCs w:val="24"/>
        </w:rPr>
        <w:t>разделам</w:t>
      </w:r>
      <w:proofErr w:type="gramEnd"/>
      <w:r w:rsidR="00D267A3">
        <w:rPr>
          <w:sz w:val="24"/>
          <w:szCs w:val="24"/>
        </w:rPr>
        <w:t xml:space="preserve"> (темам) </w:t>
      </w:r>
    </w:p>
    <w:p w:rsidR="0041598F" w:rsidRDefault="0041598F" w:rsidP="003A317A">
      <w:pPr>
        <w:pStyle w:val="Style4"/>
        <w:widowControl/>
        <w:ind w:firstLine="284"/>
        <w:jc w:val="center"/>
        <w:rPr>
          <w:rStyle w:val="FontStyle17"/>
          <w:sz w:val="24"/>
          <w:szCs w:val="24"/>
        </w:rPr>
      </w:pPr>
    </w:p>
    <w:tbl>
      <w:tblPr>
        <w:tblW w:w="9781" w:type="dxa"/>
        <w:tblInd w:w="182" w:type="dxa"/>
        <w:tblLayout w:type="fixed"/>
        <w:tblCellMar>
          <w:left w:w="40" w:type="dxa"/>
          <w:right w:w="40" w:type="dxa"/>
        </w:tblCellMar>
        <w:tblLook w:val="04A0" w:firstRow="1" w:lastRow="0" w:firstColumn="1" w:lastColumn="0" w:noHBand="0" w:noVBand="1"/>
      </w:tblPr>
      <w:tblGrid>
        <w:gridCol w:w="7088"/>
        <w:gridCol w:w="1134"/>
        <w:gridCol w:w="1559"/>
      </w:tblGrid>
      <w:tr w:rsidR="00086195" w:rsidRPr="00D70174" w:rsidTr="00B66057">
        <w:trPr>
          <w:trHeight w:val="1352"/>
        </w:trPr>
        <w:tc>
          <w:tcPr>
            <w:tcW w:w="7088" w:type="dxa"/>
            <w:tcBorders>
              <w:top w:val="single" w:sz="6" w:space="0" w:color="auto"/>
              <w:left w:val="single" w:sz="6" w:space="0" w:color="auto"/>
              <w:bottom w:val="single" w:sz="6" w:space="0" w:color="auto"/>
              <w:right w:val="single" w:sz="6" w:space="0" w:color="auto"/>
            </w:tcBorders>
          </w:tcPr>
          <w:p w:rsidR="00086195" w:rsidRPr="00B66057" w:rsidRDefault="00086195">
            <w:pPr>
              <w:pStyle w:val="Style6"/>
              <w:widowControl/>
              <w:spacing w:line="240" w:lineRule="auto"/>
              <w:jc w:val="center"/>
              <w:rPr>
                <w:rStyle w:val="FontStyle19"/>
                <w:sz w:val="24"/>
                <w:szCs w:val="24"/>
              </w:rPr>
            </w:pPr>
          </w:p>
          <w:p w:rsidR="00086195" w:rsidRPr="00B66057" w:rsidRDefault="00086195">
            <w:pPr>
              <w:pStyle w:val="Style6"/>
              <w:widowControl/>
              <w:spacing w:line="240" w:lineRule="auto"/>
              <w:jc w:val="center"/>
              <w:rPr>
                <w:rStyle w:val="FontStyle19"/>
                <w:sz w:val="24"/>
                <w:szCs w:val="24"/>
              </w:rPr>
            </w:pPr>
          </w:p>
          <w:p w:rsidR="00086195" w:rsidRPr="00B66057" w:rsidRDefault="00086195" w:rsidP="00B66057">
            <w:pPr>
              <w:pStyle w:val="Style6"/>
              <w:widowControl/>
              <w:spacing w:line="240" w:lineRule="auto"/>
              <w:jc w:val="center"/>
              <w:rPr>
                <w:rStyle w:val="FontStyle19"/>
                <w:sz w:val="24"/>
                <w:szCs w:val="24"/>
              </w:rPr>
            </w:pPr>
            <w:r w:rsidRPr="00B66057">
              <w:rPr>
                <w:rStyle w:val="FontStyle19"/>
                <w:sz w:val="24"/>
                <w:szCs w:val="24"/>
              </w:rPr>
              <w:t>Наименование разделов и тем</w:t>
            </w:r>
          </w:p>
        </w:tc>
        <w:tc>
          <w:tcPr>
            <w:tcW w:w="1134" w:type="dxa"/>
            <w:tcBorders>
              <w:top w:val="single" w:sz="6" w:space="0" w:color="auto"/>
              <w:left w:val="single" w:sz="6" w:space="0" w:color="auto"/>
              <w:bottom w:val="single" w:sz="6" w:space="0" w:color="auto"/>
              <w:right w:val="single" w:sz="6" w:space="0" w:color="auto"/>
            </w:tcBorders>
            <w:hideMark/>
          </w:tcPr>
          <w:p w:rsidR="00086195" w:rsidRPr="00B66057" w:rsidRDefault="00086195">
            <w:pPr>
              <w:pStyle w:val="Style6"/>
              <w:widowControl/>
              <w:spacing w:line="240" w:lineRule="auto"/>
              <w:jc w:val="center"/>
              <w:rPr>
                <w:rStyle w:val="FontStyle19"/>
                <w:sz w:val="24"/>
                <w:szCs w:val="24"/>
              </w:rPr>
            </w:pPr>
            <w:proofErr w:type="spellStart"/>
            <w:r w:rsidRPr="00B66057">
              <w:rPr>
                <w:rStyle w:val="FontStyle19"/>
                <w:sz w:val="24"/>
                <w:szCs w:val="24"/>
              </w:rPr>
              <w:t>Самостоя</w:t>
            </w:r>
            <w:proofErr w:type="spellEnd"/>
          </w:p>
          <w:p w:rsidR="00086195" w:rsidRPr="00B66057" w:rsidRDefault="00086195">
            <w:pPr>
              <w:pStyle w:val="Style6"/>
              <w:widowControl/>
              <w:spacing w:line="240" w:lineRule="auto"/>
              <w:jc w:val="center"/>
              <w:rPr>
                <w:rStyle w:val="FontStyle19"/>
                <w:sz w:val="24"/>
                <w:szCs w:val="24"/>
              </w:rPr>
            </w:pPr>
            <w:r w:rsidRPr="00B66057">
              <w:rPr>
                <w:rStyle w:val="FontStyle19"/>
                <w:sz w:val="24"/>
                <w:szCs w:val="24"/>
              </w:rPr>
              <w:t>тельная</w:t>
            </w:r>
          </w:p>
          <w:p w:rsidR="00086195" w:rsidRPr="00B66057" w:rsidRDefault="00086195">
            <w:pPr>
              <w:pStyle w:val="Style6"/>
              <w:widowControl/>
              <w:spacing w:line="240" w:lineRule="auto"/>
              <w:jc w:val="center"/>
              <w:rPr>
                <w:rStyle w:val="FontStyle19"/>
                <w:sz w:val="24"/>
                <w:szCs w:val="24"/>
              </w:rPr>
            </w:pPr>
            <w:r w:rsidRPr="00B66057">
              <w:rPr>
                <w:rStyle w:val="FontStyle19"/>
                <w:sz w:val="24"/>
                <w:szCs w:val="24"/>
              </w:rPr>
              <w:t>работа</w:t>
            </w:r>
          </w:p>
          <w:p w:rsidR="00086195" w:rsidRPr="00B66057" w:rsidRDefault="00086195" w:rsidP="008058D8">
            <w:pPr>
              <w:pStyle w:val="Style9"/>
              <w:widowControl/>
              <w:spacing w:line="240" w:lineRule="auto"/>
              <w:jc w:val="center"/>
              <w:rPr>
                <w:rStyle w:val="FontStyle18"/>
                <w:b w:val="0"/>
                <w:sz w:val="24"/>
                <w:szCs w:val="24"/>
              </w:rPr>
            </w:pPr>
            <w:r w:rsidRPr="00B66057">
              <w:rPr>
                <w:rStyle w:val="FontStyle18"/>
                <w:b w:val="0"/>
                <w:sz w:val="24"/>
                <w:szCs w:val="24"/>
              </w:rPr>
              <w:t xml:space="preserve">студента </w:t>
            </w:r>
          </w:p>
          <w:p w:rsidR="00086195" w:rsidRPr="00B66057" w:rsidRDefault="00086195" w:rsidP="008058D8">
            <w:pPr>
              <w:pStyle w:val="Style9"/>
              <w:widowControl/>
              <w:spacing w:line="240" w:lineRule="auto"/>
              <w:jc w:val="center"/>
              <w:rPr>
                <w:rStyle w:val="FontStyle19"/>
                <w:bCs/>
                <w:sz w:val="24"/>
                <w:szCs w:val="24"/>
              </w:rPr>
            </w:pPr>
            <w:r w:rsidRPr="00B66057">
              <w:rPr>
                <w:rStyle w:val="FontStyle18"/>
                <w:b w:val="0"/>
                <w:sz w:val="24"/>
                <w:szCs w:val="24"/>
              </w:rPr>
              <w:t>(час)</w:t>
            </w:r>
          </w:p>
        </w:tc>
        <w:tc>
          <w:tcPr>
            <w:tcW w:w="1559" w:type="dxa"/>
            <w:tcBorders>
              <w:top w:val="single" w:sz="6" w:space="0" w:color="auto"/>
              <w:left w:val="single" w:sz="6" w:space="0" w:color="auto"/>
              <w:right w:val="single" w:sz="6" w:space="0" w:color="auto"/>
            </w:tcBorders>
          </w:tcPr>
          <w:p w:rsidR="00086195" w:rsidRPr="00B66057" w:rsidRDefault="00086195">
            <w:pPr>
              <w:pStyle w:val="Style6"/>
              <w:widowControl/>
              <w:spacing w:line="240" w:lineRule="auto"/>
              <w:jc w:val="center"/>
              <w:rPr>
                <w:rStyle w:val="FontStyle19"/>
                <w:sz w:val="24"/>
                <w:szCs w:val="24"/>
              </w:rPr>
            </w:pPr>
            <w:r w:rsidRPr="00B66057">
              <w:rPr>
                <w:rStyle w:val="FontStyle19"/>
                <w:sz w:val="24"/>
                <w:szCs w:val="24"/>
              </w:rPr>
              <w:t>Код формируемого результата обучения</w:t>
            </w:r>
          </w:p>
        </w:tc>
      </w:tr>
      <w:tr w:rsidR="00086195" w:rsidRPr="0086519D" w:rsidTr="00FC6DB4">
        <w:trPr>
          <w:trHeight w:val="255"/>
        </w:trPr>
        <w:tc>
          <w:tcPr>
            <w:tcW w:w="7088" w:type="dxa"/>
            <w:tcBorders>
              <w:top w:val="single" w:sz="6" w:space="0" w:color="auto"/>
              <w:left w:val="single" w:sz="6" w:space="0" w:color="auto"/>
              <w:bottom w:val="single" w:sz="4" w:space="0" w:color="auto"/>
              <w:right w:val="single" w:sz="6" w:space="0" w:color="auto"/>
            </w:tcBorders>
            <w:hideMark/>
          </w:tcPr>
          <w:p w:rsidR="00086195" w:rsidRPr="00B66057" w:rsidRDefault="00086195" w:rsidP="005408A7">
            <w:pPr>
              <w:pStyle w:val="Style9"/>
              <w:tabs>
                <w:tab w:val="center" w:pos="1661"/>
              </w:tabs>
              <w:spacing w:line="240" w:lineRule="auto"/>
              <w:jc w:val="center"/>
              <w:rPr>
                <w:rStyle w:val="FontStyle18"/>
                <w:b w:val="0"/>
                <w:sz w:val="24"/>
                <w:szCs w:val="24"/>
              </w:rPr>
            </w:pPr>
            <w:r w:rsidRPr="00B66057">
              <w:rPr>
                <w:rStyle w:val="FontStyle18"/>
                <w:b w:val="0"/>
                <w:sz w:val="24"/>
                <w:szCs w:val="24"/>
              </w:rPr>
              <w:t>1</w:t>
            </w:r>
          </w:p>
        </w:tc>
        <w:tc>
          <w:tcPr>
            <w:tcW w:w="1134" w:type="dxa"/>
            <w:tcBorders>
              <w:top w:val="single" w:sz="6" w:space="0" w:color="auto"/>
              <w:left w:val="single" w:sz="6" w:space="0" w:color="auto"/>
              <w:bottom w:val="single" w:sz="4" w:space="0" w:color="auto"/>
              <w:right w:val="single" w:sz="6" w:space="0" w:color="auto"/>
            </w:tcBorders>
            <w:hideMark/>
          </w:tcPr>
          <w:p w:rsidR="00086195" w:rsidRPr="00B66057" w:rsidRDefault="00086195">
            <w:pPr>
              <w:pStyle w:val="Style6"/>
              <w:widowControl/>
              <w:spacing w:line="240" w:lineRule="auto"/>
              <w:jc w:val="center"/>
              <w:rPr>
                <w:rStyle w:val="FontStyle19"/>
                <w:sz w:val="24"/>
                <w:szCs w:val="24"/>
              </w:rPr>
            </w:pPr>
            <w:r w:rsidRPr="00B66057">
              <w:rPr>
                <w:rStyle w:val="FontStyle19"/>
                <w:sz w:val="24"/>
                <w:szCs w:val="24"/>
              </w:rPr>
              <w:t>2</w:t>
            </w:r>
          </w:p>
        </w:tc>
        <w:tc>
          <w:tcPr>
            <w:tcW w:w="1559" w:type="dxa"/>
            <w:tcBorders>
              <w:top w:val="single" w:sz="6" w:space="0" w:color="auto"/>
              <w:left w:val="single" w:sz="6" w:space="0" w:color="auto"/>
              <w:bottom w:val="single" w:sz="4" w:space="0" w:color="auto"/>
              <w:right w:val="single" w:sz="6" w:space="0" w:color="auto"/>
            </w:tcBorders>
          </w:tcPr>
          <w:p w:rsidR="00086195" w:rsidRPr="00B66057" w:rsidRDefault="00086195">
            <w:pPr>
              <w:pStyle w:val="Style6"/>
              <w:widowControl/>
              <w:spacing w:line="240" w:lineRule="auto"/>
              <w:jc w:val="center"/>
              <w:rPr>
                <w:rStyle w:val="FontStyle19"/>
                <w:sz w:val="24"/>
                <w:szCs w:val="24"/>
              </w:rPr>
            </w:pPr>
            <w:r w:rsidRPr="00B66057">
              <w:rPr>
                <w:rStyle w:val="FontStyle19"/>
                <w:sz w:val="24"/>
                <w:szCs w:val="24"/>
              </w:rPr>
              <w:t>3</w:t>
            </w:r>
          </w:p>
        </w:tc>
      </w:tr>
      <w:tr w:rsidR="00B66057" w:rsidRPr="0086519D" w:rsidTr="001F2360">
        <w:trPr>
          <w:trHeight w:val="92"/>
        </w:trPr>
        <w:tc>
          <w:tcPr>
            <w:tcW w:w="7088" w:type="dxa"/>
            <w:tcBorders>
              <w:top w:val="single" w:sz="4" w:space="0" w:color="auto"/>
              <w:left w:val="single" w:sz="6" w:space="0" w:color="auto"/>
              <w:bottom w:val="single" w:sz="4" w:space="0" w:color="auto"/>
              <w:right w:val="single" w:sz="6" w:space="0" w:color="auto"/>
            </w:tcBorders>
            <w:hideMark/>
          </w:tcPr>
          <w:p w:rsidR="00B66057" w:rsidRPr="00B66057" w:rsidRDefault="00B66057" w:rsidP="00B66057">
            <w:pPr>
              <w:pStyle w:val="a3"/>
              <w:spacing w:line="360" w:lineRule="auto"/>
              <w:rPr>
                <w:rStyle w:val="FontStyle18"/>
                <w:bCs w:val="0"/>
                <w:sz w:val="24"/>
                <w:szCs w:val="24"/>
              </w:rPr>
            </w:pPr>
            <w:r w:rsidRPr="00B66057">
              <w:rPr>
                <w:rFonts w:cs="Times New Roman"/>
                <w:b/>
                <w:sz w:val="24"/>
                <w:szCs w:val="24"/>
              </w:rPr>
              <w:t>Раздел 2. Механическое оборудование</w:t>
            </w:r>
          </w:p>
        </w:tc>
        <w:tc>
          <w:tcPr>
            <w:tcW w:w="1134" w:type="dxa"/>
            <w:tcBorders>
              <w:top w:val="single" w:sz="4" w:space="0" w:color="auto"/>
              <w:left w:val="single" w:sz="6" w:space="0" w:color="auto"/>
              <w:bottom w:val="single" w:sz="4" w:space="0" w:color="auto"/>
              <w:right w:val="single" w:sz="6" w:space="0" w:color="auto"/>
            </w:tcBorders>
          </w:tcPr>
          <w:p w:rsidR="00B66057" w:rsidRPr="00B66057" w:rsidRDefault="00B66057" w:rsidP="00B66057">
            <w:pPr>
              <w:spacing w:line="360" w:lineRule="auto"/>
              <w:jc w:val="center"/>
              <w:rPr>
                <w:b/>
                <w:sz w:val="24"/>
                <w:szCs w:val="24"/>
              </w:rPr>
            </w:pPr>
            <w:r w:rsidRPr="00B66057">
              <w:rPr>
                <w:rStyle w:val="FontStyle18"/>
                <w:sz w:val="24"/>
                <w:szCs w:val="24"/>
              </w:rPr>
              <w:t>26</w:t>
            </w:r>
          </w:p>
        </w:tc>
        <w:tc>
          <w:tcPr>
            <w:tcW w:w="1559" w:type="dxa"/>
            <w:vMerge w:val="restart"/>
            <w:tcBorders>
              <w:top w:val="single" w:sz="4" w:space="0" w:color="auto"/>
              <w:left w:val="single" w:sz="6" w:space="0" w:color="auto"/>
              <w:right w:val="single" w:sz="6" w:space="0" w:color="auto"/>
            </w:tcBorders>
          </w:tcPr>
          <w:p w:rsidR="00B66057" w:rsidRPr="00B66057" w:rsidRDefault="00490739" w:rsidP="00B66057">
            <w:pPr>
              <w:pStyle w:val="Style6"/>
              <w:spacing w:line="360" w:lineRule="auto"/>
              <w:jc w:val="center"/>
              <w:rPr>
                <w:rStyle w:val="FontStyle19"/>
                <w:sz w:val="24"/>
                <w:szCs w:val="24"/>
              </w:rPr>
            </w:pPr>
            <w:proofErr w:type="gramStart"/>
            <w:r>
              <w:rPr>
                <w:rStyle w:val="FontStyle19"/>
                <w:sz w:val="24"/>
                <w:szCs w:val="24"/>
              </w:rPr>
              <w:t>З</w:t>
            </w:r>
            <w:proofErr w:type="gramEnd"/>
            <w:r>
              <w:rPr>
                <w:rStyle w:val="FontStyle19"/>
                <w:sz w:val="24"/>
                <w:szCs w:val="24"/>
              </w:rPr>
              <w:t xml:space="preserve">  1-4</w:t>
            </w:r>
          </w:p>
          <w:p w:rsidR="00B66057" w:rsidRPr="00B66057" w:rsidRDefault="00490739" w:rsidP="00B66057">
            <w:pPr>
              <w:pStyle w:val="Style6"/>
              <w:spacing w:line="360" w:lineRule="auto"/>
              <w:jc w:val="center"/>
              <w:rPr>
                <w:rStyle w:val="FontStyle19"/>
                <w:sz w:val="24"/>
                <w:szCs w:val="24"/>
              </w:rPr>
            </w:pPr>
            <w:r>
              <w:rPr>
                <w:rStyle w:val="FontStyle19"/>
                <w:sz w:val="24"/>
                <w:szCs w:val="24"/>
              </w:rPr>
              <w:t>У   1-2</w:t>
            </w:r>
          </w:p>
          <w:p w:rsidR="00B66057" w:rsidRPr="00B66057" w:rsidRDefault="00B66057" w:rsidP="00B66057">
            <w:pPr>
              <w:spacing w:line="360" w:lineRule="auto"/>
              <w:jc w:val="center"/>
              <w:rPr>
                <w:rStyle w:val="FontStyle19"/>
                <w:sz w:val="24"/>
                <w:szCs w:val="24"/>
              </w:rPr>
            </w:pPr>
          </w:p>
        </w:tc>
      </w:tr>
      <w:tr w:rsidR="00B66057" w:rsidRPr="0086519D" w:rsidTr="001F2360">
        <w:trPr>
          <w:trHeight w:val="497"/>
        </w:trPr>
        <w:tc>
          <w:tcPr>
            <w:tcW w:w="7088" w:type="dxa"/>
            <w:tcBorders>
              <w:top w:val="single" w:sz="4" w:space="0" w:color="auto"/>
              <w:left w:val="single" w:sz="6" w:space="0" w:color="auto"/>
              <w:bottom w:val="single" w:sz="6" w:space="0" w:color="auto"/>
              <w:right w:val="single" w:sz="6" w:space="0" w:color="auto"/>
            </w:tcBorders>
            <w:hideMark/>
          </w:tcPr>
          <w:p w:rsidR="00B66057" w:rsidRPr="00B66057" w:rsidRDefault="00B66057" w:rsidP="00B66057">
            <w:pPr>
              <w:pStyle w:val="a3"/>
              <w:spacing w:line="360" w:lineRule="auto"/>
              <w:rPr>
                <w:rStyle w:val="FontStyle18"/>
                <w:b w:val="0"/>
                <w:sz w:val="24"/>
                <w:szCs w:val="24"/>
              </w:rPr>
            </w:pPr>
            <w:r w:rsidRPr="00B66057">
              <w:rPr>
                <w:rFonts w:cs="Times New Roman"/>
                <w:sz w:val="24"/>
                <w:szCs w:val="24"/>
              </w:rPr>
              <w:t>Тема 2.2. Электросиловые аппараты</w:t>
            </w:r>
          </w:p>
        </w:tc>
        <w:tc>
          <w:tcPr>
            <w:tcW w:w="1134" w:type="dxa"/>
            <w:tcBorders>
              <w:top w:val="single" w:sz="4" w:space="0" w:color="auto"/>
              <w:left w:val="single" w:sz="6" w:space="0" w:color="auto"/>
              <w:bottom w:val="single" w:sz="6" w:space="0" w:color="auto"/>
              <w:right w:val="single" w:sz="6" w:space="0" w:color="auto"/>
            </w:tcBorders>
            <w:hideMark/>
          </w:tcPr>
          <w:p w:rsidR="00B66057" w:rsidRPr="00B66057" w:rsidRDefault="00B66057" w:rsidP="00B66057">
            <w:pPr>
              <w:spacing w:line="360" w:lineRule="auto"/>
              <w:jc w:val="center"/>
              <w:rPr>
                <w:sz w:val="24"/>
                <w:szCs w:val="24"/>
              </w:rPr>
            </w:pPr>
            <w:r w:rsidRPr="00B66057">
              <w:rPr>
                <w:rStyle w:val="FontStyle18"/>
                <w:b w:val="0"/>
                <w:sz w:val="24"/>
                <w:szCs w:val="24"/>
              </w:rPr>
              <w:t>4</w:t>
            </w:r>
          </w:p>
        </w:tc>
        <w:tc>
          <w:tcPr>
            <w:tcW w:w="1559" w:type="dxa"/>
            <w:vMerge/>
            <w:tcBorders>
              <w:left w:val="single" w:sz="6" w:space="0" w:color="auto"/>
              <w:right w:val="single" w:sz="6" w:space="0" w:color="auto"/>
            </w:tcBorders>
          </w:tcPr>
          <w:p w:rsidR="00B66057" w:rsidRPr="00B66057" w:rsidRDefault="00B66057" w:rsidP="00B66057">
            <w:pPr>
              <w:spacing w:line="360" w:lineRule="auto"/>
              <w:jc w:val="center"/>
              <w:rPr>
                <w:rStyle w:val="FontStyle19"/>
                <w:sz w:val="24"/>
                <w:szCs w:val="24"/>
              </w:rPr>
            </w:pPr>
          </w:p>
        </w:tc>
      </w:tr>
      <w:tr w:rsidR="00B66057" w:rsidRPr="0086519D" w:rsidTr="001F2360">
        <w:tc>
          <w:tcPr>
            <w:tcW w:w="7088" w:type="dxa"/>
            <w:tcBorders>
              <w:top w:val="single" w:sz="6" w:space="0" w:color="auto"/>
              <w:left w:val="single" w:sz="6" w:space="0" w:color="auto"/>
              <w:bottom w:val="single" w:sz="6" w:space="0" w:color="auto"/>
              <w:right w:val="single" w:sz="6" w:space="0" w:color="auto"/>
            </w:tcBorders>
            <w:hideMark/>
          </w:tcPr>
          <w:p w:rsidR="00B66057" w:rsidRPr="00B66057" w:rsidRDefault="00B66057" w:rsidP="00B6605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Style w:val="FontStyle18"/>
                <w:b w:val="0"/>
                <w:bCs w:val="0"/>
                <w:sz w:val="24"/>
                <w:szCs w:val="24"/>
              </w:rPr>
            </w:pPr>
            <w:r w:rsidRPr="00B66057">
              <w:rPr>
                <w:rFonts w:ascii="Times New Roman" w:hAnsi="Times New Roman" w:cs="Times New Roman"/>
                <w:szCs w:val="24"/>
              </w:rPr>
              <w:t>Тема 2.3. Машины для обработки овощей</w:t>
            </w:r>
          </w:p>
        </w:tc>
        <w:tc>
          <w:tcPr>
            <w:tcW w:w="1134" w:type="dxa"/>
            <w:tcBorders>
              <w:top w:val="single" w:sz="6" w:space="0" w:color="auto"/>
              <w:left w:val="single" w:sz="6" w:space="0" w:color="auto"/>
              <w:bottom w:val="single" w:sz="6" w:space="0" w:color="auto"/>
              <w:right w:val="single" w:sz="6" w:space="0" w:color="auto"/>
            </w:tcBorders>
            <w:hideMark/>
          </w:tcPr>
          <w:p w:rsidR="00B66057" w:rsidRPr="00B66057" w:rsidRDefault="00B66057" w:rsidP="00B66057">
            <w:pPr>
              <w:spacing w:line="360" w:lineRule="auto"/>
              <w:jc w:val="center"/>
              <w:rPr>
                <w:sz w:val="24"/>
                <w:szCs w:val="24"/>
              </w:rPr>
            </w:pPr>
            <w:r w:rsidRPr="00B66057">
              <w:rPr>
                <w:rStyle w:val="FontStyle18"/>
                <w:b w:val="0"/>
                <w:sz w:val="24"/>
                <w:szCs w:val="24"/>
              </w:rPr>
              <w:t>4</w:t>
            </w:r>
          </w:p>
        </w:tc>
        <w:tc>
          <w:tcPr>
            <w:tcW w:w="1559" w:type="dxa"/>
            <w:vMerge/>
            <w:tcBorders>
              <w:left w:val="single" w:sz="6" w:space="0" w:color="auto"/>
              <w:right w:val="single" w:sz="6" w:space="0" w:color="auto"/>
            </w:tcBorders>
          </w:tcPr>
          <w:p w:rsidR="00B66057" w:rsidRPr="00B66057" w:rsidRDefault="00B66057" w:rsidP="00B66057">
            <w:pPr>
              <w:spacing w:line="360" w:lineRule="auto"/>
              <w:jc w:val="center"/>
              <w:rPr>
                <w:sz w:val="24"/>
                <w:szCs w:val="24"/>
              </w:rPr>
            </w:pPr>
          </w:p>
        </w:tc>
      </w:tr>
      <w:tr w:rsidR="00B66057" w:rsidRPr="0086519D" w:rsidTr="001F2360">
        <w:trPr>
          <w:trHeight w:val="407"/>
        </w:trPr>
        <w:tc>
          <w:tcPr>
            <w:tcW w:w="7088"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Style w:val="FontStyle18"/>
                <w:b w:val="0"/>
                <w:bCs w:val="0"/>
                <w:sz w:val="24"/>
                <w:szCs w:val="24"/>
              </w:rPr>
            </w:pPr>
            <w:r w:rsidRPr="00B66057">
              <w:rPr>
                <w:rFonts w:ascii="Times New Roman" w:hAnsi="Times New Roman" w:cs="Times New Roman"/>
                <w:szCs w:val="24"/>
              </w:rPr>
              <w:t>Тема 2.4. Машины для обработки мяса и рыбы</w:t>
            </w:r>
          </w:p>
        </w:tc>
        <w:tc>
          <w:tcPr>
            <w:tcW w:w="1134"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spacing w:line="360" w:lineRule="auto"/>
              <w:jc w:val="center"/>
              <w:rPr>
                <w:sz w:val="24"/>
                <w:szCs w:val="24"/>
              </w:rPr>
            </w:pPr>
            <w:r w:rsidRPr="00B66057">
              <w:rPr>
                <w:rStyle w:val="FontStyle18"/>
                <w:b w:val="0"/>
                <w:sz w:val="24"/>
                <w:szCs w:val="24"/>
              </w:rPr>
              <w:t>4</w:t>
            </w:r>
          </w:p>
        </w:tc>
        <w:tc>
          <w:tcPr>
            <w:tcW w:w="1559" w:type="dxa"/>
            <w:vMerge/>
            <w:tcBorders>
              <w:left w:val="single" w:sz="6" w:space="0" w:color="auto"/>
              <w:right w:val="single" w:sz="6" w:space="0" w:color="auto"/>
            </w:tcBorders>
          </w:tcPr>
          <w:p w:rsidR="00B66057" w:rsidRPr="00B66057" w:rsidRDefault="00B66057" w:rsidP="00B66057">
            <w:pPr>
              <w:spacing w:line="360" w:lineRule="auto"/>
              <w:jc w:val="center"/>
              <w:rPr>
                <w:sz w:val="24"/>
                <w:szCs w:val="24"/>
              </w:rPr>
            </w:pPr>
          </w:p>
        </w:tc>
      </w:tr>
      <w:tr w:rsidR="00B66057" w:rsidRPr="0086519D" w:rsidTr="001F2360">
        <w:trPr>
          <w:trHeight w:val="407"/>
        </w:trPr>
        <w:tc>
          <w:tcPr>
            <w:tcW w:w="7088"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Тема 2.5. Машины кондитерского цеха</w:t>
            </w:r>
          </w:p>
        </w:tc>
        <w:tc>
          <w:tcPr>
            <w:tcW w:w="1134"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spacing w:line="360" w:lineRule="auto"/>
              <w:jc w:val="center"/>
              <w:rPr>
                <w:rStyle w:val="FontStyle18"/>
                <w:b w:val="0"/>
                <w:sz w:val="24"/>
                <w:szCs w:val="24"/>
              </w:rPr>
            </w:pPr>
            <w:r w:rsidRPr="00B66057">
              <w:rPr>
                <w:rStyle w:val="FontStyle18"/>
                <w:b w:val="0"/>
                <w:sz w:val="24"/>
                <w:szCs w:val="24"/>
              </w:rPr>
              <w:t>4</w:t>
            </w:r>
          </w:p>
        </w:tc>
        <w:tc>
          <w:tcPr>
            <w:tcW w:w="1559" w:type="dxa"/>
            <w:vMerge/>
            <w:tcBorders>
              <w:left w:val="single" w:sz="6" w:space="0" w:color="auto"/>
              <w:right w:val="single" w:sz="6" w:space="0" w:color="auto"/>
            </w:tcBorders>
          </w:tcPr>
          <w:p w:rsidR="00B66057" w:rsidRPr="00B66057" w:rsidRDefault="00B66057" w:rsidP="00B66057">
            <w:pPr>
              <w:spacing w:line="360" w:lineRule="auto"/>
              <w:jc w:val="center"/>
              <w:rPr>
                <w:rStyle w:val="FontStyle18"/>
                <w:b w:val="0"/>
                <w:sz w:val="24"/>
                <w:szCs w:val="24"/>
              </w:rPr>
            </w:pPr>
          </w:p>
        </w:tc>
      </w:tr>
      <w:tr w:rsidR="00B66057" w:rsidRPr="0086519D" w:rsidTr="001F2360">
        <w:trPr>
          <w:trHeight w:val="407"/>
        </w:trPr>
        <w:tc>
          <w:tcPr>
            <w:tcW w:w="7088"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Тема 2.6. Машины для нарезки хлеба, гастрономических товаров</w:t>
            </w:r>
          </w:p>
        </w:tc>
        <w:tc>
          <w:tcPr>
            <w:tcW w:w="1134"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spacing w:line="360" w:lineRule="auto"/>
              <w:jc w:val="center"/>
              <w:rPr>
                <w:rStyle w:val="FontStyle18"/>
                <w:b w:val="0"/>
                <w:sz w:val="24"/>
                <w:szCs w:val="24"/>
              </w:rPr>
            </w:pPr>
            <w:r w:rsidRPr="00B66057">
              <w:rPr>
                <w:rStyle w:val="FontStyle18"/>
                <w:b w:val="0"/>
                <w:sz w:val="24"/>
                <w:szCs w:val="24"/>
              </w:rPr>
              <w:t>2</w:t>
            </w:r>
          </w:p>
        </w:tc>
        <w:tc>
          <w:tcPr>
            <w:tcW w:w="1559" w:type="dxa"/>
            <w:vMerge/>
            <w:tcBorders>
              <w:left w:val="single" w:sz="6" w:space="0" w:color="auto"/>
              <w:right w:val="single" w:sz="6" w:space="0" w:color="auto"/>
            </w:tcBorders>
          </w:tcPr>
          <w:p w:rsidR="00B66057" w:rsidRPr="00B66057" w:rsidRDefault="00B66057" w:rsidP="00B66057">
            <w:pPr>
              <w:spacing w:line="360" w:lineRule="auto"/>
              <w:jc w:val="center"/>
              <w:rPr>
                <w:rStyle w:val="FontStyle18"/>
                <w:b w:val="0"/>
                <w:sz w:val="24"/>
                <w:szCs w:val="24"/>
              </w:rPr>
            </w:pPr>
          </w:p>
        </w:tc>
      </w:tr>
      <w:tr w:rsidR="00B66057" w:rsidRPr="0086519D" w:rsidTr="001F2360">
        <w:trPr>
          <w:trHeight w:val="407"/>
        </w:trPr>
        <w:tc>
          <w:tcPr>
            <w:tcW w:w="7088"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Тема 2.7. Посудомоечные машины</w:t>
            </w:r>
          </w:p>
        </w:tc>
        <w:tc>
          <w:tcPr>
            <w:tcW w:w="1134"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spacing w:line="360" w:lineRule="auto"/>
              <w:jc w:val="center"/>
              <w:rPr>
                <w:rStyle w:val="FontStyle18"/>
                <w:b w:val="0"/>
                <w:sz w:val="24"/>
                <w:szCs w:val="24"/>
              </w:rPr>
            </w:pPr>
            <w:r w:rsidRPr="00B66057">
              <w:rPr>
                <w:rStyle w:val="FontStyle18"/>
                <w:b w:val="0"/>
                <w:sz w:val="24"/>
                <w:szCs w:val="24"/>
              </w:rPr>
              <w:t>2</w:t>
            </w:r>
          </w:p>
        </w:tc>
        <w:tc>
          <w:tcPr>
            <w:tcW w:w="1559" w:type="dxa"/>
            <w:vMerge/>
            <w:tcBorders>
              <w:left w:val="single" w:sz="6" w:space="0" w:color="auto"/>
              <w:right w:val="single" w:sz="6" w:space="0" w:color="auto"/>
            </w:tcBorders>
          </w:tcPr>
          <w:p w:rsidR="00B66057" w:rsidRPr="00B66057" w:rsidRDefault="00B66057" w:rsidP="00B66057">
            <w:pPr>
              <w:spacing w:line="360" w:lineRule="auto"/>
              <w:jc w:val="center"/>
              <w:rPr>
                <w:rStyle w:val="FontStyle18"/>
                <w:b w:val="0"/>
                <w:sz w:val="24"/>
                <w:szCs w:val="24"/>
              </w:rPr>
            </w:pPr>
          </w:p>
        </w:tc>
      </w:tr>
      <w:tr w:rsidR="00B66057" w:rsidRPr="0086519D" w:rsidTr="001F2360">
        <w:trPr>
          <w:trHeight w:val="407"/>
        </w:trPr>
        <w:tc>
          <w:tcPr>
            <w:tcW w:w="7088"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Тема 2.8. Подъемно – транспортное оборудование</w:t>
            </w:r>
          </w:p>
        </w:tc>
        <w:tc>
          <w:tcPr>
            <w:tcW w:w="1134"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spacing w:line="360" w:lineRule="auto"/>
              <w:jc w:val="center"/>
              <w:rPr>
                <w:rStyle w:val="FontStyle18"/>
                <w:b w:val="0"/>
                <w:sz w:val="24"/>
                <w:szCs w:val="24"/>
              </w:rPr>
            </w:pPr>
            <w:r w:rsidRPr="00B66057">
              <w:rPr>
                <w:rStyle w:val="FontStyle18"/>
                <w:b w:val="0"/>
                <w:sz w:val="24"/>
                <w:szCs w:val="24"/>
              </w:rPr>
              <w:t>2</w:t>
            </w:r>
          </w:p>
        </w:tc>
        <w:tc>
          <w:tcPr>
            <w:tcW w:w="1559" w:type="dxa"/>
            <w:vMerge/>
            <w:tcBorders>
              <w:left w:val="single" w:sz="6" w:space="0" w:color="auto"/>
              <w:right w:val="single" w:sz="6" w:space="0" w:color="auto"/>
            </w:tcBorders>
          </w:tcPr>
          <w:p w:rsidR="00B66057" w:rsidRPr="00B66057" w:rsidRDefault="00B66057" w:rsidP="00B66057">
            <w:pPr>
              <w:spacing w:line="360" w:lineRule="auto"/>
              <w:jc w:val="center"/>
              <w:rPr>
                <w:rStyle w:val="FontStyle18"/>
                <w:b w:val="0"/>
                <w:sz w:val="24"/>
                <w:szCs w:val="24"/>
              </w:rPr>
            </w:pPr>
          </w:p>
        </w:tc>
      </w:tr>
      <w:tr w:rsidR="00B66057" w:rsidRPr="0086519D" w:rsidTr="001F2360">
        <w:trPr>
          <w:trHeight w:val="407"/>
        </w:trPr>
        <w:tc>
          <w:tcPr>
            <w:tcW w:w="7088"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 xml:space="preserve">Тема 2.9. </w:t>
            </w:r>
            <w:proofErr w:type="spellStart"/>
            <w:r w:rsidRPr="00B66057">
              <w:rPr>
                <w:rFonts w:ascii="Times New Roman" w:hAnsi="Times New Roman" w:cs="Times New Roman"/>
                <w:szCs w:val="24"/>
              </w:rPr>
              <w:t>Весоизмерительное</w:t>
            </w:r>
            <w:proofErr w:type="spellEnd"/>
            <w:r w:rsidRPr="00B66057">
              <w:rPr>
                <w:rFonts w:ascii="Times New Roman" w:hAnsi="Times New Roman" w:cs="Times New Roman"/>
                <w:szCs w:val="24"/>
              </w:rPr>
              <w:t xml:space="preserve"> оборудование</w:t>
            </w:r>
          </w:p>
        </w:tc>
        <w:tc>
          <w:tcPr>
            <w:tcW w:w="1134"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spacing w:line="360" w:lineRule="auto"/>
              <w:jc w:val="center"/>
              <w:rPr>
                <w:rStyle w:val="FontStyle18"/>
                <w:b w:val="0"/>
                <w:sz w:val="24"/>
                <w:szCs w:val="24"/>
              </w:rPr>
            </w:pPr>
            <w:r w:rsidRPr="00B66057">
              <w:rPr>
                <w:rStyle w:val="FontStyle18"/>
                <w:b w:val="0"/>
                <w:sz w:val="24"/>
                <w:szCs w:val="24"/>
              </w:rPr>
              <w:t>2</w:t>
            </w:r>
          </w:p>
        </w:tc>
        <w:tc>
          <w:tcPr>
            <w:tcW w:w="1559" w:type="dxa"/>
            <w:vMerge/>
            <w:tcBorders>
              <w:left w:val="single" w:sz="6" w:space="0" w:color="auto"/>
              <w:right w:val="single" w:sz="6" w:space="0" w:color="auto"/>
            </w:tcBorders>
          </w:tcPr>
          <w:p w:rsidR="00B66057" w:rsidRPr="00B66057" w:rsidRDefault="00B66057" w:rsidP="00B66057">
            <w:pPr>
              <w:spacing w:line="360" w:lineRule="auto"/>
              <w:jc w:val="center"/>
              <w:rPr>
                <w:rStyle w:val="FontStyle18"/>
                <w:b w:val="0"/>
                <w:sz w:val="24"/>
                <w:szCs w:val="24"/>
              </w:rPr>
            </w:pPr>
          </w:p>
        </w:tc>
      </w:tr>
      <w:tr w:rsidR="00B66057" w:rsidRPr="0086519D" w:rsidTr="001F2360">
        <w:trPr>
          <w:trHeight w:val="407"/>
        </w:trPr>
        <w:tc>
          <w:tcPr>
            <w:tcW w:w="7088"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Тема 2.10. Контрольно – кассовые машины</w:t>
            </w:r>
          </w:p>
        </w:tc>
        <w:tc>
          <w:tcPr>
            <w:tcW w:w="1134" w:type="dxa"/>
            <w:tcBorders>
              <w:top w:val="single" w:sz="6" w:space="0" w:color="auto"/>
              <w:left w:val="single" w:sz="6" w:space="0" w:color="auto"/>
              <w:bottom w:val="single" w:sz="4" w:space="0" w:color="auto"/>
              <w:right w:val="single" w:sz="6" w:space="0" w:color="auto"/>
            </w:tcBorders>
            <w:hideMark/>
          </w:tcPr>
          <w:p w:rsidR="00B66057" w:rsidRPr="00B66057" w:rsidRDefault="00B66057" w:rsidP="00B66057">
            <w:pPr>
              <w:spacing w:line="360" w:lineRule="auto"/>
              <w:jc w:val="center"/>
              <w:rPr>
                <w:rStyle w:val="FontStyle18"/>
                <w:b w:val="0"/>
                <w:sz w:val="24"/>
                <w:szCs w:val="24"/>
              </w:rPr>
            </w:pPr>
            <w:r w:rsidRPr="00B66057">
              <w:rPr>
                <w:rStyle w:val="FontStyle18"/>
                <w:b w:val="0"/>
                <w:sz w:val="24"/>
                <w:szCs w:val="24"/>
              </w:rPr>
              <w:t>2</w:t>
            </w:r>
          </w:p>
        </w:tc>
        <w:tc>
          <w:tcPr>
            <w:tcW w:w="1559" w:type="dxa"/>
            <w:vMerge/>
            <w:tcBorders>
              <w:left w:val="single" w:sz="6" w:space="0" w:color="auto"/>
              <w:bottom w:val="single" w:sz="4" w:space="0" w:color="auto"/>
              <w:right w:val="single" w:sz="6" w:space="0" w:color="auto"/>
            </w:tcBorders>
          </w:tcPr>
          <w:p w:rsidR="00B66057" w:rsidRPr="00B66057" w:rsidRDefault="00B66057" w:rsidP="00B66057">
            <w:pPr>
              <w:spacing w:line="360" w:lineRule="auto"/>
              <w:jc w:val="center"/>
              <w:rPr>
                <w:rStyle w:val="FontStyle18"/>
                <w:b w:val="0"/>
                <w:sz w:val="24"/>
                <w:szCs w:val="24"/>
              </w:rPr>
            </w:pPr>
          </w:p>
        </w:tc>
      </w:tr>
      <w:tr w:rsidR="00B66057" w:rsidRPr="0086519D" w:rsidTr="002028ED">
        <w:trPr>
          <w:trHeight w:val="315"/>
        </w:trPr>
        <w:tc>
          <w:tcPr>
            <w:tcW w:w="7088" w:type="dxa"/>
            <w:tcBorders>
              <w:top w:val="single" w:sz="4" w:space="0" w:color="auto"/>
              <w:left w:val="single" w:sz="6" w:space="0" w:color="auto"/>
              <w:bottom w:val="single" w:sz="6" w:space="0" w:color="auto"/>
              <w:right w:val="single" w:sz="6" w:space="0" w:color="auto"/>
            </w:tcBorders>
            <w:hideMark/>
          </w:tcPr>
          <w:p w:rsidR="00B66057" w:rsidRPr="00B66057" w:rsidRDefault="00B66057" w:rsidP="00B6605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b/>
                <w:szCs w:val="24"/>
              </w:rPr>
            </w:pPr>
            <w:r w:rsidRPr="00B66057">
              <w:rPr>
                <w:rFonts w:ascii="Times New Roman" w:hAnsi="Times New Roman" w:cs="Times New Roman"/>
                <w:b/>
                <w:szCs w:val="24"/>
              </w:rPr>
              <w:t>Раздел 3. Тепловое  оборудование</w:t>
            </w:r>
          </w:p>
        </w:tc>
        <w:tc>
          <w:tcPr>
            <w:tcW w:w="1134" w:type="dxa"/>
            <w:tcBorders>
              <w:top w:val="single" w:sz="4" w:space="0" w:color="auto"/>
              <w:left w:val="single" w:sz="6" w:space="0" w:color="auto"/>
              <w:bottom w:val="single" w:sz="6" w:space="0" w:color="auto"/>
              <w:right w:val="single" w:sz="6" w:space="0" w:color="auto"/>
            </w:tcBorders>
          </w:tcPr>
          <w:p w:rsidR="00B66057" w:rsidRPr="00B66057" w:rsidRDefault="00B66057" w:rsidP="00B66057">
            <w:pPr>
              <w:spacing w:line="360" w:lineRule="auto"/>
              <w:jc w:val="center"/>
              <w:rPr>
                <w:b/>
                <w:sz w:val="24"/>
                <w:szCs w:val="24"/>
              </w:rPr>
            </w:pPr>
            <w:r w:rsidRPr="00B66057">
              <w:rPr>
                <w:rStyle w:val="FontStyle18"/>
                <w:sz w:val="24"/>
                <w:szCs w:val="24"/>
              </w:rPr>
              <w:t>18</w:t>
            </w:r>
          </w:p>
        </w:tc>
        <w:tc>
          <w:tcPr>
            <w:tcW w:w="1559" w:type="dxa"/>
            <w:vMerge w:val="restart"/>
            <w:tcBorders>
              <w:top w:val="single" w:sz="4" w:space="0" w:color="auto"/>
              <w:left w:val="single" w:sz="6" w:space="0" w:color="auto"/>
              <w:right w:val="single" w:sz="6" w:space="0" w:color="auto"/>
            </w:tcBorders>
          </w:tcPr>
          <w:p w:rsidR="00490739" w:rsidRPr="00B66057" w:rsidRDefault="00490739" w:rsidP="00490739">
            <w:pPr>
              <w:pStyle w:val="Style6"/>
              <w:spacing w:line="360" w:lineRule="auto"/>
              <w:jc w:val="center"/>
              <w:rPr>
                <w:rStyle w:val="FontStyle19"/>
                <w:sz w:val="24"/>
                <w:szCs w:val="24"/>
              </w:rPr>
            </w:pPr>
            <w:proofErr w:type="gramStart"/>
            <w:r>
              <w:rPr>
                <w:rStyle w:val="FontStyle19"/>
                <w:sz w:val="24"/>
                <w:szCs w:val="24"/>
              </w:rPr>
              <w:t>З</w:t>
            </w:r>
            <w:proofErr w:type="gramEnd"/>
            <w:r>
              <w:rPr>
                <w:rStyle w:val="FontStyle19"/>
                <w:sz w:val="24"/>
                <w:szCs w:val="24"/>
              </w:rPr>
              <w:t xml:space="preserve">  1-4</w:t>
            </w:r>
          </w:p>
          <w:p w:rsidR="00490739" w:rsidRPr="00B66057" w:rsidRDefault="00490739" w:rsidP="00490739">
            <w:pPr>
              <w:pStyle w:val="Style6"/>
              <w:spacing w:line="360" w:lineRule="auto"/>
              <w:jc w:val="center"/>
              <w:rPr>
                <w:rStyle w:val="FontStyle19"/>
                <w:sz w:val="24"/>
                <w:szCs w:val="24"/>
              </w:rPr>
            </w:pPr>
            <w:r>
              <w:rPr>
                <w:rStyle w:val="FontStyle19"/>
                <w:sz w:val="24"/>
                <w:szCs w:val="24"/>
              </w:rPr>
              <w:t>У   1-2</w:t>
            </w:r>
          </w:p>
          <w:p w:rsidR="00B66057" w:rsidRPr="00B66057" w:rsidRDefault="00B66057" w:rsidP="00B66057">
            <w:pPr>
              <w:spacing w:line="360" w:lineRule="auto"/>
              <w:jc w:val="center"/>
              <w:rPr>
                <w:sz w:val="24"/>
                <w:szCs w:val="24"/>
              </w:rPr>
            </w:pPr>
          </w:p>
        </w:tc>
      </w:tr>
      <w:tr w:rsidR="00B66057" w:rsidRPr="0086519D" w:rsidTr="002028ED">
        <w:tc>
          <w:tcPr>
            <w:tcW w:w="7088" w:type="dxa"/>
            <w:tcBorders>
              <w:top w:val="single" w:sz="6" w:space="0" w:color="auto"/>
              <w:left w:val="single" w:sz="6" w:space="0" w:color="auto"/>
              <w:bottom w:val="single" w:sz="6" w:space="0" w:color="auto"/>
              <w:right w:val="single" w:sz="6" w:space="0" w:color="auto"/>
            </w:tcBorders>
            <w:hideMark/>
          </w:tcPr>
          <w:p w:rsidR="00B66057" w:rsidRPr="00B66057" w:rsidRDefault="00B66057" w:rsidP="00B66057">
            <w:pPr>
              <w:pStyle w:val="a3"/>
              <w:spacing w:line="360" w:lineRule="auto"/>
              <w:rPr>
                <w:rStyle w:val="FontStyle18"/>
                <w:rFonts w:eastAsia="Calibri"/>
                <w:b w:val="0"/>
                <w:i/>
                <w:sz w:val="24"/>
                <w:szCs w:val="24"/>
              </w:rPr>
            </w:pPr>
            <w:r w:rsidRPr="00B66057">
              <w:rPr>
                <w:rFonts w:cs="Times New Roman"/>
                <w:sz w:val="24"/>
                <w:szCs w:val="24"/>
              </w:rPr>
              <w:t>Тема 3.1. Тепловое оборудование</w:t>
            </w:r>
          </w:p>
        </w:tc>
        <w:tc>
          <w:tcPr>
            <w:tcW w:w="1134" w:type="dxa"/>
            <w:tcBorders>
              <w:top w:val="single" w:sz="6" w:space="0" w:color="auto"/>
              <w:left w:val="single" w:sz="6" w:space="0" w:color="auto"/>
              <w:bottom w:val="single" w:sz="6" w:space="0" w:color="auto"/>
              <w:right w:val="single" w:sz="6" w:space="0" w:color="auto"/>
            </w:tcBorders>
            <w:hideMark/>
          </w:tcPr>
          <w:p w:rsidR="00B66057" w:rsidRPr="00B66057" w:rsidRDefault="00B66057" w:rsidP="00B66057">
            <w:pPr>
              <w:spacing w:line="360" w:lineRule="auto"/>
              <w:jc w:val="center"/>
              <w:rPr>
                <w:sz w:val="24"/>
                <w:szCs w:val="24"/>
              </w:rPr>
            </w:pPr>
            <w:r w:rsidRPr="00B66057">
              <w:rPr>
                <w:rStyle w:val="FontStyle18"/>
                <w:b w:val="0"/>
                <w:sz w:val="24"/>
                <w:szCs w:val="24"/>
              </w:rPr>
              <w:t>4</w:t>
            </w:r>
          </w:p>
        </w:tc>
        <w:tc>
          <w:tcPr>
            <w:tcW w:w="1559" w:type="dxa"/>
            <w:vMerge/>
            <w:tcBorders>
              <w:left w:val="single" w:sz="6" w:space="0" w:color="auto"/>
              <w:right w:val="single" w:sz="6" w:space="0" w:color="auto"/>
            </w:tcBorders>
          </w:tcPr>
          <w:p w:rsidR="00B66057" w:rsidRPr="00B66057" w:rsidRDefault="00B66057" w:rsidP="00B66057">
            <w:pPr>
              <w:spacing w:line="360" w:lineRule="auto"/>
              <w:jc w:val="center"/>
              <w:rPr>
                <w:sz w:val="24"/>
                <w:szCs w:val="24"/>
              </w:rPr>
            </w:pPr>
          </w:p>
        </w:tc>
      </w:tr>
      <w:tr w:rsidR="00B66057" w:rsidRPr="0086519D" w:rsidTr="002028ED">
        <w:tc>
          <w:tcPr>
            <w:tcW w:w="7088" w:type="dxa"/>
            <w:tcBorders>
              <w:top w:val="single" w:sz="6" w:space="0" w:color="auto"/>
              <w:left w:val="single" w:sz="6" w:space="0" w:color="auto"/>
              <w:bottom w:val="single" w:sz="6" w:space="0" w:color="auto"/>
              <w:right w:val="single" w:sz="6" w:space="0" w:color="auto"/>
            </w:tcBorders>
            <w:hideMark/>
          </w:tcPr>
          <w:p w:rsidR="00B66057" w:rsidRPr="00B66057" w:rsidRDefault="00B66057" w:rsidP="00B6605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Style w:val="FontStyle18"/>
                <w:b w:val="0"/>
                <w:bCs w:val="0"/>
                <w:sz w:val="24"/>
                <w:szCs w:val="24"/>
              </w:rPr>
            </w:pPr>
            <w:r w:rsidRPr="00B66057">
              <w:rPr>
                <w:rFonts w:ascii="Times New Roman" w:hAnsi="Times New Roman" w:cs="Times New Roman"/>
                <w:szCs w:val="24"/>
              </w:rPr>
              <w:t>Тема 3.2. Варочное  оборудование</w:t>
            </w:r>
          </w:p>
        </w:tc>
        <w:tc>
          <w:tcPr>
            <w:tcW w:w="1134" w:type="dxa"/>
            <w:tcBorders>
              <w:top w:val="single" w:sz="6" w:space="0" w:color="auto"/>
              <w:left w:val="single" w:sz="6" w:space="0" w:color="auto"/>
              <w:bottom w:val="single" w:sz="6" w:space="0" w:color="auto"/>
              <w:right w:val="single" w:sz="6" w:space="0" w:color="auto"/>
            </w:tcBorders>
            <w:hideMark/>
          </w:tcPr>
          <w:p w:rsidR="00B66057" w:rsidRPr="00B66057" w:rsidRDefault="00B66057" w:rsidP="00B66057">
            <w:pPr>
              <w:spacing w:line="360" w:lineRule="auto"/>
              <w:jc w:val="center"/>
              <w:rPr>
                <w:sz w:val="24"/>
                <w:szCs w:val="24"/>
              </w:rPr>
            </w:pPr>
            <w:r w:rsidRPr="00B66057">
              <w:rPr>
                <w:rStyle w:val="FontStyle18"/>
                <w:b w:val="0"/>
                <w:sz w:val="24"/>
                <w:szCs w:val="24"/>
              </w:rPr>
              <w:t>6</w:t>
            </w:r>
          </w:p>
        </w:tc>
        <w:tc>
          <w:tcPr>
            <w:tcW w:w="1559" w:type="dxa"/>
            <w:vMerge/>
            <w:tcBorders>
              <w:left w:val="single" w:sz="6" w:space="0" w:color="auto"/>
              <w:right w:val="single" w:sz="6" w:space="0" w:color="auto"/>
            </w:tcBorders>
          </w:tcPr>
          <w:p w:rsidR="00B66057" w:rsidRPr="00B66057" w:rsidRDefault="00B66057" w:rsidP="00B66057">
            <w:pPr>
              <w:spacing w:line="360" w:lineRule="auto"/>
              <w:jc w:val="center"/>
              <w:rPr>
                <w:sz w:val="24"/>
                <w:szCs w:val="24"/>
              </w:rPr>
            </w:pPr>
          </w:p>
        </w:tc>
      </w:tr>
      <w:tr w:rsidR="00B66057" w:rsidRPr="0086519D" w:rsidTr="002028ED">
        <w:tc>
          <w:tcPr>
            <w:tcW w:w="7088" w:type="dxa"/>
            <w:tcBorders>
              <w:top w:val="single" w:sz="6" w:space="0" w:color="auto"/>
              <w:left w:val="single" w:sz="6" w:space="0" w:color="auto"/>
              <w:bottom w:val="single" w:sz="6" w:space="0" w:color="auto"/>
              <w:right w:val="single" w:sz="6" w:space="0" w:color="auto"/>
            </w:tcBorders>
            <w:hideMark/>
          </w:tcPr>
          <w:p w:rsidR="00B66057" w:rsidRPr="00B66057" w:rsidRDefault="00B66057" w:rsidP="00B66057">
            <w:pPr>
              <w:pStyle w:val="a3"/>
              <w:spacing w:line="360" w:lineRule="auto"/>
              <w:rPr>
                <w:rStyle w:val="FontStyle19"/>
                <w:sz w:val="24"/>
                <w:szCs w:val="24"/>
              </w:rPr>
            </w:pPr>
            <w:r w:rsidRPr="00B66057">
              <w:rPr>
                <w:rFonts w:cs="Times New Roman"/>
                <w:sz w:val="24"/>
                <w:szCs w:val="24"/>
              </w:rPr>
              <w:t>Тема 3.3. Жарочно-пекарное оборудование</w:t>
            </w:r>
          </w:p>
        </w:tc>
        <w:tc>
          <w:tcPr>
            <w:tcW w:w="1134" w:type="dxa"/>
            <w:tcBorders>
              <w:top w:val="single" w:sz="6" w:space="0" w:color="auto"/>
              <w:left w:val="single" w:sz="6" w:space="0" w:color="auto"/>
              <w:bottom w:val="single" w:sz="6" w:space="0" w:color="auto"/>
              <w:right w:val="single" w:sz="6" w:space="0" w:color="auto"/>
            </w:tcBorders>
            <w:hideMark/>
          </w:tcPr>
          <w:p w:rsidR="00B66057" w:rsidRPr="00B66057" w:rsidRDefault="00B66057" w:rsidP="00B66057">
            <w:pPr>
              <w:spacing w:line="360" w:lineRule="auto"/>
              <w:jc w:val="center"/>
              <w:rPr>
                <w:sz w:val="24"/>
                <w:szCs w:val="24"/>
              </w:rPr>
            </w:pPr>
            <w:r w:rsidRPr="00B66057">
              <w:rPr>
                <w:rStyle w:val="FontStyle18"/>
                <w:b w:val="0"/>
                <w:sz w:val="24"/>
                <w:szCs w:val="24"/>
              </w:rPr>
              <w:t>4</w:t>
            </w:r>
          </w:p>
        </w:tc>
        <w:tc>
          <w:tcPr>
            <w:tcW w:w="1559" w:type="dxa"/>
            <w:vMerge/>
            <w:tcBorders>
              <w:left w:val="single" w:sz="6" w:space="0" w:color="auto"/>
              <w:right w:val="single" w:sz="6" w:space="0" w:color="auto"/>
            </w:tcBorders>
          </w:tcPr>
          <w:p w:rsidR="00B66057" w:rsidRPr="00B66057" w:rsidRDefault="00B66057" w:rsidP="00B66057">
            <w:pPr>
              <w:spacing w:line="360" w:lineRule="auto"/>
              <w:jc w:val="center"/>
              <w:rPr>
                <w:sz w:val="24"/>
                <w:szCs w:val="24"/>
              </w:rPr>
            </w:pPr>
          </w:p>
        </w:tc>
      </w:tr>
      <w:tr w:rsidR="00B66057" w:rsidRPr="0086519D" w:rsidTr="002028ED">
        <w:tc>
          <w:tcPr>
            <w:tcW w:w="7088" w:type="dxa"/>
            <w:tcBorders>
              <w:top w:val="single" w:sz="6" w:space="0" w:color="auto"/>
              <w:left w:val="single" w:sz="6" w:space="0" w:color="auto"/>
              <w:bottom w:val="single" w:sz="6" w:space="0" w:color="auto"/>
              <w:right w:val="single" w:sz="6" w:space="0" w:color="auto"/>
            </w:tcBorders>
            <w:hideMark/>
          </w:tcPr>
          <w:p w:rsidR="00B66057" w:rsidRPr="00B66057" w:rsidRDefault="00B66057" w:rsidP="00B6605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Тема 3.4. Многофункциональное универсальное оборудование</w:t>
            </w:r>
          </w:p>
        </w:tc>
        <w:tc>
          <w:tcPr>
            <w:tcW w:w="1134" w:type="dxa"/>
            <w:tcBorders>
              <w:top w:val="single" w:sz="6" w:space="0" w:color="auto"/>
              <w:left w:val="single" w:sz="6" w:space="0" w:color="auto"/>
              <w:bottom w:val="single" w:sz="6" w:space="0" w:color="auto"/>
              <w:right w:val="single" w:sz="6" w:space="0" w:color="auto"/>
            </w:tcBorders>
            <w:hideMark/>
          </w:tcPr>
          <w:p w:rsidR="00B66057" w:rsidRPr="00B66057" w:rsidRDefault="00B66057" w:rsidP="00B66057">
            <w:pPr>
              <w:pStyle w:val="a3"/>
              <w:spacing w:line="360" w:lineRule="auto"/>
              <w:jc w:val="center"/>
              <w:rPr>
                <w:rStyle w:val="FontStyle18"/>
                <w:b w:val="0"/>
                <w:sz w:val="24"/>
                <w:szCs w:val="24"/>
              </w:rPr>
            </w:pPr>
            <w:r w:rsidRPr="00B66057">
              <w:rPr>
                <w:rStyle w:val="FontStyle18"/>
                <w:b w:val="0"/>
                <w:sz w:val="24"/>
                <w:szCs w:val="24"/>
              </w:rPr>
              <w:t>4</w:t>
            </w:r>
          </w:p>
        </w:tc>
        <w:tc>
          <w:tcPr>
            <w:tcW w:w="1559" w:type="dxa"/>
            <w:vMerge/>
            <w:tcBorders>
              <w:left w:val="single" w:sz="6" w:space="0" w:color="auto"/>
              <w:bottom w:val="single" w:sz="6" w:space="0" w:color="auto"/>
              <w:right w:val="single" w:sz="6" w:space="0" w:color="auto"/>
            </w:tcBorders>
          </w:tcPr>
          <w:p w:rsidR="00B66057" w:rsidRPr="00B66057" w:rsidRDefault="00B66057" w:rsidP="00B66057">
            <w:pPr>
              <w:spacing w:line="360" w:lineRule="auto"/>
              <w:jc w:val="center"/>
              <w:rPr>
                <w:rStyle w:val="FontStyle18"/>
                <w:b w:val="0"/>
                <w:sz w:val="24"/>
                <w:szCs w:val="24"/>
              </w:rPr>
            </w:pPr>
          </w:p>
        </w:tc>
      </w:tr>
      <w:tr w:rsidR="00490739" w:rsidRPr="0086519D" w:rsidTr="00481B6C">
        <w:tc>
          <w:tcPr>
            <w:tcW w:w="7088" w:type="dxa"/>
            <w:tcBorders>
              <w:top w:val="single" w:sz="6" w:space="0" w:color="auto"/>
              <w:left w:val="single" w:sz="6" w:space="0" w:color="auto"/>
              <w:bottom w:val="single" w:sz="6" w:space="0" w:color="auto"/>
              <w:right w:val="single" w:sz="6" w:space="0" w:color="auto"/>
            </w:tcBorders>
            <w:hideMark/>
          </w:tcPr>
          <w:p w:rsidR="00490739" w:rsidRPr="00B66057" w:rsidRDefault="00490739" w:rsidP="00B66057">
            <w:pPr>
              <w:pStyle w:val="a3"/>
              <w:spacing w:line="360" w:lineRule="auto"/>
              <w:rPr>
                <w:rFonts w:cs="Times New Roman"/>
                <w:b/>
                <w:sz w:val="24"/>
                <w:szCs w:val="24"/>
              </w:rPr>
            </w:pPr>
            <w:r w:rsidRPr="00B66057">
              <w:rPr>
                <w:rFonts w:cs="Times New Roman"/>
                <w:b/>
                <w:sz w:val="24"/>
                <w:szCs w:val="24"/>
              </w:rPr>
              <w:t>Раздел 4. Холодильное оборудование</w:t>
            </w:r>
          </w:p>
        </w:tc>
        <w:tc>
          <w:tcPr>
            <w:tcW w:w="1134" w:type="dxa"/>
            <w:tcBorders>
              <w:top w:val="single" w:sz="6" w:space="0" w:color="auto"/>
              <w:left w:val="single" w:sz="6" w:space="0" w:color="auto"/>
              <w:bottom w:val="single" w:sz="6" w:space="0" w:color="auto"/>
              <w:right w:val="single" w:sz="6" w:space="0" w:color="auto"/>
            </w:tcBorders>
            <w:hideMark/>
          </w:tcPr>
          <w:p w:rsidR="00490739" w:rsidRPr="00B66057" w:rsidRDefault="00490739" w:rsidP="00B66057">
            <w:pPr>
              <w:pStyle w:val="a3"/>
              <w:spacing w:line="360" w:lineRule="auto"/>
              <w:jc w:val="center"/>
              <w:rPr>
                <w:rStyle w:val="FontStyle18"/>
                <w:sz w:val="24"/>
                <w:szCs w:val="24"/>
              </w:rPr>
            </w:pPr>
            <w:r w:rsidRPr="00B66057">
              <w:rPr>
                <w:rStyle w:val="FontStyle18"/>
                <w:sz w:val="24"/>
                <w:szCs w:val="24"/>
              </w:rPr>
              <w:t>4</w:t>
            </w:r>
          </w:p>
        </w:tc>
        <w:tc>
          <w:tcPr>
            <w:tcW w:w="1559" w:type="dxa"/>
            <w:vMerge w:val="restart"/>
            <w:tcBorders>
              <w:top w:val="single" w:sz="6" w:space="0" w:color="auto"/>
              <w:left w:val="single" w:sz="6" w:space="0" w:color="auto"/>
              <w:right w:val="single" w:sz="6" w:space="0" w:color="auto"/>
            </w:tcBorders>
          </w:tcPr>
          <w:p w:rsidR="00490739" w:rsidRPr="00B66057" w:rsidRDefault="00490739" w:rsidP="00490739">
            <w:pPr>
              <w:pStyle w:val="Style6"/>
              <w:spacing w:line="360" w:lineRule="auto"/>
              <w:jc w:val="center"/>
              <w:rPr>
                <w:rStyle w:val="FontStyle19"/>
                <w:sz w:val="24"/>
                <w:szCs w:val="24"/>
              </w:rPr>
            </w:pPr>
            <w:proofErr w:type="gramStart"/>
            <w:r>
              <w:rPr>
                <w:rStyle w:val="FontStyle19"/>
                <w:sz w:val="24"/>
                <w:szCs w:val="24"/>
              </w:rPr>
              <w:t>З</w:t>
            </w:r>
            <w:proofErr w:type="gramEnd"/>
            <w:r>
              <w:rPr>
                <w:rStyle w:val="FontStyle19"/>
                <w:sz w:val="24"/>
                <w:szCs w:val="24"/>
              </w:rPr>
              <w:t xml:space="preserve">  1-4</w:t>
            </w:r>
          </w:p>
          <w:p w:rsidR="00490739" w:rsidRPr="00490739" w:rsidRDefault="00490739" w:rsidP="00490739">
            <w:pPr>
              <w:pStyle w:val="Style6"/>
              <w:spacing w:line="360" w:lineRule="auto"/>
              <w:jc w:val="center"/>
              <w:rPr>
                <w:rStyle w:val="FontStyle18"/>
                <w:b w:val="0"/>
                <w:bCs w:val="0"/>
                <w:sz w:val="24"/>
                <w:szCs w:val="24"/>
              </w:rPr>
            </w:pPr>
            <w:r>
              <w:rPr>
                <w:rStyle w:val="FontStyle19"/>
                <w:sz w:val="24"/>
                <w:szCs w:val="24"/>
              </w:rPr>
              <w:t>У   1-2</w:t>
            </w:r>
          </w:p>
        </w:tc>
      </w:tr>
      <w:tr w:rsidR="00490739" w:rsidRPr="0086519D" w:rsidTr="00466AF4">
        <w:tc>
          <w:tcPr>
            <w:tcW w:w="7088" w:type="dxa"/>
            <w:tcBorders>
              <w:top w:val="single" w:sz="6" w:space="0" w:color="auto"/>
              <w:left w:val="single" w:sz="6" w:space="0" w:color="auto"/>
              <w:bottom w:val="single" w:sz="6" w:space="0" w:color="auto"/>
              <w:right w:val="single" w:sz="6" w:space="0" w:color="auto"/>
            </w:tcBorders>
            <w:hideMark/>
          </w:tcPr>
          <w:p w:rsidR="00490739" w:rsidRPr="00B66057" w:rsidRDefault="00490739" w:rsidP="00B66057">
            <w:pPr>
              <w:pStyle w:val="a3"/>
              <w:spacing w:line="360" w:lineRule="auto"/>
              <w:rPr>
                <w:rFonts w:cs="Times New Roman"/>
                <w:sz w:val="24"/>
                <w:szCs w:val="24"/>
              </w:rPr>
            </w:pPr>
            <w:r w:rsidRPr="00B66057">
              <w:rPr>
                <w:rFonts w:cs="Times New Roman"/>
                <w:sz w:val="24"/>
                <w:szCs w:val="24"/>
              </w:rPr>
              <w:t>Тема 4.1. Холодильное оборудование</w:t>
            </w:r>
          </w:p>
        </w:tc>
        <w:tc>
          <w:tcPr>
            <w:tcW w:w="1134" w:type="dxa"/>
            <w:tcBorders>
              <w:top w:val="single" w:sz="6" w:space="0" w:color="auto"/>
              <w:left w:val="single" w:sz="6" w:space="0" w:color="auto"/>
              <w:bottom w:val="single" w:sz="6" w:space="0" w:color="auto"/>
              <w:right w:val="single" w:sz="6" w:space="0" w:color="auto"/>
            </w:tcBorders>
            <w:hideMark/>
          </w:tcPr>
          <w:p w:rsidR="00490739" w:rsidRPr="00B66057" w:rsidRDefault="00490739" w:rsidP="00B66057">
            <w:pPr>
              <w:pStyle w:val="a3"/>
              <w:spacing w:line="360" w:lineRule="auto"/>
              <w:jc w:val="center"/>
              <w:rPr>
                <w:rStyle w:val="FontStyle18"/>
                <w:b w:val="0"/>
                <w:sz w:val="24"/>
                <w:szCs w:val="24"/>
              </w:rPr>
            </w:pPr>
            <w:r w:rsidRPr="00B66057">
              <w:rPr>
                <w:rStyle w:val="FontStyle18"/>
                <w:b w:val="0"/>
                <w:sz w:val="24"/>
                <w:szCs w:val="24"/>
              </w:rPr>
              <w:t>4</w:t>
            </w:r>
          </w:p>
        </w:tc>
        <w:tc>
          <w:tcPr>
            <w:tcW w:w="1559" w:type="dxa"/>
            <w:vMerge/>
            <w:tcBorders>
              <w:left w:val="single" w:sz="6" w:space="0" w:color="auto"/>
              <w:right w:val="single" w:sz="6" w:space="0" w:color="auto"/>
            </w:tcBorders>
          </w:tcPr>
          <w:p w:rsidR="00490739" w:rsidRPr="00B66057" w:rsidRDefault="00490739" w:rsidP="00B66057">
            <w:pPr>
              <w:spacing w:line="360" w:lineRule="auto"/>
              <w:jc w:val="center"/>
              <w:rPr>
                <w:rStyle w:val="FontStyle18"/>
                <w:b w:val="0"/>
                <w:sz w:val="24"/>
                <w:szCs w:val="24"/>
              </w:rPr>
            </w:pPr>
          </w:p>
        </w:tc>
      </w:tr>
      <w:tr w:rsidR="00490739" w:rsidRPr="0086519D" w:rsidTr="00466AF4">
        <w:tc>
          <w:tcPr>
            <w:tcW w:w="7088" w:type="dxa"/>
            <w:tcBorders>
              <w:top w:val="single" w:sz="6" w:space="0" w:color="auto"/>
              <w:left w:val="single" w:sz="6" w:space="0" w:color="auto"/>
              <w:bottom w:val="single" w:sz="6" w:space="0" w:color="auto"/>
              <w:right w:val="single" w:sz="6" w:space="0" w:color="auto"/>
            </w:tcBorders>
            <w:hideMark/>
          </w:tcPr>
          <w:p w:rsidR="00490739" w:rsidRPr="00B66057" w:rsidRDefault="00490739" w:rsidP="00B66057">
            <w:pPr>
              <w:pStyle w:val="Style2"/>
              <w:widowControl/>
              <w:spacing w:line="360" w:lineRule="auto"/>
              <w:jc w:val="right"/>
              <w:rPr>
                <w:rStyle w:val="FontStyle20"/>
                <w:i w:val="0"/>
              </w:rPr>
            </w:pPr>
            <w:r w:rsidRPr="00B66057">
              <w:rPr>
                <w:rStyle w:val="FontStyle20"/>
                <w:i w:val="0"/>
              </w:rPr>
              <w:t>Всего по дисциплине</w:t>
            </w:r>
          </w:p>
        </w:tc>
        <w:tc>
          <w:tcPr>
            <w:tcW w:w="1134" w:type="dxa"/>
            <w:tcBorders>
              <w:top w:val="single" w:sz="6" w:space="0" w:color="auto"/>
              <w:left w:val="single" w:sz="6" w:space="0" w:color="auto"/>
              <w:bottom w:val="single" w:sz="6" w:space="0" w:color="auto"/>
              <w:right w:val="single" w:sz="6" w:space="0" w:color="auto"/>
            </w:tcBorders>
            <w:hideMark/>
          </w:tcPr>
          <w:p w:rsidR="00490739" w:rsidRPr="00B66057" w:rsidRDefault="00490739" w:rsidP="00B66057">
            <w:pPr>
              <w:spacing w:line="360" w:lineRule="auto"/>
              <w:jc w:val="center"/>
              <w:rPr>
                <w:sz w:val="24"/>
                <w:szCs w:val="24"/>
              </w:rPr>
            </w:pPr>
            <w:r w:rsidRPr="00B66057">
              <w:rPr>
                <w:rStyle w:val="FontStyle18"/>
                <w:b w:val="0"/>
                <w:sz w:val="24"/>
                <w:szCs w:val="24"/>
              </w:rPr>
              <w:t>48</w:t>
            </w:r>
          </w:p>
        </w:tc>
        <w:tc>
          <w:tcPr>
            <w:tcW w:w="1559" w:type="dxa"/>
            <w:vMerge/>
            <w:tcBorders>
              <w:left w:val="single" w:sz="6" w:space="0" w:color="auto"/>
              <w:bottom w:val="single" w:sz="6" w:space="0" w:color="auto"/>
              <w:right w:val="single" w:sz="6" w:space="0" w:color="auto"/>
            </w:tcBorders>
          </w:tcPr>
          <w:p w:rsidR="00490739" w:rsidRPr="00B66057" w:rsidRDefault="00490739" w:rsidP="00B66057">
            <w:pPr>
              <w:spacing w:line="360" w:lineRule="auto"/>
              <w:jc w:val="center"/>
              <w:rPr>
                <w:sz w:val="24"/>
                <w:szCs w:val="24"/>
              </w:rPr>
            </w:pPr>
          </w:p>
        </w:tc>
      </w:tr>
    </w:tbl>
    <w:p w:rsidR="0086519D" w:rsidRPr="0086519D" w:rsidRDefault="0086519D" w:rsidP="00B66057">
      <w:pPr>
        <w:spacing w:line="360" w:lineRule="auto"/>
        <w:jc w:val="both"/>
        <w:rPr>
          <w:rFonts w:eastAsiaTheme="minorEastAsia"/>
          <w:sz w:val="24"/>
          <w:szCs w:val="24"/>
        </w:rPr>
      </w:pPr>
    </w:p>
    <w:p w:rsidR="0086519D" w:rsidRDefault="0086519D" w:rsidP="002F70BD">
      <w:pPr>
        <w:tabs>
          <w:tab w:val="left" w:pos="3285"/>
        </w:tabs>
        <w:jc w:val="both"/>
        <w:rPr>
          <w:sz w:val="24"/>
          <w:szCs w:val="24"/>
        </w:rPr>
      </w:pPr>
    </w:p>
    <w:p w:rsidR="00614183" w:rsidRDefault="00614183" w:rsidP="002F70BD">
      <w:pPr>
        <w:tabs>
          <w:tab w:val="left" w:pos="3285"/>
        </w:tabs>
        <w:jc w:val="both"/>
        <w:rPr>
          <w:sz w:val="24"/>
          <w:szCs w:val="24"/>
        </w:rPr>
      </w:pPr>
    </w:p>
    <w:p w:rsidR="00614183" w:rsidRDefault="00614183" w:rsidP="002F70BD">
      <w:pPr>
        <w:tabs>
          <w:tab w:val="left" w:pos="3285"/>
        </w:tabs>
        <w:jc w:val="both"/>
        <w:rPr>
          <w:sz w:val="24"/>
          <w:szCs w:val="24"/>
        </w:rPr>
      </w:pPr>
    </w:p>
    <w:p w:rsidR="00614183" w:rsidRDefault="00614183" w:rsidP="002F70BD">
      <w:pPr>
        <w:tabs>
          <w:tab w:val="left" w:pos="3285"/>
        </w:tabs>
        <w:jc w:val="both"/>
        <w:rPr>
          <w:sz w:val="24"/>
          <w:szCs w:val="24"/>
        </w:rPr>
      </w:pPr>
    </w:p>
    <w:p w:rsidR="00D70174" w:rsidRDefault="00D70174" w:rsidP="002F70BD">
      <w:pPr>
        <w:tabs>
          <w:tab w:val="left" w:pos="3285"/>
        </w:tabs>
        <w:jc w:val="both"/>
        <w:rPr>
          <w:sz w:val="24"/>
          <w:szCs w:val="24"/>
        </w:rPr>
      </w:pPr>
    </w:p>
    <w:p w:rsidR="00174ABA" w:rsidRPr="00174ABA" w:rsidRDefault="00174ABA" w:rsidP="00295369">
      <w:pPr>
        <w:pStyle w:val="a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174ABA">
        <w:rPr>
          <w:rFonts w:ascii="Times New Roman" w:hAnsi="Times New Roman" w:cs="Times New Roman"/>
          <w:b/>
          <w:bCs/>
          <w:sz w:val="24"/>
          <w:szCs w:val="24"/>
        </w:rPr>
        <w:lastRenderedPageBreak/>
        <w:t>ВИДЫ, СОДЕРЖАНИЕ ЗАДАНИЙ  И МЕТОДИЧЕСКИЕ УКАЗАНИЯ ПО ВЫПОЛНЕНИЮ ВНЕАУДИТОРНОЙ САМОСТОЯТЕЛЬНОЙ РАБОТЫ</w:t>
      </w:r>
    </w:p>
    <w:p w:rsidR="00850BBE" w:rsidRDefault="00850BBE" w:rsidP="00F25E14">
      <w:pPr>
        <w:tabs>
          <w:tab w:val="left" w:pos="1035"/>
        </w:tabs>
      </w:pPr>
    </w:p>
    <w:tbl>
      <w:tblPr>
        <w:tblStyle w:val="a9"/>
        <w:tblW w:w="10598" w:type="dxa"/>
        <w:tblLayout w:type="fixed"/>
        <w:tblLook w:val="04A0" w:firstRow="1" w:lastRow="0" w:firstColumn="1" w:lastColumn="0" w:noHBand="0" w:noVBand="1"/>
      </w:tblPr>
      <w:tblGrid>
        <w:gridCol w:w="534"/>
        <w:gridCol w:w="3260"/>
        <w:gridCol w:w="2551"/>
        <w:gridCol w:w="3402"/>
        <w:gridCol w:w="851"/>
      </w:tblGrid>
      <w:tr w:rsidR="003A317A" w:rsidRPr="00535860" w:rsidTr="00BA4E78">
        <w:trPr>
          <w:trHeight w:val="781"/>
        </w:trPr>
        <w:tc>
          <w:tcPr>
            <w:tcW w:w="534" w:type="dxa"/>
          </w:tcPr>
          <w:p w:rsidR="003A317A" w:rsidRPr="00490739" w:rsidRDefault="003A317A" w:rsidP="0061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490739">
              <w:rPr>
                <w:b/>
                <w:bCs/>
                <w:sz w:val="24"/>
                <w:szCs w:val="24"/>
              </w:rPr>
              <w:t>№</w:t>
            </w:r>
          </w:p>
          <w:p w:rsidR="003A317A" w:rsidRPr="00490739" w:rsidRDefault="003A317A" w:rsidP="00611697">
            <w:pPr>
              <w:tabs>
                <w:tab w:val="left" w:pos="1035"/>
              </w:tabs>
              <w:jc w:val="center"/>
              <w:rPr>
                <w:sz w:val="24"/>
                <w:szCs w:val="24"/>
              </w:rPr>
            </w:pPr>
            <w:proofErr w:type="gramStart"/>
            <w:r w:rsidRPr="00490739">
              <w:rPr>
                <w:b/>
                <w:bCs/>
                <w:sz w:val="24"/>
                <w:szCs w:val="24"/>
              </w:rPr>
              <w:t>п</w:t>
            </w:r>
            <w:proofErr w:type="gramEnd"/>
            <w:r w:rsidRPr="00490739">
              <w:rPr>
                <w:b/>
                <w:bCs/>
                <w:sz w:val="24"/>
                <w:szCs w:val="24"/>
              </w:rPr>
              <w:t>/п</w:t>
            </w:r>
          </w:p>
        </w:tc>
        <w:tc>
          <w:tcPr>
            <w:tcW w:w="3260" w:type="dxa"/>
          </w:tcPr>
          <w:p w:rsidR="003A317A" w:rsidRPr="00490739" w:rsidRDefault="003A317A" w:rsidP="00611697">
            <w:pPr>
              <w:tabs>
                <w:tab w:val="left" w:pos="1035"/>
              </w:tabs>
              <w:rPr>
                <w:sz w:val="24"/>
                <w:szCs w:val="24"/>
              </w:rPr>
            </w:pPr>
            <w:r w:rsidRPr="00490739">
              <w:rPr>
                <w:b/>
                <w:bCs/>
                <w:sz w:val="24"/>
                <w:szCs w:val="24"/>
              </w:rPr>
              <w:t>Наименование разделов и тем учебной дисциплины</w:t>
            </w:r>
          </w:p>
        </w:tc>
        <w:tc>
          <w:tcPr>
            <w:tcW w:w="2551" w:type="dxa"/>
          </w:tcPr>
          <w:p w:rsidR="003A317A" w:rsidRPr="00490739" w:rsidRDefault="003A317A" w:rsidP="00611697">
            <w:pPr>
              <w:tabs>
                <w:tab w:val="left" w:pos="1035"/>
              </w:tabs>
              <w:rPr>
                <w:sz w:val="24"/>
                <w:szCs w:val="24"/>
              </w:rPr>
            </w:pPr>
            <w:r w:rsidRPr="00490739">
              <w:rPr>
                <w:b/>
                <w:bCs/>
                <w:sz w:val="24"/>
                <w:szCs w:val="24"/>
              </w:rPr>
              <w:t>Вид внеаудиторной самостоятельной работы</w:t>
            </w:r>
          </w:p>
        </w:tc>
        <w:tc>
          <w:tcPr>
            <w:tcW w:w="3402" w:type="dxa"/>
          </w:tcPr>
          <w:p w:rsidR="003A317A" w:rsidRPr="00490739" w:rsidRDefault="003A317A" w:rsidP="00611697">
            <w:pPr>
              <w:tabs>
                <w:tab w:val="left" w:pos="1035"/>
              </w:tabs>
              <w:jc w:val="center"/>
              <w:rPr>
                <w:b/>
                <w:sz w:val="24"/>
                <w:szCs w:val="24"/>
              </w:rPr>
            </w:pPr>
            <w:r w:rsidRPr="00490739">
              <w:rPr>
                <w:b/>
                <w:sz w:val="24"/>
                <w:szCs w:val="24"/>
              </w:rPr>
              <w:t>Задание</w:t>
            </w:r>
            <w:r w:rsidR="00174ABA" w:rsidRPr="00490739">
              <w:rPr>
                <w:b/>
                <w:sz w:val="24"/>
                <w:szCs w:val="24"/>
              </w:rPr>
              <w:t xml:space="preserve"> и методические указания по выполнению</w:t>
            </w:r>
          </w:p>
        </w:tc>
        <w:tc>
          <w:tcPr>
            <w:tcW w:w="851" w:type="dxa"/>
          </w:tcPr>
          <w:p w:rsidR="003A317A" w:rsidRPr="00490739" w:rsidRDefault="003A317A" w:rsidP="00611697">
            <w:pPr>
              <w:tabs>
                <w:tab w:val="left" w:pos="1035"/>
              </w:tabs>
              <w:rPr>
                <w:sz w:val="24"/>
                <w:szCs w:val="24"/>
              </w:rPr>
            </w:pPr>
            <w:r w:rsidRPr="00490739">
              <w:rPr>
                <w:b/>
                <w:bCs/>
                <w:sz w:val="24"/>
                <w:szCs w:val="24"/>
              </w:rPr>
              <w:t>Кол-во часов</w:t>
            </w:r>
          </w:p>
        </w:tc>
      </w:tr>
      <w:tr w:rsidR="00490739" w:rsidRPr="00535860" w:rsidTr="00490739">
        <w:trPr>
          <w:trHeight w:val="363"/>
        </w:trPr>
        <w:tc>
          <w:tcPr>
            <w:tcW w:w="10598" w:type="dxa"/>
            <w:gridSpan w:val="5"/>
          </w:tcPr>
          <w:p w:rsidR="00490739" w:rsidRPr="00490739" w:rsidRDefault="00490739" w:rsidP="00490739">
            <w:pPr>
              <w:tabs>
                <w:tab w:val="left" w:pos="1035"/>
              </w:tabs>
              <w:rPr>
                <w:b/>
                <w:bCs/>
                <w:sz w:val="24"/>
                <w:szCs w:val="24"/>
              </w:rPr>
            </w:pPr>
            <w:r w:rsidRPr="00B66057">
              <w:rPr>
                <w:b/>
                <w:sz w:val="24"/>
                <w:szCs w:val="24"/>
              </w:rPr>
              <w:t>Раздел 2. Механическое оборудование</w:t>
            </w:r>
          </w:p>
        </w:tc>
      </w:tr>
      <w:tr w:rsidR="00BA4E78" w:rsidRPr="00535860" w:rsidTr="007209EC">
        <w:trPr>
          <w:trHeight w:val="3100"/>
        </w:trPr>
        <w:tc>
          <w:tcPr>
            <w:tcW w:w="534" w:type="dxa"/>
          </w:tcPr>
          <w:p w:rsidR="00BA4E78" w:rsidRPr="00535860" w:rsidRDefault="00BA4E78" w:rsidP="003A317A">
            <w:pPr>
              <w:tabs>
                <w:tab w:val="left" w:pos="1035"/>
              </w:tabs>
              <w:jc w:val="center"/>
              <w:rPr>
                <w:sz w:val="22"/>
                <w:szCs w:val="22"/>
              </w:rPr>
            </w:pPr>
            <w:r>
              <w:rPr>
                <w:sz w:val="22"/>
                <w:szCs w:val="22"/>
              </w:rPr>
              <w:t>1</w:t>
            </w:r>
          </w:p>
        </w:tc>
        <w:tc>
          <w:tcPr>
            <w:tcW w:w="3260" w:type="dxa"/>
          </w:tcPr>
          <w:p w:rsidR="00BA4E78" w:rsidRPr="00B66057" w:rsidRDefault="00BA4E78" w:rsidP="0005284A">
            <w:pPr>
              <w:pStyle w:val="a3"/>
              <w:spacing w:line="360" w:lineRule="auto"/>
              <w:rPr>
                <w:rStyle w:val="FontStyle18"/>
                <w:b w:val="0"/>
                <w:sz w:val="24"/>
                <w:szCs w:val="24"/>
              </w:rPr>
            </w:pPr>
            <w:r w:rsidRPr="00B66057">
              <w:rPr>
                <w:rFonts w:cs="Times New Roman"/>
                <w:sz w:val="24"/>
                <w:szCs w:val="24"/>
              </w:rPr>
              <w:t>Тема 2.2. Электросиловые аппараты</w:t>
            </w:r>
          </w:p>
        </w:tc>
        <w:tc>
          <w:tcPr>
            <w:tcW w:w="2551" w:type="dxa"/>
          </w:tcPr>
          <w:p w:rsidR="00BA4E78" w:rsidRDefault="00BA4E78">
            <w:r w:rsidRPr="00525466">
              <w:rPr>
                <w:sz w:val="24"/>
                <w:szCs w:val="24"/>
              </w:rPr>
              <w:t>Работа с учебными пособиями, таблицами, плакатами</w:t>
            </w:r>
          </w:p>
        </w:tc>
        <w:tc>
          <w:tcPr>
            <w:tcW w:w="3402" w:type="dxa"/>
          </w:tcPr>
          <w:p w:rsidR="00BA4E78" w:rsidRPr="00BD2AFF" w:rsidRDefault="00BA4E78" w:rsidP="00BD2AFF">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sidRPr="00BD2AFF">
              <w:rPr>
                <w:rFonts w:ascii="Times New Roman" w:hAnsi="Times New Roman" w:cs="Times New Roman"/>
                <w:szCs w:val="24"/>
              </w:rPr>
              <w:t>1. Ознаком</w:t>
            </w:r>
            <w:r>
              <w:rPr>
                <w:rFonts w:ascii="Times New Roman" w:hAnsi="Times New Roman" w:cs="Times New Roman"/>
                <w:szCs w:val="24"/>
              </w:rPr>
              <w:t>иться</w:t>
            </w:r>
            <w:r w:rsidRPr="00BD2AFF">
              <w:rPr>
                <w:rFonts w:ascii="Times New Roman" w:hAnsi="Times New Roman" w:cs="Times New Roman"/>
                <w:szCs w:val="24"/>
              </w:rPr>
              <w:t xml:space="preserve"> с технической документацией, общими правилами эксплуатации оборудования и основными требованиями  техники безопасности;</w:t>
            </w:r>
          </w:p>
          <w:p w:rsidR="00BA4E78" w:rsidRPr="00BD2AFF" w:rsidRDefault="00BA4E78" w:rsidP="00BD2AFF">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sidRPr="00BD2AFF">
              <w:rPr>
                <w:rFonts w:ascii="Times New Roman" w:hAnsi="Times New Roman" w:cs="Times New Roman"/>
                <w:szCs w:val="24"/>
              </w:rPr>
              <w:t xml:space="preserve">2. </w:t>
            </w:r>
            <w:r>
              <w:rPr>
                <w:rFonts w:ascii="Times New Roman" w:hAnsi="Times New Roman" w:cs="Times New Roman"/>
                <w:szCs w:val="24"/>
              </w:rPr>
              <w:t xml:space="preserve">Заполнить  таблицу </w:t>
            </w:r>
            <w:r w:rsidRPr="00BD2AFF">
              <w:rPr>
                <w:rFonts w:ascii="Times New Roman" w:hAnsi="Times New Roman" w:cs="Times New Roman"/>
                <w:szCs w:val="24"/>
              </w:rPr>
              <w:t xml:space="preserve"> неисправностей</w:t>
            </w:r>
            <w:r>
              <w:rPr>
                <w:rFonts w:ascii="Times New Roman" w:hAnsi="Times New Roman" w:cs="Times New Roman"/>
                <w:szCs w:val="24"/>
              </w:rPr>
              <w:t xml:space="preserve"> электросиловых аппаратов</w:t>
            </w:r>
            <w:r w:rsidRPr="00BD2AFF">
              <w:rPr>
                <w:rFonts w:ascii="Times New Roman" w:hAnsi="Times New Roman" w:cs="Times New Roman"/>
                <w:szCs w:val="24"/>
              </w:rPr>
              <w:t xml:space="preserve">; </w:t>
            </w:r>
          </w:p>
          <w:p w:rsidR="00BA4E78" w:rsidRPr="00535860" w:rsidRDefault="00BA4E78" w:rsidP="00BD2AFF">
            <w:pPr>
              <w:pStyle w:val="aa"/>
              <w:tabs>
                <w:tab w:val="left" w:pos="5235"/>
              </w:tabs>
              <w:ind w:left="0"/>
              <w:jc w:val="both"/>
            </w:pPr>
            <w:r w:rsidRPr="00BD2AFF">
              <w:rPr>
                <w:rFonts w:ascii="Times New Roman" w:hAnsi="Times New Roman" w:cs="Times New Roman"/>
                <w:sz w:val="24"/>
                <w:szCs w:val="24"/>
              </w:rPr>
              <w:t>3. Написание реферата по теме: «Электросиловые аппараты»</w:t>
            </w:r>
          </w:p>
        </w:tc>
        <w:tc>
          <w:tcPr>
            <w:tcW w:w="851" w:type="dxa"/>
          </w:tcPr>
          <w:p w:rsidR="00BA4E78" w:rsidRPr="00535860" w:rsidRDefault="00BA4E78" w:rsidP="00BD2AFF">
            <w:pPr>
              <w:tabs>
                <w:tab w:val="left" w:pos="1035"/>
              </w:tabs>
              <w:jc w:val="center"/>
              <w:rPr>
                <w:sz w:val="22"/>
                <w:szCs w:val="22"/>
              </w:rPr>
            </w:pPr>
            <w:r>
              <w:rPr>
                <w:sz w:val="22"/>
                <w:szCs w:val="22"/>
              </w:rPr>
              <w:t>4</w:t>
            </w:r>
          </w:p>
        </w:tc>
      </w:tr>
      <w:tr w:rsidR="00BA4E78" w:rsidRPr="00535860" w:rsidTr="007209EC">
        <w:trPr>
          <w:trHeight w:val="340"/>
        </w:trPr>
        <w:tc>
          <w:tcPr>
            <w:tcW w:w="534" w:type="dxa"/>
          </w:tcPr>
          <w:p w:rsidR="00BA4E78" w:rsidRPr="00535860" w:rsidRDefault="00BA4E78" w:rsidP="00874DCE">
            <w:pPr>
              <w:tabs>
                <w:tab w:val="left" w:pos="1035"/>
              </w:tabs>
              <w:jc w:val="center"/>
              <w:rPr>
                <w:sz w:val="22"/>
                <w:szCs w:val="22"/>
              </w:rPr>
            </w:pPr>
            <w:r w:rsidRPr="00535860">
              <w:rPr>
                <w:sz w:val="22"/>
                <w:szCs w:val="22"/>
              </w:rPr>
              <w:t>2</w:t>
            </w:r>
          </w:p>
        </w:tc>
        <w:tc>
          <w:tcPr>
            <w:tcW w:w="3260" w:type="dxa"/>
          </w:tcPr>
          <w:p w:rsidR="00BA4E78" w:rsidRPr="00B66057" w:rsidRDefault="00BA4E78" w:rsidP="0005284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Style w:val="FontStyle18"/>
                <w:b w:val="0"/>
                <w:bCs w:val="0"/>
                <w:sz w:val="24"/>
                <w:szCs w:val="24"/>
              </w:rPr>
            </w:pPr>
            <w:r w:rsidRPr="00B66057">
              <w:rPr>
                <w:rFonts w:ascii="Times New Roman" w:hAnsi="Times New Roman" w:cs="Times New Roman"/>
                <w:szCs w:val="24"/>
              </w:rPr>
              <w:t>Тема 2.3. Машины для обработки овощей</w:t>
            </w:r>
          </w:p>
        </w:tc>
        <w:tc>
          <w:tcPr>
            <w:tcW w:w="2551" w:type="dxa"/>
          </w:tcPr>
          <w:p w:rsidR="00BA4E78" w:rsidRDefault="00BA4E78">
            <w:r w:rsidRPr="00525466">
              <w:rPr>
                <w:sz w:val="24"/>
                <w:szCs w:val="24"/>
              </w:rPr>
              <w:t>Работа с учебными пособиями, таблицами, плакатами</w:t>
            </w:r>
          </w:p>
        </w:tc>
        <w:tc>
          <w:tcPr>
            <w:tcW w:w="3402" w:type="dxa"/>
          </w:tcPr>
          <w:p w:rsidR="00BA4E78" w:rsidRPr="00BD2AFF" w:rsidRDefault="00BA4E78" w:rsidP="00BD2AFF">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sidRPr="00BD2AFF">
              <w:rPr>
                <w:rFonts w:ascii="Times New Roman" w:hAnsi="Times New Roman" w:cs="Times New Roman"/>
                <w:szCs w:val="24"/>
              </w:rPr>
              <w:t>1.Ознакомиться с технической документацией, общими правилами эксплуатации оборудования и основными требованиями  техники безопасности;</w:t>
            </w:r>
          </w:p>
          <w:p w:rsidR="00BA4E78" w:rsidRPr="00BD2AFF" w:rsidRDefault="00BA4E78" w:rsidP="00BD2AFF">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sidRPr="00BD2AFF">
              <w:rPr>
                <w:rFonts w:ascii="Times New Roman" w:hAnsi="Times New Roman" w:cs="Times New Roman"/>
                <w:szCs w:val="24"/>
              </w:rPr>
              <w:t xml:space="preserve">2. </w:t>
            </w:r>
            <w:r>
              <w:rPr>
                <w:rFonts w:ascii="Times New Roman" w:hAnsi="Times New Roman" w:cs="Times New Roman"/>
                <w:szCs w:val="24"/>
              </w:rPr>
              <w:t>Заполнить таблицу неисправностей машин для обработки овощей</w:t>
            </w:r>
            <w:r w:rsidRPr="00BD2AFF">
              <w:rPr>
                <w:rFonts w:ascii="Times New Roman" w:hAnsi="Times New Roman" w:cs="Times New Roman"/>
                <w:szCs w:val="24"/>
              </w:rPr>
              <w:t xml:space="preserve">; </w:t>
            </w:r>
          </w:p>
          <w:p w:rsidR="00BA4E78" w:rsidRPr="00535860" w:rsidRDefault="00BA4E78" w:rsidP="00BD2AFF">
            <w:pPr>
              <w:tabs>
                <w:tab w:val="left" w:pos="1035"/>
              </w:tabs>
              <w:rPr>
                <w:sz w:val="22"/>
                <w:szCs w:val="22"/>
              </w:rPr>
            </w:pPr>
            <w:r w:rsidRPr="00BD2AFF">
              <w:rPr>
                <w:sz w:val="24"/>
                <w:szCs w:val="24"/>
              </w:rPr>
              <w:t xml:space="preserve">3. </w:t>
            </w:r>
            <w:r>
              <w:rPr>
                <w:sz w:val="24"/>
                <w:szCs w:val="24"/>
              </w:rPr>
              <w:t xml:space="preserve">Подготовить  презентацию </w:t>
            </w:r>
            <w:r w:rsidRPr="00BD2AFF">
              <w:rPr>
                <w:sz w:val="24"/>
                <w:szCs w:val="24"/>
              </w:rPr>
              <w:t>по теме: «Машины для обработки овощей»</w:t>
            </w:r>
          </w:p>
        </w:tc>
        <w:tc>
          <w:tcPr>
            <w:tcW w:w="851" w:type="dxa"/>
          </w:tcPr>
          <w:p w:rsidR="00BA4E78" w:rsidRPr="00535860" w:rsidRDefault="00BA4E78" w:rsidP="00BD2AFF">
            <w:pPr>
              <w:jc w:val="center"/>
              <w:rPr>
                <w:sz w:val="22"/>
                <w:szCs w:val="22"/>
              </w:rPr>
            </w:pPr>
            <w:r>
              <w:rPr>
                <w:sz w:val="22"/>
                <w:szCs w:val="22"/>
              </w:rPr>
              <w:t>4</w:t>
            </w:r>
          </w:p>
        </w:tc>
      </w:tr>
      <w:tr w:rsidR="00BA4E78" w:rsidRPr="00535860" w:rsidTr="007209EC">
        <w:tc>
          <w:tcPr>
            <w:tcW w:w="534" w:type="dxa"/>
          </w:tcPr>
          <w:p w:rsidR="00BA4E78" w:rsidRPr="00535860" w:rsidRDefault="00BA4E78" w:rsidP="004937B9">
            <w:pPr>
              <w:tabs>
                <w:tab w:val="left" w:pos="1035"/>
              </w:tabs>
              <w:jc w:val="center"/>
              <w:rPr>
                <w:sz w:val="22"/>
                <w:szCs w:val="22"/>
              </w:rPr>
            </w:pPr>
            <w:r w:rsidRPr="00535860">
              <w:rPr>
                <w:sz w:val="22"/>
                <w:szCs w:val="22"/>
              </w:rPr>
              <w:t>3</w:t>
            </w:r>
          </w:p>
        </w:tc>
        <w:tc>
          <w:tcPr>
            <w:tcW w:w="3260" w:type="dxa"/>
            <w:tcBorders>
              <w:bottom w:val="single" w:sz="4" w:space="0" w:color="auto"/>
            </w:tcBorders>
          </w:tcPr>
          <w:p w:rsidR="00BA4E78" w:rsidRPr="00B66057" w:rsidRDefault="00BA4E78" w:rsidP="0005284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Style w:val="FontStyle18"/>
                <w:b w:val="0"/>
                <w:bCs w:val="0"/>
                <w:sz w:val="24"/>
                <w:szCs w:val="24"/>
              </w:rPr>
            </w:pPr>
            <w:r w:rsidRPr="00B66057">
              <w:rPr>
                <w:rFonts w:ascii="Times New Roman" w:hAnsi="Times New Roman" w:cs="Times New Roman"/>
                <w:szCs w:val="24"/>
              </w:rPr>
              <w:t>Тема 2.4. Машины для обработки мяса и рыбы</w:t>
            </w:r>
          </w:p>
        </w:tc>
        <w:tc>
          <w:tcPr>
            <w:tcW w:w="2551" w:type="dxa"/>
            <w:tcBorders>
              <w:bottom w:val="single" w:sz="4" w:space="0" w:color="auto"/>
            </w:tcBorders>
          </w:tcPr>
          <w:p w:rsidR="00BA4E78" w:rsidRDefault="00BA4E78">
            <w:r w:rsidRPr="00525466">
              <w:rPr>
                <w:sz w:val="24"/>
                <w:szCs w:val="24"/>
              </w:rPr>
              <w:t>Работа с учебными пособиями, таблицами, плакатами</w:t>
            </w:r>
          </w:p>
        </w:tc>
        <w:tc>
          <w:tcPr>
            <w:tcW w:w="3402" w:type="dxa"/>
            <w:tcBorders>
              <w:bottom w:val="single" w:sz="4" w:space="0" w:color="auto"/>
            </w:tcBorders>
          </w:tcPr>
          <w:p w:rsidR="00BA4E78" w:rsidRPr="00BD2AFF" w:rsidRDefault="00BA4E78" w:rsidP="00BD2AFF">
            <w:pPr>
              <w:jc w:val="both"/>
              <w:rPr>
                <w:sz w:val="24"/>
                <w:szCs w:val="24"/>
              </w:rPr>
            </w:pPr>
            <w:r w:rsidRPr="00BD2AFF">
              <w:rPr>
                <w:sz w:val="24"/>
                <w:szCs w:val="24"/>
              </w:rPr>
              <w:t>1. Состав</w:t>
            </w:r>
            <w:r>
              <w:rPr>
                <w:sz w:val="24"/>
                <w:szCs w:val="24"/>
              </w:rPr>
              <w:t xml:space="preserve">ить </w:t>
            </w:r>
            <w:r w:rsidRPr="00BD2AFF">
              <w:rPr>
                <w:sz w:val="24"/>
                <w:szCs w:val="24"/>
              </w:rPr>
              <w:t xml:space="preserve"> схемы классификации машин для обработки мяса и рыбы;  </w:t>
            </w:r>
          </w:p>
          <w:p w:rsidR="00BA4E78" w:rsidRPr="00535860" w:rsidRDefault="00BA4E78" w:rsidP="00BD2AFF">
            <w:pPr>
              <w:pStyle w:val="a3"/>
              <w:rPr>
                <w:sz w:val="22"/>
              </w:rPr>
            </w:pPr>
            <w:r w:rsidRPr="00BD2AFF">
              <w:rPr>
                <w:sz w:val="24"/>
                <w:szCs w:val="24"/>
              </w:rPr>
              <w:t>2. П</w:t>
            </w:r>
            <w:r>
              <w:rPr>
                <w:sz w:val="24"/>
                <w:szCs w:val="24"/>
              </w:rPr>
              <w:t xml:space="preserve">одготовить </w:t>
            </w:r>
            <w:r w:rsidRPr="00BD2AFF">
              <w:rPr>
                <w:sz w:val="24"/>
                <w:szCs w:val="24"/>
              </w:rPr>
              <w:t>презентации на тему: «</w:t>
            </w:r>
            <w:proofErr w:type="spellStart"/>
            <w:r w:rsidRPr="00BD2AFF">
              <w:rPr>
                <w:sz w:val="24"/>
                <w:szCs w:val="24"/>
              </w:rPr>
              <w:t>Рыбоочистители</w:t>
            </w:r>
            <w:proofErr w:type="spellEnd"/>
            <w:r w:rsidRPr="00BD2AFF">
              <w:rPr>
                <w:sz w:val="24"/>
                <w:szCs w:val="24"/>
              </w:rPr>
              <w:t>», «Машины для измельчения мяса»</w:t>
            </w:r>
          </w:p>
        </w:tc>
        <w:tc>
          <w:tcPr>
            <w:tcW w:w="851" w:type="dxa"/>
            <w:tcBorders>
              <w:bottom w:val="single" w:sz="4" w:space="0" w:color="auto"/>
            </w:tcBorders>
          </w:tcPr>
          <w:p w:rsidR="00BA4E78" w:rsidRPr="00535860" w:rsidRDefault="00BA4E78" w:rsidP="00BD2AFF">
            <w:pPr>
              <w:jc w:val="center"/>
              <w:rPr>
                <w:sz w:val="22"/>
                <w:szCs w:val="22"/>
              </w:rPr>
            </w:pPr>
            <w:r>
              <w:rPr>
                <w:sz w:val="22"/>
                <w:szCs w:val="22"/>
              </w:rPr>
              <w:t>4</w:t>
            </w:r>
          </w:p>
        </w:tc>
      </w:tr>
      <w:tr w:rsidR="00BA4E78" w:rsidRPr="00535860" w:rsidTr="007209EC">
        <w:tc>
          <w:tcPr>
            <w:tcW w:w="534" w:type="dxa"/>
          </w:tcPr>
          <w:p w:rsidR="00BA4E78" w:rsidRPr="00535860" w:rsidRDefault="00BA4E78" w:rsidP="004937B9">
            <w:pPr>
              <w:tabs>
                <w:tab w:val="left" w:pos="1035"/>
              </w:tabs>
              <w:jc w:val="center"/>
              <w:rPr>
                <w:sz w:val="22"/>
                <w:szCs w:val="22"/>
              </w:rPr>
            </w:pPr>
          </w:p>
        </w:tc>
        <w:tc>
          <w:tcPr>
            <w:tcW w:w="3260" w:type="dxa"/>
            <w:tcBorders>
              <w:bottom w:val="single" w:sz="4" w:space="0" w:color="auto"/>
            </w:tcBorders>
          </w:tcPr>
          <w:p w:rsidR="00BA4E78" w:rsidRPr="00B66057" w:rsidRDefault="00BA4E78" w:rsidP="0005284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Тема 2.5. Машины кондитерского цеха</w:t>
            </w:r>
          </w:p>
        </w:tc>
        <w:tc>
          <w:tcPr>
            <w:tcW w:w="2551" w:type="dxa"/>
            <w:tcBorders>
              <w:bottom w:val="single" w:sz="4" w:space="0" w:color="auto"/>
            </w:tcBorders>
          </w:tcPr>
          <w:p w:rsidR="00BA4E78" w:rsidRDefault="00BA4E78">
            <w:r w:rsidRPr="00525466">
              <w:rPr>
                <w:sz w:val="24"/>
                <w:szCs w:val="24"/>
              </w:rPr>
              <w:t>Работа с учебными пособиями, таблицами, плакатами</w:t>
            </w:r>
          </w:p>
        </w:tc>
        <w:tc>
          <w:tcPr>
            <w:tcW w:w="3402" w:type="dxa"/>
            <w:tcBorders>
              <w:bottom w:val="single" w:sz="4" w:space="0" w:color="auto"/>
            </w:tcBorders>
          </w:tcPr>
          <w:p w:rsidR="00BA4E78" w:rsidRPr="00BD2AFF" w:rsidRDefault="00BA4E78" w:rsidP="00BD2AFF">
            <w:pPr>
              <w:jc w:val="both"/>
              <w:rPr>
                <w:sz w:val="24"/>
                <w:szCs w:val="24"/>
              </w:rPr>
            </w:pPr>
            <w:r w:rsidRPr="00BD2AFF">
              <w:rPr>
                <w:sz w:val="24"/>
                <w:szCs w:val="24"/>
              </w:rPr>
              <w:t>1. Состав</w:t>
            </w:r>
            <w:r>
              <w:rPr>
                <w:sz w:val="24"/>
                <w:szCs w:val="24"/>
              </w:rPr>
              <w:t xml:space="preserve">ить </w:t>
            </w:r>
            <w:r w:rsidRPr="00BD2AFF">
              <w:rPr>
                <w:sz w:val="24"/>
                <w:szCs w:val="24"/>
              </w:rPr>
              <w:t xml:space="preserve"> схемы классификации машин для обработки мяса и рыбы;  </w:t>
            </w:r>
          </w:p>
          <w:p w:rsidR="00BA4E78" w:rsidRPr="00535860" w:rsidRDefault="00BA4E78" w:rsidP="00BD2AFF">
            <w:pPr>
              <w:pStyle w:val="a3"/>
              <w:rPr>
                <w:sz w:val="22"/>
              </w:rPr>
            </w:pPr>
            <w:r w:rsidRPr="00BD2AFF">
              <w:rPr>
                <w:sz w:val="24"/>
                <w:szCs w:val="24"/>
              </w:rPr>
              <w:t>2. Подготов</w:t>
            </w:r>
            <w:r>
              <w:rPr>
                <w:sz w:val="24"/>
                <w:szCs w:val="24"/>
              </w:rPr>
              <w:t xml:space="preserve">ить </w:t>
            </w:r>
            <w:r w:rsidRPr="00BD2AFF">
              <w:rPr>
                <w:sz w:val="24"/>
                <w:szCs w:val="24"/>
              </w:rPr>
              <w:t xml:space="preserve"> презентации на тему: «</w:t>
            </w:r>
            <w:proofErr w:type="spellStart"/>
            <w:r w:rsidRPr="00BD2AFF">
              <w:rPr>
                <w:sz w:val="24"/>
                <w:szCs w:val="24"/>
              </w:rPr>
              <w:t>Рыбоочистители</w:t>
            </w:r>
            <w:proofErr w:type="spellEnd"/>
            <w:r w:rsidRPr="00BD2AFF">
              <w:rPr>
                <w:sz w:val="24"/>
                <w:szCs w:val="24"/>
              </w:rPr>
              <w:t>», «Машины для измельчения мяса»</w:t>
            </w:r>
          </w:p>
        </w:tc>
        <w:tc>
          <w:tcPr>
            <w:tcW w:w="851" w:type="dxa"/>
            <w:tcBorders>
              <w:bottom w:val="single" w:sz="4" w:space="0" w:color="auto"/>
            </w:tcBorders>
          </w:tcPr>
          <w:p w:rsidR="00BA4E78" w:rsidRPr="00535860" w:rsidRDefault="00BA4E78" w:rsidP="00BD2AFF">
            <w:pPr>
              <w:jc w:val="center"/>
              <w:rPr>
                <w:sz w:val="22"/>
                <w:szCs w:val="22"/>
              </w:rPr>
            </w:pPr>
            <w:r>
              <w:rPr>
                <w:sz w:val="22"/>
                <w:szCs w:val="22"/>
              </w:rPr>
              <w:t>4</w:t>
            </w:r>
          </w:p>
        </w:tc>
      </w:tr>
      <w:tr w:rsidR="00BA4E78" w:rsidRPr="00535860" w:rsidTr="007209EC">
        <w:tc>
          <w:tcPr>
            <w:tcW w:w="534" w:type="dxa"/>
          </w:tcPr>
          <w:p w:rsidR="00BA4E78" w:rsidRPr="00535860" w:rsidRDefault="00BA4E78" w:rsidP="004937B9">
            <w:pPr>
              <w:tabs>
                <w:tab w:val="left" w:pos="1035"/>
              </w:tabs>
              <w:jc w:val="center"/>
              <w:rPr>
                <w:sz w:val="22"/>
                <w:szCs w:val="22"/>
              </w:rPr>
            </w:pPr>
          </w:p>
        </w:tc>
        <w:tc>
          <w:tcPr>
            <w:tcW w:w="3260" w:type="dxa"/>
            <w:tcBorders>
              <w:bottom w:val="single" w:sz="4" w:space="0" w:color="auto"/>
            </w:tcBorders>
          </w:tcPr>
          <w:p w:rsidR="00BA4E78" w:rsidRPr="00B66057" w:rsidRDefault="00BA4E78" w:rsidP="0005284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Тема 2.6. Машины для нарезки хлеба, гастрономических товаров</w:t>
            </w:r>
          </w:p>
        </w:tc>
        <w:tc>
          <w:tcPr>
            <w:tcW w:w="2551" w:type="dxa"/>
            <w:tcBorders>
              <w:bottom w:val="single" w:sz="4" w:space="0" w:color="auto"/>
            </w:tcBorders>
          </w:tcPr>
          <w:p w:rsidR="00BA4E78" w:rsidRDefault="00BA4E78">
            <w:r w:rsidRPr="00525466">
              <w:rPr>
                <w:sz w:val="24"/>
                <w:szCs w:val="24"/>
              </w:rPr>
              <w:t>Работа с учебными пособиями, таблицами, плакатами</w:t>
            </w:r>
          </w:p>
        </w:tc>
        <w:tc>
          <w:tcPr>
            <w:tcW w:w="3402" w:type="dxa"/>
            <w:tcBorders>
              <w:bottom w:val="single" w:sz="4" w:space="0" w:color="auto"/>
            </w:tcBorders>
          </w:tcPr>
          <w:p w:rsidR="00BA4E78" w:rsidRPr="00BD2AFF" w:rsidRDefault="00BA4E78" w:rsidP="00BD2AFF">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sidRPr="00BD2AFF">
              <w:rPr>
                <w:rFonts w:ascii="Times New Roman" w:hAnsi="Times New Roman" w:cs="Times New Roman"/>
                <w:szCs w:val="24"/>
              </w:rPr>
              <w:t xml:space="preserve">1. Записать  технические характеристики </w:t>
            </w:r>
            <w:proofErr w:type="spellStart"/>
            <w:r w:rsidRPr="00BD2AFF">
              <w:rPr>
                <w:rFonts w:ascii="Times New Roman" w:hAnsi="Times New Roman" w:cs="Times New Roman"/>
                <w:szCs w:val="24"/>
              </w:rPr>
              <w:t>хлеборезательных</w:t>
            </w:r>
            <w:proofErr w:type="spellEnd"/>
            <w:r w:rsidRPr="00BD2AFF">
              <w:rPr>
                <w:rFonts w:ascii="Times New Roman" w:hAnsi="Times New Roman" w:cs="Times New Roman"/>
                <w:szCs w:val="24"/>
              </w:rPr>
              <w:t xml:space="preserve"> машин АХМ-300Т; </w:t>
            </w:r>
          </w:p>
          <w:p w:rsidR="00BA4E78" w:rsidRPr="00535860" w:rsidRDefault="00BA4E78" w:rsidP="00BD2AFF">
            <w:pPr>
              <w:pStyle w:val="a3"/>
              <w:rPr>
                <w:sz w:val="22"/>
              </w:rPr>
            </w:pPr>
            <w:r w:rsidRPr="00BD2AFF">
              <w:rPr>
                <w:rFonts w:cs="Times New Roman"/>
                <w:sz w:val="24"/>
                <w:szCs w:val="24"/>
              </w:rPr>
              <w:t>2. Подготовить  презентацию по теме</w:t>
            </w:r>
            <w:r>
              <w:rPr>
                <w:rFonts w:cs="Times New Roman"/>
                <w:sz w:val="24"/>
                <w:szCs w:val="24"/>
              </w:rPr>
              <w:t xml:space="preserve"> «Машины для нарезки </w:t>
            </w:r>
            <w:r>
              <w:rPr>
                <w:rFonts w:cs="Times New Roman"/>
                <w:sz w:val="24"/>
                <w:szCs w:val="24"/>
              </w:rPr>
              <w:lastRenderedPageBreak/>
              <w:t xml:space="preserve">хлеба и </w:t>
            </w:r>
            <w:proofErr w:type="gramStart"/>
            <w:r>
              <w:rPr>
                <w:rFonts w:cs="Times New Roman"/>
                <w:sz w:val="24"/>
                <w:szCs w:val="24"/>
              </w:rPr>
              <w:t>гастрономических</w:t>
            </w:r>
            <w:proofErr w:type="gramEnd"/>
            <w:r>
              <w:rPr>
                <w:rFonts w:cs="Times New Roman"/>
                <w:sz w:val="24"/>
                <w:szCs w:val="24"/>
              </w:rPr>
              <w:t xml:space="preserve"> </w:t>
            </w:r>
            <w:proofErr w:type="spellStart"/>
            <w:r>
              <w:rPr>
                <w:rFonts w:cs="Times New Roman"/>
                <w:sz w:val="24"/>
                <w:szCs w:val="24"/>
              </w:rPr>
              <w:t>товаро</w:t>
            </w:r>
            <w:proofErr w:type="spellEnd"/>
            <w:r>
              <w:rPr>
                <w:rFonts w:cs="Times New Roman"/>
                <w:sz w:val="24"/>
                <w:szCs w:val="24"/>
              </w:rPr>
              <w:t>»</w:t>
            </w:r>
            <w:r w:rsidRPr="00BD2AFF">
              <w:rPr>
                <w:rFonts w:cs="Times New Roman"/>
                <w:sz w:val="24"/>
                <w:szCs w:val="24"/>
              </w:rPr>
              <w:t>.</w:t>
            </w:r>
          </w:p>
        </w:tc>
        <w:tc>
          <w:tcPr>
            <w:tcW w:w="851" w:type="dxa"/>
            <w:tcBorders>
              <w:bottom w:val="single" w:sz="4" w:space="0" w:color="auto"/>
            </w:tcBorders>
          </w:tcPr>
          <w:p w:rsidR="00BA4E78" w:rsidRPr="00535860" w:rsidRDefault="00BA4E78" w:rsidP="00BD2AFF">
            <w:pPr>
              <w:jc w:val="center"/>
              <w:rPr>
                <w:sz w:val="22"/>
                <w:szCs w:val="22"/>
              </w:rPr>
            </w:pPr>
            <w:r>
              <w:rPr>
                <w:sz w:val="22"/>
                <w:szCs w:val="22"/>
              </w:rPr>
              <w:lastRenderedPageBreak/>
              <w:t>2</w:t>
            </w:r>
          </w:p>
        </w:tc>
      </w:tr>
      <w:tr w:rsidR="00BA4E78" w:rsidRPr="00535860" w:rsidTr="007209EC">
        <w:trPr>
          <w:trHeight w:val="563"/>
        </w:trPr>
        <w:tc>
          <w:tcPr>
            <w:tcW w:w="534" w:type="dxa"/>
          </w:tcPr>
          <w:p w:rsidR="00BA4E78" w:rsidRPr="00535860" w:rsidRDefault="00BA4E78" w:rsidP="004937B9">
            <w:pPr>
              <w:tabs>
                <w:tab w:val="left" w:pos="1035"/>
              </w:tabs>
              <w:jc w:val="center"/>
              <w:rPr>
                <w:sz w:val="22"/>
                <w:szCs w:val="22"/>
              </w:rPr>
            </w:pPr>
          </w:p>
        </w:tc>
        <w:tc>
          <w:tcPr>
            <w:tcW w:w="3260" w:type="dxa"/>
            <w:tcBorders>
              <w:bottom w:val="single" w:sz="4" w:space="0" w:color="auto"/>
            </w:tcBorders>
          </w:tcPr>
          <w:p w:rsidR="00BA4E78" w:rsidRPr="00B66057" w:rsidRDefault="00BA4E78" w:rsidP="0005284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Тема 2.7. Посудомоечные машины</w:t>
            </w:r>
          </w:p>
        </w:tc>
        <w:tc>
          <w:tcPr>
            <w:tcW w:w="2551" w:type="dxa"/>
            <w:tcBorders>
              <w:bottom w:val="single" w:sz="4" w:space="0" w:color="auto"/>
            </w:tcBorders>
          </w:tcPr>
          <w:p w:rsidR="00BA4E78" w:rsidRDefault="00BA4E78">
            <w:r w:rsidRPr="00D82CF0">
              <w:rPr>
                <w:sz w:val="24"/>
                <w:szCs w:val="24"/>
              </w:rPr>
              <w:t>Работа с учебными пособиями, таблицами, плакатами</w:t>
            </w:r>
          </w:p>
        </w:tc>
        <w:tc>
          <w:tcPr>
            <w:tcW w:w="3402" w:type="dxa"/>
            <w:tcBorders>
              <w:bottom w:val="single" w:sz="4" w:space="0" w:color="auto"/>
            </w:tcBorders>
          </w:tcPr>
          <w:p w:rsidR="00BA4E78" w:rsidRPr="007209EC" w:rsidRDefault="00BA4E78" w:rsidP="007209EC">
            <w:pPr>
              <w:pStyle w:val="a3"/>
              <w:rPr>
                <w:sz w:val="24"/>
                <w:szCs w:val="24"/>
              </w:rPr>
            </w:pPr>
            <w:r w:rsidRPr="007209EC">
              <w:rPr>
                <w:sz w:val="24"/>
                <w:szCs w:val="24"/>
              </w:rPr>
              <w:t>Подготовить презентацию по теме: «Посудомоечные машины»</w:t>
            </w:r>
          </w:p>
        </w:tc>
        <w:tc>
          <w:tcPr>
            <w:tcW w:w="851" w:type="dxa"/>
            <w:tcBorders>
              <w:bottom w:val="single" w:sz="4" w:space="0" w:color="auto"/>
            </w:tcBorders>
          </w:tcPr>
          <w:p w:rsidR="00BA4E78" w:rsidRPr="00535860" w:rsidRDefault="00BA4E78" w:rsidP="007209EC">
            <w:pPr>
              <w:jc w:val="center"/>
              <w:rPr>
                <w:sz w:val="22"/>
                <w:szCs w:val="22"/>
              </w:rPr>
            </w:pPr>
            <w:r>
              <w:rPr>
                <w:sz w:val="22"/>
                <w:szCs w:val="22"/>
              </w:rPr>
              <w:t>2</w:t>
            </w:r>
          </w:p>
        </w:tc>
      </w:tr>
      <w:tr w:rsidR="00BA4E78" w:rsidRPr="00535860" w:rsidTr="007209EC">
        <w:tc>
          <w:tcPr>
            <w:tcW w:w="534" w:type="dxa"/>
          </w:tcPr>
          <w:p w:rsidR="00BA4E78" w:rsidRPr="00535860" w:rsidRDefault="00BA4E78" w:rsidP="004937B9">
            <w:pPr>
              <w:tabs>
                <w:tab w:val="left" w:pos="1035"/>
              </w:tabs>
              <w:jc w:val="center"/>
              <w:rPr>
                <w:sz w:val="22"/>
                <w:szCs w:val="22"/>
              </w:rPr>
            </w:pPr>
          </w:p>
        </w:tc>
        <w:tc>
          <w:tcPr>
            <w:tcW w:w="3260" w:type="dxa"/>
            <w:tcBorders>
              <w:bottom w:val="single" w:sz="4" w:space="0" w:color="auto"/>
            </w:tcBorders>
          </w:tcPr>
          <w:p w:rsidR="00BA4E78" w:rsidRPr="00B66057" w:rsidRDefault="00BA4E78" w:rsidP="0005284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Тема 2.8. Подъемно – транспортное оборудование</w:t>
            </w:r>
          </w:p>
        </w:tc>
        <w:tc>
          <w:tcPr>
            <w:tcW w:w="2551" w:type="dxa"/>
            <w:tcBorders>
              <w:bottom w:val="single" w:sz="4" w:space="0" w:color="auto"/>
            </w:tcBorders>
          </w:tcPr>
          <w:p w:rsidR="00BA4E78" w:rsidRDefault="00BA4E78">
            <w:r w:rsidRPr="00D82CF0">
              <w:rPr>
                <w:sz w:val="24"/>
                <w:szCs w:val="24"/>
              </w:rPr>
              <w:t>Работа с учебными пособиями, таблицами, плакатами</w:t>
            </w:r>
          </w:p>
        </w:tc>
        <w:tc>
          <w:tcPr>
            <w:tcW w:w="3402" w:type="dxa"/>
            <w:tcBorders>
              <w:bottom w:val="single" w:sz="4" w:space="0" w:color="auto"/>
            </w:tcBorders>
          </w:tcPr>
          <w:p w:rsidR="00BA4E78" w:rsidRPr="007209EC" w:rsidRDefault="00BA4E78" w:rsidP="007209EC">
            <w:pPr>
              <w:pStyle w:val="a3"/>
              <w:rPr>
                <w:sz w:val="24"/>
                <w:szCs w:val="24"/>
              </w:rPr>
            </w:pPr>
            <w:r w:rsidRPr="007209EC">
              <w:rPr>
                <w:sz w:val="24"/>
                <w:szCs w:val="24"/>
              </w:rPr>
              <w:t>Подготовить презентацию по теме: «Подъёмно – транспортное оборудование»</w:t>
            </w:r>
          </w:p>
        </w:tc>
        <w:tc>
          <w:tcPr>
            <w:tcW w:w="851" w:type="dxa"/>
            <w:tcBorders>
              <w:bottom w:val="single" w:sz="4" w:space="0" w:color="auto"/>
            </w:tcBorders>
          </w:tcPr>
          <w:p w:rsidR="00BA4E78" w:rsidRPr="00535860" w:rsidRDefault="00BA4E78" w:rsidP="007209EC">
            <w:pPr>
              <w:jc w:val="center"/>
              <w:rPr>
                <w:sz w:val="22"/>
                <w:szCs w:val="22"/>
              </w:rPr>
            </w:pPr>
            <w:r>
              <w:rPr>
                <w:sz w:val="22"/>
                <w:szCs w:val="22"/>
              </w:rPr>
              <w:t>2</w:t>
            </w:r>
          </w:p>
        </w:tc>
      </w:tr>
      <w:tr w:rsidR="00BA4E78" w:rsidRPr="00535860" w:rsidTr="007209EC">
        <w:tc>
          <w:tcPr>
            <w:tcW w:w="534" w:type="dxa"/>
          </w:tcPr>
          <w:p w:rsidR="00BA4E78" w:rsidRPr="00535860" w:rsidRDefault="00BA4E78" w:rsidP="004937B9">
            <w:pPr>
              <w:tabs>
                <w:tab w:val="left" w:pos="1035"/>
              </w:tabs>
              <w:jc w:val="center"/>
              <w:rPr>
                <w:sz w:val="22"/>
                <w:szCs w:val="22"/>
              </w:rPr>
            </w:pPr>
          </w:p>
        </w:tc>
        <w:tc>
          <w:tcPr>
            <w:tcW w:w="3260" w:type="dxa"/>
            <w:tcBorders>
              <w:bottom w:val="single" w:sz="4" w:space="0" w:color="auto"/>
            </w:tcBorders>
          </w:tcPr>
          <w:p w:rsidR="00BA4E78" w:rsidRPr="00B66057" w:rsidRDefault="00BA4E78" w:rsidP="00BD2AFF">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rPr>
                <w:rFonts w:ascii="Times New Roman" w:hAnsi="Times New Roman" w:cs="Times New Roman"/>
                <w:szCs w:val="24"/>
              </w:rPr>
            </w:pPr>
            <w:r w:rsidRPr="00B66057">
              <w:rPr>
                <w:rFonts w:ascii="Times New Roman" w:hAnsi="Times New Roman" w:cs="Times New Roman"/>
                <w:szCs w:val="24"/>
              </w:rPr>
              <w:t xml:space="preserve">Тема 2.9. </w:t>
            </w:r>
            <w:proofErr w:type="spellStart"/>
            <w:r w:rsidRPr="00B66057">
              <w:rPr>
                <w:rFonts w:ascii="Times New Roman" w:hAnsi="Times New Roman" w:cs="Times New Roman"/>
                <w:szCs w:val="24"/>
              </w:rPr>
              <w:t>Весоизмерительное</w:t>
            </w:r>
            <w:proofErr w:type="spellEnd"/>
            <w:r w:rsidRPr="00B66057">
              <w:rPr>
                <w:rFonts w:ascii="Times New Roman" w:hAnsi="Times New Roman" w:cs="Times New Roman"/>
                <w:szCs w:val="24"/>
              </w:rPr>
              <w:t xml:space="preserve"> оборудование</w:t>
            </w:r>
          </w:p>
        </w:tc>
        <w:tc>
          <w:tcPr>
            <w:tcW w:w="2551" w:type="dxa"/>
            <w:tcBorders>
              <w:bottom w:val="single" w:sz="4" w:space="0" w:color="auto"/>
            </w:tcBorders>
          </w:tcPr>
          <w:p w:rsidR="00BA4E78" w:rsidRDefault="00BA4E78">
            <w:r w:rsidRPr="00D82CF0">
              <w:rPr>
                <w:sz w:val="24"/>
                <w:szCs w:val="24"/>
              </w:rPr>
              <w:t>Работа с учебными пособиями, таблицами, плакатами</w:t>
            </w:r>
          </w:p>
        </w:tc>
        <w:tc>
          <w:tcPr>
            <w:tcW w:w="3402" w:type="dxa"/>
            <w:tcBorders>
              <w:bottom w:val="single" w:sz="4" w:space="0" w:color="auto"/>
            </w:tcBorders>
          </w:tcPr>
          <w:p w:rsidR="00BA4E78" w:rsidRPr="007209EC" w:rsidRDefault="00BA4E78" w:rsidP="007209EC">
            <w:pPr>
              <w:pStyle w:val="a3"/>
              <w:rPr>
                <w:sz w:val="24"/>
                <w:szCs w:val="24"/>
              </w:rPr>
            </w:pPr>
            <w:r w:rsidRPr="007209EC">
              <w:rPr>
                <w:sz w:val="24"/>
                <w:szCs w:val="24"/>
              </w:rPr>
              <w:t>Подготовить презентацию по теме: «</w:t>
            </w:r>
            <w:proofErr w:type="spellStart"/>
            <w:r w:rsidRPr="007209EC">
              <w:rPr>
                <w:sz w:val="24"/>
                <w:szCs w:val="24"/>
              </w:rPr>
              <w:t>Весоизмерительное</w:t>
            </w:r>
            <w:proofErr w:type="spellEnd"/>
            <w:r w:rsidRPr="007209EC">
              <w:rPr>
                <w:sz w:val="24"/>
                <w:szCs w:val="24"/>
              </w:rPr>
              <w:t xml:space="preserve"> оборудование»</w:t>
            </w:r>
          </w:p>
        </w:tc>
        <w:tc>
          <w:tcPr>
            <w:tcW w:w="851" w:type="dxa"/>
            <w:tcBorders>
              <w:bottom w:val="single" w:sz="4" w:space="0" w:color="auto"/>
            </w:tcBorders>
          </w:tcPr>
          <w:p w:rsidR="00BA4E78" w:rsidRPr="00535860" w:rsidRDefault="00BA4E78" w:rsidP="007209EC">
            <w:pPr>
              <w:jc w:val="center"/>
              <w:rPr>
                <w:sz w:val="22"/>
                <w:szCs w:val="22"/>
              </w:rPr>
            </w:pPr>
            <w:r>
              <w:rPr>
                <w:sz w:val="22"/>
                <w:szCs w:val="22"/>
              </w:rPr>
              <w:t>2</w:t>
            </w:r>
          </w:p>
        </w:tc>
      </w:tr>
      <w:tr w:rsidR="00BA4E78" w:rsidRPr="00535860" w:rsidTr="007209EC">
        <w:tc>
          <w:tcPr>
            <w:tcW w:w="534" w:type="dxa"/>
          </w:tcPr>
          <w:p w:rsidR="00BA4E78" w:rsidRPr="00535860" w:rsidRDefault="00BA4E78" w:rsidP="004937B9">
            <w:pPr>
              <w:tabs>
                <w:tab w:val="left" w:pos="1035"/>
              </w:tabs>
              <w:jc w:val="center"/>
              <w:rPr>
                <w:sz w:val="22"/>
                <w:szCs w:val="22"/>
              </w:rPr>
            </w:pPr>
          </w:p>
        </w:tc>
        <w:tc>
          <w:tcPr>
            <w:tcW w:w="3260" w:type="dxa"/>
            <w:tcBorders>
              <w:bottom w:val="single" w:sz="4" w:space="0" w:color="auto"/>
            </w:tcBorders>
          </w:tcPr>
          <w:p w:rsidR="00BA4E78" w:rsidRPr="00B66057" w:rsidRDefault="00BA4E78" w:rsidP="0005284A">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cs="Times New Roman"/>
                <w:szCs w:val="24"/>
              </w:rPr>
            </w:pPr>
            <w:r w:rsidRPr="00B66057">
              <w:rPr>
                <w:rFonts w:ascii="Times New Roman" w:hAnsi="Times New Roman" w:cs="Times New Roman"/>
                <w:szCs w:val="24"/>
              </w:rPr>
              <w:t>Тема 2.10. Контрольно – кассовые машины</w:t>
            </w:r>
          </w:p>
        </w:tc>
        <w:tc>
          <w:tcPr>
            <w:tcW w:w="2551" w:type="dxa"/>
            <w:tcBorders>
              <w:bottom w:val="single" w:sz="4" w:space="0" w:color="auto"/>
            </w:tcBorders>
          </w:tcPr>
          <w:p w:rsidR="00BA4E78" w:rsidRDefault="00BA4E78">
            <w:r w:rsidRPr="00D82CF0">
              <w:rPr>
                <w:sz w:val="24"/>
                <w:szCs w:val="24"/>
              </w:rPr>
              <w:t>Работа с учебными пособиями, таблицами, плакатами</w:t>
            </w:r>
          </w:p>
        </w:tc>
        <w:tc>
          <w:tcPr>
            <w:tcW w:w="3402" w:type="dxa"/>
            <w:tcBorders>
              <w:bottom w:val="single" w:sz="4" w:space="0" w:color="auto"/>
            </w:tcBorders>
          </w:tcPr>
          <w:p w:rsidR="00BA4E78" w:rsidRPr="007209EC" w:rsidRDefault="00BA4E78" w:rsidP="007209EC">
            <w:pPr>
              <w:rPr>
                <w:sz w:val="24"/>
                <w:szCs w:val="24"/>
                <w:lang w:eastAsia="en-US"/>
              </w:rPr>
            </w:pPr>
            <w:r w:rsidRPr="007209EC">
              <w:rPr>
                <w:sz w:val="24"/>
                <w:szCs w:val="24"/>
              </w:rPr>
              <w:t>Подготовить презентацию по теме: «Контрольно - кассовые машины»</w:t>
            </w:r>
          </w:p>
        </w:tc>
        <w:tc>
          <w:tcPr>
            <w:tcW w:w="851" w:type="dxa"/>
            <w:tcBorders>
              <w:bottom w:val="single" w:sz="4" w:space="0" w:color="auto"/>
            </w:tcBorders>
          </w:tcPr>
          <w:p w:rsidR="00BA4E78" w:rsidRPr="00535860" w:rsidRDefault="00BA4E78" w:rsidP="007209EC">
            <w:pPr>
              <w:jc w:val="center"/>
              <w:rPr>
                <w:sz w:val="22"/>
                <w:szCs w:val="22"/>
              </w:rPr>
            </w:pPr>
            <w:r>
              <w:rPr>
                <w:sz w:val="22"/>
                <w:szCs w:val="22"/>
              </w:rPr>
              <w:t>2</w:t>
            </w:r>
          </w:p>
        </w:tc>
      </w:tr>
      <w:tr w:rsidR="00611697" w:rsidRPr="00535860" w:rsidTr="006A7909">
        <w:tc>
          <w:tcPr>
            <w:tcW w:w="9747" w:type="dxa"/>
            <w:gridSpan w:val="4"/>
          </w:tcPr>
          <w:p w:rsidR="00611697" w:rsidRPr="00535860" w:rsidRDefault="00611697" w:rsidP="00535860">
            <w:pPr>
              <w:pStyle w:val="a3"/>
              <w:ind w:firstLine="318"/>
              <w:rPr>
                <w:sz w:val="22"/>
              </w:rPr>
            </w:pPr>
            <w:r>
              <w:rPr>
                <w:sz w:val="22"/>
              </w:rPr>
              <w:t>Вопросы для самоконтроля по разделу /теме</w:t>
            </w:r>
          </w:p>
        </w:tc>
        <w:tc>
          <w:tcPr>
            <w:tcW w:w="851" w:type="dxa"/>
            <w:tcBorders>
              <w:bottom w:val="single" w:sz="4" w:space="0" w:color="auto"/>
            </w:tcBorders>
          </w:tcPr>
          <w:p w:rsidR="00611697" w:rsidRPr="00535860" w:rsidRDefault="00611697" w:rsidP="0009578D">
            <w:pPr>
              <w:rPr>
                <w:sz w:val="22"/>
                <w:szCs w:val="22"/>
              </w:rPr>
            </w:pPr>
          </w:p>
        </w:tc>
      </w:tr>
      <w:tr w:rsidR="00535860" w:rsidRPr="00535860" w:rsidTr="00174ABA">
        <w:tc>
          <w:tcPr>
            <w:tcW w:w="10598" w:type="dxa"/>
            <w:gridSpan w:val="5"/>
          </w:tcPr>
          <w:p w:rsidR="00535860" w:rsidRPr="00490739" w:rsidRDefault="00490739" w:rsidP="00490739">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b/>
                <w:szCs w:val="24"/>
              </w:rPr>
            </w:pPr>
            <w:r w:rsidRPr="00490739">
              <w:rPr>
                <w:rFonts w:ascii="Times New Roman" w:hAnsi="Times New Roman" w:cs="Times New Roman"/>
                <w:b/>
                <w:szCs w:val="24"/>
              </w:rPr>
              <w:t>Раздел 3. Тепловое  оборудование</w:t>
            </w:r>
          </w:p>
        </w:tc>
      </w:tr>
      <w:tr w:rsidR="00BA4E78" w:rsidRPr="00535860" w:rsidTr="007209EC">
        <w:trPr>
          <w:trHeight w:val="229"/>
        </w:trPr>
        <w:tc>
          <w:tcPr>
            <w:tcW w:w="534" w:type="dxa"/>
          </w:tcPr>
          <w:p w:rsidR="00BA4E78" w:rsidRPr="00490739" w:rsidRDefault="00BA4E78" w:rsidP="00490739">
            <w:pPr>
              <w:tabs>
                <w:tab w:val="left" w:pos="1035"/>
              </w:tabs>
              <w:jc w:val="center"/>
              <w:rPr>
                <w:sz w:val="24"/>
                <w:szCs w:val="24"/>
              </w:rPr>
            </w:pPr>
          </w:p>
        </w:tc>
        <w:tc>
          <w:tcPr>
            <w:tcW w:w="3260" w:type="dxa"/>
            <w:tcBorders>
              <w:top w:val="single" w:sz="4" w:space="0" w:color="auto"/>
            </w:tcBorders>
          </w:tcPr>
          <w:p w:rsidR="00BA4E78" w:rsidRPr="00490739" w:rsidRDefault="00BA4E78" w:rsidP="00490739">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sidRPr="00490739">
              <w:rPr>
                <w:rFonts w:ascii="Times New Roman" w:hAnsi="Times New Roman" w:cs="Times New Roman"/>
                <w:szCs w:val="24"/>
              </w:rPr>
              <w:t>Тема 3.1. Тепловое оборудование</w:t>
            </w:r>
          </w:p>
        </w:tc>
        <w:tc>
          <w:tcPr>
            <w:tcW w:w="2551" w:type="dxa"/>
            <w:tcBorders>
              <w:top w:val="single" w:sz="4" w:space="0" w:color="auto"/>
              <w:bottom w:val="single" w:sz="4" w:space="0" w:color="auto"/>
            </w:tcBorders>
          </w:tcPr>
          <w:p w:rsidR="00BA4E78" w:rsidRDefault="00BA4E78">
            <w:r w:rsidRPr="004354D2">
              <w:rPr>
                <w:sz w:val="24"/>
                <w:szCs w:val="24"/>
              </w:rPr>
              <w:t>Работа с учебными пособиями, таблицами, плакатами</w:t>
            </w:r>
          </w:p>
        </w:tc>
        <w:tc>
          <w:tcPr>
            <w:tcW w:w="3402" w:type="dxa"/>
            <w:tcBorders>
              <w:top w:val="single" w:sz="4" w:space="0" w:color="auto"/>
              <w:bottom w:val="single" w:sz="4" w:space="0" w:color="auto"/>
            </w:tcBorders>
          </w:tcPr>
          <w:p w:rsidR="00BA4E78" w:rsidRPr="007209EC" w:rsidRDefault="00BA4E78" w:rsidP="007209EC">
            <w:pPr>
              <w:pStyle w:val="a3"/>
              <w:rPr>
                <w:rFonts w:cs="Times New Roman"/>
                <w:sz w:val="24"/>
                <w:szCs w:val="24"/>
              </w:rPr>
            </w:pPr>
            <w:r>
              <w:rPr>
                <w:sz w:val="24"/>
                <w:szCs w:val="24"/>
              </w:rPr>
              <w:t>Составить конспект по теме: «Тепловое оборудование»</w:t>
            </w:r>
          </w:p>
        </w:tc>
        <w:tc>
          <w:tcPr>
            <w:tcW w:w="851" w:type="dxa"/>
            <w:tcBorders>
              <w:top w:val="single" w:sz="4" w:space="0" w:color="auto"/>
              <w:bottom w:val="single" w:sz="4" w:space="0" w:color="auto"/>
            </w:tcBorders>
          </w:tcPr>
          <w:p w:rsidR="00BA4E78" w:rsidRPr="00490739" w:rsidRDefault="00BA4E78" w:rsidP="00490739">
            <w:pPr>
              <w:jc w:val="center"/>
              <w:rPr>
                <w:sz w:val="24"/>
                <w:szCs w:val="24"/>
              </w:rPr>
            </w:pPr>
            <w:r>
              <w:rPr>
                <w:sz w:val="24"/>
                <w:szCs w:val="24"/>
              </w:rPr>
              <w:t>4</w:t>
            </w:r>
          </w:p>
        </w:tc>
      </w:tr>
      <w:tr w:rsidR="00BA4E78" w:rsidRPr="00535860" w:rsidTr="007209EC">
        <w:trPr>
          <w:trHeight w:val="273"/>
        </w:trPr>
        <w:tc>
          <w:tcPr>
            <w:tcW w:w="534" w:type="dxa"/>
          </w:tcPr>
          <w:p w:rsidR="00BA4E78" w:rsidRPr="00490739" w:rsidRDefault="00BA4E78" w:rsidP="00490739">
            <w:pPr>
              <w:tabs>
                <w:tab w:val="left" w:pos="1035"/>
              </w:tabs>
              <w:jc w:val="center"/>
              <w:rPr>
                <w:sz w:val="24"/>
                <w:szCs w:val="24"/>
              </w:rPr>
            </w:pPr>
          </w:p>
        </w:tc>
        <w:tc>
          <w:tcPr>
            <w:tcW w:w="3260" w:type="dxa"/>
            <w:tcBorders>
              <w:top w:val="single" w:sz="4" w:space="0" w:color="auto"/>
            </w:tcBorders>
          </w:tcPr>
          <w:p w:rsidR="00BA4E78" w:rsidRPr="00490739" w:rsidRDefault="00BA4E78" w:rsidP="00490739">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sidRPr="00490739">
              <w:rPr>
                <w:rFonts w:ascii="Times New Roman" w:hAnsi="Times New Roman" w:cs="Times New Roman"/>
                <w:szCs w:val="24"/>
              </w:rPr>
              <w:t xml:space="preserve">Тема 3.2. Варочное </w:t>
            </w:r>
          </w:p>
          <w:p w:rsidR="00BA4E78" w:rsidRPr="00490739" w:rsidRDefault="00BA4E78" w:rsidP="00490739">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Cs w:val="24"/>
              </w:rPr>
            </w:pPr>
            <w:r w:rsidRPr="00490739">
              <w:rPr>
                <w:rFonts w:ascii="Times New Roman" w:hAnsi="Times New Roman" w:cs="Times New Roman"/>
                <w:szCs w:val="24"/>
              </w:rPr>
              <w:t>оборудование</w:t>
            </w:r>
          </w:p>
        </w:tc>
        <w:tc>
          <w:tcPr>
            <w:tcW w:w="2551" w:type="dxa"/>
            <w:tcBorders>
              <w:top w:val="single" w:sz="4" w:space="0" w:color="auto"/>
              <w:bottom w:val="single" w:sz="4" w:space="0" w:color="auto"/>
            </w:tcBorders>
          </w:tcPr>
          <w:p w:rsidR="00BA4E78" w:rsidRDefault="00BA4E78">
            <w:r w:rsidRPr="004354D2">
              <w:rPr>
                <w:sz w:val="24"/>
                <w:szCs w:val="24"/>
              </w:rPr>
              <w:t>Работа с учебными пособиями, таблицами, плакатами</w:t>
            </w:r>
          </w:p>
        </w:tc>
        <w:tc>
          <w:tcPr>
            <w:tcW w:w="3402" w:type="dxa"/>
            <w:tcBorders>
              <w:top w:val="single" w:sz="4" w:space="0" w:color="auto"/>
            </w:tcBorders>
          </w:tcPr>
          <w:p w:rsidR="00BA4E78" w:rsidRPr="007209EC" w:rsidRDefault="00BA4E78" w:rsidP="007209EC">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Pr>
                <w:rFonts w:ascii="Times New Roman" w:hAnsi="Times New Roman" w:cs="Times New Roman"/>
                <w:szCs w:val="24"/>
              </w:rPr>
              <w:t>1. Составить схему</w:t>
            </w:r>
            <w:r w:rsidRPr="007209EC">
              <w:rPr>
                <w:rFonts w:ascii="Times New Roman" w:hAnsi="Times New Roman" w:cs="Times New Roman"/>
                <w:szCs w:val="24"/>
              </w:rPr>
              <w:t xml:space="preserve"> классификации машин варочного оборудования; </w:t>
            </w:r>
          </w:p>
          <w:p w:rsidR="00BA4E78" w:rsidRPr="007209EC" w:rsidRDefault="00BA4E78" w:rsidP="007209EC">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Pr>
                <w:rFonts w:ascii="Times New Roman" w:hAnsi="Times New Roman" w:cs="Times New Roman"/>
                <w:szCs w:val="24"/>
              </w:rPr>
              <w:t>2. Подготовить  презентацию</w:t>
            </w:r>
            <w:r w:rsidRPr="007209EC">
              <w:rPr>
                <w:rFonts w:ascii="Times New Roman" w:hAnsi="Times New Roman" w:cs="Times New Roman"/>
                <w:szCs w:val="24"/>
              </w:rPr>
              <w:t xml:space="preserve"> по теме;</w:t>
            </w:r>
          </w:p>
          <w:p w:rsidR="00BA4E78" w:rsidRPr="00490739" w:rsidRDefault="00BA4E78" w:rsidP="007209EC">
            <w:pPr>
              <w:rPr>
                <w:sz w:val="24"/>
                <w:szCs w:val="24"/>
              </w:rPr>
            </w:pPr>
            <w:r>
              <w:rPr>
                <w:sz w:val="24"/>
                <w:szCs w:val="24"/>
              </w:rPr>
              <w:t>3. Заполнить</w:t>
            </w:r>
            <w:r w:rsidRPr="007209EC">
              <w:rPr>
                <w:sz w:val="24"/>
                <w:szCs w:val="24"/>
              </w:rPr>
              <w:t xml:space="preserve"> в рабочей тетради</w:t>
            </w:r>
            <w:r>
              <w:rPr>
                <w:sz w:val="24"/>
                <w:szCs w:val="24"/>
              </w:rPr>
              <w:t xml:space="preserve"> </w:t>
            </w:r>
            <w:r w:rsidRPr="007209EC">
              <w:rPr>
                <w:sz w:val="24"/>
                <w:szCs w:val="24"/>
              </w:rPr>
              <w:t xml:space="preserve"> таблиц</w:t>
            </w:r>
            <w:r>
              <w:rPr>
                <w:sz w:val="24"/>
                <w:szCs w:val="24"/>
              </w:rPr>
              <w:t xml:space="preserve">у «Неисправности и способы их устранения» </w:t>
            </w:r>
            <w:r w:rsidRPr="007209EC">
              <w:rPr>
                <w:sz w:val="24"/>
                <w:szCs w:val="24"/>
              </w:rPr>
              <w:t xml:space="preserve"> с помощью  учебника</w:t>
            </w:r>
          </w:p>
        </w:tc>
        <w:tc>
          <w:tcPr>
            <w:tcW w:w="851" w:type="dxa"/>
            <w:tcBorders>
              <w:top w:val="single" w:sz="4" w:space="0" w:color="auto"/>
            </w:tcBorders>
          </w:tcPr>
          <w:p w:rsidR="00BA4E78" w:rsidRPr="00490739" w:rsidRDefault="00BA4E78" w:rsidP="00490739">
            <w:pPr>
              <w:jc w:val="center"/>
              <w:rPr>
                <w:sz w:val="24"/>
                <w:szCs w:val="24"/>
              </w:rPr>
            </w:pPr>
            <w:r>
              <w:rPr>
                <w:sz w:val="24"/>
                <w:szCs w:val="24"/>
              </w:rPr>
              <w:t>6</w:t>
            </w:r>
          </w:p>
        </w:tc>
      </w:tr>
      <w:tr w:rsidR="00BA4E78" w:rsidRPr="00535860" w:rsidTr="007209EC">
        <w:trPr>
          <w:trHeight w:val="273"/>
        </w:trPr>
        <w:tc>
          <w:tcPr>
            <w:tcW w:w="534" w:type="dxa"/>
          </w:tcPr>
          <w:p w:rsidR="00BA4E78" w:rsidRPr="00490739" w:rsidRDefault="00BA4E78" w:rsidP="00490739">
            <w:pPr>
              <w:tabs>
                <w:tab w:val="left" w:pos="1035"/>
              </w:tabs>
              <w:jc w:val="center"/>
              <w:rPr>
                <w:sz w:val="24"/>
                <w:szCs w:val="24"/>
              </w:rPr>
            </w:pPr>
          </w:p>
        </w:tc>
        <w:tc>
          <w:tcPr>
            <w:tcW w:w="3260" w:type="dxa"/>
            <w:tcBorders>
              <w:top w:val="single" w:sz="4" w:space="0" w:color="auto"/>
            </w:tcBorders>
          </w:tcPr>
          <w:p w:rsidR="00BA4E78" w:rsidRPr="00490739" w:rsidRDefault="00BA4E78" w:rsidP="00490739">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Cs w:val="24"/>
              </w:rPr>
            </w:pPr>
            <w:r w:rsidRPr="00490739">
              <w:rPr>
                <w:rFonts w:ascii="Times New Roman" w:hAnsi="Times New Roman" w:cs="Times New Roman"/>
                <w:szCs w:val="24"/>
              </w:rPr>
              <w:t>Тема 3.3. Жарочно-пекарное оборудование</w:t>
            </w:r>
          </w:p>
        </w:tc>
        <w:tc>
          <w:tcPr>
            <w:tcW w:w="2551" w:type="dxa"/>
            <w:tcBorders>
              <w:top w:val="single" w:sz="4" w:space="0" w:color="auto"/>
              <w:bottom w:val="single" w:sz="4" w:space="0" w:color="auto"/>
            </w:tcBorders>
          </w:tcPr>
          <w:p w:rsidR="00BA4E78" w:rsidRDefault="00BA4E78">
            <w:r w:rsidRPr="004354D2">
              <w:rPr>
                <w:sz w:val="24"/>
                <w:szCs w:val="24"/>
              </w:rPr>
              <w:t>Работа с учебными пособиями, таблицами, плакатами</w:t>
            </w:r>
          </w:p>
        </w:tc>
        <w:tc>
          <w:tcPr>
            <w:tcW w:w="3402" w:type="dxa"/>
            <w:tcBorders>
              <w:top w:val="single" w:sz="4" w:space="0" w:color="auto"/>
            </w:tcBorders>
          </w:tcPr>
          <w:p w:rsidR="00BA4E78" w:rsidRPr="007209EC" w:rsidRDefault="00BA4E78" w:rsidP="007209EC">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t>1</w:t>
            </w:r>
            <w:r w:rsidRPr="007209EC">
              <w:rPr>
                <w:rFonts w:ascii="Times New Roman" w:hAnsi="Times New Roman" w:cs="Times New Roman"/>
                <w:szCs w:val="24"/>
              </w:rPr>
              <w:t>. Состав</w:t>
            </w:r>
            <w:r>
              <w:rPr>
                <w:rFonts w:ascii="Times New Roman" w:hAnsi="Times New Roman" w:cs="Times New Roman"/>
                <w:szCs w:val="24"/>
              </w:rPr>
              <w:t>ить</w:t>
            </w:r>
            <w:r w:rsidRPr="007209EC">
              <w:rPr>
                <w:rFonts w:ascii="Times New Roman" w:hAnsi="Times New Roman" w:cs="Times New Roman"/>
                <w:szCs w:val="24"/>
              </w:rPr>
              <w:t xml:space="preserve"> схем</w:t>
            </w:r>
            <w:r>
              <w:rPr>
                <w:rFonts w:ascii="Times New Roman" w:hAnsi="Times New Roman" w:cs="Times New Roman"/>
                <w:szCs w:val="24"/>
              </w:rPr>
              <w:t>у</w:t>
            </w:r>
            <w:r w:rsidRPr="007209EC">
              <w:rPr>
                <w:rFonts w:ascii="Times New Roman" w:hAnsi="Times New Roman" w:cs="Times New Roman"/>
                <w:szCs w:val="24"/>
              </w:rPr>
              <w:t xml:space="preserve"> классификации жарочно-пекарного  оборудования;  </w:t>
            </w:r>
          </w:p>
          <w:p w:rsidR="00BA4E78" w:rsidRPr="007209EC" w:rsidRDefault="00BA4E78" w:rsidP="007209EC">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sidRPr="007209EC">
              <w:rPr>
                <w:rFonts w:ascii="Times New Roman" w:hAnsi="Times New Roman" w:cs="Times New Roman"/>
                <w:szCs w:val="24"/>
              </w:rPr>
              <w:t>2. Подготов</w:t>
            </w:r>
            <w:r>
              <w:rPr>
                <w:rFonts w:ascii="Times New Roman" w:hAnsi="Times New Roman" w:cs="Times New Roman"/>
                <w:szCs w:val="24"/>
              </w:rPr>
              <w:t xml:space="preserve">ить </w:t>
            </w:r>
            <w:r w:rsidRPr="007209EC">
              <w:rPr>
                <w:rFonts w:ascii="Times New Roman" w:hAnsi="Times New Roman" w:cs="Times New Roman"/>
                <w:szCs w:val="24"/>
              </w:rPr>
              <w:t xml:space="preserve"> сообщени</w:t>
            </w:r>
            <w:r>
              <w:rPr>
                <w:rFonts w:ascii="Times New Roman" w:hAnsi="Times New Roman" w:cs="Times New Roman"/>
                <w:szCs w:val="24"/>
              </w:rPr>
              <w:t xml:space="preserve">е </w:t>
            </w:r>
            <w:r w:rsidRPr="007209EC">
              <w:rPr>
                <w:rFonts w:ascii="Times New Roman" w:hAnsi="Times New Roman" w:cs="Times New Roman"/>
                <w:szCs w:val="24"/>
              </w:rPr>
              <w:t xml:space="preserve"> на тему: «Устройство для выпекания блинной массы, оладий – назначение, характеристика, принцип действия, правила эксплуатации»</w:t>
            </w:r>
          </w:p>
          <w:p w:rsidR="00BA4E78" w:rsidRPr="00490739" w:rsidRDefault="00BA4E78" w:rsidP="007209EC">
            <w:pPr>
              <w:jc w:val="both"/>
              <w:rPr>
                <w:sz w:val="24"/>
                <w:szCs w:val="24"/>
              </w:rPr>
            </w:pPr>
            <w:r>
              <w:rPr>
                <w:sz w:val="24"/>
                <w:szCs w:val="24"/>
              </w:rPr>
              <w:t>3. Подготовить  презентацию</w:t>
            </w:r>
            <w:r w:rsidRPr="007209EC">
              <w:rPr>
                <w:sz w:val="24"/>
                <w:szCs w:val="24"/>
              </w:rPr>
              <w:t xml:space="preserve"> по теме: «Жарочно-пекарное оборудование»</w:t>
            </w:r>
          </w:p>
        </w:tc>
        <w:tc>
          <w:tcPr>
            <w:tcW w:w="851" w:type="dxa"/>
            <w:tcBorders>
              <w:top w:val="single" w:sz="4" w:space="0" w:color="auto"/>
            </w:tcBorders>
          </w:tcPr>
          <w:p w:rsidR="00BA4E78" w:rsidRPr="00490739" w:rsidRDefault="00BA4E78" w:rsidP="00490739">
            <w:pPr>
              <w:jc w:val="center"/>
              <w:rPr>
                <w:sz w:val="24"/>
                <w:szCs w:val="24"/>
              </w:rPr>
            </w:pPr>
            <w:r>
              <w:rPr>
                <w:sz w:val="24"/>
                <w:szCs w:val="24"/>
              </w:rPr>
              <w:t>4</w:t>
            </w:r>
          </w:p>
        </w:tc>
      </w:tr>
      <w:tr w:rsidR="00BA4E78" w:rsidRPr="00535860" w:rsidTr="007209EC">
        <w:trPr>
          <w:trHeight w:val="273"/>
        </w:trPr>
        <w:tc>
          <w:tcPr>
            <w:tcW w:w="534" w:type="dxa"/>
          </w:tcPr>
          <w:p w:rsidR="00BA4E78" w:rsidRPr="00490739" w:rsidRDefault="00BA4E78" w:rsidP="0022572C">
            <w:pPr>
              <w:tabs>
                <w:tab w:val="left" w:pos="1035"/>
              </w:tabs>
              <w:jc w:val="center"/>
              <w:rPr>
                <w:sz w:val="24"/>
                <w:szCs w:val="24"/>
              </w:rPr>
            </w:pPr>
          </w:p>
        </w:tc>
        <w:tc>
          <w:tcPr>
            <w:tcW w:w="3260" w:type="dxa"/>
            <w:tcBorders>
              <w:top w:val="single" w:sz="4" w:space="0" w:color="auto"/>
            </w:tcBorders>
          </w:tcPr>
          <w:p w:rsidR="00BA4E78" w:rsidRPr="00490739" w:rsidRDefault="00BA4E78" w:rsidP="00490739">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Cs w:val="24"/>
              </w:rPr>
            </w:pPr>
            <w:r w:rsidRPr="00490739">
              <w:rPr>
                <w:rFonts w:ascii="Times New Roman" w:hAnsi="Times New Roman" w:cs="Times New Roman"/>
                <w:szCs w:val="24"/>
              </w:rPr>
              <w:t>Тема 3.4. Многофункциональное универсальное оборудование</w:t>
            </w:r>
          </w:p>
          <w:p w:rsidR="00BA4E78" w:rsidRPr="00490739" w:rsidRDefault="00BA4E78" w:rsidP="006256E3">
            <w:pPr>
              <w:tabs>
                <w:tab w:val="left" w:pos="1035"/>
              </w:tabs>
              <w:rPr>
                <w:sz w:val="24"/>
                <w:szCs w:val="24"/>
              </w:rPr>
            </w:pPr>
          </w:p>
        </w:tc>
        <w:tc>
          <w:tcPr>
            <w:tcW w:w="2551" w:type="dxa"/>
            <w:tcBorders>
              <w:top w:val="single" w:sz="4" w:space="0" w:color="auto"/>
              <w:bottom w:val="single" w:sz="4" w:space="0" w:color="auto"/>
            </w:tcBorders>
          </w:tcPr>
          <w:p w:rsidR="00BA4E78" w:rsidRDefault="00BA4E78">
            <w:r w:rsidRPr="004354D2">
              <w:rPr>
                <w:sz w:val="24"/>
                <w:szCs w:val="24"/>
              </w:rPr>
              <w:t>Работа с учебными пособиями, таблицами, плакатами</w:t>
            </w:r>
          </w:p>
        </w:tc>
        <w:tc>
          <w:tcPr>
            <w:tcW w:w="3402" w:type="dxa"/>
            <w:tcBorders>
              <w:top w:val="single" w:sz="4" w:space="0" w:color="auto"/>
            </w:tcBorders>
          </w:tcPr>
          <w:p w:rsidR="00BA4E78" w:rsidRPr="00BA4E78" w:rsidRDefault="00BA4E78" w:rsidP="00BA4E78">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sidRPr="00BA4E78">
              <w:rPr>
                <w:rFonts w:ascii="Times New Roman" w:hAnsi="Times New Roman" w:cs="Times New Roman"/>
                <w:szCs w:val="24"/>
              </w:rPr>
              <w:t>1. П</w:t>
            </w:r>
            <w:r>
              <w:rPr>
                <w:rFonts w:ascii="Times New Roman" w:hAnsi="Times New Roman" w:cs="Times New Roman"/>
                <w:szCs w:val="24"/>
              </w:rPr>
              <w:t>одготовить</w:t>
            </w:r>
            <w:r w:rsidRPr="00BA4E78">
              <w:rPr>
                <w:rFonts w:ascii="Times New Roman" w:hAnsi="Times New Roman" w:cs="Times New Roman"/>
                <w:szCs w:val="24"/>
              </w:rPr>
              <w:t xml:space="preserve"> презентаци</w:t>
            </w:r>
            <w:r>
              <w:rPr>
                <w:rFonts w:ascii="Times New Roman" w:hAnsi="Times New Roman" w:cs="Times New Roman"/>
                <w:szCs w:val="24"/>
              </w:rPr>
              <w:t>и</w:t>
            </w:r>
            <w:r w:rsidRPr="00BA4E78">
              <w:rPr>
                <w:rFonts w:ascii="Times New Roman" w:hAnsi="Times New Roman" w:cs="Times New Roman"/>
                <w:szCs w:val="24"/>
              </w:rPr>
              <w:t xml:space="preserve"> на темы: «Кофеварочные аппараты», «Модулированные линии раздачи пищи для ресторанов (шведский стол)»; </w:t>
            </w:r>
          </w:p>
          <w:p w:rsidR="00BA4E78" w:rsidRPr="00490739" w:rsidRDefault="00BA4E78" w:rsidP="00BA4E78">
            <w:pPr>
              <w:jc w:val="both"/>
              <w:rPr>
                <w:sz w:val="24"/>
                <w:szCs w:val="24"/>
              </w:rPr>
            </w:pPr>
            <w:r w:rsidRPr="00BA4E78">
              <w:rPr>
                <w:sz w:val="24"/>
                <w:szCs w:val="24"/>
              </w:rPr>
              <w:t>2. Состав</w:t>
            </w:r>
            <w:r>
              <w:rPr>
                <w:sz w:val="24"/>
                <w:szCs w:val="24"/>
              </w:rPr>
              <w:t>ить</w:t>
            </w:r>
            <w:r w:rsidRPr="00BA4E78">
              <w:rPr>
                <w:sz w:val="24"/>
                <w:szCs w:val="24"/>
              </w:rPr>
              <w:t xml:space="preserve"> схем</w:t>
            </w:r>
            <w:r>
              <w:rPr>
                <w:sz w:val="24"/>
                <w:szCs w:val="24"/>
              </w:rPr>
              <w:t>у</w:t>
            </w:r>
            <w:r w:rsidRPr="00BA4E78">
              <w:rPr>
                <w:sz w:val="24"/>
                <w:szCs w:val="24"/>
              </w:rPr>
              <w:t xml:space="preserve"> классификации многофункционального универсального оборудования</w:t>
            </w:r>
          </w:p>
        </w:tc>
        <w:tc>
          <w:tcPr>
            <w:tcW w:w="851" w:type="dxa"/>
            <w:tcBorders>
              <w:top w:val="single" w:sz="4" w:space="0" w:color="auto"/>
            </w:tcBorders>
          </w:tcPr>
          <w:p w:rsidR="00BA4E78" w:rsidRPr="00490739" w:rsidRDefault="00BA4E78" w:rsidP="0009578D">
            <w:pPr>
              <w:jc w:val="center"/>
              <w:rPr>
                <w:sz w:val="24"/>
                <w:szCs w:val="24"/>
              </w:rPr>
            </w:pPr>
            <w:r>
              <w:rPr>
                <w:sz w:val="24"/>
                <w:szCs w:val="24"/>
              </w:rPr>
              <w:t>4</w:t>
            </w:r>
          </w:p>
        </w:tc>
      </w:tr>
      <w:tr w:rsidR="00490739" w:rsidRPr="00535860" w:rsidTr="00A44ECB">
        <w:trPr>
          <w:trHeight w:val="273"/>
        </w:trPr>
        <w:tc>
          <w:tcPr>
            <w:tcW w:w="10598" w:type="dxa"/>
            <w:gridSpan w:val="5"/>
          </w:tcPr>
          <w:p w:rsidR="00490739" w:rsidRPr="00490739" w:rsidRDefault="00490739" w:rsidP="00490739">
            <w:pPr>
              <w:tabs>
                <w:tab w:val="left" w:pos="595"/>
              </w:tabs>
              <w:jc w:val="both"/>
              <w:rPr>
                <w:sz w:val="24"/>
                <w:szCs w:val="24"/>
              </w:rPr>
            </w:pPr>
            <w:r w:rsidRPr="00490739">
              <w:rPr>
                <w:b/>
                <w:sz w:val="24"/>
                <w:szCs w:val="24"/>
              </w:rPr>
              <w:t>Раздел 4. Холодильное оборудование</w:t>
            </w:r>
          </w:p>
        </w:tc>
      </w:tr>
      <w:tr w:rsidR="00490739" w:rsidRPr="00535860" w:rsidTr="007209EC">
        <w:trPr>
          <w:trHeight w:val="273"/>
        </w:trPr>
        <w:tc>
          <w:tcPr>
            <w:tcW w:w="534" w:type="dxa"/>
          </w:tcPr>
          <w:p w:rsidR="00490739" w:rsidRPr="00490739" w:rsidRDefault="00490739" w:rsidP="0022572C">
            <w:pPr>
              <w:tabs>
                <w:tab w:val="left" w:pos="1035"/>
              </w:tabs>
              <w:jc w:val="center"/>
              <w:rPr>
                <w:sz w:val="24"/>
                <w:szCs w:val="24"/>
              </w:rPr>
            </w:pPr>
          </w:p>
        </w:tc>
        <w:tc>
          <w:tcPr>
            <w:tcW w:w="3260" w:type="dxa"/>
            <w:tcBorders>
              <w:top w:val="single" w:sz="4" w:space="0" w:color="auto"/>
            </w:tcBorders>
          </w:tcPr>
          <w:p w:rsidR="00490739" w:rsidRPr="00490739" w:rsidRDefault="00490739" w:rsidP="006256E3">
            <w:pPr>
              <w:tabs>
                <w:tab w:val="left" w:pos="1035"/>
              </w:tabs>
              <w:rPr>
                <w:sz w:val="24"/>
                <w:szCs w:val="24"/>
              </w:rPr>
            </w:pPr>
            <w:r w:rsidRPr="00490739">
              <w:rPr>
                <w:sz w:val="24"/>
                <w:szCs w:val="24"/>
              </w:rPr>
              <w:t xml:space="preserve">Тема 4.1. Холодильное </w:t>
            </w:r>
            <w:r w:rsidRPr="00490739">
              <w:rPr>
                <w:sz w:val="24"/>
                <w:szCs w:val="24"/>
              </w:rPr>
              <w:lastRenderedPageBreak/>
              <w:t>оборудование</w:t>
            </w:r>
          </w:p>
        </w:tc>
        <w:tc>
          <w:tcPr>
            <w:tcW w:w="2551" w:type="dxa"/>
            <w:tcBorders>
              <w:top w:val="single" w:sz="4" w:space="0" w:color="auto"/>
              <w:bottom w:val="single" w:sz="4" w:space="0" w:color="auto"/>
            </w:tcBorders>
          </w:tcPr>
          <w:p w:rsidR="00490739" w:rsidRPr="00490739" w:rsidRDefault="00BA4E78" w:rsidP="00535860">
            <w:pPr>
              <w:pStyle w:val="a3"/>
              <w:rPr>
                <w:rFonts w:cs="Times New Roman"/>
                <w:sz w:val="24"/>
                <w:szCs w:val="24"/>
              </w:rPr>
            </w:pPr>
            <w:r w:rsidRPr="00A31728">
              <w:rPr>
                <w:sz w:val="24"/>
                <w:szCs w:val="24"/>
              </w:rPr>
              <w:lastRenderedPageBreak/>
              <w:t xml:space="preserve">Работа с учебными </w:t>
            </w:r>
            <w:r w:rsidRPr="00A31728">
              <w:rPr>
                <w:sz w:val="24"/>
                <w:szCs w:val="24"/>
              </w:rPr>
              <w:lastRenderedPageBreak/>
              <w:t>пособиями, таблицами, плакатами</w:t>
            </w:r>
          </w:p>
        </w:tc>
        <w:tc>
          <w:tcPr>
            <w:tcW w:w="3402" w:type="dxa"/>
            <w:tcBorders>
              <w:top w:val="single" w:sz="4" w:space="0" w:color="auto"/>
            </w:tcBorders>
          </w:tcPr>
          <w:p w:rsidR="00BA4E78" w:rsidRPr="00BA4E78" w:rsidRDefault="00BA4E78" w:rsidP="00BA4E78">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Cs w:val="24"/>
              </w:rPr>
            </w:pPr>
            <w:r w:rsidRPr="00BA4E78">
              <w:rPr>
                <w:rFonts w:ascii="Times New Roman" w:hAnsi="Times New Roman" w:cs="Times New Roman"/>
                <w:szCs w:val="24"/>
              </w:rPr>
              <w:lastRenderedPageBreak/>
              <w:t>1. П</w:t>
            </w:r>
            <w:r>
              <w:rPr>
                <w:rFonts w:ascii="Times New Roman" w:hAnsi="Times New Roman" w:cs="Times New Roman"/>
                <w:szCs w:val="24"/>
              </w:rPr>
              <w:t xml:space="preserve">одготовить </w:t>
            </w:r>
            <w:r w:rsidRPr="00BA4E78">
              <w:rPr>
                <w:rFonts w:ascii="Times New Roman" w:hAnsi="Times New Roman" w:cs="Times New Roman"/>
                <w:szCs w:val="24"/>
              </w:rPr>
              <w:t xml:space="preserve"> </w:t>
            </w:r>
            <w:r>
              <w:rPr>
                <w:rFonts w:ascii="Times New Roman" w:hAnsi="Times New Roman" w:cs="Times New Roman"/>
                <w:szCs w:val="24"/>
              </w:rPr>
              <w:t xml:space="preserve">презентацию </w:t>
            </w:r>
            <w:r w:rsidRPr="00BA4E78">
              <w:rPr>
                <w:rFonts w:ascii="Times New Roman" w:hAnsi="Times New Roman" w:cs="Times New Roman"/>
                <w:szCs w:val="24"/>
              </w:rPr>
              <w:t xml:space="preserve"> </w:t>
            </w:r>
            <w:r w:rsidRPr="00BA4E78">
              <w:rPr>
                <w:rFonts w:ascii="Times New Roman" w:hAnsi="Times New Roman" w:cs="Times New Roman"/>
                <w:szCs w:val="24"/>
              </w:rPr>
              <w:lastRenderedPageBreak/>
              <w:t xml:space="preserve">на тему: «Холодильное оборудование для торговых залов ресторанов: виды, характеристика, назначение»; </w:t>
            </w:r>
          </w:p>
          <w:p w:rsidR="00490739" w:rsidRPr="00490739" w:rsidRDefault="00BA4E78" w:rsidP="00BA4E78">
            <w:pPr>
              <w:jc w:val="both"/>
              <w:rPr>
                <w:sz w:val="24"/>
                <w:szCs w:val="24"/>
              </w:rPr>
            </w:pPr>
            <w:r w:rsidRPr="00BA4E78">
              <w:rPr>
                <w:sz w:val="24"/>
                <w:szCs w:val="24"/>
              </w:rPr>
              <w:t>2. Состав</w:t>
            </w:r>
            <w:r>
              <w:rPr>
                <w:sz w:val="24"/>
                <w:szCs w:val="24"/>
              </w:rPr>
              <w:t>ить</w:t>
            </w:r>
            <w:r w:rsidRPr="00BA4E78">
              <w:rPr>
                <w:sz w:val="24"/>
                <w:szCs w:val="24"/>
              </w:rPr>
              <w:t xml:space="preserve"> схем</w:t>
            </w:r>
            <w:r>
              <w:rPr>
                <w:sz w:val="24"/>
                <w:szCs w:val="24"/>
              </w:rPr>
              <w:t>у</w:t>
            </w:r>
            <w:r w:rsidRPr="00BA4E78">
              <w:rPr>
                <w:sz w:val="24"/>
                <w:szCs w:val="24"/>
              </w:rPr>
              <w:t xml:space="preserve"> классификации холодильного оборудования</w:t>
            </w:r>
          </w:p>
        </w:tc>
        <w:tc>
          <w:tcPr>
            <w:tcW w:w="851" w:type="dxa"/>
            <w:tcBorders>
              <w:top w:val="single" w:sz="4" w:space="0" w:color="auto"/>
            </w:tcBorders>
          </w:tcPr>
          <w:p w:rsidR="00490739" w:rsidRPr="00490739" w:rsidRDefault="00BA4E78" w:rsidP="0009578D">
            <w:pPr>
              <w:jc w:val="center"/>
              <w:rPr>
                <w:sz w:val="24"/>
                <w:szCs w:val="24"/>
              </w:rPr>
            </w:pPr>
            <w:r>
              <w:rPr>
                <w:sz w:val="24"/>
                <w:szCs w:val="24"/>
              </w:rPr>
              <w:lastRenderedPageBreak/>
              <w:t>4</w:t>
            </w:r>
          </w:p>
        </w:tc>
      </w:tr>
      <w:tr w:rsidR="00D267A3" w:rsidRPr="00535860" w:rsidTr="007209EC">
        <w:tc>
          <w:tcPr>
            <w:tcW w:w="534" w:type="dxa"/>
          </w:tcPr>
          <w:p w:rsidR="00D267A3" w:rsidRPr="00490739" w:rsidRDefault="00D267A3" w:rsidP="00211D23">
            <w:pPr>
              <w:rPr>
                <w:b/>
                <w:sz w:val="24"/>
                <w:szCs w:val="24"/>
              </w:rPr>
            </w:pPr>
          </w:p>
        </w:tc>
        <w:tc>
          <w:tcPr>
            <w:tcW w:w="3260" w:type="dxa"/>
          </w:tcPr>
          <w:p w:rsidR="00D267A3" w:rsidRPr="00490739" w:rsidRDefault="00D267A3" w:rsidP="00211D23">
            <w:pPr>
              <w:rPr>
                <w:sz w:val="24"/>
                <w:szCs w:val="24"/>
              </w:rPr>
            </w:pPr>
          </w:p>
        </w:tc>
        <w:tc>
          <w:tcPr>
            <w:tcW w:w="2551" w:type="dxa"/>
          </w:tcPr>
          <w:p w:rsidR="00D267A3" w:rsidRPr="00490739" w:rsidRDefault="00D267A3" w:rsidP="00211D23">
            <w:pPr>
              <w:rPr>
                <w:sz w:val="24"/>
                <w:szCs w:val="24"/>
              </w:rPr>
            </w:pPr>
          </w:p>
        </w:tc>
        <w:tc>
          <w:tcPr>
            <w:tcW w:w="3402" w:type="dxa"/>
          </w:tcPr>
          <w:p w:rsidR="00D267A3" w:rsidRPr="00490739" w:rsidRDefault="00D267A3" w:rsidP="00211D23">
            <w:pPr>
              <w:rPr>
                <w:b/>
                <w:sz w:val="24"/>
                <w:szCs w:val="24"/>
              </w:rPr>
            </w:pPr>
            <w:r w:rsidRPr="00490739">
              <w:rPr>
                <w:b/>
                <w:sz w:val="24"/>
                <w:szCs w:val="24"/>
              </w:rPr>
              <w:t>ИТОГО</w:t>
            </w:r>
          </w:p>
        </w:tc>
        <w:tc>
          <w:tcPr>
            <w:tcW w:w="851" w:type="dxa"/>
          </w:tcPr>
          <w:p w:rsidR="00D267A3" w:rsidRPr="00490739" w:rsidRDefault="00BA4E78" w:rsidP="00BA4E78">
            <w:pPr>
              <w:jc w:val="center"/>
              <w:rPr>
                <w:b/>
                <w:sz w:val="24"/>
                <w:szCs w:val="24"/>
              </w:rPr>
            </w:pPr>
            <w:r>
              <w:rPr>
                <w:b/>
                <w:sz w:val="24"/>
                <w:szCs w:val="24"/>
              </w:rPr>
              <w:t>48</w:t>
            </w:r>
          </w:p>
        </w:tc>
      </w:tr>
    </w:tbl>
    <w:p w:rsidR="00211D23" w:rsidRDefault="00211D23" w:rsidP="00211D23">
      <w:pPr>
        <w:rPr>
          <w:sz w:val="22"/>
          <w:szCs w:val="22"/>
        </w:rPr>
      </w:pPr>
    </w:p>
    <w:p w:rsidR="004D6666" w:rsidRDefault="004D6666" w:rsidP="00211D23">
      <w:pPr>
        <w:rPr>
          <w:sz w:val="22"/>
          <w:szCs w:val="22"/>
        </w:rPr>
      </w:pPr>
    </w:p>
    <w:p w:rsidR="009D6506" w:rsidRDefault="009D6506" w:rsidP="00611697">
      <w:pPr>
        <w:rPr>
          <w:sz w:val="22"/>
          <w:szCs w:val="22"/>
        </w:rPr>
      </w:pPr>
    </w:p>
    <w:p w:rsidR="006256E3" w:rsidRDefault="006256E3" w:rsidP="00611697">
      <w:pPr>
        <w:rPr>
          <w:sz w:val="22"/>
          <w:szCs w:val="22"/>
        </w:rPr>
      </w:pPr>
    </w:p>
    <w:p w:rsidR="006256E3" w:rsidRDefault="006256E3" w:rsidP="00211D23">
      <w:pPr>
        <w:rPr>
          <w:sz w:val="22"/>
          <w:szCs w:val="22"/>
        </w:rPr>
      </w:pPr>
    </w:p>
    <w:p w:rsidR="009D6506" w:rsidRDefault="009D6506" w:rsidP="00211D23">
      <w:pPr>
        <w:rPr>
          <w:sz w:val="22"/>
          <w:szCs w:val="22"/>
        </w:rPr>
      </w:pPr>
    </w:p>
    <w:p w:rsidR="00BA4E78" w:rsidRDefault="00BA4E78">
      <w:pPr>
        <w:widowControl/>
        <w:autoSpaceDE/>
        <w:autoSpaceDN/>
        <w:adjustRightInd/>
        <w:spacing w:after="200" w:line="276" w:lineRule="auto"/>
        <w:rPr>
          <w:rFonts w:eastAsiaTheme="minorHAnsi"/>
          <w:b/>
          <w:sz w:val="24"/>
          <w:szCs w:val="24"/>
          <w:lang w:eastAsia="en-US"/>
        </w:rPr>
      </w:pPr>
      <w:r>
        <w:rPr>
          <w:b/>
          <w:sz w:val="24"/>
          <w:szCs w:val="24"/>
        </w:rPr>
        <w:br w:type="page"/>
      </w:r>
    </w:p>
    <w:p w:rsidR="00535860" w:rsidRPr="00BA4E78" w:rsidRDefault="00254477" w:rsidP="00BA4E78">
      <w:pPr>
        <w:pStyle w:val="aa"/>
        <w:numPr>
          <w:ilvl w:val="0"/>
          <w:numId w:val="1"/>
        </w:numPr>
        <w:shd w:val="clear" w:color="auto" w:fill="FFFFFF"/>
        <w:tabs>
          <w:tab w:val="left" w:pos="0"/>
        </w:tabs>
        <w:spacing w:after="0"/>
        <w:jc w:val="center"/>
        <w:rPr>
          <w:rFonts w:ascii="Times New Roman" w:hAnsi="Times New Roman" w:cs="Times New Roman"/>
          <w:b/>
          <w:sz w:val="24"/>
          <w:szCs w:val="24"/>
        </w:rPr>
      </w:pPr>
      <w:r w:rsidRPr="00BA4E78">
        <w:rPr>
          <w:rFonts w:ascii="Times New Roman" w:hAnsi="Times New Roman" w:cs="Times New Roman"/>
          <w:b/>
          <w:sz w:val="24"/>
          <w:szCs w:val="24"/>
        </w:rPr>
        <w:lastRenderedPageBreak/>
        <w:t>МЕТОДИЧЕСКИЕ РЕКОМЕНДАЦИИ ДЛЯ СТУДЕНТОВ ПО ВЫПОЛНЕНИЮ ОТДЕЛЬНЫХ ВИДОВ ВНЕАУДИТОРНОЙ САМОСТОЯТЕЛЬНОЙ РАБОТЫ</w:t>
      </w:r>
    </w:p>
    <w:p w:rsidR="002C7DEE" w:rsidRPr="002C7DEE" w:rsidRDefault="002C7DEE" w:rsidP="009D6506">
      <w:pPr>
        <w:pStyle w:val="aa"/>
        <w:shd w:val="clear" w:color="auto" w:fill="FFFFFF"/>
        <w:tabs>
          <w:tab w:val="left" w:pos="0"/>
        </w:tabs>
        <w:spacing w:after="0"/>
        <w:ind w:left="0"/>
        <w:rPr>
          <w:rFonts w:ascii="Times New Roman" w:hAnsi="Times New Roman" w:cs="Times New Roman"/>
          <w:b/>
          <w:color w:val="000000"/>
          <w:sz w:val="24"/>
          <w:szCs w:val="24"/>
        </w:rPr>
      </w:pPr>
    </w:p>
    <w:p w:rsidR="00211D23" w:rsidRDefault="007C0DD9" w:rsidP="009D6506">
      <w:pPr>
        <w:shd w:val="clear" w:color="auto" w:fill="FFFFFF"/>
        <w:tabs>
          <w:tab w:val="left" w:pos="360"/>
        </w:tabs>
        <w:spacing w:line="360" w:lineRule="auto"/>
        <w:ind w:firstLine="709"/>
        <w:jc w:val="center"/>
        <w:rPr>
          <w:b/>
          <w:color w:val="000000"/>
          <w:sz w:val="24"/>
          <w:szCs w:val="24"/>
        </w:rPr>
      </w:pPr>
      <w:r>
        <w:rPr>
          <w:b/>
          <w:color w:val="000000"/>
          <w:sz w:val="24"/>
          <w:szCs w:val="24"/>
        </w:rPr>
        <w:t>3</w:t>
      </w:r>
      <w:r w:rsidR="002043D5">
        <w:rPr>
          <w:b/>
          <w:color w:val="000000"/>
          <w:sz w:val="24"/>
          <w:szCs w:val="24"/>
        </w:rPr>
        <w:t xml:space="preserve">.1 </w:t>
      </w:r>
      <w:r w:rsidR="00211D23">
        <w:rPr>
          <w:b/>
          <w:color w:val="000000"/>
          <w:sz w:val="24"/>
          <w:szCs w:val="24"/>
        </w:rPr>
        <w:t>Методические рекомендации по выполнению реферата</w:t>
      </w:r>
    </w:p>
    <w:p w:rsidR="00B067AF" w:rsidRPr="00840C13" w:rsidRDefault="00B067AF" w:rsidP="009D6506">
      <w:pPr>
        <w:shd w:val="clear" w:color="auto" w:fill="FFFFFF"/>
        <w:tabs>
          <w:tab w:val="left" w:pos="360"/>
        </w:tabs>
        <w:spacing w:line="360" w:lineRule="auto"/>
        <w:ind w:firstLine="709"/>
        <w:jc w:val="center"/>
        <w:rPr>
          <w:color w:val="000000"/>
          <w:sz w:val="24"/>
          <w:szCs w:val="24"/>
        </w:rPr>
      </w:pPr>
    </w:p>
    <w:p w:rsidR="00211D23" w:rsidRDefault="00211D23" w:rsidP="009D6506">
      <w:pPr>
        <w:shd w:val="clear" w:color="auto" w:fill="FFFFFF"/>
        <w:tabs>
          <w:tab w:val="left" w:pos="360"/>
        </w:tabs>
        <w:ind w:firstLine="709"/>
        <w:jc w:val="both"/>
        <w:rPr>
          <w:color w:val="000000"/>
          <w:sz w:val="24"/>
          <w:szCs w:val="24"/>
        </w:rPr>
      </w:pPr>
      <w:r>
        <w:rPr>
          <w:color w:val="000000"/>
          <w:sz w:val="24"/>
          <w:szCs w:val="24"/>
        </w:rPr>
        <w:t>Реферат – краткое изложение в письменном виде или в форме публичного доклада содержания научного труда (трудов), литературы по теме.</w:t>
      </w:r>
    </w:p>
    <w:p w:rsidR="00211D23" w:rsidRDefault="00211D23" w:rsidP="009D6506">
      <w:pPr>
        <w:shd w:val="clear" w:color="auto" w:fill="FFFFFF"/>
        <w:tabs>
          <w:tab w:val="left" w:pos="360"/>
        </w:tabs>
        <w:ind w:firstLine="709"/>
        <w:jc w:val="both"/>
        <w:rPr>
          <w:color w:val="000000"/>
          <w:sz w:val="24"/>
          <w:szCs w:val="24"/>
        </w:rPr>
      </w:pPr>
      <w:r>
        <w:rPr>
          <w:color w:val="000000"/>
          <w:sz w:val="24"/>
          <w:szCs w:val="24"/>
        </w:rPr>
        <w:t>Это самостоятельная научно-исследовательская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реферата должно быть логичным; изложение материала носит проблемно-тематический характер. В работе над рефератом вам помогут следующие этапы:</w:t>
      </w:r>
    </w:p>
    <w:p w:rsidR="00211D23" w:rsidRPr="004D6666" w:rsidRDefault="00211D23" w:rsidP="00295369">
      <w:pPr>
        <w:pStyle w:val="aa"/>
        <w:numPr>
          <w:ilvl w:val="0"/>
          <w:numId w:val="5"/>
        </w:numPr>
        <w:shd w:val="clear" w:color="auto" w:fill="FFFFFF"/>
        <w:tabs>
          <w:tab w:val="left" w:pos="360"/>
        </w:tabs>
        <w:jc w:val="both"/>
        <w:rPr>
          <w:rFonts w:ascii="Times New Roman" w:hAnsi="Times New Roman" w:cs="Times New Roman"/>
          <w:color w:val="000000"/>
          <w:sz w:val="24"/>
          <w:szCs w:val="24"/>
        </w:rPr>
      </w:pPr>
      <w:r w:rsidRPr="004D6666">
        <w:rPr>
          <w:rFonts w:ascii="Times New Roman" w:hAnsi="Times New Roman" w:cs="Times New Roman"/>
          <w:color w:val="000000"/>
          <w:sz w:val="24"/>
          <w:szCs w:val="24"/>
        </w:rPr>
        <w:t xml:space="preserve">Формулирование темы. </w:t>
      </w:r>
    </w:p>
    <w:p w:rsidR="00211D23" w:rsidRPr="004D6666" w:rsidRDefault="00211D23" w:rsidP="00295369">
      <w:pPr>
        <w:pStyle w:val="aa"/>
        <w:numPr>
          <w:ilvl w:val="0"/>
          <w:numId w:val="5"/>
        </w:numPr>
        <w:shd w:val="clear" w:color="auto" w:fill="FFFFFF"/>
        <w:tabs>
          <w:tab w:val="left" w:pos="360"/>
        </w:tabs>
        <w:jc w:val="both"/>
        <w:rPr>
          <w:rFonts w:ascii="Times New Roman" w:hAnsi="Times New Roman" w:cs="Times New Roman"/>
          <w:color w:val="000000"/>
          <w:sz w:val="24"/>
          <w:szCs w:val="24"/>
        </w:rPr>
      </w:pPr>
      <w:r w:rsidRPr="004D6666">
        <w:rPr>
          <w:rFonts w:ascii="Times New Roman" w:hAnsi="Times New Roman" w:cs="Times New Roman"/>
          <w:color w:val="000000"/>
          <w:sz w:val="24"/>
          <w:szCs w:val="24"/>
        </w:rPr>
        <w:t>Тема должна быть не только актуальной, но и интересной по содержанию.</w:t>
      </w:r>
    </w:p>
    <w:p w:rsidR="00211D23" w:rsidRPr="004D6666" w:rsidRDefault="00211D23" w:rsidP="00295369">
      <w:pPr>
        <w:pStyle w:val="aa"/>
        <w:numPr>
          <w:ilvl w:val="0"/>
          <w:numId w:val="5"/>
        </w:numPr>
        <w:shd w:val="clear" w:color="auto" w:fill="FFFFFF"/>
        <w:tabs>
          <w:tab w:val="left" w:pos="360"/>
        </w:tabs>
        <w:jc w:val="both"/>
        <w:rPr>
          <w:rFonts w:ascii="Times New Roman" w:hAnsi="Times New Roman" w:cs="Times New Roman"/>
          <w:color w:val="000000"/>
          <w:sz w:val="24"/>
          <w:szCs w:val="24"/>
        </w:rPr>
      </w:pPr>
      <w:r w:rsidRPr="004D6666">
        <w:rPr>
          <w:rFonts w:ascii="Times New Roman" w:hAnsi="Times New Roman" w:cs="Times New Roman"/>
          <w:color w:val="000000"/>
          <w:sz w:val="24"/>
          <w:szCs w:val="24"/>
        </w:rPr>
        <w:t>Подбор и изучение основных источников.</w:t>
      </w:r>
    </w:p>
    <w:p w:rsidR="00211D23" w:rsidRPr="004D6666" w:rsidRDefault="00211D23" w:rsidP="00295369">
      <w:pPr>
        <w:pStyle w:val="aa"/>
        <w:numPr>
          <w:ilvl w:val="0"/>
          <w:numId w:val="5"/>
        </w:numPr>
        <w:shd w:val="clear" w:color="auto" w:fill="FFFFFF"/>
        <w:tabs>
          <w:tab w:val="left" w:pos="360"/>
        </w:tabs>
        <w:jc w:val="both"/>
        <w:rPr>
          <w:rFonts w:ascii="Times New Roman" w:hAnsi="Times New Roman" w:cs="Times New Roman"/>
          <w:color w:val="000000"/>
          <w:sz w:val="24"/>
          <w:szCs w:val="24"/>
        </w:rPr>
      </w:pPr>
      <w:r w:rsidRPr="004D6666">
        <w:rPr>
          <w:rFonts w:ascii="Times New Roman" w:hAnsi="Times New Roman" w:cs="Times New Roman"/>
          <w:color w:val="000000"/>
          <w:sz w:val="24"/>
          <w:szCs w:val="24"/>
        </w:rPr>
        <w:t>При разработке реферата используется не менее 8-10 различных источников.</w:t>
      </w:r>
    </w:p>
    <w:p w:rsidR="00211D23" w:rsidRPr="004D6666" w:rsidRDefault="00211D23" w:rsidP="00295369">
      <w:pPr>
        <w:pStyle w:val="aa"/>
        <w:numPr>
          <w:ilvl w:val="0"/>
          <w:numId w:val="5"/>
        </w:numPr>
        <w:shd w:val="clear" w:color="auto" w:fill="FFFFFF"/>
        <w:tabs>
          <w:tab w:val="left" w:pos="360"/>
        </w:tabs>
        <w:jc w:val="both"/>
        <w:rPr>
          <w:rFonts w:ascii="Times New Roman" w:hAnsi="Times New Roman" w:cs="Times New Roman"/>
          <w:color w:val="000000"/>
          <w:sz w:val="24"/>
          <w:szCs w:val="24"/>
        </w:rPr>
      </w:pPr>
      <w:r w:rsidRPr="004D6666">
        <w:rPr>
          <w:rFonts w:ascii="Times New Roman" w:hAnsi="Times New Roman" w:cs="Times New Roman"/>
          <w:color w:val="000000"/>
          <w:sz w:val="24"/>
          <w:szCs w:val="24"/>
        </w:rPr>
        <w:t>Составление библиографии.</w:t>
      </w:r>
    </w:p>
    <w:p w:rsidR="00211D23" w:rsidRPr="004D6666" w:rsidRDefault="00211D23" w:rsidP="00295369">
      <w:pPr>
        <w:pStyle w:val="aa"/>
        <w:numPr>
          <w:ilvl w:val="0"/>
          <w:numId w:val="5"/>
        </w:numPr>
        <w:shd w:val="clear" w:color="auto" w:fill="FFFFFF"/>
        <w:tabs>
          <w:tab w:val="left" w:pos="360"/>
        </w:tabs>
        <w:jc w:val="both"/>
        <w:rPr>
          <w:rFonts w:ascii="Times New Roman" w:hAnsi="Times New Roman" w:cs="Times New Roman"/>
          <w:color w:val="000000"/>
          <w:sz w:val="24"/>
          <w:szCs w:val="24"/>
        </w:rPr>
      </w:pPr>
      <w:r w:rsidRPr="004D6666">
        <w:rPr>
          <w:rFonts w:ascii="Times New Roman" w:hAnsi="Times New Roman" w:cs="Times New Roman"/>
          <w:color w:val="000000"/>
          <w:sz w:val="24"/>
          <w:szCs w:val="24"/>
        </w:rPr>
        <w:t>Обработка и систематизация информации.</w:t>
      </w:r>
    </w:p>
    <w:p w:rsidR="00211D23" w:rsidRPr="004D6666" w:rsidRDefault="00211D23" w:rsidP="00295369">
      <w:pPr>
        <w:pStyle w:val="aa"/>
        <w:numPr>
          <w:ilvl w:val="0"/>
          <w:numId w:val="5"/>
        </w:numPr>
        <w:shd w:val="clear" w:color="auto" w:fill="FFFFFF"/>
        <w:tabs>
          <w:tab w:val="left" w:pos="360"/>
        </w:tabs>
        <w:jc w:val="both"/>
        <w:rPr>
          <w:rFonts w:ascii="Times New Roman" w:hAnsi="Times New Roman" w:cs="Times New Roman"/>
          <w:color w:val="000000"/>
          <w:sz w:val="24"/>
          <w:szCs w:val="24"/>
        </w:rPr>
      </w:pPr>
      <w:r w:rsidRPr="004D6666">
        <w:rPr>
          <w:rFonts w:ascii="Times New Roman" w:hAnsi="Times New Roman" w:cs="Times New Roman"/>
          <w:color w:val="000000"/>
          <w:sz w:val="24"/>
          <w:szCs w:val="24"/>
        </w:rPr>
        <w:t>Составление плана реферата.</w:t>
      </w:r>
    </w:p>
    <w:p w:rsidR="00211D23" w:rsidRPr="004D6666" w:rsidRDefault="00211D23" w:rsidP="00295369">
      <w:pPr>
        <w:pStyle w:val="aa"/>
        <w:numPr>
          <w:ilvl w:val="0"/>
          <w:numId w:val="5"/>
        </w:numPr>
        <w:shd w:val="clear" w:color="auto" w:fill="FFFFFF"/>
        <w:tabs>
          <w:tab w:val="left" w:pos="360"/>
        </w:tabs>
        <w:jc w:val="both"/>
        <w:rPr>
          <w:rFonts w:ascii="Times New Roman" w:hAnsi="Times New Roman" w:cs="Times New Roman"/>
          <w:color w:val="000000"/>
          <w:sz w:val="24"/>
          <w:szCs w:val="24"/>
        </w:rPr>
      </w:pPr>
      <w:r w:rsidRPr="004D6666">
        <w:rPr>
          <w:rFonts w:ascii="Times New Roman" w:hAnsi="Times New Roman" w:cs="Times New Roman"/>
          <w:color w:val="000000"/>
          <w:sz w:val="24"/>
          <w:szCs w:val="24"/>
        </w:rPr>
        <w:t>Написание реферата.</w:t>
      </w:r>
    </w:p>
    <w:p w:rsidR="00211D23" w:rsidRPr="004D6666" w:rsidRDefault="00211D23" w:rsidP="00295369">
      <w:pPr>
        <w:pStyle w:val="aa"/>
        <w:numPr>
          <w:ilvl w:val="0"/>
          <w:numId w:val="5"/>
        </w:numPr>
        <w:shd w:val="clear" w:color="auto" w:fill="FFFFFF"/>
        <w:tabs>
          <w:tab w:val="left" w:pos="360"/>
        </w:tabs>
        <w:jc w:val="both"/>
        <w:rPr>
          <w:rFonts w:ascii="Times New Roman" w:hAnsi="Times New Roman" w:cs="Times New Roman"/>
          <w:color w:val="000000"/>
          <w:sz w:val="24"/>
          <w:szCs w:val="24"/>
        </w:rPr>
      </w:pPr>
      <w:r w:rsidRPr="004D6666">
        <w:rPr>
          <w:rFonts w:ascii="Times New Roman" w:hAnsi="Times New Roman" w:cs="Times New Roman"/>
          <w:color w:val="000000"/>
          <w:sz w:val="24"/>
          <w:szCs w:val="24"/>
        </w:rPr>
        <w:t>Публичное выступление с результатами исследования.</w:t>
      </w:r>
    </w:p>
    <w:p w:rsidR="00211D23" w:rsidRPr="00B067AF" w:rsidRDefault="00211D23" w:rsidP="009D6506">
      <w:pPr>
        <w:pStyle w:val="a3"/>
        <w:ind w:firstLine="709"/>
        <w:jc w:val="both"/>
        <w:rPr>
          <w:b/>
          <w:sz w:val="24"/>
          <w:szCs w:val="24"/>
        </w:rPr>
      </w:pPr>
      <w:r w:rsidRPr="00B067AF">
        <w:rPr>
          <w:b/>
          <w:sz w:val="24"/>
          <w:szCs w:val="24"/>
        </w:rPr>
        <w:t>Примерная структура реферата</w:t>
      </w:r>
    </w:p>
    <w:p w:rsidR="00B067AF" w:rsidRPr="0022572C" w:rsidRDefault="00B067AF" w:rsidP="009D6506">
      <w:pPr>
        <w:pStyle w:val="a3"/>
        <w:ind w:firstLine="709"/>
        <w:jc w:val="both"/>
        <w:rPr>
          <w:i/>
          <w:sz w:val="24"/>
          <w:szCs w:val="24"/>
        </w:rPr>
      </w:pPr>
    </w:p>
    <w:p w:rsidR="00211D23" w:rsidRPr="00211D23" w:rsidRDefault="00211D23" w:rsidP="009D6506">
      <w:pPr>
        <w:shd w:val="clear" w:color="auto" w:fill="FFFFFF"/>
        <w:tabs>
          <w:tab w:val="left" w:pos="360"/>
        </w:tabs>
        <w:ind w:firstLine="709"/>
        <w:jc w:val="both"/>
        <w:rPr>
          <w:b/>
          <w:color w:val="000000"/>
          <w:sz w:val="24"/>
          <w:szCs w:val="24"/>
        </w:rPr>
      </w:pPr>
      <w:r>
        <w:rPr>
          <w:color w:val="000000"/>
          <w:sz w:val="24"/>
          <w:szCs w:val="24"/>
        </w:rPr>
        <w:t>Объем реферата может колебаться в пределах 5 -10 печатных страниц; все приложения к работе не входят в ее объем. Реферат должен быть выполнен грамотно, с соблюдением культуры изложения. Обязательно должны иметься ссылки на используемую литературу.</w:t>
      </w:r>
    </w:p>
    <w:p w:rsidR="00211D23" w:rsidRDefault="00211D23" w:rsidP="009D6506">
      <w:pPr>
        <w:shd w:val="clear" w:color="auto" w:fill="FFFFFF"/>
        <w:tabs>
          <w:tab w:val="left" w:pos="360"/>
        </w:tabs>
        <w:ind w:firstLine="709"/>
        <w:jc w:val="both"/>
        <w:rPr>
          <w:color w:val="000000"/>
          <w:sz w:val="24"/>
          <w:szCs w:val="24"/>
        </w:rPr>
      </w:pPr>
      <w:r>
        <w:rPr>
          <w:color w:val="000000"/>
          <w:sz w:val="24"/>
          <w:szCs w:val="24"/>
        </w:rPr>
        <w:t xml:space="preserve">Закончив реферат, необходимо пронумеровать его страницы. Первой страницей считается титульный лист, второй – </w:t>
      </w:r>
      <w:r w:rsidR="00B067AF">
        <w:rPr>
          <w:color w:val="000000"/>
          <w:sz w:val="24"/>
          <w:szCs w:val="24"/>
        </w:rPr>
        <w:t>содержание.</w:t>
      </w:r>
      <w:r>
        <w:rPr>
          <w:color w:val="000000"/>
          <w:sz w:val="24"/>
          <w:szCs w:val="24"/>
        </w:rPr>
        <w:t xml:space="preserve"> Над ними обычно страницы не ставят. Третья страница – введение. </w:t>
      </w:r>
      <w:r w:rsidR="00B067AF">
        <w:rPr>
          <w:color w:val="000000"/>
          <w:sz w:val="24"/>
          <w:szCs w:val="24"/>
        </w:rPr>
        <w:t>Список использованных источников</w:t>
      </w:r>
      <w:r>
        <w:rPr>
          <w:color w:val="000000"/>
          <w:sz w:val="24"/>
          <w:szCs w:val="24"/>
        </w:rPr>
        <w:t xml:space="preserve"> и приложения также включают в нумерацию.</w:t>
      </w:r>
    </w:p>
    <w:p w:rsidR="00211D23" w:rsidRDefault="00211D23" w:rsidP="009D6506">
      <w:pPr>
        <w:shd w:val="clear" w:color="auto" w:fill="FFFFFF"/>
        <w:tabs>
          <w:tab w:val="left" w:pos="360"/>
        </w:tabs>
        <w:ind w:firstLine="709"/>
        <w:jc w:val="both"/>
        <w:rPr>
          <w:sz w:val="24"/>
          <w:szCs w:val="24"/>
        </w:rPr>
      </w:pPr>
      <w:r>
        <w:rPr>
          <w:sz w:val="24"/>
          <w:szCs w:val="24"/>
        </w:rPr>
        <w:t>При выполнении внеаудиторной самостоятельной работы в виде реферата необходимо соблюдать следующие требования:</w:t>
      </w:r>
    </w:p>
    <w:p w:rsidR="00211D23" w:rsidRDefault="00211D23" w:rsidP="009D6506">
      <w:pPr>
        <w:shd w:val="clear" w:color="auto" w:fill="FFFFFF"/>
        <w:tabs>
          <w:tab w:val="left" w:pos="360"/>
        </w:tabs>
        <w:ind w:firstLine="709"/>
        <w:jc w:val="both"/>
        <w:rPr>
          <w:sz w:val="24"/>
          <w:szCs w:val="24"/>
        </w:rPr>
      </w:pPr>
      <w:r>
        <w:rPr>
          <w:sz w:val="24"/>
          <w:szCs w:val="24"/>
        </w:rPr>
        <w:t xml:space="preserve">-на одной стороне листа белой бумаги формата А-4 </w:t>
      </w:r>
    </w:p>
    <w:p w:rsidR="00211D23" w:rsidRDefault="00211D23" w:rsidP="009D6506">
      <w:pPr>
        <w:shd w:val="clear" w:color="auto" w:fill="FFFFFF"/>
        <w:tabs>
          <w:tab w:val="left" w:pos="360"/>
        </w:tabs>
        <w:ind w:firstLine="709"/>
        <w:jc w:val="both"/>
        <w:rPr>
          <w:sz w:val="24"/>
          <w:szCs w:val="24"/>
        </w:rPr>
      </w:pPr>
      <w:r>
        <w:rPr>
          <w:sz w:val="24"/>
          <w:szCs w:val="24"/>
        </w:rPr>
        <w:t>-размер шрифта-1</w:t>
      </w:r>
      <w:r w:rsidR="00174ABA">
        <w:rPr>
          <w:sz w:val="24"/>
          <w:szCs w:val="24"/>
        </w:rPr>
        <w:t>4</w:t>
      </w:r>
      <w:r>
        <w:rPr>
          <w:sz w:val="24"/>
          <w:szCs w:val="24"/>
        </w:rPr>
        <w:t xml:space="preserve">; </w:t>
      </w:r>
      <w:proofErr w:type="spellStart"/>
      <w:r>
        <w:rPr>
          <w:sz w:val="24"/>
          <w:szCs w:val="24"/>
          <w:lang w:val="en-US"/>
        </w:rPr>
        <w:t>TimesNewRoman</w:t>
      </w:r>
      <w:proofErr w:type="spellEnd"/>
      <w:r>
        <w:rPr>
          <w:sz w:val="24"/>
          <w:szCs w:val="24"/>
        </w:rPr>
        <w:t>; цвет - черный</w:t>
      </w:r>
    </w:p>
    <w:p w:rsidR="00211D23" w:rsidRDefault="00211D23" w:rsidP="009D6506">
      <w:pPr>
        <w:shd w:val="clear" w:color="auto" w:fill="FFFFFF"/>
        <w:tabs>
          <w:tab w:val="left" w:pos="360"/>
        </w:tabs>
        <w:ind w:firstLine="709"/>
        <w:jc w:val="both"/>
        <w:rPr>
          <w:sz w:val="24"/>
          <w:szCs w:val="24"/>
        </w:rPr>
      </w:pPr>
      <w:r>
        <w:rPr>
          <w:sz w:val="24"/>
          <w:szCs w:val="24"/>
        </w:rPr>
        <w:t xml:space="preserve">-междустрочный интервал - </w:t>
      </w:r>
      <w:r w:rsidR="00174ABA">
        <w:rPr>
          <w:sz w:val="24"/>
          <w:szCs w:val="24"/>
        </w:rPr>
        <w:t>полутор</w:t>
      </w:r>
      <w:r>
        <w:rPr>
          <w:sz w:val="24"/>
          <w:szCs w:val="24"/>
        </w:rPr>
        <w:t>ный</w:t>
      </w:r>
    </w:p>
    <w:p w:rsidR="00211D23" w:rsidRDefault="00211D23" w:rsidP="009D6506">
      <w:pPr>
        <w:shd w:val="clear" w:color="auto" w:fill="FFFFFF"/>
        <w:tabs>
          <w:tab w:val="left" w:pos="360"/>
        </w:tabs>
        <w:ind w:firstLine="709"/>
        <w:jc w:val="both"/>
        <w:rPr>
          <w:sz w:val="24"/>
          <w:szCs w:val="24"/>
        </w:rPr>
      </w:pPr>
      <w:r>
        <w:rPr>
          <w:sz w:val="24"/>
          <w:szCs w:val="24"/>
        </w:rPr>
        <w:t xml:space="preserve">-поля на странице – размер левого поля – </w:t>
      </w:r>
      <w:smartTag w:uri="urn:schemas-microsoft-com:office:smarttags" w:element="metricconverter">
        <w:smartTagPr>
          <w:attr w:name="ProductID" w:val="2 см"/>
        </w:smartTagPr>
        <w:r>
          <w:rPr>
            <w:sz w:val="24"/>
            <w:szCs w:val="24"/>
          </w:rPr>
          <w:t>2 см</w:t>
        </w:r>
      </w:smartTag>
      <w:r>
        <w:rPr>
          <w:sz w:val="24"/>
          <w:szCs w:val="24"/>
        </w:rPr>
        <w:t xml:space="preserve">, правого- </w:t>
      </w:r>
      <w:smartTag w:uri="urn:schemas-microsoft-com:office:smarttags" w:element="metricconverter">
        <w:smartTagPr>
          <w:attr w:name="ProductID" w:val="1 см"/>
        </w:smartTagPr>
        <w:r>
          <w:rPr>
            <w:sz w:val="24"/>
            <w:szCs w:val="24"/>
          </w:rPr>
          <w:t>1 см</w:t>
        </w:r>
      </w:smartTag>
      <w:r>
        <w:rPr>
          <w:sz w:val="24"/>
          <w:szCs w:val="24"/>
        </w:rPr>
        <w:t>, верхнего-2см, нижнего-2см.</w:t>
      </w:r>
    </w:p>
    <w:p w:rsidR="00211D23" w:rsidRDefault="00211D23" w:rsidP="009D6506">
      <w:pPr>
        <w:shd w:val="clear" w:color="auto" w:fill="FFFFFF"/>
        <w:tabs>
          <w:tab w:val="left" w:pos="360"/>
        </w:tabs>
        <w:ind w:firstLine="709"/>
        <w:jc w:val="both"/>
        <w:rPr>
          <w:sz w:val="24"/>
          <w:szCs w:val="24"/>
        </w:rPr>
      </w:pPr>
      <w:r>
        <w:rPr>
          <w:sz w:val="24"/>
          <w:szCs w:val="24"/>
        </w:rPr>
        <w:t>-отформатировано по ширине листа</w:t>
      </w:r>
    </w:p>
    <w:p w:rsidR="00211D23" w:rsidRDefault="00211D23" w:rsidP="009D6506">
      <w:pPr>
        <w:shd w:val="clear" w:color="auto" w:fill="FFFFFF"/>
        <w:tabs>
          <w:tab w:val="left" w:pos="360"/>
        </w:tabs>
        <w:ind w:firstLine="709"/>
        <w:jc w:val="both"/>
        <w:rPr>
          <w:sz w:val="24"/>
          <w:szCs w:val="24"/>
        </w:rPr>
      </w:pPr>
      <w:r>
        <w:rPr>
          <w:sz w:val="24"/>
          <w:szCs w:val="24"/>
        </w:rPr>
        <w:t>-на первой странице необходимо изложить план (содержание) работы.</w:t>
      </w:r>
    </w:p>
    <w:p w:rsidR="00211D23" w:rsidRDefault="00211D23" w:rsidP="009D6506">
      <w:pPr>
        <w:shd w:val="clear" w:color="auto" w:fill="FFFFFF"/>
        <w:tabs>
          <w:tab w:val="left" w:pos="360"/>
        </w:tabs>
        <w:ind w:firstLine="709"/>
        <w:jc w:val="both"/>
        <w:rPr>
          <w:sz w:val="24"/>
          <w:szCs w:val="24"/>
        </w:rPr>
      </w:pPr>
      <w:r>
        <w:rPr>
          <w:sz w:val="24"/>
          <w:szCs w:val="24"/>
        </w:rPr>
        <w:t>- в конце работы необходимо указать источники использованной  литературы</w:t>
      </w:r>
    </w:p>
    <w:p w:rsidR="00211D23" w:rsidRDefault="00211D23" w:rsidP="009D6506">
      <w:pPr>
        <w:shd w:val="clear" w:color="auto" w:fill="FFFFFF"/>
        <w:tabs>
          <w:tab w:val="left" w:pos="360"/>
        </w:tabs>
        <w:ind w:firstLine="709"/>
        <w:jc w:val="both"/>
        <w:rPr>
          <w:sz w:val="24"/>
          <w:szCs w:val="24"/>
        </w:rPr>
      </w:pPr>
      <w:r>
        <w:rPr>
          <w:sz w:val="24"/>
          <w:szCs w:val="24"/>
        </w:rPr>
        <w:t>-Нумерация страниц текста -</w:t>
      </w:r>
    </w:p>
    <w:p w:rsidR="00211D23" w:rsidRDefault="00211D23" w:rsidP="009D6506">
      <w:pPr>
        <w:shd w:val="clear" w:color="auto" w:fill="FFFFFF"/>
        <w:tabs>
          <w:tab w:val="left" w:pos="360"/>
        </w:tabs>
        <w:ind w:firstLine="709"/>
        <w:jc w:val="both"/>
        <w:rPr>
          <w:sz w:val="24"/>
          <w:szCs w:val="24"/>
        </w:rPr>
      </w:pPr>
      <w:r>
        <w:rPr>
          <w:sz w:val="24"/>
          <w:szCs w:val="24"/>
        </w:rPr>
        <w:t xml:space="preserve">При выполнении  внеаудиторной самостоятельной работы необходимо использовать законодательные акты,  яркие примеры и факты,  сравнить их с </w:t>
      </w:r>
      <w:proofErr w:type="gramStart"/>
      <w:r>
        <w:rPr>
          <w:sz w:val="24"/>
          <w:szCs w:val="24"/>
        </w:rPr>
        <w:t>известными</w:t>
      </w:r>
      <w:proofErr w:type="gramEnd"/>
      <w:r>
        <w:rPr>
          <w:sz w:val="24"/>
          <w:szCs w:val="24"/>
        </w:rPr>
        <w:t xml:space="preserve">, мысленно дать им оценку. Наиболее распространенной формой </w:t>
      </w:r>
      <w:proofErr w:type="gramStart"/>
      <w:r>
        <w:rPr>
          <w:sz w:val="24"/>
          <w:szCs w:val="24"/>
        </w:rPr>
        <w:t>прочитанного</w:t>
      </w:r>
      <w:proofErr w:type="gramEnd"/>
      <w:r>
        <w:rPr>
          <w:sz w:val="24"/>
          <w:szCs w:val="24"/>
        </w:rPr>
        <w:t xml:space="preserve">  является план  (простой и сложный), тезисы, выписки, конспекты.</w:t>
      </w:r>
    </w:p>
    <w:p w:rsidR="00211D23" w:rsidRDefault="00211D23" w:rsidP="009D6506">
      <w:pPr>
        <w:shd w:val="clear" w:color="auto" w:fill="FFFFFF"/>
        <w:tabs>
          <w:tab w:val="left" w:pos="360"/>
        </w:tabs>
        <w:ind w:firstLine="709"/>
        <w:jc w:val="both"/>
        <w:rPr>
          <w:sz w:val="24"/>
          <w:szCs w:val="24"/>
        </w:rPr>
      </w:pPr>
      <w:r>
        <w:rPr>
          <w:sz w:val="24"/>
          <w:szCs w:val="24"/>
        </w:rPr>
        <w:t xml:space="preserve">План дает общее представление о </w:t>
      </w:r>
      <w:proofErr w:type="gramStart"/>
      <w:r>
        <w:rPr>
          <w:sz w:val="24"/>
          <w:szCs w:val="24"/>
        </w:rPr>
        <w:t>прочитанном</w:t>
      </w:r>
      <w:proofErr w:type="gramEnd"/>
      <w:r>
        <w:rPr>
          <w:sz w:val="24"/>
          <w:szCs w:val="24"/>
        </w:rPr>
        <w:t>, раскрывает структуру темы, раздела или книги, выделяет определенный круг вопросов в их последовательности и взаимосвязи,  помогает мобилизовать  внимание и восстанавливать  в памяти прочитанное. Для составления плана  необходимо внимательно прочитать учебный материал, продумать его содержание, выделить основные вопросы и озаглавить каждый  выделенный вопрос.</w:t>
      </w:r>
    </w:p>
    <w:p w:rsidR="00211D23" w:rsidRDefault="00211D23" w:rsidP="009D6506">
      <w:pPr>
        <w:shd w:val="clear" w:color="auto" w:fill="FFFFFF"/>
        <w:tabs>
          <w:tab w:val="left" w:pos="360"/>
        </w:tabs>
        <w:ind w:firstLine="709"/>
        <w:jc w:val="both"/>
        <w:rPr>
          <w:sz w:val="24"/>
          <w:szCs w:val="24"/>
        </w:rPr>
      </w:pPr>
      <w:r>
        <w:rPr>
          <w:sz w:val="24"/>
          <w:szCs w:val="24"/>
        </w:rPr>
        <w:lastRenderedPageBreak/>
        <w:t>В случае если письменная внеаудиторная самостоятельная работа не будет зачтена, студент обязан дополнить ее согласно замечаниям преподавателя и</w:t>
      </w:r>
      <w:r w:rsidR="0044199D">
        <w:rPr>
          <w:sz w:val="24"/>
          <w:szCs w:val="24"/>
        </w:rPr>
        <w:t xml:space="preserve"> </w:t>
      </w:r>
      <w:r>
        <w:rPr>
          <w:sz w:val="24"/>
          <w:szCs w:val="24"/>
        </w:rPr>
        <w:t>представить вновь.</w:t>
      </w:r>
    </w:p>
    <w:p w:rsidR="00B067AF" w:rsidRDefault="00B067AF" w:rsidP="009D6506">
      <w:pPr>
        <w:shd w:val="clear" w:color="auto" w:fill="FFFFFF"/>
        <w:tabs>
          <w:tab w:val="left" w:pos="360"/>
        </w:tabs>
        <w:spacing w:line="360" w:lineRule="auto"/>
        <w:ind w:firstLine="709"/>
        <w:jc w:val="center"/>
        <w:rPr>
          <w:b/>
          <w:color w:val="000000"/>
          <w:sz w:val="24"/>
          <w:szCs w:val="24"/>
        </w:rPr>
      </w:pPr>
    </w:p>
    <w:p w:rsidR="00211D23" w:rsidRDefault="00B067AF" w:rsidP="009D6506">
      <w:pPr>
        <w:shd w:val="clear" w:color="auto" w:fill="FFFFFF"/>
        <w:tabs>
          <w:tab w:val="left" w:pos="360"/>
        </w:tabs>
        <w:spacing w:line="360" w:lineRule="auto"/>
        <w:ind w:firstLine="709"/>
        <w:jc w:val="center"/>
        <w:rPr>
          <w:b/>
          <w:color w:val="000000"/>
          <w:sz w:val="24"/>
          <w:szCs w:val="24"/>
        </w:rPr>
      </w:pPr>
      <w:r>
        <w:rPr>
          <w:b/>
          <w:color w:val="000000"/>
          <w:sz w:val="24"/>
          <w:szCs w:val="24"/>
        </w:rPr>
        <w:t>3</w:t>
      </w:r>
      <w:r w:rsidR="002043D5">
        <w:rPr>
          <w:b/>
          <w:color w:val="000000"/>
          <w:sz w:val="24"/>
          <w:szCs w:val="24"/>
        </w:rPr>
        <w:t>.2.</w:t>
      </w:r>
      <w:r w:rsidR="00211D23">
        <w:rPr>
          <w:b/>
          <w:color w:val="000000"/>
          <w:sz w:val="24"/>
          <w:szCs w:val="24"/>
        </w:rPr>
        <w:t>Методические рекомендации по составлению конспекта</w:t>
      </w:r>
    </w:p>
    <w:p w:rsidR="00B067AF" w:rsidRDefault="00B067AF" w:rsidP="009D6506">
      <w:pPr>
        <w:shd w:val="clear" w:color="auto" w:fill="FFFFFF"/>
        <w:tabs>
          <w:tab w:val="left" w:pos="360"/>
        </w:tabs>
        <w:spacing w:line="360" w:lineRule="auto"/>
        <w:ind w:firstLine="709"/>
        <w:jc w:val="center"/>
        <w:rPr>
          <w:b/>
          <w:color w:val="000000"/>
          <w:sz w:val="24"/>
          <w:szCs w:val="24"/>
        </w:rPr>
      </w:pPr>
    </w:p>
    <w:p w:rsidR="00211D23" w:rsidRPr="00211D23" w:rsidRDefault="00211D23" w:rsidP="009D6506">
      <w:pPr>
        <w:pStyle w:val="a3"/>
        <w:ind w:firstLine="709"/>
        <w:jc w:val="both"/>
        <w:rPr>
          <w:sz w:val="24"/>
          <w:szCs w:val="24"/>
        </w:rPr>
      </w:pPr>
      <w:r w:rsidRPr="00211D23">
        <w:rPr>
          <w:sz w:val="24"/>
          <w:szCs w:val="24"/>
        </w:rPr>
        <w:t xml:space="preserve">Конспект, план-конспект – это работа с другим источником. Цель – зафиксировать, переработать тот или иной научный текст. </w:t>
      </w:r>
    </w:p>
    <w:p w:rsidR="00211D23" w:rsidRPr="00211D23" w:rsidRDefault="00211D23" w:rsidP="009D6506">
      <w:pPr>
        <w:pStyle w:val="a3"/>
        <w:ind w:firstLine="709"/>
        <w:jc w:val="both"/>
        <w:rPr>
          <w:sz w:val="24"/>
          <w:szCs w:val="24"/>
        </w:rPr>
      </w:pPr>
      <w:r w:rsidRPr="00211D23">
        <w:rPr>
          <w:sz w:val="24"/>
          <w:szCs w:val="24"/>
        </w:rPr>
        <w:t xml:space="preserve">Конспект представляет собой дословные выписки из текста источника. При этом конспект – это не полное переписывание чужого текста. Обычно при написании конспекта сначала прочитывается текст-источник, в нём выделяются основные положения, подбираются примеры, идёт перекомпоновка материала, а уже затем оформляется текст конспекта. Конспект может быть полным, когда работа идёт со всем текстом источника или неполным, когда интерес представляет какой-либо один или несколько вопросов, затронутых в источнике. </w:t>
      </w:r>
    </w:p>
    <w:p w:rsidR="00211D23" w:rsidRPr="00211D23" w:rsidRDefault="00211D23" w:rsidP="009D6506">
      <w:pPr>
        <w:pStyle w:val="a3"/>
        <w:ind w:firstLine="709"/>
        <w:jc w:val="both"/>
        <w:rPr>
          <w:sz w:val="24"/>
          <w:szCs w:val="24"/>
        </w:rPr>
      </w:pPr>
      <w:r w:rsidRPr="00211D23">
        <w:rPr>
          <w:sz w:val="24"/>
          <w:szCs w:val="24"/>
        </w:rPr>
        <w:t xml:space="preserve">План-конспект представляет собой более детальную проработку источника: составляется подробный, сложный план, в котором освещаются не только основные вопросы источника, но и частные. К каждому пункту или подпункту плана подбираются и выписываются цитаты. Одним, из наиболее </w:t>
      </w:r>
      <w:proofErr w:type="gramStart"/>
      <w:r w:rsidRPr="00211D23">
        <w:rPr>
          <w:sz w:val="24"/>
          <w:szCs w:val="24"/>
        </w:rPr>
        <w:t>распространенных</w:t>
      </w:r>
      <w:proofErr w:type="gramEnd"/>
      <w:r w:rsidRPr="00211D23">
        <w:rPr>
          <w:sz w:val="24"/>
          <w:szCs w:val="24"/>
        </w:rPr>
        <w:t xml:space="preserve"> является, так называемый текстуальный конспект, который представляет собой последовательную запись текста книги или лекции. Такой конспект точно передает логику материала и максимум информации. </w:t>
      </w:r>
    </w:p>
    <w:p w:rsidR="00211D23" w:rsidRPr="00211D23" w:rsidRDefault="00211D23" w:rsidP="009D6506">
      <w:pPr>
        <w:pStyle w:val="a3"/>
        <w:ind w:firstLine="709"/>
        <w:jc w:val="both"/>
        <w:rPr>
          <w:sz w:val="24"/>
          <w:szCs w:val="24"/>
        </w:rPr>
      </w:pPr>
      <w:r w:rsidRPr="00211D23">
        <w:rPr>
          <w:sz w:val="24"/>
          <w:szCs w:val="24"/>
        </w:rPr>
        <w:t xml:space="preserve">Общую последовательность действий при составлении текстуального конспекта можно определить таким образом: </w:t>
      </w:r>
    </w:p>
    <w:p w:rsidR="00211D23" w:rsidRPr="00211D23" w:rsidRDefault="00211D23" w:rsidP="009D6506">
      <w:pPr>
        <w:pStyle w:val="a3"/>
        <w:ind w:firstLine="709"/>
        <w:jc w:val="both"/>
        <w:rPr>
          <w:sz w:val="24"/>
          <w:szCs w:val="24"/>
        </w:rPr>
      </w:pPr>
      <w:r w:rsidRPr="00211D23">
        <w:rPr>
          <w:sz w:val="24"/>
          <w:szCs w:val="24"/>
        </w:rPr>
        <w:t xml:space="preserve">Уяснить цели и задачи конспектирования. </w:t>
      </w:r>
    </w:p>
    <w:p w:rsidR="00211D23" w:rsidRPr="00211D23" w:rsidRDefault="00211D23" w:rsidP="009D6506">
      <w:pPr>
        <w:pStyle w:val="a3"/>
        <w:ind w:firstLine="709"/>
        <w:jc w:val="both"/>
        <w:rPr>
          <w:sz w:val="24"/>
          <w:szCs w:val="24"/>
        </w:rPr>
      </w:pPr>
      <w:r w:rsidRPr="00211D23">
        <w:rPr>
          <w:sz w:val="24"/>
          <w:szCs w:val="24"/>
        </w:rPr>
        <w:t xml:space="preserve">2. Ознакомится с текстом в целом: прочитать предисловие, введение, оглавление  и  выделить информационно значимые разделы текста. </w:t>
      </w:r>
    </w:p>
    <w:p w:rsidR="00211D23" w:rsidRPr="00211D23" w:rsidRDefault="00211D23" w:rsidP="009D6506">
      <w:pPr>
        <w:pStyle w:val="a3"/>
        <w:ind w:firstLine="709"/>
        <w:jc w:val="both"/>
        <w:rPr>
          <w:sz w:val="24"/>
          <w:szCs w:val="24"/>
        </w:rPr>
      </w:pPr>
      <w:r w:rsidRPr="00211D23">
        <w:rPr>
          <w:sz w:val="24"/>
          <w:szCs w:val="24"/>
        </w:rPr>
        <w:t xml:space="preserve">3. Внимательно прочитать текст параграфа, главы и отметить информационно значимые места. </w:t>
      </w:r>
    </w:p>
    <w:p w:rsidR="00211D23" w:rsidRDefault="00211D23" w:rsidP="009D6506">
      <w:pPr>
        <w:pStyle w:val="a3"/>
        <w:ind w:firstLine="709"/>
        <w:jc w:val="both"/>
        <w:rPr>
          <w:sz w:val="24"/>
          <w:szCs w:val="24"/>
        </w:rPr>
      </w:pPr>
      <w:r w:rsidRPr="00211D23">
        <w:rPr>
          <w:sz w:val="24"/>
          <w:szCs w:val="24"/>
        </w:rPr>
        <w:t>Составить конспект.</w:t>
      </w:r>
    </w:p>
    <w:p w:rsidR="00821B3D" w:rsidRPr="00821B3D" w:rsidRDefault="00821B3D" w:rsidP="009D6506">
      <w:pPr>
        <w:pStyle w:val="a3"/>
        <w:ind w:firstLine="709"/>
        <w:jc w:val="both"/>
        <w:rPr>
          <w:sz w:val="24"/>
          <w:szCs w:val="24"/>
        </w:rPr>
      </w:pPr>
    </w:p>
    <w:p w:rsidR="00211D23" w:rsidRDefault="00B067AF" w:rsidP="00B067AF">
      <w:pPr>
        <w:shd w:val="clear" w:color="auto" w:fill="FFFFFF"/>
        <w:tabs>
          <w:tab w:val="left" w:pos="1080"/>
        </w:tabs>
        <w:spacing w:line="413" w:lineRule="exact"/>
        <w:ind w:firstLine="709"/>
        <w:jc w:val="center"/>
        <w:rPr>
          <w:b/>
          <w:sz w:val="24"/>
          <w:szCs w:val="24"/>
        </w:rPr>
      </w:pPr>
      <w:r>
        <w:rPr>
          <w:b/>
          <w:sz w:val="24"/>
          <w:szCs w:val="24"/>
        </w:rPr>
        <w:t>3</w:t>
      </w:r>
      <w:r w:rsidR="002043D5">
        <w:rPr>
          <w:b/>
          <w:sz w:val="24"/>
          <w:szCs w:val="24"/>
        </w:rPr>
        <w:t xml:space="preserve">.3 </w:t>
      </w:r>
      <w:r w:rsidR="00211D23">
        <w:rPr>
          <w:b/>
          <w:sz w:val="24"/>
          <w:szCs w:val="24"/>
        </w:rPr>
        <w:t>Методические рекомендации по подготовке сообщения</w:t>
      </w:r>
    </w:p>
    <w:p w:rsidR="00B067AF" w:rsidRDefault="00B067AF" w:rsidP="00B067AF">
      <w:pPr>
        <w:shd w:val="clear" w:color="auto" w:fill="FFFFFF"/>
        <w:tabs>
          <w:tab w:val="left" w:pos="1080"/>
        </w:tabs>
        <w:spacing w:line="413" w:lineRule="exact"/>
        <w:ind w:firstLine="709"/>
        <w:jc w:val="center"/>
        <w:rPr>
          <w:b/>
          <w:sz w:val="24"/>
          <w:szCs w:val="24"/>
        </w:rPr>
      </w:pPr>
    </w:p>
    <w:p w:rsidR="00211D23" w:rsidRDefault="00211D23" w:rsidP="009D6506">
      <w:pPr>
        <w:shd w:val="clear" w:color="auto" w:fill="FFFFFF"/>
        <w:tabs>
          <w:tab w:val="left" w:pos="1080"/>
        </w:tabs>
        <w:ind w:firstLine="709"/>
        <w:jc w:val="both"/>
        <w:rPr>
          <w:sz w:val="24"/>
          <w:szCs w:val="24"/>
        </w:rPr>
      </w:pPr>
      <w:r>
        <w:rPr>
          <w:sz w:val="24"/>
          <w:szCs w:val="24"/>
        </w:rPr>
        <w:t>Сообщение – это самый простой вид работы. По существу – это изл</w:t>
      </w:r>
      <w:r w:rsidR="00821B3D">
        <w:rPr>
          <w:sz w:val="24"/>
          <w:szCs w:val="24"/>
        </w:rPr>
        <w:t xml:space="preserve">ожение какого-то одного вопроса, одного  из  </w:t>
      </w:r>
      <w:r>
        <w:rPr>
          <w:sz w:val="24"/>
          <w:szCs w:val="24"/>
        </w:rPr>
        <w:t xml:space="preserve">поставленных на практических занятиях. В отличие от обычного ответа оно должно отличаться актуальностью и новизной. Для него достаточно воспользоваться журнальной или газетной статьей, выбрав из нее несколько интересных фактов, иногда спорных рассуждений и вразумительно рассказать их аудитории. Сообщение не требует специального оформления, но позволяет более глубоко изложить один из вопросов, поставленных практическом или семинарском </w:t>
      </w:r>
      <w:proofErr w:type="gramStart"/>
      <w:r>
        <w:rPr>
          <w:sz w:val="24"/>
          <w:szCs w:val="24"/>
        </w:rPr>
        <w:t>занятии</w:t>
      </w:r>
      <w:proofErr w:type="gramEnd"/>
      <w:r>
        <w:rPr>
          <w:sz w:val="24"/>
          <w:szCs w:val="24"/>
        </w:rPr>
        <w:t>. Готовясь к сообщению, проанализируйте весь материал, определите и аргументируйте свою точку зрения. На выступление отводится 3-4 минуты.</w:t>
      </w:r>
    </w:p>
    <w:p w:rsidR="0047647D" w:rsidRPr="0047647D" w:rsidRDefault="0047647D" w:rsidP="0047647D">
      <w:pPr>
        <w:pStyle w:val="ab"/>
        <w:shd w:val="clear" w:color="auto" w:fill="FFFFFF"/>
        <w:spacing w:before="0" w:beforeAutospacing="0" w:after="0" w:afterAutospacing="0"/>
        <w:contextualSpacing/>
        <w:rPr>
          <w:color w:val="000000"/>
        </w:rPr>
      </w:pPr>
      <w:r w:rsidRPr="0047647D">
        <w:rPr>
          <w:color w:val="000000"/>
        </w:rPr>
        <w:t>Алгоритм самостоятельной работы по подготовке устного сообщения, доклада:</w:t>
      </w:r>
    </w:p>
    <w:p w:rsidR="0047647D" w:rsidRPr="0047647D" w:rsidRDefault="0047647D" w:rsidP="00295369">
      <w:pPr>
        <w:pStyle w:val="ab"/>
        <w:numPr>
          <w:ilvl w:val="0"/>
          <w:numId w:val="15"/>
        </w:numPr>
        <w:shd w:val="clear" w:color="auto" w:fill="FFFFFF"/>
        <w:spacing w:before="0" w:beforeAutospacing="0" w:after="0" w:afterAutospacing="0"/>
        <w:contextualSpacing/>
        <w:rPr>
          <w:color w:val="000000"/>
        </w:rPr>
      </w:pPr>
      <w:r w:rsidRPr="0047647D">
        <w:rPr>
          <w:color w:val="000000"/>
        </w:rPr>
        <w:t>Выберите тему из предложенной преподавателем тематики докладов и сообщений. Вы можете самостоятельно предложить тему с учетом изучаемого материала.</w:t>
      </w:r>
    </w:p>
    <w:p w:rsidR="0047647D" w:rsidRPr="0047647D" w:rsidRDefault="0047647D" w:rsidP="00295369">
      <w:pPr>
        <w:pStyle w:val="ab"/>
        <w:numPr>
          <w:ilvl w:val="0"/>
          <w:numId w:val="15"/>
        </w:numPr>
        <w:shd w:val="clear" w:color="auto" w:fill="FFFFFF"/>
        <w:spacing w:before="0" w:beforeAutospacing="0" w:after="0" w:afterAutospacing="0"/>
        <w:contextualSpacing/>
        <w:rPr>
          <w:color w:val="000000"/>
        </w:rPr>
      </w:pPr>
      <w:r w:rsidRPr="0047647D">
        <w:rPr>
          <w:color w:val="000000"/>
        </w:rPr>
        <w:t>Ознакомьтесь со списком рекомендуемой литературы и источников и подготовьте их для работы.</w:t>
      </w:r>
    </w:p>
    <w:p w:rsidR="0047647D" w:rsidRPr="0047647D" w:rsidRDefault="0047647D" w:rsidP="00295369">
      <w:pPr>
        <w:pStyle w:val="ab"/>
        <w:numPr>
          <w:ilvl w:val="0"/>
          <w:numId w:val="15"/>
        </w:numPr>
        <w:shd w:val="clear" w:color="auto" w:fill="FFFFFF"/>
        <w:spacing w:before="0" w:beforeAutospacing="0" w:after="0" w:afterAutospacing="0"/>
        <w:contextualSpacing/>
        <w:rPr>
          <w:color w:val="000000"/>
        </w:rPr>
      </w:pPr>
      <w:r w:rsidRPr="0047647D">
        <w:rPr>
          <w:color w:val="000000"/>
        </w:rPr>
        <w:t>Повторите лекционный материал по теме сообщения, доклада.</w:t>
      </w:r>
    </w:p>
    <w:p w:rsidR="0047647D" w:rsidRPr="0047647D" w:rsidRDefault="0047647D" w:rsidP="00295369">
      <w:pPr>
        <w:pStyle w:val="ab"/>
        <w:numPr>
          <w:ilvl w:val="0"/>
          <w:numId w:val="15"/>
        </w:numPr>
        <w:shd w:val="clear" w:color="auto" w:fill="FFFFFF"/>
        <w:spacing w:before="0" w:beforeAutospacing="0" w:after="0" w:afterAutospacing="0"/>
        <w:contextualSpacing/>
        <w:rPr>
          <w:color w:val="000000"/>
        </w:rPr>
      </w:pPr>
      <w:r w:rsidRPr="0047647D">
        <w:rPr>
          <w:color w:val="000000"/>
        </w:rPr>
        <w:t>Изучите материал, касающийся темы сообщения не менее чем по двум-трем рекомендованным источникам.</w:t>
      </w:r>
    </w:p>
    <w:p w:rsidR="0047647D" w:rsidRPr="0047647D" w:rsidRDefault="0047647D" w:rsidP="00295369">
      <w:pPr>
        <w:pStyle w:val="ab"/>
        <w:numPr>
          <w:ilvl w:val="0"/>
          <w:numId w:val="15"/>
        </w:numPr>
        <w:shd w:val="clear" w:color="auto" w:fill="FFFFFF"/>
        <w:spacing w:before="0" w:beforeAutospacing="0" w:after="0" w:afterAutospacing="0"/>
        <w:contextualSpacing/>
        <w:rPr>
          <w:color w:val="000000"/>
        </w:rPr>
      </w:pPr>
      <w:r w:rsidRPr="0047647D">
        <w:rPr>
          <w:color w:val="000000"/>
        </w:rPr>
        <w:t>Выделите незнакомые слова и термины. Обратитесь к словарю, чтобы найти значения незнакомых слов.</w:t>
      </w:r>
    </w:p>
    <w:p w:rsidR="0047647D" w:rsidRPr="0047647D" w:rsidRDefault="0047647D" w:rsidP="00295369">
      <w:pPr>
        <w:pStyle w:val="ab"/>
        <w:numPr>
          <w:ilvl w:val="0"/>
          <w:numId w:val="15"/>
        </w:numPr>
        <w:shd w:val="clear" w:color="auto" w:fill="FFFFFF"/>
        <w:spacing w:before="0" w:beforeAutospacing="0" w:after="0" w:afterAutospacing="0"/>
        <w:contextualSpacing/>
        <w:rPr>
          <w:color w:val="000000"/>
        </w:rPr>
      </w:pPr>
      <w:r w:rsidRPr="0047647D">
        <w:rPr>
          <w:color w:val="000000"/>
        </w:rPr>
        <w:t>Составьте план сообщения, доклада.</w:t>
      </w:r>
    </w:p>
    <w:p w:rsidR="0047647D" w:rsidRPr="0047647D" w:rsidRDefault="0047647D" w:rsidP="00295369">
      <w:pPr>
        <w:pStyle w:val="ab"/>
        <w:numPr>
          <w:ilvl w:val="0"/>
          <w:numId w:val="15"/>
        </w:numPr>
        <w:shd w:val="clear" w:color="auto" w:fill="FFFFFF"/>
        <w:spacing w:before="0" w:beforeAutospacing="0" w:after="0" w:afterAutospacing="0"/>
        <w:contextualSpacing/>
        <w:rPr>
          <w:color w:val="000000"/>
        </w:rPr>
      </w:pPr>
      <w:r w:rsidRPr="0047647D">
        <w:rPr>
          <w:color w:val="000000"/>
        </w:rPr>
        <w:lastRenderedPageBreak/>
        <w:t>Еще раз внимательно прочитайте текст выбранных источников информации, стараясь понять общее содержание. Выделите наиболее значимые для раскрытия темы факты, мнения, положения.</w:t>
      </w:r>
    </w:p>
    <w:p w:rsidR="0047647D" w:rsidRPr="0047647D" w:rsidRDefault="0047647D" w:rsidP="00295369">
      <w:pPr>
        <w:pStyle w:val="ab"/>
        <w:numPr>
          <w:ilvl w:val="0"/>
          <w:numId w:val="15"/>
        </w:numPr>
        <w:shd w:val="clear" w:color="auto" w:fill="FFFFFF"/>
        <w:spacing w:before="0" w:beforeAutospacing="0" w:after="0" w:afterAutospacing="0"/>
        <w:contextualSpacing/>
        <w:rPr>
          <w:color w:val="000000"/>
        </w:rPr>
      </w:pPr>
      <w:r w:rsidRPr="0047647D">
        <w:rPr>
          <w:color w:val="000000"/>
        </w:rPr>
        <w:t>Запишите основные положения сообщения или доклада в соответствии с планом, выписывая по каждому пункту несколько предложений.</w:t>
      </w:r>
    </w:p>
    <w:p w:rsidR="0047647D" w:rsidRPr="0047647D" w:rsidRDefault="0047647D" w:rsidP="00295369">
      <w:pPr>
        <w:pStyle w:val="ab"/>
        <w:numPr>
          <w:ilvl w:val="0"/>
          <w:numId w:val="15"/>
        </w:numPr>
        <w:shd w:val="clear" w:color="auto" w:fill="FFFFFF"/>
        <w:spacing w:before="0" w:beforeAutospacing="0" w:after="0" w:afterAutospacing="0"/>
        <w:contextualSpacing/>
        <w:rPr>
          <w:color w:val="000000"/>
        </w:rPr>
      </w:pPr>
      <w:r w:rsidRPr="0047647D">
        <w:rPr>
          <w:color w:val="000000"/>
        </w:rPr>
        <w:t>Составьте окончательный текст сообщения, доклада.</w:t>
      </w:r>
    </w:p>
    <w:p w:rsidR="0047647D" w:rsidRDefault="0047647D" w:rsidP="00295369">
      <w:pPr>
        <w:pStyle w:val="ab"/>
        <w:numPr>
          <w:ilvl w:val="0"/>
          <w:numId w:val="15"/>
        </w:numPr>
        <w:shd w:val="clear" w:color="auto" w:fill="FFFFFF"/>
        <w:spacing w:before="0" w:beforeAutospacing="0" w:after="0" w:afterAutospacing="0"/>
        <w:contextualSpacing/>
        <w:rPr>
          <w:color w:val="000000"/>
        </w:rPr>
      </w:pPr>
      <w:r w:rsidRPr="0047647D">
        <w:rPr>
          <w:color w:val="000000"/>
        </w:rPr>
        <w:t>Оформите материал в соответствии с определенными преподавателем требованиями.</w:t>
      </w:r>
    </w:p>
    <w:p w:rsidR="0047647D" w:rsidRPr="0047647D" w:rsidRDefault="0047647D" w:rsidP="0047647D">
      <w:pPr>
        <w:pStyle w:val="ab"/>
        <w:shd w:val="clear" w:color="auto" w:fill="FFFFFF"/>
        <w:spacing w:before="0" w:beforeAutospacing="0" w:after="0" w:afterAutospacing="0"/>
        <w:ind w:left="720"/>
        <w:contextualSpacing/>
        <w:rPr>
          <w:color w:val="000000"/>
        </w:rPr>
      </w:pPr>
    </w:p>
    <w:p w:rsidR="0047647D" w:rsidRPr="0047647D" w:rsidRDefault="0047647D" w:rsidP="0047647D">
      <w:pPr>
        <w:pStyle w:val="ab"/>
        <w:shd w:val="clear" w:color="auto" w:fill="FFFFFF"/>
        <w:spacing w:before="0" w:beforeAutospacing="0" w:after="0" w:afterAutospacing="0"/>
        <w:ind w:left="708"/>
        <w:contextualSpacing/>
        <w:rPr>
          <w:color w:val="000000"/>
        </w:rPr>
      </w:pPr>
      <w:r w:rsidRPr="0047647D">
        <w:rPr>
          <w:color w:val="000000"/>
        </w:rPr>
        <w:t>Сообщение, доклад обычно оформляется текстовым файлом, набранным компьютерным способом в одном из текстовых редакторов и распечатывается на листах формата А</w:t>
      </w:r>
      <w:proofErr w:type="gramStart"/>
      <w:r w:rsidRPr="0047647D">
        <w:rPr>
          <w:color w:val="000000"/>
        </w:rPr>
        <w:t>4</w:t>
      </w:r>
      <w:proofErr w:type="gramEnd"/>
      <w:r w:rsidRPr="0047647D">
        <w:rPr>
          <w:color w:val="000000"/>
        </w:rPr>
        <w:t>. Оформление материала должно иметь следующую структуру: титульный лист, текст сообщения / доклада, список использованных источников.</w:t>
      </w:r>
    </w:p>
    <w:p w:rsidR="0047647D" w:rsidRDefault="0047647D" w:rsidP="009D6506">
      <w:pPr>
        <w:shd w:val="clear" w:color="auto" w:fill="FFFFFF"/>
        <w:tabs>
          <w:tab w:val="left" w:pos="1080"/>
        </w:tabs>
        <w:ind w:firstLine="709"/>
        <w:jc w:val="both"/>
        <w:rPr>
          <w:bCs/>
          <w:sz w:val="32"/>
          <w:szCs w:val="32"/>
        </w:rPr>
      </w:pPr>
    </w:p>
    <w:p w:rsidR="002043D5" w:rsidRDefault="002043D5" w:rsidP="009D6506">
      <w:pPr>
        <w:pStyle w:val="a3"/>
        <w:ind w:firstLine="709"/>
        <w:jc w:val="center"/>
        <w:rPr>
          <w:b/>
          <w:sz w:val="24"/>
          <w:szCs w:val="24"/>
        </w:rPr>
      </w:pPr>
    </w:p>
    <w:p w:rsidR="00614183" w:rsidRDefault="00B067AF" w:rsidP="009D6506">
      <w:pPr>
        <w:pStyle w:val="a3"/>
        <w:ind w:firstLine="709"/>
        <w:jc w:val="center"/>
        <w:rPr>
          <w:b/>
          <w:sz w:val="24"/>
          <w:szCs w:val="24"/>
        </w:rPr>
      </w:pPr>
      <w:r>
        <w:rPr>
          <w:b/>
          <w:sz w:val="24"/>
          <w:szCs w:val="24"/>
        </w:rPr>
        <w:t>3</w:t>
      </w:r>
      <w:r w:rsidR="00BA4E78">
        <w:rPr>
          <w:b/>
          <w:sz w:val="24"/>
          <w:szCs w:val="24"/>
        </w:rPr>
        <w:t xml:space="preserve">.4. </w:t>
      </w:r>
      <w:r w:rsidR="002043D5">
        <w:rPr>
          <w:b/>
          <w:sz w:val="24"/>
          <w:szCs w:val="24"/>
        </w:rPr>
        <w:t xml:space="preserve"> </w:t>
      </w:r>
      <w:r w:rsidR="00A8552F" w:rsidRPr="00A8552F">
        <w:rPr>
          <w:b/>
          <w:sz w:val="24"/>
          <w:szCs w:val="24"/>
        </w:rPr>
        <w:t>Методические рекомендации по оформлению презентаций</w:t>
      </w:r>
    </w:p>
    <w:p w:rsidR="00614183" w:rsidRDefault="00614183" w:rsidP="009D6506">
      <w:pPr>
        <w:pStyle w:val="a3"/>
        <w:ind w:firstLine="709"/>
        <w:jc w:val="both"/>
        <w:rPr>
          <w:b/>
          <w:sz w:val="24"/>
          <w:szCs w:val="24"/>
        </w:rPr>
      </w:pPr>
    </w:p>
    <w:p w:rsidR="00614183" w:rsidRDefault="00A8552F" w:rsidP="009D6506">
      <w:pPr>
        <w:pStyle w:val="a3"/>
        <w:ind w:firstLine="709"/>
        <w:jc w:val="both"/>
        <w:rPr>
          <w:sz w:val="24"/>
          <w:szCs w:val="24"/>
        </w:rPr>
      </w:pPr>
      <w:r w:rsidRPr="00A8552F">
        <w:rPr>
          <w:bCs/>
          <w:sz w:val="24"/>
          <w:szCs w:val="24"/>
          <w:shd w:val="clear" w:color="auto" w:fill="FFFFFF"/>
        </w:rPr>
        <w:t xml:space="preserve">Компьютерную презентацию </w:t>
      </w:r>
      <w:r w:rsidRPr="00A8552F">
        <w:rPr>
          <w:sz w:val="24"/>
          <w:szCs w:val="24"/>
          <w:shd w:val="clear" w:color="auto" w:fill="FFFFFF"/>
        </w:rPr>
        <w:t xml:space="preserve">удобнее всего подготовить в программе MS </w:t>
      </w:r>
      <w:proofErr w:type="spellStart"/>
      <w:r w:rsidRPr="00A8552F">
        <w:rPr>
          <w:sz w:val="24"/>
          <w:szCs w:val="24"/>
          <w:shd w:val="clear" w:color="auto" w:fill="FFFFFF"/>
        </w:rPr>
        <w:t>PowerPoint</w:t>
      </w:r>
      <w:proofErr w:type="spellEnd"/>
      <w:r w:rsidRPr="00A8552F">
        <w:rPr>
          <w:sz w:val="24"/>
          <w:szCs w:val="24"/>
          <w:shd w:val="clear" w:color="auto" w:fill="FFFFFF"/>
        </w:rPr>
        <w:t xml:space="preserve">. Презентация как документ представляет собой последовательность сменяющих друг друга слайдов - то есть электронных страничек, занимающих весь экран монитора (без присутствия панелей программы). Чаще всего демонстрация презентации проецируется на большом экране, реже – раздается </w:t>
      </w:r>
      <w:proofErr w:type="gramStart"/>
      <w:r w:rsidRPr="00A8552F">
        <w:rPr>
          <w:sz w:val="24"/>
          <w:szCs w:val="24"/>
          <w:shd w:val="clear" w:color="auto" w:fill="FFFFFF"/>
        </w:rPr>
        <w:t>собравшимся</w:t>
      </w:r>
      <w:proofErr w:type="gramEnd"/>
      <w:r w:rsidR="00821B3D">
        <w:rPr>
          <w:sz w:val="24"/>
          <w:szCs w:val="24"/>
          <w:shd w:val="clear" w:color="auto" w:fill="FFFFFF"/>
        </w:rPr>
        <w:t xml:space="preserve">, </w:t>
      </w:r>
      <w:r w:rsidRPr="00A8552F">
        <w:rPr>
          <w:sz w:val="24"/>
          <w:szCs w:val="24"/>
          <w:shd w:val="clear" w:color="auto" w:fill="FFFFFF"/>
        </w:rPr>
        <w:t>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w:t>
      </w:r>
      <w:r w:rsidRPr="00A8552F">
        <w:rPr>
          <w:sz w:val="24"/>
          <w:szCs w:val="24"/>
        </w:rPr>
        <w:t> </w:t>
      </w:r>
    </w:p>
    <w:p w:rsidR="00614183" w:rsidRDefault="00A8552F" w:rsidP="009D6506">
      <w:pPr>
        <w:pStyle w:val="a3"/>
        <w:ind w:firstLine="709"/>
        <w:jc w:val="both"/>
        <w:rPr>
          <w:sz w:val="24"/>
          <w:szCs w:val="24"/>
          <w:shd w:val="clear" w:color="auto" w:fill="FFFFFF"/>
        </w:rPr>
      </w:pPr>
      <w:r w:rsidRPr="00A8552F">
        <w:rPr>
          <w:i/>
          <w:sz w:val="24"/>
          <w:szCs w:val="24"/>
          <w:shd w:val="clear" w:color="auto" w:fill="FFFFFF"/>
        </w:rPr>
        <w:t>Презентация создается индивидуально</w:t>
      </w:r>
      <w:r w:rsidRPr="00A8552F">
        <w:rPr>
          <w:sz w:val="24"/>
          <w:szCs w:val="24"/>
          <w:shd w:val="clear" w:color="auto" w:fill="FFFFFF"/>
        </w:rPr>
        <w:t>.</w:t>
      </w:r>
    </w:p>
    <w:p w:rsidR="00614183" w:rsidRDefault="00A8552F" w:rsidP="009D6506">
      <w:pPr>
        <w:pStyle w:val="a3"/>
        <w:ind w:firstLine="709"/>
        <w:jc w:val="both"/>
        <w:rPr>
          <w:sz w:val="24"/>
          <w:szCs w:val="24"/>
          <w:shd w:val="clear" w:color="auto" w:fill="FFFFFF"/>
        </w:rPr>
      </w:pPr>
      <w:r w:rsidRPr="00A8552F">
        <w:rPr>
          <w:sz w:val="24"/>
          <w:szCs w:val="24"/>
          <w:shd w:val="clear" w:color="auto" w:fill="FFFFFF"/>
        </w:rPr>
        <w:t>Работа может быть представлена либо в электронном варианте, либо напечатана на бумаге формата А</w:t>
      </w:r>
      <w:proofErr w:type="gramStart"/>
      <w:r w:rsidRPr="00A8552F">
        <w:rPr>
          <w:sz w:val="24"/>
          <w:szCs w:val="24"/>
          <w:shd w:val="clear" w:color="auto" w:fill="FFFFFF"/>
        </w:rPr>
        <w:t>4</w:t>
      </w:r>
      <w:proofErr w:type="gramEnd"/>
      <w:r w:rsidRPr="00A8552F">
        <w:rPr>
          <w:sz w:val="24"/>
          <w:szCs w:val="24"/>
          <w:shd w:val="clear" w:color="auto" w:fill="FFFFFF"/>
        </w:rPr>
        <w:t xml:space="preserve"> (на одном листе – один слайд).</w:t>
      </w:r>
    </w:p>
    <w:p w:rsidR="00614183" w:rsidRDefault="00A8552F" w:rsidP="009D6506">
      <w:pPr>
        <w:pStyle w:val="a3"/>
        <w:ind w:firstLine="709"/>
        <w:jc w:val="both"/>
        <w:rPr>
          <w:sz w:val="24"/>
          <w:szCs w:val="24"/>
        </w:rPr>
      </w:pPr>
      <w:r w:rsidRPr="00A8552F">
        <w:rPr>
          <w:sz w:val="24"/>
          <w:szCs w:val="24"/>
          <w:shd w:val="clear" w:color="auto" w:fill="FFFFFF"/>
        </w:rPr>
        <w:t>Выполненную работу сдать к указанному сроку.</w:t>
      </w:r>
      <w:r w:rsidRPr="00A8552F">
        <w:rPr>
          <w:sz w:val="24"/>
          <w:szCs w:val="24"/>
        </w:rPr>
        <w:t> </w:t>
      </w:r>
    </w:p>
    <w:p w:rsidR="00614183" w:rsidRDefault="00A8552F" w:rsidP="009D6506">
      <w:pPr>
        <w:pStyle w:val="a3"/>
        <w:ind w:firstLine="709"/>
        <w:jc w:val="both"/>
        <w:rPr>
          <w:sz w:val="24"/>
          <w:szCs w:val="24"/>
          <w:shd w:val="clear" w:color="auto" w:fill="FFFFFF"/>
        </w:rPr>
      </w:pPr>
      <w:r w:rsidRPr="00A8552F">
        <w:rPr>
          <w:sz w:val="24"/>
          <w:szCs w:val="24"/>
          <w:shd w:val="clear" w:color="auto" w:fill="FFFFFF"/>
        </w:rPr>
        <w:t>Первый слайд обязательно должен содержать Ф.И.О. учащегося, название учебной дисциплины, тему презентации, Ф.И.О. преподавателя. Следующие слайды можно подготовить, используя две различные стратегии их подготовки:</w:t>
      </w:r>
    </w:p>
    <w:p w:rsidR="00614183" w:rsidRDefault="00A8552F" w:rsidP="009D6506">
      <w:pPr>
        <w:pStyle w:val="a3"/>
        <w:ind w:firstLine="709"/>
        <w:jc w:val="both"/>
        <w:rPr>
          <w:sz w:val="24"/>
          <w:szCs w:val="24"/>
        </w:rPr>
      </w:pPr>
      <w:r w:rsidRPr="00A8552F">
        <w:rPr>
          <w:sz w:val="24"/>
          <w:szCs w:val="24"/>
          <w:shd w:val="clear" w:color="auto" w:fill="FFFFFF"/>
        </w:rPr>
        <w:t>На слайды выносится опорный конспект выступления и ключевые слова с тем, чтобы пользоваться ими как планом для выступления. В этом случае к слайдам предъявляются следующие требования:</w:t>
      </w:r>
      <w:r w:rsidRPr="00A8552F">
        <w:rPr>
          <w:sz w:val="24"/>
          <w:szCs w:val="24"/>
        </w:rPr>
        <w:t> </w:t>
      </w:r>
    </w:p>
    <w:p w:rsidR="00614183" w:rsidRDefault="00DA4E56" w:rsidP="009D6506">
      <w:pPr>
        <w:pStyle w:val="a3"/>
        <w:ind w:firstLine="709"/>
        <w:jc w:val="both"/>
        <w:rPr>
          <w:sz w:val="24"/>
          <w:szCs w:val="24"/>
        </w:rPr>
      </w:pPr>
      <w:r>
        <w:rPr>
          <w:sz w:val="24"/>
          <w:szCs w:val="24"/>
        </w:rPr>
        <w:t xml:space="preserve">- </w:t>
      </w:r>
      <w:r w:rsidR="00A8552F" w:rsidRPr="00A8552F">
        <w:rPr>
          <w:sz w:val="24"/>
          <w:szCs w:val="24"/>
        </w:rPr>
        <w:t>объем текста на слайде – не больше 7 строк;</w:t>
      </w:r>
    </w:p>
    <w:p w:rsidR="00614183" w:rsidRDefault="00DA4E56" w:rsidP="009D6506">
      <w:pPr>
        <w:pStyle w:val="a3"/>
        <w:ind w:firstLine="709"/>
        <w:jc w:val="both"/>
        <w:rPr>
          <w:sz w:val="24"/>
          <w:szCs w:val="24"/>
        </w:rPr>
      </w:pPr>
      <w:r>
        <w:rPr>
          <w:sz w:val="24"/>
          <w:szCs w:val="24"/>
        </w:rPr>
        <w:t xml:space="preserve">- </w:t>
      </w:r>
      <w:r w:rsidR="00A8552F" w:rsidRPr="00A8552F">
        <w:rPr>
          <w:sz w:val="24"/>
          <w:szCs w:val="24"/>
        </w:rPr>
        <w:t>маркированный/нумерованный список содержит не более 7 элементов;</w:t>
      </w:r>
    </w:p>
    <w:p w:rsidR="00614183" w:rsidRDefault="00DA4E56" w:rsidP="009D6506">
      <w:pPr>
        <w:pStyle w:val="a3"/>
        <w:ind w:firstLine="709"/>
        <w:jc w:val="both"/>
        <w:rPr>
          <w:sz w:val="24"/>
          <w:szCs w:val="24"/>
        </w:rPr>
      </w:pPr>
      <w:r>
        <w:rPr>
          <w:sz w:val="24"/>
          <w:szCs w:val="24"/>
        </w:rPr>
        <w:t xml:space="preserve">- </w:t>
      </w:r>
      <w:r w:rsidR="00A8552F" w:rsidRPr="00A8552F">
        <w:rPr>
          <w:sz w:val="24"/>
          <w:szCs w:val="24"/>
        </w:rPr>
        <w:t>отсутствуют знаки пунктуации в конце строк в маркированных и нумерованных списках;</w:t>
      </w:r>
    </w:p>
    <w:p w:rsidR="00614183" w:rsidRDefault="00DA4E56" w:rsidP="009D6506">
      <w:pPr>
        <w:pStyle w:val="a3"/>
        <w:ind w:firstLine="709"/>
        <w:jc w:val="both"/>
        <w:rPr>
          <w:sz w:val="24"/>
          <w:szCs w:val="24"/>
        </w:rPr>
      </w:pPr>
      <w:r>
        <w:rPr>
          <w:sz w:val="24"/>
          <w:szCs w:val="24"/>
        </w:rPr>
        <w:t xml:space="preserve">- </w:t>
      </w:r>
      <w:r w:rsidR="00A8552F" w:rsidRPr="00A8552F">
        <w:rPr>
          <w:sz w:val="24"/>
          <w:szCs w:val="24"/>
        </w:rPr>
        <w:t>значимая информация выделяется с помощью цвета, начертания, эффектов анимации.</w:t>
      </w:r>
    </w:p>
    <w:p w:rsidR="00614183" w:rsidRDefault="00A8552F" w:rsidP="009D6506">
      <w:pPr>
        <w:pStyle w:val="a3"/>
        <w:ind w:firstLine="709"/>
        <w:jc w:val="both"/>
        <w:rPr>
          <w:i/>
          <w:sz w:val="24"/>
          <w:szCs w:val="24"/>
          <w:shd w:val="clear" w:color="auto" w:fill="FFFFFF"/>
        </w:rPr>
      </w:pPr>
      <w:r w:rsidRPr="00A8552F">
        <w:rPr>
          <w:sz w:val="24"/>
          <w:szCs w:val="24"/>
          <w:shd w:val="clear" w:color="auto" w:fill="FFFFFF"/>
        </w:rPr>
        <w:t xml:space="preserve">Особо внимательно необходимо проверить текст на отсутствие ошибок и опечаток. Основная ошибка при выборе данной стратегии состоит в том, </w:t>
      </w:r>
      <w:r w:rsidRPr="00DA4E56">
        <w:rPr>
          <w:i/>
          <w:sz w:val="24"/>
          <w:szCs w:val="24"/>
          <w:shd w:val="clear" w:color="auto" w:fill="FFFFFF"/>
        </w:rPr>
        <w:t>что выступающие заменяют свою речь чтением текста со слайдов.</w:t>
      </w:r>
    </w:p>
    <w:p w:rsidR="00614183" w:rsidRDefault="00DA4E56" w:rsidP="009D6506">
      <w:pPr>
        <w:pStyle w:val="a3"/>
        <w:ind w:firstLine="709"/>
        <w:jc w:val="both"/>
        <w:rPr>
          <w:sz w:val="24"/>
          <w:szCs w:val="24"/>
        </w:rPr>
      </w:pPr>
      <w:r>
        <w:rPr>
          <w:sz w:val="24"/>
          <w:szCs w:val="24"/>
          <w:shd w:val="clear" w:color="auto" w:fill="FFFFFF"/>
        </w:rPr>
        <w:t xml:space="preserve">- </w:t>
      </w:r>
      <w:r w:rsidR="00A8552F" w:rsidRPr="00A8552F">
        <w:rPr>
          <w:sz w:val="24"/>
          <w:szCs w:val="24"/>
          <w:shd w:val="clear" w:color="auto" w:fill="FFFFFF"/>
        </w:rPr>
        <w:t>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В этом случае к слайдам предъявляются следующие требования:</w:t>
      </w:r>
      <w:r w:rsidR="00A8552F" w:rsidRPr="00A8552F">
        <w:rPr>
          <w:sz w:val="24"/>
          <w:szCs w:val="24"/>
        </w:rPr>
        <w:t> </w:t>
      </w:r>
    </w:p>
    <w:p w:rsidR="00614183" w:rsidRDefault="00DA4E56" w:rsidP="009D6506">
      <w:pPr>
        <w:pStyle w:val="a3"/>
        <w:ind w:firstLine="709"/>
        <w:jc w:val="both"/>
        <w:rPr>
          <w:sz w:val="24"/>
          <w:szCs w:val="24"/>
        </w:rPr>
      </w:pPr>
      <w:r>
        <w:rPr>
          <w:sz w:val="24"/>
          <w:szCs w:val="24"/>
        </w:rPr>
        <w:t xml:space="preserve">- </w:t>
      </w:r>
      <w:r w:rsidR="00A8552F" w:rsidRPr="00A8552F">
        <w:rPr>
          <w:sz w:val="24"/>
          <w:szCs w:val="24"/>
        </w:rPr>
        <w:t>выбранные средства визуализации информации (таблицы, схемы, графики и т. д.) соответствуют содержанию;</w:t>
      </w:r>
    </w:p>
    <w:p w:rsidR="00614183" w:rsidRDefault="00DA4E56" w:rsidP="009D6506">
      <w:pPr>
        <w:pStyle w:val="a3"/>
        <w:ind w:firstLine="709"/>
        <w:jc w:val="both"/>
        <w:rPr>
          <w:sz w:val="24"/>
          <w:szCs w:val="24"/>
        </w:rPr>
      </w:pPr>
      <w:r>
        <w:rPr>
          <w:sz w:val="24"/>
          <w:szCs w:val="24"/>
        </w:rPr>
        <w:t xml:space="preserve">- </w:t>
      </w:r>
      <w:r w:rsidR="00A8552F" w:rsidRPr="00A8552F">
        <w:rPr>
          <w:sz w:val="24"/>
          <w:szCs w:val="24"/>
        </w:rPr>
        <w:t>использованы иллюстрации хорошего качества (высокого разрешения), с четким изображением (как правило, никто из присутствующих не заинтересован вчитываться  в текст на ваших слайдах и всматриваться в мелкие иллюстрации); </w:t>
      </w:r>
    </w:p>
    <w:p w:rsidR="00614183" w:rsidRDefault="00DA4E56" w:rsidP="009D6506">
      <w:pPr>
        <w:pStyle w:val="a3"/>
        <w:ind w:firstLine="709"/>
        <w:jc w:val="both"/>
        <w:rPr>
          <w:rFonts w:eastAsia="Times New Roman" w:cs="Times New Roman"/>
          <w:sz w:val="24"/>
          <w:szCs w:val="24"/>
          <w:shd w:val="clear" w:color="auto" w:fill="FFFFFF"/>
          <w:lang w:eastAsia="ru-RU"/>
        </w:rPr>
      </w:pPr>
      <w:r>
        <w:rPr>
          <w:rFonts w:eastAsia="Times New Roman" w:cs="Times New Roman"/>
          <w:sz w:val="24"/>
          <w:szCs w:val="24"/>
          <w:shd w:val="clear" w:color="auto" w:fill="FFFFFF"/>
          <w:lang w:eastAsia="ru-RU"/>
        </w:rPr>
        <w:t>- м</w:t>
      </w:r>
      <w:r w:rsidR="00A8552F" w:rsidRPr="00A8552F">
        <w:rPr>
          <w:rFonts w:eastAsia="Times New Roman" w:cs="Times New Roman"/>
          <w:sz w:val="24"/>
          <w:szCs w:val="24"/>
          <w:shd w:val="clear" w:color="auto" w:fill="FFFFFF"/>
          <w:lang w:eastAsia="ru-RU"/>
        </w:rPr>
        <w:t>аксимальное количество графической информации на одном слайде – 2 рисунка (фотографии, схемы и т.д.) с текстовыми комментариями (не более 2 строк к каждому). Наиболее важная информация должна располагаться в центре экрана.</w:t>
      </w:r>
    </w:p>
    <w:p w:rsidR="00DA4E56" w:rsidRDefault="00A8552F" w:rsidP="009D6506">
      <w:pPr>
        <w:pStyle w:val="a3"/>
        <w:ind w:firstLine="709"/>
        <w:jc w:val="both"/>
        <w:rPr>
          <w:rFonts w:eastAsia="Times New Roman" w:cs="Times New Roman"/>
          <w:b/>
          <w:bCs/>
          <w:color w:val="666666"/>
          <w:sz w:val="24"/>
          <w:szCs w:val="24"/>
          <w:lang w:eastAsia="ru-RU"/>
        </w:rPr>
      </w:pPr>
      <w:r w:rsidRPr="00A8552F">
        <w:rPr>
          <w:rFonts w:eastAsia="Times New Roman" w:cs="Times New Roman"/>
          <w:sz w:val="24"/>
          <w:szCs w:val="24"/>
          <w:shd w:val="clear" w:color="auto" w:fill="FFFFFF"/>
          <w:lang w:eastAsia="ru-RU"/>
        </w:rPr>
        <w:lastRenderedPageBreak/>
        <w:t>Последний слайд должен быть повторением первого. Это дает возможность еще раз напомнить слушателям тему выступления и имя докладчика и либо перейти к вопросам, либо завершить выступление.</w:t>
      </w:r>
    </w:p>
    <w:p w:rsidR="00614183" w:rsidRDefault="00A8552F" w:rsidP="009D6506">
      <w:pPr>
        <w:pStyle w:val="a3"/>
        <w:ind w:firstLine="709"/>
        <w:jc w:val="both"/>
        <w:rPr>
          <w:rFonts w:eastAsia="Times New Roman" w:cs="Times New Roman"/>
          <w:sz w:val="24"/>
          <w:szCs w:val="24"/>
          <w:lang w:eastAsia="ru-RU"/>
        </w:rPr>
      </w:pPr>
      <w:r w:rsidRPr="00A8552F">
        <w:rPr>
          <w:rFonts w:eastAsia="Times New Roman" w:cs="Times New Roman"/>
          <w:b/>
          <w:bCs/>
          <w:sz w:val="24"/>
          <w:szCs w:val="24"/>
          <w:lang w:eastAsia="ru-RU"/>
        </w:rPr>
        <w:t> </w:t>
      </w:r>
      <w:r w:rsidRPr="00DA4E56">
        <w:rPr>
          <w:rFonts w:eastAsia="Times New Roman" w:cs="Times New Roman"/>
          <w:bCs/>
          <w:i/>
          <w:sz w:val="24"/>
          <w:szCs w:val="24"/>
          <w:lang w:eastAsia="ru-RU"/>
        </w:rPr>
        <w:t>Оформление презентации</w:t>
      </w:r>
      <w:r w:rsidR="00DA4E56">
        <w:rPr>
          <w:rFonts w:eastAsia="Times New Roman" w:cs="Times New Roman"/>
          <w:sz w:val="24"/>
          <w:szCs w:val="24"/>
          <w:lang w:eastAsia="ru-RU"/>
        </w:rPr>
        <w:t>:</w:t>
      </w:r>
    </w:p>
    <w:p w:rsidR="00614183" w:rsidRDefault="00DA4E56" w:rsidP="009D6506">
      <w:pPr>
        <w:pStyle w:val="a3"/>
        <w:ind w:firstLine="709"/>
        <w:jc w:val="both"/>
        <w:rPr>
          <w:rFonts w:eastAsia="Times New Roman" w:cs="Times New Roman"/>
          <w:sz w:val="24"/>
          <w:szCs w:val="24"/>
          <w:lang w:eastAsia="ru-RU"/>
        </w:rPr>
      </w:pPr>
      <w:r>
        <w:rPr>
          <w:rFonts w:eastAsia="Times New Roman" w:cs="Times New Roman"/>
          <w:sz w:val="24"/>
          <w:szCs w:val="24"/>
          <w:shd w:val="clear" w:color="auto" w:fill="FFFFFF"/>
          <w:lang w:eastAsia="ru-RU"/>
        </w:rPr>
        <w:t>- д</w:t>
      </w:r>
      <w:r w:rsidR="00A8552F" w:rsidRPr="00A8552F">
        <w:rPr>
          <w:rFonts w:eastAsia="Times New Roman" w:cs="Times New Roman"/>
          <w:sz w:val="24"/>
          <w:szCs w:val="24"/>
          <w:shd w:val="clear" w:color="auto" w:fill="FFFFFF"/>
          <w:lang w:eastAsia="ru-RU"/>
        </w:rPr>
        <w:t>ля всех слайдов презентации по возможности необходимо использовать один и тот же шаблон оформления, размер – для заголовков - не меньше 24 пунктов, для информации - для информации - не менее 18</w:t>
      </w:r>
      <w:r>
        <w:rPr>
          <w:rFonts w:eastAsia="Times New Roman" w:cs="Times New Roman"/>
          <w:sz w:val="24"/>
          <w:szCs w:val="24"/>
          <w:lang w:eastAsia="ru-RU"/>
        </w:rPr>
        <w:t>;</w:t>
      </w:r>
    </w:p>
    <w:p w:rsidR="00614183" w:rsidRDefault="00DA4E56" w:rsidP="009D6506">
      <w:pPr>
        <w:pStyle w:val="a3"/>
        <w:ind w:firstLine="709"/>
        <w:jc w:val="both"/>
        <w:rPr>
          <w:rFonts w:eastAsia="Times New Roman" w:cs="Times New Roman"/>
          <w:sz w:val="24"/>
          <w:szCs w:val="24"/>
          <w:shd w:val="clear" w:color="auto" w:fill="FFFFFF"/>
          <w:lang w:eastAsia="ru-RU"/>
        </w:rPr>
      </w:pPr>
      <w:r>
        <w:rPr>
          <w:rFonts w:eastAsia="Times New Roman" w:cs="Times New Roman"/>
          <w:sz w:val="24"/>
          <w:szCs w:val="24"/>
          <w:shd w:val="clear" w:color="auto" w:fill="FFFFFF"/>
          <w:lang w:eastAsia="ru-RU"/>
        </w:rPr>
        <w:t xml:space="preserve">- в </w:t>
      </w:r>
      <w:r w:rsidR="00A8552F" w:rsidRPr="00A8552F">
        <w:rPr>
          <w:rFonts w:eastAsia="Times New Roman" w:cs="Times New Roman"/>
          <w:sz w:val="24"/>
          <w:szCs w:val="24"/>
          <w:shd w:val="clear" w:color="auto" w:fill="FFFFFF"/>
          <w:lang w:eastAsia="ru-RU"/>
        </w:rPr>
        <w:t>презентациях не принято ставить переносы в словах</w:t>
      </w:r>
      <w:r>
        <w:rPr>
          <w:rFonts w:eastAsia="Times New Roman" w:cs="Times New Roman"/>
          <w:sz w:val="24"/>
          <w:szCs w:val="24"/>
          <w:shd w:val="clear" w:color="auto" w:fill="FFFFFF"/>
          <w:lang w:eastAsia="ru-RU"/>
        </w:rPr>
        <w:t>;</w:t>
      </w:r>
    </w:p>
    <w:p w:rsidR="00614183" w:rsidRDefault="00DA4E56" w:rsidP="009D6506">
      <w:pPr>
        <w:pStyle w:val="a3"/>
        <w:ind w:firstLine="709"/>
        <w:jc w:val="both"/>
        <w:rPr>
          <w:rFonts w:eastAsia="Times New Roman" w:cs="Times New Roman"/>
          <w:sz w:val="24"/>
          <w:szCs w:val="24"/>
          <w:shd w:val="clear" w:color="auto" w:fill="FFFFFF"/>
          <w:lang w:eastAsia="ru-RU"/>
        </w:rPr>
      </w:pPr>
      <w:r>
        <w:rPr>
          <w:rFonts w:eastAsia="Times New Roman" w:cs="Times New Roman"/>
          <w:sz w:val="24"/>
          <w:szCs w:val="24"/>
          <w:shd w:val="clear" w:color="auto" w:fill="FFFFFF"/>
          <w:lang w:eastAsia="ru-RU"/>
        </w:rPr>
        <w:t>- о</w:t>
      </w:r>
      <w:r w:rsidR="00A8552F" w:rsidRPr="00A8552F">
        <w:rPr>
          <w:rFonts w:eastAsia="Times New Roman" w:cs="Times New Roman"/>
          <w:sz w:val="24"/>
          <w:szCs w:val="24"/>
          <w:shd w:val="clear" w:color="auto" w:fill="FFFFFF"/>
          <w:lang w:eastAsia="ru-RU"/>
        </w:rPr>
        <w:t>формление слайдов не должно отвлекать от его содержания. Нежелательны звуковые эффекты в ходе демонстрации презентации. Наилучшими являются контрастные цвета фона и текста (белый фон – черный текст; темно-синий фон – светло-желтый текст и т. д.). Неконтрастные слайды будут смотреться тусклыми и невыразительными, особенно в светлых аудиториях</w:t>
      </w:r>
      <w:r>
        <w:rPr>
          <w:rFonts w:eastAsia="Times New Roman" w:cs="Times New Roman"/>
          <w:sz w:val="24"/>
          <w:szCs w:val="24"/>
          <w:shd w:val="clear" w:color="auto" w:fill="FFFFFF"/>
          <w:lang w:eastAsia="ru-RU"/>
        </w:rPr>
        <w:t>;</w:t>
      </w:r>
      <w:r w:rsidR="00A8552F" w:rsidRPr="00A8552F">
        <w:rPr>
          <w:rFonts w:eastAsia="Times New Roman" w:cs="Times New Roman"/>
          <w:sz w:val="24"/>
          <w:szCs w:val="24"/>
          <w:lang w:eastAsia="ru-RU"/>
        </w:rPr>
        <w:br/>
      </w:r>
      <w:r>
        <w:rPr>
          <w:rFonts w:eastAsia="Times New Roman" w:cs="Times New Roman"/>
          <w:sz w:val="24"/>
          <w:szCs w:val="24"/>
          <w:shd w:val="clear" w:color="auto" w:fill="FFFFFF"/>
          <w:lang w:eastAsia="ru-RU"/>
        </w:rPr>
        <w:t>- л</w:t>
      </w:r>
      <w:r w:rsidR="00A8552F" w:rsidRPr="00A8552F">
        <w:rPr>
          <w:rFonts w:eastAsia="Times New Roman" w:cs="Times New Roman"/>
          <w:sz w:val="24"/>
          <w:szCs w:val="24"/>
          <w:shd w:val="clear" w:color="auto" w:fill="FFFFFF"/>
          <w:lang w:eastAsia="ru-RU"/>
        </w:rPr>
        <w:t>учше не смешивать разные типы шрифтов в одной презентации. Рекомендуется не злоупотреблять прописными буквами (они читаются хуже)</w:t>
      </w:r>
      <w:r>
        <w:rPr>
          <w:rFonts w:eastAsia="Times New Roman" w:cs="Times New Roman"/>
          <w:sz w:val="24"/>
          <w:szCs w:val="24"/>
          <w:shd w:val="clear" w:color="auto" w:fill="FFFFFF"/>
          <w:lang w:eastAsia="ru-RU"/>
        </w:rPr>
        <w:t>;</w:t>
      </w:r>
    </w:p>
    <w:p w:rsidR="00614183" w:rsidRDefault="00DA4E56" w:rsidP="009D6506">
      <w:pPr>
        <w:pStyle w:val="a3"/>
        <w:ind w:firstLine="709"/>
        <w:jc w:val="both"/>
        <w:rPr>
          <w:rFonts w:eastAsia="Times New Roman" w:cs="Times New Roman"/>
          <w:sz w:val="24"/>
          <w:szCs w:val="24"/>
          <w:lang w:eastAsia="ru-RU"/>
        </w:rPr>
      </w:pPr>
      <w:r>
        <w:rPr>
          <w:rFonts w:eastAsia="Times New Roman" w:cs="Times New Roman"/>
          <w:sz w:val="24"/>
          <w:szCs w:val="24"/>
          <w:shd w:val="clear" w:color="auto" w:fill="FFFFFF"/>
          <w:lang w:eastAsia="ru-RU"/>
        </w:rPr>
        <w:t>- в</w:t>
      </w:r>
      <w:r w:rsidR="00A8552F" w:rsidRPr="00A8552F">
        <w:rPr>
          <w:rFonts w:eastAsia="Times New Roman" w:cs="Times New Roman"/>
          <w:sz w:val="24"/>
          <w:szCs w:val="24"/>
          <w:shd w:val="clear" w:color="auto" w:fill="FFFFFF"/>
          <w:lang w:eastAsia="ru-RU"/>
        </w:rPr>
        <w:t>спомогательная информация (управляющие кнопки) не должны преобладать над основной информацией (текстом, иллюстрациями)</w:t>
      </w:r>
      <w:r>
        <w:rPr>
          <w:rFonts w:eastAsia="Times New Roman" w:cs="Times New Roman"/>
          <w:sz w:val="24"/>
          <w:szCs w:val="24"/>
          <w:shd w:val="clear" w:color="auto" w:fill="FFFFFF"/>
          <w:lang w:eastAsia="ru-RU"/>
        </w:rPr>
        <w:t>;</w:t>
      </w:r>
      <w:r w:rsidR="00A8552F" w:rsidRPr="00A8552F">
        <w:rPr>
          <w:rFonts w:eastAsia="Times New Roman" w:cs="Times New Roman"/>
          <w:sz w:val="24"/>
          <w:szCs w:val="24"/>
          <w:lang w:eastAsia="ru-RU"/>
        </w:rPr>
        <w:t> </w:t>
      </w:r>
    </w:p>
    <w:p w:rsidR="00614183" w:rsidRDefault="00DA4E56" w:rsidP="009D6506">
      <w:pPr>
        <w:pStyle w:val="a3"/>
        <w:ind w:firstLine="709"/>
        <w:jc w:val="both"/>
        <w:rPr>
          <w:rFonts w:eastAsia="Times New Roman" w:cs="Times New Roman"/>
          <w:sz w:val="24"/>
          <w:szCs w:val="24"/>
          <w:shd w:val="clear" w:color="auto" w:fill="FFFFFF"/>
          <w:lang w:eastAsia="ru-RU"/>
        </w:rPr>
      </w:pPr>
      <w:r>
        <w:rPr>
          <w:rFonts w:eastAsia="Times New Roman" w:cs="Times New Roman"/>
          <w:sz w:val="24"/>
          <w:szCs w:val="24"/>
          <w:shd w:val="clear" w:color="auto" w:fill="FFFFFF"/>
          <w:lang w:eastAsia="ru-RU"/>
        </w:rPr>
        <w:t>- и</w:t>
      </w:r>
      <w:r w:rsidR="00A8552F" w:rsidRPr="00A8552F">
        <w:rPr>
          <w:rFonts w:eastAsia="Times New Roman" w:cs="Times New Roman"/>
          <w:sz w:val="24"/>
          <w:szCs w:val="24"/>
          <w:shd w:val="clear" w:color="auto" w:fill="FFFFFF"/>
          <w:lang w:eastAsia="ru-RU"/>
        </w:rPr>
        <w:t>спользовать встроенные эффекты анимации можно только, когда без этого не обойтись (например, последовательное появление элементов диаграммы)</w:t>
      </w:r>
      <w:r w:rsidR="008D777C">
        <w:rPr>
          <w:rFonts w:eastAsia="Times New Roman" w:cs="Times New Roman"/>
          <w:sz w:val="24"/>
          <w:szCs w:val="24"/>
          <w:shd w:val="clear" w:color="auto" w:fill="FFFFFF"/>
          <w:lang w:eastAsia="ru-RU"/>
        </w:rPr>
        <w:t>;</w:t>
      </w:r>
    </w:p>
    <w:p w:rsidR="00614183" w:rsidRDefault="008D777C" w:rsidP="009D6506">
      <w:pPr>
        <w:pStyle w:val="a3"/>
        <w:ind w:firstLine="709"/>
        <w:jc w:val="both"/>
        <w:rPr>
          <w:rFonts w:eastAsia="Times New Roman" w:cs="Times New Roman"/>
          <w:sz w:val="24"/>
          <w:szCs w:val="24"/>
          <w:shd w:val="clear" w:color="auto" w:fill="FFFFFF"/>
          <w:lang w:eastAsia="ru-RU"/>
        </w:rPr>
      </w:pPr>
      <w:r>
        <w:rPr>
          <w:rFonts w:eastAsia="Times New Roman" w:cs="Times New Roman"/>
          <w:sz w:val="24"/>
          <w:szCs w:val="24"/>
          <w:shd w:val="clear" w:color="auto" w:fill="FFFFFF"/>
          <w:lang w:eastAsia="ru-RU"/>
        </w:rPr>
        <w:t>- дл</w:t>
      </w:r>
      <w:r w:rsidR="00A8552F" w:rsidRPr="00A8552F">
        <w:rPr>
          <w:rFonts w:eastAsia="Times New Roman" w:cs="Times New Roman"/>
          <w:sz w:val="24"/>
          <w:szCs w:val="24"/>
          <w:shd w:val="clear" w:color="auto" w:fill="FFFFFF"/>
          <w:lang w:eastAsia="ru-RU"/>
        </w:rPr>
        <w:t>я акцентирования внимания на какой-то конкретной информации слайда можно воспользоваться лазерной указкой.</w:t>
      </w:r>
    </w:p>
    <w:p w:rsidR="00614183" w:rsidRDefault="00614183" w:rsidP="009D6506">
      <w:pPr>
        <w:pStyle w:val="a3"/>
        <w:ind w:firstLine="709"/>
        <w:jc w:val="both"/>
        <w:rPr>
          <w:b/>
          <w:sz w:val="24"/>
          <w:szCs w:val="24"/>
        </w:rPr>
      </w:pPr>
    </w:p>
    <w:p w:rsidR="000D3FEE" w:rsidRDefault="00B067AF" w:rsidP="009D6506">
      <w:pPr>
        <w:pStyle w:val="a3"/>
        <w:jc w:val="center"/>
        <w:rPr>
          <w:b/>
          <w:sz w:val="24"/>
          <w:szCs w:val="24"/>
        </w:rPr>
      </w:pPr>
      <w:r>
        <w:rPr>
          <w:b/>
          <w:sz w:val="24"/>
          <w:szCs w:val="24"/>
        </w:rPr>
        <w:t>3</w:t>
      </w:r>
      <w:r w:rsidR="00BA4E78">
        <w:rPr>
          <w:b/>
          <w:sz w:val="24"/>
          <w:szCs w:val="24"/>
        </w:rPr>
        <w:t xml:space="preserve">.5. </w:t>
      </w:r>
      <w:r w:rsidR="0044199D">
        <w:rPr>
          <w:b/>
          <w:sz w:val="24"/>
          <w:szCs w:val="24"/>
        </w:rPr>
        <w:t xml:space="preserve"> </w:t>
      </w:r>
      <w:r w:rsidR="008E4697" w:rsidRPr="008E4697">
        <w:rPr>
          <w:b/>
          <w:sz w:val="24"/>
          <w:szCs w:val="24"/>
        </w:rPr>
        <w:t xml:space="preserve">Методические </w:t>
      </w:r>
      <w:r w:rsidR="008E4697">
        <w:rPr>
          <w:b/>
          <w:sz w:val="24"/>
          <w:szCs w:val="24"/>
        </w:rPr>
        <w:t>рекомендации по оформлению исследовательской работы</w:t>
      </w:r>
    </w:p>
    <w:p w:rsidR="002043D5" w:rsidRPr="00A8552F" w:rsidRDefault="002043D5" w:rsidP="009D6506">
      <w:pPr>
        <w:pStyle w:val="a3"/>
        <w:jc w:val="both"/>
        <w:rPr>
          <w:sz w:val="24"/>
          <w:szCs w:val="24"/>
        </w:rPr>
      </w:pPr>
    </w:p>
    <w:p w:rsidR="008D777C" w:rsidRPr="008D777C" w:rsidRDefault="008D777C" w:rsidP="009D6506">
      <w:pPr>
        <w:ind w:firstLine="709"/>
        <w:jc w:val="both"/>
        <w:rPr>
          <w:sz w:val="24"/>
          <w:szCs w:val="24"/>
        </w:rPr>
      </w:pPr>
      <w:r w:rsidRPr="008D777C">
        <w:rPr>
          <w:sz w:val="24"/>
          <w:szCs w:val="24"/>
        </w:rPr>
        <w:t>Целью учебно-исследовательской работы студентов является привитие им навыков исследователей за счет:</w:t>
      </w:r>
    </w:p>
    <w:p w:rsidR="008D777C" w:rsidRPr="008D777C" w:rsidRDefault="008D777C" w:rsidP="009D6506">
      <w:pPr>
        <w:ind w:firstLine="709"/>
        <w:jc w:val="both"/>
        <w:rPr>
          <w:sz w:val="24"/>
          <w:szCs w:val="24"/>
        </w:rPr>
      </w:pPr>
      <w:r w:rsidRPr="008D777C">
        <w:rPr>
          <w:sz w:val="24"/>
          <w:szCs w:val="24"/>
        </w:rPr>
        <w:t>- формирования научного мировоззрения и расширения научного кругозора будущих специалистов. Достижение этой цели связано с сообщением студентам комплекса знаний в области современной методологии проведения научных исследований;</w:t>
      </w:r>
    </w:p>
    <w:p w:rsidR="008D777C" w:rsidRPr="008D777C" w:rsidRDefault="008D777C" w:rsidP="009D6506">
      <w:pPr>
        <w:ind w:firstLine="709"/>
        <w:jc w:val="both"/>
        <w:rPr>
          <w:sz w:val="24"/>
          <w:szCs w:val="24"/>
        </w:rPr>
      </w:pPr>
      <w:r w:rsidRPr="008D777C">
        <w:rPr>
          <w:sz w:val="24"/>
          <w:szCs w:val="24"/>
        </w:rPr>
        <w:t>- приобретения навыков ведения самостоятельного исследования, что обеспечивается приобщением студентов к практическому участию в выполнении научных исследований.</w:t>
      </w:r>
    </w:p>
    <w:p w:rsidR="008D777C" w:rsidRPr="008D777C" w:rsidRDefault="008D777C" w:rsidP="009D6506">
      <w:pPr>
        <w:ind w:firstLine="709"/>
        <w:jc w:val="both"/>
        <w:rPr>
          <w:sz w:val="24"/>
          <w:szCs w:val="24"/>
        </w:rPr>
      </w:pPr>
      <w:r w:rsidRPr="008D777C">
        <w:rPr>
          <w:sz w:val="24"/>
          <w:szCs w:val="24"/>
        </w:rPr>
        <w:t>В процессе выполнения УИРС студенты должны научиться применять теоретические знания на практике, работать с научной литературой, составлять рефераты и обзоры, решать отдельные теоретические задачи, самостоятельно подготавливать и проводить эксперименты, пользоваться лабораторным оборудованием, докладывать результаты своих трудов и трудов других авторов.</w:t>
      </w:r>
    </w:p>
    <w:p w:rsidR="008D777C" w:rsidRPr="008E4697" w:rsidRDefault="008D777C" w:rsidP="009D6506">
      <w:pPr>
        <w:ind w:firstLine="709"/>
        <w:jc w:val="both"/>
        <w:rPr>
          <w:i/>
          <w:sz w:val="24"/>
          <w:szCs w:val="24"/>
        </w:rPr>
      </w:pPr>
      <w:r w:rsidRPr="008E4697">
        <w:rPr>
          <w:i/>
          <w:sz w:val="24"/>
          <w:szCs w:val="24"/>
        </w:rPr>
        <w:t>Формами УИРС могут быть:</w:t>
      </w:r>
    </w:p>
    <w:p w:rsidR="008D777C" w:rsidRPr="008D777C" w:rsidRDefault="008D777C" w:rsidP="009D6506">
      <w:pPr>
        <w:ind w:firstLine="709"/>
        <w:jc w:val="both"/>
        <w:rPr>
          <w:sz w:val="24"/>
          <w:szCs w:val="24"/>
        </w:rPr>
      </w:pPr>
      <w:r w:rsidRPr="008D777C">
        <w:rPr>
          <w:sz w:val="24"/>
          <w:szCs w:val="24"/>
        </w:rPr>
        <w:t>- реферирование отдельных тем изучаемых курсов;</w:t>
      </w:r>
    </w:p>
    <w:p w:rsidR="008D777C" w:rsidRPr="008D777C" w:rsidRDefault="008D777C" w:rsidP="009D6506">
      <w:pPr>
        <w:ind w:firstLine="709"/>
        <w:jc w:val="both"/>
        <w:rPr>
          <w:sz w:val="24"/>
          <w:szCs w:val="24"/>
        </w:rPr>
      </w:pPr>
      <w:r w:rsidRPr="008D777C">
        <w:rPr>
          <w:sz w:val="24"/>
          <w:szCs w:val="24"/>
        </w:rPr>
        <w:t>- составление библиографии по определенной теме;</w:t>
      </w:r>
    </w:p>
    <w:p w:rsidR="008D777C" w:rsidRPr="008D777C" w:rsidRDefault="008D777C" w:rsidP="009D6506">
      <w:pPr>
        <w:ind w:firstLine="709"/>
        <w:jc w:val="both"/>
        <w:rPr>
          <w:sz w:val="24"/>
          <w:szCs w:val="24"/>
        </w:rPr>
      </w:pPr>
      <w:r w:rsidRPr="008D777C">
        <w:rPr>
          <w:sz w:val="24"/>
          <w:szCs w:val="24"/>
        </w:rPr>
        <w:t>- участие в изготовлении учебно-методических пособий (таблиц, макетов, моделей);</w:t>
      </w:r>
    </w:p>
    <w:p w:rsidR="008E4697" w:rsidRDefault="008D777C" w:rsidP="009D6506">
      <w:pPr>
        <w:pStyle w:val="a3"/>
        <w:ind w:firstLine="709"/>
        <w:jc w:val="both"/>
        <w:rPr>
          <w:sz w:val="24"/>
          <w:szCs w:val="24"/>
        </w:rPr>
      </w:pPr>
      <w:r w:rsidRPr="008D777C">
        <w:rPr>
          <w:sz w:val="24"/>
          <w:szCs w:val="24"/>
        </w:rPr>
        <w:t xml:space="preserve">- изготовление по заданиям </w:t>
      </w:r>
      <w:r w:rsidR="008E4697" w:rsidRPr="008E4697">
        <w:rPr>
          <w:sz w:val="24"/>
          <w:szCs w:val="24"/>
        </w:rPr>
        <w:t>преподавателя  схем, плакатов;</w:t>
      </w:r>
    </w:p>
    <w:p w:rsidR="008D777C" w:rsidRPr="008D777C" w:rsidRDefault="008D777C" w:rsidP="009D6506">
      <w:pPr>
        <w:ind w:firstLine="709"/>
        <w:jc w:val="both"/>
        <w:rPr>
          <w:sz w:val="24"/>
          <w:szCs w:val="24"/>
        </w:rPr>
      </w:pPr>
      <w:r w:rsidRPr="008D777C">
        <w:rPr>
          <w:sz w:val="24"/>
          <w:szCs w:val="24"/>
        </w:rPr>
        <w:t>- участие в подготовке лекционного демонстрирования и т.д.</w:t>
      </w:r>
    </w:p>
    <w:p w:rsidR="008D777C" w:rsidRPr="008D777C" w:rsidRDefault="008E4697" w:rsidP="009D6506">
      <w:pPr>
        <w:ind w:firstLine="709"/>
        <w:jc w:val="both"/>
        <w:rPr>
          <w:sz w:val="24"/>
          <w:szCs w:val="24"/>
        </w:rPr>
      </w:pPr>
      <w:r>
        <w:rPr>
          <w:sz w:val="24"/>
          <w:szCs w:val="24"/>
        </w:rPr>
        <w:t xml:space="preserve">Затем </w:t>
      </w:r>
      <w:r w:rsidR="008D777C" w:rsidRPr="008D777C">
        <w:rPr>
          <w:sz w:val="24"/>
          <w:szCs w:val="24"/>
        </w:rPr>
        <w:t>студенты включаются непосредственно в исследовательскую работу. Им поручаются конкретные теоретические, экспериментальные или конструкторские разработки.</w:t>
      </w:r>
    </w:p>
    <w:p w:rsidR="008D777C" w:rsidRPr="008D777C" w:rsidRDefault="008D777C" w:rsidP="009D6506">
      <w:pPr>
        <w:ind w:firstLine="709"/>
        <w:jc w:val="both"/>
        <w:rPr>
          <w:sz w:val="24"/>
          <w:szCs w:val="24"/>
        </w:rPr>
      </w:pPr>
      <w:r w:rsidRPr="008D777C">
        <w:rPr>
          <w:sz w:val="24"/>
          <w:szCs w:val="24"/>
        </w:rPr>
        <w:t>Основной формой выполнения УИРС является индивидуальная работа над сформулированным руководителем заданием. Групповую форму целесообразно использовать на первом этапе проведения УИРС для обучения студентов методам и навыкам проведения исследований, а также в тех случаях, когда проведение работ требует большого объема работы, уникального оборудования и т.д.</w:t>
      </w:r>
    </w:p>
    <w:p w:rsidR="008D777C" w:rsidRPr="008D777C" w:rsidRDefault="008D777C" w:rsidP="009D6506">
      <w:pPr>
        <w:ind w:firstLine="709"/>
        <w:jc w:val="both"/>
        <w:rPr>
          <w:sz w:val="24"/>
          <w:szCs w:val="24"/>
        </w:rPr>
      </w:pPr>
      <w:r w:rsidRPr="008D777C">
        <w:rPr>
          <w:sz w:val="24"/>
          <w:szCs w:val="24"/>
        </w:rPr>
        <w:t>Задание на УИРС целесообразно формулировать так, чтобы оно имело перспективный характер. Объем и характер задания должны учитывать успехи и наклонности студента. В задании должна быть отражена вся работа, необходимая для решения поставленной задачи.</w:t>
      </w:r>
    </w:p>
    <w:p w:rsidR="008D777C" w:rsidRPr="008D777C" w:rsidRDefault="008D777C" w:rsidP="009D6506">
      <w:pPr>
        <w:ind w:firstLine="709"/>
        <w:jc w:val="both"/>
        <w:rPr>
          <w:sz w:val="24"/>
          <w:szCs w:val="24"/>
        </w:rPr>
      </w:pPr>
      <w:r w:rsidRPr="008D777C">
        <w:rPr>
          <w:sz w:val="24"/>
          <w:szCs w:val="24"/>
        </w:rPr>
        <w:t xml:space="preserve">Целесообразно прикрепление студентов при выполнении УИРС к определенной научной </w:t>
      </w:r>
      <w:r w:rsidRPr="008D777C">
        <w:rPr>
          <w:sz w:val="24"/>
          <w:szCs w:val="24"/>
        </w:rPr>
        <w:lastRenderedPageBreak/>
        <w:t>группе. В этом случае достигается возможность развития работы студента по той же тематике во время практики и дипломной работы, обеспечивается высокое качество заключительных этапов обучения.</w:t>
      </w:r>
    </w:p>
    <w:p w:rsidR="008E4697" w:rsidRDefault="008D777C" w:rsidP="009D6506">
      <w:pPr>
        <w:ind w:firstLine="709"/>
        <w:jc w:val="both"/>
        <w:rPr>
          <w:sz w:val="24"/>
          <w:szCs w:val="24"/>
        </w:rPr>
      </w:pPr>
      <w:r w:rsidRPr="008D777C">
        <w:rPr>
          <w:sz w:val="24"/>
          <w:szCs w:val="24"/>
        </w:rPr>
        <w:t xml:space="preserve">Студентам выдаются индивидуальные задания по разработке реальных научных и производственных проблем, связанных с тематикой </w:t>
      </w:r>
      <w:r w:rsidR="008E4697">
        <w:rPr>
          <w:sz w:val="24"/>
          <w:szCs w:val="24"/>
        </w:rPr>
        <w:t xml:space="preserve"> их индивидуальной работы.</w:t>
      </w:r>
    </w:p>
    <w:p w:rsidR="008D777C" w:rsidRPr="008D777C" w:rsidRDefault="008D777C" w:rsidP="009D6506">
      <w:pPr>
        <w:ind w:firstLine="709"/>
        <w:jc w:val="both"/>
        <w:rPr>
          <w:sz w:val="24"/>
          <w:szCs w:val="24"/>
        </w:rPr>
      </w:pPr>
      <w:r w:rsidRPr="008D777C">
        <w:rPr>
          <w:sz w:val="24"/>
          <w:szCs w:val="24"/>
        </w:rPr>
        <w:t xml:space="preserve">Результаты разработок оформляются в виде отчета и </w:t>
      </w:r>
      <w:r w:rsidRPr="008E4697">
        <w:rPr>
          <w:sz w:val="22"/>
          <w:szCs w:val="24"/>
        </w:rPr>
        <w:t>защищаются</w:t>
      </w:r>
      <w:r w:rsidRPr="008D777C">
        <w:rPr>
          <w:sz w:val="24"/>
          <w:szCs w:val="24"/>
        </w:rPr>
        <w:t>. Лучшие работы представляются на научные конференции, конкурсы и выставки.</w:t>
      </w:r>
    </w:p>
    <w:p w:rsidR="008D777C" w:rsidRPr="008E4697" w:rsidRDefault="008D777C" w:rsidP="009D6506">
      <w:pPr>
        <w:ind w:firstLine="709"/>
        <w:jc w:val="both"/>
        <w:rPr>
          <w:i/>
          <w:sz w:val="24"/>
          <w:szCs w:val="24"/>
        </w:rPr>
      </w:pPr>
      <w:r w:rsidRPr="008D777C">
        <w:rPr>
          <w:sz w:val="24"/>
          <w:szCs w:val="24"/>
        </w:rPr>
        <w:t xml:space="preserve">Выбор темы - состоит из следующих трех этапов: </w:t>
      </w:r>
      <w:r w:rsidRPr="008E4697">
        <w:rPr>
          <w:i/>
          <w:sz w:val="24"/>
          <w:szCs w:val="24"/>
        </w:rPr>
        <w:t>разработка тематики, разработка плана проведения исследований, подготовка и написание отчета.</w:t>
      </w:r>
    </w:p>
    <w:p w:rsidR="008D777C" w:rsidRPr="008D777C" w:rsidRDefault="008D777C" w:rsidP="009D6506">
      <w:pPr>
        <w:ind w:firstLine="709"/>
        <w:jc w:val="both"/>
        <w:rPr>
          <w:sz w:val="24"/>
          <w:szCs w:val="24"/>
        </w:rPr>
      </w:pPr>
      <w:r w:rsidRPr="008D777C">
        <w:rPr>
          <w:sz w:val="24"/>
          <w:szCs w:val="24"/>
        </w:rPr>
        <w:t>К теме предъявляют ряд требований:</w:t>
      </w:r>
    </w:p>
    <w:p w:rsidR="008D777C" w:rsidRPr="008D777C" w:rsidRDefault="008D777C" w:rsidP="009D6506">
      <w:pPr>
        <w:ind w:firstLine="709"/>
        <w:jc w:val="both"/>
        <w:rPr>
          <w:sz w:val="24"/>
          <w:szCs w:val="24"/>
        </w:rPr>
      </w:pPr>
      <w:r w:rsidRPr="008D777C">
        <w:rPr>
          <w:sz w:val="24"/>
          <w:szCs w:val="24"/>
        </w:rPr>
        <w:t>- актуальность (она должна быть важной, требующей разрешения в настоящее время);</w:t>
      </w:r>
    </w:p>
    <w:p w:rsidR="008D777C" w:rsidRPr="008D777C" w:rsidRDefault="008D777C" w:rsidP="009D6506">
      <w:pPr>
        <w:ind w:firstLine="709"/>
        <w:jc w:val="both"/>
        <w:rPr>
          <w:sz w:val="24"/>
          <w:szCs w:val="24"/>
        </w:rPr>
      </w:pPr>
      <w:r w:rsidRPr="008D777C">
        <w:rPr>
          <w:sz w:val="24"/>
          <w:szCs w:val="24"/>
        </w:rPr>
        <w:t>- новизна (т.е. тема в такой постановке никогда не разрабатывалась и в настоящее время не разрабатывается, таким образом, дублирование исключается);</w:t>
      </w:r>
    </w:p>
    <w:p w:rsidR="008D777C" w:rsidRPr="008D777C" w:rsidRDefault="008D777C" w:rsidP="009D6506">
      <w:pPr>
        <w:ind w:firstLine="709"/>
        <w:jc w:val="both"/>
        <w:rPr>
          <w:sz w:val="24"/>
          <w:szCs w:val="24"/>
        </w:rPr>
      </w:pPr>
      <w:r w:rsidRPr="008D777C">
        <w:rPr>
          <w:sz w:val="24"/>
          <w:szCs w:val="24"/>
        </w:rPr>
        <w:t>- экономическая эффективность и значимость;</w:t>
      </w:r>
    </w:p>
    <w:p w:rsidR="008D777C" w:rsidRPr="008D777C" w:rsidRDefault="008D777C" w:rsidP="009D6506">
      <w:pPr>
        <w:ind w:firstLine="709"/>
        <w:jc w:val="both"/>
        <w:rPr>
          <w:sz w:val="24"/>
          <w:szCs w:val="24"/>
        </w:rPr>
      </w:pPr>
      <w:r w:rsidRPr="008D777C">
        <w:rPr>
          <w:sz w:val="24"/>
          <w:szCs w:val="24"/>
        </w:rPr>
        <w:t>- соответствие профилю научного коллектива;</w:t>
      </w:r>
    </w:p>
    <w:p w:rsidR="008D777C" w:rsidRDefault="008D777C" w:rsidP="009D6506">
      <w:pPr>
        <w:ind w:firstLine="709"/>
        <w:jc w:val="both"/>
        <w:rPr>
          <w:sz w:val="24"/>
          <w:szCs w:val="24"/>
        </w:rPr>
      </w:pPr>
      <w:r w:rsidRPr="008D777C">
        <w:rPr>
          <w:sz w:val="24"/>
          <w:szCs w:val="24"/>
        </w:rPr>
        <w:t>- осуществимость и/или внедряемость.</w:t>
      </w:r>
    </w:p>
    <w:p w:rsidR="00B359CA" w:rsidRDefault="008D777C" w:rsidP="009D6506">
      <w:pPr>
        <w:ind w:firstLine="709"/>
        <w:jc w:val="both"/>
        <w:rPr>
          <w:i/>
          <w:sz w:val="24"/>
          <w:szCs w:val="24"/>
        </w:rPr>
      </w:pPr>
      <w:r w:rsidRPr="008D777C">
        <w:rPr>
          <w:sz w:val="24"/>
          <w:szCs w:val="24"/>
        </w:rPr>
        <w:t>Отчет по УИРС включает в себя:</w:t>
      </w:r>
    </w:p>
    <w:p w:rsidR="008D777C" w:rsidRPr="008D777C" w:rsidRDefault="00B359CA" w:rsidP="009D6506">
      <w:pPr>
        <w:ind w:firstLine="709"/>
        <w:jc w:val="both"/>
        <w:rPr>
          <w:sz w:val="24"/>
          <w:szCs w:val="24"/>
        </w:rPr>
      </w:pPr>
      <w:r w:rsidRPr="00B359CA">
        <w:rPr>
          <w:i/>
          <w:sz w:val="24"/>
          <w:szCs w:val="24"/>
        </w:rPr>
        <w:t>Структура и содержание работы:</w:t>
      </w:r>
    </w:p>
    <w:p w:rsidR="008D777C" w:rsidRPr="008D777C" w:rsidRDefault="008D777C" w:rsidP="009D6506">
      <w:pPr>
        <w:ind w:firstLine="709"/>
        <w:jc w:val="both"/>
        <w:rPr>
          <w:sz w:val="24"/>
          <w:szCs w:val="24"/>
        </w:rPr>
      </w:pPr>
      <w:r w:rsidRPr="008D777C">
        <w:rPr>
          <w:sz w:val="24"/>
          <w:szCs w:val="24"/>
        </w:rPr>
        <w:t>- титульный лист;</w:t>
      </w:r>
    </w:p>
    <w:p w:rsidR="008D777C" w:rsidRPr="008D777C" w:rsidRDefault="008D777C" w:rsidP="009D6506">
      <w:pPr>
        <w:ind w:firstLine="709"/>
        <w:jc w:val="both"/>
        <w:rPr>
          <w:sz w:val="24"/>
          <w:szCs w:val="24"/>
        </w:rPr>
      </w:pPr>
      <w:r w:rsidRPr="008D777C">
        <w:rPr>
          <w:sz w:val="24"/>
          <w:szCs w:val="24"/>
        </w:rPr>
        <w:t>- содержание;</w:t>
      </w:r>
    </w:p>
    <w:p w:rsidR="008D777C" w:rsidRPr="008D777C" w:rsidRDefault="008D777C" w:rsidP="009D6506">
      <w:pPr>
        <w:ind w:firstLine="709"/>
        <w:jc w:val="both"/>
        <w:rPr>
          <w:sz w:val="24"/>
          <w:szCs w:val="24"/>
        </w:rPr>
      </w:pPr>
      <w:r w:rsidRPr="008D777C">
        <w:rPr>
          <w:sz w:val="24"/>
          <w:szCs w:val="24"/>
        </w:rPr>
        <w:t>- введение;</w:t>
      </w:r>
    </w:p>
    <w:p w:rsidR="008D777C" w:rsidRPr="008D777C" w:rsidRDefault="008D777C" w:rsidP="009D6506">
      <w:pPr>
        <w:ind w:firstLine="709"/>
        <w:jc w:val="both"/>
        <w:rPr>
          <w:sz w:val="24"/>
          <w:szCs w:val="24"/>
        </w:rPr>
      </w:pPr>
      <w:r w:rsidRPr="008D777C">
        <w:rPr>
          <w:sz w:val="24"/>
          <w:szCs w:val="24"/>
        </w:rPr>
        <w:t>- основную часть, состоящую, как правило, не менее чем из трех разделов (обзора литературы, объектов и методов исследования, экспериментального раздела);</w:t>
      </w:r>
    </w:p>
    <w:p w:rsidR="008D777C" w:rsidRPr="008D777C" w:rsidRDefault="008D777C" w:rsidP="009D6506">
      <w:pPr>
        <w:ind w:firstLine="709"/>
        <w:jc w:val="both"/>
        <w:rPr>
          <w:sz w:val="24"/>
          <w:szCs w:val="24"/>
        </w:rPr>
      </w:pPr>
      <w:r w:rsidRPr="008D777C">
        <w:rPr>
          <w:sz w:val="24"/>
          <w:szCs w:val="24"/>
        </w:rPr>
        <w:t>- заключение (выводы и предложения);</w:t>
      </w:r>
    </w:p>
    <w:p w:rsidR="008D777C" w:rsidRPr="008D777C" w:rsidRDefault="008D777C" w:rsidP="009D6506">
      <w:pPr>
        <w:ind w:firstLine="709"/>
        <w:jc w:val="both"/>
        <w:rPr>
          <w:sz w:val="24"/>
          <w:szCs w:val="24"/>
        </w:rPr>
      </w:pPr>
      <w:r w:rsidRPr="008D777C">
        <w:rPr>
          <w:sz w:val="24"/>
          <w:szCs w:val="24"/>
        </w:rPr>
        <w:t>- список использованных литературных источников;</w:t>
      </w:r>
    </w:p>
    <w:p w:rsidR="008D777C" w:rsidRPr="008D777C" w:rsidRDefault="008D777C" w:rsidP="009D6506">
      <w:pPr>
        <w:ind w:firstLine="709"/>
        <w:jc w:val="both"/>
        <w:rPr>
          <w:sz w:val="24"/>
          <w:szCs w:val="24"/>
        </w:rPr>
      </w:pPr>
      <w:r w:rsidRPr="008D777C">
        <w:rPr>
          <w:sz w:val="24"/>
          <w:szCs w:val="24"/>
        </w:rPr>
        <w:t>- приложения (при необходимости).</w:t>
      </w:r>
    </w:p>
    <w:p w:rsidR="008D777C" w:rsidRPr="008D777C" w:rsidRDefault="008D777C" w:rsidP="009D6506">
      <w:pPr>
        <w:ind w:firstLine="709"/>
        <w:jc w:val="both"/>
        <w:rPr>
          <w:sz w:val="24"/>
          <w:szCs w:val="24"/>
        </w:rPr>
      </w:pPr>
      <w:r w:rsidRPr="008D777C">
        <w:rPr>
          <w:sz w:val="24"/>
          <w:szCs w:val="24"/>
        </w:rPr>
        <w:t>Основными требованиями к работе являются:</w:t>
      </w:r>
    </w:p>
    <w:p w:rsidR="008D777C" w:rsidRPr="008D777C" w:rsidRDefault="008D777C" w:rsidP="009D6506">
      <w:pPr>
        <w:ind w:firstLine="709"/>
        <w:jc w:val="both"/>
        <w:rPr>
          <w:sz w:val="24"/>
          <w:szCs w:val="24"/>
        </w:rPr>
      </w:pPr>
      <w:r w:rsidRPr="008D777C">
        <w:rPr>
          <w:sz w:val="24"/>
          <w:szCs w:val="24"/>
        </w:rPr>
        <w:t>- четкость и логическая последовательность изложения материала;</w:t>
      </w:r>
    </w:p>
    <w:p w:rsidR="008D777C" w:rsidRPr="008D777C" w:rsidRDefault="008D777C" w:rsidP="009D6506">
      <w:pPr>
        <w:ind w:firstLine="709"/>
        <w:jc w:val="both"/>
        <w:rPr>
          <w:sz w:val="24"/>
          <w:szCs w:val="24"/>
        </w:rPr>
      </w:pPr>
      <w:r w:rsidRPr="008D777C">
        <w:rPr>
          <w:sz w:val="24"/>
          <w:szCs w:val="24"/>
        </w:rPr>
        <w:t>- краткость и точность формулировок, исключающая возможность неоднозначного их толкования;</w:t>
      </w:r>
    </w:p>
    <w:p w:rsidR="008D777C" w:rsidRPr="008D777C" w:rsidRDefault="008D777C" w:rsidP="009D6506">
      <w:pPr>
        <w:ind w:firstLine="709"/>
        <w:jc w:val="both"/>
        <w:rPr>
          <w:sz w:val="24"/>
          <w:szCs w:val="24"/>
        </w:rPr>
      </w:pPr>
      <w:r w:rsidRPr="008D777C">
        <w:rPr>
          <w:sz w:val="24"/>
          <w:szCs w:val="24"/>
        </w:rPr>
        <w:t>- конкретность изложения результатов экспериментальных исследований, их анализа и теоретических положений;</w:t>
      </w:r>
    </w:p>
    <w:p w:rsidR="008D777C" w:rsidRPr="008D777C" w:rsidRDefault="008D777C" w:rsidP="009D6506">
      <w:pPr>
        <w:ind w:firstLine="709"/>
        <w:jc w:val="both"/>
        <w:rPr>
          <w:sz w:val="24"/>
          <w:szCs w:val="24"/>
        </w:rPr>
      </w:pPr>
      <w:r w:rsidRPr="008D777C">
        <w:rPr>
          <w:sz w:val="24"/>
          <w:szCs w:val="24"/>
        </w:rPr>
        <w:t>- обоснованность выводов и предложений.</w:t>
      </w:r>
    </w:p>
    <w:p w:rsidR="008D777C" w:rsidRPr="008D777C" w:rsidRDefault="008D777C" w:rsidP="009D6506">
      <w:pPr>
        <w:ind w:firstLine="709"/>
        <w:jc w:val="both"/>
        <w:rPr>
          <w:sz w:val="24"/>
          <w:szCs w:val="24"/>
        </w:rPr>
      </w:pPr>
      <w:r w:rsidRPr="008D777C">
        <w:rPr>
          <w:sz w:val="24"/>
          <w:szCs w:val="24"/>
        </w:rPr>
        <w:t>Содержание учебно-исследовательской работы должно соответствовать названию темы.</w:t>
      </w:r>
    </w:p>
    <w:p w:rsidR="008D777C" w:rsidRPr="008D777C" w:rsidRDefault="008D777C" w:rsidP="009D6506">
      <w:pPr>
        <w:ind w:firstLine="709"/>
        <w:jc w:val="both"/>
        <w:rPr>
          <w:sz w:val="24"/>
          <w:szCs w:val="24"/>
        </w:rPr>
      </w:pPr>
      <w:r w:rsidRPr="008D777C">
        <w:rPr>
          <w:sz w:val="24"/>
          <w:szCs w:val="24"/>
        </w:rPr>
        <w:t>Работа считается выполненной в полном объеме в том случае, если в ней нашли отражение все проблемы и вопросы, предусмотренные заданием на выполнение.</w:t>
      </w:r>
    </w:p>
    <w:p w:rsidR="008D777C" w:rsidRPr="008D777C" w:rsidRDefault="008D777C" w:rsidP="009D6506">
      <w:pPr>
        <w:ind w:firstLine="709"/>
        <w:jc w:val="both"/>
        <w:rPr>
          <w:sz w:val="24"/>
          <w:szCs w:val="24"/>
        </w:rPr>
      </w:pPr>
      <w:r w:rsidRPr="008D777C">
        <w:rPr>
          <w:sz w:val="24"/>
          <w:szCs w:val="24"/>
        </w:rPr>
        <w:t>Завершающим этапом этого раздела УИРС должны стать анализ современного состояния вопроса, выявление круга неразрешенных задач, что весьма важно для определения перспективы дальнейшего изучения проблемы.</w:t>
      </w:r>
    </w:p>
    <w:p w:rsidR="000D3FEE" w:rsidRPr="00821B3D" w:rsidRDefault="008D777C" w:rsidP="009D6506">
      <w:pPr>
        <w:pStyle w:val="a3"/>
        <w:ind w:firstLine="709"/>
        <w:jc w:val="both"/>
        <w:rPr>
          <w:sz w:val="24"/>
          <w:szCs w:val="24"/>
        </w:rPr>
      </w:pPr>
      <w:r w:rsidRPr="00821B3D">
        <w:rPr>
          <w:sz w:val="24"/>
          <w:szCs w:val="24"/>
        </w:rPr>
        <w:t>Объем аналитического обзора, состоящего, как правило, из нескольких подразделов, должен составлять 15-20 страниц машинописного текста. Иллюстрации, графический и табличный материалы могут быть приведены в этом разделе работы только</w:t>
      </w:r>
      <w:r w:rsidR="00B359CA" w:rsidRPr="00821B3D">
        <w:rPr>
          <w:sz w:val="24"/>
          <w:szCs w:val="24"/>
        </w:rPr>
        <w:t> в случае крайней необходимости.</w:t>
      </w:r>
    </w:p>
    <w:p w:rsidR="000D3FEE" w:rsidRDefault="000D3FEE" w:rsidP="009D6506">
      <w:pPr>
        <w:ind w:firstLine="709"/>
        <w:jc w:val="both"/>
        <w:rPr>
          <w:sz w:val="24"/>
          <w:szCs w:val="24"/>
        </w:rPr>
      </w:pPr>
    </w:p>
    <w:p w:rsidR="00375401" w:rsidRDefault="00BA4E78" w:rsidP="009D6506">
      <w:pPr>
        <w:ind w:firstLine="709"/>
        <w:jc w:val="both"/>
        <w:rPr>
          <w:sz w:val="24"/>
          <w:szCs w:val="24"/>
        </w:rPr>
      </w:pPr>
      <w:r>
        <w:rPr>
          <w:b/>
          <w:sz w:val="24"/>
          <w:szCs w:val="24"/>
        </w:rPr>
        <w:t xml:space="preserve">3.6. </w:t>
      </w:r>
      <w:r w:rsidR="00E95275">
        <w:rPr>
          <w:b/>
          <w:sz w:val="24"/>
          <w:szCs w:val="24"/>
        </w:rPr>
        <w:t xml:space="preserve"> </w:t>
      </w:r>
      <w:r w:rsidR="00B52C94" w:rsidRPr="00375401">
        <w:rPr>
          <w:b/>
          <w:sz w:val="24"/>
          <w:szCs w:val="24"/>
        </w:rPr>
        <w:t>Составление и решение ситуационных задач</w:t>
      </w:r>
      <w:r w:rsidR="00B52C94" w:rsidRPr="00B52C94">
        <w:rPr>
          <w:sz w:val="24"/>
          <w:szCs w:val="24"/>
        </w:rPr>
        <w:t xml:space="preserve"> </w:t>
      </w:r>
    </w:p>
    <w:p w:rsidR="00375401" w:rsidRDefault="00375401" w:rsidP="009D6506">
      <w:pPr>
        <w:ind w:firstLine="709"/>
        <w:jc w:val="both"/>
        <w:rPr>
          <w:sz w:val="24"/>
          <w:szCs w:val="24"/>
        </w:rPr>
      </w:pPr>
    </w:p>
    <w:p w:rsidR="00375401" w:rsidRDefault="00B52C94" w:rsidP="009D6506">
      <w:pPr>
        <w:ind w:firstLine="709"/>
        <w:jc w:val="both"/>
        <w:rPr>
          <w:sz w:val="24"/>
          <w:szCs w:val="24"/>
        </w:rPr>
      </w:pPr>
      <w:r w:rsidRPr="00B52C94">
        <w:rPr>
          <w:sz w:val="24"/>
          <w:szCs w:val="24"/>
        </w:rPr>
        <w:t>Составление и решение ситуационных задач (кейсов) – это вид самостоятельной работы студента по систематизации информации в рамках постановки или решения конкретных проблем.</w:t>
      </w:r>
      <w:r w:rsidR="00375401">
        <w:rPr>
          <w:sz w:val="24"/>
          <w:szCs w:val="24"/>
        </w:rPr>
        <w:t xml:space="preserve"> </w:t>
      </w:r>
      <w:r w:rsidRPr="00B52C94">
        <w:rPr>
          <w:sz w:val="24"/>
          <w:szCs w:val="24"/>
        </w:rPr>
        <w:t xml:space="preserve">Решение ситуационных задач – чуть менее сложное действие, чем их создание. И в первом, и во втором случае требуется самостоятельный мыслительный поиск самой проблемы её решения. </w:t>
      </w:r>
    </w:p>
    <w:p w:rsidR="00375401" w:rsidRDefault="00B52C94" w:rsidP="009D6506">
      <w:pPr>
        <w:ind w:firstLine="709"/>
        <w:jc w:val="both"/>
        <w:rPr>
          <w:sz w:val="24"/>
          <w:szCs w:val="24"/>
        </w:rPr>
      </w:pPr>
      <w:r w:rsidRPr="00B52C94">
        <w:rPr>
          <w:sz w:val="24"/>
          <w:szCs w:val="24"/>
        </w:rPr>
        <w:t xml:space="preserve">Такой вид самостоятельной работы направлен на развитие мышления, творческих умений, усвоение знаний, добытых в ходе активного поиска и самостоятельного решения </w:t>
      </w:r>
      <w:r w:rsidRPr="00B52C94">
        <w:rPr>
          <w:sz w:val="24"/>
          <w:szCs w:val="24"/>
        </w:rPr>
        <w:lastRenderedPageBreak/>
        <w:t xml:space="preserve">проблем. Такие знания более прочные, они позволяют студенту видеть, ставить и разрешать как стандартные, так и не стандартные задачи, которые могут возникнуть в дальнейшем в профессиональной деятельности. </w:t>
      </w:r>
    </w:p>
    <w:p w:rsidR="00375401" w:rsidRDefault="00B52C94" w:rsidP="009D6506">
      <w:pPr>
        <w:ind w:firstLine="709"/>
        <w:jc w:val="both"/>
        <w:rPr>
          <w:sz w:val="24"/>
          <w:szCs w:val="24"/>
        </w:rPr>
      </w:pPr>
      <w:r w:rsidRPr="00B52C94">
        <w:rPr>
          <w:sz w:val="24"/>
          <w:szCs w:val="24"/>
        </w:rPr>
        <w:t xml:space="preserve">Продумывая систему проблемных вопросов, студент должен опираться на уже имеющуюся базу данных, но не повторять вопросы уже содержащиеся в прежних заданиях по теме. Проблемные вопросы должны отражать интеллектуальные затруднения и вызывать целенаправленный мыслительный поиск. </w:t>
      </w:r>
    </w:p>
    <w:p w:rsidR="00375401" w:rsidRDefault="00B52C94" w:rsidP="009D6506">
      <w:pPr>
        <w:ind w:firstLine="709"/>
        <w:jc w:val="both"/>
        <w:rPr>
          <w:sz w:val="24"/>
          <w:szCs w:val="24"/>
        </w:rPr>
      </w:pPr>
      <w:r w:rsidRPr="00B52C94">
        <w:rPr>
          <w:sz w:val="24"/>
          <w:szCs w:val="24"/>
        </w:rPr>
        <w:t>Решения ситуационных задач относятся к частично поисковому методу, и предполагает третий (применение) и четвертый (творчество) уровень знаний. Характеристики выбранной для ситуационной задачи проблемы и способы её решения являются отправной точкой для оценки качества этого вида работ. В динамике обучения сложность проблемы нарастает, и к его завершению должна соответствовать сложности задач, поставленных профессиональной деят</w:t>
      </w:r>
      <w:r w:rsidR="00375401">
        <w:rPr>
          <w:sz w:val="24"/>
          <w:szCs w:val="24"/>
        </w:rPr>
        <w:t xml:space="preserve">ельностью на начальном этапе. </w:t>
      </w:r>
    </w:p>
    <w:p w:rsidR="00375401" w:rsidRDefault="00B52C94" w:rsidP="009D6506">
      <w:pPr>
        <w:ind w:firstLine="709"/>
        <w:jc w:val="both"/>
        <w:rPr>
          <w:sz w:val="24"/>
          <w:szCs w:val="24"/>
        </w:rPr>
      </w:pPr>
      <w:r w:rsidRPr="00B52C94">
        <w:rPr>
          <w:sz w:val="24"/>
          <w:szCs w:val="24"/>
        </w:rPr>
        <w:t xml:space="preserve">Оформляются задачи и эталоны ответов к ним письменно. Количество ситуационных задач и затраты времени на их составление зависят от объёма информации, сложности и объёма решаемых проблем, индивидуальных особенностей студента и определяются преподавателем. Ориентировочное время на подготовку одного ситуационного задания и эталона ответа к нему – 2 ч. </w:t>
      </w:r>
    </w:p>
    <w:p w:rsidR="009D6506" w:rsidRPr="00B52C94" w:rsidRDefault="009D6506" w:rsidP="009D6506">
      <w:pPr>
        <w:ind w:firstLine="709"/>
        <w:jc w:val="both"/>
        <w:rPr>
          <w:sz w:val="24"/>
          <w:szCs w:val="24"/>
        </w:rPr>
      </w:pPr>
    </w:p>
    <w:p w:rsidR="00B067AF" w:rsidRPr="0047647D" w:rsidRDefault="00BA4E78" w:rsidP="0047647D">
      <w:pPr>
        <w:ind w:firstLine="708"/>
        <w:jc w:val="both"/>
        <w:rPr>
          <w:b/>
          <w:sz w:val="24"/>
          <w:szCs w:val="24"/>
        </w:rPr>
      </w:pPr>
      <w:r>
        <w:rPr>
          <w:b/>
          <w:sz w:val="24"/>
          <w:szCs w:val="24"/>
        </w:rPr>
        <w:t xml:space="preserve">3.7. </w:t>
      </w:r>
      <w:r w:rsidR="00E95275">
        <w:rPr>
          <w:b/>
          <w:sz w:val="24"/>
          <w:szCs w:val="24"/>
        </w:rPr>
        <w:t xml:space="preserve"> </w:t>
      </w:r>
      <w:r w:rsidR="0047647D" w:rsidRPr="0047647D">
        <w:rPr>
          <w:b/>
          <w:sz w:val="24"/>
          <w:szCs w:val="24"/>
        </w:rPr>
        <w:t>Методические рекомендации по подготовке к практическим занятиям</w:t>
      </w:r>
    </w:p>
    <w:p w:rsidR="0047647D" w:rsidRDefault="0047647D" w:rsidP="00375401">
      <w:pPr>
        <w:pStyle w:val="ab"/>
        <w:shd w:val="clear" w:color="auto" w:fill="FFFFFF"/>
        <w:spacing w:before="0" w:beforeAutospacing="0" w:after="187" w:afterAutospacing="0"/>
        <w:ind w:firstLine="708"/>
        <w:contextualSpacing/>
        <w:rPr>
          <w:color w:val="000000"/>
        </w:rPr>
      </w:pPr>
    </w:p>
    <w:p w:rsidR="00375401" w:rsidRPr="00375401" w:rsidRDefault="00375401" w:rsidP="00375401">
      <w:pPr>
        <w:pStyle w:val="ab"/>
        <w:shd w:val="clear" w:color="auto" w:fill="FFFFFF"/>
        <w:spacing w:before="0" w:beforeAutospacing="0" w:after="187" w:afterAutospacing="0"/>
        <w:ind w:firstLine="708"/>
        <w:contextualSpacing/>
        <w:rPr>
          <w:color w:val="000000"/>
        </w:rPr>
      </w:pPr>
      <w:r w:rsidRPr="00375401">
        <w:rPr>
          <w:color w:val="000000"/>
        </w:rPr>
        <w:t>Практическое занятие – это одна из форм учебной работы, которая ориентирована на закрепление изученного теоретического материала, его более глубокое усвоение и формирование умения применять теоретические знания в практических целях. Особое внимание на практических занятиях уделяется выработке учебных и профессиональных навыков.</w:t>
      </w:r>
    </w:p>
    <w:p w:rsidR="00375401" w:rsidRPr="00375401" w:rsidRDefault="00375401" w:rsidP="00375401">
      <w:pPr>
        <w:pStyle w:val="ab"/>
        <w:shd w:val="clear" w:color="auto" w:fill="FFFFFF"/>
        <w:spacing w:before="0" w:beforeAutospacing="0" w:after="187" w:afterAutospacing="0"/>
        <w:ind w:firstLine="708"/>
        <w:contextualSpacing/>
        <w:rPr>
          <w:color w:val="000000"/>
        </w:rPr>
      </w:pPr>
      <w:r w:rsidRPr="00375401">
        <w:rPr>
          <w:color w:val="000000"/>
        </w:rPr>
        <w:t>Для того</w:t>
      </w:r>
      <w:proofErr w:type="gramStart"/>
      <w:r w:rsidRPr="00375401">
        <w:rPr>
          <w:color w:val="000000"/>
        </w:rPr>
        <w:t>,</w:t>
      </w:r>
      <w:proofErr w:type="gramEnd"/>
      <w:r w:rsidRPr="00375401">
        <w:rPr>
          <w:color w:val="000000"/>
        </w:rPr>
        <w:t xml:space="preserve"> чтобы практические занятия приносили максимальную пользу, необходимо помнить, что упражнение и решение задач проводятся по освоенному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он будет закрепляться на практических занятиях как в результате обсуждения и анализа лекционного материала, так и с помощью решения проблемных ситуаций, задач, примеров, составления алгоритмов действий и т.п.</w:t>
      </w:r>
    </w:p>
    <w:p w:rsidR="00375401" w:rsidRPr="00E95275" w:rsidRDefault="00375401" w:rsidP="00375401">
      <w:pPr>
        <w:pStyle w:val="ab"/>
        <w:shd w:val="clear" w:color="auto" w:fill="FFFFFF"/>
        <w:spacing w:before="0" w:beforeAutospacing="0" w:after="187" w:afterAutospacing="0"/>
        <w:contextualSpacing/>
        <w:rPr>
          <w:b/>
          <w:color w:val="000000"/>
        </w:rPr>
      </w:pPr>
      <w:r w:rsidRPr="00E95275">
        <w:rPr>
          <w:b/>
          <w:color w:val="000000"/>
        </w:rPr>
        <w:t>Алгоритм самостоятельной подготовки к практическому занятию:</w:t>
      </w:r>
    </w:p>
    <w:p w:rsidR="00375401" w:rsidRPr="00375401" w:rsidRDefault="00375401" w:rsidP="00295369">
      <w:pPr>
        <w:pStyle w:val="ab"/>
        <w:numPr>
          <w:ilvl w:val="0"/>
          <w:numId w:val="11"/>
        </w:numPr>
        <w:shd w:val="clear" w:color="auto" w:fill="FFFFFF"/>
        <w:spacing w:before="0" w:beforeAutospacing="0" w:after="187" w:afterAutospacing="0"/>
        <w:contextualSpacing/>
        <w:rPr>
          <w:color w:val="000000"/>
        </w:rPr>
      </w:pPr>
      <w:r w:rsidRPr="00375401">
        <w:rPr>
          <w:color w:val="000000"/>
        </w:rPr>
        <w:t>Ознакомьтесь с темой практического занятия, его целями и задачами.</w:t>
      </w:r>
    </w:p>
    <w:p w:rsidR="00375401" w:rsidRPr="00375401" w:rsidRDefault="00375401" w:rsidP="00295369">
      <w:pPr>
        <w:pStyle w:val="ab"/>
        <w:numPr>
          <w:ilvl w:val="0"/>
          <w:numId w:val="11"/>
        </w:numPr>
        <w:shd w:val="clear" w:color="auto" w:fill="FFFFFF"/>
        <w:spacing w:before="0" w:beforeAutospacing="0" w:after="187" w:afterAutospacing="0"/>
        <w:contextualSpacing/>
        <w:rPr>
          <w:color w:val="000000"/>
        </w:rPr>
      </w:pPr>
      <w:r w:rsidRPr="00375401">
        <w:rPr>
          <w:color w:val="000000"/>
        </w:rPr>
        <w:t>Изучите перечень знаний и умений, которыми Вы должны овладеть в ходе практического занятия.</w:t>
      </w:r>
    </w:p>
    <w:p w:rsidR="00375401" w:rsidRPr="00375401" w:rsidRDefault="00375401" w:rsidP="00295369">
      <w:pPr>
        <w:pStyle w:val="ab"/>
        <w:numPr>
          <w:ilvl w:val="0"/>
          <w:numId w:val="11"/>
        </w:numPr>
        <w:shd w:val="clear" w:color="auto" w:fill="FFFFFF"/>
        <w:spacing w:before="0" w:beforeAutospacing="0" w:after="187" w:afterAutospacing="0"/>
        <w:contextualSpacing/>
        <w:rPr>
          <w:color w:val="000000"/>
        </w:rPr>
      </w:pPr>
      <w:r w:rsidRPr="00375401">
        <w:rPr>
          <w:color w:val="000000"/>
        </w:rPr>
        <w:t>Ознакомьтесь со списком рекомендуемой основной и дополнительной литературы и источников и подготовьте их для работы.</w:t>
      </w:r>
    </w:p>
    <w:p w:rsidR="00375401" w:rsidRPr="00375401" w:rsidRDefault="00375401" w:rsidP="00295369">
      <w:pPr>
        <w:pStyle w:val="ab"/>
        <w:numPr>
          <w:ilvl w:val="0"/>
          <w:numId w:val="11"/>
        </w:numPr>
        <w:shd w:val="clear" w:color="auto" w:fill="FFFFFF"/>
        <w:spacing w:before="0" w:beforeAutospacing="0" w:after="187" w:afterAutospacing="0"/>
        <w:contextualSpacing/>
        <w:rPr>
          <w:color w:val="000000"/>
        </w:rPr>
      </w:pPr>
      <w:r w:rsidRPr="00375401">
        <w:rPr>
          <w:color w:val="000000"/>
        </w:rPr>
        <w:t>Изучите рекомендации к практической работе, разработанные преподавателем, и получите консультацию.</w:t>
      </w:r>
    </w:p>
    <w:p w:rsidR="00375401" w:rsidRPr="00375401" w:rsidRDefault="00375401" w:rsidP="00295369">
      <w:pPr>
        <w:pStyle w:val="ab"/>
        <w:numPr>
          <w:ilvl w:val="0"/>
          <w:numId w:val="11"/>
        </w:numPr>
        <w:shd w:val="clear" w:color="auto" w:fill="FFFFFF"/>
        <w:spacing w:before="0" w:beforeAutospacing="0" w:after="187" w:afterAutospacing="0"/>
        <w:contextualSpacing/>
        <w:rPr>
          <w:color w:val="000000"/>
        </w:rPr>
      </w:pPr>
      <w:r w:rsidRPr="00375401">
        <w:rPr>
          <w:color w:val="000000"/>
        </w:rPr>
        <w:t>Прочитайте лекционный материал по теме занятия в своем конспекте, стараясь акцентировать внимание на основных понятиях, важных определениях.</w:t>
      </w:r>
    </w:p>
    <w:p w:rsidR="00375401" w:rsidRPr="00375401" w:rsidRDefault="00375401" w:rsidP="00295369">
      <w:pPr>
        <w:pStyle w:val="ab"/>
        <w:numPr>
          <w:ilvl w:val="0"/>
          <w:numId w:val="11"/>
        </w:numPr>
        <w:shd w:val="clear" w:color="auto" w:fill="FFFFFF"/>
        <w:spacing w:before="0" w:beforeAutospacing="0" w:after="187" w:afterAutospacing="0"/>
        <w:contextualSpacing/>
        <w:rPr>
          <w:color w:val="000000"/>
        </w:rPr>
      </w:pPr>
      <w:r w:rsidRPr="00375401">
        <w:rPr>
          <w:color w:val="000000"/>
        </w:rPr>
        <w:t>Почитайте материал, касающийся темы практического занятия не менее чем в двух-трех рекомендованных источниках.</w:t>
      </w:r>
    </w:p>
    <w:p w:rsidR="00375401" w:rsidRPr="00375401" w:rsidRDefault="00375401" w:rsidP="00295369">
      <w:pPr>
        <w:pStyle w:val="ab"/>
        <w:numPr>
          <w:ilvl w:val="0"/>
          <w:numId w:val="11"/>
        </w:numPr>
        <w:shd w:val="clear" w:color="auto" w:fill="FFFFFF"/>
        <w:spacing w:before="0" w:beforeAutospacing="0" w:after="187" w:afterAutospacing="0"/>
        <w:contextualSpacing/>
        <w:rPr>
          <w:color w:val="000000"/>
        </w:rPr>
      </w:pPr>
      <w:r w:rsidRPr="00375401">
        <w:rPr>
          <w:color w:val="000000"/>
        </w:rPr>
        <w:t>Ответьте на контрольные вопросы в учебнике или на вопросы для самопроверки в методических указаниях к практической работе.</w:t>
      </w:r>
    </w:p>
    <w:p w:rsidR="00375401" w:rsidRPr="00375401" w:rsidRDefault="00375401" w:rsidP="00295369">
      <w:pPr>
        <w:pStyle w:val="ab"/>
        <w:numPr>
          <w:ilvl w:val="0"/>
          <w:numId w:val="11"/>
        </w:numPr>
        <w:shd w:val="clear" w:color="auto" w:fill="FFFFFF"/>
        <w:spacing w:before="0" w:beforeAutospacing="0" w:after="187" w:afterAutospacing="0"/>
        <w:contextualSpacing/>
        <w:rPr>
          <w:color w:val="000000"/>
        </w:rPr>
      </w:pPr>
      <w:r w:rsidRPr="00375401">
        <w:rPr>
          <w:color w:val="000000"/>
        </w:rPr>
        <w:t>Если по ходу выполнения практической работы потребуется выполнять расчеты, выпишите формулы, найдите недостающие данные в справочных таблицах или другой литературе.</w:t>
      </w:r>
    </w:p>
    <w:p w:rsidR="00375401" w:rsidRPr="00375401" w:rsidRDefault="00375401" w:rsidP="00295369">
      <w:pPr>
        <w:pStyle w:val="ab"/>
        <w:numPr>
          <w:ilvl w:val="0"/>
          <w:numId w:val="11"/>
        </w:numPr>
        <w:shd w:val="clear" w:color="auto" w:fill="FFFFFF"/>
        <w:spacing w:before="0" w:beforeAutospacing="0" w:after="187" w:afterAutospacing="0"/>
        <w:contextualSpacing/>
        <w:rPr>
          <w:color w:val="000000"/>
        </w:rPr>
      </w:pPr>
      <w:r w:rsidRPr="00375401">
        <w:rPr>
          <w:color w:val="000000"/>
        </w:rPr>
        <w:t>Ознакомьтесь с формой отчета по практической работе и сделайте черновик-заготовку отчета.</w:t>
      </w:r>
    </w:p>
    <w:p w:rsidR="00375401" w:rsidRPr="00375401" w:rsidRDefault="00375401" w:rsidP="00295369">
      <w:pPr>
        <w:pStyle w:val="ab"/>
        <w:numPr>
          <w:ilvl w:val="0"/>
          <w:numId w:val="11"/>
        </w:numPr>
        <w:shd w:val="clear" w:color="auto" w:fill="FFFFFF"/>
        <w:spacing w:before="0" w:beforeAutospacing="0" w:after="187" w:afterAutospacing="0"/>
        <w:contextualSpacing/>
        <w:rPr>
          <w:color w:val="000000"/>
        </w:rPr>
      </w:pPr>
      <w:r w:rsidRPr="00375401">
        <w:rPr>
          <w:color w:val="000000"/>
        </w:rPr>
        <w:lastRenderedPageBreak/>
        <w:t>Внимательно прочитайте правила техники безопасности и охраны труда при выполнении практической работы.</w:t>
      </w:r>
    </w:p>
    <w:p w:rsidR="00375401" w:rsidRPr="00375401" w:rsidRDefault="00375401" w:rsidP="00295369">
      <w:pPr>
        <w:pStyle w:val="ab"/>
        <w:numPr>
          <w:ilvl w:val="0"/>
          <w:numId w:val="11"/>
        </w:numPr>
        <w:shd w:val="clear" w:color="auto" w:fill="FFFFFF"/>
        <w:spacing w:before="0" w:beforeAutospacing="0" w:after="187" w:afterAutospacing="0"/>
        <w:contextualSpacing/>
        <w:rPr>
          <w:color w:val="000000"/>
        </w:rPr>
      </w:pPr>
      <w:r w:rsidRPr="00375401">
        <w:rPr>
          <w:color w:val="000000"/>
        </w:rPr>
        <w:t>Сформулируйте свои вопросы и проблемы, желательные для обсуждения на занятии.</w:t>
      </w:r>
    </w:p>
    <w:p w:rsidR="00375401" w:rsidRPr="00375401" w:rsidRDefault="00375401" w:rsidP="00375401">
      <w:pPr>
        <w:pStyle w:val="ab"/>
        <w:shd w:val="clear" w:color="auto" w:fill="FFFFFF"/>
        <w:spacing w:before="0" w:beforeAutospacing="0" w:after="187" w:afterAutospacing="0"/>
        <w:contextualSpacing/>
        <w:rPr>
          <w:color w:val="000000"/>
        </w:rPr>
      </w:pPr>
      <w:r w:rsidRPr="00375401">
        <w:rPr>
          <w:color w:val="000000"/>
        </w:rPr>
        <w:t>К критериям оценки самостоятельной работы по подготовке к практическим занятиям относятся:</w:t>
      </w:r>
    </w:p>
    <w:p w:rsidR="00375401" w:rsidRPr="00375401" w:rsidRDefault="00375401" w:rsidP="00295369">
      <w:pPr>
        <w:pStyle w:val="ab"/>
        <w:numPr>
          <w:ilvl w:val="0"/>
          <w:numId w:val="12"/>
        </w:numPr>
        <w:shd w:val="clear" w:color="auto" w:fill="FFFFFF"/>
        <w:spacing w:before="0" w:beforeAutospacing="0" w:after="187" w:afterAutospacing="0"/>
        <w:contextualSpacing/>
        <w:rPr>
          <w:color w:val="000000"/>
        </w:rPr>
      </w:pPr>
      <w:r w:rsidRPr="00375401">
        <w:rPr>
          <w:color w:val="000000"/>
        </w:rPr>
        <w:t>наличие конспекта, материал которого соответствует теме практического занятия;</w:t>
      </w:r>
    </w:p>
    <w:p w:rsidR="00375401" w:rsidRPr="00375401" w:rsidRDefault="00375401" w:rsidP="00295369">
      <w:pPr>
        <w:pStyle w:val="ab"/>
        <w:numPr>
          <w:ilvl w:val="0"/>
          <w:numId w:val="12"/>
        </w:numPr>
        <w:shd w:val="clear" w:color="auto" w:fill="FFFFFF"/>
        <w:spacing w:before="0" w:beforeAutospacing="0" w:after="187" w:afterAutospacing="0"/>
        <w:contextualSpacing/>
        <w:rPr>
          <w:color w:val="000000"/>
        </w:rPr>
      </w:pPr>
      <w:r w:rsidRPr="00375401">
        <w:rPr>
          <w:color w:val="000000"/>
        </w:rPr>
        <w:t>правильность и самостоятельность выполнения всех этапов практической работы;</w:t>
      </w:r>
    </w:p>
    <w:p w:rsidR="00375401" w:rsidRPr="00375401" w:rsidRDefault="00375401" w:rsidP="00295369">
      <w:pPr>
        <w:pStyle w:val="ab"/>
        <w:numPr>
          <w:ilvl w:val="0"/>
          <w:numId w:val="12"/>
        </w:numPr>
        <w:shd w:val="clear" w:color="auto" w:fill="FFFFFF"/>
        <w:spacing w:before="0" w:beforeAutospacing="0" w:after="187" w:afterAutospacing="0"/>
        <w:contextualSpacing/>
        <w:rPr>
          <w:color w:val="000000"/>
        </w:rPr>
      </w:pPr>
      <w:r w:rsidRPr="00375401">
        <w:rPr>
          <w:color w:val="000000"/>
        </w:rPr>
        <w:t>наличие заготовки отчета к практической работе;</w:t>
      </w:r>
    </w:p>
    <w:p w:rsidR="00375401" w:rsidRPr="00375401" w:rsidRDefault="00375401" w:rsidP="00295369">
      <w:pPr>
        <w:pStyle w:val="ab"/>
        <w:numPr>
          <w:ilvl w:val="0"/>
          <w:numId w:val="12"/>
        </w:numPr>
        <w:shd w:val="clear" w:color="auto" w:fill="FFFFFF"/>
        <w:spacing w:before="0" w:beforeAutospacing="0" w:after="187" w:afterAutospacing="0"/>
        <w:contextualSpacing/>
        <w:rPr>
          <w:color w:val="000000"/>
        </w:rPr>
      </w:pPr>
      <w:r w:rsidRPr="00375401">
        <w:rPr>
          <w:color w:val="000000"/>
        </w:rPr>
        <w:t>правильность оформления отчета по практической работе.</w:t>
      </w:r>
    </w:p>
    <w:p w:rsidR="00375401" w:rsidRPr="00375401" w:rsidRDefault="00375401" w:rsidP="00375401">
      <w:pPr>
        <w:pStyle w:val="ab"/>
        <w:shd w:val="clear" w:color="auto" w:fill="FFFFFF"/>
        <w:spacing w:before="0" w:beforeAutospacing="0" w:after="187" w:afterAutospacing="0"/>
        <w:contextualSpacing/>
        <w:rPr>
          <w:color w:val="000000"/>
        </w:rPr>
      </w:pPr>
    </w:p>
    <w:p w:rsidR="00375401" w:rsidRDefault="00375401" w:rsidP="00375401">
      <w:pPr>
        <w:pStyle w:val="ab"/>
        <w:shd w:val="clear" w:color="auto" w:fill="FFFFFF"/>
        <w:spacing w:before="0" w:beforeAutospacing="0" w:after="187" w:afterAutospacing="0"/>
        <w:rPr>
          <w:rFonts w:ascii="Arial" w:hAnsi="Arial" w:cs="Arial"/>
          <w:color w:val="000000"/>
          <w:sz w:val="26"/>
          <w:szCs w:val="26"/>
        </w:rPr>
      </w:pPr>
    </w:p>
    <w:p w:rsidR="00B067AF" w:rsidRDefault="00BA4E78" w:rsidP="009D6506">
      <w:pPr>
        <w:ind w:firstLine="709"/>
        <w:jc w:val="both"/>
        <w:rPr>
          <w:sz w:val="24"/>
          <w:szCs w:val="24"/>
        </w:rPr>
      </w:pPr>
      <w:r>
        <w:rPr>
          <w:b/>
          <w:sz w:val="24"/>
          <w:szCs w:val="24"/>
        </w:rPr>
        <w:t xml:space="preserve">3.8. </w:t>
      </w:r>
      <w:r w:rsidR="00E95275">
        <w:rPr>
          <w:b/>
          <w:sz w:val="24"/>
          <w:szCs w:val="24"/>
        </w:rPr>
        <w:t xml:space="preserve"> </w:t>
      </w:r>
      <w:r w:rsidR="0047647D" w:rsidRPr="0047647D">
        <w:rPr>
          <w:b/>
          <w:sz w:val="24"/>
          <w:szCs w:val="24"/>
        </w:rPr>
        <w:t>Методические рекомендации</w:t>
      </w:r>
      <w:r w:rsidR="0047647D">
        <w:rPr>
          <w:b/>
          <w:sz w:val="24"/>
          <w:szCs w:val="24"/>
        </w:rPr>
        <w:t xml:space="preserve"> по поиску информации в сети интернет</w:t>
      </w:r>
    </w:p>
    <w:p w:rsidR="00B067AF" w:rsidRDefault="00B067AF" w:rsidP="0047647D">
      <w:pPr>
        <w:jc w:val="both"/>
        <w:rPr>
          <w:sz w:val="24"/>
          <w:szCs w:val="24"/>
        </w:rPr>
      </w:pPr>
    </w:p>
    <w:p w:rsidR="00375401" w:rsidRPr="00375401" w:rsidRDefault="00375401" w:rsidP="00375401">
      <w:pPr>
        <w:pStyle w:val="ab"/>
        <w:shd w:val="clear" w:color="auto" w:fill="FFFFFF"/>
        <w:spacing w:before="0" w:beforeAutospacing="0" w:after="187" w:afterAutospacing="0"/>
        <w:contextualSpacing/>
        <w:rPr>
          <w:color w:val="000000"/>
        </w:rPr>
      </w:pPr>
    </w:p>
    <w:p w:rsidR="00375401" w:rsidRPr="00375401" w:rsidRDefault="00375401" w:rsidP="00375401">
      <w:pPr>
        <w:pStyle w:val="ab"/>
        <w:shd w:val="clear" w:color="auto" w:fill="FFFFFF"/>
        <w:spacing w:before="0" w:beforeAutospacing="0" w:after="187" w:afterAutospacing="0"/>
        <w:ind w:firstLine="708"/>
        <w:contextualSpacing/>
        <w:rPr>
          <w:color w:val="000000"/>
        </w:rPr>
      </w:pPr>
      <w:r w:rsidRPr="00375401">
        <w:rPr>
          <w:color w:val="000000"/>
        </w:rPr>
        <w:t>Поиск информации занимает самую большую часть работы над любой творческой или исследовательской темой. Успех такой исследовательской деятельности напрямую зависит от того, умеете ли Вы искать и обрабатывать найденную информацию.</w:t>
      </w:r>
    </w:p>
    <w:p w:rsidR="00375401" w:rsidRPr="00375401" w:rsidRDefault="00375401" w:rsidP="00375401">
      <w:pPr>
        <w:pStyle w:val="ab"/>
        <w:shd w:val="clear" w:color="auto" w:fill="FFFFFF"/>
        <w:spacing w:before="0" w:beforeAutospacing="0" w:after="187" w:afterAutospacing="0"/>
        <w:ind w:firstLine="708"/>
        <w:contextualSpacing/>
        <w:rPr>
          <w:color w:val="000000"/>
        </w:rPr>
      </w:pPr>
      <w:r w:rsidRPr="00375401">
        <w:rPr>
          <w:color w:val="000000"/>
        </w:rPr>
        <w:t>Современные Интернет-ресурсы привлекательны наличием разнообразного текстового и мультимедийного материала. Интернет предоставляет регулярно обновляющуюся, открытую для свободного поиска информацию, дает возможность работать с графическими изображениями, вид</w:t>
      </w:r>
      <w:proofErr w:type="gramStart"/>
      <w:r w:rsidRPr="00375401">
        <w:rPr>
          <w:color w:val="000000"/>
        </w:rPr>
        <w:t>ео и ау</w:t>
      </w:r>
      <w:proofErr w:type="gramEnd"/>
      <w:r w:rsidRPr="00375401">
        <w:rPr>
          <w:color w:val="000000"/>
        </w:rPr>
        <w:t>диоматериалами. Информация охватывает буквально все сферы жизни: производство, науку, культуру, образование, повседневный быт людей.</w:t>
      </w:r>
    </w:p>
    <w:p w:rsidR="00375401" w:rsidRPr="00375401" w:rsidRDefault="00375401" w:rsidP="00375401">
      <w:pPr>
        <w:pStyle w:val="ab"/>
        <w:shd w:val="clear" w:color="auto" w:fill="FFFFFF"/>
        <w:spacing w:before="0" w:beforeAutospacing="0" w:after="187" w:afterAutospacing="0"/>
        <w:ind w:firstLine="360"/>
        <w:contextualSpacing/>
        <w:rPr>
          <w:color w:val="000000"/>
        </w:rPr>
      </w:pPr>
      <w:r w:rsidRPr="00375401">
        <w:rPr>
          <w:color w:val="000000"/>
        </w:rPr>
        <w:t>Ресурсы сети Интернет классифицируют по различным основаниям. В зависимости от формы представления информационных ресурсов выделяют:</w:t>
      </w:r>
    </w:p>
    <w:p w:rsidR="00375401" w:rsidRPr="00375401" w:rsidRDefault="00375401" w:rsidP="00295369">
      <w:pPr>
        <w:pStyle w:val="ab"/>
        <w:numPr>
          <w:ilvl w:val="0"/>
          <w:numId w:val="13"/>
        </w:numPr>
        <w:shd w:val="clear" w:color="auto" w:fill="FFFFFF"/>
        <w:spacing w:before="0" w:beforeAutospacing="0" w:after="187" w:afterAutospacing="0"/>
        <w:contextualSpacing/>
        <w:rPr>
          <w:color w:val="000000"/>
        </w:rPr>
      </w:pPr>
      <w:r w:rsidRPr="00375401">
        <w:rPr>
          <w:color w:val="000000"/>
        </w:rPr>
        <w:t>сервисную информацию (справочные системы, указатели, ответы на наиболее часто задаваемые вопросы, информация об организациях и отдельных лицах, тематические путеводители по сетям, информация по различным проектам, грантам, фондам и т. д.);</w:t>
      </w:r>
    </w:p>
    <w:p w:rsidR="00375401" w:rsidRPr="00375401" w:rsidRDefault="00375401" w:rsidP="00295369">
      <w:pPr>
        <w:pStyle w:val="ab"/>
        <w:numPr>
          <w:ilvl w:val="0"/>
          <w:numId w:val="13"/>
        </w:numPr>
        <w:shd w:val="clear" w:color="auto" w:fill="FFFFFF"/>
        <w:spacing w:before="0" w:beforeAutospacing="0" w:after="187" w:afterAutospacing="0"/>
        <w:contextualSpacing/>
        <w:rPr>
          <w:color w:val="000000"/>
        </w:rPr>
      </w:pPr>
      <w:r w:rsidRPr="00375401">
        <w:rPr>
          <w:color w:val="000000"/>
        </w:rPr>
        <w:t>библиографическую информацию (каталоги библиотек, тематические подборки аннотации);</w:t>
      </w:r>
    </w:p>
    <w:p w:rsidR="00375401" w:rsidRPr="00375401" w:rsidRDefault="00375401" w:rsidP="00295369">
      <w:pPr>
        <w:pStyle w:val="ab"/>
        <w:numPr>
          <w:ilvl w:val="0"/>
          <w:numId w:val="13"/>
        </w:numPr>
        <w:shd w:val="clear" w:color="auto" w:fill="FFFFFF"/>
        <w:spacing w:before="0" w:beforeAutospacing="0" w:after="187" w:afterAutospacing="0"/>
        <w:contextualSpacing/>
        <w:rPr>
          <w:color w:val="000000"/>
        </w:rPr>
      </w:pPr>
      <w:r w:rsidRPr="00375401">
        <w:rPr>
          <w:color w:val="000000"/>
        </w:rPr>
        <w:t>списки рассылки;</w:t>
      </w:r>
    </w:p>
    <w:p w:rsidR="00375401" w:rsidRPr="00375401" w:rsidRDefault="00375401" w:rsidP="00295369">
      <w:pPr>
        <w:pStyle w:val="ab"/>
        <w:numPr>
          <w:ilvl w:val="0"/>
          <w:numId w:val="13"/>
        </w:numPr>
        <w:shd w:val="clear" w:color="auto" w:fill="FFFFFF"/>
        <w:spacing w:before="0" w:beforeAutospacing="0" w:after="187" w:afterAutospacing="0"/>
        <w:contextualSpacing/>
        <w:rPr>
          <w:color w:val="000000"/>
        </w:rPr>
      </w:pPr>
      <w:r w:rsidRPr="00375401">
        <w:rPr>
          <w:color w:val="000000"/>
        </w:rPr>
        <w:t>системы телеконференций;</w:t>
      </w:r>
    </w:p>
    <w:p w:rsidR="00375401" w:rsidRPr="00375401" w:rsidRDefault="00375401" w:rsidP="00295369">
      <w:pPr>
        <w:pStyle w:val="ab"/>
        <w:numPr>
          <w:ilvl w:val="0"/>
          <w:numId w:val="13"/>
        </w:numPr>
        <w:shd w:val="clear" w:color="auto" w:fill="FFFFFF"/>
        <w:spacing w:before="0" w:beforeAutospacing="0" w:after="187" w:afterAutospacing="0"/>
        <w:contextualSpacing/>
        <w:rPr>
          <w:color w:val="000000"/>
        </w:rPr>
      </w:pPr>
      <w:r w:rsidRPr="00375401">
        <w:rPr>
          <w:color w:val="000000"/>
        </w:rPr>
        <w:t>электронные тексты (документы, статьи, книги, журналы) и базы данных;</w:t>
      </w:r>
    </w:p>
    <w:p w:rsidR="00375401" w:rsidRPr="00375401" w:rsidRDefault="00375401" w:rsidP="00295369">
      <w:pPr>
        <w:pStyle w:val="ab"/>
        <w:numPr>
          <w:ilvl w:val="0"/>
          <w:numId w:val="13"/>
        </w:numPr>
        <w:shd w:val="clear" w:color="auto" w:fill="FFFFFF"/>
        <w:spacing w:before="0" w:beforeAutospacing="0" w:after="187" w:afterAutospacing="0"/>
        <w:contextualSpacing/>
        <w:rPr>
          <w:color w:val="000000"/>
        </w:rPr>
      </w:pPr>
      <w:r w:rsidRPr="00375401">
        <w:rPr>
          <w:color w:val="000000"/>
        </w:rPr>
        <w:t>образы, звуковые файлы, видео.</w:t>
      </w:r>
    </w:p>
    <w:p w:rsidR="00375401" w:rsidRPr="0047647D" w:rsidRDefault="00375401" w:rsidP="00375401">
      <w:pPr>
        <w:pStyle w:val="ab"/>
        <w:shd w:val="clear" w:color="auto" w:fill="FFFFFF"/>
        <w:spacing w:before="0" w:beforeAutospacing="0" w:after="187" w:afterAutospacing="0"/>
        <w:contextualSpacing/>
        <w:rPr>
          <w:color w:val="000000"/>
        </w:rPr>
      </w:pPr>
      <w:r w:rsidRPr="0047647D">
        <w:rPr>
          <w:color w:val="000000"/>
        </w:rPr>
        <w:t>Практические рекомендации по поиску информации в сети Интернет:</w:t>
      </w:r>
    </w:p>
    <w:p w:rsidR="00375401" w:rsidRPr="00375401" w:rsidRDefault="00375401" w:rsidP="00295369">
      <w:pPr>
        <w:pStyle w:val="ab"/>
        <w:numPr>
          <w:ilvl w:val="0"/>
          <w:numId w:val="14"/>
        </w:numPr>
        <w:shd w:val="clear" w:color="auto" w:fill="FFFFFF"/>
        <w:spacing w:before="0" w:beforeAutospacing="0" w:after="187" w:afterAutospacing="0"/>
        <w:contextualSpacing/>
        <w:rPr>
          <w:color w:val="000000"/>
        </w:rPr>
      </w:pPr>
      <w:r w:rsidRPr="00375401">
        <w:rPr>
          <w:color w:val="000000"/>
        </w:rPr>
        <w:t>Прежде чем начать поиск в сети Интернет, определите, по какой теме Вам необходимо начать искать информацию.</w:t>
      </w:r>
    </w:p>
    <w:p w:rsidR="00375401" w:rsidRPr="00375401" w:rsidRDefault="00375401" w:rsidP="00295369">
      <w:pPr>
        <w:pStyle w:val="ab"/>
        <w:numPr>
          <w:ilvl w:val="0"/>
          <w:numId w:val="14"/>
        </w:numPr>
        <w:shd w:val="clear" w:color="auto" w:fill="FFFFFF"/>
        <w:spacing w:before="0" w:beforeAutospacing="0" w:after="187" w:afterAutospacing="0"/>
        <w:contextualSpacing/>
        <w:rPr>
          <w:color w:val="000000"/>
        </w:rPr>
      </w:pPr>
      <w:r w:rsidRPr="00375401">
        <w:rPr>
          <w:color w:val="000000"/>
        </w:rPr>
        <w:t>Подумайте, сколько времени Вам потребуется для одного сеанса связи и попытайтесь удерживаться в рамках определенного времени.</w:t>
      </w:r>
    </w:p>
    <w:p w:rsidR="00375401" w:rsidRPr="00375401" w:rsidRDefault="00375401" w:rsidP="00295369">
      <w:pPr>
        <w:pStyle w:val="ab"/>
        <w:numPr>
          <w:ilvl w:val="0"/>
          <w:numId w:val="14"/>
        </w:numPr>
        <w:shd w:val="clear" w:color="auto" w:fill="FFFFFF"/>
        <w:spacing w:before="0" w:beforeAutospacing="0" w:after="187" w:afterAutospacing="0"/>
        <w:contextualSpacing/>
        <w:rPr>
          <w:color w:val="000000"/>
        </w:rPr>
      </w:pPr>
      <w:r w:rsidRPr="00375401">
        <w:rPr>
          <w:color w:val="000000"/>
        </w:rPr>
        <w:t>Чётко задайте поисковой системе вопрос, на которой хотите получить конкретный ответ.</w:t>
      </w:r>
    </w:p>
    <w:p w:rsidR="00375401" w:rsidRPr="00375401" w:rsidRDefault="00375401" w:rsidP="00295369">
      <w:pPr>
        <w:pStyle w:val="ab"/>
        <w:numPr>
          <w:ilvl w:val="0"/>
          <w:numId w:val="14"/>
        </w:numPr>
        <w:shd w:val="clear" w:color="auto" w:fill="FFFFFF"/>
        <w:spacing w:before="0" w:beforeAutospacing="0" w:after="187" w:afterAutospacing="0"/>
        <w:contextualSpacing/>
        <w:rPr>
          <w:color w:val="000000"/>
        </w:rPr>
      </w:pPr>
      <w:r w:rsidRPr="00375401">
        <w:rPr>
          <w:color w:val="000000"/>
        </w:rPr>
        <w:t xml:space="preserve">Осуществляя поиск, избегайте общих слов. Чем конкретнее и </w:t>
      </w:r>
      <w:proofErr w:type="spellStart"/>
      <w:r w:rsidRPr="00375401">
        <w:rPr>
          <w:color w:val="000000"/>
        </w:rPr>
        <w:t>уникальнее</w:t>
      </w:r>
      <w:proofErr w:type="spellEnd"/>
      <w:r w:rsidRPr="00375401">
        <w:rPr>
          <w:color w:val="000000"/>
        </w:rPr>
        <w:t xml:space="preserve"> ключевое слово, по которому осуществляется поиск, тем больше шансов найти именно то, что Вам нужно.</w:t>
      </w:r>
    </w:p>
    <w:p w:rsidR="00375401" w:rsidRPr="00375401" w:rsidRDefault="00375401" w:rsidP="00295369">
      <w:pPr>
        <w:pStyle w:val="ab"/>
        <w:numPr>
          <w:ilvl w:val="0"/>
          <w:numId w:val="14"/>
        </w:numPr>
        <w:shd w:val="clear" w:color="auto" w:fill="FFFFFF"/>
        <w:spacing w:before="0" w:beforeAutospacing="0" w:after="187" w:afterAutospacing="0"/>
        <w:contextualSpacing/>
        <w:rPr>
          <w:color w:val="000000"/>
        </w:rPr>
      </w:pPr>
      <w:r w:rsidRPr="00375401">
        <w:rPr>
          <w:color w:val="000000"/>
        </w:rPr>
        <w:t>Избегайте поиска по одному слову, используйте необходимый и достаточный набор слов.</w:t>
      </w:r>
    </w:p>
    <w:p w:rsidR="00375401" w:rsidRPr="00375401" w:rsidRDefault="00375401" w:rsidP="00295369">
      <w:pPr>
        <w:pStyle w:val="ab"/>
        <w:numPr>
          <w:ilvl w:val="0"/>
          <w:numId w:val="14"/>
        </w:numPr>
        <w:shd w:val="clear" w:color="auto" w:fill="FFFFFF"/>
        <w:spacing w:before="0" w:beforeAutospacing="0" w:after="187" w:afterAutospacing="0"/>
        <w:contextualSpacing/>
        <w:rPr>
          <w:color w:val="000000"/>
        </w:rPr>
      </w:pPr>
      <w:r w:rsidRPr="00375401">
        <w:rPr>
          <w:color w:val="000000"/>
        </w:rPr>
        <w:t>Не пишите слова прописными (большими) буквами. Избегайте написания ключевого слова с прописной буквы. В ряде поисковых систем заглавные буквы позволяют искать имена собственные, например "телепередача Здоровье".</w:t>
      </w:r>
    </w:p>
    <w:p w:rsidR="00375401" w:rsidRPr="00375401" w:rsidRDefault="00375401" w:rsidP="00295369">
      <w:pPr>
        <w:pStyle w:val="ab"/>
        <w:numPr>
          <w:ilvl w:val="0"/>
          <w:numId w:val="14"/>
        </w:numPr>
        <w:shd w:val="clear" w:color="auto" w:fill="FFFFFF"/>
        <w:spacing w:before="0" w:beforeAutospacing="0" w:after="187" w:afterAutospacing="0"/>
        <w:contextualSpacing/>
        <w:rPr>
          <w:color w:val="000000"/>
        </w:rPr>
      </w:pPr>
      <w:r w:rsidRPr="00375401">
        <w:rPr>
          <w:color w:val="000000"/>
        </w:rPr>
        <w:t>Используйте различные инструменты для поиска информации разного профиля. Поиск в каталоге дает представление о структуре вопроса, поисковая система позволяет найти конкретный документ.</w:t>
      </w:r>
    </w:p>
    <w:p w:rsidR="00375401" w:rsidRPr="00375401" w:rsidRDefault="00375401" w:rsidP="00295369">
      <w:pPr>
        <w:pStyle w:val="ab"/>
        <w:numPr>
          <w:ilvl w:val="0"/>
          <w:numId w:val="14"/>
        </w:numPr>
        <w:shd w:val="clear" w:color="auto" w:fill="FFFFFF"/>
        <w:spacing w:before="0" w:beforeAutospacing="0" w:after="187" w:afterAutospacing="0"/>
        <w:contextualSpacing/>
        <w:rPr>
          <w:color w:val="000000"/>
        </w:rPr>
      </w:pPr>
      <w:r w:rsidRPr="00375401">
        <w:rPr>
          <w:color w:val="000000"/>
        </w:rPr>
        <w:t>Используйте функцию "Найти похожие документы".</w:t>
      </w:r>
    </w:p>
    <w:p w:rsidR="00375401" w:rsidRPr="00375401" w:rsidRDefault="00375401" w:rsidP="00295369">
      <w:pPr>
        <w:pStyle w:val="ab"/>
        <w:numPr>
          <w:ilvl w:val="0"/>
          <w:numId w:val="14"/>
        </w:numPr>
        <w:shd w:val="clear" w:color="auto" w:fill="FFFFFF"/>
        <w:spacing w:before="0" w:beforeAutospacing="0" w:after="187" w:afterAutospacing="0"/>
        <w:contextualSpacing/>
        <w:rPr>
          <w:color w:val="000000"/>
        </w:rPr>
      </w:pPr>
      <w:r w:rsidRPr="00375401">
        <w:rPr>
          <w:color w:val="000000"/>
        </w:rPr>
        <w:lastRenderedPageBreak/>
        <w:t>Пользуйтесь языком запросов. С помощью языка запросов можно сделать запрос более точным.</w:t>
      </w:r>
    </w:p>
    <w:p w:rsidR="00375401" w:rsidRPr="00375401" w:rsidRDefault="00375401" w:rsidP="00295369">
      <w:pPr>
        <w:pStyle w:val="ab"/>
        <w:numPr>
          <w:ilvl w:val="0"/>
          <w:numId w:val="14"/>
        </w:numPr>
        <w:shd w:val="clear" w:color="auto" w:fill="FFFFFF"/>
        <w:spacing w:before="0" w:beforeAutospacing="0" w:after="187" w:afterAutospacing="0"/>
        <w:contextualSpacing/>
        <w:rPr>
          <w:color w:val="000000"/>
        </w:rPr>
      </w:pPr>
      <w:r w:rsidRPr="00375401">
        <w:rPr>
          <w:color w:val="000000"/>
        </w:rPr>
        <w:t>Используйте возможности расширенного поиска. Расширенный поиск - это средство уточнения параметров Вашего поиска.</w:t>
      </w:r>
    </w:p>
    <w:p w:rsidR="00375401" w:rsidRPr="00375401" w:rsidRDefault="00375401" w:rsidP="00295369">
      <w:pPr>
        <w:pStyle w:val="ab"/>
        <w:numPr>
          <w:ilvl w:val="0"/>
          <w:numId w:val="14"/>
        </w:numPr>
        <w:shd w:val="clear" w:color="auto" w:fill="FFFFFF"/>
        <w:spacing w:before="0" w:beforeAutospacing="0" w:after="187" w:afterAutospacing="0"/>
        <w:contextualSpacing/>
        <w:rPr>
          <w:color w:val="000000"/>
        </w:rPr>
      </w:pPr>
      <w:r w:rsidRPr="00375401">
        <w:rPr>
          <w:color w:val="000000"/>
        </w:rPr>
        <w:t>Не забывайте отмечать ссылки на источники информации.</w:t>
      </w:r>
    </w:p>
    <w:p w:rsidR="00375401" w:rsidRPr="00375401" w:rsidRDefault="00375401" w:rsidP="00375401">
      <w:pPr>
        <w:pStyle w:val="ab"/>
        <w:shd w:val="clear" w:color="auto" w:fill="FFFFFF"/>
        <w:spacing w:before="0" w:beforeAutospacing="0" w:after="187" w:afterAutospacing="0"/>
        <w:ind w:firstLine="360"/>
        <w:contextualSpacing/>
        <w:rPr>
          <w:color w:val="000000"/>
        </w:rPr>
      </w:pPr>
      <w:r w:rsidRPr="00375401">
        <w:rPr>
          <w:color w:val="000000"/>
        </w:rPr>
        <w:t>Помните о том, что незаконное использование информации, заимствованной из сети Интернет, нарушает авторские права.</w:t>
      </w:r>
    </w:p>
    <w:p w:rsidR="00375401" w:rsidRPr="00375401" w:rsidRDefault="00375401" w:rsidP="00375401">
      <w:pPr>
        <w:pStyle w:val="ab"/>
        <w:shd w:val="clear" w:color="auto" w:fill="FFFFFF"/>
        <w:spacing w:before="0" w:beforeAutospacing="0" w:after="187" w:afterAutospacing="0"/>
        <w:ind w:firstLine="360"/>
        <w:contextualSpacing/>
        <w:rPr>
          <w:color w:val="000000"/>
        </w:rPr>
      </w:pPr>
      <w:r w:rsidRPr="00375401">
        <w:rPr>
          <w:color w:val="000000"/>
        </w:rPr>
        <w:t>Следует отметить, что в сети Интернет есть большая доля информации, которую никак нельзя назвать ни полезной, ни надежной, ни достоверной. Пользователи сети должны мыслить критически, чтобы оценить достоверность, актуальность и полноту информационных материалов; поскольку абсолютно любой может опубликовать информацию в Интернете. В Интернете не существует служб редакторов и корректоров (такие службы функционируют только в электронных средствах массовой информации), никто не проверяет информационные ресурсы на достоверность, корректность и полноту. Поэтому нельзя использовать Интернет как единственный источник информации, необходимо проверять информацию по другим источникам, особенно если эта информация касается важных моментов в жизни человека, например</w:t>
      </w:r>
      <w:proofErr w:type="gramStart"/>
      <w:r w:rsidRPr="00375401">
        <w:rPr>
          <w:color w:val="000000"/>
        </w:rPr>
        <w:t>,</w:t>
      </w:r>
      <w:proofErr w:type="gramEnd"/>
      <w:r w:rsidRPr="00375401">
        <w:rPr>
          <w:color w:val="000000"/>
        </w:rPr>
        <w:t xml:space="preserve"> здоровья, обучения, нормативно-правовых актов и т.п.</w:t>
      </w:r>
    </w:p>
    <w:p w:rsidR="00375401" w:rsidRPr="00375401" w:rsidRDefault="00375401" w:rsidP="00375401">
      <w:pPr>
        <w:pStyle w:val="ab"/>
        <w:shd w:val="clear" w:color="auto" w:fill="FFFFFF"/>
        <w:spacing w:before="0" w:beforeAutospacing="0" w:after="187" w:afterAutospacing="0"/>
        <w:contextualSpacing/>
        <w:rPr>
          <w:color w:val="000000"/>
        </w:rPr>
      </w:pPr>
    </w:p>
    <w:p w:rsidR="0047647D" w:rsidRPr="00D87D4F" w:rsidRDefault="00375401" w:rsidP="00BA4E78">
      <w:pPr>
        <w:ind w:firstLine="709"/>
        <w:contextualSpacing/>
        <w:jc w:val="center"/>
        <w:rPr>
          <w:color w:val="000000"/>
        </w:rPr>
      </w:pPr>
      <w:r w:rsidRPr="00375401">
        <w:rPr>
          <w:color w:val="000000"/>
          <w:sz w:val="24"/>
          <w:szCs w:val="24"/>
        </w:rPr>
        <w:br/>
      </w:r>
    </w:p>
    <w:p w:rsidR="00B067AF" w:rsidRPr="00D87D4F" w:rsidRDefault="00B067AF" w:rsidP="00D87D4F">
      <w:pPr>
        <w:ind w:firstLine="709"/>
        <w:contextualSpacing/>
        <w:jc w:val="both"/>
        <w:rPr>
          <w:sz w:val="24"/>
          <w:szCs w:val="24"/>
        </w:rPr>
      </w:pPr>
    </w:p>
    <w:p w:rsidR="00B067AF" w:rsidRPr="00375401" w:rsidRDefault="00B067AF" w:rsidP="00375401">
      <w:pPr>
        <w:ind w:firstLine="709"/>
        <w:contextualSpacing/>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B067AF" w:rsidRDefault="00B067AF" w:rsidP="009D6506">
      <w:pPr>
        <w:ind w:firstLine="709"/>
        <w:jc w:val="both"/>
        <w:rPr>
          <w:sz w:val="24"/>
          <w:szCs w:val="24"/>
        </w:rPr>
      </w:pPr>
    </w:p>
    <w:p w:rsidR="00A87420" w:rsidRPr="00BA4E78" w:rsidRDefault="00B067AF" w:rsidP="00BA4E78">
      <w:pPr>
        <w:pStyle w:val="aa"/>
        <w:numPr>
          <w:ilvl w:val="0"/>
          <w:numId w:val="1"/>
        </w:numPr>
        <w:rPr>
          <w:rFonts w:ascii="Times New Roman" w:hAnsi="Times New Roman" w:cs="Times New Roman"/>
          <w:sz w:val="24"/>
          <w:szCs w:val="24"/>
        </w:rPr>
      </w:pPr>
      <w:r w:rsidRPr="00BA4E78">
        <w:rPr>
          <w:sz w:val="24"/>
          <w:szCs w:val="24"/>
        </w:rPr>
        <w:br w:type="page"/>
      </w:r>
      <w:r w:rsidR="00A87420" w:rsidRPr="00BA4E78">
        <w:rPr>
          <w:rFonts w:ascii="Times New Roman" w:hAnsi="Times New Roman" w:cs="Times New Roman"/>
          <w:b/>
          <w:sz w:val="24"/>
          <w:szCs w:val="24"/>
        </w:rPr>
        <w:lastRenderedPageBreak/>
        <w:t>КОНТРОЛЬ ВЫПОЛНЕНИЯ</w:t>
      </w:r>
      <w:r w:rsidR="00A87420" w:rsidRPr="00BA4E78">
        <w:rPr>
          <w:rFonts w:ascii="Times New Roman" w:hAnsi="Times New Roman" w:cs="Times New Roman"/>
          <w:sz w:val="24"/>
          <w:szCs w:val="24"/>
        </w:rPr>
        <w:t xml:space="preserve"> </w:t>
      </w:r>
      <w:r w:rsidR="00A87420" w:rsidRPr="00BA4E78">
        <w:rPr>
          <w:rFonts w:ascii="Times New Roman" w:hAnsi="Times New Roman" w:cs="Times New Roman"/>
          <w:b/>
          <w:bCs/>
          <w:sz w:val="24"/>
          <w:szCs w:val="24"/>
        </w:rPr>
        <w:t>ВНЕАУДИТОРНОЙ САМОСТОЯТЕЛЬНОЙ РАБОТЫ</w:t>
      </w:r>
      <w:r w:rsidR="0009027F" w:rsidRPr="00BA4E78">
        <w:rPr>
          <w:rFonts w:ascii="Times New Roman" w:hAnsi="Times New Roman" w:cs="Times New Roman"/>
          <w:b/>
          <w:bCs/>
          <w:sz w:val="24"/>
          <w:szCs w:val="24"/>
        </w:rPr>
        <w:t>, КРИТЕРИИ ОЦЕНКИ</w:t>
      </w:r>
    </w:p>
    <w:p w:rsidR="00A87420" w:rsidRDefault="00A87420" w:rsidP="00A87420">
      <w:pPr>
        <w:pStyle w:val="a3"/>
        <w:rPr>
          <w:sz w:val="24"/>
          <w:szCs w:val="24"/>
        </w:rPr>
      </w:pPr>
    </w:p>
    <w:p w:rsidR="00A87420" w:rsidRDefault="00A87420" w:rsidP="00A87420">
      <w:pPr>
        <w:pStyle w:val="a3"/>
        <w:ind w:firstLine="709"/>
        <w:jc w:val="both"/>
        <w:rPr>
          <w:sz w:val="24"/>
          <w:szCs w:val="24"/>
        </w:rPr>
      </w:pPr>
      <w:r w:rsidRPr="00B359CA">
        <w:rPr>
          <w:sz w:val="24"/>
          <w:szCs w:val="24"/>
        </w:rPr>
        <w:t xml:space="preserve">Контроль выполнения ВСР осуществляется в пределах времени, отведенного на обязательные учебные занятия и внеаудиторную самостоятельную работу студентов по дисциплине. Контроль проходит в письменной, устной или форме, с представлением продукта творческой деятельности студента. </w:t>
      </w:r>
    </w:p>
    <w:p w:rsidR="00A87420" w:rsidRPr="00B359CA" w:rsidRDefault="00A87420" w:rsidP="00A87420">
      <w:pPr>
        <w:pStyle w:val="a3"/>
        <w:ind w:firstLine="709"/>
        <w:jc w:val="both"/>
        <w:rPr>
          <w:sz w:val="24"/>
          <w:szCs w:val="24"/>
        </w:rPr>
      </w:pPr>
      <w:r w:rsidRPr="00B359CA">
        <w:rPr>
          <w:sz w:val="24"/>
          <w:szCs w:val="24"/>
        </w:rPr>
        <w:t>Контроль выполнения ВСР может осуществляться во время семинарских занятий, зачетных уроков – в виде тестирования, самоотчетов, защиты творческих работ, а также индивидуальной проверки письменных работ</w:t>
      </w:r>
      <w:r>
        <w:rPr>
          <w:sz w:val="24"/>
          <w:szCs w:val="24"/>
        </w:rPr>
        <w:t>.</w:t>
      </w:r>
    </w:p>
    <w:p w:rsidR="00A87420" w:rsidRDefault="00A87420" w:rsidP="00A87420">
      <w:pPr>
        <w:shd w:val="clear" w:color="auto" w:fill="FFFFFF"/>
        <w:tabs>
          <w:tab w:val="left" w:pos="538"/>
        </w:tabs>
        <w:spacing w:line="276" w:lineRule="auto"/>
        <w:ind w:firstLine="709"/>
        <w:jc w:val="both"/>
      </w:pPr>
      <w:r>
        <w:rPr>
          <w:sz w:val="24"/>
          <w:szCs w:val="24"/>
        </w:rPr>
        <w:t xml:space="preserve">Критериями оценки результатов внеаудиторной самостоятельной работы </w:t>
      </w:r>
      <w:proofErr w:type="gramStart"/>
      <w:r>
        <w:rPr>
          <w:sz w:val="24"/>
          <w:szCs w:val="24"/>
        </w:rPr>
        <w:t>обучающегося</w:t>
      </w:r>
      <w:proofErr w:type="gramEnd"/>
      <w:r>
        <w:rPr>
          <w:sz w:val="24"/>
          <w:szCs w:val="24"/>
        </w:rPr>
        <w:t xml:space="preserve"> являются:</w:t>
      </w:r>
    </w:p>
    <w:p w:rsidR="00A87420" w:rsidRDefault="00A87420" w:rsidP="00295369">
      <w:pPr>
        <w:numPr>
          <w:ilvl w:val="0"/>
          <w:numId w:val="4"/>
        </w:numPr>
        <w:shd w:val="clear" w:color="auto" w:fill="FFFFFF"/>
        <w:tabs>
          <w:tab w:val="left" w:pos="720"/>
        </w:tabs>
        <w:spacing w:line="276" w:lineRule="auto"/>
        <w:ind w:left="0" w:firstLine="709"/>
        <w:rPr>
          <w:b/>
          <w:bCs/>
          <w:sz w:val="24"/>
          <w:szCs w:val="24"/>
        </w:rPr>
      </w:pPr>
      <w:r>
        <w:rPr>
          <w:spacing w:val="-1"/>
          <w:sz w:val="24"/>
          <w:szCs w:val="24"/>
        </w:rPr>
        <w:t>уровень освоения учебного материала;</w:t>
      </w:r>
    </w:p>
    <w:p w:rsidR="00A87420" w:rsidRDefault="00A87420" w:rsidP="00295369">
      <w:pPr>
        <w:numPr>
          <w:ilvl w:val="0"/>
          <w:numId w:val="4"/>
        </w:numPr>
        <w:shd w:val="clear" w:color="auto" w:fill="FFFFFF"/>
        <w:tabs>
          <w:tab w:val="left" w:pos="720"/>
        </w:tabs>
        <w:spacing w:line="276" w:lineRule="auto"/>
        <w:ind w:left="0" w:firstLine="709"/>
        <w:rPr>
          <w:b/>
          <w:bCs/>
          <w:sz w:val="24"/>
          <w:szCs w:val="24"/>
        </w:rPr>
      </w:pPr>
      <w:r>
        <w:rPr>
          <w:sz w:val="24"/>
          <w:szCs w:val="24"/>
        </w:rPr>
        <w:t>умение  использовать теоретические знания и практические умения при выполнении профессиональных задач;</w:t>
      </w:r>
    </w:p>
    <w:p w:rsidR="00A87420" w:rsidRDefault="00A87420" w:rsidP="00295369">
      <w:pPr>
        <w:numPr>
          <w:ilvl w:val="0"/>
          <w:numId w:val="4"/>
        </w:numPr>
        <w:shd w:val="clear" w:color="auto" w:fill="FFFFFF"/>
        <w:tabs>
          <w:tab w:val="left" w:pos="720"/>
        </w:tabs>
        <w:spacing w:line="276" w:lineRule="auto"/>
        <w:ind w:left="0" w:firstLine="709"/>
        <w:rPr>
          <w:b/>
          <w:bCs/>
          <w:sz w:val="24"/>
          <w:szCs w:val="24"/>
        </w:rPr>
      </w:pPr>
      <w:r>
        <w:rPr>
          <w:sz w:val="24"/>
          <w:szCs w:val="24"/>
        </w:rPr>
        <w:t xml:space="preserve">уровень </w:t>
      </w:r>
      <w:proofErr w:type="spellStart"/>
      <w:r>
        <w:rPr>
          <w:sz w:val="24"/>
          <w:szCs w:val="24"/>
        </w:rPr>
        <w:t>сформированности</w:t>
      </w:r>
      <w:proofErr w:type="spellEnd"/>
      <w:r>
        <w:rPr>
          <w:sz w:val="24"/>
          <w:szCs w:val="24"/>
        </w:rPr>
        <w:t xml:space="preserve"> общих и профессиональных компетенций.</w:t>
      </w:r>
    </w:p>
    <w:p w:rsidR="00A87420" w:rsidRDefault="00A87420" w:rsidP="00A87420">
      <w:pPr>
        <w:pStyle w:val="a3"/>
        <w:ind w:firstLine="709"/>
        <w:jc w:val="both"/>
        <w:rPr>
          <w:sz w:val="24"/>
          <w:szCs w:val="24"/>
        </w:rPr>
      </w:pPr>
    </w:p>
    <w:p w:rsidR="00A87420" w:rsidRDefault="00A87420" w:rsidP="00A87420">
      <w:pPr>
        <w:pStyle w:val="a3"/>
        <w:ind w:firstLine="709"/>
        <w:jc w:val="both"/>
        <w:rPr>
          <w:sz w:val="24"/>
          <w:szCs w:val="24"/>
        </w:rPr>
      </w:pPr>
    </w:p>
    <w:p w:rsidR="00A87420" w:rsidRDefault="00A87420" w:rsidP="00A87420">
      <w:pPr>
        <w:pStyle w:val="a3"/>
        <w:ind w:firstLine="709"/>
        <w:jc w:val="both"/>
        <w:rPr>
          <w:sz w:val="24"/>
          <w:szCs w:val="24"/>
        </w:rPr>
      </w:pPr>
    </w:p>
    <w:p w:rsidR="00A87420" w:rsidRDefault="00A87420" w:rsidP="00A87420">
      <w:pPr>
        <w:pStyle w:val="a3"/>
        <w:ind w:firstLine="709"/>
        <w:jc w:val="center"/>
        <w:rPr>
          <w:b/>
          <w:sz w:val="24"/>
          <w:szCs w:val="24"/>
        </w:rPr>
      </w:pPr>
      <w:r w:rsidRPr="00A87420">
        <w:rPr>
          <w:b/>
          <w:sz w:val="24"/>
          <w:szCs w:val="24"/>
        </w:rPr>
        <w:t>КРИТЕРИИ ОЦЕНКИ КАЖДОГО ВИДА САМОСТОЯТЕЛЬНОЙ РАБОТЫ</w:t>
      </w:r>
    </w:p>
    <w:p w:rsidR="00BA4E78" w:rsidRPr="00A87420" w:rsidRDefault="00BA4E78" w:rsidP="00A87420">
      <w:pPr>
        <w:pStyle w:val="a3"/>
        <w:ind w:firstLine="709"/>
        <w:jc w:val="center"/>
        <w:rPr>
          <w:b/>
          <w:sz w:val="24"/>
          <w:szCs w:val="24"/>
        </w:rPr>
      </w:pPr>
    </w:p>
    <w:p w:rsidR="00A87420" w:rsidRPr="006A7909" w:rsidRDefault="00A87420" w:rsidP="00295369">
      <w:pPr>
        <w:pStyle w:val="a3"/>
        <w:numPr>
          <w:ilvl w:val="0"/>
          <w:numId w:val="9"/>
        </w:numPr>
        <w:jc w:val="both"/>
        <w:rPr>
          <w:sz w:val="24"/>
          <w:szCs w:val="24"/>
        </w:rPr>
      </w:pPr>
      <w:r w:rsidRPr="006A7909">
        <w:rPr>
          <w:b/>
          <w:sz w:val="24"/>
          <w:szCs w:val="24"/>
        </w:rPr>
        <w:t>РЕФЕРАТ</w:t>
      </w:r>
    </w:p>
    <w:p w:rsidR="007855E6" w:rsidRDefault="007855E6" w:rsidP="00A87420">
      <w:pPr>
        <w:pStyle w:val="a3"/>
        <w:ind w:firstLine="709"/>
        <w:jc w:val="both"/>
        <w:rPr>
          <w:b/>
          <w:sz w:val="24"/>
          <w:szCs w:val="24"/>
        </w:rPr>
      </w:pPr>
    </w:p>
    <w:p w:rsidR="00A87420" w:rsidRPr="007855E6" w:rsidRDefault="00A87420" w:rsidP="007855E6">
      <w:pPr>
        <w:pStyle w:val="a3"/>
        <w:ind w:firstLine="709"/>
        <w:jc w:val="both"/>
        <w:rPr>
          <w:b/>
          <w:sz w:val="24"/>
          <w:szCs w:val="24"/>
        </w:rPr>
      </w:pPr>
      <w:r w:rsidRPr="007855E6">
        <w:rPr>
          <w:b/>
          <w:sz w:val="24"/>
          <w:szCs w:val="24"/>
        </w:rPr>
        <w:t>Критерии оценки:</w:t>
      </w:r>
    </w:p>
    <w:p w:rsidR="00A87420" w:rsidRPr="00BA4E78" w:rsidRDefault="00A87420" w:rsidP="007855E6">
      <w:pPr>
        <w:pStyle w:val="ab"/>
        <w:spacing w:before="0" w:beforeAutospacing="0" w:after="0" w:afterAutospacing="0"/>
        <w:jc w:val="both"/>
        <w:rPr>
          <w:rStyle w:val="ad"/>
          <w:b w:val="0"/>
          <w:bCs w:val="0"/>
          <w:shd w:val="clear" w:color="auto" w:fill="FFFFFF"/>
        </w:rPr>
      </w:pPr>
      <w:r w:rsidRPr="00BA4E78">
        <w:rPr>
          <w:rStyle w:val="ad"/>
        </w:rPr>
        <w:t>Оценка «отлично»</w:t>
      </w:r>
    </w:p>
    <w:p w:rsidR="00A87420" w:rsidRPr="00BA4E78" w:rsidRDefault="00A87420" w:rsidP="00295369">
      <w:pPr>
        <w:pStyle w:val="ab"/>
        <w:numPr>
          <w:ilvl w:val="0"/>
          <w:numId w:val="6"/>
        </w:numPr>
        <w:spacing w:before="0" w:beforeAutospacing="0" w:after="0" w:afterAutospacing="0"/>
        <w:ind w:left="0" w:firstLine="317"/>
        <w:jc w:val="both"/>
        <w:rPr>
          <w:shd w:val="clear" w:color="auto" w:fill="FFFFFF"/>
        </w:rPr>
      </w:pPr>
      <w:r w:rsidRPr="00BA4E78">
        <w:rPr>
          <w:shd w:val="clear" w:color="auto" w:fill="FFFFFF"/>
        </w:rPr>
        <w:t xml:space="preserve">содержание реферата соответствует заявленной в названии тематике; </w:t>
      </w:r>
    </w:p>
    <w:p w:rsidR="00A87420" w:rsidRPr="00BA4E78" w:rsidRDefault="00A87420" w:rsidP="00295369">
      <w:pPr>
        <w:pStyle w:val="ab"/>
        <w:numPr>
          <w:ilvl w:val="0"/>
          <w:numId w:val="6"/>
        </w:numPr>
        <w:spacing w:before="0" w:beforeAutospacing="0" w:after="0" w:afterAutospacing="0"/>
        <w:ind w:left="0" w:firstLine="317"/>
        <w:jc w:val="both"/>
        <w:rPr>
          <w:shd w:val="clear" w:color="auto" w:fill="FFFFFF"/>
        </w:rPr>
      </w:pPr>
      <w:r w:rsidRPr="00BA4E78">
        <w:rPr>
          <w:shd w:val="clear" w:color="auto" w:fill="FFFFFF"/>
        </w:rPr>
        <w:t>реферат оформлен в соответствии с общими требованиями написания и техническими требованиями оформления реферата;</w:t>
      </w:r>
    </w:p>
    <w:p w:rsidR="00A87420" w:rsidRPr="00BA4E78" w:rsidRDefault="00A87420" w:rsidP="00295369">
      <w:pPr>
        <w:pStyle w:val="ab"/>
        <w:numPr>
          <w:ilvl w:val="0"/>
          <w:numId w:val="6"/>
        </w:numPr>
        <w:spacing w:before="0" w:beforeAutospacing="0" w:after="0" w:afterAutospacing="0"/>
        <w:ind w:left="0" w:firstLine="317"/>
        <w:jc w:val="both"/>
        <w:rPr>
          <w:shd w:val="clear" w:color="auto" w:fill="FFFFFF"/>
        </w:rPr>
      </w:pPr>
      <w:r w:rsidRPr="00BA4E78">
        <w:rPr>
          <w:shd w:val="clear" w:color="auto" w:fill="FFFFFF"/>
        </w:rPr>
        <w:t xml:space="preserve">реферат имеет чёткую композицию и структуру; </w:t>
      </w:r>
    </w:p>
    <w:p w:rsidR="00A87420" w:rsidRPr="00BA4E78" w:rsidRDefault="00A87420" w:rsidP="00295369">
      <w:pPr>
        <w:pStyle w:val="ab"/>
        <w:numPr>
          <w:ilvl w:val="0"/>
          <w:numId w:val="6"/>
        </w:numPr>
        <w:spacing w:before="0" w:beforeAutospacing="0" w:after="0" w:afterAutospacing="0"/>
        <w:ind w:left="0" w:firstLine="317"/>
        <w:jc w:val="both"/>
        <w:rPr>
          <w:shd w:val="clear" w:color="auto" w:fill="FFFFFF"/>
        </w:rPr>
      </w:pPr>
      <w:r w:rsidRPr="00BA4E78">
        <w:rPr>
          <w:shd w:val="clear" w:color="auto" w:fill="FFFFFF"/>
        </w:rPr>
        <w:t>в тексте реферата отсутствуют логические нарушения в представлении материала;</w:t>
      </w:r>
    </w:p>
    <w:p w:rsidR="00A87420" w:rsidRPr="00BA4E78" w:rsidRDefault="00A87420" w:rsidP="00295369">
      <w:pPr>
        <w:pStyle w:val="ab"/>
        <w:numPr>
          <w:ilvl w:val="0"/>
          <w:numId w:val="6"/>
        </w:numPr>
        <w:spacing w:before="0" w:beforeAutospacing="0" w:after="0" w:afterAutospacing="0"/>
        <w:ind w:left="0" w:firstLine="317"/>
        <w:jc w:val="both"/>
        <w:rPr>
          <w:shd w:val="clear" w:color="auto" w:fill="FFFFFF"/>
        </w:rPr>
      </w:pPr>
      <w:r w:rsidRPr="00BA4E78">
        <w:rPr>
          <w:shd w:val="clear" w:color="auto" w:fill="FFFFFF"/>
        </w:rPr>
        <w:t xml:space="preserve">корректно оформлены и в полном объёме представлены список </w:t>
      </w:r>
      <w:r w:rsidR="00B067AF" w:rsidRPr="00BA4E78">
        <w:rPr>
          <w:shd w:val="clear" w:color="auto" w:fill="FFFFFF"/>
        </w:rPr>
        <w:t>использованных</w:t>
      </w:r>
      <w:r w:rsidRPr="00BA4E78">
        <w:rPr>
          <w:shd w:val="clear" w:color="auto" w:fill="FFFFFF"/>
        </w:rPr>
        <w:t xml:space="preserve"> </w:t>
      </w:r>
      <w:r w:rsidR="00B067AF" w:rsidRPr="00BA4E78">
        <w:rPr>
          <w:shd w:val="clear" w:color="auto" w:fill="FFFFFF"/>
        </w:rPr>
        <w:t>источников</w:t>
      </w:r>
      <w:r w:rsidRPr="00BA4E78">
        <w:rPr>
          <w:shd w:val="clear" w:color="auto" w:fill="FFFFFF"/>
        </w:rPr>
        <w:t xml:space="preserve"> и</w:t>
      </w:r>
      <w:r w:rsidR="00B067AF" w:rsidRPr="00BA4E78">
        <w:rPr>
          <w:shd w:val="clear" w:color="auto" w:fill="FFFFFF"/>
        </w:rPr>
        <w:t xml:space="preserve"> ссылки на использованные</w:t>
      </w:r>
      <w:r w:rsidRPr="00BA4E78">
        <w:rPr>
          <w:shd w:val="clear" w:color="auto" w:fill="FFFFFF"/>
        </w:rPr>
        <w:t xml:space="preserve"> </w:t>
      </w:r>
      <w:r w:rsidR="00B067AF" w:rsidRPr="00BA4E78">
        <w:rPr>
          <w:shd w:val="clear" w:color="auto" w:fill="FFFFFF"/>
        </w:rPr>
        <w:t>источники</w:t>
      </w:r>
      <w:r w:rsidRPr="00BA4E78">
        <w:rPr>
          <w:shd w:val="clear" w:color="auto" w:fill="FFFFFF"/>
        </w:rPr>
        <w:t xml:space="preserve"> в тексте реферата;</w:t>
      </w:r>
    </w:p>
    <w:p w:rsidR="00A87420" w:rsidRPr="00BA4E78" w:rsidRDefault="00A87420" w:rsidP="00295369">
      <w:pPr>
        <w:pStyle w:val="ab"/>
        <w:numPr>
          <w:ilvl w:val="0"/>
          <w:numId w:val="6"/>
        </w:numPr>
        <w:spacing w:before="0" w:beforeAutospacing="0" w:after="0" w:afterAutospacing="0"/>
        <w:ind w:left="0" w:firstLine="317"/>
        <w:jc w:val="both"/>
        <w:rPr>
          <w:shd w:val="clear" w:color="auto" w:fill="FFFFFF"/>
        </w:rPr>
      </w:pPr>
      <w:r w:rsidRPr="00BA4E78">
        <w:rPr>
          <w:shd w:val="clear" w:color="auto" w:fill="FFFFFF"/>
        </w:rPr>
        <w:t xml:space="preserve">отсутствуют орфографические, пунктуационные, грамматические, лексические, стилистические и иные ошибки в авторском тексте; </w:t>
      </w:r>
    </w:p>
    <w:p w:rsidR="00A87420" w:rsidRPr="00BA4E78" w:rsidRDefault="00A87420" w:rsidP="00295369">
      <w:pPr>
        <w:pStyle w:val="ab"/>
        <w:numPr>
          <w:ilvl w:val="0"/>
          <w:numId w:val="6"/>
        </w:numPr>
        <w:spacing w:before="0" w:beforeAutospacing="0" w:after="0" w:afterAutospacing="0"/>
        <w:ind w:left="0" w:firstLine="317"/>
        <w:jc w:val="both"/>
        <w:rPr>
          <w:shd w:val="clear" w:color="auto" w:fill="FFFFFF"/>
        </w:rPr>
      </w:pPr>
      <w:r w:rsidRPr="00BA4E78">
        <w:rPr>
          <w:shd w:val="clear" w:color="auto" w:fill="FFFFFF"/>
        </w:rPr>
        <w:t>реферат представляет собой самостоятельное исследование, представлен качественный анализ найденного материала, отсутствуют факты плагиата;</w:t>
      </w:r>
    </w:p>
    <w:p w:rsidR="00A87420" w:rsidRPr="00BA4E78" w:rsidRDefault="00A87420" w:rsidP="007855E6">
      <w:pPr>
        <w:pStyle w:val="ab"/>
        <w:spacing w:before="0" w:beforeAutospacing="0" w:after="0" w:afterAutospacing="0"/>
        <w:ind w:firstLine="317"/>
        <w:jc w:val="both"/>
        <w:rPr>
          <w:rStyle w:val="ad"/>
        </w:rPr>
      </w:pPr>
      <w:r w:rsidRPr="00BA4E78">
        <w:rPr>
          <w:rStyle w:val="ad"/>
        </w:rPr>
        <w:t>Оценка «хорошо»</w:t>
      </w:r>
    </w:p>
    <w:p w:rsidR="00A87420" w:rsidRPr="00BA4E78" w:rsidRDefault="00A87420" w:rsidP="007855E6">
      <w:pPr>
        <w:pStyle w:val="ab"/>
        <w:spacing w:before="0" w:beforeAutospacing="0" w:after="0" w:afterAutospacing="0"/>
        <w:ind w:firstLine="317"/>
        <w:jc w:val="both"/>
        <w:rPr>
          <w:shd w:val="clear" w:color="auto" w:fill="FFFFFF"/>
        </w:rPr>
      </w:pPr>
      <w:r w:rsidRPr="00BA4E78">
        <w:rPr>
          <w:shd w:val="clear" w:color="auto" w:fill="FFFFFF"/>
        </w:rPr>
        <w:t>- содержание реферата соответствует заявленной в названии тематике;</w:t>
      </w:r>
    </w:p>
    <w:p w:rsidR="00A87420" w:rsidRPr="00BA4E78" w:rsidRDefault="00A87420" w:rsidP="007855E6">
      <w:pPr>
        <w:pStyle w:val="ab"/>
        <w:spacing w:before="0" w:beforeAutospacing="0" w:after="0" w:afterAutospacing="0"/>
        <w:ind w:firstLine="317"/>
        <w:jc w:val="both"/>
        <w:rPr>
          <w:shd w:val="clear" w:color="auto" w:fill="FFFFFF"/>
        </w:rPr>
      </w:pPr>
      <w:r w:rsidRPr="00BA4E78">
        <w:rPr>
          <w:shd w:val="clear" w:color="auto" w:fill="FFFFFF"/>
        </w:rPr>
        <w:t xml:space="preserve"> - реферат оформлен в соответствии с общими требованиями написания реферата, но есть погрешности в техническом оформлении; </w:t>
      </w:r>
    </w:p>
    <w:p w:rsidR="00A87420" w:rsidRPr="00BA4E78" w:rsidRDefault="00A87420" w:rsidP="007855E6">
      <w:pPr>
        <w:pStyle w:val="ab"/>
        <w:spacing w:before="0" w:beforeAutospacing="0" w:after="0" w:afterAutospacing="0"/>
        <w:ind w:firstLine="317"/>
        <w:jc w:val="both"/>
        <w:rPr>
          <w:shd w:val="clear" w:color="auto" w:fill="FFFFFF"/>
        </w:rPr>
      </w:pPr>
      <w:r w:rsidRPr="00BA4E78">
        <w:rPr>
          <w:shd w:val="clear" w:color="auto" w:fill="FFFFFF"/>
        </w:rPr>
        <w:t xml:space="preserve">- реферат имеет чёткую композицию и структуру; </w:t>
      </w:r>
    </w:p>
    <w:p w:rsidR="00A87420" w:rsidRPr="00BA4E78" w:rsidRDefault="00A87420" w:rsidP="007855E6">
      <w:pPr>
        <w:pStyle w:val="ab"/>
        <w:spacing w:before="0" w:beforeAutospacing="0" w:after="0" w:afterAutospacing="0"/>
        <w:ind w:firstLine="317"/>
        <w:jc w:val="both"/>
        <w:rPr>
          <w:shd w:val="clear" w:color="auto" w:fill="FFFFFF"/>
        </w:rPr>
      </w:pPr>
      <w:r w:rsidRPr="00BA4E78">
        <w:rPr>
          <w:shd w:val="clear" w:color="auto" w:fill="FFFFFF"/>
        </w:rPr>
        <w:t xml:space="preserve">- в тексте реферата отсутствуют логические нарушения в представлении материала; </w:t>
      </w:r>
    </w:p>
    <w:p w:rsidR="00A87420" w:rsidRPr="00BA4E78" w:rsidRDefault="00A87420" w:rsidP="007855E6">
      <w:pPr>
        <w:pStyle w:val="ab"/>
        <w:spacing w:before="0" w:beforeAutospacing="0" w:after="0" w:afterAutospacing="0"/>
        <w:ind w:firstLine="317"/>
        <w:jc w:val="both"/>
        <w:rPr>
          <w:shd w:val="clear" w:color="auto" w:fill="FFFFFF"/>
        </w:rPr>
      </w:pPr>
      <w:r w:rsidRPr="00BA4E78">
        <w:rPr>
          <w:shd w:val="clear" w:color="auto" w:fill="FFFFFF"/>
        </w:rPr>
        <w:t xml:space="preserve">- в полном объёме представлены список использованной литературы, но есть ошибки в оформлении; </w:t>
      </w:r>
    </w:p>
    <w:p w:rsidR="00A87420" w:rsidRPr="00BA4E78" w:rsidRDefault="00A87420" w:rsidP="007855E6">
      <w:pPr>
        <w:pStyle w:val="ab"/>
        <w:spacing w:before="0" w:beforeAutospacing="0" w:after="0" w:afterAutospacing="0"/>
        <w:ind w:firstLine="317"/>
        <w:jc w:val="both"/>
        <w:rPr>
          <w:shd w:val="clear" w:color="auto" w:fill="FFFFFF"/>
        </w:rPr>
      </w:pPr>
      <w:r w:rsidRPr="00BA4E78">
        <w:rPr>
          <w:shd w:val="clear" w:color="auto" w:fill="FFFFFF"/>
        </w:rPr>
        <w:t xml:space="preserve">- корректно оформлены и в полном объёме представлены ссылки на использованную литературу в тексте реферата; </w:t>
      </w:r>
    </w:p>
    <w:p w:rsidR="00A87420" w:rsidRPr="00BA4E78" w:rsidRDefault="00A87420" w:rsidP="007855E6">
      <w:pPr>
        <w:pStyle w:val="ab"/>
        <w:spacing w:before="0" w:beforeAutospacing="0" w:after="0" w:afterAutospacing="0"/>
        <w:ind w:firstLine="317"/>
        <w:jc w:val="both"/>
        <w:rPr>
          <w:shd w:val="clear" w:color="auto" w:fill="FFFFFF"/>
        </w:rPr>
      </w:pPr>
      <w:r w:rsidRPr="00BA4E78">
        <w:rPr>
          <w:shd w:val="clear" w:color="auto" w:fill="FFFFFF"/>
        </w:rPr>
        <w:t xml:space="preserve">- отсутствуют орфографические, пунктуационные, грамматические, лексические, стилистические и иные ошибки в авторском тексте; </w:t>
      </w:r>
    </w:p>
    <w:p w:rsidR="00A87420" w:rsidRPr="00BA4E78" w:rsidRDefault="00A87420" w:rsidP="007855E6">
      <w:pPr>
        <w:pStyle w:val="ab"/>
        <w:spacing w:before="0" w:beforeAutospacing="0" w:after="0" w:afterAutospacing="0"/>
        <w:ind w:firstLine="317"/>
        <w:jc w:val="both"/>
        <w:rPr>
          <w:shd w:val="clear" w:color="auto" w:fill="FFFFFF"/>
        </w:rPr>
      </w:pPr>
      <w:r w:rsidRPr="00BA4E78">
        <w:rPr>
          <w:shd w:val="clear" w:color="auto" w:fill="FFFFFF"/>
        </w:rPr>
        <w:t>- реферат представляет собой самостоятельное исследование, представлен качественный анализ найденного материала, отсутствуют факты плагиата;</w:t>
      </w:r>
    </w:p>
    <w:p w:rsidR="00A87420" w:rsidRPr="00BA4E78" w:rsidRDefault="00A87420" w:rsidP="007855E6">
      <w:pPr>
        <w:pStyle w:val="ab"/>
        <w:spacing w:before="0" w:beforeAutospacing="0" w:after="0" w:afterAutospacing="0"/>
        <w:jc w:val="both"/>
        <w:rPr>
          <w:rStyle w:val="ad"/>
          <w:b w:val="0"/>
          <w:bCs w:val="0"/>
          <w:shd w:val="clear" w:color="auto" w:fill="FFFFFF"/>
        </w:rPr>
      </w:pPr>
    </w:p>
    <w:p w:rsidR="00A87420" w:rsidRPr="00BA4E78" w:rsidRDefault="00A87420" w:rsidP="007855E6">
      <w:pPr>
        <w:pStyle w:val="ab"/>
        <w:spacing w:before="0" w:beforeAutospacing="0" w:after="0" w:afterAutospacing="0"/>
        <w:jc w:val="both"/>
        <w:rPr>
          <w:rStyle w:val="ad"/>
        </w:rPr>
      </w:pPr>
      <w:r w:rsidRPr="00BA4E78">
        <w:rPr>
          <w:rStyle w:val="ad"/>
        </w:rPr>
        <w:lastRenderedPageBreak/>
        <w:t>Оценка «удовлетворительно»</w:t>
      </w:r>
    </w:p>
    <w:p w:rsidR="00A87420" w:rsidRPr="00BA4E78" w:rsidRDefault="00A87420" w:rsidP="00295369">
      <w:pPr>
        <w:pStyle w:val="ab"/>
        <w:numPr>
          <w:ilvl w:val="0"/>
          <w:numId w:val="10"/>
        </w:numPr>
        <w:spacing w:before="0" w:beforeAutospacing="0" w:after="0" w:afterAutospacing="0"/>
        <w:ind w:left="0" w:firstLine="284"/>
        <w:jc w:val="both"/>
        <w:rPr>
          <w:shd w:val="clear" w:color="auto" w:fill="FFFFFF"/>
        </w:rPr>
      </w:pPr>
      <w:r w:rsidRPr="00BA4E78">
        <w:rPr>
          <w:shd w:val="clear" w:color="auto" w:fill="FFFFFF"/>
        </w:rPr>
        <w:t xml:space="preserve">содержание реферата соответствует заявленной в названии тематике; </w:t>
      </w:r>
    </w:p>
    <w:p w:rsidR="00A87420" w:rsidRPr="00BA4E78" w:rsidRDefault="00A87420" w:rsidP="00295369">
      <w:pPr>
        <w:pStyle w:val="ab"/>
        <w:numPr>
          <w:ilvl w:val="0"/>
          <w:numId w:val="7"/>
        </w:numPr>
        <w:spacing w:before="0" w:beforeAutospacing="0" w:after="0" w:afterAutospacing="0"/>
        <w:ind w:left="0" w:firstLine="317"/>
        <w:jc w:val="both"/>
        <w:rPr>
          <w:shd w:val="clear" w:color="auto" w:fill="FFFFFF"/>
        </w:rPr>
      </w:pPr>
      <w:r w:rsidRPr="00BA4E78">
        <w:rPr>
          <w:shd w:val="clear" w:color="auto" w:fill="FFFFFF"/>
        </w:rPr>
        <w:t>в целом реферат оформлен в соответствии с общими требованиями написания реферата, но есть погрешности в техническом оформлении;</w:t>
      </w:r>
    </w:p>
    <w:p w:rsidR="00A87420" w:rsidRPr="00BA4E78" w:rsidRDefault="00A87420" w:rsidP="00295369">
      <w:pPr>
        <w:pStyle w:val="ab"/>
        <w:numPr>
          <w:ilvl w:val="0"/>
          <w:numId w:val="7"/>
        </w:numPr>
        <w:spacing w:before="0" w:beforeAutospacing="0" w:after="0" w:afterAutospacing="0"/>
        <w:ind w:left="0" w:firstLine="317"/>
        <w:jc w:val="both"/>
        <w:rPr>
          <w:shd w:val="clear" w:color="auto" w:fill="FFFFFF"/>
        </w:rPr>
      </w:pPr>
      <w:r w:rsidRPr="00BA4E78">
        <w:rPr>
          <w:shd w:val="clear" w:color="auto" w:fill="FFFFFF"/>
        </w:rPr>
        <w:t>в целом реферат имеет чёткую композицию и структуру, но в тексте реферата есть логические нарушения в представлении материала;</w:t>
      </w:r>
    </w:p>
    <w:p w:rsidR="00A87420" w:rsidRPr="00BA4E78" w:rsidRDefault="00A87420" w:rsidP="00295369">
      <w:pPr>
        <w:pStyle w:val="ab"/>
        <w:numPr>
          <w:ilvl w:val="0"/>
          <w:numId w:val="7"/>
        </w:numPr>
        <w:spacing w:before="0" w:beforeAutospacing="0" w:after="0" w:afterAutospacing="0"/>
        <w:ind w:left="0" w:firstLine="317"/>
        <w:jc w:val="both"/>
        <w:rPr>
          <w:shd w:val="clear" w:color="auto" w:fill="FFFFFF"/>
        </w:rPr>
      </w:pPr>
      <w:r w:rsidRPr="00BA4E78">
        <w:rPr>
          <w:shd w:val="clear" w:color="auto" w:fill="FFFFFF"/>
        </w:rPr>
        <w:t>в полном объёме представлен список использ</w:t>
      </w:r>
      <w:r w:rsidR="00B067AF" w:rsidRPr="00BA4E78">
        <w:rPr>
          <w:shd w:val="clear" w:color="auto" w:fill="FFFFFF"/>
        </w:rPr>
        <w:t>ованных</w:t>
      </w:r>
      <w:r w:rsidRPr="00BA4E78">
        <w:rPr>
          <w:shd w:val="clear" w:color="auto" w:fill="FFFFFF"/>
        </w:rPr>
        <w:t xml:space="preserve"> </w:t>
      </w:r>
      <w:r w:rsidR="00B067AF" w:rsidRPr="00BA4E78">
        <w:rPr>
          <w:shd w:val="clear" w:color="auto" w:fill="FFFFFF"/>
        </w:rPr>
        <w:t>источников</w:t>
      </w:r>
      <w:r w:rsidRPr="00BA4E78">
        <w:rPr>
          <w:shd w:val="clear" w:color="auto" w:fill="FFFFFF"/>
        </w:rPr>
        <w:t xml:space="preserve">, но есть ошибки в оформлении; </w:t>
      </w:r>
    </w:p>
    <w:p w:rsidR="00A87420" w:rsidRPr="00BA4E78" w:rsidRDefault="00A87420" w:rsidP="00295369">
      <w:pPr>
        <w:pStyle w:val="ab"/>
        <w:numPr>
          <w:ilvl w:val="0"/>
          <w:numId w:val="7"/>
        </w:numPr>
        <w:spacing w:before="0" w:beforeAutospacing="0" w:after="0" w:afterAutospacing="0"/>
        <w:ind w:left="0" w:firstLine="317"/>
        <w:jc w:val="both"/>
        <w:rPr>
          <w:shd w:val="clear" w:color="auto" w:fill="FFFFFF"/>
        </w:rPr>
      </w:pPr>
      <w:r w:rsidRPr="00BA4E78">
        <w:rPr>
          <w:shd w:val="clear" w:color="auto" w:fill="FFFFFF"/>
        </w:rPr>
        <w:t xml:space="preserve">некорректно оформлены или не в полном объёме представлены ссылки на </w:t>
      </w:r>
      <w:r w:rsidR="00B067AF" w:rsidRPr="00BA4E78">
        <w:rPr>
          <w:shd w:val="clear" w:color="auto" w:fill="FFFFFF"/>
        </w:rPr>
        <w:t>использованные источники</w:t>
      </w:r>
      <w:r w:rsidRPr="00BA4E78">
        <w:rPr>
          <w:shd w:val="clear" w:color="auto" w:fill="FFFFFF"/>
        </w:rPr>
        <w:t xml:space="preserve"> в тексте реферата; </w:t>
      </w:r>
    </w:p>
    <w:p w:rsidR="00A87420" w:rsidRPr="00BA4E78" w:rsidRDefault="00A87420" w:rsidP="00295369">
      <w:pPr>
        <w:pStyle w:val="ab"/>
        <w:numPr>
          <w:ilvl w:val="0"/>
          <w:numId w:val="7"/>
        </w:numPr>
        <w:spacing w:before="0" w:beforeAutospacing="0" w:after="0" w:afterAutospacing="0"/>
        <w:ind w:left="0" w:firstLine="317"/>
        <w:jc w:val="both"/>
        <w:rPr>
          <w:shd w:val="clear" w:color="auto" w:fill="FFFFFF"/>
        </w:rPr>
      </w:pPr>
      <w:r w:rsidRPr="00BA4E78">
        <w:rPr>
          <w:shd w:val="clear" w:color="auto" w:fill="FFFFFF"/>
        </w:rPr>
        <w:t xml:space="preserve">есть единичные орфографические, пунктуационные, грамматические, лексические, стилистические и иные ошибки в авторском тексте; </w:t>
      </w:r>
    </w:p>
    <w:p w:rsidR="00A87420" w:rsidRPr="00BA4E78" w:rsidRDefault="00A87420" w:rsidP="00295369">
      <w:pPr>
        <w:pStyle w:val="ab"/>
        <w:numPr>
          <w:ilvl w:val="0"/>
          <w:numId w:val="7"/>
        </w:numPr>
        <w:spacing w:before="0" w:beforeAutospacing="0" w:after="0" w:afterAutospacing="0"/>
        <w:ind w:left="0" w:firstLine="317"/>
        <w:jc w:val="both"/>
        <w:rPr>
          <w:shd w:val="clear" w:color="auto" w:fill="FFFFFF"/>
        </w:rPr>
      </w:pPr>
      <w:r w:rsidRPr="00BA4E78">
        <w:rPr>
          <w:shd w:val="clear" w:color="auto" w:fill="FFFFFF"/>
        </w:rPr>
        <w:t>в целом реферат представляет собой самостоятельное исследование, представлен анализ найденного материала, отсутствуют факты плагиата;</w:t>
      </w:r>
    </w:p>
    <w:p w:rsidR="00A87420" w:rsidRPr="00BA4E78" w:rsidRDefault="00A87420" w:rsidP="00B067AF">
      <w:pPr>
        <w:pStyle w:val="ab"/>
        <w:spacing w:before="0" w:beforeAutospacing="0" w:after="0" w:afterAutospacing="0"/>
        <w:ind w:left="317"/>
        <w:jc w:val="both"/>
        <w:rPr>
          <w:shd w:val="clear" w:color="auto" w:fill="FFFFFF"/>
        </w:rPr>
      </w:pPr>
    </w:p>
    <w:p w:rsidR="00A87420" w:rsidRPr="00BA4E78" w:rsidRDefault="00A87420" w:rsidP="007855E6">
      <w:pPr>
        <w:pStyle w:val="ab"/>
        <w:spacing w:before="0" w:beforeAutospacing="0" w:after="0" w:afterAutospacing="0"/>
        <w:jc w:val="both"/>
        <w:rPr>
          <w:rStyle w:val="ad"/>
        </w:rPr>
      </w:pPr>
      <w:r w:rsidRPr="00BA4E78">
        <w:rPr>
          <w:rStyle w:val="ad"/>
        </w:rPr>
        <w:t>Оценка «неудовлетворительно»</w:t>
      </w:r>
    </w:p>
    <w:p w:rsidR="00A87420" w:rsidRPr="00BA4E78" w:rsidRDefault="00A87420" w:rsidP="00295369">
      <w:pPr>
        <w:pStyle w:val="ab"/>
        <w:numPr>
          <w:ilvl w:val="0"/>
          <w:numId w:val="8"/>
        </w:numPr>
        <w:spacing w:before="0" w:beforeAutospacing="0" w:after="0" w:afterAutospacing="0"/>
        <w:ind w:left="0" w:firstLine="317"/>
        <w:jc w:val="both"/>
        <w:rPr>
          <w:shd w:val="clear" w:color="auto" w:fill="FFFFFF"/>
        </w:rPr>
      </w:pPr>
      <w:r w:rsidRPr="00BA4E78">
        <w:rPr>
          <w:shd w:val="clear" w:color="auto" w:fill="FFFFFF"/>
        </w:rPr>
        <w:t xml:space="preserve">содержание реферата соответствует заявленной в названии тематике; </w:t>
      </w:r>
    </w:p>
    <w:p w:rsidR="00A87420" w:rsidRPr="00BA4E78" w:rsidRDefault="00A87420" w:rsidP="00295369">
      <w:pPr>
        <w:pStyle w:val="ab"/>
        <w:numPr>
          <w:ilvl w:val="0"/>
          <w:numId w:val="8"/>
        </w:numPr>
        <w:spacing w:before="0" w:beforeAutospacing="0" w:after="0" w:afterAutospacing="0"/>
        <w:ind w:left="0" w:firstLine="317"/>
        <w:jc w:val="both"/>
        <w:rPr>
          <w:shd w:val="clear" w:color="auto" w:fill="FFFFFF"/>
        </w:rPr>
      </w:pPr>
      <w:r w:rsidRPr="00BA4E78">
        <w:rPr>
          <w:shd w:val="clear" w:color="auto" w:fill="FFFFFF"/>
        </w:rPr>
        <w:t xml:space="preserve">в реферате отмечены нарушения общих требований написания реферата; </w:t>
      </w:r>
    </w:p>
    <w:p w:rsidR="00A87420" w:rsidRPr="00BA4E78" w:rsidRDefault="00A87420" w:rsidP="00295369">
      <w:pPr>
        <w:pStyle w:val="ab"/>
        <w:numPr>
          <w:ilvl w:val="0"/>
          <w:numId w:val="8"/>
        </w:numPr>
        <w:spacing w:before="0" w:beforeAutospacing="0" w:after="0" w:afterAutospacing="0"/>
        <w:ind w:left="0" w:firstLine="317"/>
        <w:jc w:val="both"/>
        <w:rPr>
          <w:shd w:val="clear" w:color="auto" w:fill="FFFFFF"/>
        </w:rPr>
      </w:pPr>
      <w:r w:rsidRPr="00BA4E78">
        <w:rPr>
          <w:shd w:val="clear" w:color="auto" w:fill="FFFFFF"/>
        </w:rPr>
        <w:t>есть погрешности в техническом оформлении;</w:t>
      </w:r>
    </w:p>
    <w:p w:rsidR="00A87420" w:rsidRPr="00BA4E78" w:rsidRDefault="00A87420" w:rsidP="00295369">
      <w:pPr>
        <w:pStyle w:val="ab"/>
        <w:numPr>
          <w:ilvl w:val="0"/>
          <w:numId w:val="8"/>
        </w:numPr>
        <w:spacing w:before="0" w:beforeAutospacing="0" w:after="0" w:afterAutospacing="0"/>
        <w:ind w:left="0" w:firstLine="317"/>
        <w:jc w:val="both"/>
        <w:rPr>
          <w:shd w:val="clear" w:color="auto" w:fill="FFFFFF"/>
        </w:rPr>
      </w:pPr>
      <w:r w:rsidRPr="00BA4E78">
        <w:rPr>
          <w:shd w:val="clear" w:color="auto" w:fill="FFFFFF"/>
        </w:rPr>
        <w:t>в целом реферат имеет чёткую композицию и структуру, но в тексте реферата есть логические нарушения в представлении материала;</w:t>
      </w:r>
    </w:p>
    <w:p w:rsidR="00A87420" w:rsidRPr="00BA4E78" w:rsidRDefault="00A87420" w:rsidP="00295369">
      <w:pPr>
        <w:pStyle w:val="ab"/>
        <w:numPr>
          <w:ilvl w:val="0"/>
          <w:numId w:val="8"/>
        </w:numPr>
        <w:spacing w:before="0" w:beforeAutospacing="0" w:after="0" w:afterAutospacing="0"/>
        <w:ind w:left="0" w:firstLine="317"/>
        <w:jc w:val="both"/>
        <w:rPr>
          <w:shd w:val="clear" w:color="auto" w:fill="FFFFFF"/>
        </w:rPr>
      </w:pPr>
      <w:r w:rsidRPr="00BA4E78">
        <w:rPr>
          <w:shd w:val="clear" w:color="auto" w:fill="FFFFFF"/>
        </w:rPr>
        <w:t xml:space="preserve">в полном объёме представлен список </w:t>
      </w:r>
      <w:r w:rsidR="00B067AF" w:rsidRPr="00BA4E78">
        <w:rPr>
          <w:shd w:val="clear" w:color="auto" w:fill="FFFFFF"/>
        </w:rPr>
        <w:t>использованных источников</w:t>
      </w:r>
      <w:r w:rsidRPr="00BA4E78">
        <w:rPr>
          <w:shd w:val="clear" w:color="auto" w:fill="FFFFFF"/>
        </w:rPr>
        <w:t>, но есть ошибки в оформлении;</w:t>
      </w:r>
    </w:p>
    <w:p w:rsidR="00A87420" w:rsidRPr="00BA4E78" w:rsidRDefault="00A87420" w:rsidP="00295369">
      <w:pPr>
        <w:pStyle w:val="ab"/>
        <w:numPr>
          <w:ilvl w:val="0"/>
          <w:numId w:val="8"/>
        </w:numPr>
        <w:spacing w:before="0" w:beforeAutospacing="0" w:after="0" w:afterAutospacing="0"/>
        <w:ind w:left="0" w:firstLine="317"/>
        <w:jc w:val="both"/>
        <w:rPr>
          <w:shd w:val="clear" w:color="auto" w:fill="FFFFFF"/>
        </w:rPr>
      </w:pPr>
      <w:r w:rsidRPr="00BA4E78">
        <w:rPr>
          <w:shd w:val="clear" w:color="auto" w:fill="FFFFFF"/>
        </w:rPr>
        <w:t>некорректно оформлены или не в полном объёме представлены ссылки на использованную литературу в тексте реферата;</w:t>
      </w:r>
    </w:p>
    <w:p w:rsidR="00A87420" w:rsidRPr="00BA4E78" w:rsidRDefault="00A87420" w:rsidP="00295369">
      <w:pPr>
        <w:pStyle w:val="ab"/>
        <w:numPr>
          <w:ilvl w:val="0"/>
          <w:numId w:val="8"/>
        </w:numPr>
        <w:spacing w:before="0" w:beforeAutospacing="0" w:after="0" w:afterAutospacing="0"/>
        <w:ind w:left="0" w:firstLine="317"/>
        <w:jc w:val="both"/>
        <w:rPr>
          <w:shd w:val="clear" w:color="auto" w:fill="FFFFFF"/>
        </w:rPr>
      </w:pPr>
      <w:r w:rsidRPr="00BA4E78">
        <w:rPr>
          <w:shd w:val="clear" w:color="auto" w:fill="FFFFFF"/>
        </w:rPr>
        <w:t>есть частые орфографические, пунктуационные, грамматические, лексические, стилистические и иные ошибки в авторском тексте;</w:t>
      </w:r>
    </w:p>
    <w:p w:rsidR="00A87420" w:rsidRPr="00BA4E78" w:rsidRDefault="00A87420" w:rsidP="007855E6">
      <w:pPr>
        <w:pStyle w:val="a3"/>
        <w:ind w:firstLine="709"/>
        <w:jc w:val="both"/>
        <w:rPr>
          <w:b/>
          <w:sz w:val="24"/>
          <w:szCs w:val="24"/>
        </w:rPr>
      </w:pPr>
      <w:r w:rsidRPr="00BA4E78">
        <w:rPr>
          <w:sz w:val="24"/>
          <w:szCs w:val="24"/>
          <w:shd w:val="clear" w:color="auto" w:fill="FFFFFF"/>
        </w:rPr>
        <w:t>в целом реферат представляет собой достаточно самостоятельное исследование, представлен анализ найденного материала, присутствуют единичные случаи фактов плагиата;</w:t>
      </w:r>
    </w:p>
    <w:p w:rsidR="00A87420" w:rsidRPr="00BA4E78" w:rsidRDefault="00A87420" w:rsidP="007855E6">
      <w:pPr>
        <w:pStyle w:val="a3"/>
        <w:ind w:firstLine="709"/>
        <w:jc w:val="both"/>
        <w:rPr>
          <w:b/>
          <w:sz w:val="24"/>
          <w:szCs w:val="24"/>
        </w:rPr>
      </w:pPr>
    </w:p>
    <w:p w:rsidR="00A87420" w:rsidRPr="00BA4E78" w:rsidRDefault="00A87420" w:rsidP="00295369">
      <w:pPr>
        <w:pStyle w:val="a3"/>
        <w:numPr>
          <w:ilvl w:val="0"/>
          <w:numId w:val="9"/>
        </w:numPr>
        <w:ind w:left="0" w:firstLine="709"/>
        <w:jc w:val="both"/>
        <w:rPr>
          <w:b/>
          <w:sz w:val="24"/>
          <w:szCs w:val="24"/>
        </w:rPr>
      </w:pPr>
      <w:r w:rsidRPr="00BA4E78">
        <w:rPr>
          <w:b/>
          <w:sz w:val="24"/>
          <w:szCs w:val="24"/>
        </w:rPr>
        <w:t>СООБЩЕНИЕ (доклад)</w:t>
      </w:r>
    </w:p>
    <w:p w:rsidR="00A87420" w:rsidRPr="00BA4E78" w:rsidRDefault="00A87420" w:rsidP="007855E6">
      <w:pPr>
        <w:pStyle w:val="a3"/>
        <w:jc w:val="both"/>
        <w:rPr>
          <w:b/>
          <w:sz w:val="24"/>
          <w:szCs w:val="24"/>
        </w:rPr>
      </w:pPr>
    </w:p>
    <w:p w:rsidR="00A87420" w:rsidRPr="00BA4E78" w:rsidRDefault="00A87420" w:rsidP="007855E6">
      <w:pPr>
        <w:pStyle w:val="a3"/>
        <w:ind w:firstLine="709"/>
        <w:jc w:val="both"/>
        <w:rPr>
          <w:b/>
          <w:sz w:val="24"/>
          <w:szCs w:val="24"/>
        </w:rPr>
      </w:pPr>
      <w:r w:rsidRPr="00BA4E78">
        <w:rPr>
          <w:b/>
          <w:sz w:val="24"/>
          <w:szCs w:val="24"/>
        </w:rPr>
        <w:t>Критерии оценки:</w:t>
      </w:r>
    </w:p>
    <w:p w:rsidR="00A87420" w:rsidRPr="00BA4E78" w:rsidRDefault="00A87420" w:rsidP="007855E6">
      <w:pPr>
        <w:pStyle w:val="ab"/>
        <w:shd w:val="clear" w:color="auto" w:fill="FFFFFF"/>
        <w:spacing w:before="0" w:beforeAutospacing="0" w:after="0" w:afterAutospacing="0"/>
        <w:jc w:val="both"/>
      </w:pPr>
      <w:r w:rsidRPr="00BA4E78">
        <w:rPr>
          <w:rStyle w:val="ad"/>
        </w:rPr>
        <w:t>Оценка «отлично»</w:t>
      </w:r>
      <w:r w:rsidRPr="00BA4E78">
        <w:t>-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Сообщение носит исследовательский характер.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rsidR="00A87420" w:rsidRPr="00BA4E78" w:rsidRDefault="00A87420" w:rsidP="007855E6">
      <w:pPr>
        <w:pStyle w:val="ab"/>
        <w:shd w:val="clear" w:color="auto" w:fill="FFFFFF"/>
        <w:spacing w:before="0" w:beforeAutospacing="0" w:after="0" w:afterAutospacing="0"/>
        <w:jc w:val="both"/>
      </w:pPr>
      <w:r w:rsidRPr="00BA4E78">
        <w:rPr>
          <w:rStyle w:val="ad"/>
        </w:rPr>
        <w:t>Оценка «хорошо»</w:t>
      </w:r>
      <w:r w:rsidRPr="00BA4E78">
        <w:t>-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Отсутствует исследовательский компонент в сообщении.</w:t>
      </w:r>
    </w:p>
    <w:p w:rsidR="00A87420" w:rsidRPr="00BA4E78" w:rsidRDefault="00A87420" w:rsidP="007855E6">
      <w:pPr>
        <w:pStyle w:val="ab"/>
        <w:shd w:val="clear" w:color="auto" w:fill="FFFFFF"/>
        <w:spacing w:before="0" w:beforeAutospacing="0" w:after="0" w:afterAutospacing="0"/>
        <w:jc w:val="both"/>
      </w:pPr>
      <w:r w:rsidRPr="00BA4E78">
        <w:rPr>
          <w:rStyle w:val="ad"/>
        </w:rPr>
        <w:t>Оценка «удовлетворительно»</w:t>
      </w:r>
      <w:r w:rsidRPr="00BA4E78">
        <w:t>-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rsidR="00A87420" w:rsidRPr="00BA4E78" w:rsidRDefault="00A87420" w:rsidP="007855E6">
      <w:pPr>
        <w:pStyle w:val="ab"/>
        <w:shd w:val="clear" w:color="auto" w:fill="FFFFFF"/>
        <w:spacing w:before="0" w:beforeAutospacing="0" w:after="0" w:afterAutospacing="0"/>
        <w:jc w:val="both"/>
      </w:pPr>
      <w:r w:rsidRPr="00BA4E78">
        <w:rPr>
          <w:rStyle w:val="ad"/>
        </w:rPr>
        <w:t>Оценка «неудовлетворительно»</w:t>
      </w:r>
      <w:r w:rsidRPr="00BA4E78">
        <w:t>- сообщение студентом не подготовлено либо подготовлено по одному источнику информации либо не соответствует теме.</w:t>
      </w:r>
    </w:p>
    <w:p w:rsidR="007855E6" w:rsidRPr="00BA4E78" w:rsidRDefault="007855E6" w:rsidP="007855E6">
      <w:pPr>
        <w:pStyle w:val="ab"/>
        <w:shd w:val="clear" w:color="auto" w:fill="FFFFFF"/>
        <w:spacing w:before="0" w:beforeAutospacing="0" w:after="0" w:afterAutospacing="0"/>
        <w:jc w:val="both"/>
      </w:pPr>
    </w:p>
    <w:p w:rsidR="00A87420" w:rsidRPr="00BA4E78" w:rsidRDefault="00A87420" w:rsidP="00295369">
      <w:pPr>
        <w:pStyle w:val="ab"/>
        <w:numPr>
          <w:ilvl w:val="0"/>
          <w:numId w:val="9"/>
        </w:numPr>
        <w:shd w:val="clear" w:color="auto" w:fill="FFFFFF"/>
        <w:spacing w:before="0" w:beforeAutospacing="0" w:after="0" w:afterAutospacing="0"/>
        <w:ind w:left="0" w:firstLine="709"/>
        <w:rPr>
          <w:b/>
        </w:rPr>
      </w:pPr>
      <w:r w:rsidRPr="00BA4E78">
        <w:rPr>
          <w:rFonts w:ascii="Verdana" w:hAnsi="Verdana"/>
        </w:rPr>
        <w:lastRenderedPageBreak/>
        <w:t> </w:t>
      </w:r>
      <w:r w:rsidRPr="00BA4E78">
        <w:rPr>
          <w:b/>
        </w:rPr>
        <w:t>ПРЕЗЕНТАЦИИ</w:t>
      </w:r>
    </w:p>
    <w:p w:rsidR="007855E6" w:rsidRPr="00BA4E78" w:rsidRDefault="007855E6" w:rsidP="007855E6">
      <w:pPr>
        <w:pStyle w:val="a3"/>
        <w:ind w:firstLine="709"/>
        <w:jc w:val="both"/>
        <w:rPr>
          <w:b/>
          <w:sz w:val="24"/>
          <w:szCs w:val="24"/>
        </w:rPr>
      </w:pPr>
    </w:p>
    <w:p w:rsidR="0003291A" w:rsidRPr="00BA4E78" w:rsidRDefault="0003291A" w:rsidP="007855E6">
      <w:pPr>
        <w:pStyle w:val="a3"/>
        <w:ind w:firstLine="709"/>
        <w:jc w:val="both"/>
        <w:rPr>
          <w:b/>
          <w:sz w:val="24"/>
          <w:szCs w:val="24"/>
        </w:rPr>
      </w:pPr>
      <w:r w:rsidRPr="00BA4E78">
        <w:rPr>
          <w:b/>
          <w:sz w:val="24"/>
          <w:szCs w:val="24"/>
        </w:rPr>
        <w:t>Критерии оценки:</w:t>
      </w:r>
    </w:p>
    <w:p w:rsidR="0003291A" w:rsidRPr="00BA4E78" w:rsidRDefault="0003291A" w:rsidP="007855E6">
      <w:pPr>
        <w:ind w:firstLine="709"/>
        <w:jc w:val="both"/>
        <w:rPr>
          <w:b/>
          <w:sz w:val="24"/>
          <w:szCs w:val="24"/>
        </w:rPr>
      </w:pPr>
      <w:r w:rsidRPr="00BA4E78">
        <w:rPr>
          <w:b/>
          <w:iCs/>
          <w:sz w:val="24"/>
          <w:szCs w:val="24"/>
        </w:rPr>
        <w:t>Требования к содержанию мультимедийной презентации:</w:t>
      </w:r>
    </w:p>
    <w:p w:rsidR="0003291A" w:rsidRPr="00BA4E78" w:rsidRDefault="0003291A" w:rsidP="007855E6">
      <w:pPr>
        <w:ind w:firstLine="709"/>
        <w:jc w:val="both"/>
        <w:rPr>
          <w:sz w:val="24"/>
          <w:szCs w:val="24"/>
        </w:rPr>
      </w:pPr>
      <w:r w:rsidRPr="00BA4E78">
        <w:rPr>
          <w:sz w:val="24"/>
          <w:szCs w:val="24"/>
        </w:rPr>
        <w:t>–  соответствие содержания презентации поставленным дидактическим целям и задачам;</w:t>
      </w:r>
    </w:p>
    <w:p w:rsidR="0003291A" w:rsidRPr="00BA4E78" w:rsidRDefault="0003291A" w:rsidP="007855E6">
      <w:pPr>
        <w:ind w:firstLine="709"/>
        <w:jc w:val="both"/>
        <w:rPr>
          <w:sz w:val="24"/>
          <w:szCs w:val="24"/>
        </w:rPr>
      </w:pPr>
      <w:r w:rsidRPr="00BA4E78">
        <w:rPr>
          <w:sz w:val="24"/>
          <w:szCs w:val="24"/>
        </w:rPr>
        <w:t>– соблюдение принятых правил орфографии, пунктуации, сокращений и правил оформления текста (отсутствие точки в заголовках и т.д.);</w:t>
      </w:r>
    </w:p>
    <w:p w:rsidR="0003291A" w:rsidRPr="00BA4E78" w:rsidRDefault="009B2B4D" w:rsidP="007855E6">
      <w:pPr>
        <w:ind w:firstLine="709"/>
        <w:jc w:val="both"/>
        <w:rPr>
          <w:sz w:val="24"/>
          <w:szCs w:val="24"/>
        </w:rPr>
      </w:pPr>
      <w:r w:rsidRPr="00BA4E78">
        <w:rPr>
          <w:sz w:val="24"/>
          <w:szCs w:val="24"/>
        </w:rPr>
        <w:t xml:space="preserve">– </w:t>
      </w:r>
      <w:r w:rsidR="0003291A" w:rsidRPr="00BA4E78">
        <w:rPr>
          <w:sz w:val="24"/>
          <w:szCs w:val="24"/>
        </w:rPr>
        <w:t>отсутствие фактических ошибок, достоверность представленной информации;</w:t>
      </w:r>
    </w:p>
    <w:p w:rsidR="0003291A" w:rsidRPr="00BA4E78" w:rsidRDefault="009B2B4D" w:rsidP="007855E6">
      <w:pPr>
        <w:ind w:firstLine="709"/>
        <w:jc w:val="both"/>
        <w:rPr>
          <w:sz w:val="24"/>
          <w:szCs w:val="24"/>
        </w:rPr>
      </w:pPr>
      <w:r w:rsidRPr="00BA4E78">
        <w:rPr>
          <w:sz w:val="24"/>
          <w:szCs w:val="24"/>
        </w:rPr>
        <w:t xml:space="preserve">– </w:t>
      </w:r>
      <w:r w:rsidR="0003291A" w:rsidRPr="00BA4E78">
        <w:rPr>
          <w:sz w:val="24"/>
          <w:szCs w:val="24"/>
        </w:rPr>
        <w:t>лаконичность текста на слайде;</w:t>
      </w:r>
    </w:p>
    <w:p w:rsidR="0003291A" w:rsidRPr="00BA4E78" w:rsidRDefault="0003291A" w:rsidP="007855E6">
      <w:pPr>
        <w:ind w:firstLine="709"/>
        <w:jc w:val="both"/>
        <w:rPr>
          <w:sz w:val="24"/>
          <w:szCs w:val="24"/>
        </w:rPr>
      </w:pPr>
      <w:r w:rsidRPr="00BA4E78">
        <w:rPr>
          <w:sz w:val="24"/>
          <w:szCs w:val="24"/>
        </w:rPr>
        <w:t>– завершенность (содержание каждой части текстовой информации логически завершено);</w:t>
      </w:r>
    </w:p>
    <w:p w:rsidR="0003291A" w:rsidRPr="00BA4E78" w:rsidRDefault="0003291A" w:rsidP="007855E6">
      <w:pPr>
        <w:ind w:firstLine="709"/>
        <w:jc w:val="both"/>
        <w:rPr>
          <w:sz w:val="24"/>
          <w:szCs w:val="24"/>
        </w:rPr>
      </w:pPr>
      <w:r w:rsidRPr="00BA4E78">
        <w:rPr>
          <w:sz w:val="24"/>
          <w:szCs w:val="24"/>
        </w:rPr>
        <w:t xml:space="preserve">– объединение семантически связанных информационных элементов в целостно воспринимающиеся группы; </w:t>
      </w:r>
    </w:p>
    <w:p w:rsidR="0003291A" w:rsidRPr="00BA4E78" w:rsidRDefault="009B2B4D" w:rsidP="007855E6">
      <w:pPr>
        <w:ind w:firstLine="709"/>
        <w:jc w:val="both"/>
        <w:rPr>
          <w:sz w:val="24"/>
          <w:szCs w:val="24"/>
        </w:rPr>
      </w:pPr>
      <w:r w:rsidRPr="00BA4E78">
        <w:rPr>
          <w:sz w:val="24"/>
          <w:szCs w:val="24"/>
        </w:rPr>
        <w:t xml:space="preserve">– </w:t>
      </w:r>
      <w:r w:rsidR="0003291A" w:rsidRPr="00BA4E78">
        <w:rPr>
          <w:sz w:val="24"/>
          <w:szCs w:val="24"/>
        </w:rPr>
        <w:t>сжатость и краткость изложения, максимальная информативность текста;</w:t>
      </w:r>
    </w:p>
    <w:p w:rsidR="0003291A" w:rsidRPr="00BA4E78" w:rsidRDefault="0003291A" w:rsidP="007855E6">
      <w:pPr>
        <w:ind w:firstLine="709"/>
        <w:jc w:val="both"/>
        <w:rPr>
          <w:sz w:val="24"/>
          <w:szCs w:val="24"/>
        </w:rPr>
      </w:pPr>
      <w:r w:rsidRPr="00BA4E78">
        <w:rPr>
          <w:sz w:val="24"/>
          <w:szCs w:val="24"/>
        </w:rPr>
        <w:t xml:space="preserve">– расположение информации на слайде </w:t>
      </w:r>
      <w:r w:rsidRPr="00BA4E78">
        <w:rPr>
          <w:i/>
          <w:sz w:val="24"/>
          <w:szCs w:val="24"/>
        </w:rPr>
        <w:t>(предпочтительно горизонтальное расположение информации, сверху вниз по главной диагонали; наиболее важная информация должна располагаться в центре экрана; если на слайде картинка, надпись должна располагаться под ней; желательно форматировать текст по ширине; не допускать «рваных» краев текста</w:t>
      </w:r>
      <w:r w:rsidRPr="00BA4E78">
        <w:rPr>
          <w:sz w:val="24"/>
          <w:szCs w:val="24"/>
        </w:rPr>
        <w:t>);</w:t>
      </w:r>
    </w:p>
    <w:p w:rsidR="0003291A" w:rsidRPr="00BA4E78" w:rsidRDefault="0003291A" w:rsidP="007855E6">
      <w:pPr>
        <w:ind w:firstLine="709"/>
        <w:jc w:val="both"/>
        <w:rPr>
          <w:sz w:val="24"/>
          <w:szCs w:val="24"/>
        </w:rPr>
      </w:pPr>
      <w:r w:rsidRPr="00BA4E78">
        <w:rPr>
          <w:sz w:val="24"/>
          <w:szCs w:val="24"/>
        </w:rPr>
        <w:t>–  наличие не более одного логического ударения: краснота, яркость, обводка, мигание, движение;</w:t>
      </w:r>
    </w:p>
    <w:p w:rsidR="0003291A" w:rsidRPr="00BA4E78" w:rsidRDefault="0003291A" w:rsidP="007855E6">
      <w:pPr>
        <w:ind w:firstLine="709"/>
        <w:jc w:val="both"/>
        <w:rPr>
          <w:sz w:val="24"/>
          <w:szCs w:val="24"/>
        </w:rPr>
      </w:pPr>
      <w:r w:rsidRPr="00BA4E78">
        <w:rPr>
          <w:sz w:val="24"/>
          <w:szCs w:val="24"/>
        </w:rPr>
        <w:t xml:space="preserve">– информация подана привлекательно, оригинально, обращает внимание </w:t>
      </w:r>
      <w:proofErr w:type="gramStart"/>
      <w:r w:rsidRPr="00BA4E78">
        <w:rPr>
          <w:sz w:val="24"/>
          <w:szCs w:val="24"/>
        </w:rPr>
        <w:t>обучающихся</w:t>
      </w:r>
      <w:proofErr w:type="gramEnd"/>
      <w:r w:rsidRPr="00BA4E78">
        <w:rPr>
          <w:sz w:val="24"/>
          <w:szCs w:val="24"/>
        </w:rPr>
        <w:t>.</w:t>
      </w:r>
    </w:p>
    <w:p w:rsidR="0003291A" w:rsidRPr="00BA4E78" w:rsidRDefault="0003291A" w:rsidP="007855E6">
      <w:pPr>
        <w:pStyle w:val="af0"/>
        <w:spacing w:after="0"/>
        <w:ind w:left="0" w:firstLine="709"/>
        <w:jc w:val="both"/>
        <w:rPr>
          <w:b/>
          <w:iCs/>
        </w:rPr>
      </w:pPr>
    </w:p>
    <w:p w:rsidR="0003291A" w:rsidRPr="00BA4E78" w:rsidRDefault="0003291A" w:rsidP="007855E6">
      <w:pPr>
        <w:pStyle w:val="af0"/>
        <w:spacing w:after="0"/>
        <w:ind w:left="0" w:firstLine="709"/>
        <w:jc w:val="both"/>
        <w:rPr>
          <w:iCs/>
        </w:rPr>
      </w:pPr>
      <w:r w:rsidRPr="00BA4E78">
        <w:rPr>
          <w:b/>
          <w:iCs/>
        </w:rPr>
        <w:t>Требования к оформлению,</w:t>
      </w:r>
      <w:r w:rsidRPr="00BA4E78">
        <w:rPr>
          <w:i/>
          <w:iCs/>
        </w:rPr>
        <w:t xml:space="preserve"> </w:t>
      </w:r>
      <w:r w:rsidRPr="00BA4E78">
        <w:rPr>
          <w:b/>
          <w:iCs/>
        </w:rPr>
        <w:t>дизайну:</w:t>
      </w:r>
      <w:r w:rsidRPr="00BA4E78">
        <w:rPr>
          <w:iCs/>
        </w:rPr>
        <w:t xml:space="preserve"> </w:t>
      </w:r>
    </w:p>
    <w:p w:rsidR="0003291A" w:rsidRPr="00BA4E78" w:rsidRDefault="009B2B4D" w:rsidP="007855E6">
      <w:pPr>
        <w:ind w:firstLine="709"/>
        <w:jc w:val="both"/>
        <w:rPr>
          <w:sz w:val="24"/>
          <w:szCs w:val="24"/>
        </w:rPr>
      </w:pPr>
      <w:r w:rsidRPr="00BA4E78">
        <w:rPr>
          <w:sz w:val="24"/>
          <w:szCs w:val="24"/>
        </w:rPr>
        <w:t xml:space="preserve">– </w:t>
      </w:r>
      <w:r w:rsidR="0003291A" w:rsidRPr="00BA4E78">
        <w:rPr>
          <w:sz w:val="24"/>
          <w:szCs w:val="24"/>
        </w:rPr>
        <w:t>использование единого стиля оформления;</w:t>
      </w:r>
    </w:p>
    <w:p w:rsidR="0003291A" w:rsidRPr="00BA4E78" w:rsidRDefault="0003291A" w:rsidP="007855E6">
      <w:pPr>
        <w:ind w:firstLine="709"/>
        <w:jc w:val="both"/>
        <w:rPr>
          <w:sz w:val="24"/>
          <w:szCs w:val="24"/>
        </w:rPr>
      </w:pPr>
      <w:r w:rsidRPr="00BA4E78">
        <w:rPr>
          <w:sz w:val="24"/>
          <w:szCs w:val="24"/>
        </w:rPr>
        <w:t xml:space="preserve">– соответствие стиля оформления презентации </w:t>
      </w:r>
      <w:r w:rsidRPr="00BA4E78">
        <w:rPr>
          <w:i/>
          <w:sz w:val="24"/>
          <w:szCs w:val="24"/>
        </w:rPr>
        <w:t>(графического, звукового, анимационного)</w:t>
      </w:r>
      <w:r w:rsidRPr="00BA4E78">
        <w:rPr>
          <w:sz w:val="24"/>
          <w:szCs w:val="24"/>
        </w:rPr>
        <w:t xml:space="preserve"> содержанию презентации;</w:t>
      </w:r>
    </w:p>
    <w:p w:rsidR="0003291A" w:rsidRPr="00BA4E78" w:rsidRDefault="0003291A" w:rsidP="007855E6">
      <w:pPr>
        <w:ind w:firstLine="709"/>
        <w:jc w:val="both"/>
        <w:rPr>
          <w:sz w:val="24"/>
          <w:szCs w:val="24"/>
        </w:rPr>
      </w:pPr>
      <w:r w:rsidRPr="00BA4E78">
        <w:rPr>
          <w:sz w:val="24"/>
          <w:szCs w:val="24"/>
        </w:rPr>
        <w:t>– использование для фона слайда психологически комфортного тона;</w:t>
      </w:r>
    </w:p>
    <w:p w:rsidR="0003291A" w:rsidRPr="00BA4E78" w:rsidRDefault="009B2B4D" w:rsidP="007855E6">
      <w:pPr>
        <w:ind w:firstLine="709"/>
        <w:jc w:val="both"/>
        <w:rPr>
          <w:sz w:val="24"/>
          <w:szCs w:val="24"/>
        </w:rPr>
      </w:pPr>
      <w:r w:rsidRPr="00BA4E78">
        <w:rPr>
          <w:sz w:val="24"/>
          <w:szCs w:val="24"/>
        </w:rPr>
        <w:t xml:space="preserve">– </w:t>
      </w:r>
      <w:r w:rsidR="0003291A" w:rsidRPr="00BA4E78">
        <w:rPr>
          <w:sz w:val="24"/>
          <w:szCs w:val="24"/>
        </w:rPr>
        <w:t xml:space="preserve">фон должен являться элементом заднего (второго) плана: выделять, оттенять, подчеркивать информацию, находящуюся на слайде, но не заслонять ее; </w:t>
      </w:r>
    </w:p>
    <w:p w:rsidR="0003291A" w:rsidRPr="00BA4E78" w:rsidRDefault="0003291A" w:rsidP="007855E6">
      <w:pPr>
        <w:ind w:firstLine="709"/>
        <w:jc w:val="both"/>
        <w:rPr>
          <w:sz w:val="24"/>
          <w:szCs w:val="24"/>
        </w:rPr>
      </w:pPr>
      <w:r w:rsidRPr="00BA4E78">
        <w:rPr>
          <w:sz w:val="24"/>
          <w:szCs w:val="24"/>
        </w:rPr>
        <w:t xml:space="preserve">– использование не более трех цветов на одном слайде </w:t>
      </w:r>
      <w:r w:rsidRPr="00BA4E78">
        <w:rPr>
          <w:i/>
          <w:sz w:val="24"/>
          <w:szCs w:val="24"/>
        </w:rPr>
        <w:t>(один для фона, второй для заголовков, третий для текста)</w:t>
      </w:r>
      <w:r w:rsidRPr="00BA4E78">
        <w:rPr>
          <w:sz w:val="24"/>
          <w:szCs w:val="24"/>
        </w:rPr>
        <w:t>;</w:t>
      </w:r>
    </w:p>
    <w:p w:rsidR="0003291A" w:rsidRPr="00BA4E78" w:rsidRDefault="009B2B4D" w:rsidP="007855E6">
      <w:pPr>
        <w:ind w:firstLine="709"/>
        <w:jc w:val="both"/>
        <w:rPr>
          <w:sz w:val="24"/>
          <w:szCs w:val="24"/>
        </w:rPr>
      </w:pPr>
      <w:r w:rsidRPr="00BA4E78">
        <w:rPr>
          <w:sz w:val="24"/>
          <w:szCs w:val="24"/>
        </w:rPr>
        <w:t xml:space="preserve">– </w:t>
      </w:r>
      <w:r w:rsidR="0003291A" w:rsidRPr="00BA4E78">
        <w:rPr>
          <w:sz w:val="24"/>
          <w:szCs w:val="24"/>
        </w:rPr>
        <w:t>целесообразность использования анимационных эффектов.</w:t>
      </w:r>
    </w:p>
    <w:p w:rsidR="0003291A" w:rsidRPr="00BA4E78" w:rsidRDefault="0003291A" w:rsidP="007855E6">
      <w:pPr>
        <w:ind w:firstLine="709"/>
        <w:jc w:val="both"/>
        <w:rPr>
          <w:sz w:val="24"/>
          <w:szCs w:val="24"/>
        </w:rPr>
      </w:pPr>
      <w:r w:rsidRPr="00BA4E78">
        <w:rPr>
          <w:sz w:val="24"/>
          <w:szCs w:val="24"/>
        </w:rPr>
        <w:t>- на титульном слайде указывают данные автора (ФИО и название ОУ), название материала, дата разработки. Возможен вариант использования колонтитулов. Иное размещение данных автора допустимо в случае, если оно мешает восприятию материала на титуле.</w:t>
      </w:r>
    </w:p>
    <w:p w:rsidR="0003291A" w:rsidRPr="00BA4E78" w:rsidRDefault="0003291A" w:rsidP="007855E6">
      <w:pPr>
        <w:ind w:firstLine="709"/>
        <w:jc w:val="both"/>
        <w:rPr>
          <w:sz w:val="24"/>
          <w:szCs w:val="24"/>
        </w:rPr>
      </w:pPr>
      <w:r w:rsidRPr="00BA4E78">
        <w:rPr>
          <w:sz w:val="24"/>
          <w:szCs w:val="24"/>
        </w:rPr>
        <w:t xml:space="preserve">- на последнем слайде указывают перечень используемых источников, активные и точные ссылки на все графические объекты. На завершающем слайде можно еще раз указать информацию об </w:t>
      </w:r>
      <w:proofErr w:type="spellStart"/>
      <w:r w:rsidRPr="00BA4E78">
        <w:rPr>
          <w:sz w:val="24"/>
          <w:szCs w:val="24"/>
        </w:rPr>
        <w:t>авторепрезентации</w:t>
      </w:r>
      <w:proofErr w:type="spellEnd"/>
      <w:r w:rsidRPr="00BA4E78">
        <w:rPr>
          <w:sz w:val="24"/>
          <w:szCs w:val="24"/>
        </w:rPr>
        <w:t xml:space="preserve"> (слайд № 1) с фотографией и контактной информацией об авторе (почта, телефон).</w:t>
      </w:r>
    </w:p>
    <w:p w:rsidR="0003291A" w:rsidRPr="00BA4E78" w:rsidRDefault="0003291A" w:rsidP="007855E6">
      <w:pPr>
        <w:pStyle w:val="af0"/>
        <w:spacing w:after="0"/>
        <w:ind w:left="0" w:firstLine="709"/>
        <w:jc w:val="both"/>
        <w:rPr>
          <w:b/>
          <w:iCs/>
        </w:rPr>
      </w:pPr>
    </w:p>
    <w:p w:rsidR="0003291A" w:rsidRPr="00BA4E78" w:rsidRDefault="0003291A" w:rsidP="007855E6">
      <w:pPr>
        <w:pStyle w:val="af0"/>
        <w:spacing w:after="0"/>
        <w:ind w:left="0" w:firstLine="709"/>
        <w:jc w:val="both"/>
        <w:rPr>
          <w:iCs/>
        </w:rPr>
      </w:pPr>
      <w:r w:rsidRPr="00BA4E78">
        <w:rPr>
          <w:b/>
          <w:iCs/>
        </w:rPr>
        <w:t>Требования к  представлению:</w:t>
      </w:r>
      <w:r w:rsidRPr="00BA4E78">
        <w:rPr>
          <w:iCs/>
        </w:rPr>
        <w:t xml:space="preserve"> </w:t>
      </w:r>
    </w:p>
    <w:p w:rsidR="0003291A" w:rsidRPr="00BA4E78" w:rsidRDefault="0003291A" w:rsidP="007855E6">
      <w:pPr>
        <w:pStyle w:val="af0"/>
        <w:spacing w:after="0"/>
        <w:ind w:left="0" w:firstLine="709"/>
        <w:jc w:val="both"/>
        <w:rPr>
          <w:iCs/>
        </w:rPr>
      </w:pPr>
      <w:r w:rsidRPr="00BA4E78">
        <w:rPr>
          <w:iCs/>
        </w:rPr>
        <w:t>- обоснование выбора метода и способа подбора материала, обеспечивающее полноту раскрытия заданной темы.</w:t>
      </w:r>
    </w:p>
    <w:p w:rsidR="0003291A" w:rsidRPr="00BA4E78" w:rsidRDefault="0003291A" w:rsidP="007855E6">
      <w:pPr>
        <w:pStyle w:val="af0"/>
        <w:spacing w:after="0"/>
        <w:ind w:left="0" w:firstLine="709"/>
        <w:jc w:val="both"/>
        <w:rPr>
          <w:iCs/>
        </w:rPr>
      </w:pPr>
      <w:r w:rsidRPr="00BA4E78">
        <w:t>- презентация не должна быть скучной, монотонной, громоздкой (оптимально это 10-15 слайдов).</w:t>
      </w:r>
    </w:p>
    <w:p w:rsidR="0003291A" w:rsidRPr="00BA4E78" w:rsidRDefault="0003291A" w:rsidP="007855E6">
      <w:pPr>
        <w:pStyle w:val="af0"/>
        <w:spacing w:after="0"/>
        <w:ind w:left="0" w:firstLine="709"/>
        <w:jc w:val="both"/>
      </w:pPr>
      <w:r w:rsidRPr="00BA4E78">
        <w:rPr>
          <w:i/>
          <w:iCs/>
        </w:rPr>
        <w:t xml:space="preserve">- </w:t>
      </w:r>
      <w:r w:rsidRPr="00BA4E78">
        <w:t>во время защиты необходимо в течение 5-10 минут изложить актуальность, основные положения презентации и четко ответить на вопросы аудитории (если они возникнут).</w:t>
      </w:r>
    </w:p>
    <w:p w:rsidR="0003291A" w:rsidRPr="00BA4E78" w:rsidRDefault="0003291A" w:rsidP="007855E6">
      <w:pPr>
        <w:pStyle w:val="af0"/>
        <w:spacing w:after="0"/>
        <w:ind w:left="0" w:firstLine="709"/>
        <w:jc w:val="both"/>
        <w:rPr>
          <w:b/>
        </w:rPr>
      </w:pPr>
      <w:r w:rsidRPr="00BA4E78">
        <w:rPr>
          <w:b/>
        </w:rPr>
        <w:t>Оценка работы складывается:</w:t>
      </w:r>
    </w:p>
    <w:p w:rsidR="0003291A" w:rsidRPr="00BA4E78" w:rsidRDefault="0003291A" w:rsidP="007855E6">
      <w:pPr>
        <w:pStyle w:val="af0"/>
        <w:spacing w:after="0"/>
        <w:ind w:left="0" w:firstLine="709"/>
        <w:jc w:val="both"/>
      </w:pPr>
      <w:r w:rsidRPr="00BA4E78">
        <w:t xml:space="preserve">- с учетом полноты и глубины освещения темы презентации; </w:t>
      </w:r>
    </w:p>
    <w:p w:rsidR="0003291A" w:rsidRPr="00BA4E78" w:rsidRDefault="0003291A" w:rsidP="007855E6">
      <w:pPr>
        <w:pStyle w:val="af0"/>
        <w:spacing w:after="0"/>
        <w:ind w:left="0" w:firstLine="709"/>
        <w:jc w:val="both"/>
      </w:pPr>
      <w:r w:rsidRPr="00BA4E78">
        <w:t xml:space="preserve">- степени самостоятельности в их изложении; </w:t>
      </w:r>
    </w:p>
    <w:p w:rsidR="0003291A" w:rsidRPr="00BA4E78" w:rsidRDefault="0003291A" w:rsidP="007855E6">
      <w:pPr>
        <w:pStyle w:val="af0"/>
        <w:spacing w:after="0"/>
        <w:ind w:left="0" w:firstLine="709"/>
        <w:jc w:val="both"/>
      </w:pPr>
      <w:r w:rsidRPr="00BA4E78">
        <w:t xml:space="preserve">- полноты использования имеющейся по данной теме литературы; </w:t>
      </w:r>
    </w:p>
    <w:p w:rsidR="0003291A" w:rsidRPr="00BA4E78" w:rsidRDefault="0003291A" w:rsidP="007855E6">
      <w:pPr>
        <w:pStyle w:val="af0"/>
        <w:spacing w:after="0"/>
        <w:ind w:left="0" w:firstLine="709"/>
        <w:jc w:val="both"/>
      </w:pPr>
      <w:r w:rsidRPr="00BA4E78">
        <w:t>- а также полноты ответов на вопросы.</w:t>
      </w:r>
    </w:p>
    <w:p w:rsidR="00A87420" w:rsidRPr="00BA4E78" w:rsidRDefault="00A87420" w:rsidP="007855E6">
      <w:pPr>
        <w:pStyle w:val="a3"/>
        <w:ind w:firstLine="709"/>
        <w:jc w:val="both"/>
        <w:rPr>
          <w:rFonts w:cs="Times New Roman"/>
          <w:sz w:val="24"/>
          <w:szCs w:val="24"/>
          <w:shd w:val="clear" w:color="auto" w:fill="FFFFFF"/>
        </w:rPr>
      </w:pPr>
      <w:r w:rsidRPr="00BA4E78">
        <w:rPr>
          <w:rFonts w:cs="Times New Roman"/>
          <w:sz w:val="24"/>
          <w:szCs w:val="24"/>
          <w:shd w:val="clear" w:color="auto" w:fill="FFFFFF"/>
        </w:rPr>
        <w:lastRenderedPageBreak/>
        <w:t xml:space="preserve">Если студенческая работа отвечает всем требованиям критериев, то ей дается оценка </w:t>
      </w:r>
      <w:r w:rsidRPr="00BA4E78">
        <w:rPr>
          <w:rFonts w:cs="Times New Roman"/>
          <w:b/>
          <w:bCs/>
          <w:iCs/>
          <w:sz w:val="24"/>
          <w:szCs w:val="24"/>
          <w:bdr w:val="none" w:sz="0" w:space="0" w:color="auto" w:frame="1"/>
        </w:rPr>
        <w:t>отлично</w:t>
      </w:r>
      <w:r w:rsidRPr="00BA4E78">
        <w:rPr>
          <w:rFonts w:cs="Times New Roman"/>
          <w:sz w:val="24"/>
          <w:szCs w:val="24"/>
          <w:shd w:val="clear" w:color="auto" w:fill="FFFFFF"/>
        </w:rPr>
        <w:t xml:space="preserve">. </w:t>
      </w:r>
    </w:p>
    <w:p w:rsidR="00A87420" w:rsidRPr="00BA4E78" w:rsidRDefault="00A87420" w:rsidP="007855E6">
      <w:pPr>
        <w:pStyle w:val="a3"/>
        <w:ind w:firstLine="709"/>
        <w:jc w:val="both"/>
        <w:rPr>
          <w:rFonts w:cs="Times New Roman"/>
          <w:sz w:val="24"/>
          <w:szCs w:val="24"/>
        </w:rPr>
      </w:pPr>
      <w:r w:rsidRPr="00BA4E78">
        <w:rPr>
          <w:rFonts w:cs="Times New Roman"/>
          <w:sz w:val="24"/>
          <w:szCs w:val="24"/>
          <w:shd w:val="clear" w:color="auto" w:fill="FFFFFF"/>
        </w:rPr>
        <w:t>При незначительном нарушении или отсутствии каких-либо параметров в работе, она оценивается </w:t>
      </w:r>
      <w:r w:rsidRPr="00BA4E78">
        <w:rPr>
          <w:rFonts w:cs="Times New Roman"/>
          <w:b/>
          <w:bCs/>
          <w:iCs/>
          <w:sz w:val="24"/>
          <w:szCs w:val="24"/>
          <w:bdr w:val="none" w:sz="0" w:space="0" w:color="auto" w:frame="1"/>
        </w:rPr>
        <w:t>хорошо.</w:t>
      </w:r>
    </w:p>
    <w:p w:rsidR="00A87420" w:rsidRPr="00BA4E78" w:rsidRDefault="00A87420" w:rsidP="007855E6">
      <w:pPr>
        <w:pStyle w:val="a3"/>
        <w:ind w:firstLine="709"/>
        <w:jc w:val="both"/>
        <w:rPr>
          <w:sz w:val="24"/>
          <w:szCs w:val="24"/>
        </w:rPr>
      </w:pPr>
      <w:r w:rsidRPr="00BA4E78">
        <w:rPr>
          <w:rFonts w:cs="Times New Roman"/>
          <w:sz w:val="24"/>
          <w:szCs w:val="24"/>
          <w:shd w:val="clear" w:color="auto" w:fill="FFFFFF"/>
        </w:rPr>
        <w:t xml:space="preserve">Если при оценивании половина критерием отсутствует, то работа оценивается </w:t>
      </w:r>
      <w:r w:rsidRPr="00BA4E78">
        <w:rPr>
          <w:rFonts w:cs="Times New Roman"/>
          <w:b/>
          <w:bCs/>
          <w:iCs/>
          <w:sz w:val="24"/>
          <w:szCs w:val="24"/>
          <w:bdr w:val="none" w:sz="0" w:space="0" w:color="auto" w:frame="1"/>
        </w:rPr>
        <w:t>удовлетворительно.</w:t>
      </w:r>
    </w:p>
    <w:p w:rsidR="007855E6" w:rsidRPr="00BA4E78" w:rsidRDefault="007855E6" w:rsidP="007855E6">
      <w:pPr>
        <w:pStyle w:val="a3"/>
        <w:ind w:firstLine="709"/>
        <w:jc w:val="both"/>
        <w:rPr>
          <w:sz w:val="24"/>
          <w:szCs w:val="24"/>
        </w:rPr>
      </w:pPr>
    </w:p>
    <w:p w:rsidR="00A87420" w:rsidRPr="00BA4E78" w:rsidRDefault="007855E6" w:rsidP="007855E6">
      <w:pPr>
        <w:pStyle w:val="a3"/>
        <w:ind w:firstLine="709"/>
        <w:jc w:val="both"/>
        <w:rPr>
          <w:sz w:val="24"/>
          <w:szCs w:val="24"/>
        </w:rPr>
      </w:pPr>
      <w:r w:rsidRPr="00BA4E78">
        <w:rPr>
          <w:sz w:val="24"/>
          <w:szCs w:val="24"/>
        </w:rPr>
        <w:t>Вариант 2</w:t>
      </w:r>
    </w:p>
    <w:p w:rsidR="00CF41AC" w:rsidRPr="00BA4E78" w:rsidRDefault="00CF41AC" w:rsidP="007855E6">
      <w:pPr>
        <w:pStyle w:val="ab"/>
        <w:shd w:val="clear" w:color="auto" w:fill="FFFFFF"/>
        <w:spacing w:before="0" w:beforeAutospacing="0" w:after="0" w:afterAutospacing="0"/>
        <w:textAlignment w:val="baseline"/>
        <w:rPr>
          <w:b/>
          <w:bCs/>
          <w:bdr w:val="none" w:sz="0" w:space="0" w:color="auto" w:frame="1"/>
        </w:rPr>
      </w:pPr>
      <w:r w:rsidRPr="00BA4E78">
        <w:rPr>
          <w:b/>
          <w:bCs/>
          <w:bdr w:val="none" w:sz="0" w:space="0" w:color="auto" w:frame="1"/>
        </w:rPr>
        <w:t>Критерии оценивания студенческих презентаций:</w:t>
      </w:r>
    </w:p>
    <w:p w:rsidR="00CF41AC" w:rsidRPr="00BA4E78" w:rsidRDefault="00CF41AC" w:rsidP="007855E6">
      <w:pPr>
        <w:pStyle w:val="ab"/>
        <w:shd w:val="clear" w:color="auto" w:fill="FFFFFF"/>
        <w:spacing w:before="0" w:beforeAutospacing="0" w:after="0" w:afterAutospacing="0"/>
        <w:textAlignment w:val="baseline"/>
      </w:pPr>
    </w:p>
    <w:tbl>
      <w:tblPr>
        <w:tblW w:w="0" w:type="auto"/>
        <w:shd w:val="clear" w:color="auto" w:fill="FFFFFF"/>
        <w:tblCellMar>
          <w:left w:w="0" w:type="dxa"/>
          <w:right w:w="0" w:type="dxa"/>
        </w:tblCellMar>
        <w:tblLook w:val="04A0" w:firstRow="1" w:lastRow="0" w:firstColumn="1" w:lastColumn="0" w:noHBand="0" w:noVBand="1"/>
      </w:tblPr>
      <w:tblGrid>
        <w:gridCol w:w="2802"/>
        <w:gridCol w:w="7229"/>
      </w:tblGrid>
      <w:tr w:rsidR="00CF41AC" w:rsidRPr="00BA4E78" w:rsidTr="00344BC5">
        <w:tc>
          <w:tcPr>
            <w:tcW w:w="280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jc w:val="center"/>
              <w:textAlignment w:val="baseline"/>
              <w:rPr>
                <w:b/>
              </w:rPr>
            </w:pPr>
            <w:r w:rsidRPr="00BA4E78">
              <w:rPr>
                <w:b/>
              </w:rPr>
              <w:t>Оформление слайдов</w:t>
            </w:r>
          </w:p>
          <w:p w:rsidR="00344BC5" w:rsidRPr="00BA4E78" w:rsidRDefault="00344BC5" w:rsidP="007855E6">
            <w:pPr>
              <w:pStyle w:val="ab"/>
              <w:spacing w:before="0" w:beforeAutospacing="0" w:after="0" w:afterAutospacing="0"/>
              <w:jc w:val="center"/>
              <w:textAlignment w:val="baseline"/>
              <w:rPr>
                <w:b/>
              </w:rPr>
            </w:pPr>
          </w:p>
        </w:tc>
        <w:tc>
          <w:tcPr>
            <w:tcW w:w="722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jc w:val="center"/>
              <w:textAlignment w:val="baseline"/>
              <w:rPr>
                <w:b/>
              </w:rPr>
            </w:pPr>
            <w:r w:rsidRPr="00BA4E78">
              <w:rPr>
                <w:b/>
              </w:rPr>
              <w:t>Параметры</w:t>
            </w:r>
          </w:p>
        </w:tc>
      </w:tr>
      <w:tr w:rsidR="00CF41AC" w:rsidRPr="00BA4E78" w:rsidTr="00344BC5">
        <w:tc>
          <w:tcPr>
            <w:tcW w:w="28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Стиль</w:t>
            </w:r>
          </w:p>
        </w:tc>
        <w:tc>
          <w:tcPr>
            <w:tcW w:w="7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Соблюдать единого стиля оформления.</w:t>
            </w:r>
          </w:p>
        </w:tc>
      </w:tr>
      <w:tr w:rsidR="00CF41AC" w:rsidRPr="00BA4E78" w:rsidTr="00344BC5">
        <w:tc>
          <w:tcPr>
            <w:tcW w:w="28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Фон</w:t>
            </w:r>
          </w:p>
        </w:tc>
        <w:tc>
          <w:tcPr>
            <w:tcW w:w="7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Фон должен соответствовать теме презентации</w:t>
            </w:r>
          </w:p>
        </w:tc>
      </w:tr>
      <w:tr w:rsidR="00CF41AC" w:rsidRPr="00BA4E78" w:rsidTr="00344BC5">
        <w:tc>
          <w:tcPr>
            <w:tcW w:w="28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Использование цвета</w:t>
            </w:r>
          </w:p>
        </w:tc>
        <w:tc>
          <w:tcPr>
            <w:tcW w:w="7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344BC5" w:rsidP="007855E6">
            <w:pPr>
              <w:pStyle w:val="ab"/>
              <w:spacing w:before="0" w:beforeAutospacing="0" w:after="0" w:afterAutospacing="0"/>
              <w:textAlignment w:val="baseline"/>
            </w:pPr>
            <w:r w:rsidRPr="00BA4E78">
              <w:t xml:space="preserve">- </w:t>
            </w:r>
            <w:r w:rsidR="00CF41AC" w:rsidRPr="00BA4E78">
              <w:t xml:space="preserve"> Слайд не должен содержать более трех цветов</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Фон и текст должны быть оформлены контрастными цветами</w:t>
            </w:r>
          </w:p>
        </w:tc>
      </w:tr>
      <w:tr w:rsidR="00CF41AC" w:rsidRPr="00BA4E78" w:rsidTr="00344BC5">
        <w:tc>
          <w:tcPr>
            <w:tcW w:w="28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Анимационные эффекты</w:t>
            </w:r>
          </w:p>
        </w:tc>
        <w:tc>
          <w:tcPr>
            <w:tcW w:w="7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344BC5" w:rsidP="007855E6">
            <w:pPr>
              <w:pStyle w:val="ab"/>
              <w:spacing w:before="0" w:beforeAutospacing="0" w:after="0" w:afterAutospacing="0"/>
              <w:textAlignment w:val="baseline"/>
            </w:pPr>
            <w:r w:rsidRPr="00BA4E78">
              <w:t xml:space="preserve">- </w:t>
            </w:r>
            <w:r w:rsidR="00CF41AC" w:rsidRPr="00BA4E78">
              <w:t>При оформлении слайда использовать возможности анимации</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Анимационные эффекты не должны отвлекать внимание от содержания слайдов</w:t>
            </w:r>
          </w:p>
        </w:tc>
      </w:tr>
      <w:tr w:rsidR="00CF41AC" w:rsidRPr="00BA4E78" w:rsidTr="00344BC5">
        <w:tc>
          <w:tcPr>
            <w:tcW w:w="28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Представление информации</w:t>
            </w:r>
          </w:p>
        </w:tc>
        <w:tc>
          <w:tcPr>
            <w:tcW w:w="7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Параметры</w:t>
            </w:r>
          </w:p>
        </w:tc>
      </w:tr>
      <w:tr w:rsidR="00CF41AC" w:rsidRPr="00BA4E78" w:rsidTr="00344BC5">
        <w:tc>
          <w:tcPr>
            <w:tcW w:w="28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Содержание информации</w:t>
            </w:r>
          </w:p>
        </w:tc>
        <w:tc>
          <w:tcPr>
            <w:tcW w:w="7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344BC5" w:rsidP="007855E6">
            <w:pPr>
              <w:pStyle w:val="ab"/>
              <w:spacing w:before="0" w:beforeAutospacing="0" w:after="0" w:afterAutospacing="0"/>
              <w:textAlignment w:val="baseline"/>
            </w:pPr>
            <w:r w:rsidRPr="00BA4E78">
              <w:t xml:space="preserve">- </w:t>
            </w:r>
            <w:r w:rsidR="00CF41AC" w:rsidRPr="00BA4E78">
              <w:t xml:space="preserve">Слайд должен содержать </w:t>
            </w:r>
            <w:r w:rsidRPr="00BA4E78">
              <w:t>оптимальное количество</w:t>
            </w:r>
            <w:r w:rsidR="00CF41AC" w:rsidRPr="00BA4E78">
              <w:t xml:space="preserve"> информации</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Информация должна быть изложена профессиональным языком</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Содержание текста должно точно отражать этапы </w:t>
            </w:r>
            <w:hyperlink r:id="rId9" w:tooltip="Выполнение работ" w:history="1">
              <w:r w:rsidR="00CF41AC" w:rsidRPr="00BA4E78">
                <w:rPr>
                  <w:rStyle w:val="ac"/>
                  <w:color w:val="auto"/>
                  <w:bdr w:val="none" w:sz="0" w:space="0" w:color="auto" w:frame="1"/>
                </w:rPr>
                <w:t>выполненной работы</w:t>
              </w:r>
            </w:hyperlink>
          </w:p>
          <w:p w:rsidR="00CF41AC" w:rsidRPr="00BA4E78" w:rsidRDefault="00344BC5" w:rsidP="007855E6">
            <w:pPr>
              <w:pStyle w:val="ab"/>
              <w:spacing w:before="0" w:beforeAutospacing="0" w:after="0" w:afterAutospacing="0"/>
              <w:textAlignment w:val="baseline"/>
            </w:pPr>
            <w:r w:rsidRPr="00BA4E78">
              <w:t xml:space="preserve">- </w:t>
            </w:r>
            <w:r w:rsidR="00CF41AC" w:rsidRPr="00BA4E78">
              <w:t>Текст должен быть расположен на слайде так, чтобы его удобно было читать</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В содержании текста должны быть ответы на проблемные вопросы</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Текст должен соответствовать теме презентации</w:t>
            </w:r>
          </w:p>
        </w:tc>
      </w:tr>
      <w:tr w:rsidR="00CF41AC" w:rsidRPr="00BA4E78" w:rsidTr="00344BC5">
        <w:tc>
          <w:tcPr>
            <w:tcW w:w="28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Расположение информации на странице</w:t>
            </w:r>
          </w:p>
        </w:tc>
        <w:tc>
          <w:tcPr>
            <w:tcW w:w="7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344BC5" w:rsidP="007855E6">
            <w:pPr>
              <w:pStyle w:val="ab"/>
              <w:spacing w:before="0" w:beforeAutospacing="0" w:after="0" w:afterAutospacing="0"/>
              <w:textAlignment w:val="baseline"/>
            </w:pPr>
            <w:r w:rsidRPr="00BA4E78">
              <w:t xml:space="preserve">- </w:t>
            </w:r>
            <w:r w:rsidR="00CF41AC" w:rsidRPr="00BA4E78">
              <w:t>Предпочтительно горизонтальное расположение информации</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Наиболее важная информация должна располагаться в центре</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Надпись должна располагаться под картинкой</w:t>
            </w:r>
          </w:p>
        </w:tc>
      </w:tr>
      <w:tr w:rsidR="00CF41AC" w:rsidRPr="00BA4E78" w:rsidTr="00344BC5">
        <w:tc>
          <w:tcPr>
            <w:tcW w:w="28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Шрифты</w:t>
            </w:r>
          </w:p>
        </w:tc>
        <w:tc>
          <w:tcPr>
            <w:tcW w:w="7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344BC5" w:rsidP="007855E6">
            <w:pPr>
              <w:pStyle w:val="ab"/>
              <w:spacing w:before="0" w:beforeAutospacing="0" w:after="0" w:afterAutospacing="0"/>
              <w:textAlignment w:val="baseline"/>
            </w:pPr>
            <w:r w:rsidRPr="00BA4E78">
              <w:t xml:space="preserve">- </w:t>
            </w:r>
            <w:r w:rsidR="00CF41AC" w:rsidRPr="00BA4E78">
              <w:t>Для заголовка – не менее 24</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Для информации не менее – 18</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Лучше использовать один тип шрифта</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Важную информацию лучше выделять жирным шрифтом, курсивом. Подчеркиванием</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На слайде не должно быть много текста, оформленного прописными буквами</w:t>
            </w:r>
          </w:p>
        </w:tc>
      </w:tr>
      <w:tr w:rsidR="00CF41AC" w:rsidRPr="00BA4E78" w:rsidTr="00344BC5">
        <w:tc>
          <w:tcPr>
            <w:tcW w:w="28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Выделения информации</w:t>
            </w:r>
          </w:p>
        </w:tc>
        <w:tc>
          <w:tcPr>
            <w:tcW w:w="7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На слайде не должно быть много выделенного текста (заголовки, важная информация)</w:t>
            </w:r>
          </w:p>
        </w:tc>
      </w:tr>
      <w:tr w:rsidR="00CF41AC" w:rsidRPr="00BA4E78" w:rsidTr="00344BC5">
        <w:tc>
          <w:tcPr>
            <w:tcW w:w="28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Объем информации</w:t>
            </w:r>
          </w:p>
        </w:tc>
        <w:tc>
          <w:tcPr>
            <w:tcW w:w="7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344BC5" w:rsidP="007855E6">
            <w:pPr>
              <w:pStyle w:val="ab"/>
              <w:spacing w:before="0" w:beforeAutospacing="0" w:after="0" w:afterAutospacing="0"/>
              <w:textAlignment w:val="baseline"/>
            </w:pPr>
            <w:r w:rsidRPr="00BA4E78">
              <w:t xml:space="preserve">- </w:t>
            </w:r>
            <w:r w:rsidR="00CF41AC" w:rsidRPr="00BA4E78">
              <w:t>Слайд не должен содержать большого количества информации</w:t>
            </w:r>
          </w:p>
          <w:p w:rsidR="00CF41AC" w:rsidRPr="00BA4E78" w:rsidRDefault="00344BC5" w:rsidP="007855E6">
            <w:pPr>
              <w:pStyle w:val="ab"/>
              <w:spacing w:before="0" w:beforeAutospacing="0" w:after="0" w:afterAutospacing="0"/>
              <w:textAlignment w:val="baseline"/>
            </w:pPr>
            <w:r w:rsidRPr="00BA4E78">
              <w:t xml:space="preserve">- </w:t>
            </w:r>
            <w:r w:rsidR="00CF41AC" w:rsidRPr="00BA4E78">
              <w:t>Лучше ключевые пункты располагать по одному на слайде</w:t>
            </w:r>
          </w:p>
        </w:tc>
      </w:tr>
      <w:tr w:rsidR="00CF41AC" w:rsidRPr="00BA4E78" w:rsidTr="00344BC5">
        <w:tc>
          <w:tcPr>
            <w:tcW w:w="28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Виды слайдов</w:t>
            </w:r>
          </w:p>
        </w:tc>
        <w:tc>
          <w:tcPr>
            <w:tcW w:w="7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F41AC" w:rsidRPr="00BA4E78" w:rsidRDefault="00CF41AC" w:rsidP="007855E6">
            <w:pPr>
              <w:pStyle w:val="ab"/>
              <w:spacing w:before="0" w:beforeAutospacing="0" w:after="0" w:afterAutospacing="0"/>
              <w:textAlignment w:val="baseline"/>
            </w:pPr>
            <w:r w:rsidRPr="00BA4E78">
              <w:t>Для обеспечения разнообразия следует использовать разные виды слайдов:</w:t>
            </w:r>
            <w:r w:rsidR="00344BC5" w:rsidRPr="00BA4E78">
              <w:t xml:space="preserve">  </w:t>
            </w:r>
            <w:r w:rsidRPr="00BA4E78">
              <w:t>с таблицами</w:t>
            </w:r>
            <w:proofErr w:type="gramStart"/>
            <w:r w:rsidR="00344BC5" w:rsidRPr="00BA4E78">
              <w:t>.</w:t>
            </w:r>
            <w:proofErr w:type="gramEnd"/>
            <w:r w:rsidR="00344BC5" w:rsidRPr="00BA4E78">
              <w:t xml:space="preserve">  </w:t>
            </w:r>
            <w:proofErr w:type="gramStart"/>
            <w:r w:rsidRPr="00BA4E78">
              <w:t>с</w:t>
            </w:r>
            <w:proofErr w:type="gramEnd"/>
            <w:r w:rsidRPr="00BA4E78">
              <w:t xml:space="preserve"> текстом</w:t>
            </w:r>
            <w:r w:rsidR="00344BC5" w:rsidRPr="00BA4E78">
              <w:t xml:space="preserve">,  </w:t>
            </w:r>
            <w:r w:rsidRPr="00BA4E78">
              <w:t>с диаграммами</w:t>
            </w:r>
          </w:p>
        </w:tc>
      </w:tr>
    </w:tbl>
    <w:p w:rsidR="00CF41AC" w:rsidRPr="00BA4E78" w:rsidRDefault="00CF41AC" w:rsidP="007855E6">
      <w:pPr>
        <w:pStyle w:val="ab"/>
        <w:shd w:val="clear" w:color="auto" w:fill="FFFFFF"/>
        <w:spacing w:before="0" w:beforeAutospacing="0" w:after="0" w:afterAutospacing="0"/>
        <w:textAlignment w:val="baseline"/>
      </w:pPr>
    </w:p>
    <w:p w:rsidR="00CF41AC" w:rsidRPr="00BA4E78" w:rsidRDefault="00CF41AC" w:rsidP="007855E6">
      <w:pPr>
        <w:pStyle w:val="ab"/>
        <w:shd w:val="clear" w:color="auto" w:fill="FFFFFF"/>
        <w:spacing w:before="0" w:beforeAutospacing="0" w:after="0" w:afterAutospacing="0"/>
        <w:ind w:firstLine="567"/>
        <w:textAlignment w:val="baseline"/>
      </w:pPr>
      <w:r w:rsidRPr="00BA4E78">
        <w:t>Если студенческая работа отвечает всем требованиям критериев, то ей дается оценка </w:t>
      </w:r>
      <w:r w:rsidRPr="00BA4E78">
        <w:rPr>
          <w:b/>
          <w:bCs/>
          <w:i/>
          <w:iCs/>
          <w:bdr w:val="none" w:sz="0" w:space="0" w:color="auto" w:frame="1"/>
        </w:rPr>
        <w:t>отлично</w:t>
      </w:r>
      <w:r w:rsidRPr="00BA4E78">
        <w:t xml:space="preserve">. </w:t>
      </w:r>
    </w:p>
    <w:p w:rsidR="00CF41AC" w:rsidRPr="00BA4E78" w:rsidRDefault="00CF41AC" w:rsidP="007855E6">
      <w:pPr>
        <w:pStyle w:val="ab"/>
        <w:shd w:val="clear" w:color="auto" w:fill="FFFFFF"/>
        <w:spacing w:before="0" w:beforeAutospacing="0" w:after="0" w:afterAutospacing="0"/>
        <w:ind w:firstLine="567"/>
        <w:textAlignment w:val="baseline"/>
      </w:pPr>
      <w:r w:rsidRPr="00BA4E78">
        <w:t>Если при оценивании половина критерием отсутствует, то работа оценивается </w:t>
      </w:r>
      <w:r w:rsidRPr="00BA4E78">
        <w:rPr>
          <w:b/>
          <w:bCs/>
          <w:i/>
          <w:iCs/>
          <w:bdr w:val="none" w:sz="0" w:space="0" w:color="auto" w:frame="1"/>
        </w:rPr>
        <w:t>удовлетворительно.</w:t>
      </w:r>
      <w:r w:rsidRPr="00BA4E78">
        <w:t> </w:t>
      </w:r>
    </w:p>
    <w:p w:rsidR="00CF41AC" w:rsidRPr="00BA4E78" w:rsidRDefault="00CF41AC" w:rsidP="007855E6">
      <w:pPr>
        <w:pStyle w:val="ab"/>
        <w:shd w:val="clear" w:color="auto" w:fill="FFFFFF"/>
        <w:spacing w:before="0" w:beforeAutospacing="0" w:after="0" w:afterAutospacing="0"/>
        <w:ind w:firstLine="567"/>
        <w:textAlignment w:val="baseline"/>
      </w:pPr>
      <w:r w:rsidRPr="00BA4E78">
        <w:lastRenderedPageBreak/>
        <w:t>При незначительном нарушении или отсутствии каких-либо параметров в работе, она оценивается </w:t>
      </w:r>
      <w:r w:rsidRPr="00BA4E78">
        <w:rPr>
          <w:b/>
          <w:bCs/>
          <w:i/>
          <w:iCs/>
          <w:bdr w:val="none" w:sz="0" w:space="0" w:color="auto" w:frame="1"/>
        </w:rPr>
        <w:t>хорошо.</w:t>
      </w:r>
    </w:p>
    <w:p w:rsidR="00A87420" w:rsidRPr="00BA4E78" w:rsidRDefault="00A87420" w:rsidP="007855E6">
      <w:pPr>
        <w:pStyle w:val="a3"/>
        <w:ind w:firstLine="567"/>
        <w:jc w:val="both"/>
        <w:rPr>
          <w:rFonts w:cs="Times New Roman"/>
          <w:sz w:val="24"/>
          <w:szCs w:val="24"/>
        </w:rPr>
      </w:pPr>
    </w:p>
    <w:p w:rsidR="00A87420" w:rsidRPr="00BA4E78" w:rsidRDefault="00A87420" w:rsidP="007855E6">
      <w:pPr>
        <w:pStyle w:val="a3"/>
        <w:ind w:firstLine="709"/>
        <w:jc w:val="both"/>
        <w:rPr>
          <w:sz w:val="24"/>
          <w:szCs w:val="24"/>
        </w:rPr>
      </w:pPr>
    </w:p>
    <w:p w:rsidR="00A87420" w:rsidRPr="00BA4E78" w:rsidRDefault="007855E6" w:rsidP="00295369">
      <w:pPr>
        <w:pStyle w:val="aa"/>
        <w:numPr>
          <w:ilvl w:val="0"/>
          <w:numId w:val="9"/>
        </w:numPr>
        <w:spacing w:after="0" w:line="240" w:lineRule="auto"/>
        <w:ind w:left="0" w:firstLine="709"/>
        <w:rPr>
          <w:rFonts w:ascii="Times New Roman" w:hAnsi="Times New Roman" w:cs="Times New Roman"/>
          <w:b/>
          <w:sz w:val="24"/>
          <w:szCs w:val="24"/>
        </w:rPr>
      </w:pPr>
      <w:r w:rsidRPr="00BA4E78">
        <w:rPr>
          <w:rFonts w:ascii="Times New Roman" w:hAnsi="Times New Roman" w:cs="Times New Roman"/>
          <w:b/>
          <w:sz w:val="24"/>
          <w:szCs w:val="24"/>
        </w:rPr>
        <w:t>РЕШЕНИЕ ПРОФЕССИОНАЛЬНЫХ ЗАДАЧ</w:t>
      </w:r>
    </w:p>
    <w:p w:rsidR="007855E6" w:rsidRPr="00BA4E78" w:rsidRDefault="007855E6" w:rsidP="007855E6">
      <w:pPr>
        <w:pStyle w:val="aa"/>
        <w:spacing w:after="0" w:line="240" w:lineRule="auto"/>
        <w:ind w:left="0"/>
        <w:rPr>
          <w:rFonts w:ascii="Times New Roman" w:hAnsi="Times New Roman" w:cs="Times New Roman"/>
          <w:b/>
          <w:sz w:val="24"/>
          <w:szCs w:val="24"/>
        </w:rPr>
      </w:pPr>
    </w:p>
    <w:p w:rsidR="007855E6" w:rsidRPr="00BA4E78" w:rsidRDefault="007855E6" w:rsidP="007855E6">
      <w:pPr>
        <w:pStyle w:val="aa"/>
        <w:spacing w:after="0" w:line="240" w:lineRule="auto"/>
        <w:ind w:left="0" w:firstLine="851"/>
        <w:rPr>
          <w:rFonts w:ascii="Times New Roman" w:hAnsi="Times New Roman" w:cs="Times New Roman"/>
          <w:b/>
          <w:sz w:val="24"/>
          <w:szCs w:val="24"/>
        </w:rPr>
      </w:pPr>
      <w:r w:rsidRPr="00BA4E78">
        <w:rPr>
          <w:rFonts w:ascii="Times New Roman" w:hAnsi="Times New Roman" w:cs="Times New Roman"/>
          <w:b/>
          <w:sz w:val="24"/>
          <w:szCs w:val="24"/>
        </w:rPr>
        <w:t>Критерии оценки</w:t>
      </w:r>
    </w:p>
    <w:p w:rsidR="00A87420" w:rsidRPr="00BA4E78" w:rsidRDefault="00A87420" w:rsidP="007855E6">
      <w:pPr>
        <w:ind w:firstLine="567"/>
        <w:jc w:val="both"/>
        <w:rPr>
          <w:sz w:val="24"/>
          <w:szCs w:val="24"/>
        </w:rPr>
      </w:pPr>
      <w:r w:rsidRPr="00BA4E78">
        <w:rPr>
          <w:sz w:val="24"/>
          <w:szCs w:val="24"/>
        </w:rPr>
        <w:t xml:space="preserve">- оценка </w:t>
      </w:r>
      <w:r w:rsidRPr="00BA4E78">
        <w:rPr>
          <w:b/>
          <w:sz w:val="24"/>
          <w:szCs w:val="24"/>
        </w:rPr>
        <w:t>5 «отлично»</w:t>
      </w:r>
      <w:r w:rsidRPr="00BA4E78">
        <w:rPr>
          <w:sz w:val="24"/>
          <w:szCs w:val="24"/>
        </w:rPr>
        <w:t xml:space="preserve"> выставляется при условии своевременного и полного выполнения всего объема профессиональных задач, логического обоснования и творческого подхода к решению проблемы, свободного владения прикладными профессиональными программными и телекоммуникационными средствами при решении задач, нормативно-справочной базой и профессиональной терминологией;</w:t>
      </w:r>
    </w:p>
    <w:p w:rsidR="00A87420" w:rsidRPr="00BA4E78" w:rsidRDefault="00A87420" w:rsidP="007855E6">
      <w:pPr>
        <w:ind w:firstLine="567"/>
        <w:jc w:val="both"/>
        <w:rPr>
          <w:sz w:val="24"/>
          <w:szCs w:val="24"/>
        </w:rPr>
      </w:pPr>
      <w:r w:rsidRPr="00BA4E78">
        <w:rPr>
          <w:sz w:val="24"/>
          <w:szCs w:val="24"/>
        </w:rPr>
        <w:t xml:space="preserve">- оценка </w:t>
      </w:r>
      <w:r w:rsidRPr="00BA4E78">
        <w:rPr>
          <w:b/>
          <w:sz w:val="24"/>
          <w:szCs w:val="24"/>
        </w:rPr>
        <w:t>4 «хорошо»</w:t>
      </w:r>
      <w:r w:rsidRPr="00BA4E78">
        <w:rPr>
          <w:sz w:val="24"/>
          <w:szCs w:val="24"/>
        </w:rPr>
        <w:t xml:space="preserve"> выставляется при условии выполнения всего объема профессиональных задач, умения работать с нормативно-справочной документацией, владения прикладными профессиональными программными и телекоммуникационными средствами, но недостаточно четко владеет профессиональной терминологией, ответы на вопросы экзаменаторов носят обобщенный характер;</w:t>
      </w:r>
    </w:p>
    <w:p w:rsidR="00A87420" w:rsidRPr="00BA4E78" w:rsidRDefault="00A87420" w:rsidP="007855E6">
      <w:pPr>
        <w:ind w:firstLine="567"/>
        <w:jc w:val="both"/>
        <w:rPr>
          <w:sz w:val="24"/>
          <w:szCs w:val="24"/>
        </w:rPr>
      </w:pPr>
      <w:r w:rsidRPr="00BA4E78">
        <w:rPr>
          <w:sz w:val="24"/>
          <w:szCs w:val="24"/>
        </w:rPr>
        <w:t xml:space="preserve">- оценка </w:t>
      </w:r>
      <w:r w:rsidRPr="00BA4E78">
        <w:rPr>
          <w:b/>
          <w:sz w:val="24"/>
          <w:szCs w:val="24"/>
        </w:rPr>
        <w:t>3 «удовлетворительно»</w:t>
      </w:r>
      <w:r w:rsidRPr="00BA4E78">
        <w:rPr>
          <w:sz w:val="24"/>
          <w:szCs w:val="24"/>
        </w:rPr>
        <w:t xml:space="preserve"> выставляется при условии неполного выполнения объема профессиональных задач (не менее 75%), неуверенной и недостаточно аргументировано защите задач, неумения применять нормативно-справочные материалы, слабое владение профессиональной терминологией.</w:t>
      </w:r>
    </w:p>
    <w:p w:rsidR="00A87420" w:rsidRPr="00BA4E78" w:rsidRDefault="00A87420" w:rsidP="00A87420">
      <w:pPr>
        <w:spacing w:line="360" w:lineRule="auto"/>
        <w:ind w:firstLine="567"/>
        <w:jc w:val="both"/>
        <w:rPr>
          <w:sz w:val="24"/>
          <w:szCs w:val="24"/>
        </w:rPr>
      </w:pPr>
    </w:p>
    <w:p w:rsidR="007855E6" w:rsidRPr="00BA4E78" w:rsidRDefault="007855E6" w:rsidP="00A87420">
      <w:pPr>
        <w:spacing w:line="360" w:lineRule="auto"/>
        <w:ind w:firstLine="567"/>
        <w:jc w:val="both"/>
        <w:rPr>
          <w:sz w:val="24"/>
          <w:szCs w:val="24"/>
        </w:rPr>
      </w:pPr>
    </w:p>
    <w:p w:rsidR="007855E6" w:rsidRPr="00BA4E78" w:rsidRDefault="007855E6" w:rsidP="00A87420">
      <w:pPr>
        <w:spacing w:line="360" w:lineRule="auto"/>
        <w:ind w:firstLine="567"/>
        <w:jc w:val="both"/>
        <w:rPr>
          <w:sz w:val="24"/>
          <w:szCs w:val="24"/>
        </w:rPr>
      </w:pPr>
    </w:p>
    <w:p w:rsidR="007855E6" w:rsidRPr="00BA4E78" w:rsidRDefault="007855E6" w:rsidP="00A87420">
      <w:pPr>
        <w:spacing w:line="360" w:lineRule="auto"/>
        <w:ind w:firstLine="567"/>
        <w:jc w:val="both"/>
        <w:rPr>
          <w:sz w:val="24"/>
          <w:szCs w:val="24"/>
        </w:rPr>
      </w:pPr>
    </w:p>
    <w:p w:rsidR="007855E6" w:rsidRPr="00BA4E78" w:rsidRDefault="007855E6" w:rsidP="00A87420">
      <w:pPr>
        <w:spacing w:line="360" w:lineRule="auto"/>
        <w:ind w:firstLine="567"/>
        <w:jc w:val="both"/>
        <w:rPr>
          <w:sz w:val="24"/>
          <w:szCs w:val="24"/>
        </w:rPr>
      </w:pPr>
    </w:p>
    <w:p w:rsidR="000F44C4" w:rsidRPr="00BA4E78" w:rsidRDefault="000F44C4" w:rsidP="00A87420">
      <w:pPr>
        <w:spacing w:line="360" w:lineRule="auto"/>
        <w:ind w:firstLine="567"/>
        <w:jc w:val="both"/>
        <w:rPr>
          <w:sz w:val="24"/>
          <w:szCs w:val="24"/>
        </w:rPr>
      </w:pPr>
    </w:p>
    <w:p w:rsidR="000F44C4" w:rsidRDefault="000F44C4" w:rsidP="00A87420">
      <w:pPr>
        <w:spacing w:line="360" w:lineRule="auto"/>
        <w:ind w:firstLine="567"/>
        <w:jc w:val="both"/>
        <w:rPr>
          <w:sz w:val="24"/>
          <w:szCs w:val="24"/>
        </w:rPr>
      </w:pPr>
    </w:p>
    <w:p w:rsidR="000F44C4" w:rsidRDefault="000F44C4" w:rsidP="00A87420">
      <w:pPr>
        <w:spacing w:line="360" w:lineRule="auto"/>
        <w:ind w:firstLine="567"/>
        <w:jc w:val="both"/>
        <w:rPr>
          <w:sz w:val="24"/>
          <w:szCs w:val="24"/>
        </w:rPr>
      </w:pPr>
    </w:p>
    <w:p w:rsidR="000F44C4" w:rsidRDefault="000F44C4" w:rsidP="00A87420">
      <w:pPr>
        <w:spacing w:line="360" w:lineRule="auto"/>
        <w:ind w:firstLine="567"/>
        <w:jc w:val="both"/>
        <w:rPr>
          <w:sz w:val="24"/>
          <w:szCs w:val="24"/>
        </w:rPr>
      </w:pPr>
    </w:p>
    <w:p w:rsidR="000F44C4" w:rsidRDefault="000F44C4" w:rsidP="00A87420">
      <w:pPr>
        <w:spacing w:line="360" w:lineRule="auto"/>
        <w:ind w:firstLine="567"/>
        <w:jc w:val="both"/>
        <w:rPr>
          <w:sz w:val="24"/>
          <w:szCs w:val="24"/>
        </w:rPr>
      </w:pPr>
    </w:p>
    <w:p w:rsidR="000F44C4" w:rsidRDefault="000F44C4" w:rsidP="00A87420">
      <w:pPr>
        <w:spacing w:line="360" w:lineRule="auto"/>
        <w:ind w:firstLine="567"/>
        <w:jc w:val="both"/>
        <w:rPr>
          <w:sz w:val="24"/>
          <w:szCs w:val="24"/>
        </w:rPr>
      </w:pPr>
    </w:p>
    <w:p w:rsidR="000F44C4" w:rsidRDefault="000F44C4" w:rsidP="00A87420">
      <w:pPr>
        <w:spacing w:line="360" w:lineRule="auto"/>
        <w:ind w:firstLine="567"/>
        <w:jc w:val="both"/>
        <w:rPr>
          <w:sz w:val="24"/>
          <w:szCs w:val="24"/>
        </w:rPr>
      </w:pPr>
    </w:p>
    <w:p w:rsidR="000F44C4" w:rsidRDefault="000F44C4" w:rsidP="00A87420">
      <w:pPr>
        <w:spacing w:line="360" w:lineRule="auto"/>
        <w:ind w:firstLine="567"/>
        <w:jc w:val="both"/>
        <w:rPr>
          <w:sz w:val="24"/>
          <w:szCs w:val="24"/>
        </w:rPr>
      </w:pPr>
    </w:p>
    <w:p w:rsidR="007855E6" w:rsidRDefault="007855E6" w:rsidP="00A87420">
      <w:pPr>
        <w:spacing w:line="360" w:lineRule="auto"/>
        <w:ind w:firstLine="567"/>
        <w:jc w:val="both"/>
        <w:rPr>
          <w:sz w:val="24"/>
          <w:szCs w:val="24"/>
        </w:rPr>
      </w:pPr>
    </w:p>
    <w:p w:rsidR="00535860" w:rsidRDefault="00E95275" w:rsidP="007F2D46">
      <w:pPr>
        <w:widowControl/>
        <w:autoSpaceDE/>
        <w:autoSpaceDN/>
        <w:adjustRightInd/>
        <w:spacing w:after="200" w:line="276" w:lineRule="auto"/>
        <w:rPr>
          <w:sz w:val="24"/>
          <w:szCs w:val="24"/>
        </w:rPr>
      </w:pPr>
      <w:r>
        <w:rPr>
          <w:sz w:val="24"/>
          <w:szCs w:val="24"/>
        </w:rPr>
        <w:br w:type="page"/>
      </w:r>
    </w:p>
    <w:p w:rsidR="000D3FEE" w:rsidRPr="00E84C49" w:rsidRDefault="00E95275" w:rsidP="00E84C49">
      <w:pPr>
        <w:pStyle w:val="a3"/>
        <w:ind w:firstLine="709"/>
        <w:jc w:val="center"/>
        <w:rPr>
          <w:rFonts w:cs="Times New Roman"/>
          <w:sz w:val="24"/>
          <w:szCs w:val="24"/>
        </w:rPr>
      </w:pPr>
      <w:r w:rsidRPr="00E84C49">
        <w:rPr>
          <w:rStyle w:val="FontStyle11"/>
          <w:b/>
          <w:sz w:val="24"/>
          <w:szCs w:val="24"/>
        </w:rPr>
        <w:lastRenderedPageBreak/>
        <w:t>Список использованных источников</w:t>
      </w:r>
    </w:p>
    <w:p w:rsidR="00E20A1A" w:rsidRPr="00E84C49" w:rsidRDefault="00E20A1A" w:rsidP="00E84C49">
      <w:pPr>
        <w:pStyle w:val="a3"/>
        <w:ind w:firstLine="709"/>
        <w:jc w:val="center"/>
        <w:rPr>
          <w:rFonts w:cs="Times New Roman"/>
          <w:b/>
          <w:i/>
          <w:sz w:val="24"/>
          <w:szCs w:val="24"/>
        </w:rPr>
      </w:pPr>
    </w:p>
    <w:p w:rsidR="000D3FEE" w:rsidRPr="00764533" w:rsidRDefault="00E95275" w:rsidP="00764533">
      <w:pPr>
        <w:pStyle w:val="a3"/>
        <w:ind w:firstLine="709"/>
        <w:jc w:val="center"/>
        <w:rPr>
          <w:rFonts w:cs="Times New Roman"/>
          <w:b/>
          <w:sz w:val="24"/>
          <w:szCs w:val="24"/>
        </w:rPr>
      </w:pPr>
      <w:r w:rsidRPr="00764533">
        <w:rPr>
          <w:rFonts w:cs="Times New Roman"/>
          <w:b/>
          <w:sz w:val="24"/>
          <w:szCs w:val="24"/>
        </w:rPr>
        <w:t>Печатные издания</w:t>
      </w:r>
    </w:p>
    <w:p w:rsidR="00E84C49" w:rsidRPr="00764533" w:rsidRDefault="00E84C49" w:rsidP="00764533">
      <w:pPr>
        <w:pStyle w:val="a3"/>
        <w:ind w:firstLine="709"/>
        <w:jc w:val="center"/>
        <w:rPr>
          <w:rFonts w:cs="Times New Roman"/>
          <w:b/>
          <w:sz w:val="24"/>
          <w:szCs w:val="24"/>
        </w:rPr>
      </w:pPr>
    </w:p>
    <w:p w:rsidR="00764533" w:rsidRPr="00764533" w:rsidRDefault="00764533" w:rsidP="00764533">
      <w:pPr>
        <w:pStyle w:val="aa"/>
        <w:numPr>
          <w:ilvl w:val="0"/>
          <w:numId w:val="33"/>
        </w:numPr>
        <w:tabs>
          <w:tab w:val="left" w:pos="993"/>
        </w:tabs>
        <w:spacing w:after="0" w:line="240" w:lineRule="auto"/>
        <w:ind w:left="0" w:firstLine="709"/>
        <w:jc w:val="both"/>
        <w:rPr>
          <w:rFonts w:ascii="Times New Roman" w:hAnsi="Times New Roman" w:cs="Times New Roman"/>
          <w:sz w:val="24"/>
          <w:szCs w:val="24"/>
        </w:rPr>
      </w:pPr>
      <w:proofErr w:type="spellStart"/>
      <w:r w:rsidRPr="00764533">
        <w:rPr>
          <w:rFonts w:ascii="Times New Roman" w:hAnsi="Times New Roman" w:cs="Times New Roman"/>
          <w:sz w:val="24"/>
          <w:szCs w:val="24"/>
        </w:rPr>
        <w:t>Золин</w:t>
      </w:r>
      <w:proofErr w:type="spellEnd"/>
      <w:r w:rsidRPr="00764533">
        <w:rPr>
          <w:rFonts w:ascii="Times New Roman" w:hAnsi="Times New Roman" w:cs="Times New Roman"/>
          <w:sz w:val="24"/>
          <w:szCs w:val="24"/>
        </w:rPr>
        <w:t xml:space="preserve"> В.П. Технологическое оборудование предприятий общественного питания, учебник, М </w:t>
      </w:r>
      <w:proofErr w:type="gramStart"/>
      <w:r w:rsidRPr="00764533">
        <w:rPr>
          <w:rFonts w:ascii="Times New Roman" w:hAnsi="Times New Roman" w:cs="Times New Roman"/>
          <w:sz w:val="24"/>
          <w:szCs w:val="24"/>
        </w:rPr>
        <w:t>-в</w:t>
      </w:r>
      <w:proofErr w:type="gramEnd"/>
      <w:r w:rsidRPr="00764533">
        <w:rPr>
          <w:rFonts w:ascii="Times New Roman" w:hAnsi="Times New Roman" w:cs="Times New Roman"/>
          <w:sz w:val="24"/>
          <w:szCs w:val="24"/>
        </w:rPr>
        <w:t>о образования Рос -Федерации , - М.: «Академия», 2014 , серия СПО</w:t>
      </w:r>
    </w:p>
    <w:p w:rsidR="00764533" w:rsidRDefault="00764533" w:rsidP="00764533">
      <w:pPr>
        <w:pStyle w:val="aa"/>
        <w:numPr>
          <w:ilvl w:val="0"/>
          <w:numId w:val="33"/>
        </w:numPr>
        <w:tabs>
          <w:tab w:val="left" w:pos="993"/>
        </w:tabs>
        <w:spacing w:after="0" w:line="240" w:lineRule="auto"/>
        <w:ind w:left="0" w:firstLine="709"/>
        <w:jc w:val="both"/>
        <w:rPr>
          <w:rFonts w:ascii="Times New Roman" w:hAnsi="Times New Roman" w:cs="Times New Roman"/>
          <w:sz w:val="24"/>
          <w:szCs w:val="24"/>
        </w:rPr>
      </w:pPr>
      <w:proofErr w:type="spellStart"/>
      <w:r w:rsidRPr="00764533">
        <w:rPr>
          <w:rFonts w:ascii="Times New Roman" w:hAnsi="Times New Roman" w:cs="Times New Roman"/>
          <w:sz w:val="24"/>
          <w:szCs w:val="24"/>
        </w:rPr>
        <w:t>Гайворонский</w:t>
      </w:r>
      <w:proofErr w:type="spellEnd"/>
      <w:r w:rsidRPr="00764533">
        <w:rPr>
          <w:rFonts w:ascii="Times New Roman" w:hAnsi="Times New Roman" w:cs="Times New Roman"/>
          <w:sz w:val="24"/>
          <w:szCs w:val="24"/>
        </w:rPr>
        <w:t xml:space="preserve"> К. Я., Щеглов Н. Г. Технологическое оборудование предприятий общественного питания и торговли: учебник – М.:ИД «ФОРУМ»: ИНФРА-М, 2012.- 480 с. – (Профессиональное образование)</w:t>
      </w:r>
    </w:p>
    <w:p w:rsidR="00764533" w:rsidRDefault="00764533" w:rsidP="00BA4E78">
      <w:pPr>
        <w:pStyle w:val="aa"/>
        <w:tabs>
          <w:tab w:val="left" w:pos="993"/>
        </w:tabs>
        <w:spacing w:after="0" w:line="240" w:lineRule="auto"/>
        <w:ind w:left="709"/>
        <w:jc w:val="both"/>
        <w:rPr>
          <w:rFonts w:ascii="Times New Roman" w:hAnsi="Times New Roman" w:cs="Times New Roman"/>
          <w:sz w:val="24"/>
          <w:szCs w:val="24"/>
        </w:rPr>
      </w:pPr>
    </w:p>
    <w:p w:rsidR="00F35201" w:rsidRPr="00764533" w:rsidRDefault="00F35201" w:rsidP="00BA4E78">
      <w:pPr>
        <w:pStyle w:val="aa"/>
        <w:tabs>
          <w:tab w:val="left" w:pos="993"/>
        </w:tabs>
        <w:spacing w:after="0" w:line="240" w:lineRule="auto"/>
        <w:ind w:left="709"/>
        <w:jc w:val="both"/>
        <w:rPr>
          <w:rFonts w:ascii="Times New Roman" w:hAnsi="Times New Roman" w:cs="Times New Roman"/>
          <w:sz w:val="24"/>
          <w:szCs w:val="24"/>
        </w:rPr>
      </w:pPr>
    </w:p>
    <w:p w:rsidR="000D3FEE" w:rsidRPr="00764533" w:rsidRDefault="00E95275" w:rsidP="00764533">
      <w:pPr>
        <w:pStyle w:val="a3"/>
        <w:ind w:firstLine="709"/>
        <w:jc w:val="center"/>
        <w:rPr>
          <w:rFonts w:cs="Times New Roman"/>
          <w:b/>
          <w:sz w:val="24"/>
          <w:szCs w:val="24"/>
        </w:rPr>
      </w:pPr>
      <w:r w:rsidRPr="00764533">
        <w:rPr>
          <w:rFonts w:cs="Times New Roman"/>
          <w:b/>
          <w:sz w:val="24"/>
          <w:szCs w:val="24"/>
        </w:rPr>
        <w:t>Электронные издания (электронные ресурсы)</w:t>
      </w:r>
    </w:p>
    <w:p w:rsidR="00E20A1A" w:rsidRPr="00764533" w:rsidRDefault="00E20A1A" w:rsidP="00764533">
      <w:pPr>
        <w:pStyle w:val="a3"/>
        <w:ind w:firstLine="709"/>
        <w:jc w:val="center"/>
        <w:rPr>
          <w:rFonts w:cs="Times New Roman"/>
          <w:b/>
          <w:sz w:val="24"/>
          <w:szCs w:val="24"/>
        </w:rPr>
      </w:pPr>
    </w:p>
    <w:p w:rsidR="00F35201" w:rsidRDefault="00E84C49" w:rsidP="00764533">
      <w:pPr>
        <w:ind w:firstLine="709"/>
        <w:jc w:val="both"/>
        <w:rPr>
          <w:sz w:val="24"/>
          <w:szCs w:val="24"/>
        </w:rPr>
      </w:pPr>
      <w:r w:rsidRPr="00764533">
        <w:rPr>
          <w:sz w:val="24"/>
          <w:szCs w:val="24"/>
        </w:rPr>
        <w:t xml:space="preserve">           </w:t>
      </w:r>
      <w:r w:rsidR="00764533" w:rsidRPr="00764533">
        <w:rPr>
          <w:sz w:val="24"/>
          <w:szCs w:val="24"/>
        </w:rPr>
        <w:t>Форма доступа:</w:t>
      </w:r>
    </w:p>
    <w:p w:rsidR="00F35201" w:rsidRDefault="00227C98" w:rsidP="00764533">
      <w:pPr>
        <w:ind w:firstLine="709"/>
        <w:jc w:val="both"/>
        <w:rPr>
          <w:sz w:val="24"/>
          <w:szCs w:val="24"/>
        </w:rPr>
      </w:pPr>
      <w:hyperlink r:id="rId10" w:history="1">
        <w:r w:rsidR="00F35201" w:rsidRPr="00A4360A">
          <w:rPr>
            <w:rStyle w:val="ac"/>
            <w:sz w:val="24"/>
            <w:szCs w:val="24"/>
            <w:lang w:val="en-US"/>
          </w:rPr>
          <w:t>http</w:t>
        </w:r>
        <w:r w:rsidR="00F35201" w:rsidRPr="00A4360A">
          <w:rPr>
            <w:rStyle w:val="ac"/>
            <w:sz w:val="24"/>
            <w:szCs w:val="24"/>
          </w:rPr>
          <w:t>://</w:t>
        </w:r>
        <w:r w:rsidR="00F35201" w:rsidRPr="00A4360A">
          <w:rPr>
            <w:rStyle w:val="ac"/>
            <w:sz w:val="24"/>
            <w:szCs w:val="24"/>
            <w:lang w:val="en-US"/>
          </w:rPr>
          <w:t>www</w:t>
        </w:r>
        <w:r w:rsidR="00F35201" w:rsidRPr="00A4360A">
          <w:rPr>
            <w:rStyle w:val="ac"/>
            <w:sz w:val="24"/>
            <w:szCs w:val="24"/>
          </w:rPr>
          <w:t>.</w:t>
        </w:r>
        <w:proofErr w:type="spellStart"/>
        <w:r w:rsidR="00F35201" w:rsidRPr="00A4360A">
          <w:rPr>
            <w:rStyle w:val="ac"/>
            <w:sz w:val="24"/>
            <w:szCs w:val="24"/>
            <w:lang w:val="en-US"/>
          </w:rPr>
          <w:t>edu</w:t>
        </w:r>
        <w:proofErr w:type="spellEnd"/>
        <w:r w:rsidR="00F35201" w:rsidRPr="00A4360A">
          <w:rPr>
            <w:rStyle w:val="ac"/>
            <w:sz w:val="24"/>
            <w:szCs w:val="24"/>
          </w:rPr>
          <w:t>.</w:t>
        </w:r>
        <w:proofErr w:type="spellStart"/>
        <w:r w:rsidR="00F35201" w:rsidRPr="00A4360A">
          <w:rPr>
            <w:rStyle w:val="ac"/>
            <w:sz w:val="24"/>
            <w:szCs w:val="24"/>
            <w:lang w:val="en-US"/>
          </w:rPr>
          <w:t>ru</w:t>
        </w:r>
        <w:proofErr w:type="spellEnd"/>
      </w:hyperlink>
      <w:r w:rsidR="00F35201">
        <w:rPr>
          <w:sz w:val="24"/>
          <w:szCs w:val="24"/>
        </w:rPr>
        <w:t xml:space="preserve"> </w:t>
      </w:r>
      <w:r w:rsidR="00764533" w:rsidRPr="00764533">
        <w:rPr>
          <w:sz w:val="24"/>
          <w:szCs w:val="24"/>
        </w:rPr>
        <w:t xml:space="preserve">;   </w:t>
      </w:r>
    </w:p>
    <w:p w:rsidR="00764533" w:rsidRPr="00764533" w:rsidRDefault="00227C98" w:rsidP="00764533">
      <w:pPr>
        <w:ind w:firstLine="709"/>
        <w:jc w:val="both"/>
        <w:rPr>
          <w:sz w:val="24"/>
          <w:szCs w:val="24"/>
        </w:rPr>
      </w:pPr>
      <w:hyperlink r:id="rId11" w:history="1">
        <w:r w:rsidR="00764533" w:rsidRPr="00764533">
          <w:rPr>
            <w:rStyle w:val="ac"/>
            <w:sz w:val="24"/>
            <w:szCs w:val="24"/>
          </w:rPr>
          <w:t>http://www.twirpx.com</w:t>
        </w:r>
      </w:hyperlink>
    </w:p>
    <w:p w:rsidR="00764533" w:rsidRPr="00764533" w:rsidRDefault="00764533" w:rsidP="00764533">
      <w:pPr>
        <w:ind w:firstLine="709"/>
        <w:jc w:val="both"/>
        <w:rPr>
          <w:sz w:val="24"/>
          <w:szCs w:val="24"/>
        </w:rPr>
      </w:pPr>
    </w:p>
    <w:p w:rsidR="00ED406F" w:rsidRPr="00764533" w:rsidRDefault="00ED406F" w:rsidP="00764533">
      <w:pPr>
        <w:rPr>
          <w:b/>
          <w:sz w:val="24"/>
          <w:szCs w:val="24"/>
        </w:rPr>
      </w:pPr>
    </w:p>
    <w:p w:rsidR="00E20A1A" w:rsidRPr="00764533" w:rsidRDefault="00E95275" w:rsidP="00764533">
      <w:pPr>
        <w:pStyle w:val="a3"/>
        <w:ind w:firstLine="709"/>
        <w:jc w:val="center"/>
        <w:rPr>
          <w:rFonts w:cs="Times New Roman"/>
          <w:b/>
          <w:sz w:val="24"/>
          <w:szCs w:val="24"/>
        </w:rPr>
      </w:pPr>
      <w:r w:rsidRPr="00764533">
        <w:rPr>
          <w:rFonts w:cs="Times New Roman"/>
          <w:b/>
          <w:sz w:val="24"/>
          <w:szCs w:val="24"/>
        </w:rPr>
        <w:t xml:space="preserve">Дополнительные </w:t>
      </w:r>
      <w:r w:rsidR="00E20A1A" w:rsidRPr="00764533">
        <w:rPr>
          <w:rFonts w:cs="Times New Roman"/>
          <w:b/>
          <w:sz w:val="24"/>
          <w:szCs w:val="24"/>
        </w:rPr>
        <w:t>источники</w:t>
      </w:r>
    </w:p>
    <w:p w:rsidR="00A02472" w:rsidRPr="00764533" w:rsidRDefault="00A02472" w:rsidP="00764533">
      <w:pPr>
        <w:pStyle w:val="a3"/>
        <w:ind w:firstLine="709"/>
        <w:jc w:val="center"/>
        <w:rPr>
          <w:rFonts w:cs="Times New Roman"/>
          <w:b/>
          <w:sz w:val="24"/>
          <w:szCs w:val="24"/>
        </w:rPr>
      </w:pPr>
    </w:p>
    <w:p w:rsidR="00764533" w:rsidRPr="00764533" w:rsidRDefault="00764533" w:rsidP="00764533">
      <w:pPr>
        <w:pStyle w:val="aa"/>
        <w:numPr>
          <w:ilvl w:val="0"/>
          <w:numId w:val="35"/>
        </w:numPr>
        <w:tabs>
          <w:tab w:val="left" w:pos="993"/>
        </w:tabs>
        <w:spacing w:after="0" w:line="240" w:lineRule="auto"/>
        <w:ind w:left="993"/>
        <w:jc w:val="both"/>
        <w:rPr>
          <w:rFonts w:ascii="Times New Roman" w:hAnsi="Times New Roman" w:cs="Times New Roman"/>
          <w:sz w:val="24"/>
          <w:szCs w:val="24"/>
        </w:rPr>
      </w:pPr>
      <w:r w:rsidRPr="00764533">
        <w:rPr>
          <w:rFonts w:ascii="Times New Roman" w:hAnsi="Times New Roman" w:cs="Times New Roman"/>
          <w:sz w:val="24"/>
          <w:szCs w:val="24"/>
        </w:rPr>
        <w:t xml:space="preserve">Ботов М.И. и др. Тепловое и механическое оборудование предприятий торговли  и общественного питания, учебник, М - во образования Рос </w:t>
      </w:r>
      <w:proofErr w:type="gramStart"/>
      <w:r w:rsidRPr="00764533">
        <w:rPr>
          <w:rFonts w:ascii="Times New Roman" w:hAnsi="Times New Roman" w:cs="Times New Roman"/>
          <w:sz w:val="24"/>
          <w:szCs w:val="24"/>
        </w:rPr>
        <w:t>-Ф</w:t>
      </w:r>
      <w:proofErr w:type="gramEnd"/>
      <w:r w:rsidRPr="00764533">
        <w:rPr>
          <w:rFonts w:ascii="Times New Roman" w:hAnsi="Times New Roman" w:cs="Times New Roman"/>
          <w:sz w:val="24"/>
          <w:szCs w:val="24"/>
        </w:rPr>
        <w:t xml:space="preserve">едерации, - М.: «Академия», 2014., </w:t>
      </w:r>
    </w:p>
    <w:p w:rsidR="00764533" w:rsidRPr="00764533" w:rsidRDefault="00764533" w:rsidP="00764533">
      <w:pPr>
        <w:pStyle w:val="aa"/>
        <w:numPr>
          <w:ilvl w:val="0"/>
          <w:numId w:val="35"/>
        </w:numPr>
        <w:tabs>
          <w:tab w:val="left" w:pos="993"/>
        </w:tabs>
        <w:spacing w:after="0" w:line="240" w:lineRule="auto"/>
        <w:ind w:left="993"/>
        <w:jc w:val="both"/>
        <w:rPr>
          <w:rFonts w:ascii="Times New Roman" w:hAnsi="Times New Roman" w:cs="Times New Roman"/>
          <w:sz w:val="24"/>
          <w:szCs w:val="24"/>
        </w:rPr>
      </w:pPr>
      <w:r w:rsidRPr="00764533">
        <w:rPr>
          <w:rFonts w:ascii="Times New Roman" w:hAnsi="Times New Roman" w:cs="Times New Roman"/>
          <w:sz w:val="24"/>
          <w:szCs w:val="24"/>
        </w:rPr>
        <w:t xml:space="preserve">Могильный М.П. и др. Оборудование предприятий общественного питания – тепловое оборудование, М </w:t>
      </w:r>
      <w:proofErr w:type="gramStart"/>
      <w:r w:rsidRPr="00764533">
        <w:rPr>
          <w:rFonts w:ascii="Times New Roman" w:hAnsi="Times New Roman" w:cs="Times New Roman"/>
          <w:sz w:val="24"/>
          <w:szCs w:val="24"/>
        </w:rPr>
        <w:t>-в</w:t>
      </w:r>
      <w:proofErr w:type="gramEnd"/>
      <w:r w:rsidRPr="00764533">
        <w:rPr>
          <w:rFonts w:ascii="Times New Roman" w:hAnsi="Times New Roman" w:cs="Times New Roman"/>
          <w:sz w:val="24"/>
          <w:szCs w:val="24"/>
        </w:rPr>
        <w:t>о образования Рос -Федерации, -М.: «Академия» , 2012г  серия -  ВУЗ</w:t>
      </w:r>
    </w:p>
    <w:p w:rsidR="00764533" w:rsidRPr="00764533" w:rsidRDefault="00764533" w:rsidP="00764533">
      <w:pPr>
        <w:pStyle w:val="aa"/>
        <w:numPr>
          <w:ilvl w:val="0"/>
          <w:numId w:val="35"/>
        </w:numPr>
        <w:tabs>
          <w:tab w:val="left" w:pos="993"/>
        </w:tabs>
        <w:spacing w:after="0" w:line="240" w:lineRule="auto"/>
        <w:ind w:left="0" w:firstLine="709"/>
        <w:jc w:val="both"/>
        <w:rPr>
          <w:rFonts w:ascii="Times New Roman" w:hAnsi="Times New Roman" w:cs="Times New Roman"/>
          <w:sz w:val="24"/>
          <w:szCs w:val="24"/>
        </w:rPr>
      </w:pPr>
      <w:proofErr w:type="spellStart"/>
      <w:r w:rsidRPr="00764533">
        <w:rPr>
          <w:rFonts w:ascii="Times New Roman" w:hAnsi="Times New Roman" w:cs="Times New Roman"/>
          <w:sz w:val="24"/>
          <w:szCs w:val="24"/>
        </w:rPr>
        <w:t>Клочник</w:t>
      </w:r>
      <w:proofErr w:type="spellEnd"/>
      <w:r w:rsidRPr="00764533">
        <w:rPr>
          <w:rFonts w:ascii="Times New Roman" w:hAnsi="Times New Roman" w:cs="Times New Roman"/>
          <w:sz w:val="24"/>
          <w:szCs w:val="24"/>
        </w:rPr>
        <w:t xml:space="preserve"> В.П. Оборудование предприятий общественного питания: Справочник. – М.: «Экономика», 2013</w:t>
      </w:r>
    </w:p>
    <w:p w:rsidR="00764533" w:rsidRPr="00764533" w:rsidRDefault="00764533" w:rsidP="00764533">
      <w:pPr>
        <w:pStyle w:val="aa"/>
        <w:numPr>
          <w:ilvl w:val="0"/>
          <w:numId w:val="35"/>
        </w:numPr>
        <w:tabs>
          <w:tab w:val="left" w:pos="993"/>
        </w:tabs>
        <w:spacing w:after="0" w:line="240" w:lineRule="auto"/>
        <w:ind w:left="0" w:firstLine="709"/>
        <w:jc w:val="both"/>
        <w:rPr>
          <w:rFonts w:ascii="Times New Roman" w:hAnsi="Times New Roman" w:cs="Times New Roman"/>
          <w:sz w:val="24"/>
          <w:szCs w:val="24"/>
        </w:rPr>
      </w:pPr>
      <w:r w:rsidRPr="00764533">
        <w:rPr>
          <w:rFonts w:ascii="Times New Roman" w:hAnsi="Times New Roman" w:cs="Times New Roman"/>
          <w:sz w:val="24"/>
          <w:szCs w:val="24"/>
        </w:rPr>
        <w:t>Правила охраны труда на предприятиях общественного  питания. – Комитет РФ по торговле, 2012</w:t>
      </w:r>
    </w:p>
    <w:p w:rsidR="00764533" w:rsidRPr="00764533" w:rsidRDefault="00764533" w:rsidP="00764533">
      <w:pPr>
        <w:pStyle w:val="aa"/>
        <w:numPr>
          <w:ilvl w:val="0"/>
          <w:numId w:val="35"/>
        </w:numPr>
        <w:tabs>
          <w:tab w:val="left" w:pos="993"/>
        </w:tabs>
        <w:spacing w:after="0" w:line="240" w:lineRule="auto"/>
        <w:ind w:left="0" w:firstLine="709"/>
        <w:jc w:val="both"/>
        <w:rPr>
          <w:rFonts w:ascii="Times New Roman" w:hAnsi="Times New Roman" w:cs="Times New Roman"/>
          <w:sz w:val="24"/>
          <w:szCs w:val="24"/>
        </w:rPr>
      </w:pPr>
      <w:r w:rsidRPr="00764533">
        <w:rPr>
          <w:rFonts w:ascii="Times New Roman" w:hAnsi="Times New Roman" w:cs="Times New Roman"/>
          <w:sz w:val="24"/>
          <w:szCs w:val="24"/>
        </w:rPr>
        <w:t>Типовые инструкции по охране труда для работников предприятий торговли и общественного питания. – Комитет РФ по торговле, 2014</w:t>
      </w:r>
    </w:p>
    <w:p w:rsidR="00764533" w:rsidRPr="00764533" w:rsidRDefault="00764533" w:rsidP="00764533">
      <w:pPr>
        <w:pStyle w:val="aa"/>
        <w:numPr>
          <w:ilvl w:val="0"/>
          <w:numId w:val="35"/>
        </w:numPr>
        <w:tabs>
          <w:tab w:val="left" w:pos="993"/>
        </w:tabs>
        <w:spacing w:after="0" w:line="240" w:lineRule="auto"/>
        <w:ind w:left="993"/>
        <w:jc w:val="both"/>
        <w:rPr>
          <w:rFonts w:ascii="Times New Roman" w:hAnsi="Times New Roman" w:cs="Times New Roman"/>
          <w:sz w:val="24"/>
          <w:szCs w:val="24"/>
        </w:rPr>
      </w:pPr>
      <w:r w:rsidRPr="00764533">
        <w:rPr>
          <w:rFonts w:ascii="Times New Roman" w:hAnsi="Times New Roman" w:cs="Times New Roman"/>
          <w:sz w:val="24"/>
          <w:szCs w:val="24"/>
        </w:rPr>
        <w:t xml:space="preserve">ФЗ «О защите прав потребителей» от 09.01.96 с изменениями и дополнениями от17.12.99 </w:t>
      </w:r>
      <w:r w:rsidRPr="00764533">
        <w:rPr>
          <w:rFonts w:ascii="Times New Roman" w:hAnsi="Times New Roman" w:cs="Times New Roman"/>
          <w:sz w:val="24"/>
          <w:szCs w:val="24"/>
          <w:lang w:val="en-US"/>
        </w:rPr>
        <w:t>AP</w:t>
      </w:r>
      <w:r w:rsidRPr="00764533">
        <w:rPr>
          <w:rFonts w:ascii="Times New Roman" w:hAnsi="Times New Roman" w:cs="Times New Roman"/>
          <w:sz w:val="24"/>
          <w:szCs w:val="24"/>
        </w:rPr>
        <w:t>-212.</w:t>
      </w:r>
    </w:p>
    <w:p w:rsidR="00764533" w:rsidRPr="00764533" w:rsidRDefault="00764533" w:rsidP="00764533">
      <w:pPr>
        <w:pStyle w:val="aa"/>
        <w:numPr>
          <w:ilvl w:val="0"/>
          <w:numId w:val="35"/>
        </w:numPr>
        <w:tabs>
          <w:tab w:val="left" w:pos="993"/>
        </w:tabs>
        <w:spacing w:after="0" w:line="240" w:lineRule="auto"/>
        <w:ind w:left="993"/>
        <w:jc w:val="both"/>
        <w:rPr>
          <w:rFonts w:ascii="Times New Roman" w:hAnsi="Times New Roman" w:cs="Times New Roman"/>
          <w:sz w:val="24"/>
          <w:szCs w:val="24"/>
        </w:rPr>
      </w:pPr>
      <w:r w:rsidRPr="00764533">
        <w:rPr>
          <w:rFonts w:ascii="Times New Roman" w:hAnsi="Times New Roman" w:cs="Times New Roman"/>
          <w:sz w:val="24"/>
          <w:szCs w:val="24"/>
        </w:rPr>
        <w:t xml:space="preserve">ГОСТ </w:t>
      </w:r>
      <w:proofErr w:type="gramStart"/>
      <w:r w:rsidRPr="00764533">
        <w:rPr>
          <w:rFonts w:ascii="Times New Roman" w:hAnsi="Times New Roman" w:cs="Times New Roman"/>
          <w:sz w:val="24"/>
          <w:szCs w:val="24"/>
        </w:rPr>
        <w:t>Р</w:t>
      </w:r>
      <w:proofErr w:type="gramEnd"/>
      <w:r w:rsidRPr="00764533">
        <w:rPr>
          <w:rFonts w:ascii="Times New Roman" w:hAnsi="Times New Roman" w:cs="Times New Roman"/>
          <w:sz w:val="24"/>
          <w:szCs w:val="24"/>
        </w:rPr>
        <w:t xml:space="preserve"> 50762-95 «Общественное питание. Классификация предприятий»</w:t>
      </w:r>
    </w:p>
    <w:p w:rsidR="00764533" w:rsidRPr="00764533" w:rsidRDefault="00764533" w:rsidP="00764533">
      <w:pPr>
        <w:pStyle w:val="aa"/>
        <w:numPr>
          <w:ilvl w:val="0"/>
          <w:numId w:val="35"/>
        </w:numPr>
        <w:tabs>
          <w:tab w:val="left" w:pos="993"/>
        </w:tabs>
        <w:spacing w:after="0" w:line="240" w:lineRule="auto"/>
        <w:ind w:left="993"/>
        <w:jc w:val="both"/>
        <w:rPr>
          <w:rFonts w:ascii="Times New Roman" w:hAnsi="Times New Roman" w:cs="Times New Roman"/>
          <w:sz w:val="24"/>
          <w:szCs w:val="24"/>
        </w:rPr>
      </w:pPr>
      <w:r w:rsidRPr="00764533">
        <w:rPr>
          <w:rFonts w:ascii="Times New Roman" w:hAnsi="Times New Roman" w:cs="Times New Roman"/>
          <w:sz w:val="24"/>
          <w:szCs w:val="24"/>
        </w:rPr>
        <w:t xml:space="preserve">ГОСТ </w:t>
      </w:r>
      <w:proofErr w:type="gramStart"/>
      <w:r w:rsidRPr="00764533">
        <w:rPr>
          <w:rFonts w:ascii="Times New Roman" w:hAnsi="Times New Roman" w:cs="Times New Roman"/>
          <w:sz w:val="24"/>
          <w:szCs w:val="24"/>
        </w:rPr>
        <w:t>Р</w:t>
      </w:r>
      <w:proofErr w:type="gramEnd"/>
      <w:r w:rsidRPr="00764533">
        <w:rPr>
          <w:rFonts w:ascii="Times New Roman" w:hAnsi="Times New Roman" w:cs="Times New Roman"/>
          <w:sz w:val="24"/>
          <w:szCs w:val="24"/>
        </w:rPr>
        <w:t xml:space="preserve"> 50764-95 «Общественное питание. Общие требования»</w:t>
      </w:r>
    </w:p>
    <w:p w:rsidR="00764533" w:rsidRPr="00764533" w:rsidRDefault="00764533" w:rsidP="00764533">
      <w:pPr>
        <w:pStyle w:val="aa"/>
        <w:tabs>
          <w:tab w:val="left" w:pos="993"/>
        </w:tabs>
        <w:spacing w:line="240" w:lineRule="auto"/>
        <w:ind w:left="709"/>
        <w:jc w:val="both"/>
        <w:rPr>
          <w:rFonts w:ascii="Times New Roman" w:hAnsi="Times New Roman" w:cs="Times New Roman"/>
          <w:sz w:val="24"/>
          <w:szCs w:val="24"/>
        </w:rPr>
      </w:pPr>
    </w:p>
    <w:p w:rsidR="00E84C49" w:rsidRPr="00E84C49" w:rsidRDefault="00E84C49" w:rsidP="00E84C49">
      <w:pPr>
        <w:ind w:firstLine="709"/>
        <w:jc w:val="both"/>
        <w:rPr>
          <w:b/>
          <w:sz w:val="24"/>
          <w:szCs w:val="24"/>
        </w:rPr>
      </w:pPr>
    </w:p>
    <w:p w:rsidR="007F2D46" w:rsidRPr="00E84C49" w:rsidRDefault="007F2D46" w:rsidP="00E84C49">
      <w:pPr>
        <w:pStyle w:val="aa"/>
        <w:tabs>
          <w:tab w:val="left" w:pos="993"/>
        </w:tabs>
        <w:spacing w:line="240" w:lineRule="auto"/>
        <w:ind w:left="709"/>
        <w:jc w:val="both"/>
        <w:rPr>
          <w:rFonts w:ascii="Times New Roman" w:hAnsi="Times New Roman" w:cs="Times New Roman"/>
          <w:sz w:val="24"/>
          <w:szCs w:val="24"/>
        </w:rPr>
      </w:pPr>
    </w:p>
    <w:p w:rsidR="00A02472" w:rsidRPr="00360AAE" w:rsidRDefault="00A02472" w:rsidP="007F2D46">
      <w:pPr>
        <w:tabs>
          <w:tab w:val="left" w:pos="5235"/>
        </w:tabs>
        <w:spacing w:line="360" w:lineRule="auto"/>
        <w:ind w:firstLine="709"/>
        <w:jc w:val="both"/>
        <w:rPr>
          <w:b/>
          <w:sz w:val="24"/>
          <w:szCs w:val="24"/>
        </w:rPr>
      </w:pPr>
    </w:p>
    <w:sectPr w:rsidR="00A02472" w:rsidRPr="00360AAE" w:rsidSect="009D6506">
      <w:footerReference w:type="default" r:id="rId12"/>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C98" w:rsidRDefault="00227C98" w:rsidP="00F25E14">
      <w:r>
        <w:separator/>
      </w:r>
    </w:p>
  </w:endnote>
  <w:endnote w:type="continuationSeparator" w:id="0">
    <w:p w:rsidR="00227C98" w:rsidRDefault="00227C98" w:rsidP="00F25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5102"/>
      <w:docPartObj>
        <w:docPartGallery w:val="Page Numbers (Bottom of Page)"/>
        <w:docPartUnique/>
      </w:docPartObj>
    </w:sdtPr>
    <w:sdtEndPr/>
    <w:sdtContent>
      <w:p w:rsidR="0079313E" w:rsidRDefault="00227C98">
        <w:pPr>
          <w:pStyle w:val="a7"/>
          <w:jc w:val="right"/>
        </w:pPr>
        <w:r>
          <w:fldChar w:fldCharType="begin"/>
        </w:r>
        <w:r>
          <w:instrText xml:space="preserve"> PAGE   \* MERGEFORMAT </w:instrText>
        </w:r>
        <w:r>
          <w:fldChar w:fldCharType="separate"/>
        </w:r>
        <w:r w:rsidR="00233A4C">
          <w:rPr>
            <w:noProof/>
          </w:rPr>
          <w:t>15</w:t>
        </w:r>
        <w:r>
          <w:rPr>
            <w:noProof/>
          </w:rPr>
          <w:fldChar w:fldCharType="end"/>
        </w:r>
      </w:p>
    </w:sdtContent>
  </w:sdt>
  <w:p w:rsidR="0079313E" w:rsidRDefault="0079313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C98" w:rsidRDefault="00227C98" w:rsidP="00F25E14">
      <w:r>
        <w:separator/>
      </w:r>
    </w:p>
  </w:footnote>
  <w:footnote w:type="continuationSeparator" w:id="0">
    <w:p w:rsidR="00227C98" w:rsidRDefault="00227C98" w:rsidP="00F25E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53FF"/>
    <w:multiLevelType w:val="hybridMultilevel"/>
    <w:tmpl w:val="6A688648"/>
    <w:lvl w:ilvl="0" w:tplc="5724945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9233EBE"/>
    <w:multiLevelType w:val="hybridMultilevel"/>
    <w:tmpl w:val="890AD99C"/>
    <w:lvl w:ilvl="0" w:tplc="E92A8A7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7D3FD5"/>
    <w:multiLevelType w:val="multilevel"/>
    <w:tmpl w:val="051C6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664EF9"/>
    <w:multiLevelType w:val="hybridMultilevel"/>
    <w:tmpl w:val="38020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5D64CD"/>
    <w:multiLevelType w:val="multilevel"/>
    <w:tmpl w:val="BE4E3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3256AB"/>
    <w:multiLevelType w:val="hybridMultilevel"/>
    <w:tmpl w:val="5D9ED838"/>
    <w:lvl w:ilvl="0" w:tplc="C5BA05FC">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6">
    <w:nsid w:val="228F0998"/>
    <w:multiLevelType w:val="hybridMultilevel"/>
    <w:tmpl w:val="522487DA"/>
    <w:lvl w:ilvl="0" w:tplc="25A6D90C">
      <w:start w:val="1"/>
      <w:numFmt w:val="decimal"/>
      <w:lvlText w:val="%1."/>
      <w:lvlJc w:val="left"/>
      <w:pPr>
        <w:ind w:left="644"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26512B06"/>
    <w:multiLevelType w:val="multilevel"/>
    <w:tmpl w:val="797E5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FB904DC"/>
    <w:multiLevelType w:val="hybridMultilevel"/>
    <w:tmpl w:val="B80A0D32"/>
    <w:lvl w:ilvl="0" w:tplc="9644243E">
      <w:start w:val="1"/>
      <w:numFmt w:val="decimal"/>
      <w:lvlText w:val="%1."/>
      <w:lvlJc w:val="left"/>
      <w:pPr>
        <w:ind w:left="1200" w:hanging="360"/>
      </w:pPr>
      <w:rPr>
        <w:rFonts w:asciiTheme="minorHAnsi" w:eastAsiaTheme="minorEastAsia" w:hAnsiTheme="minorHAnsi" w:cstheme="minorBidi"/>
        <w:u w:val="none"/>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36547B06"/>
    <w:multiLevelType w:val="hybridMultilevel"/>
    <w:tmpl w:val="B776C692"/>
    <w:lvl w:ilvl="0" w:tplc="10886E44">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39DE462B"/>
    <w:multiLevelType w:val="hybridMultilevel"/>
    <w:tmpl w:val="ABF8FCBE"/>
    <w:lvl w:ilvl="0" w:tplc="F9A02542">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1">
    <w:nsid w:val="3B003530"/>
    <w:multiLevelType w:val="hybridMultilevel"/>
    <w:tmpl w:val="182EF412"/>
    <w:lvl w:ilvl="0" w:tplc="136C7DB8">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C8D2C63"/>
    <w:multiLevelType w:val="multilevel"/>
    <w:tmpl w:val="02AA7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EA44E25"/>
    <w:multiLevelType w:val="hybridMultilevel"/>
    <w:tmpl w:val="3758AE70"/>
    <w:lvl w:ilvl="0" w:tplc="EB547F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D96E41"/>
    <w:multiLevelType w:val="hybridMultilevel"/>
    <w:tmpl w:val="FA7276C2"/>
    <w:lvl w:ilvl="0" w:tplc="C5BA05FC">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15">
    <w:nsid w:val="543712C8"/>
    <w:multiLevelType w:val="multilevel"/>
    <w:tmpl w:val="72E06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4533A29"/>
    <w:multiLevelType w:val="hybridMultilevel"/>
    <w:tmpl w:val="D0AC062C"/>
    <w:lvl w:ilvl="0" w:tplc="DC08B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47F4F78"/>
    <w:multiLevelType w:val="multilevel"/>
    <w:tmpl w:val="E4C03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8B25ED"/>
    <w:multiLevelType w:val="multilevel"/>
    <w:tmpl w:val="C2C0F2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AE4F30"/>
    <w:multiLevelType w:val="hybridMultilevel"/>
    <w:tmpl w:val="955EBCEE"/>
    <w:lvl w:ilvl="0" w:tplc="A30A30C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5AD5735C"/>
    <w:multiLevelType w:val="hybridMultilevel"/>
    <w:tmpl w:val="D3CAA40E"/>
    <w:lvl w:ilvl="0" w:tplc="C5BA05FC">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1">
    <w:nsid w:val="5AF7095D"/>
    <w:multiLevelType w:val="hybridMultilevel"/>
    <w:tmpl w:val="CFB03B62"/>
    <w:lvl w:ilvl="0" w:tplc="EB547F6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5E024EE6"/>
    <w:multiLevelType w:val="hybridMultilevel"/>
    <w:tmpl w:val="2522FB70"/>
    <w:lvl w:ilvl="0" w:tplc="DC08B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E470F08"/>
    <w:multiLevelType w:val="hybridMultilevel"/>
    <w:tmpl w:val="CFE4E682"/>
    <w:lvl w:ilvl="0" w:tplc="2084D42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AC0337"/>
    <w:multiLevelType w:val="hybridMultilevel"/>
    <w:tmpl w:val="F2D8F4A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E24F7F"/>
    <w:multiLevelType w:val="hybridMultilevel"/>
    <w:tmpl w:val="119E431C"/>
    <w:lvl w:ilvl="0" w:tplc="C5BA05FC">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26">
    <w:nsid w:val="6ECA172F"/>
    <w:multiLevelType w:val="multilevel"/>
    <w:tmpl w:val="E9808BF8"/>
    <w:lvl w:ilvl="0">
      <w:start w:val="1"/>
      <w:numFmt w:val="decimal"/>
      <w:lvlText w:val="%1."/>
      <w:lvlJc w:val="left"/>
      <w:pPr>
        <w:ind w:left="1571" w:hanging="360"/>
      </w:pPr>
      <w:rPr>
        <w:rFonts w:hint="default"/>
        <w:b/>
      </w:rPr>
    </w:lvl>
    <w:lvl w:ilvl="1">
      <w:start w:val="6"/>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27">
    <w:nsid w:val="72673640"/>
    <w:multiLevelType w:val="hybridMultilevel"/>
    <w:tmpl w:val="42121460"/>
    <w:lvl w:ilvl="0" w:tplc="ED9075DE">
      <w:start w:val="1"/>
      <w:numFmt w:val="decimal"/>
      <w:lvlText w:val="%1."/>
      <w:lvlJc w:val="left"/>
      <w:pPr>
        <w:ind w:left="810" w:hanging="360"/>
      </w:pPr>
      <w:rPr>
        <w:rFonts w:hint="default"/>
        <w:b w:val="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8">
    <w:nsid w:val="737D40BC"/>
    <w:multiLevelType w:val="hybridMultilevel"/>
    <w:tmpl w:val="4CD26570"/>
    <w:lvl w:ilvl="0" w:tplc="EB547F6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nsid w:val="741F13D0"/>
    <w:multiLevelType w:val="hybridMultilevel"/>
    <w:tmpl w:val="F416A79E"/>
    <w:lvl w:ilvl="0" w:tplc="F7180AC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75563687"/>
    <w:multiLevelType w:val="hybridMultilevel"/>
    <w:tmpl w:val="9BC0C1DC"/>
    <w:lvl w:ilvl="0" w:tplc="220224D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76C66E54"/>
    <w:multiLevelType w:val="hybridMultilevel"/>
    <w:tmpl w:val="BCCA0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17011D"/>
    <w:multiLevelType w:val="hybridMultilevel"/>
    <w:tmpl w:val="CFDCC3E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7832F97"/>
    <w:multiLevelType w:val="multilevel"/>
    <w:tmpl w:val="CEC8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9477999"/>
    <w:multiLevelType w:val="hybridMultilevel"/>
    <w:tmpl w:val="78FA9FF6"/>
    <w:lvl w:ilvl="0" w:tplc="DC08B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F8E4461"/>
    <w:multiLevelType w:val="hybridMultilevel"/>
    <w:tmpl w:val="C0AAD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2"/>
  </w:num>
  <w:num w:numId="3">
    <w:abstractNumId w:val="16"/>
  </w:num>
  <w:num w:numId="4">
    <w:abstractNumId w:val="34"/>
  </w:num>
  <w:num w:numId="5">
    <w:abstractNumId w:val="32"/>
  </w:num>
  <w:num w:numId="6">
    <w:abstractNumId w:val="14"/>
  </w:num>
  <w:num w:numId="7">
    <w:abstractNumId w:val="5"/>
  </w:num>
  <w:num w:numId="8">
    <w:abstractNumId w:val="25"/>
  </w:num>
  <w:num w:numId="9">
    <w:abstractNumId w:val="9"/>
  </w:num>
  <w:num w:numId="10">
    <w:abstractNumId w:val="20"/>
  </w:num>
  <w:num w:numId="11">
    <w:abstractNumId w:val="7"/>
  </w:num>
  <w:num w:numId="12">
    <w:abstractNumId w:val="4"/>
  </w:num>
  <w:num w:numId="13">
    <w:abstractNumId w:val="33"/>
  </w:num>
  <w:num w:numId="14">
    <w:abstractNumId w:val="12"/>
  </w:num>
  <w:num w:numId="15">
    <w:abstractNumId w:val="15"/>
  </w:num>
  <w:num w:numId="16">
    <w:abstractNumId w:val="17"/>
  </w:num>
  <w:num w:numId="17">
    <w:abstractNumId w:val="2"/>
  </w:num>
  <w:num w:numId="18">
    <w:abstractNumId w:val="18"/>
  </w:num>
  <w:num w:numId="19">
    <w:abstractNumId w:val="1"/>
  </w:num>
  <w:num w:numId="20">
    <w:abstractNumId w:val="3"/>
  </w:num>
  <w:num w:numId="21">
    <w:abstractNumId w:val="19"/>
  </w:num>
  <w:num w:numId="22">
    <w:abstractNumId w:val="11"/>
  </w:num>
  <w:num w:numId="23">
    <w:abstractNumId w:val="0"/>
  </w:num>
  <w:num w:numId="24">
    <w:abstractNumId w:val="35"/>
  </w:num>
  <w:num w:numId="25">
    <w:abstractNumId w:val="27"/>
  </w:num>
  <w:num w:numId="26">
    <w:abstractNumId w:val="10"/>
  </w:num>
  <w:num w:numId="27">
    <w:abstractNumId w:val="8"/>
  </w:num>
  <w:num w:numId="28">
    <w:abstractNumId w:val="21"/>
  </w:num>
  <w:num w:numId="29">
    <w:abstractNumId w:val="28"/>
  </w:num>
  <w:num w:numId="30">
    <w:abstractNumId w:val="13"/>
  </w:num>
  <w:num w:numId="31">
    <w:abstractNumId w:val="24"/>
  </w:num>
  <w:num w:numId="32">
    <w:abstractNumId w:val="30"/>
  </w:num>
  <w:num w:numId="33">
    <w:abstractNumId w:val="6"/>
  </w:num>
  <w:num w:numId="34">
    <w:abstractNumId w:val="29"/>
  </w:num>
  <w:num w:numId="35">
    <w:abstractNumId w:val="31"/>
  </w:num>
  <w:num w:numId="36">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D435D"/>
    <w:rsid w:val="0000570D"/>
    <w:rsid w:val="00006668"/>
    <w:rsid w:val="0001214D"/>
    <w:rsid w:val="0001329B"/>
    <w:rsid w:val="00014CD2"/>
    <w:rsid w:val="00014FCC"/>
    <w:rsid w:val="00020310"/>
    <w:rsid w:val="0002418F"/>
    <w:rsid w:val="0002478A"/>
    <w:rsid w:val="00030E79"/>
    <w:rsid w:val="0003291A"/>
    <w:rsid w:val="000342B7"/>
    <w:rsid w:val="000460A1"/>
    <w:rsid w:val="00051BEF"/>
    <w:rsid w:val="00061292"/>
    <w:rsid w:val="00065610"/>
    <w:rsid w:val="00070346"/>
    <w:rsid w:val="000751D5"/>
    <w:rsid w:val="00077A56"/>
    <w:rsid w:val="0008077D"/>
    <w:rsid w:val="000821E4"/>
    <w:rsid w:val="00082753"/>
    <w:rsid w:val="00086195"/>
    <w:rsid w:val="0009027F"/>
    <w:rsid w:val="0009578D"/>
    <w:rsid w:val="000B183F"/>
    <w:rsid w:val="000B2316"/>
    <w:rsid w:val="000C2377"/>
    <w:rsid w:val="000C3B78"/>
    <w:rsid w:val="000C778D"/>
    <w:rsid w:val="000C79BD"/>
    <w:rsid w:val="000D3FEE"/>
    <w:rsid w:val="000D435D"/>
    <w:rsid w:val="000D4C83"/>
    <w:rsid w:val="000F316E"/>
    <w:rsid w:val="000F44C4"/>
    <w:rsid w:val="000F5D85"/>
    <w:rsid w:val="001005B1"/>
    <w:rsid w:val="00100AAC"/>
    <w:rsid w:val="00100C7B"/>
    <w:rsid w:val="001011BD"/>
    <w:rsid w:val="001073DB"/>
    <w:rsid w:val="00107450"/>
    <w:rsid w:val="00111AD6"/>
    <w:rsid w:val="0012401E"/>
    <w:rsid w:val="001245CF"/>
    <w:rsid w:val="00124C68"/>
    <w:rsid w:val="00132395"/>
    <w:rsid w:val="001358BC"/>
    <w:rsid w:val="0014400E"/>
    <w:rsid w:val="001533E5"/>
    <w:rsid w:val="00156582"/>
    <w:rsid w:val="00161616"/>
    <w:rsid w:val="00174ABA"/>
    <w:rsid w:val="00177756"/>
    <w:rsid w:val="00177D10"/>
    <w:rsid w:val="00181C49"/>
    <w:rsid w:val="001935AF"/>
    <w:rsid w:val="00196587"/>
    <w:rsid w:val="001A01DB"/>
    <w:rsid w:val="001A5971"/>
    <w:rsid w:val="001B2E25"/>
    <w:rsid w:val="001B7F2F"/>
    <w:rsid w:val="001C203F"/>
    <w:rsid w:val="001D1557"/>
    <w:rsid w:val="001D5BDE"/>
    <w:rsid w:val="001D6F23"/>
    <w:rsid w:val="001E1536"/>
    <w:rsid w:val="001E219F"/>
    <w:rsid w:val="001F4234"/>
    <w:rsid w:val="001F5135"/>
    <w:rsid w:val="001F6357"/>
    <w:rsid w:val="002026FE"/>
    <w:rsid w:val="002043D5"/>
    <w:rsid w:val="00204612"/>
    <w:rsid w:val="00211D23"/>
    <w:rsid w:val="00214704"/>
    <w:rsid w:val="0022572C"/>
    <w:rsid w:val="00227C98"/>
    <w:rsid w:val="00232725"/>
    <w:rsid w:val="00233A4C"/>
    <w:rsid w:val="00234962"/>
    <w:rsid w:val="00235B45"/>
    <w:rsid w:val="00237236"/>
    <w:rsid w:val="00237E3F"/>
    <w:rsid w:val="00240E5C"/>
    <w:rsid w:val="00241216"/>
    <w:rsid w:val="002465A3"/>
    <w:rsid w:val="00254477"/>
    <w:rsid w:val="0026041A"/>
    <w:rsid w:val="00267C72"/>
    <w:rsid w:val="00276F5B"/>
    <w:rsid w:val="002776BE"/>
    <w:rsid w:val="0028554E"/>
    <w:rsid w:val="002867D3"/>
    <w:rsid w:val="00286E63"/>
    <w:rsid w:val="00295369"/>
    <w:rsid w:val="002A42E7"/>
    <w:rsid w:val="002A7037"/>
    <w:rsid w:val="002B095C"/>
    <w:rsid w:val="002B410B"/>
    <w:rsid w:val="002B615D"/>
    <w:rsid w:val="002C108E"/>
    <w:rsid w:val="002C7DEE"/>
    <w:rsid w:val="002D2AE0"/>
    <w:rsid w:val="002D30BA"/>
    <w:rsid w:val="002E0F02"/>
    <w:rsid w:val="002F3E68"/>
    <w:rsid w:val="002F70BD"/>
    <w:rsid w:val="0030148C"/>
    <w:rsid w:val="00302936"/>
    <w:rsid w:val="00302BF8"/>
    <w:rsid w:val="003056DB"/>
    <w:rsid w:val="003061CE"/>
    <w:rsid w:val="00312FC1"/>
    <w:rsid w:val="003179F2"/>
    <w:rsid w:val="003211DE"/>
    <w:rsid w:val="00326104"/>
    <w:rsid w:val="00335FE2"/>
    <w:rsid w:val="003368E8"/>
    <w:rsid w:val="00340C46"/>
    <w:rsid w:val="00344BC5"/>
    <w:rsid w:val="00352447"/>
    <w:rsid w:val="00352638"/>
    <w:rsid w:val="0035362C"/>
    <w:rsid w:val="00357757"/>
    <w:rsid w:val="00360AAE"/>
    <w:rsid w:val="003623BB"/>
    <w:rsid w:val="00374BC4"/>
    <w:rsid w:val="00375401"/>
    <w:rsid w:val="003959B5"/>
    <w:rsid w:val="003A317A"/>
    <w:rsid w:val="003A3A7B"/>
    <w:rsid w:val="003C5876"/>
    <w:rsid w:val="003D242D"/>
    <w:rsid w:val="003E0443"/>
    <w:rsid w:val="003E35AA"/>
    <w:rsid w:val="003E4528"/>
    <w:rsid w:val="003F3CBE"/>
    <w:rsid w:val="003F684C"/>
    <w:rsid w:val="00400C3C"/>
    <w:rsid w:val="00404C5E"/>
    <w:rsid w:val="00412E7A"/>
    <w:rsid w:val="00413E20"/>
    <w:rsid w:val="0041598F"/>
    <w:rsid w:val="0042044B"/>
    <w:rsid w:val="004207DF"/>
    <w:rsid w:val="00425817"/>
    <w:rsid w:val="00436390"/>
    <w:rsid w:val="0044199D"/>
    <w:rsid w:val="004421F2"/>
    <w:rsid w:val="00443E5C"/>
    <w:rsid w:val="00445C73"/>
    <w:rsid w:val="00446CAA"/>
    <w:rsid w:val="00450C29"/>
    <w:rsid w:val="004569E1"/>
    <w:rsid w:val="00461B08"/>
    <w:rsid w:val="00464CBF"/>
    <w:rsid w:val="00474135"/>
    <w:rsid w:val="0047647D"/>
    <w:rsid w:val="0048144B"/>
    <w:rsid w:val="00485B1D"/>
    <w:rsid w:val="0048732A"/>
    <w:rsid w:val="00490739"/>
    <w:rsid w:val="004931B8"/>
    <w:rsid w:val="004937B9"/>
    <w:rsid w:val="004B5150"/>
    <w:rsid w:val="004C531F"/>
    <w:rsid w:val="004D2C1B"/>
    <w:rsid w:val="004D59D2"/>
    <w:rsid w:val="004D6666"/>
    <w:rsid w:val="004E678C"/>
    <w:rsid w:val="004F2619"/>
    <w:rsid w:val="004F4A87"/>
    <w:rsid w:val="00507023"/>
    <w:rsid w:val="00516970"/>
    <w:rsid w:val="00520BF2"/>
    <w:rsid w:val="005218EB"/>
    <w:rsid w:val="0052249B"/>
    <w:rsid w:val="00531E20"/>
    <w:rsid w:val="00535860"/>
    <w:rsid w:val="005408A7"/>
    <w:rsid w:val="00541C5A"/>
    <w:rsid w:val="00544ABD"/>
    <w:rsid w:val="00555B58"/>
    <w:rsid w:val="0056252A"/>
    <w:rsid w:val="005708AE"/>
    <w:rsid w:val="00574686"/>
    <w:rsid w:val="00577212"/>
    <w:rsid w:val="00583CD2"/>
    <w:rsid w:val="005857B8"/>
    <w:rsid w:val="00586E62"/>
    <w:rsid w:val="00594D17"/>
    <w:rsid w:val="005955CB"/>
    <w:rsid w:val="00597342"/>
    <w:rsid w:val="005A166D"/>
    <w:rsid w:val="005B0706"/>
    <w:rsid w:val="005B4C3E"/>
    <w:rsid w:val="005B4E3A"/>
    <w:rsid w:val="005C38B4"/>
    <w:rsid w:val="005D0455"/>
    <w:rsid w:val="005D2EC4"/>
    <w:rsid w:val="005D760A"/>
    <w:rsid w:val="005E1238"/>
    <w:rsid w:val="005F4BFE"/>
    <w:rsid w:val="005F6DC3"/>
    <w:rsid w:val="00602EE6"/>
    <w:rsid w:val="00606595"/>
    <w:rsid w:val="00611697"/>
    <w:rsid w:val="006117E7"/>
    <w:rsid w:val="0061287C"/>
    <w:rsid w:val="00614183"/>
    <w:rsid w:val="00616D24"/>
    <w:rsid w:val="00622058"/>
    <w:rsid w:val="00622AAE"/>
    <w:rsid w:val="006256E3"/>
    <w:rsid w:val="00630025"/>
    <w:rsid w:val="00640E4A"/>
    <w:rsid w:val="00642C5A"/>
    <w:rsid w:val="006442B9"/>
    <w:rsid w:val="00661299"/>
    <w:rsid w:val="006621E7"/>
    <w:rsid w:val="00664694"/>
    <w:rsid w:val="006666A5"/>
    <w:rsid w:val="00666A37"/>
    <w:rsid w:val="00666AE3"/>
    <w:rsid w:val="00667D4F"/>
    <w:rsid w:val="0068225E"/>
    <w:rsid w:val="006850BD"/>
    <w:rsid w:val="00686D8F"/>
    <w:rsid w:val="006905B0"/>
    <w:rsid w:val="00691980"/>
    <w:rsid w:val="00695A33"/>
    <w:rsid w:val="006A7909"/>
    <w:rsid w:val="006B634C"/>
    <w:rsid w:val="006C7941"/>
    <w:rsid w:val="006D2561"/>
    <w:rsid w:val="006E2B48"/>
    <w:rsid w:val="006E6B13"/>
    <w:rsid w:val="006F1F71"/>
    <w:rsid w:val="00706D94"/>
    <w:rsid w:val="00707FDB"/>
    <w:rsid w:val="007137CE"/>
    <w:rsid w:val="0071490D"/>
    <w:rsid w:val="007209EC"/>
    <w:rsid w:val="00722DA0"/>
    <w:rsid w:val="00727560"/>
    <w:rsid w:val="0073677D"/>
    <w:rsid w:val="0073764E"/>
    <w:rsid w:val="00737A71"/>
    <w:rsid w:val="00740BDD"/>
    <w:rsid w:val="00741942"/>
    <w:rsid w:val="00742FCB"/>
    <w:rsid w:val="007448A7"/>
    <w:rsid w:val="00764533"/>
    <w:rsid w:val="00766053"/>
    <w:rsid w:val="00766E77"/>
    <w:rsid w:val="007723CA"/>
    <w:rsid w:val="007724F8"/>
    <w:rsid w:val="00772505"/>
    <w:rsid w:val="007732A4"/>
    <w:rsid w:val="00781D4E"/>
    <w:rsid w:val="007855E6"/>
    <w:rsid w:val="0079313E"/>
    <w:rsid w:val="00794072"/>
    <w:rsid w:val="00797D75"/>
    <w:rsid w:val="007A0373"/>
    <w:rsid w:val="007A0813"/>
    <w:rsid w:val="007C0DD9"/>
    <w:rsid w:val="007C5562"/>
    <w:rsid w:val="007C6535"/>
    <w:rsid w:val="007E2DD9"/>
    <w:rsid w:val="007F2D46"/>
    <w:rsid w:val="007F3E73"/>
    <w:rsid w:val="007F4B7F"/>
    <w:rsid w:val="007F4BE0"/>
    <w:rsid w:val="007F5E90"/>
    <w:rsid w:val="007F5EDD"/>
    <w:rsid w:val="00801B9F"/>
    <w:rsid w:val="008058D8"/>
    <w:rsid w:val="00811DE8"/>
    <w:rsid w:val="008150D9"/>
    <w:rsid w:val="008151DB"/>
    <w:rsid w:val="008209C9"/>
    <w:rsid w:val="00821B3D"/>
    <w:rsid w:val="00826CC8"/>
    <w:rsid w:val="008330C4"/>
    <w:rsid w:val="00840A30"/>
    <w:rsid w:val="00840C13"/>
    <w:rsid w:val="008451A9"/>
    <w:rsid w:val="00850BBE"/>
    <w:rsid w:val="00851CFE"/>
    <w:rsid w:val="008624D8"/>
    <w:rsid w:val="0086519D"/>
    <w:rsid w:val="00866ED7"/>
    <w:rsid w:val="00874DCE"/>
    <w:rsid w:val="008757BC"/>
    <w:rsid w:val="00876216"/>
    <w:rsid w:val="00880A74"/>
    <w:rsid w:val="00890E8C"/>
    <w:rsid w:val="008936EC"/>
    <w:rsid w:val="00896827"/>
    <w:rsid w:val="008A2BFC"/>
    <w:rsid w:val="008A40CD"/>
    <w:rsid w:val="008A7891"/>
    <w:rsid w:val="008B54AF"/>
    <w:rsid w:val="008C469D"/>
    <w:rsid w:val="008C6346"/>
    <w:rsid w:val="008C6502"/>
    <w:rsid w:val="008D777C"/>
    <w:rsid w:val="008E4697"/>
    <w:rsid w:val="008E4ACD"/>
    <w:rsid w:val="0090381F"/>
    <w:rsid w:val="00904C87"/>
    <w:rsid w:val="00915CF0"/>
    <w:rsid w:val="00926641"/>
    <w:rsid w:val="009269D3"/>
    <w:rsid w:val="00941627"/>
    <w:rsid w:val="00943C3D"/>
    <w:rsid w:val="009532AC"/>
    <w:rsid w:val="00956EDD"/>
    <w:rsid w:val="00965C17"/>
    <w:rsid w:val="009718A2"/>
    <w:rsid w:val="00973886"/>
    <w:rsid w:val="00981619"/>
    <w:rsid w:val="0098194C"/>
    <w:rsid w:val="00991E5E"/>
    <w:rsid w:val="009A3B22"/>
    <w:rsid w:val="009B060A"/>
    <w:rsid w:val="009B2B4D"/>
    <w:rsid w:val="009B5407"/>
    <w:rsid w:val="009B71E3"/>
    <w:rsid w:val="009C3751"/>
    <w:rsid w:val="009C68CA"/>
    <w:rsid w:val="009D0C41"/>
    <w:rsid w:val="009D0F33"/>
    <w:rsid w:val="009D0F97"/>
    <w:rsid w:val="009D6506"/>
    <w:rsid w:val="009D7D9A"/>
    <w:rsid w:val="009E1070"/>
    <w:rsid w:val="009E6AAB"/>
    <w:rsid w:val="009E74B7"/>
    <w:rsid w:val="009F0EAE"/>
    <w:rsid w:val="009F3E0D"/>
    <w:rsid w:val="009F4726"/>
    <w:rsid w:val="009F5BE0"/>
    <w:rsid w:val="00A02472"/>
    <w:rsid w:val="00A10F5B"/>
    <w:rsid w:val="00A1191A"/>
    <w:rsid w:val="00A22C3F"/>
    <w:rsid w:val="00A23E4C"/>
    <w:rsid w:val="00A2444E"/>
    <w:rsid w:val="00A244B2"/>
    <w:rsid w:val="00A24B28"/>
    <w:rsid w:val="00A25A33"/>
    <w:rsid w:val="00A3049C"/>
    <w:rsid w:val="00A401C6"/>
    <w:rsid w:val="00A62816"/>
    <w:rsid w:val="00A63610"/>
    <w:rsid w:val="00A74469"/>
    <w:rsid w:val="00A82922"/>
    <w:rsid w:val="00A849D0"/>
    <w:rsid w:val="00A8552F"/>
    <w:rsid w:val="00A865C8"/>
    <w:rsid w:val="00A87420"/>
    <w:rsid w:val="00AA0E59"/>
    <w:rsid w:val="00AA5BA9"/>
    <w:rsid w:val="00AA6A76"/>
    <w:rsid w:val="00AB1287"/>
    <w:rsid w:val="00AB4C6D"/>
    <w:rsid w:val="00AC211D"/>
    <w:rsid w:val="00AC77A4"/>
    <w:rsid w:val="00AE4DF8"/>
    <w:rsid w:val="00AF5CD0"/>
    <w:rsid w:val="00AF7ED4"/>
    <w:rsid w:val="00B0081D"/>
    <w:rsid w:val="00B067AF"/>
    <w:rsid w:val="00B10138"/>
    <w:rsid w:val="00B12EFD"/>
    <w:rsid w:val="00B203E2"/>
    <w:rsid w:val="00B359CA"/>
    <w:rsid w:val="00B35D9C"/>
    <w:rsid w:val="00B47E79"/>
    <w:rsid w:val="00B52C94"/>
    <w:rsid w:val="00B539E9"/>
    <w:rsid w:val="00B5456B"/>
    <w:rsid w:val="00B66057"/>
    <w:rsid w:val="00B811A2"/>
    <w:rsid w:val="00B87164"/>
    <w:rsid w:val="00B91964"/>
    <w:rsid w:val="00B91DDF"/>
    <w:rsid w:val="00B92404"/>
    <w:rsid w:val="00B96E54"/>
    <w:rsid w:val="00BA4E78"/>
    <w:rsid w:val="00BC4510"/>
    <w:rsid w:val="00BD2AFF"/>
    <w:rsid w:val="00BD2EE5"/>
    <w:rsid w:val="00BD3BEF"/>
    <w:rsid w:val="00BD5DA6"/>
    <w:rsid w:val="00BE1B2E"/>
    <w:rsid w:val="00BE5383"/>
    <w:rsid w:val="00BE5FBB"/>
    <w:rsid w:val="00BE6BF1"/>
    <w:rsid w:val="00C0197D"/>
    <w:rsid w:val="00C02B7D"/>
    <w:rsid w:val="00C064EE"/>
    <w:rsid w:val="00C161E4"/>
    <w:rsid w:val="00C165F5"/>
    <w:rsid w:val="00C31477"/>
    <w:rsid w:val="00C4726E"/>
    <w:rsid w:val="00C5046D"/>
    <w:rsid w:val="00C55E49"/>
    <w:rsid w:val="00C57EBD"/>
    <w:rsid w:val="00C6468C"/>
    <w:rsid w:val="00C64732"/>
    <w:rsid w:val="00C77200"/>
    <w:rsid w:val="00C84DBA"/>
    <w:rsid w:val="00C91230"/>
    <w:rsid w:val="00C91345"/>
    <w:rsid w:val="00C94068"/>
    <w:rsid w:val="00CB6BD3"/>
    <w:rsid w:val="00CB78FA"/>
    <w:rsid w:val="00CC7501"/>
    <w:rsid w:val="00CD0994"/>
    <w:rsid w:val="00CD5DA7"/>
    <w:rsid w:val="00CE23A1"/>
    <w:rsid w:val="00CF023F"/>
    <w:rsid w:val="00CF41AC"/>
    <w:rsid w:val="00D07F99"/>
    <w:rsid w:val="00D10677"/>
    <w:rsid w:val="00D15E03"/>
    <w:rsid w:val="00D21622"/>
    <w:rsid w:val="00D22BF6"/>
    <w:rsid w:val="00D2506D"/>
    <w:rsid w:val="00D267A3"/>
    <w:rsid w:val="00D33099"/>
    <w:rsid w:val="00D47E66"/>
    <w:rsid w:val="00D50D98"/>
    <w:rsid w:val="00D53168"/>
    <w:rsid w:val="00D620C4"/>
    <w:rsid w:val="00D644BE"/>
    <w:rsid w:val="00D64778"/>
    <w:rsid w:val="00D70174"/>
    <w:rsid w:val="00D753C1"/>
    <w:rsid w:val="00D81E0C"/>
    <w:rsid w:val="00D845AF"/>
    <w:rsid w:val="00D87D4F"/>
    <w:rsid w:val="00D9015A"/>
    <w:rsid w:val="00D931E2"/>
    <w:rsid w:val="00DA4E56"/>
    <w:rsid w:val="00DB78C2"/>
    <w:rsid w:val="00DC1C76"/>
    <w:rsid w:val="00DE00E1"/>
    <w:rsid w:val="00DE0165"/>
    <w:rsid w:val="00DE3394"/>
    <w:rsid w:val="00DE4CED"/>
    <w:rsid w:val="00DF5536"/>
    <w:rsid w:val="00DF7CCC"/>
    <w:rsid w:val="00E01A71"/>
    <w:rsid w:val="00E0790A"/>
    <w:rsid w:val="00E157ED"/>
    <w:rsid w:val="00E204A5"/>
    <w:rsid w:val="00E20A1A"/>
    <w:rsid w:val="00E210DF"/>
    <w:rsid w:val="00E218FF"/>
    <w:rsid w:val="00E51217"/>
    <w:rsid w:val="00E51E31"/>
    <w:rsid w:val="00E52FBB"/>
    <w:rsid w:val="00E5382E"/>
    <w:rsid w:val="00E565EC"/>
    <w:rsid w:val="00E66F82"/>
    <w:rsid w:val="00E84C49"/>
    <w:rsid w:val="00E90F37"/>
    <w:rsid w:val="00E95275"/>
    <w:rsid w:val="00EA116C"/>
    <w:rsid w:val="00EA1A76"/>
    <w:rsid w:val="00EA3123"/>
    <w:rsid w:val="00EA7E79"/>
    <w:rsid w:val="00EB0D8C"/>
    <w:rsid w:val="00EB4111"/>
    <w:rsid w:val="00EB5A54"/>
    <w:rsid w:val="00EC0867"/>
    <w:rsid w:val="00EC1E04"/>
    <w:rsid w:val="00EC222E"/>
    <w:rsid w:val="00EC3A82"/>
    <w:rsid w:val="00ED406F"/>
    <w:rsid w:val="00EF146C"/>
    <w:rsid w:val="00EF5428"/>
    <w:rsid w:val="00F07653"/>
    <w:rsid w:val="00F07EAD"/>
    <w:rsid w:val="00F12D08"/>
    <w:rsid w:val="00F13EAC"/>
    <w:rsid w:val="00F21C43"/>
    <w:rsid w:val="00F22BB3"/>
    <w:rsid w:val="00F2363E"/>
    <w:rsid w:val="00F25E14"/>
    <w:rsid w:val="00F33516"/>
    <w:rsid w:val="00F33EE7"/>
    <w:rsid w:val="00F35201"/>
    <w:rsid w:val="00F35AB6"/>
    <w:rsid w:val="00F511F8"/>
    <w:rsid w:val="00F62E52"/>
    <w:rsid w:val="00F66187"/>
    <w:rsid w:val="00F7195B"/>
    <w:rsid w:val="00F81B53"/>
    <w:rsid w:val="00F866DA"/>
    <w:rsid w:val="00F86FD5"/>
    <w:rsid w:val="00F96970"/>
    <w:rsid w:val="00F97791"/>
    <w:rsid w:val="00F97993"/>
    <w:rsid w:val="00FA1C49"/>
    <w:rsid w:val="00FA4CD0"/>
    <w:rsid w:val="00FA70D2"/>
    <w:rsid w:val="00FB0C25"/>
    <w:rsid w:val="00FB2E75"/>
    <w:rsid w:val="00FC6DB4"/>
    <w:rsid w:val="00FD3665"/>
    <w:rsid w:val="00FD6DAF"/>
    <w:rsid w:val="00FD7011"/>
    <w:rsid w:val="00FF0179"/>
    <w:rsid w:val="00FF178F"/>
    <w:rsid w:val="00FF3F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C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41C5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nhideWhenUsed/>
    <w:qFormat/>
    <w:rsid w:val="00286E63"/>
    <w:pPr>
      <w:widowControl/>
      <w:autoSpaceDE/>
      <w:autoSpaceDN/>
      <w:adjustRightInd/>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80A74"/>
    <w:pPr>
      <w:spacing w:after="0" w:line="240" w:lineRule="auto"/>
    </w:pPr>
    <w:rPr>
      <w:rFonts w:ascii="Times New Roman" w:hAnsi="Times New Roman"/>
      <w:sz w:val="28"/>
    </w:rPr>
  </w:style>
  <w:style w:type="character" w:customStyle="1" w:styleId="50">
    <w:name w:val="Заголовок 5 Знак"/>
    <w:basedOn w:val="a0"/>
    <w:link w:val="5"/>
    <w:rsid w:val="00286E63"/>
    <w:rPr>
      <w:rFonts w:ascii="Times New Roman" w:eastAsia="Times New Roman" w:hAnsi="Times New Roman" w:cs="Times New Roman"/>
      <w:b/>
      <w:bCs/>
      <w:i/>
      <w:iCs/>
      <w:sz w:val="26"/>
      <w:szCs w:val="26"/>
    </w:rPr>
  </w:style>
  <w:style w:type="paragraph" w:styleId="a5">
    <w:name w:val="header"/>
    <w:basedOn w:val="a"/>
    <w:link w:val="a6"/>
    <w:uiPriority w:val="99"/>
    <w:unhideWhenUsed/>
    <w:rsid w:val="00F25E14"/>
    <w:pPr>
      <w:tabs>
        <w:tab w:val="center" w:pos="4677"/>
        <w:tab w:val="right" w:pos="9355"/>
      </w:tabs>
    </w:pPr>
  </w:style>
  <w:style w:type="character" w:customStyle="1" w:styleId="a6">
    <w:name w:val="Верхний колонтитул Знак"/>
    <w:basedOn w:val="a0"/>
    <w:link w:val="a5"/>
    <w:uiPriority w:val="99"/>
    <w:rsid w:val="00F25E14"/>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F25E14"/>
    <w:pPr>
      <w:tabs>
        <w:tab w:val="center" w:pos="4677"/>
        <w:tab w:val="right" w:pos="9355"/>
      </w:tabs>
    </w:pPr>
  </w:style>
  <w:style w:type="character" w:customStyle="1" w:styleId="a8">
    <w:name w:val="Нижний колонтитул Знак"/>
    <w:basedOn w:val="a0"/>
    <w:link w:val="a7"/>
    <w:uiPriority w:val="99"/>
    <w:rsid w:val="00F25E14"/>
    <w:rPr>
      <w:rFonts w:ascii="Times New Roman" w:eastAsia="Times New Roman" w:hAnsi="Times New Roman" w:cs="Times New Roman"/>
      <w:sz w:val="20"/>
      <w:szCs w:val="20"/>
      <w:lang w:eastAsia="ru-RU"/>
    </w:rPr>
  </w:style>
  <w:style w:type="paragraph" w:customStyle="1" w:styleId="Style2">
    <w:name w:val="Style2"/>
    <w:basedOn w:val="a"/>
    <w:uiPriority w:val="99"/>
    <w:rsid w:val="0000570D"/>
    <w:rPr>
      <w:rFonts w:eastAsiaTheme="minorEastAsia"/>
      <w:sz w:val="24"/>
      <w:szCs w:val="24"/>
    </w:rPr>
  </w:style>
  <w:style w:type="character" w:customStyle="1" w:styleId="FontStyle12">
    <w:name w:val="Font Style12"/>
    <w:basedOn w:val="a0"/>
    <w:uiPriority w:val="99"/>
    <w:rsid w:val="0000570D"/>
    <w:rPr>
      <w:rFonts w:ascii="Times New Roman" w:hAnsi="Times New Roman" w:cs="Times New Roman" w:hint="default"/>
      <w:b/>
      <w:bCs/>
      <w:sz w:val="30"/>
      <w:szCs w:val="30"/>
    </w:rPr>
  </w:style>
  <w:style w:type="character" w:customStyle="1" w:styleId="FontStyle13">
    <w:name w:val="Font Style13"/>
    <w:basedOn w:val="a0"/>
    <w:uiPriority w:val="99"/>
    <w:rsid w:val="0000570D"/>
    <w:rPr>
      <w:rFonts w:ascii="Times New Roman" w:hAnsi="Times New Roman" w:cs="Times New Roman" w:hint="default"/>
      <w:sz w:val="30"/>
      <w:szCs w:val="30"/>
    </w:rPr>
  </w:style>
  <w:style w:type="character" w:customStyle="1" w:styleId="FontStyle14">
    <w:name w:val="Font Style14"/>
    <w:basedOn w:val="a0"/>
    <w:uiPriority w:val="99"/>
    <w:rsid w:val="0000570D"/>
    <w:rPr>
      <w:rFonts w:ascii="Times New Roman" w:hAnsi="Times New Roman" w:cs="Times New Roman" w:hint="default"/>
      <w:sz w:val="26"/>
      <w:szCs w:val="26"/>
    </w:rPr>
  </w:style>
  <w:style w:type="paragraph" w:customStyle="1" w:styleId="Style19">
    <w:name w:val="Style19"/>
    <w:basedOn w:val="a"/>
    <w:uiPriority w:val="99"/>
    <w:rsid w:val="001D5BDE"/>
    <w:pPr>
      <w:spacing w:line="326" w:lineRule="exact"/>
      <w:jc w:val="both"/>
    </w:pPr>
    <w:rPr>
      <w:sz w:val="24"/>
      <w:szCs w:val="24"/>
    </w:rPr>
  </w:style>
  <w:style w:type="paragraph" w:customStyle="1" w:styleId="Style105">
    <w:name w:val="Style105"/>
    <w:basedOn w:val="a"/>
    <w:uiPriority w:val="99"/>
    <w:rsid w:val="001D5BDE"/>
    <w:pPr>
      <w:spacing w:line="324" w:lineRule="exact"/>
      <w:jc w:val="both"/>
    </w:pPr>
    <w:rPr>
      <w:sz w:val="24"/>
      <w:szCs w:val="24"/>
    </w:rPr>
  </w:style>
  <w:style w:type="character" w:customStyle="1" w:styleId="FontStyle116">
    <w:name w:val="Font Style116"/>
    <w:basedOn w:val="a0"/>
    <w:uiPriority w:val="99"/>
    <w:rsid w:val="001D5BDE"/>
    <w:rPr>
      <w:rFonts w:ascii="Times New Roman" w:hAnsi="Times New Roman" w:cs="Times New Roman" w:hint="default"/>
      <w:b/>
      <w:bCs/>
      <w:sz w:val="26"/>
      <w:szCs w:val="26"/>
    </w:rPr>
  </w:style>
  <w:style w:type="character" w:customStyle="1" w:styleId="FontStyle133">
    <w:name w:val="Font Style133"/>
    <w:basedOn w:val="a0"/>
    <w:uiPriority w:val="99"/>
    <w:rsid w:val="001D5BDE"/>
    <w:rPr>
      <w:rFonts w:ascii="Times New Roman" w:hAnsi="Times New Roman" w:cs="Times New Roman" w:hint="default"/>
      <w:sz w:val="26"/>
      <w:szCs w:val="26"/>
    </w:rPr>
  </w:style>
  <w:style w:type="paragraph" w:customStyle="1" w:styleId="Style4">
    <w:name w:val="Style4"/>
    <w:basedOn w:val="a"/>
    <w:uiPriority w:val="99"/>
    <w:rsid w:val="0086519D"/>
    <w:rPr>
      <w:rFonts w:eastAsiaTheme="minorEastAsia"/>
      <w:sz w:val="24"/>
      <w:szCs w:val="24"/>
    </w:rPr>
  </w:style>
  <w:style w:type="paragraph" w:customStyle="1" w:styleId="Style5">
    <w:name w:val="Style5"/>
    <w:basedOn w:val="a"/>
    <w:uiPriority w:val="99"/>
    <w:rsid w:val="0086519D"/>
    <w:rPr>
      <w:rFonts w:eastAsiaTheme="minorEastAsia"/>
      <w:sz w:val="24"/>
      <w:szCs w:val="24"/>
    </w:rPr>
  </w:style>
  <w:style w:type="paragraph" w:customStyle="1" w:styleId="Style6">
    <w:name w:val="Style6"/>
    <w:basedOn w:val="a"/>
    <w:uiPriority w:val="99"/>
    <w:rsid w:val="0086519D"/>
    <w:pPr>
      <w:spacing w:line="317" w:lineRule="exact"/>
    </w:pPr>
    <w:rPr>
      <w:rFonts w:eastAsiaTheme="minorEastAsia"/>
      <w:sz w:val="24"/>
      <w:szCs w:val="24"/>
    </w:rPr>
  </w:style>
  <w:style w:type="paragraph" w:customStyle="1" w:styleId="Style7">
    <w:name w:val="Style7"/>
    <w:basedOn w:val="a"/>
    <w:uiPriority w:val="99"/>
    <w:rsid w:val="0086519D"/>
    <w:rPr>
      <w:rFonts w:eastAsiaTheme="minorEastAsia"/>
      <w:sz w:val="24"/>
      <w:szCs w:val="24"/>
    </w:rPr>
  </w:style>
  <w:style w:type="paragraph" w:customStyle="1" w:styleId="Style8">
    <w:name w:val="Style8"/>
    <w:basedOn w:val="a"/>
    <w:uiPriority w:val="99"/>
    <w:rsid w:val="0086519D"/>
    <w:rPr>
      <w:rFonts w:eastAsiaTheme="minorEastAsia"/>
      <w:sz w:val="24"/>
      <w:szCs w:val="24"/>
    </w:rPr>
  </w:style>
  <w:style w:type="paragraph" w:customStyle="1" w:styleId="Style9">
    <w:name w:val="Style9"/>
    <w:basedOn w:val="a"/>
    <w:uiPriority w:val="99"/>
    <w:rsid w:val="0086519D"/>
    <w:pPr>
      <w:spacing w:line="283" w:lineRule="exact"/>
    </w:pPr>
    <w:rPr>
      <w:rFonts w:eastAsiaTheme="minorEastAsia"/>
      <w:sz w:val="24"/>
      <w:szCs w:val="24"/>
    </w:rPr>
  </w:style>
  <w:style w:type="paragraph" w:customStyle="1" w:styleId="Style10">
    <w:name w:val="Style10"/>
    <w:basedOn w:val="a"/>
    <w:uiPriority w:val="99"/>
    <w:rsid w:val="0086519D"/>
    <w:pPr>
      <w:spacing w:line="278" w:lineRule="exact"/>
      <w:jc w:val="center"/>
    </w:pPr>
    <w:rPr>
      <w:rFonts w:eastAsiaTheme="minorEastAsia"/>
      <w:sz w:val="24"/>
      <w:szCs w:val="24"/>
    </w:rPr>
  </w:style>
  <w:style w:type="paragraph" w:customStyle="1" w:styleId="Style11">
    <w:name w:val="Style11"/>
    <w:basedOn w:val="a"/>
    <w:uiPriority w:val="99"/>
    <w:rsid w:val="0086519D"/>
    <w:rPr>
      <w:rFonts w:eastAsiaTheme="minorEastAsia"/>
      <w:sz w:val="24"/>
      <w:szCs w:val="24"/>
    </w:rPr>
  </w:style>
  <w:style w:type="paragraph" w:customStyle="1" w:styleId="Style12">
    <w:name w:val="Style12"/>
    <w:basedOn w:val="a"/>
    <w:uiPriority w:val="99"/>
    <w:rsid w:val="0086519D"/>
    <w:rPr>
      <w:rFonts w:eastAsiaTheme="minorEastAsia"/>
      <w:sz w:val="24"/>
      <w:szCs w:val="24"/>
    </w:rPr>
  </w:style>
  <w:style w:type="character" w:customStyle="1" w:styleId="FontStyle15">
    <w:name w:val="Font Style15"/>
    <w:basedOn w:val="a0"/>
    <w:uiPriority w:val="99"/>
    <w:rsid w:val="0086519D"/>
    <w:rPr>
      <w:rFonts w:ascii="Times New Roman" w:hAnsi="Times New Roman" w:cs="Times New Roman" w:hint="default"/>
      <w:b/>
      <w:bCs/>
      <w:sz w:val="18"/>
      <w:szCs w:val="18"/>
    </w:rPr>
  </w:style>
  <w:style w:type="character" w:customStyle="1" w:styleId="FontStyle17">
    <w:name w:val="Font Style17"/>
    <w:basedOn w:val="a0"/>
    <w:uiPriority w:val="99"/>
    <w:rsid w:val="0086519D"/>
    <w:rPr>
      <w:rFonts w:ascii="Times New Roman" w:hAnsi="Times New Roman" w:cs="Times New Roman" w:hint="default"/>
      <w:spacing w:val="10"/>
      <w:sz w:val="28"/>
      <w:szCs w:val="28"/>
    </w:rPr>
  </w:style>
  <w:style w:type="character" w:customStyle="1" w:styleId="FontStyle18">
    <w:name w:val="Font Style18"/>
    <w:basedOn w:val="a0"/>
    <w:uiPriority w:val="99"/>
    <w:rsid w:val="0086519D"/>
    <w:rPr>
      <w:rFonts w:ascii="Times New Roman" w:hAnsi="Times New Roman" w:cs="Times New Roman" w:hint="default"/>
      <w:b/>
      <w:bCs/>
      <w:sz w:val="20"/>
      <w:szCs w:val="20"/>
    </w:rPr>
  </w:style>
  <w:style w:type="character" w:customStyle="1" w:styleId="FontStyle19">
    <w:name w:val="Font Style19"/>
    <w:basedOn w:val="a0"/>
    <w:uiPriority w:val="99"/>
    <w:rsid w:val="0086519D"/>
    <w:rPr>
      <w:rFonts w:ascii="Times New Roman" w:hAnsi="Times New Roman" w:cs="Times New Roman" w:hint="default"/>
      <w:sz w:val="20"/>
      <w:szCs w:val="20"/>
    </w:rPr>
  </w:style>
  <w:style w:type="character" w:customStyle="1" w:styleId="FontStyle20">
    <w:name w:val="Font Style20"/>
    <w:basedOn w:val="a0"/>
    <w:uiPriority w:val="99"/>
    <w:rsid w:val="0086519D"/>
    <w:rPr>
      <w:rFonts w:ascii="Times New Roman" w:hAnsi="Times New Roman" w:cs="Times New Roman" w:hint="default"/>
      <w:i/>
      <w:iCs/>
      <w:sz w:val="24"/>
      <w:szCs w:val="24"/>
    </w:rPr>
  </w:style>
  <w:style w:type="character" w:customStyle="1" w:styleId="FontStyle21">
    <w:name w:val="Font Style21"/>
    <w:basedOn w:val="a0"/>
    <w:uiPriority w:val="99"/>
    <w:rsid w:val="0086519D"/>
    <w:rPr>
      <w:rFonts w:ascii="Georgia" w:hAnsi="Georgia" w:cs="Georgia" w:hint="default"/>
      <w:sz w:val="18"/>
      <w:szCs w:val="18"/>
    </w:rPr>
  </w:style>
  <w:style w:type="character" w:customStyle="1" w:styleId="FontStyle22">
    <w:name w:val="Font Style22"/>
    <w:basedOn w:val="a0"/>
    <w:uiPriority w:val="99"/>
    <w:rsid w:val="0086519D"/>
    <w:rPr>
      <w:rFonts w:ascii="Times New Roman" w:hAnsi="Times New Roman" w:cs="Times New Roman" w:hint="default"/>
      <w:i/>
      <w:iCs/>
      <w:sz w:val="20"/>
      <w:szCs w:val="20"/>
    </w:rPr>
  </w:style>
  <w:style w:type="table" w:styleId="a9">
    <w:name w:val="Table Grid"/>
    <w:basedOn w:val="a1"/>
    <w:uiPriority w:val="59"/>
    <w:rsid w:val="00850B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a"/>
    <w:uiPriority w:val="99"/>
    <w:rsid w:val="000D3FEE"/>
    <w:rPr>
      <w:rFonts w:eastAsiaTheme="minorEastAsia"/>
      <w:sz w:val="24"/>
      <w:szCs w:val="24"/>
    </w:rPr>
  </w:style>
  <w:style w:type="character" w:customStyle="1" w:styleId="FontStyle11">
    <w:name w:val="Font Style11"/>
    <w:basedOn w:val="a0"/>
    <w:uiPriority w:val="99"/>
    <w:rsid w:val="000D3FEE"/>
    <w:rPr>
      <w:rFonts w:ascii="Times New Roman" w:hAnsi="Times New Roman" w:cs="Times New Roman" w:hint="default"/>
      <w:sz w:val="22"/>
      <w:szCs w:val="22"/>
    </w:rPr>
  </w:style>
  <w:style w:type="paragraph" w:styleId="aa">
    <w:name w:val="List Paragraph"/>
    <w:basedOn w:val="a"/>
    <w:uiPriority w:val="34"/>
    <w:qFormat/>
    <w:rsid w:val="00FD7011"/>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0"/>
    <w:rsid w:val="00AF7ED4"/>
  </w:style>
  <w:style w:type="paragraph" w:customStyle="1" w:styleId="a-txt">
    <w:name w:val="a-txt"/>
    <w:basedOn w:val="a"/>
    <w:rsid w:val="00AF7ED4"/>
    <w:pPr>
      <w:widowControl/>
      <w:autoSpaceDE/>
      <w:autoSpaceDN/>
      <w:adjustRightInd/>
      <w:spacing w:before="100" w:beforeAutospacing="1" w:after="100" w:afterAutospacing="1"/>
    </w:pPr>
    <w:rPr>
      <w:sz w:val="24"/>
      <w:szCs w:val="24"/>
    </w:rPr>
  </w:style>
  <w:style w:type="paragraph" w:styleId="ab">
    <w:name w:val="Normal (Web)"/>
    <w:basedOn w:val="a"/>
    <w:uiPriority w:val="99"/>
    <w:unhideWhenUsed/>
    <w:rsid w:val="00A63610"/>
    <w:pPr>
      <w:widowControl/>
      <w:autoSpaceDE/>
      <w:autoSpaceDN/>
      <w:adjustRightInd/>
      <w:spacing w:before="100" w:beforeAutospacing="1" w:after="100" w:afterAutospacing="1"/>
    </w:pPr>
    <w:rPr>
      <w:sz w:val="24"/>
      <w:szCs w:val="24"/>
    </w:rPr>
  </w:style>
  <w:style w:type="character" w:styleId="ac">
    <w:name w:val="Hyperlink"/>
    <w:basedOn w:val="a0"/>
    <w:uiPriority w:val="99"/>
    <w:unhideWhenUsed/>
    <w:rsid w:val="00BE6BF1"/>
    <w:rPr>
      <w:color w:val="0000FF"/>
      <w:u w:val="single"/>
    </w:rPr>
  </w:style>
  <w:style w:type="character" w:styleId="ad">
    <w:name w:val="Strong"/>
    <w:basedOn w:val="a0"/>
    <w:uiPriority w:val="22"/>
    <w:qFormat/>
    <w:rsid w:val="0014400E"/>
    <w:rPr>
      <w:b/>
      <w:bCs/>
    </w:rPr>
  </w:style>
  <w:style w:type="character" w:customStyle="1" w:styleId="submenu-table">
    <w:name w:val="submenu-table"/>
    <w:basedOn w:val="a0"/>
    <w:rsid w:val="00C064EE"/>
  </w:style>
  <w:style w:type="character" w:customStyle="1" w:styleId="butback">
    <w:name w:val="butback"/>
    <w:basedOn w:val="a0"/>
    <w:rsid w:val="00C064EE"/>
  </w:style>
  <w:style w:type="paragraph" w:styleId="ae">
    <w:name w:val="Balloon Text"/>
    <w:basedOn w:val="a"/>
    <w:link w:val="af"/>
    <w:uiPriority w:val="99"/>
    <w:semiHidden/>
    <w:unhideWhenUsed/>
    <w:rsid w:val="00E52FBB"/>
    <w:rPr>
      <w:rFonts w:ascii="Tahoma" w:hAnsi="Tahoma" w:cs="Tahoma"/>
      <w:sz w:val="16"/>
      <w:szCs w:val="16"/>
    </w:rPr>
  </w:style>
  <w:style w:type="character" w:customStyle="1" w:styleId="af">
    <w:name w:val="Текст выноски Знак"/>
    <w:basedOn w:val="a0"/>
    <w:link w:val="ae"/>
    <w:uiPriority w:val="99"/>
    <w:semiHidden/>
    <w:rsid w:val="00E52FBB"/>
    <w:rPr>
      <w:rFonts w:ascii="Tahoma" w:eastAsia="Times New Roman" w:hAnsi="Tahoma" w:cs="Tahoma"/>
      <w:sz w:val="16"/>
      <w:szCs w:val="16"/>
      <w:lang w:eastAsia="ru-RU"/>
    </w:rPr>
  </w:style>
  <w:style w:type="character" w:customStyle="1" w:styleId="10">
    <w:name w:val="Заголовок 1 Знак"/>
    <w:basedOn w:val="a0"/>
    <w:link w:val="1"/>
    <w:rsid w:val="00541C5A"/>
    <w:rPr>
      <w:rFonts w:asciiTheme="majorHAnsi" w:eastAsiaTheme="majorEastAsia" w:hAnsiTheme="majorHAnsi" w:cstheme="majorBidi"/>
      <w:b/>
      <w:bCs/>
      <w:color w:val="365F91" w:themeColor="accent1" w:themeShade="BF"/>
      <w:sz w:val="28"/>
      <w:szCs w:val="28"/>
      <w:lang w:eastAsia="ru-RU"/>
    </w:rPr>
  </w:style>
  <w:style w:type="paragraph" w:styleId="2">
    <w:name w:val="List 2"/>
    <w:basedOn w:val="a"/>
    <w:unhideWhenUsed/>
    <w:rsid w:val="006F1F71"/>
    <w:pPr>
      <w:widowControl/>
      <w:autoSpaceDE/>
      <w:autoSpaceDN/>
      <w:adjustRightInd/>
      <w:ind w:left="566" w:hanging="283"/>
    </w:pPr>
    <w:rPr>
      <w:rFonts w:ascii="Arial" w:hAnsi="Arial" w:cs="Arial"/>
      <w:sz w:val="24"/>
      <w:szCs w:val="28"/>
    </w:rPr>
  </w:style>
  <w:style w:type="character" w:customStyle="1" w:styleId="a4">
    <w:name w:val="Без интервала Знак"/>
    <w:link w:val="a3"/>
    <w:locked/>
    <w:rsid w:val="006F1F71"/>
    <w:rPr>
      <w:rFonts w:ascii="Times New Roman" w:hAnsi="Times New Roman"/>
      <w:sz w:val="28"/>
    </w:rPr>
  </w:style>
  <w:style w:type="paragraph" w:styleId="af0">
    <w:name w:val="Body Text Indent"/>
    <w:basedOn w:val="a"/>
    <w:link w:val="af1"/>
    <w:uiPriority w:val="99"/>
    <w:unhideWhenUsed/>
    <w:rsid w:val="00EA116C"/>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uiPriority w:val="99"/>
    <w:rsid w:val="00EA116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0D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unhideWhenUsed/>
    <w:qFormat/>
    <w:rsid w:val="00286E63"/>
    <w:pPr>
      <w:widowControl/>
      <w:autoSpaceDE/>
      <w:autoSpaceDN/>
      <w:adjustRightInd/>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80A74"/>
    <w:pPr>
      <w:spacing w:after="0" w:line="240" w:lineRule="auto"/>
    </w:pPr>
    <w:rPr>
      <w:rFonts w:ascii="Times New Roman" w:hAnsi="Times New Roman"/>
      <w:sz w:val="28"/>
    </w:rPr>
  </w:style>
  <w:style w:type="character" w:customStyle="1" w:styleId="50">
    <w:name w:val="Заголовок 5 Знак"/>
    <w:basedOn w:val="a0"/>
    <w:link w:val="5"/>
    <w:rsid w:val="00286E63"/>
    <w:rPr>
      <w:rFonts w:ascii="Times New Roman" w:eastAsia="Times New Roman" w:hAnsi="Times New Roman" w:cs="Times New Roman"/>
      <w:b/>
      <w:bCs/>
      <w:i/>
      <w:iCs/>
      <w:sz w:val="26"/>
      <w:szCs w:val="26"/>
    </w:rPr>
  </w:style>
  <w:style w:type="paragraph" w:styleId="a5">
    <w:name w:val="header"/>
    <w:basedOn w:val="a"/>
    <w:link w:val="a6"/>
    <w:uiPriority w:val="99"/>
    <w:semiHidden/>
    <w:unhideWhenUsed/>
    <w:rsid w:val="00F25E14"/>
    <w:pPr>
      <w:tabs>
        <w:tab w:val="center" w:pos="4677"/>
        <w:tab w:val="right" w:pos="9355"/>
      </w:tabs>
    </w:pPr>
  </w:style>
  <w:style w:type="character" w:customStyle="1" w:styleId="a6">
    <w:name w:val="Верхний колонтитул Знак"/>
    <w:basedOn w:val="a0"/>
    <w:link w:val="a5"/>
    <w:uiPriority w:val="99"/>
    <w:semiHidden/>
    <w:rsid w:val="00F25E14"/>
    <w:rPr>
      <w:rFonts w:ascii="Times New Roman" w:eastAsia="Times New Roman" w:hAnsi="Times New Roman" w:cs="Times New Roman"/>
      <w:sz w:val="20"/>
      <w:szCs w:val="20"/>
      <w:lang w:eastAsia="ru-RU"/>
    </w:rPr>
  </w:style>
  <w:style w:type="paragraph" w:styleId="a7">
    <w:name w:val="footer"/>
    <w:basedOn w:val="a"/>
    <w:link w:val="a8"/>
    <w:uiPriority w:val="99"/>
    <w:semiHidden/>
    <w:unhideWhenUsed/>
    <w:rsid w:val="00F25E14"/>
    <w:pPr>
      <w:tabs>
        <w:tab w:val="center" w:pos="4677"/>
        <w:tab w:val="right" w:pos="9355"/>
      </w:tabs>
    </w:pPr>
  </w:style>
  <w:style w:type="character" w:customStyle="1" w:styleId="a8">
    <w:name w:val="Нижний колонтитул Знак"/>
    <w:basedOn w:val="a0"/>
    <w:link w:val="a7"/>
    <w:uiPriority w:val="99"/>
    <w:semiHidden/>
    <w:rsid w:val="00F25E14"/>
    <w:rPr>
      <w:rFonts w:ascii="Times New Roman" w:eastAsia="Times New Roman" w:hAnsi="Times New Roman" w:cs="Times New Roman"/>
      <w:sz w:val="20"/>
      <w:szCs w:val="20"/>
      <w:lang w:eastAsia="ru-RU"/>
    </w:rPr>
  </w:style>
  <w:style w:type="paragraph" w:customStyle="1" w:styleId="Style2">
    <w:name w:val="Style2"/>
    <w:basedOn w:val="a"/>
    <w:uiPriority w:val="99"/>
    <w:rsid w:val="0000570D"/>
    <w:rPr>
      <w:rFonts w:eastAsiaTheme="minorEastAsia"/>
      <w:sz w:val="24"/>
      <w:szCs w:val="24"/>
    </w:rPr>
  </w:style>
  <w:style w:type="character" w:customStyle="1" w:styleId="FontStyle12">
    <w:name w:val="Font Style12"/>
    <w:basedOn w:val="a0"/>
    <w:uiPriority w:val="99"/>
    <w:rsid w:val="0000570D"/>
    <w:rPr>
      <w:rFonts w:ascii="Times New Roman" w:hAnsi="Times New Roman" w:cs="Times New Roman" w:hint="default"/>
      <w:b/>
      <w:bCs/>
      <w:sz w:val="30"/>
      <w:szCs w:val="30"/>
    </w:rPr>
  </w:style>
  <w:style w:type="character" w:customStyle="1" w:styleId="FontStyle13">
    <w:name w:val="Font Style13"/>
    <w:basedOn w:val="a0"/>
    <w:uiPriority w:val="99"/>
    <w:rsid w:val="0000570D"/>
    <w:rPr>
      <w:rFonts w:ascii="Times New Roman" w:hAnsi="Times New Roman" w:cs="Times New Roman" w:hint="default"/>
      <w:sz w:val="30"/>
      <w:szCs w:val="30"/>
    </w:rPr>
  </w:style>
  <w:style w:type="character" w:customStyle="1" w:styleId="FontStyle14">
    <w:name w:val="Font Style14"/>
    <w:basedOn w:val="a0"/>
    <w:uiPriority w:val="99"/>
    <w:rsid w:val="0000570D"/>
    <w:rPr>
      <w:rFonts w:ascii="Times New Roman" w:hAnsi="Times New Roman" w:cs="Times New Roman" w:hint="default"/>
      <w:sz w:val="26"/>
      <w:szCs w:val="26"/>
    </w:rPr>
  </w:style>
  <w:style w:type="paragraph" w:customStyle="1" w:styleId="Style19">
    <w:name w:val="Style19"/>
    <w:basedOn w:val="a"/>
    <w:uiPriority w:val="99"/>
    <w:rsid w:val="001D5BDE"/>
    <w:pPr>
      <w:spacing w:line="326" w:lineRule="exact"/>
      <w:jc w:val="both"/>
    </w:pPr>
    <w:rPr>
      <w:sz w:val="24"/>
      <w:szCs w:val="24"/>
    </w:rPr>
  </w:style>
  <w:style w:type="paragraph" w:customStyle="1" w:styleId="Style105">
    <w:name w:val="Style105"/>
    <w:basedOn w:val="a"/>
    <w:uiPriority w:val="99"/>
    <w:rsid w:val="001D5BDE"/>
    <w:pPr>
      <w:spacing w:line="324" w:lineRule="exact"/>
      <w:jc w:val="both"/>
    </w:pPr>
    <w:rPr>
      <w:sz w:val="24"/>
      <w:szCs w:val="24"/>
    </w:rPr>
  </w:style>
  <w:style w:type="character" w:customStyle="1" w:styleId="FontStyle116">
    <w:name w:val="Font Style116"/>
    <w:basedOn w:val="a0"/>
    <w:uiPriority w:val="99"/>
    <w:rsid w:val="001D5BDE"/>
    <w:rPr>
      <w:rFonts w:ascii="Times New Roman" w:hAnsi="Times New Roman" w:cs="Times New Roman" w:hint="default"/>
      <w:b/>
      <w:bCs/>
      <w:sz w:val="26"/>
      <w:szCs w:val="26"/>
    </w:rPr>
  </w:style>
  <w:style w:type="character" w:customStyle="1" w:styleId="FontStyle133">
    <w:name w:val="Font Style133"/>
    <w:basedOn w:val="a0"/>
    <w:uiPriority w:val="99"/>
    <w:rsid w:val="001D5BDE"/>
    <w:rPr>
      <w:rFonts w:ascii="Times New Roman" w:hAnsi="Times New Roman" w:cs="Times New Roman" w:hint="default"/>
      <w:sz w:val="26"/>
      <w:szCs w:val="26"/>
    </w:rPr>
  </w:style>
  <w:style w:type="paragraph" w:customStyle="1" w:styleId="Style4">
    <w:name w:val="Style4"/>
    <w:basedOn w:val="a"/>
    <w:uiPriority w:val="99"/>
    <w:rsid w:val="0086519D"/>
    <w:rPr>
      <w:rFonts w:eastAsiaTheme="minorEastAsia"/>
      <w:sz w:val="24"/>
      <w:szCs w:val="24"/>
    </w:rPr>
  </w:style>
  <w:style w:type="paragraph" w:customStyle="1" w:styleId="Style5">
    <w:name w:val="Style5"/>
    <w:basedOn w:val="a"/>
    <w:uiPriority w:val="99"/>
    <w:rsid w:val="0086519D"/>
    <w:rPr>
      <w:rFonts w:eastAsiaTheme="minorEastAsia"/>
      <w:sz w:val="24"/>
      <w:szCs w:val="24"/>
    </w:rPr>
  </w:style>
  <w:style w:type="paragraph" w:customStyle="1" w:styleId="Style6">
    <w:name w:val="Style6"/>
    <w:basedOn w:val="a"/>
    <w:uiPriority w:val="99"/>
    <w:rsid w:val="0086519D"/>
    <w:pPr>
      <w:spacing w:line="317" w:lineRule="exact"/>
    </w:pPr>
    <w:rPr>
      <w:rFonts w:eastAsiaTheme="minorEastAsia"/>
      <w:sz w:val="24"/>
      <w:szCs w:val="24"/>
    </w:rPr>
  </w:style>
  <w:style w:type="paragraph" w:customStyle="1" w:styleId="Style7">
    <w:name w:val="Style7"/>
    <w:basedOn w:val="a"/>
    <w:uiPriority w:val="99"/>
    <w:rsid w:val="0086519D"/>
    <w:rPr>
      <w:rFonts w:eastAsiaTheme="minorEastAsia"/>
      <w:sz w:val="24"/>
      <w:szCs w:val="24"/>
    </w:rPr>
  </w:style>
  <w:style w:type="paragraph" w:customStyle="1" w:styleId="Style8">
    <w:name w:val="Style8"/>
    <w:basedOn w:val="a"/>
    <w:uiPriority w:val="99"/>
    <w:rsid w:val="0086519D"/>
    <w:rPr>
      <w:rFonts w:eastAsiaTheme="minorEastAsia"/>
      <w:sz w:val="24"/>
      <w:szCs w:val="24"/>
    </w:rPr>
  </w:style>
  <w:style w:type="paragraph" w:customStyle="1" w:styleId="Style9">
    <w:name w:val="Style9"/>
    <w:basedOn w:val="a"/>
    <w:uiPriority w:val="99"/>
    <w:rsid w:val="0086519D"/>
    <w:pPr>
      <w:spacing w:line="283" w:lineRule="exact"/>
    </w:pPr>
    <w:rPr>
      <w:rFonts w:eastAsiaTheme="minorEastAsia"/>
      <w:sz w:val="24"/>
      <w:szCs w:val="24"/>
    </w:rPr>
  </w:style>
  <w:style w:type="paragraph" w:customStyle="1" w:styleId="Style10">
    <w:name w:val="Style10"/>
    <w:basedOn w:val="a"/>
    <w:uiPriority w:val="99"/>
    <w:rsid w:val="0086519D"/>
    <w:pPr>
      <w:spacing w:line="278" w:lineRule="exact"/>
      <w:jc w:val="center"/>
    </w:pPr>
    <w:rPr>
      <w:rFonts w:eastAsiaTheme="minorEastAsia"/>
      <w:sz w:val="24"/>
      <w:szCs w:val="24"/>
    </w:rPr>
  </w:style>
  <w:style w:type="paragraph" w:customStyle="1" w:styleId="Style11">
    <w:name w:val="Style11"/>
    <w:basedOn w:val="a"/>
    <w:uiPriority w:val="99"/>
    <w:rsid w:val="0086519D"/>
    <w:rPr>
      <w:rFonts w:eastAsiaTheme="minorEastAsia"/>
      <w:sz w:val="24"/>
      <w:szCs w:val="24"/>
    </w:rPr>
  </w:style>
  <w:style w:type="paragraph" w:customStyle="1" w:styleId="Style12">
    <w:name w:val="Style12"/>
    <w:basedOn w:val="a"/>
    <w:uiPriority w:val="99"/>
    <w:rsid w:val="0086519D"/>
    <w:rPr>
      <w:rFonts w:eastAsiaTheme="minorEastAsia"/>
      <w:sz w:val="24"/>
      <w:szCs w:val="24"/>
    </w:rPr>
  </w:style>
  <w:style w:type="character" w:customStyle="1" w:styleId="FontStyle15">
    <w:name w:val="Font Style15"/>
    <w:basedOn w:val="a0"/>
    <w:uiPriority w:val="99"/>
    <w:rsid w:val="0086519D"/>
    <w:rPr>
      <w:rFonts w:ascii="Times New Roman" w:hAnsi="Times New Roman" w:cs="Times New Roman" w:hint="default"/>
      <w:b/>
      <w:bCs/>
      <w:sz w:val="18"/>
      <w:szCs w:val="18"/>
    </w:rPr>
  </w:style>
  <w:style w:type="character" w:customStyle="1" w:styleId="FontStyle17">
    <w:name w:val="Font Style17"/>
    <w:basedOn w:val="a0"/>
    <w:uiPriority w:val="99"/>
    <w:rsid w:val="0086519D"/>
    <w:rPr>
      <w:rFonts w:ascii="Times New Roman" w:hAnsi="Times New Roman" w:cs="Times New Roman" w:hint="default"/>
      <w:spacing w:val="10"/>
      <w:sz w:val="28"/>
      <w:szCs w:val="28"/>
    </w:rPr>
  </w:style>
  <w:style w:type="character" w:customStyle="1" w:styleId="FontStyle18">
    <w:name w:val="Font Style18"/>
    <w:basedOn w:val="a0"/>
    <w:uiPriority w:val="99"/>
    <w:rsid w:val="0086519D"/>
    <w:rPr>
      <w:rFonts w:ascii="Times New Roman" w:hAnsi="Times New Roman" w:cs="Times New Roman" w:hint="default"/>
      <w:b/>
      <w:bCs/>
      <w:sz w:val="20"/>
      <w:szCs w:val="20"/>
    </w:rPr>
  </w:style>
  <w:style w:type="character" w:customStyle="1" w:styleId="FontStyle19">
    <w:name w:val="Font Style19"/>
    <w:basedOn w:val="a0"/>
    <w:uiPriority w:val="99"/>
    <w:rsid w:val="0086519D"/>
    <w:rPr>
      <w:rFonts w:ascii="Times New Roman" w:hAnsi="Times New Roman" w:cs="Times New Roman" w:hint="default"/>
      <w:sz w:val="20"/>
      <w:szCs w:val="20"/>
    </w:rPr>
  </w:style>
  <w:style w:type="character" w:customStyle="1" w:styleId="FontStyle20">
    <w:name w:val="Font Style20"/>
    <w:basedOn w:val="a0"/>
    <w:uiPriority w:val="99"/>
    <w:rsid w:val="0086519D"/>
    <w:rPr>
      <w:rFonts w:ascii="Times New Roman" w:hAnsi="Times New Roman" w:cs="Times New Roman" w:hint="default"/>
      <w:i/>
      <w:iCs/>
      <w:sz w:val="24"/>
      <w:szCs w:val="24"/>
    </w:rPr>
  </w:style>
  <w:style w:type="character" w:customStyle="1" w:styleId="FontStyle21">
    <w:name w:val="Font Style21"/>
    <w:basedOn w:val="a0"/>
    <w:uiPriority w:val="99"/>
    <w:rsid w:val="0086519D"/>
    <w:rPr>
      <w:rFonts w:ascii="Georgia" w:hAnsi="Georgia" w:cs="Georgia" w:hint="default"/>
      <w:sz w:val="18"/>
      <w:szCs w:val="18"/>
    </w:rPr>
  </w:style>
  <w:style w:type="character" w:customStyle="1" w:styleId="FontStyle22">
    <w:name w:val="Font Style22"/>
    <w:basedOn w:val="a0"/>
    <w:uiPriority w:val="99"/>
    <w:rsid w:val="0086519D"/>
    <w:rPr>
      <w:rFonts w:ascii="Times New Roman" w:hAnsi="Times New Roman" w:cs="Times New Roman" w:hint="default"/>
      <w:i/>
      <w:iCs/>
      <w:sz w:val="20"/>
      <w:szCs w:val="20"/>
    </w:rPr>
  </w:style>
  <w:style w:type="table" w:styleId="a9">
    <w:name w:val="Table Grid"/>
    <w:basedOn w:val="a1"/>
    <w:uiPriority w:val="59"/>
    <w:rsid w:val="00850B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a"/>
    <w:uiPriority w:val="99"/>
    <w:rsid w:val="000D3FEE"/>
    <w:rPr>
      <w:rFonts w:eastAsiaTheme="minorEastAsia"/>
      <w:sz w:val="24"/>
      <w:szCs w:val="24"/>
    </w:rPr>
  </w:style>
  <w:style w:type="character" w:customStyle="1" w:styleId="FontStyle11">
    <w:name w:val="Font Style11"/>
    <w:basedOn w:val="a0"/>
    <w:uiPriority w:val="99"/>
    <w:rsid w:val="000D3FEE"/>
    <w:rPr>
      <w:rFonts w:ascii="Times New Roman" w:hAnsi="Times New Roman" w:cs="Times New Roman" w:hint="default"/>
      <w:sz w:val="22"/>
      <w:szCs w:val="22"/>
    </w:rPr>
  </w:style>
  <w:style w:type="paragraph" w:styleId="aa">
    <w:name w:val="List Paragraph"/>
    <w:basedOn w:val="a"/>
    <w:uiPriority w:val="34"/>
    <w:qFormat/>
    <w:rsid w:val="00FD7011"/>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0"/>
    <w:rsid w:val="00AF7ED4"/>
  </w:style>
  <w:style w:type="paragraph" w:customStyle="1" w:styleId="a-txt">
    <w:name w:val="a-txt"/>
    <w:basedOn w:val="a"/>
    <w:rsid w:val="00AF7ED4"/>
    <w:pPr>
      <w:widowControl/>
      <w:autoSpaceDE/>
      <w:autoSpaceDN/>
      <w:adjustRightInd/>
      <w:spacing w:before="100" w:beforeAutospacing="1" w:after="100" w:afterAutospacing="1"/>
    </w:pPr>
    <w:rPr>
      <w:sz w:val="24"/>
      <w:szCs w:val="24"/>
    </w:rPr>
  </w:style>
  <w:style w:type="paragraph" w:styleId="ab">
    <w:name w:val="Normal (Web)"/>
    <w:basedOn w:val="a"/>
    <w:uiPriority w:val="99"/>
    <w:semiHidden/>
    <w:unhideWhenUsed/>
    <w:rsid w:val="00A63610"/>
    <w:pPr>
      <w:widowControl/>
      <w:autoSpaceDE/>
      <w:autoSpaceDN/>
      <w:adjustRightInd/>
      <w:spacing w:before="100" w:beforeAutospacing="1" w:after="100" w:afterAutospacing="1"/>
    </w:pPr>
    <w:rPr>
      <w:sz w:val="24"/>
      <w:szCs w:val="24"/>
    </w:rPr>
  </w:style>
  <w:style w:type="character" w:styleId="ac">
    <w:name w:val="Hyperlink"/>
    <w:basedOn w:val="a0"/>
    <w:uiPriority w:val="99"/>
    <w:semiHidden/>
    <w:unhideWhenUsed/>
    <w:rsid w:val="00BE6BF1"/>
    <w:rPr>
      <w:color w:val="0000FF"/>
      <w:u w:val="single"/>
    </w:rPr>
  </w:style>
  <w:style w:type="character" w:styleId="ad">
    <w:name w:val="Strong"/>
    <w:basedOn w:val="a0"/>
    <w:uiPriority w:val="22"/>
    <w:qFormat/>
    <w:rsid w:val="0014400E"/>
    <w:rPr>
      <w:b/>
      <w:bCs/>
    </w:rPr>
  </w:style>
  <w:style w:type="character" w:customStyle="1" w:styleId="submenu-table">
    <w:name w:val="submenu-table"/>
    <w:basedOn w:val="a0"/>
    <w:rsid w:val="00C064EE"/>
  </w:style>
  <w:style w:type="character" w:customStyle="1" w:styleId="butback">
    <w:name w:val="butback"/>
    <w:basedOn w:val="a0"/>
    <w:rsid w:val="00C064EE"/>
  </w:style>
  <w:style w:type="paragraph" w:styleId="ae">
    <w:name w:val="Balloon Text"/>
    <w:basedOn w:val="a"/>
    <w:link w:val="af"/>
    <w:uiPriority w:val="99"/>
    <w:semiHidden/>
    <w:unhideWhenUsed/>
    <w:rsid w:val="00E52FBB"/>
    <w:rPr>
      <w:rFonts w:ascii="Tahoma" w:hAnsi="Tahoma" w:cs="Tahoma"/>
      <w:sz w:val="16"/>
      <w:szCs w:val="16"/>
    </w:rPr>
  </w:style>
  <w:style w:type="character" w:customStyle="1" w:styleId="af">
    <w:name w:val="Текст выноски Знак"/>
    <w:basedOn w:val="a0"/>
    <w:link w:val="ae"/>
    <w:uiPriority w:val="99"/>
    <w:semiHidden/>
    <w:rsid w:val="00E52FB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6760">
      <w:bodyDiv w:val="1"/>
      <w:marLeft w:val="0"/>
      <w:marRight w:val="0"/>
      <w:marTop w:val="0"/>
      <w:marBottom w:val="0"/>
      <w:divBdr>
        <w:top w:val="none" w:sz="0" w:space="0" w:color="auto"/>
        <w:left w:val="none" w:sz="0" w:space="0" w:color="auto"/>
        <w:bottom w:val="none" w:sz="0" w:space="0" w:color="auto"/>
        <w:right w:val="none" w:sz="0" w:space="0" w:color="auto"/>
      </w:divBdr>
    </w:div>
    <w:div w:id="27991379">
      <w:bodyDiv w:val="1"/>
      <w:marLeft w:val="0"/>
      <w:marRight w:val="0"/>
      <w:marTop w:val="0"/>
      <w:marBottom w:val="0"/>
      <w:divBdr>
        <w:top w:val="none" w:sz="0" w:space="0" w:color="auto"/>
        <w:left w:val="none" w:sz="0" w:space="0" w:color="auto"/>
        <w:bottom w:val="none" w:sz="0" w:space="0" w:color="auto"/>
        <w:right w:val="none" w:sz="0" w:space="0" w:color="auto"/>
      </w:divBdr>
    </w:div>
    <w:div w:id="64841674">
      <w:bodyDiv w:val="1"/>
      <w:marLeft w:val="0"/>
      <w:marRight w:val="0"/>
      <w:marTop w:val="0"/>
      <w:marBottom w:val="0"/>
      <w:divBdr>
        <w:top w:val="none" w:sz="0" w:space="0" w:color="auto"/>
        <w:left w:val="none" w:sz="0" w:space="0" w:color="auto"/>
        <w:bottom w:val="none" w:sz="0" w:space="0" w:color="auto"/>
        <w:right w:val="none" w:sz="0" w:space="0" w:color="auto"/>
      </w:divBdr>
    </w:div>
    <w:div w:id="118763300">
      <w:bodyDiv w:val="1"/>
      <w:marLeft w:val="0"/>
      <w:marRight w:val="0"/>
      <w:marTop w:val="0"/>
      <w:marBottom w:val="0"/>
      <w:divBdr>
        <w:top w:val="none" w:sz="0" w:space="0" w:color="auto"/>
        <w:left w:val="none" w:sz="0" w:space="0" w:color="auto"/>
        <w:bottom w:val="none" w:sz="0" w:space="0" w:color="auto"/>
        <w:right w:val="none" w:sz="0" w:space="0" w:color="auto"/>
      </w:divBdr>
    </w:div>
    <w:div w:id="164904777">
      <w:bodyDiv w:val="1"/>
      <w:marLeft w:val="0"/>
      <w:marRight w:val="0"/>
      <w:marTop w:val="0"/>
      <w:marBottom w:val="0"/>
      <w:divBdr>
        <w:top w:val="none" w:sz="0" w:space="0" w:color="auto"/>
        <w:left w:val="none" w:sz="0" w:space="0" w:color="auto"/>
        <w:bottom w:val="none" w:sz="0" w:space="0" w:color="auto"/>
        <w:right w:val="none" w:sz="0" w:space="0" w:color="auto"/>
      </w:divBdr>
    </w:div>
    <w:div w:id="173037642">
      <w:bodyDiv w:val="1"/>
      <w:marLeft w:val="0"/>
      <w:marRight w:val="0"/>
      <w:marTop w:val="0"/>
      <w:marBottom w:val="0"/>
      <w:divBdr>
        <w:top w:val="none" w:sz="0" w:space="0" w:color="auto"/>
        <w:left w:val="none" w:sz="0" w:space="0" w:color="auto"/>
        <w:bottom w:val="none" w:sz="0" w:space="0" w:color="auto"/>
        <w:right w:val="none" w:sz="0" w:space="0" w:color="auto"/>
      </w:divBdr>
    </w:div>
    <w:div w:id="350231628">
      <w:bodyDiv w:val="1"/>
      <w:marLeft w:val="0"/>
      <w:marRight w:val="0"/>
      <w:marTop w:val="0"/>
      <w:marBottom w:val="0"/>
      <w:divBdr>
        <w:top w:val="none" w:sz="0" w:space="0" w:color="auto"/>
        <w:left w:val="none" w:sz="0" w:space="0" w:color="auto"/>
        <w:bottom w:val="none" w:sz="0" w:space="0" w:color="auto"/>
        <w:right w:val="none" w:sz="0" w:space="0" w:color="auto"/>
      </w:divBdr>
    </w:div>
    <w:div w:id="367416614">
      <w:bodyDiv w:val="1"/>
      <w:marLeft w:val="0"/>
      <w:marRight w:val="0"/>
      <w:marTop w:val="0"/>
      <w:marBottom w:val="0"/>
      <w:divBdr>
        <w:top w:val="none" w:sz="0" w:space="0" w:color="auto"/>
        <w:left w:val="none" w:sz="0" w:space="0" w:color="auto"/>
        <w:bottom w:val="none" w:sz="0" w:space="0" w:color="auto"/>
        <w:right w:val="none" w:sz="0" w:space="0" w:color="auto"/>
      </w:divBdr>
    </w:div>
    <w:div w:id="391734499">
      <w:bodyDiv w:val="1"/>
      <w:marLeft w:val="0"/>
      <w:marRight w:val="0"/>
      <w:marTop w:val="0"/>
      <w:marBottom w:val="0"/>
      <w:divBdr>
        <w:top w:val="none" w:sz="0" w:space="0" w:color="auto"/>
        <w:left w:val="none" w:sz="0" w:space="0" w:color="auto"/>
        <w:bottom w:val="none" w:sz="0" w:space="0" w:color="auto"/>
        <w:right w:val="none" w:sz="0" w:space="0" w:color="auto"/>
      </w:divBdr>
    </w:div>
    <w:div w:id="450172535">
      <w:bodyDiv w:val="1"/>
      <w:marLeft w:val="0"/>
      <w:marRight w:val="0"/>
      <w:marTop w:val="0"/>
      <w:marBottom w:val="0"/>
      <w:divBdr>
        <w:top w:val="none" w:sz="0" w:space="0" w:color="auto"/>
        <w:left w:val="none" w:sz="0" w:space="0" w:color="auto"/>
        <w:bottom w:val="none" w:sz="0" w:space="0" w:color="auto"/>
        <w:right w:val="none" w:sz="0" w:space="0" w:color="auto"/>
      </w:divBdr>
    </w:div>
    <w:div w:id="452090870">
      <w:bodyDiv w:val="1"/>
      <w:marLeft w:val="0"/>
      <w:marRight w:val="0"/>
      <w:marTop w:val="0"/>
      <w:marBottom w:val="0"/>
      <w:divBdr>
        <w:top w:val="none" w:sz="0" w:space="0" w:color="auto"/>
        <w:left w:val="none" w:sz="0" w:space="0" w:color="auto"/>
        <w:bottom w:val="none" w:sz="0" w:space="0" w:color="auto"/>
        <w:right w:val="none" w:sz="0" w:space="0" w:color="auto"/>
      </w:divBdr>
    </w:div>
    <w:div w:id="517277378">
      <w:bodyDiv w:val="1"/>
      <w:marLeft w:val="0"/>
      <w:marRight w:val="0"/>
      <w:marTop w:val="0"/>
      <w:marBottom w:val="0"/>
      <w:divBdr>
        <w:top w:val="none" w:sz="0" w:space="0" w:color="auto"/>
        <w:left w:val="none" w:sz="0" w:space="0" w:color="auto"/>
        <w:bottom w:val="none" w:sz="0" w:space="0" w:color="auto"/>
        <w:right w:val="none" w:sz="0" w:space="0" w:color="auto"/>
      </w:divBdr>
    </w:div>
    <w:div w:id="654186562">
      <w:bodyDiv w:val="1"/>
      <w:marLeft w:val="0"/>
      <w:marRight w:val="0"/>
      <w:marTop w:val="0"/>
      <w:marBottom w:val="0"/>
      <w:divBdr>
        <w:top w:val="none" w:sz="0" w:space="0" w:color="auto"/>
        <w:left w:val="none" w:sz="0" w:space="0" w:color="auto"/>
        <w:bottom w:val="none" w:sz="0" w:space="0" w:color="auto"/>
        <w:right w:val="none" w:sz="0" w:space="0" w:color="auto"/>
      </w:divBdr>
    </w:div>
    <w:div w:id="659384406">
      <w:bodyDiv w:val="1"/>
      <w:marLeft w:val="0"/>
      <w:marRight w:val="0"/>
      <w:marTop w:val="0"/>
      <w:marBottom w:val="0"/>
      <w:divBdr>
        <w:top w:val="none" w:sz="0" w:space="0" w:color="auto"/>
        <w:left w:val="none" w:sz="0" w:space="0" w:color="auto"/>
        <w:bottom w:val="none" w:sz="0" w:space="0" w:color="auto"/>
        <w:right w:val="none" w:sz="0" w:space="0" w:color="auto"/>
      </w:divBdr>
    </w:div>
    <w:div w:id="660621784">
      <w:bodyDiv w:val="1"/>
      <w:marLeft w:val="0"/>
      <w:marRight w:val="0"/>
      <w:marTop w:val="0"/>
      <w:marBottom w:val="0"/>
      <w:divBdr>
        <w:top w:val="none" w:sz="0" w:space="0" w:color="auto"/>
        <w:left w:val="none" w:sz="0" w:space="0" w:color="auto"/>
        <w:bottom w:val="none" w:sz="0" w:space="0" w:color="auto"/>
        <w:right w:val="none" w:sz="0" w:space="0" w:color="auto"/>
      </w:divBdr>
    </w:div>
    <w:div w:id="725377310">
      <w:bodyDiv w:val="1"/>
      <w:marLeft w:val="0"/>
      <w:marRight w:val="0"/>
      <w:marTop w:val="0"/>
      <w:marBottom w:val="0"/>
      <w:divBdr>
        <w:top w:val="none" w:sz="0" w:space="0" w:color="auto"/>
        <w:left w:val="none" w:sz="0" w:space="0" w:color="auto"/>
        <w:bottom w:val="none" w:sz="0" w:space="0" w:color="auto"/>
        <w:right w:val="none" w:sz="0" w:space="0" w:color="auto"/>
      </w:divBdr>
    </w:div>
    <w:div w:id="803697386">
      <w:bodyDiv w:val="1"/>
      <w:marLeft w:val="0"/>
      <w:marRight w:val="0"/>
      <w:marTop w:val="0"/>
      <w:marBottom w:val="0"/>
      <w:divBdr>
        <w:top w:val="none" w:sz="0" w:space="0" w:color="auto"/>
        <w:left w:val="none" w:sz="0" w:space="0" w:color="auto"/>
        <w:bottom w:val="none" w:sz="0" w:space="0" w:color="auto"/>
        <w:right w:val="none" w:sz="0" w:space="0" w:color="auto"/>
      </w:divBdr>
    </w:div>
    <w:div w:id="866139144">
      <w:bodyDiv w:val="1"/>
      <w:marLeft w:val="0"/>
      <w:marRight w:val="0"/>
      <w:marTop w:val="0"/>
      <w:marBottom w:val="0"/>
      <w:divBdr>
        <w:top w:val="none" w:sz="0" w:space="0" w:color="auto"/>
        <w:left w:val="none" w:sz="0" w:space="0" w:color="auto"/>
        <w:bottom w:val="none" w:sz="0" w:space="0" w:color="auto"/>
        <w:right w:val="none" w:sz="0" w:space="0" w:color="auto"/>
      </w:divBdr>
      <w:divsChild>
        <w:div w:id="1821068521">
          <w:marLeft w:val="0"/>
          <w:marRight w:val="0"/>
          <w:marTop w:val="0"/>
          <w:marBottom w:val="0"/>
          <w:divBdr>
            <w:top w:val="none" w:sz="0" w:space="0" w:color="auto"/>
            <w:left w:val="none" w:sz="0" w:space="0" w:color="auto"/>
            <w:bottom w:val="none" w:sz="0" w:space="0" w:color="auto"/>
            <w:right w:val="none" w:sz="0" w:space="0" w:color="auto"/>
          </w:divBdr>
        </w:div>
      </w:divsChild>
    </w:div>
    <w:div w:id="888953485">
      <w:bodyDiv w:val="1"/>
      <w:marLeft w:val="0"/>
      <w:marRight w:val="0"/>
      <w:marTop w:val="0"/>
      <w:marBottom w:val="0"/>
      <w:divBdr>
        <w:top w:val="none" w:sz="0" w:space="0" w:color="auto"/>
        <w:left w:val="none" w:sz="0" w:space="0" w:color="auto"/>
        <w:bottom w:val="none" w:sz="0" w:space="0" w:color="auto"/>
        <w:right w:val="none" w:sz="0" w:space="0" w:color="auto"/>
      </w:divBdr>
    </w:div>
    <w:div w:id="970593094">
      <w:bodyDiv w:val="1"/>
      <w:marLeft w:val="0"/>
      <w:marRight w:val="0"/>
      <w:marTop w:val="0"/>
      <w:marBottom w:val="0"/>
      <w:divBdr>
        <w:top w:val="none" w:sz="0" w:space="0" w:color="auto"/>
        <w:left w:val="none" w:sz="0" w:space="0" w:color="auto"/>
        <w:bottom w:val="none" w:sz="0" w:space="0" w:color="auto"/>
        <w:right w:val="none" w:sz="0" w:space="0" w:color="auto"/>
      </w:divBdr>
    </w:div>
    <w:div w:id="1023673949">
      <w:bodyDiv w:val="1"/>
      <w:marLeft w:val="0"/>
      <w:marRight w:val="0"/>
      <w:marTop w:val="0"/>
      <w:marBottom w:val="0"/>
      <w:divBdr>
        <w:top w:val="none" w:sz="0" w:space="0" w:color="auto"/>
        <w:left w:val="none" w:sz="0" w:space="0" w:color="auto"/>
        <w:bottom w:val="none" w:sz="0" w:space="0" w:color="auto"/>
        <w:right w:val="none" w:sz="0" w:space="0" w:color="auto"/>
      </w:divBdr>
      <w:divsChild>
        <w:div w:id="861237844">
          <w:marLeft w:val="0"/>
          <w:marRight w:val="0"/>
          <w:marTop w:val="0"/>
          <w:marBottom w:val="0"/>
          <w:divBdr>
            <w:top w:val="none" w:sz="0" w:space="0" w:color="auto"/>
            <w:left w:val="none" w:sz="0" w:space="0" w:color="auto"/>
            <w:bottom w:val="none" w:sz="0" w:space="0" w:color="auto"/>
            <w:right w:val="none" w:sz="0" w:space="0" w:color="auto"/>
          </w:divBdr>
        </w:div>
      </w:divsChild>
    </w:div>
    <w:div w:id="1060790466">
      <w:bodyDiv w:val="1"/>
      <w:marLeft w:val="0"/>
      <w:marRight w:val="0"/>
      <w:marTop w:val="0"/>
      <w:marBottom w:val="0"/>
      <w:divBdr>
        <w:top w:val="none" w:sz="0" w:space="0" w:color="auto"/>
        <w:left w:val="none" w:sz="0" w:space="0" w:color="auto"/>
        <w:bottom w:val="none" w:sz="0" w:space="0" w:color="auto"/>
        <w:right w:val="none" w:sz="0" w:space="0" w:color="auto"/>
      </w:divBdr>
    </w:div>
    <w:div w:id="1078330340">
      <w:bodyDiv w:val="1"/>
      <w:marLeft w:val="0"/>
      <w:marRight w:val="0"/>
      <w:marTop w:val="0"/>
      <w:marBottom w:val="0"/>
      <w:divBdr>
        <w:top w:val="none" w:sz="0" w:space="0" w:color="auto"/>
        <w:left w:val="none" w:sz="0" w:space="0" w:color="auto"/>
        <w:bottom w:val="none" w:sz="0" w:space="0" w:color="auto"/>
        <w:right w:val="none" w:sz="0" w:space="0" w:color="auto"/>
      </w:divBdr>
    </w:div>
    <w:div w:id="1113018862">
      <w:bodyDiv w:val="1"/>
      <w:marLeft w:val="0"/>
      <w:marRight w:val="0"/>
      <w:marTop w:val="0"/>
      <w:marBottom w:val="0"/>
      <w:divBdr>
        <w:top w:val="none" w:sz="0" w:space="0" w:color="auto"/>
        <w:left w:val="none" w:sz="0" w:space="0" w:color="auto"/>
        <w:bottom w:val="none" w:sz="0" w:space="0" w:color="auto"/>
        <w:right w:val="none" w:sz="0" w:space="0" w:color="auto"/>
      </w:divBdr>
      <w:divsChild>
        <w:div w:id="75061396">
          <w:marLeft w:val="0"/>
          <w:marRight w:val="0"/>
          <w:marTop w:val="0"/>
          <w:marBottom w:val="0"/>
          <w:divBdr>
            <w:top w:val="none" w:sz="0" w:space="0" w:color="auto"/>
            <w:left w:val="none" w:sz="0" w:space="0" w:color="auto"/>
            <w:bottom w:val="none" w:sz="0" w:space="0" w:color="auto"/>
            <w:right w:val="none" w:sz="0" w:space="0" w:color="auto"/>
          </w:divBdr>
        </w:div>
      </w:divsChild>
    </w:div>
    <w:div w:id="1126436433">
      <w:bodyDiv w:val="1"/>
      <w:marLeft w:val="0"/>
      <w:marRight w:val="0"/>
      <w:marTop w:val="0"/>
      <w:marBottom w:val="0"/>
      <w:divBdr>
        <w:top w:val="none" w:sz="0" w:space="0" w:color="auto"/>
        <w:left w:val="none" w:sz="0" w:space="0" w:color="auto"/>
        <w:bottom w:val="none" w:sz="0" w:space="0" w:color="auto"/>
        <w:right w:val="none" w:sz="0" w:space="0" w:color="auto"/>
      </w:divBdr>
    </w:div>
    <w:div w:id="1128009050">
      <w:bodyDiv w:val="1"/>
      <w:marLeft w:val="0"/>
      <w:marRight w:val="0"/>
      <w:marTop w:val="0"/>
      <w:marBottom w:val="0"/>
      <w:divBdr>
        <w:top w:val="none" w:sz="0" w:space="0" w:color="auto"/>
        <w:left w:val="none" w:sz="0" w:space="0" w:color="auto"/>
        <w:bottom w:val="none" w:sz="0" w:space="0" w:color="auto"/>
        <w:right w:val="none" w:sz="0" w:space="0" w:color="auto"/>
      </w:divBdr>
    </w:div>
    <w:div w:id="1193570504">
      <w:bodyDiv w:val="1"/>
      <w:marLeft w:val="0"/>
      <w:marRight w:val="0"/>
      <w:marTop w:val="0"/>
      <w:marBottom w:val="0"/>
      <w:divBdr>
        <w:top w:val="none" w:sz="0" w:space="0" w:color="auto"/>
        <w:left w:val="none" w:sz="0" w:space="0" w:color="auto"/>
        <w:bottom w:val="none" w:sz="0" w:space="0" w:color="auto"/>
        <w:right w:val="none" w:sz="0" w:space="0" w:color="auto"/>
      </w:divBdr>
    </w:div>
    <w:div w:id="1281841992">
      <w:bodyDiv w:val="1"/>
      <w:marLeft w:val="0"/>
      <w:marRight w:val="0"/>
      <w:marTop w:val="0"/>
      <w:marBottom w:val="0"/>
      <w:divBdr>
        <w:top w:val="none" w:sz="0" w:space="0" w:color="auto"/>
        <w:left w:val="none" w:sz="0" w:space="0" w:color="auto"/>
        <w:bottom w:val="none" w:sz="0" w:space="0" w:color="auto"/>
        <w:right w:val="none" w:sz="0" w:space="0" w:color="auto"/>
      </w:divBdr>
    </w:div>
    <w:div w:id="1297488346">
      <w:bodyDiv w:val="1"/>
      <w:marLeft w:val="0"/>
      <w:marRight w:val="0"/>
      <w:marTop w:val="0"/>
      <w:marBottom w:val="0"/>
      <w:divBdr>
        <w:top w:val="none" w:sz="0" w:space="0" w:color="auto"/>
        <w:left w:val="none" w:sz="0" w:space="0" w:color="auto"/>
        <w:bottom w:val="none" w:sz="0" w:space="0" w:color="auto"/>
        <w:right w:val="none" w:sz="0" w:space="0" w:color="auto"/>
      </w:divBdr>
    </w:div>
    <w:div w:id="1317488189">
      <w:bodyDiv w:val="1"/>
      <w:marLeft w:val="0"/>
      <w:marRight w:val="0"/>
      <w:marTop w:val="0"/>
      <w:marBottom w:val="0"/>
      <w:divBdr>
        <w:top w:val="none" w:sz="0" w:space="0" w:color="auto"/>
        <w:left w:val="none" w:sz="0" w:space="0" w:color="auto"/>
        <w:bottom w:val="none" w:sz="0" w:space="0" w:color="auto"/>
        <w:right w:val="none" w:sz="0" w:space="0" w:color="auto"/>
      </w:divBdr>
    </w:div>
    <w:div w:id="1346899442">
      <w:bodyDiv w:val="1"/>
      <w:marLeft w:val="0"/>
      <w:marRight w:val="0"/>
      <w:marTop w:val="0"/>
      <w:marBottom w:val="0"/>
      <w:divBdr>
        <w:top w:val="none" w:sz="0" w:space="0" w:color="auto"/>
        <w:left w:val="none" w:sz="0" w:space="0" w:color="auto"/>
        <w:bottom w:val="none" w:sz="0" w:space="0" w:color="auto"/>
        <w:right w:val="none" w:sz="0" w:space="0" w:color="auto"/>
      </w:divBdr>
    </w:div>
    <w:div w:id="1547329571">
      <w:bodyDiv w:val="1"/>
      <w:marLeft w:val="0"/>
      <w:marRight w:val="0"/>
      <w:marTop w:val="0"/>
      <w:marBottom w:val="0"/>
      <w:divBdr>
        <w:top w:val="none" w:sz="0" w:space="0" w:color="auto"/>
        <w:left w:val="none" w:sz="0" w:space="0" w:color="auto"/>
        <w:bottom w:val="none" w:sz="0" w:space="0" w:color="auto"/>
        <w:right w:val="none" w:sz="0" w:space="0" w:color="auto"/>
      </w:divBdr>
    </w:div>
    <w:div w:id="1579054539">
      <w:bodyDiv w:val="1"/>
      <w:marLeft w:val="0"/>
      <w:marRight w:val="0"/>
      <w:marTop w:val="0"/>
      <w:marBottom w:val="0"/>
      <w:divBdr>
        <w:top w:val="none" w:sz="0" w:space="0" w:color="auto"/>
        <w:left w:val="none" w:sz="0" w:space="0" w:color="auto"/>
        <w:bottom w:val="none" w:sz="0" w:space="0" w:color="auto"/>
        <w:right w:val="none" w:sz="0" w:space="0" w:color="auto"/>
      </w:divBdr>
    </w:div>
    <w:div w:id="1582521275">
      <w:bodyDiv w:val="1"/>
      <w:marLeft w:val="0"/>
      <w:marRight w:val="0"/>
      <w:marTop w:val="0"/>
      <w:marBottom w:val="0"/>
      <w:divBdr>
        <w:top w:val="none" w:sz="0" w:space="0" w:color="auto"/>
        <w:left w:val="none" w:sz="0" w:space="0" w:color="auto"/>
        <w:bottom w:val="none" w:sz="0" w:space="0" w:color="auto"/>
        <w:right w:val="none" w:sz="0" w:space="0" w:color="auto"/>
      </w:divBdr>
    </w:div>
    <w:div w:id="1594512419">
      <w:bodyDiv w:val="1"/>
      <w:marLeft w:val="0"/>
      <w:marRight w:val="0"/>
      <w:marTop w:val="0"/>
      <w:marBottom w:val="0"/>
      <w:divBdr>
        <w:top w:val="none" w:sz="0" w:space="0" w:color="auto"/>
        <w:left w:val="none" w:sz="0" w:space="0" w:color="auto"/>
        <w:bottom w:val="none" w:sz="0" w:space="0" w:color="auto"/>
        <w:right w:val="none" w:sz="0" w:space="0" w:color="auto"/>
      </w:divBdr>
    </w:div>
    <w:div w:id="1654412498">
      <w:bodyDiv w:val="1"/>
      <w:marLeft w:val="0"/>
      <w:marRight w:val="0"/>
      <w:marTop w:val="0"/>
      <w:marBottom w:val="0"/>
      <w:divBdr>
        <w:top w:val="none" w:sz="0" w:space="0" w:color="auto"/>
        <w:left w:val="none" w:sz="0" w:space="0" w:color="auto"/>
        <w:bottom w:val="none" w:sz="0" w:space="0" w:color="auto"/>
        <w:right w:val="none" w:sz="0" w:space="0" w:color="auto"/>
      </w:divBdr>
    </w:div>
    <w:div w:id="1706176135">
      <w:bodyDiv w:val="1"/>
      <w:marLeft w:val="0"/>
      <w:marRight w:val="0"/>
      <w:marTop w:val="0"/>
      <w:marBottom w:val="0"/>
      <w:divBdr>
        <w:top w:val="none" w:sz="0" w:space="0" w:color="auto"/>
        <w:left w:val="none" w:sz="0" w:space="0" w:color="auto"/>
        <w:bottom w:val="none" w:sz="0" w:space="0" w:color="auto"/>
        <w:right w:val="none" w:sz="0" w:space="0" w:color="auto"/>
      </w:divBdr>
    </w:div>
    <w:div w:id="1906448690">
      <w:bodyDiv w:val="1"/>
      <w:marLeft w:val="0"/>
      <w:marRight w:val="0"/>
      <w:marTop w:val="0"/>
      <w:marBottom w:val="0"/>
      <w:divBdr>
        <w:top w:val="none" w:sz="0" w:space="0" w:color="auto"/>
        <w:left w:val="none" w:sz="0" w:space="0" w:color="auto"/>
        <w:bottom w:val="none" w:sz="0" w:space="0" w:color="auto"/>
        <w:right w:val="none" w:sz="0" w:space="0" w:color="auto"/>
      </w:divBdr>
    </w:div>
    <w:div w:id="1943494918">
      <w:bodyDiv w:val="1"/>
      <w:marLeft w:val="0"/>
      <w:marRight w:val="0"/>
      <w:marTop w:val="0"/>
      <w:marBottom w:val="0"/>
      <w:divBdr>
        <w:top w:val="none" w:sz="0" w:space="0" w:color="auto"/>
        <w:left w:val="none" w:sz="0" w:space="0" w:color="auto"/>
        <w:bottom w:val="none" w:sz="0" w:space="0" w:color="auto"/>
        <w:right w:val="none" w:sz="0" w:space="0" w:color="auto"/>
      </w:divBdr>
    </w:div>
    <w:div w:id="2049916952">
      <w:bodyDiv w:val="1"/>
      <w:marLeft w:val="0"/>
      <w:marRight w:val="0"/>
      <w:marTop w:val="0"/>
      <w:marBottom w:val="0"/>
      <w:divBdr>
        <w:top w:val="none" w:sz="0" w:space="0" w:color="auto"/>
        <w:left w:val="none" w:sz="0" w:space="0" w:color="auto"/>
        <w:bottom w:val="none" w:sz="0" w:space="0" w:color="auto"/>
        <w:right w:val="none" w:sz="0" w:space="0" w:color="auto"/>
      </w:divBdr>
    </w:div>
    <w:div w:id="21241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wirpx.com" TargetMode="External"/><Relationship Id="rId5" Type="http://schemas.openxmlformats.org/officeDocument/2006/relationships/settings" Target="settings.xml"/><Relationship Id="rId10" Type="http://schemas.openxmlformats.org/officeDocument/2006/relationships/hyperlink" Target="http://www.edu.ru" TargetMode="External"/><Relationship Id="rId4" Type="http://schemas.microsoft.com/office/2007/relationships/stylesWithEffects" Target="stylesWithEffects.xml"/><Relationship Id="rId9" Type="http://schemas.openxmlformats.org/officeDocument/2006/relationships/hyperlink" Target="https://pandia.ru/text/category/vipolnenie_rabo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23758-CA5E-4199-9FF4-277374ACE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7477</Words>
  <Characters>42623</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Администратор</cp:lastModifiedBy>
  <cp:revision>4</cp:revision>
  <cp:lastPrinted>2019-03-04T04:52:00Z</cp:lastPrinted>
  <dcterms:created xsi:type="dcterms:W3CDTF">2019-06-30T17:57:00Z</dcterms:created>
  <dcterms:modified xsi:type="dcterms:W3CDTF">2020-01-21T07:27:00Z</dcterms:modified>
</cp:coreProperties>
</file>