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1DF" w:rsidRDefault="004B21DF" w:rsidP="00577F7B">
      <w:pPr>
        <w:shd w:val="clear" w:color="auto" w:fill="FFFFFF"/>
        <w:spacing w:after="376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21DF" w:rsidRDefault="004B21DF" w:rsidP="00577F7B">
      <w:pPr>
        <w:shd w:val="clear" w:color="auto" w:fill="FFFFFF"/>
        <w:spacing w:after="376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БПОУ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«Вологодский областной колледж культуры и туризма»</w:t>
      </w:r>
    </w:p>
    <w:p w:rsidR="00577F7B" w:rsidRPr="00577F7B" w:rsidRDefault="00577F7B" w:rsidP="00577F7B">
      <w:pPr>
        <w:shd w:val="clear" w:color="auto" w:fill="FFFFFF"/>
        <w:spacing w:after="376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577F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Мой педагогический опыт»</w:t>
      </w:r>
    </w:p>
    <w:p w:rsidR="00577F7B" w:rsidRPr="00577F7B" w:rsidRDefault="00577F7B" w:rsidP="00577F7B">
      <w:pPr>
        <w:shd w:val="clear" w:color="auto" w:fill="FFFFFF"/>
        <w:spacing w:after="376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Описание педагогического опыта работы</w:t>
      </w:r>
    </w:p>
    <w:p w:rsidR="00577F7B" w:rsidRPr="00577F7B" w:rsidRDefault="00577F7B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Внедрение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дистанционных технологий в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образовательный процесс 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условиях реализации ФГОС»</w:t>
      </w:r>
    </w:p>
    <w:p w:rsidR="00577F7B" w:rsidRPr="00577F7B" w:rsidRDefault="00577F7B" w:rsidP="00577F7B">
      <w:pPr>
        <w:shd w:val="clear" w:color="auto" w:fill="FFFFFF"/>
        <w:spacing w:after="376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Автор: </w:t>
      </w:r>
      <w:r w:rsidR="004B21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Абрамов Иван Леонидович</w:t>
      </w:r>
    </w:p>
    <w:p w:rsidR="00577F7B" w:rsidRPr="00577F7B" w:rsidRDefault="00577F7B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Преподаватель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общепрофессиональных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дисциплин и модулей</w:t>
      </w:r>
    </w:p>
    <w:p w:rsidR="00577F7B" w:rsidRPr="00577F7B" w:rsidRDefault="00577F7B" w:rsidP="00577F7B">
      <w:pPr>
        <w:shd w:val="clear" w:color="auto" w:fill="FFFFFF"/>
        <w:spacing w:after="376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77F7B" w:rsidRPr="00577F7B" w:rsidRDefault="004B21DF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Вологодская область,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Кириллов </w:t>
      </w:r>
      <w:r w:rsid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2020 г.</w:t>
      </w:r>
    </w:p>
    <w:p w:rsidR="007A41B4" w:rsidRDefault="007A41B4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A41B4" w:rsidRDefault="007A41B4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A41B4" w:rsidRDefault="007A41B4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A41B4" w:rsidRDefault="007A41B4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A41B4" w:rsidRDefault="007A41B4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A41B4" w:rsidRDefault="007A41B4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A41B4" w:rsidRDefault="007A41B4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A41B4" w:rsidRDefault="007A41B4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A41B4" w:rsidRDefault="007A41B4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A41B4" w:rsidRDefault="007A41B4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A41B4" w:rsidRDefault="007A41B4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A41B4" w:rsidRDefault="007A41B4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A41B4" w:rsidRDefault="007A41B4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7A41B4" w:rsidRDefault="007A41B4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4B21DF" w:rsidRDefault="004B21DF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577F7B" w:rsidRPr="00577F7B" w:rsidRDefault="00577F7B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СОДЕРЖАНИЕ</w:t>
      </w:r>
    </w:p>
    <w:p w:rsidR="00577F7B" w:rsidRPr="00577F7B" w:rsidRDefault="00577F7B" w:rsidP="00E669F1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Введение</w:t>
      </w:r>
    </w:p>
    <w:p w:rsidR="00577F7B" w:rsidRPr="00577F7B" w:rsidRDefault="00E669F1" w:rsidP="00E669F1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1. 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Актуальность и новизна представляемого опыта работы</w:t>
      </w:r>
      <w:r w:rsidRPr="00577F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77F7B" w:rsidRPr="00577F7B" w:rsidRDefault="00E669F1" w:rsidP="00E669F1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2. </w:t>
      </w:r>
      <w:r w:rsidR="00577F7B"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Использование элементов технологии дистанционного обучения в учебном процессе</w:t>
      </w:r>
      <w:r w:rsidR="00577F7B" w:rsidRPr="00577F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77F7B" w:rsidRPr="00577F7B" w:rsidRDefault="00E669F1" w:rsidP="00E669F1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3. </w:t>
      </w:r>
      <w:r w:rsidR="00577F7B"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Использование элементов технологии дистанционного обучения при подготовке к экзаменам</w:t>
      </w:r>
      <w:r w:rsidR="00577F7B" w:rsidRPr="00577F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77F7B" w:rsidRPr="00577F7B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4. </w:t>
      </w:r>
      <w:proofErr w:type="gramStart"/>
      <w:r w:rsidR="00577F7B"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Контроль за</w:t>
      </w:r>
      <w:proofErr w:type="gramEnd"/>
      <w:r w:rsidR="00577F7B"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качеством уровня </w:t>
      </w:r>
      <w:proofErr w:type="spellStart"/>
      <w:r w:rsidR="00577F7B"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обученности</w:t>
      </w:r>
      <w:proofErr w:type="spellEnd"/>
      <w:r w:rsidR="00577F7B"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обучающихся с применением дистанционных форм обучения</w:t>
      </w:r>
      <w:r w:rsidR="00577F7B" w:rsidRPr="00577F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77F7B" w:rsidRPr="00577F7B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5 </w:t>
      </w:r>
      <w:r w:rsidR="00577F7B"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Результаты реализации проекта</w:t>
      </w:r>
      <w:r w:rsidR="00577F7B" w:rsidRPr="00577F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A41B4" w:rsidRPr="007A41B4" w:rsidRDefault="00577F7B" w:rsidP="007A41B4">
      <w:pPr>
        <w:shd w:val="clear" w:color="auto" w:fill="FFFFFF"/>
        <w:spacing w:after="376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77F7B" w:rsidRDefault="00577F7B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B4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B4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B4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B4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B4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B4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B4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B4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B4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B4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B4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B4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B4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B4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B4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B4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1B4" w:rsidRPr="00577F7B" w:rsidRDefault="007A41B4" w:rsidP="007A41B4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7F7B" w:rsidRPr="00577F7B" w:rsidRDefault="00E669F1" w:rsidP="00577F7B">
      <w:pPr>
        <w:shd w:val="clear" w:color="auto" w:fill="FFFFFF"/>
        <w:spacing w:after="376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1. </w:t>
      </w:r>
      <w:r w:rsidR="00577F7B" w:rsidRPr="00577F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Актуальность и новизна представляемого опыта работы</w:t>
      </w:r>
    </w:p>
    <w:p w:rsidR="00577F7B" w:rsidRPr="00577F7B" w:rsidRDefault="00577F7B" w:rsidP="00577F7B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Современная Россия переживает процесс активных преобразований, время перехода от индустриального общества к обществу информационному. C изменением характера современного общества происходит также изменение требований к системе образования в целом. Сегодня Федеральный государственный образовательный стандарт предусматривает реализацию государственной политики в образовании, обеспечивающей равенство и доступность образования при различных стартовых возможностях. Изменились требования к результатам освоения основных образовательных программ, условиям реализации  и структуре основной общеобразовательной программы, которые не возможны без наличия информационной образовательной среды, широкого использования информационных технологий и электронных образовательных ресурсов. Новые ФГОС обязывают педагога использовать в образовательном процессе информационно – коммуникационные технологии и соответственно научить своих обучающихся их эффективному и разумному использованию.  </w:t>
      </w:r>
    </w:p>
    <w:p w:rsidR="00577F7B" w:rsidRPr="00577F7B" w:rsidRDefault="00577F7B" w:rsidP="007A41B4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Среднее профессиональное образование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сегодня и сегодняшний учебный процесс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предполагают</w:t>
      </w:r>
      <w:proofErr w:type="gramEnd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внедрение новых форм работы и предусматривают новые роли: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студента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как активного исследователя, творчески и самостоятельно работающего над решением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поставленной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задачи, широко использующего информационно-коммуникационные технологии для получении необходимой информации, и 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преподавателя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как консультанта, который должен обладать умением и навыками использования компьютерных технологий. В связи с этим необходимо внедрить современные компьютерные технологии в учебный образовательный процесс, где компьютер является не только необходимым средством обучения, но и непосредственно объектом изучения, т.к. нынешнее поколение тесно связано с компьютером. Тем самым привить интерес подрастающего поколения к условиям жизни в информационном обществе.  Решить проблемы обеспечения равных возможностей для  получения 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качественного общего образования, весомо дополнить и расширить традиционные формы организации общего образования позволит широкое использование обучения с использованием дистанционных образовательных технологий.</w:t>
      </w:r>
    </w:p>
    <w:p w:rsidR="00577F7B" w:rsidRPr="00577F7B" w:rsidRDefault="00577F7B" w:rsidP="007A41B4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 дистанционными образовательными технологиями понимаются образовательные технологии, реализуемые в основном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577F7B" w:rsidRPr="00577F7B" w:rsidRDefault="00577F7B" w:rsidP="007A41B4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Обучение с использованием дистанционных технологий выполняет дополнительные дидактические функции и, соответственно, расширяет возможности обучения; позволяет повысить качество образования за счет увеличения доли самостоятельного освоения материала, что обеспечивает выработку таких качеств, как самостоятельность, ответственность, организованность и умение реально оценивать свои силы и принимать взвешенные решения. </w:t>
      </w:r>
      <w:r w:rsidRPr="00577F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Новизна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применения дистанционных технологий кроется еще и в специфике региона, где обучающиеся достаточно продолжительный период не имеют возможности посещать образовательное учреждение в силу объективных причин (боле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знь, карантин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т.д.). В этом случае дистанционное обучение становитс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 «незаменимым»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для всех участников образователь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ного процесса. А для некоторых студентов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такие образовательные технологии позволяют индивидуализировать обучение.  Каждый обучаемый может заниматься по персональному расписанию, варьируя темп и время обучения для освоения изучаемого предмета. В дистанционном обучении также реализуются модели совместной</w:t>
      </w:r>
      <w:r w:rsidR="00EE0C5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учебной деятельности студентов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577F7B" w:rsidRPr="00577F7B" w:rsidRDefault="00577F7B" w:rsidP="007A41B4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Таким образом, использование дистанционных образовательных технологий </w:t>
      </w:r>
      <w:r w:rsidRPr="00577F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актуально 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процессе внедрения ФГОС нового поколения.</w:t>
      </w:r>
    </w:p>
    <w:p w:rsidR="00577F7B" w:rsidRPr="00577F7B" w:rsidRDefault="00577F7B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без непосредственного контакта между преподавателем и учащимся. Необходимость 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в таком методе обучения обусловлена различными факторами, среди которых можно назвать:</w:t>
      </w:r>
    </w:p>
    <w:p w:rsidR="00577F7B" w:rsidRPr="00577F7B" w:rsidRDefault="00EE0C56" w:rsidP="00577F7B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="00577F7B"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отребность в интерактивном взаимодействии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студентов</w:t>
      </w:r>
      <w:r w:rsidR="00577F7B"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преподавателя</w:t>
      </w:r>
      <w:r w:rsidR="00577F7B"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577F7B" w:rsidRPr="00577F7B" w:rsidRDefault="00EE0C56" w:rsidP="00577F7B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</w:t>
      </w:r>
      <w:r w:rsidR="00577F7B"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абота с часто болеющими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студентами</w:t>
      </w:r>
      <w:r w:rsidR="00577F7B"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577F7B" w:rsidRPr="00577F7B" w:rsidRDefault="00EE0C56" w:rsidP="00577F7B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</w:t>
      </w:r>
      <w:r w:rsidR="00577F7B"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абота с </w:t>
      </w:r>
      <w:proofErr w:type="gramStart"/>
      <w:r w:rsidR="00577F7B"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обучающи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во время </w:t>
      </w:r>
      <w:r w:rsidR="00577F7B"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карантина;</w:t>
      </w:r>
    </w:p>
    <w:p w:rsidR="00577F7B" w:rsidRPr="00577F7B" w:rsidRDefault="00EE0C56" w:rsidP="00577F7B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</w:t>
      </w:r>
      <w:r w:rsidR="00577F7B"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частие в дистанционных олимпиадах, конкурсах, проектах;</w:t>
      </w:r>
    </w:p>
    <w:p w:rsidR="004B21DF" w:rsidRDefault="00EE0C56" w:rsidP="004B21DF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="00577F7B"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одго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товка к экзаменам (ГИА</w:t>
      </w:r>
      <w:r w:rsidR="00577F7B"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).</w:t>
      </w:r>
    </w:p>
    <w:p w:rsidR="00577F7B" w:rsidRPr="004B21DF" w:rsidRDefault="00577F7B" w:rsidP="004B21D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21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проекта</w:t>
      </w:r>
    </w:p>
    <w:p w:rsidR="00577F7B" w:rsidRPr="00577F7B" w:rsidRDefault="00577F7B" w:rsidP="00577F7B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Использование элементов технологии дистанционного обучения в учебном процессе.</w:t>
      </w:r>
    </w:p>
    <w:p w:rsidR="00577F7B" w:rsidRPr="00577F7B" w:rsidRDefault="00577F7B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процессе проведения обучения в дистанционном режиме </w:t>
      </w:r>
      <w:r w:rsidR="00EE0C5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преподавателю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необходимо использовать:</w:t>
      </w:r>
    </w:p>
    <w:p w:rsidR="00577F7B" w:rsidRPr="00577F7B" w:rsidRDefault="00577F7B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∙​ электронную почту (с её помощью налаживается общение между </w:t>
      </w:r>
      <w:r w:rsidR="00EE0C5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преподавателем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</w:t>
      </w:r>
      <w:r w:rsidR="00EE0C5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студентом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: рассылка учебных заданий и материалов; получение </w:t>
      </w:r>
      <w:r w:rsidR="00EE0C5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преподавателем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уведомлений</w:t>
      </w:r>
      <w:proofErr w:type="gramEnd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 выполнении задания обучающимся, о количестве попыток выполнения задания и др.);</w:t>
      </w:r>
    </w:p>
    <w:p w:rsidR="00577F7B" w:rsidRPr="00577F7B" w:rsidRDefault="00577F7B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∙​ ресурсы мировой сети Интернет (можно использовать в процессе обучения как богатый иллюстративный или справочный материал для повторения или изучения тем курса, так и выгрузка собственных разработок заданий/уроков/тем).</w:t>
      </w:r>
    </w:p>
    <w:p w:rsidR="00EE0C56" w:rsidRDefault="00577F7B" w:rsidP="00EE0C5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своей практике использую следующие сайты с </w:t>
      </w:r>
      <w:proofErr w:type="spellStart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видеоуроками</w:t>
      </w:r>
      <w:proofErr w:type="spellEnd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EE0C56" w:rsidRDefault="00EE0C56" w:rsidP="00EE0C5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E0C56">
        <w:t xml:space="preserve"> </w:t>
      </w:r>
      <w:hyperlink r:id="rId5" w:history="1">
        <w:r w:rsidRPr="009B7879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https://www.youtube.com/watch?v=rUlpHdDarIg</w:t>
        </w:r>
      </w:hyperlink>
    </w:p>
    <w:p w:rsidR="00EE0C56" w:rsidRDefault="00EE0C56" w:rsidP="00EE0C5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6" w:history="1">
        <w:r w:rsidRPr="009B7879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https://www.youtube.com/watch?v=LzqkLKOyid8</w:t>
        </w:r>
      </w:hyperlink>
    </w:p>
    <w:p w:rsidR="00EE0C56" w:rsidRDefault="00EE0C56" w:rsidP="00EE0C5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E0C56">
        <w:t xml:space="preserve"> </w:t>
      </w:r>
      <w:hyperlink r:id="rId7" w:history="1">
        <w:r w:rsidRPr="009B7879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https://www.youtube.com/watch?v=IqeqYwpihgg</w:t>
        </w:r>
      </w:hyperlink>
    </w:p>
    <w:p w:rsidR="00EE0C56" w:rsidRDefault="00EE0C56" w:rsidP="00EE0C5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- </w:t>
      </w:r>
      <w:hyperlink r:id="rId8" w:history="1">
        <w:r w:rsidRPr="009B7879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https://www.youtube.com/watch?v=Y--Zbp2kxIs</w:t>
        </w:r>
      </w:hyperlink>
    </w:p>
    <w:p w:rsidR="00EE0C56" w:rsidRPr="00577F7B" w:rsidRDefault="00EE0C56" w:rsidP="00EE0C5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7F7B" w:rsidRPr="00577F7B" w:rsidRDefault="00577F7B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На данных сайтах представлены материалы опытных преподавателей. </w:t>
      </w:r>
      <w:r w:rsidR="00EE0C5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Студент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 удобном для себя темпе, в удобное время может усвоить урок. А если вдруг что-то окажется непонятным, то </w:t>
      </w:r>
      <w:proofErr w:type="gramStart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можно</w:t>
      </w:r>
      <w:proofErr w:type="gramEnd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либо заново просмотреть урок, либо обратиться к своему </w:t>
      </w:r>
      <w:r w:rsidR="00846CE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преподавателю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 консультацией.</w:t>
      </w:r>
    </w:p>
    <w:p w:rsidR="00846CED" w:rsidRDefault="00846CED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color w:val="202122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lastRenderedPageBreak/>
        <w:t>А</w:t>
      </w:r>
      <w:r w:rsidRPr="00846CED">
        <w:rPr>
          <w:rFonts w:ascii="Times New Roman" w:hAnsi="Times New Roman"/>
          <w:sz w:val="28"/>
          <w:szCs w:val="28"/>
        </w:rPr>
        <w:t>ктивно использу</w:t>
      </w:r>
      <w:r>
        <w:rPr>
          <w:rFonts w:ascii="Times New Roman" w:hAnsi="Times New Roman"/>
          <w:sz w:val="28"/>
          <w:szCs w:val="28"/>
        </w:rPr>
        <w:t>ю</w:t>
      </w:r>
      <w:r w:rsidRPr="00846CED">
        <w:rPr>
          <w:rFonts w:ascii="Times New Roman" w:hAnsi="Times New Roman"/>
          <w:sz w:val="28"/>
          <w:szCs w:val="28"/>
        </w:rPr>
        <w:t xml:space="preserve"> дистанционное обучение посредством </w:t>
      </w:r>
      <w:r w:rsidRPr="00846CED"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 w:rsidRPr="00846CED">
        <w:rPr>
          <w:rFonts w:ascii="Times New Roman" w:hAnsi="Times New Roman"/>
          <w:b/>
          <w:bCs/>
          <w:color w:val="202122"/>
          <w:sz w:val="28"/>
          <w:szCs w:val="28"/>
          <w:shd w:val="clear" w:color="auto" w:fill="FFFFFF"/>
        </w:rPr>
        <w:t>Skype</w:t>
      </w:r>
      <w:proofErr w:type="spellEnd"/>
      <w:r w:rsidRPr="00846CED">
        <w:rPr>
          <w:rFonts w:ascii="Times New Roman" w:hAnsi="Times New Roman"/>
          <w:b/>
          <w:bCs/>
          <w:color w:val="202122"/>
          <w:sz w:val="28"/>
          <w:szCs w:val="28"/>
          <w:shd w:val="clear" w:color="auto" w:fill="FFFFFF"/>
        </w:rPr>
        <w:t xml:space="preserve"> -</w:t>
      </w:r>
      <w:r w:rsidRPr="00846CED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> </w:t>
      </w:r>
      <w:r w:rsidRPr="00846CED">
        <w:rPr>
          <w:rFonts w:ascii="Times New Roman" w:hAnsi="Times New Roman"/>
          <w:sz w:val="28"/>
          <w:szCs w:val="28"/>
          <w:shd w:val="clear" w:color="auto" w:fill="FFFFFF"/>
        </w:rPr>
        <w:t>бесплатного программного обеспечения</w:t>
      </w:r>
      <w:r w:rsidRPr="00846CED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> с </w:t>
      </w:r>
      <w:r w:rsidRPr="00846CED">
        <w:rPr>
          <w:rFonts w:ascii="Times New Roman" w:hAnsi="Times New Roman"/>
          <w:sz w:val="28"/>
          <w:szCs w:val="28"/>
          <w:shd w:val="clear" w:color="auto" w:fill="FFFFFF"/>
        </w:rPr>
        <w:t>закрытым кодом</w:t>
      </w:r>
      <w:r w:rsidRPr="00846CED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 xml:space="preserve"> обеспечивающее текстовую, голосовую и </w:t>
      </w:r>
      <w:r w:rsidRPr="00846CED">
        <w:rPr>
          <w:rFonts w:ascii="Times New Roman" w:hAnsi="Times New Roman"/>
          <w:sz w:val="28"/>
          <w:szCs w:val="28"/>
          <w:shd w:val="clear" w:color="auto" w:fill="FFFFFF"/>
        </w:rPr>
        <w:t>видеосвязь</w:t>
      </w:r>
      <w:r w:rsidRPr="00846CED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> через </w:t>
      </w:r>
      <w:r w:rsidRPr="00846CED">
        <w:rPr>
          <w:rFonts w:ascii="Times New Roman" w:hAnsi="Times New Roman"/>
          <w:sz w:val="28"/>
          <w:szCs w:val="28"/>
          <w:shd w:val="clear" w:color="auto" w:fill="FFFFFF"/>
        </w:rPr>
        <w:t xml:space="preserve">Интернет, а также российской социальной сетью </w:t>
      </w:r>
      <w:r w:rsidRPr="00846CED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proofErr w:type="spellStart"/>
      <w:r w:rsidRPr="00846CED">
        <w:rPr>
          <w:rFonts w:ascii="Times New Roman" w:hAnsi="Times New Roman"/>
          <w:b/>
          <w:sz w:val="28"/>
          <w:szCs w:val="28"/>
          <w:shd w:val="clear" w:color="auto" w:fill="FFFFFF"/>
        </w:rPr>
        <w:t>ВКонтакте</w:t>
      </w:r>
      <w:proofErr w:type="spellEnd"/>
      <w:r w:rsidRPr="00846CED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Pr="00846CED">
        <w:rPr>
          <w:rFonts w:ascii="Times New Roman" w:hAnsi="Times New Roman"/>
          <w:sz w:val="28"/>
          <w:szCs w:val="28"/>
          <w:shd w:val="clear" w:color="auto" w:fill="FFFFFF"/>
        </w:rPr>
        <w:t>, которая п</w:t>
      </w:r>
      <w:r w:rsidRPr="00846CED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 xml:space="preserve">озволяет пользователям отправлять друг другу сообщения, создавать собственные страницы и сообщества, обмениваться изображениями, тегами, аудио- и видеозаписями. </w:t>
      </w:r>
      <w:r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>А так же  являюсь</w:t>
      </w:r>
      <w:r w:rsidRPr="00846CED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 xml:space="preserve"> активным пользователем </w:t>
      </w:r>
      <w:proofErr w:type="spellStart"/>
      <w:r w:rsidRPr="00846CED">
        <w:rPr>
          <w:rFonts w:ascii="Times New Roman" w:hAnsi="Times New Roman"/>
          <w:b/>
          <w:bCs/>
          <w:color w:val="202122"/>
          <w:sz w:val="28"/>
          <w:szCs w:val="28"/>
          <w:shd w:val="clear" w:color="auto" w:fill="FFFFFF"/>
        </w:rPr>
        <w:t>WhatsApp</w:t>
      </w:r>
      <w:proofErr w:type="spellEnd"/>
      <w:r w:rsidRPr="00846CED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 xml:space="preserve"> - популярной бесплатной </w:t>
      </w:r>
      <w:r w:rsidRPr="00846CED">
        <w:rPr>
          <w:rFonts w:ascii="Times New Roman" w:hAnsi="Times New Roman"/>
          <w:sz w:val="28"/>
          <w:szCs w:val="28"/>
          <w:shd w:val="clear" w:color="auto" w:fill="FFFFFF"/>
        </w:rPr>
        <w:t>системой мгновенного обмена текстовыми сообщениями</w:t>
      </w:r>
      <w:r w:rsidRPr="00846CED">
        <w:rPr>
          <w:rFonts w:ascii="Times New Roman" w:hAnsi="Times New Roman"/>
          <w:color w:val="202122"/>
          <w:sz w:val="28"/>
          <w:szCs w:val="28"/>
          <w:shd w:val="clear" w:color="auto" w:fill="FFFFFF"/>
        </w:rPr>
        <w:t> для мобильных платформ с поддержкой голосовой и видеосвязи. Позволяет пересылать текстовые сообщения, изображения, видео, аудио, электронные документы через Интернет.</w:t>
      </w:r>
    </w:p>
    <w:p w:rsidR="00577F7B" w:rsidRPr="00577F7B" w:rsidRDefault="00577F7B" w:rsidP="00577F7B">
      <w:pPr>
        <w:numPr>
          <w:ilvl w:val="0"/>
          <w:numId w:val="15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Использование элементов технологии дистанционного обучения при подготовке к экзаменам.</w:t>
      </w:r>
    </w:p>
    <w:p w:rsidR="00577F7B" w:rsidRPr="00577F7B" w:rsidRDefault="00577F7B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При тематическом предэкзаменационном повторении </w:t>
      </w:r>
      <w:r w:rsidR="00846CE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преподаватель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сталкивается с рядом проблем: требуется систематически повторять с </w:t>
      </w:r>
      <w:proofErr w:type="gramStart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обучающимися</w:t>
      </w:r>
      <w:proofErr w:type="gramEnd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решение заданий базовой сложности, постоянно разбирать задания повышенного уровня сложности. Но время урока ограничено, подробно разобрать способы решения заданий повышенного уровня сложности, отработать их на множестве примеров невозможно. Поэтому </w:t>
      </w:r>
      <w:r w:rsidR="00846CE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тестовые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задания с готовыми решениями для самоконтроля представляются несомненным удобством. Не следует опасаться, что обучающиеся бездумно перепишут решения, опыт показывает, что большинство из них ответственно подходят к своей подготовке к экзамену. В любом случае, проверить уровень знаний всегда можно при выполнении проверочной или тестовой работы в </w:t>
      </w:r>
      <w:r w:rsidR="00846CE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группе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или предложить индивидуальную работу конкретному </w:t>
      </w:r>
      <w:r w:rsidR="00F87E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студенту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дистанционно.</w:t>
      </w:r>
    </w:p>
    <w:p w:rsidR="00577F7B" w:rsidRPr="00577F7B" w:rsidRDefault="00577F7B" w:rsidP="00577F7B">
      <w:pPr>
        <w:numPr>
          <w:ilvl w:val="0"/>
          <w:numId w:val="17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77F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 за</w:t>
      </w:r>
      <w:proofErr w:type="gramEnd"/>
      <w:r w:rsidRPr="00577F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качеством уровня </w:t>
      </w:r>
      <w:proofErr w:type="spellStart"/>
      <w:r w:rsidRPr="00577F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обученности</w:t>
      </w:r>
      <w:proofErr w:type="spellEnd"/>
      <w:r w:rsidRPr="00577F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обучающихся с применением дистанционных форм обучения</w:t>
      </w:r>
    </w:p>
    <w:p w:rsidR="00577F7B" w:rsidRPr="00577F7B" w:rsidRDefault="00577F7B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 целью выявления индивидуального характера усвоения учебного и </w:t>
      </w:r>
      <w:proofErr w:type="spellStart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внеучебного</w:t>
      </w:r>
      <w:proofErr w:type="spellEnd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материала, проблем в усвоении материала и  «прикидки» рациональных путей их преодоления с учетом индивидуального подхода к 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каждому </w:t>
      </w:r>
      <w:r w:rsidR="00F87E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студенту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предполагается,   в качестве инструмента </w:t>
      </w:r>
      <w:proofErr w:type="gramStart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контроля за</w:t>
      </w:r>
      <w:proofErr w:type="gramEnd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качеством индивидуального усвоения, применение </w:t>
      </w:r>
      <w:r w:rsidRPr="00577F7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мониторинга </w:t>
      </w:r>
      <w:r w:rsidR="00F87E0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студента</w:t>
      </w:r>
      <w:r w:rsidRPr="00577F7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.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</w:t>
      </w:r>
      <w:r w:rsidR="00F87E05" w:rsidRPr="00577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77F7B" w:rsidRPr="00577F7B" w:rsidRDefault="00577F7B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Мониторинг </w:t>
      </w:r>
      <w:r w:rsidR="00F87E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студента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это форма организации, сбора, хранения, обработки и представления информации об учебной </w:t>
      </w:r>
      <w:proofErr w:type="gramStart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деятельности</w:t>
      </w:r>
      <w:proofErr w:type="gramEnd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обучающегося по предмету (курсу), обеспечивающая отслеживание показателей уровня усвоения материала по отдельным темам, а также дающая возможность прогноза развития УУД ученика по предмету (курсу).</w:t>
      </w:r>
    </w:p>
    <w:p w:rsidR="00577F7B" w:rsidRPr="00577F7B" w:rsidRDefault="00577F7B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Этапы работы по составлению мониторинга:</w:t>
      </w:r>
    </w:p>
    <w:p w:rsidR="00577F7B" w:rsidRPr="00577F7B" w:rsidRDefault="00577F7B" w:rsidP="00577F7B">
      <w:pPr>
        <w:numPr>
          <w:ilvl w:val="0"/>
          <w:numId w:val="18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составление (использование готовых) заданий (тесто</w:t>
      </w:r>
      <w:r w:rsidR="00F87E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вых, проверочных,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др.) для определения уровня </w:t>
      </w:r>
      <w:proofErr w:type="spellStart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сформированности</w:t>
      </w:r>
      <w:proofErr w:type="spellEnd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УУД по теме;</w:t>
      </w:r>
    </w:p>
    <w:p w:rsidR="00577F7B" w:rsidRPr="00577F7B" w:rsidRDefault="00577F7B" w:rsidP="00577F7B">
      <w:pPr>
        <w:numPr>
          <w:ilvl w:val="0"/>
          <w:numId w:val="18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непосредственное выполнение заданий </w:t>
      </w:r>
      <w:proofErr w:type="gramStart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обучающимися</w:t>
      </w:r>
      <w:proofErr w:type="gramEnd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577F7B" w:rsidRPr="00577F7B" w:rsidRDefault="00577F7B" w:rsidP="00577F7B">
      <w:pPr>
        <w:numPr>
          <w:ilvl w:val="0"/>
          <w:numId w:val="18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обработка результатов диагностирования – внесение результатов в таблицу (для оценки уровня усвоения материала используется система баллов (Табл.1));</w:t>
      </w:r>
    </w:p>
    <w:p w:rsidR="00577F7B" w:rsidRPr="00577F7B" w:rsidRDefault="00577F7B" w:rsidP="00577F7B">
      <w:pPr>
        <w:numPr>
          <w:ilvl w:val="0"/>
          <w:numId w:val="18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выработка рекомендаций (планов работы по повышению качества знаний, уровня </w:t>
      </w:r>
      <w:proofErr w:type="spellStart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сформированности</w:t>
      </w:r>
      <w:proofErr w:type="spellEnd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УУД по теме </w:t>
      </w:r>
      <w:proofErr w:type="gramStart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</w:t>
      </w:r>
      <w:proofErr w:type="gramEnd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отдельных обучающихся) при необходимости.</w:t>
      </w:r>
    </w:p>
    <w:p w:rsidR="00577F7B" w:rsidRPr="00577F7B" w:rsidRDefault="00577F7B" w:rsidP="00577F7B">
      <w:pPr>
        <w:numPr>
          <w:ilvl w:val="0"/>
          <w:numId w:val="19"/>
        </w:numPr>
        <w:shd w:val="clear" w:color="auto" w:fill="FFFFFF"/>
        <w:spacing w:after="0" w:line="36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Результативность реализации проекта</w:t>
      </w:r>
    </w:p>
    <w:p w:rsidR="00577F7B" w:rsidRPr="00577F7B" w:rsidRDefault="00577F7B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Дистанционное обучение в </w:t>
      </w:r>
      <w:r w:rsidR="00F87E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СПО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идеальное подспорье в создании образовательного пространства, формировании у </w:t>
      </w:r>
      <w:proofErr w:type="gramStart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обучающихся</w:t>
      </w:r>
      <w:proofErr w:type="gramEnd"/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познавательной самостоятельности и активности, развития критического мышления. В связи с этим отмечаются высокие результаты обучения и</w:t>
      </w:r>
      <w:r w:rsidR="00F87E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воспитания </w:t>
      </w:r>
      <w:proofErr w:type="gramStart"/>
      <w:r w:rsidR="00F87E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обучающихся</w:t>
      </w:r>
      <w:proofErr w:type="gramEnd"/>
      <w:r w:rsidR="00F87E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577F7B" w:rsidRPr="00577F7B" w:rsidRDefault="00577F7B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F87E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577F7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 Позитивная динамика «качества знаний» обучающихся</w:t>
      </w:r>
      <w:r w:rsidR="00F87E0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.</w:t>
      </w:r>
    </w:p>
    <w:p w:rsidR="00577F7B" w:rsidRPr="00577F7B" w:rsidRDefault="00577F7B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E669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577F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77F7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Увеличение количества обучающихся (в процентах), принимающих участие в предметных олимпиадах разных  уровней 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33%.</w:t>
      </w:r>
    </w:p>
    <w:p w:rsidR="00577F7B" w:rsidRPr="00577F7B" w:rsidRDefault="00577F7B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E669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577F7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77F7B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Увеличение количества и повышение качества творческих работ учащихся по предмету (проектов, исследований, рефератов и др.).</w:t>
      </w:r>
    </w:p>
    <w:p w:rsidR="00577F7B" w:rsidRPr="00577F7B" w:rsidRDefault="00577F7B" w:rsidP="00577F7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Отмечается увеличение количества и повышение качества проектно-исследовательских работ учащихся. Проектные работы, рефераты выполнены по основным </w:t>
      </w:r>
      <w:r w:rsidR="00F87E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направлениям электротехнических дисциплин. 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Обучающиеся представляют на </w:t>
      </w:r>
      <w:r w:rsidR="00F87E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студенческих 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научно-практических конференциях </w:t>
      </w:r>
      <w:r w:rsidR="00F87E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свои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работы 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ежегодно. Работы отличаются глубиной знаний, научностью изложения, исследовательской направленностью,</w:t>
      </w:r>
      <w:r w:rsidR="00F87E0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социальной значимостью</w:t>
      </w:r>
      <w:r w:rsidRPr="00577F7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60468C" w:rsidRPr="00577F7B" w:rsidRDefault="004B21DF" w:rsidP="00577F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7F7B" w:rsidRPr="00577F7B" w:rsidRDefault="00577F7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77F7B" w:rsidRPr="00577F7B" w:rsidSect="00577F7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13A5"/>
    <w:multiLevelType w:val="multilevel"/>
    <w:tmpl w:val="C52CA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DE15AD"/>
    <w:multiLevelType w:val="multilevel"/>
    <w:tmpl w:val="870E8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CE0195E"/>
    <w:multiLevelType w:val="multilevel"/>
    <w:tmpl w:val="CA20A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ED57BA2"/>
    <w:multiLevelType w:val="multilevel"/>
    <w:tmpl w:val="8868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E83146A"/>
    <w:multiLevelType w:val="multilevel"/>
    <w:tmpl w:val="940AF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FC66A89"/>
    <w:multiLevelType w:val="multilevel"/>
    <w:tmpl w:val="91529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4E27CBF"/>
    <w:multiLevelType w:val="multilevel"/>
    <w:tmpl w:val="00D89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F1007F4"/>
    <w:multiLevelType w:val="multilevel"/>
    <w:tmpl w:val="77D80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DE3E14"/>
    <w:multiLevelType w:val="multilevel"/>
    <w:tmpl w:val="70FE3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22A0B05"/>
    <w:multiLevelType w:val="multilevel"/>
    <w:tmpl w:val="ED28B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D590D3A"/>
    <w:multiLevelType w:val="multilevel"/>
    <w:tmpl w:val="31BA2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51003C7"/>
    <w:multiLevelType w:val="multilevel"/>
    <w:tmpl w:val="56AA1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7FE75B1"/>
    <w:multiLevelType w:val="multilevel"/>
    <w:tmpl w:val="9E967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311576"/>
    <w:multiLevelType w:val="multilevel"/>
    <w:tmpl w:val="EF1CC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AC14F36"/>
    <w:multiLevelType w:val="multilevel"/>
    <w:tmpl w:val="FC82C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6FFD1312"/>
    <w:multiLevelType w:val="multilevel"/>
    <w:tmpl w:val="9D52E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7A0551"/>
    <w:multiLevelType w:val="multilevel"/>
    <w:tmpl w:val="5E7AF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B18293F"/>
    <w:multiLevelType w:val="multilevel"/>
    <w:tmpl w:val="17929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E5557B9"/>
    <w:multiLevelType w:val="multilevel"/>
    <w:tmpl w:val="133A1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6"/>
  </w:num>
  <w:num w:numId="3">
    <w:abstractNumId w:val="12"/>
  </w:num>
  <w:num w:numId="4">
    <w:abstractNumId w:val="5"/>
  </w:num>
  <w:num w:numId="5">
    <w:abstractNumId w:val="11"/>
  </w:num>
  <w:num w:numId="6">
    <w:abstractNumId w:val="2"/>
  </w:num>
  <w:num w:numId="7">
    <w:abstractNumId w:val="7"/>
  </w:num>
  <w:num w:numId="8">
    <w:abstractNumId w:val="4"/>
  </w:num>
  <w:num w:numId="9">
    <w:abstractNumId w:val="13"/>
  </w:num>
  <w:num w:numId="10">
    <w:abstractNumId w:val="14"/>
  </w:num>
  <w:num w:numId="11">
    <w:abstractNumId w:val="10"/>
  </w:num>
  <w:num w:numId="12">
    <w:abstractNumId w:val="1"/>
  </w:num>
  <w:num w:numId="13">
    <w:abstractNumId w:val="9"/>
  </w:num>
  <w:num w:numId="14">
    <w:abstractNumId w:val="18"/>
  </w:num>
  <w:num w:numId="15">
    <w:abstractNumId w:val="6"/>
  </w:num>
  <w:num w:numId="16">
    <w:abstractNumId w:val="3"/>
  </w:num>
  <w:num w:numId="17">
    <w:abstractNumId w:val="17"/>
  </w:num>
  <w:num w:numId="18">
    <w:abstractNumId w:val="0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77F7B"/>
    <w:rsid w:val="00217D01"/>
    <w:rsid w:val="00471B61"/>
    <w:rsid w:val="004B21DF"/>
    <w:rsid w:val="00577F7B"/>
    <w:rsid w:val="007A41B4"/>
    <w:rsid w:val="00846CED"/>
    <w:rsid w:val="009A6DF9"/>
    <w:rsid w:val="009D0349"/>
    <w:rsid w:val="00A15007"/>
    <w:rsid w:val="00AB46FC"/>
    <w:rsid w:val="00E669F1"/>
    <w:rsid w:val="00EE0C56"/>
    <w:rsid w:val="00F87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77F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4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--Zbp2kxI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IqeqYwpihg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LzqkLKOyid8" TargetMode="External"/><Relationship Id="rId5" Type="http://schemas.openxmlformats.org/officeDocument/2006/relationships/hyperlink" Target="https://www.youtube.com/watch?v=rUlpHdDarI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C50D-A-L3S</cp:lastModifiedBy>
  <cp:revision>4</cp:revision>
  <dcterms:created xsi:type="dcterms:W3CDTF">2020-10-31T19:12:00Z</dcterms:created>
  <dcterms:modified xsi:type="dcterms:W3CDTF">2020-12-23T14:03:00Z</dcterms:modified>
</cp:coreProperties>
</file>