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C1" w:rsidRDefault="0079448F" w:rsidP="001C4FC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Статья учителя географии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Чумакиной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 xml:space="preserve"> Анастасии Алексеевны на тему: </w:t>
      </w:r>
      <w:r w:rsidR="001C4FC1" w:rsidRPr="001C4FC1">
        <w:rPr>
          <w:b/>
          <w:color w:val="000000"/>
          <w:sz w:val="28"/>
          <w:szCs w:val="28"/>
          <w:shd w:val="clear" w:color="auto" w:fill="FFFFFF"/>
        </w:rPr>
        <w:t>Активизация познавательной деятельности и повышение мотивации учеников на уроках географии через использование ИКТ.</w:t>
      </w:r>
    </w:p>
    <w:p w:rsidR="003363D7" w:rsidRDefault="001C4FC1" w:rsidP="001C4FC1">
      <w:pPr>
        <w:spacing w:line="360" w:lineRule="auto"/>
        <w:ind w:firstLine="709"/>
        <w:jc w:val="both"/>
        <w:rPr>
          <w:sz w:val="28"/>
          <w:szCs w:val="28"/>
        </w:rPr>
      </w:pPr>
      <w:r w:rsidRPr="001C4FC1">
        <w:rPr>
          <w:sz w:val="28"/>
          <w:szCs w:val="28"/>
        </w:rPr>
        <w:t>Современный этап развития ИКТ характеризуется особенно сильным влиянием технологий на все процессы, протекающие в современном обществе. Обеспечивая мгновенное распространение информации, они образуют глобальное информационное пространство. ИКТ активно проник</w:t>
      </w:r>
      <w:bookmarkStart w:id="0" w:name="_GoBack"/>
      <w:bookmarkEnd w:id="0"/>
      <w:r w:rsidRPr="001C4FC1">
        <w:rPr>
          <w:sz w:val="28"/>
          <w:szCs w:val="28"/>
        </w:rPr>
        <w:t>ает в сферы человеческой деятельности, оптимизируя функционирование науки, образования, культуры, политики, бытовой отрасли, а также сферы экономической и национальной безопасности.</w:t>
      </w:r>
    </w:p>
    <w:p w:rsidR="001C4FC1" w:rsidRDefault="001C4FC1" w:rsidP="001C4FC1">
      <w:pPr>
        <w:spacing w:line="360" w:lineRule="auto"/>
        <w:ind w:firstLine="709"/>
        <w:jc w:val="both"/>
        <w:rPr>
          <w:sz w:val="28"/>
          <w:szCs w:val="28"/>
        </w:rPr>
      </w:pPr>
      <w:r w:rsidRPr="001C4FC1">
        <w:rPr>
          <w:sz w:val="28"/>
          <w:szCs w:val="28"/>
        </w:rPr>
        <w:t>Понятие ИКТ знакомо всем школьникам. Каждый ученик имеет представление о том, что такое интернет, электронные учебники, видео-уроки, интерактивные доски. Более того, использование ИКТ в школах является требованием Министерства образования.</w:t>
      </w:r>
    </w:p>
    <w:p w:rsidR="001C4FC1" w:rsidRDefault="001C4FC1" w:rsidP="001C4FC1">
      <w:pPr>
        <w:spacing w:line="360" w:lineRule="auto"/>
        <w:ind w:firstLine="709"/>
        <w:jc w:val="both"/>
        <w:rPr>
          <w:sz w:val="28"/>
          <w:szCs w:val="28"/>
        </w:rPr>
      </w:pPr>
      <w:r w:rsidRPr="001C4FC1">
        <w:rPr>
          <w:sz w:val="28"/>
          <w:szCs w:val="28"/>
        </w:rPr>
        <w:t>Сегодняшняя система образования требует активного внедрения ИКТ, позволяющих использовать качественно новые возможности образовательного процесса. Применение ИКТ становится обязательным условием и выводит процесс преподавания и обучения на более высокий уровень.</w:t>
      </w:r>
    </w:p>
    <w:p w:rsidR="002B5D79" w:rsidRDefault="002B5D79" w:rsidP="001C4FC1">
      <w:pPr>
        <w:spacing w:line="360" w:lineRule="auto"/>
        <w:ind w:firstLine="709"/>
        <w:jc w:val="both"/>
        <w:rPr>
          <w:sz w:val="28"/>
          <w:szCs w:val="28"/>
        </w:rPr>
      </w:pPr>
      <w:r w:rsidRPr="002B5D79">
        <w:rPr>
          <w:sz w:val="28"/>
          <w:szCs w:val="28"/>
        </w:rPr>
        <w:t xml:space="preserve">При организации и осуществлении учебно-познавательной деятельности, стимулировании и мотивации, контроле и самоконтроле в своей практике </w:t>
      </w:r>
      <w:r>
        <w:rPr>
          <w:sz w:val="28"/>
          <w:szCs w:val="28"/>
        </w:rPr>
        <w:t xml:space="preserve">я </w:t>
      </w:r>
      <w:r w:rsidRPr="002B5D79">
        <w:rPr>
          <w:sz w:val="28"/>
          <w:szCs w:val="28"/>
        </w:rPr>
        <w:t>использую как традиционные, так и нетрадиционные подходы в преподавании географии, активно использую новые информационные технологии.</w:t>
      </w:r>
    </w:p>
    <w:p w:rsidR="002B5D79" w:rsidRDefault="002B5D79" w:rsidP="001C4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Хотелось бы выделить несколько форм работы с ИКТ на уроках географии:</w:t>
      </w:r>
    </w:p>
    <w:p w:rsidR="002B5D79" w:rsidRDefault="002B5D79" w:rsidP="001C4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27EF">
        <w:rPr>
          <w:sz w:val="28"/>
          <w:szCs w:val="28"/>
        </w:rPr>
        <w:t>Интерактивная подача</w:t>
      </w:r>
      <w:r w:rsidRPr="002B5D79">
        <w:rPr>
          <w:sz w:val="28"/>
          <w:szCs w:val="28"/>
        </w:rPr>
        <w:t xml:space="preserve"> информации: презентаци</w:t>
      </w:r>
      <w:r>
        <w:rPr>
          <w:sz w:val="28"/>
          <w:szCs w:val="28"/>
        </w:rPr>
        <w:t xml:space="preserve">и, транслирование </w:t>
      </w:r>
      <w:proofErr w:type="gramStart"/>
      <w:r>
        <w:rPr>
          <w:sz w:val="28"/>
          <w:szCs w:val="28"/>
        </w:rPr>
        <w:t>видео-роликов</w:t>
      </w:r>
      <w:proofErr w:type="gramEnd"/>
      <w:r>
        <w:rPr>
          <w:sz w:val="28"/>
          <w:szCs w:val="28"/>
        </w:rPr>
        <w:t xml:space="preserve"> </w:t>
      </w:r>
      <w:r w:rsidRPr="002B5D79">
        <w:rPr>
          <w:sz w:val="28"/>
          <w:szCs w:val="28"/>
        </w:rPr>
        <w:t>для</w:t>
      </w:r>
      <w:r>
        <w:rPr>
          <w:sz w:val="28"/>
          <w:szCs w:val="28"/>
        </w:rPr>
        <w:t xml:space="preserve"> многостороннего освещения темы. </w:t>
      </w:r>
    </w:p>
    <w:p w:rsidR="002B5D79" w:rsidRDefault="002B5D79" w:rsidP="001C4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</w:t>
      </w:r>
      <w:r w:rsidRPr="002B5D79">
        <w:rPr>
          <w:sz w:val="28"/>
          <w:szCs w:val="28"/>
        </w:rPr>
        <w:t>лектронные учебники, специализированные образовательные сайты, справочники и словари, программы для практической деятельности и т. д.</w:t>
      </w:r>
    </w:p>
    <w:p w:rsidR="002B5D79" w:rsidRDefault="002B5D79" w:rsidP="000072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B5D79">
        <w:rPr>
          <w:sz w:val="28"/>
          <w:szCs w:val="28"/>
        </w:rPr>
        <w:t>Дистанционное о</w:t>
      </w:r>
      <w:r w:rsidR="006C27EF">
        <w:rPr>
          <w:sz w:val="28"/>
          <w:szCs w:val="28"/>
        </w:rPr>
        <w:t>бразование</w:t>
      </w:r>
      <w:r w:rsidRPr="002B5D79">
        <w:rPr>
          <w:sz w:val="28"/>
          <w:szCs w:val="28"/>
        </w:rPr>
        <w:t xml:space="preserve">: форумы, </w:t>
      </w:r>
      <w:proofErr w:type="spellStart"/>
      <w:r w:rsidRPr="002B5D79">
        <w:rPr>
          <w:sz w:val="28"/>
          <w:szCs w:val="28"/>
        </w:rPr>
        <w:t>вебинары</w:t>
      </w:r>
      <w:proofErr w:type="spellEnd"/>
      <w:r w:rsidRPr="002B5D79">
        <w:rPr>
          <w:sz w:val="28"/>
          <w:szCs w:val="28"/>
        </w:rPr>
        <w:t>, чаты, онлайн конференции, электронная почта и т. д.</w:t>
      </w:r>
    </w:p>
    <w:p w:rsidR="000072F6" w:rsidRDefault="000072F6" w:rsidP="000072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распространения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ИКТ сыграли особую роль при проведении дистанционных уроков. Обучение школьников проходило в онлайн-формате. </w:t>
      </w:r>
    </w:p>
    <w:p w:rsidR="001D3817" w:rsidRPr="001C4FC1" w:rsidRDefault="001D3817" w:rsidP="000072F6">
      <w:pPr>
        <w:spacing w:line="360" w:lineRule="auto"/>
        <w:ind w:firstLine="709"/>
        <w:jc w:val="both"/>
        <w:rPr>
          <w:sz w:val="28"/>
          <w:szCs w:val="28"/>
        </w:rPr>
      </w:pPr>
      <w:r w:rsidRPr="001D3817">
        <w:rPr>
          <w:sz w:val="28"/>
          <w:szCs w:val="28"/>
        </w:rPr>
        <w:t>Для проведения уроков (онлайн,</w:t>
      </w:r>
      <w:r>
        <w:rPr>
          <w:sz w:val="28"/>
          <w:szCs w:val="28"/>
        </w:rPr>
        <w:t xml:space="preserve"> офлайн), выдачи заданий я использовала такие</w:t>
      </w:r>
      <w:r w:rsidRPr="001D3817">
        <w:rPr>
          <w:sz w:val="28"/>
          <w:szCs w:val="28"/>
        </w:rPr>
        <w:t xml:space="preserve"> образовательные платформы и приложения</w:t>
      </w:r>
      <w:r>
        <w:rPr>
          <w:sz w:val="28"/>
          <w:szCs w:val="28"/>
        </w:rPr>
        <w:t xml:space="preserve">, как: </w:t>
      </w:r>
      <w:r w:rsidRPr="001D3817">
        <w:rPr>
          <w:sz w:val="28"/>
          <w:szCs w:val="28"/>
        </w:rPr>
        <w:t xml:space="preserve">Фоксфорд, Российская Электронная Школа, Uchi.ru, сайт </w:t>
      </w:r>
      <w:proofErr w:type="spellStart"/>
      <w:r w:rsidRPr="001D3817">
        <w:rPr>
          <w:sz w:val="28"/>
          <w:szCs w:val="28"/>
        </w:rPr>
        <w:t>Инфоурок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Якласс</w:t>
      </w:r>
      <w:proofErr w:type="spellEnd"/>
      <w:r w:rsidRPr="001D3817">
        <w:rPr>
          <w:sz w:val="28"/>
          <w:szCs w:val="28"/>
        </w:rPr>
        <w:t xml:space="preserve"> и другие образовательны</w:t>
      </w:r>
      <w:r>
        <w:rPr>
          <w:sz w:val="28"/>
          <w:szCs w:val="28"/>
        </w:rPr>
        <w:t>е ресурсы. Уроки онлайн проходили</w:t>
      </w:r>
      <w:r w:rsidRPr="001D3817">
        <w:rPr>
          <w:sz w:val="28"/>
          <w:szCs w:val="28"/>
        </w:rPr>
        <w:t xml:space="preserve"> через ZOOM или </w:t>
      </w:r>
      <w:proofErr w:type="spellStart"/>
      <w:r w:rsidRPr="001D3817">
        <w:rPr>
          <w:sz w:val="28"/>
          <w:szCs w:val="28"/>
        </w:rPr>
        <w:t>Skype</w:t>
      </w:r>
      <w:proofErr w:type="spellEnd"/>
      <w:r w:rsidRPr="001D3817">
        <w:rPr>
          <w:sz w:val="28"/>
          <w:szCs w:val="28"/>
        </w:rPr>
        <w:t>.</w:t>
      </w:r>
    </w:p>
    <w:p w:rsidR="002B5D79" w:rsidRDefault="000072F6" w:rsidP="000072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Идёт становление нового информационного общества, расширяются горизонты</w:t>
      </w:r>
      <w:r w:rsidR="009E1194">
        <w:rPr>
          <w:sz w:val="28"/>
          <w:szCs w:val="28"/>
        </w:rPr>
        <w:t xml:space="preserve">, открываются окна возможностей, в первую очередь для молодого поколения, которое может реализовать свои амбиции и знания. </w:t>
      </w:r>
      <w:r w:rsidR="00685A22">
        <w:rPr>
          <w:sz w:val="28"/>
          <w:szCs w:val="28"/>
        </w:rPr>
        <w:t>Я считаю, что н</w:t>
      </w:r>
      <w:r w:rsidR="009E1194">
        <w:rPr>
          <w:sz w:val="28"/>
          <w:szCs w:val="28"/>
        </w:rPr>
        <w:t xml:space="preserve">а </w:t>
      </w:r>
      <w:r w:rsidR="002B5D79" w:rsidRPr="002B5D79">
        <w:rPr>
          <w:sz w:val="28"/>
          <w:szCs w:val="28"/>
        </w:rPr>
        <w:t>уроках географии</w:t>
      </w:r>
      <w:r w:rsidR="00685A22">
        <w:rPr>
          <w:sz w:val="28"/>
          <w:szCs w:val="28"/>
        </w:rPr>
        <w:t>, как и на других уроках,</w:t>
      </w:r>
      <w:r w:rsidR="002B5D79" w:rsidRPr="002B5D79">
        <w:rPr>
          <w:sz w:val="28"/>
          <w:szCs w:val="28"/>
        </w:rPr>
        <w:t xml:space="preserve"> важно создать атмосферу интереса к знаниям, стремление искать, исследовать, творить, развивать сме</w:t>
      </w:r>
      <w:r w:rsidR="00685A22">
        <w:rPr>
          <w:sz w:val="28"/>
          <w:szCs w:val="28"/>
        </w:rPr>
        <w:t xml:space="preserve">калку. Поэтому необходимо </w:t>
      </w:r>
      <w:r w:rsidR="001D3817">
        <w:rPr>
          <w:sz w:val="28"/>
          <w:szCs w:val="28"/>
        </w:rPr>
        <w:t>искать</w:t>
      </w:r>
      <w:r w:rsidR="002B5D79" w:rsidRPr="002B5D79">
        <w:rPr>
          <w:sz w:val="28"/>
          <w:szCs w:val="28"/>
        </w:rPr>
        <w:t xml:space="preserve"> самые разнообразные пути и приемы поддержания познавательных интересов учащихся в любом виде их познавательной деятельности</w:t>
      </w:r>
      <w:r w:rsidR="002B5D79">
        <w:rPr>
          <w:sz w:val="28"/>
          <w:szCs w:val="28"/>
        </w:rPr>
        <w:t>.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ИКТ </w:t>
      </w:r>
      <w:r w:rsidRPr="001E636B">
        <w:rPr>
          <w:sz w:val="28"/>
          <w:szCs w:val="28"/>
        </w:rPr>
        <w:t xml:space="preserve">обеспечивают не только быстрое распространение информации, но и непрерывную связь </w:t>
      </w:r>
      <w:r>
        <w:rPr>
          <w:sz w:val="28"/>
          <w:szCs w:val="28"/>
        </w:rPr>
        <w:t>учеников и учителей</w:t>
      </w:r>
      <w:r w:rsidRPr="001E636B">
        <w:rPr>
          <w:sz w:val="28"/>
          <w:szCs w:val="28"/>
        </w:rPr>
        <w:t>, что очень важно для педагогики. Использование ИК</w:t>
      </w:r>
      <w:r>
        <w:rPr>
          <w:sz w:val="28"/>
          <w:szCs w:val="28"/>
        </w:rPr>
        <w:t>Т в обучении помогает педагогу: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сформировать у учащихся устойчивую мотивацию;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повысить скорость и качество овладения учебным материалом;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активизировать сп</w:t>
      </w:r>
      <w:r>
        <w:rPr>
          <w:sz w:val="28"/>
          <w:szCs w:val="28"/>
        </w:rPr>
        <w:t>особности учеников</w:t>
      </w:r>
      <w:r w:rsidRPr="001E636B">
        <w:rPr>
          <w:sz w:val="28"/>
          <w:szCs w:val="28"/>
        </w:rPr>
        <w:t>;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использовать в преподавании современный материал и дополнительные современные ресурсы;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повысить эффективность учебного процесса;</w:t>
      </w:r>
    </w:p>
    <w:p w:rsidR="001E636B" w:rsidRP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дать учащимся основы самостоятельной работы в поиске и применении информации;</w:t>
      </w:r>
    </w:p>
    <w:p w:rsidR="001E636B" w:rsidRDefault="001E636B" w:rsidP="001E63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636B">
        <w:rPr>
          <w:sz w:val="28"/>
          <w:szCs w:val="28"/>
        </w:rPr>
        <w:t>способствовать повышению интереса к предмету.</w:t>
      </w:r>
    </w:p>
    <w:sectPr w:rsidR="001E6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862"/>
    <w:rsid w:val="000072F6"/>
    <w:rsid w:val="001C4FC1"/>
    <w:rsid w:val="001D3817"/>
    <w:rsid w:val="001E636B"/>
    <w:rsid w:val="002B5D79"/>
    <w:rsid w:val="003363D7"/>
    <w:rsid w:val="00685A22"/>
    <w:rsid w:val="006C27EF"/>
    <w:rsid w:val="0079448F"/>
    <w:rsid w:val="009E1194"/>
    <w:rsid w:val="00C5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6B297"/>
  <w15:chartTrackingRefBased/>
  <w15:docId w15:val="{685866F3-2B0C-49C8-A457-8D6164C3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2021-01-15T16:19:00Z</dcterms:created>
  <dcterms:modified xsi:type="dcterms:W3CDTF">2021-01-15T17:55:00Z</dcterms:modified>
</cp:coreProperties>
</file>