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6962" w:rsidRPr="008B2DDA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 w:rsidRPr="008B2DDA">
        <w:rPr>
          <w:rFonts w:ascii="Times New Roman" w:eastAsia="Times New Roman" w:hAnsi="Times New Roman"/>
          <w:color w:val="000000"/>
          <w:sz w:val="28"/>
          <w:szCs w:val="28"/>
        </w:rPr>
        <w:t>МИНИСТЕРСТВО НАУКИ И ВЫСШЕГО ОБРАЗОВАНИЯ</w:t>
      </w:r>
    </w:p>
    <w:p w:rsidR="00DE6962" w:rsidRPr="008B2DDA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 w:rsidRPr="008B2DDA">
        <w:rPr>
          <w:rFonts w:ascii="Times New Roman" w:eastAsia="Times New Roman" w:hAnsi="Times New Roman"/>
          <w:color w:val="000000"/>
          <w:sz w:val="28"/>
          <w:szCs w:val="28"/>
        </w:rPr>
        <w:t>БАЛТИЙСКИЙ ФЕДЕРАЛЬНЫЙ УНИВЕРСИТЕТ</w:t>
      </w:r>
    </w:p>
    <w:p w:rsidR="00DE6962" w:rsidRPr="008B2DDA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 w:rsidRPr="008B2DDA">
        <w:rPr>
          <w:rFonts w:ascii="Times New Roman" w:eastAsia="Times New Roman" w:hAnsi="Times New Roman"/>
          <w:color w:val="000000"/>
          <w:sz w:val="28"/>
          <w:szCs w:val="28"/>
        </w:rPr>
        <w:t>ИМЕНИ ИММАНУИЛА КАНТА</w:t>
      </w:r>
    </w:p>
    <w:p w:rsidR="00DE6962" w:rsidRPr="000001E4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Центр современного непрерывного образования</w:t>
      </w:r>
    </w:p>
    <w:p w:rsidR="00DE6962" w:rsidRPr="008B2DDA" w:rsidRDefault="00DE6962" w:rsidP="00DE6962">
      <w:pPr>
        <w:spacing w:after="0" w:line="240" w:lineRule="auto"/>
        <w:jc w:val="center"/>
        <w:outlineLvl w:val="4"/>
        <w:rPr>
          <w:rFonts w:ascii="Times New Roman" w:eastAsia="Times New Roman" w:hAnsi="Times New Roman"/>
          <w:b/>
          <w:iCs/>
          <w:color w:val="000000"/>
          <w:sz w:val="28"/>
          <w:szCs w:val="28"/>
        </w:rPr>
      </w:pPr>
    </w:p>
    <w:p w:rsidR="00DE6962" w:rsidRDefault="00DE6962" w:rsidP="00DE6962">
      <w:pPr>
        <w:spacing w:after="0" w:line="240" w:lineRule="auto"/>
        <w:jc w:val="center"/>
        <w:outlineLvl w:val="4"/>
        <w:rPr>
          <w:rFonts w:ascii="Times New Roman" w:eastAsia="Times New Roman" w:hAnsi="Times New Roman"/>
          <w:b/>
          <w:iCs/>
          <w:color w:val="000000"/>
          <w:sz w:val="24"/>
          <w:szCs w:val="24"/>
        </w:rPr>
      </w:pPr>
    </w:p>
    <w:p w:rsidR="00DE6962" w:rsidRDefault="00DE6962" w:rsidP="00DE6962">
      <w:pPr>
        <w:spacing w:after="0" w:line="240" w:lineRule="auto"/>
        <w:jc w:val="center"/>
        <w:outlineLvl w:val="4"/>
        <w:rPr>
          <w:rFonts w:ascii="Times New Roman" w:eastAsia="Times New Roman" w:hAnsi="Times New Roman"/>
          <w:b/>
          <w:iCs/>
          <w:color w:val="000000"/>
          <w:sz w:val="24"/>
          <w:szCs w:val="24"/>
        </w:rPr>
      </w:pPr>
    </w:p>
    <w:p w:rsidR="00DE6962" w:rsidRDefault="00DE6962" w:rsidP="00DE6962">
      <w:pPr>
        <w:spacing w:after="0" w:line="240" w:lineRule="auto"/>
        <w:jc w:val="center"/>
        <w:outlineLvl w:val="4"/>
        <w:rPr>
          <w:rFonts w:ascii="Times New Roman" w:eastAsia="Times New Roman" w:hAnsi="Times New Roman"/>
          <w:b/>
          <w:iCs/>
          <w:color w:val="000000"/>
          <w:sz w:val="24"/>
          <w:szCs w:val="24"/>
        </w:rPr>
      </w:pPr>
    </w:p>
    <w:p w:rsidR="00DE6962" w:rsidRDefault="00DE6962" w:rsidP="00DE6962">
      <w:pPr>
        <w:spacing w:after="0" w:line="240" w:lineRule="auto"/>
        <w:jc w:val="center"/>
        <w:outlineLvl w:val="4"/>
        <w:rPr>
          <w:rFonts w:ascii="Times New Roman" w:eastAsia="Times New Roman" w:hAnsi="Times New Roman"/>
          <w:b/>
          <w:iCs/>
          <w:color w:val="000000"/>
          <w:sz w:val="24"/>
          <w:szCs w:val="24"/>
        </w:rPr>
      </w:pPr>
    </w:p>
    <w:p w:rsidR="00DE6962" w:rsidRDefault="00DE6962" w:rsidP="00DE6962">
      <w:pPr>
        <w:spacing w:after="0" w:line="240" w:lineRule="auto"/>
        <w:jc w:val="center"/>
        <w:outlineLvl w:val="4"/>
        <w:rPr>
          <w:rFonts w:ascii="Times New Roman" w:eastAsia="Times New Roman" w:hAnsi="Times New Roman"/>
          <w:b/>
          <w:iCs/>
          <w:color w:val="000000"/>
          <w:sz w:val="24"/>
          <w:szCs w:val="24"/>
        </w:rPr>
      </w:pPr>
    </w:p>
    <w:p w:rsidR="00DE6962" w:rsidRPr="008B2DDA" w:rsidRDefault="00DE6962" w:rsidP="00DE6962">
      <w:pPr>
        <w:spacing w:after="0" w:line="240" w:lineRule="auto"/>
        <w:jc w:val="center"/>
        <w:outlineLvl w:val="4"/>
        <w:rPr>
          <w:rFonts w:ascii="Times New Roman" w:eastAsia="Times New Roman" w:hAnsi="Times New Roman"/>
          <w:b/>
          <w:iCs/>
          <w:color w:val="000000"/>
          <w:sz w:val="24"/>
          <w:szCs w:val="24"/>
        </w:rPr>
      </w:pPr>
    </w:p>
    <w:p w:rsidR="00DE6962" w:rsidRPr="008B2DDA" w:rsidRDefault="00DE6962" w:rsidP="00DE6962">
      <w:pPr>
        <w:spacing w:after="0" w:line="240" w:lineRule="auto"/>
        <w:jc w:val="center"/>
        <w:outlineLvl w:val="4"/>
        <w:rPr>
          <w:rFonts w:ascii="Times New Roman" w:eastAsia="Times New Roman" w:hAnsi="Times New Roman"/>
          <w:b/>
          <w:iCs/>
          <w:color w:val="000000"/>
          <w:sz w:val="28"/>
          <w:szCs w:val="28"/>
        </w:rPr>
      </w:pPr>
    </w:p>
    <w:p w:rsidR="00DE6962" w:rsidRPr="00DE6962" w:rsidRDefault="00DE6962" w:rsidP="00DE6962">
      <w:pPr>
        <w:spacing w:after="0" w:line="240" w:lineRule="auto"/>
        <w:jc w:val="center"/>
        <w:outlineLvl w:val="4"/>
        <w:rPr>
          <w:rFonts w:ascii="Times New Roman" w:eastAsia="Times New Roman" w:hAnsi="Times New Roman"/>
          <w:b/>
          <w:iCs/>
          <w:color w:val="000000"/>
          <w:sz w:val="32"/>
          <w:szCs w:val="32"/>
        </w:rPr>
      </w:pPr>
      <w:r w:rsidRPr="00DE6962">
        <w:rPr>
          <w:rFonts w:ascii="Times New Roman" w:eastAsia="Times New Roman" w:hAnsi="Times New Roman"/>
          <w:b/>
          <w:iCs/>
          <w:color w:val="000000"/>
          <w:sz w:val="32"/>
          <w:szCs w:val="32"/>
        </w:rPr>
        <w:t>Приёмы обучения английскому языку младших школьников с нарушениями интеллекта в условиях инклюзивного образования</w:t>
      </w:r>
    </w:p>
    <w:p w:rsidR="00DE6962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Pr="008B2DDA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Итоговая аттестационная работа</w:t>
      </w:r>
    </w:p>
    <w:p w:rsidR="00DE6962" w:rsidRPr="006B13EC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слушателя курсов</w:t>
      </w:r>
      <w:r w:rsidRPr="006B13EC">
        <w:t xml:space="preserve"> </w:t>
      </w:r>
      <w:r w:rsidRPr="006B13EC">
        <w:rPr>
          <w:rFonts w:ascii="Times New Roman" w:eastAsia="Times New Roman" w:hAnsi="Times New Roman"/>
          <w:color w:val="000000"/>
          <w:sz w:val="28"/>
          <w:szCs w:val="28"/>
        </w:rPr>
        <w:t>профессиональной переподготовки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по</w:t>
      </w:r>
    </w:p>
    <w:p w:rsidR="00DE6962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 w:rsidRPr="006B13EC">
        <w:rPr>
          <w:rFonts w:ascii="Times New Roman" w:eastAsia="Times New Roman" w:hAnsi="Times New Roman"/>
          <w:color w:val="000000"/>
          <w:sz w:val="28"/>
          <w:szCs w:val="28"/>
        </w:rPr>
        <w:t>дополните</w:t>
      </w:r>
      <w:r>
        <w:rPr>
          <w:rFonts w:ascii="Times New Roman" w:eastAsia="Times New Roman" w:hAnsi="Times New Roman"/>
          <w:color w:val="000000"/>
          <w:sz w:val="28"/>
          <w:szCs w:val="28"/>
        </w:rPr>
        <w:t>льной профессиональной программе</w:t>
      </w:r>
    </w:p>
    <w:p w:rsidR="00DE6962" w:rsidRPr="006B13EC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«Олигофренопедагогика»</w:t>
      </w:r>
    </w:p>
    <w:p w:rsidR="00DE6962" w:rsidRPr="008B2DDA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Pr="00DE6962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 w:rsidRPr="00DE6962">
        <w:rPr>
          <w:rFonts w:ascii="Times New Roman" w:eastAsia="Times New Roman" w:hAnsi="Times New Roman"/>
          <w:color w:val="000000"/>
          <w:sz w:val="28"/>
          <w:szCs w:val="28"/>
        </w:rPr>
        <w:t>Непушкиной Кристины Павловны</w:t>
      </w:r>
    </w:p>
    <w:p w:rsidR="00DE6962" w:rsidRPr="008B2DDA" w:rsidRDefault="00DE6962" w:rsidP="00DE696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751"/>
        <w:gridCol w:w="4820"/>
      </w:tblGrid>
      <w:tr w:rsidR="00DE6962" w:rsidRPr="008B2DDA" w:rsidTr="00482380">
        <w:tc>
          <w:tcPr>
            <w:tcW w:w="4926" w:type="dxa"/>
            <w:shd w:val="clear" w:color="auto" w:fill="auto"/>
          </w:tcPr>
          <w:p w:rsidR="00DE6962" w:rsidRPr="008B2DDA" w:rsidRDefault="00DE6962" w:rsidP="0048238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4927" w:type="dxa"/>
            <w:shd w:val="clear" w:color="auto" w:fill="auto"/>
          </w:tcPr>
          <w:p w:rsidR="00DE6962" w:rsidRPr="008B2DDA" w:rsidRDefault="00DE6962" w:rsidP="0048238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DE6962" w:rsidRPr="008B2DDA" w:rsidRDefault="00DE6962" w:rsidP="0048238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DE6962" w:rsidRPr="008B2DDA" w:rsidRDefault="00DE6962" w:rsidP="0048238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8B2DDA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Научный руководитель:</w:t>
            </w:r>
          </w:p>
          <w:p w:rsidR="00DE6962" w:rsidRPr="008B2DDA" w:rsidRDefault="00DE6962" w:rsidP="0048238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к</w:t>
            </w:r>
            <w:r w:rsidRPr="008B2DDA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.п.н.,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доцент</w:t>
            </w:r>
          </w:p>
          <w:p w:rsidR="00DE6962" w:rsidRPr="008B2DDA" w:rsidRDefault="00DE6962" w:rsidP="0048238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Митина Юлия Сергеевна</w:t>
            </w:r>
          </w:p>
          <w:p w:rsidR="00DE6962" w:rsidRPr="008B2DDA" w:rsidRDefault="00DE6962" w:rsidP="0048238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</w:rPr>
            </w:pPr>
            <w:r w:rsidRPr="008B2DDA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8B2DDA"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</w:rPr>
              <w:t>подпись</w:t>
            </w:r>
          </w:p>
        </w:tc>
      </w:tr>
    </w:tbl>
    <w:p w:rsidR="00DE6962" w:rsidRPr="008B2DDA" w:rsidRDefault="00DE6962" w:rsidP="00DE696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Pr="008B2DDA" w:rsidRDefault="00DE6962" w:rsidP="00DE696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Pr="008B2DDA" w:rsidRDefault="00DE6962" w:rsidP="00DE696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Pr="008B2DDA" w:rsidRDefault="00DE6962" w:rsidP="00DE696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Default="00DE6962" w:rsidP="00DE696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Default="00DE6962" w:rsidP="00DE696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Default="00DE6962" w:rsidP="00DE696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Default="00DE6962" w:rsidP="00DE696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Default="00DE6962" w:rsidP="00DE696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Default="00DE6962" w:rsidP="00DE6962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DE6962" w:rsidRPr="008B2DDA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 w:rsidRPr="008B2DDA">
        <w:rPr>
          <w:rFonts w:ascii="Times New Roman" w:eastAsia="Times New Roman" w:hAnsi="Times New Roman"/>
          <w:color w:val="000000"/>
          <w:sz w:val="28"/>
          <w:szCs w:val="28"/>
        </w:rPr>
        <w:t>Калининград</w:t>
      </w:r>
    </w:p>
    <w:p w:rsidR="00DE6962" w:rsidRDefault="00DE6962" w:rsidP="00DE696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 w:rsidRPr="008B2DDA">
        <w:rPr>
          <w:rFonts w:ascii="Times New Roman" w:eastAsia="Times New Roman" w:hAnsi="Times New Roman"/>
          <w:color w:val="000000"/>
          <w:sz w:val="28"/>
          <w:szCs w:val="28"/>
        </w:rPr>
        <w:t>20</w:t>
      </w:r>
      <w:r>
        <w:rPr>
          <w:rFonts w:ascii="Times New Roman" w:eastAsia="Times New Roman" w:hAnsi="Times New Roman"/>
          <w:color w:val="000000"/>
          <w:sz w:val="28"/>
          <w:szCs w:val="28"/>
        </w:rPr>
        <w:t>20</w:t>
      </w:r>
    </w:p>
    <w:p w:rsidR="00DE6962" w:rsidRDefault="00DE6962"/>
    <w:p w:rsidR="00566C02" w:rsidRPr="008B2DDA" w:rsidRDefault="00566C02" w:rsidP="00566C0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66C02" w:rsidRPr="008B2DDA" w:rsidRDefault="00566C02" w:rsidP="00566C0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66C02" w:rsidRPr="00C54769" w:rsidRDefault="00566C02" w:rsidP="00566C02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/>
          <w:b/>
          <w:bCs/>
          <w:color w:val="000000"/>
          <w:sz w:val="28"/>
          <w:szCs w:val="28"/>
        </w:rPr>
      </w:pPr>
      <w:r w:rsidRPr="00C54769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СОДЕРЖАНИЕ</w:t>
      </w:r>
    </w:p>
    <w:p w:rsidR="00566C02" w:rsidRPr="00C54769" w:rsidRDefault="00566C02" w:rsidP="00566C0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66C02" w:rsidRPr="00C54769" w:rsidRDefault="00566C02" w:rsidP="00566C0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54769">
        <w:rPr>
          <w:rFonts w:ascii="Times New Roman" w:eastAsia="Times New Roman" w:hAnsi="Times New Roman"/>
          <w:b/>
          <w:color w:val="000000"/>
          <w:sz w:val="28"/>
          <w:szCs w:val="28"/>
        </w:rPr>
        <w:t>Введение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>………………………………………………………….….</w:t>
      </w:r>
      <w:r w:rsidR="00B1419D" w:rsidRPr="00C54769">
        <w:rPr>
          <w:rFonts w:ascii="Times New Roman" w:eastAsia="Times New Roman" w:hAnsi="Times New Roman"/>
          <w:color w:val="000000"/>
          <w:sz w:val="28"/>
          <w:szCs w:val="28"/>
        </w:rPr>
        <w:t>............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>…</w:t>
      </w:r>
      <w:r w:rsidR="00C54769">
        <w:rPr>
          <w:rFonts w:ascii="Times New Roman" w:eastAsia="Times New Roman" w:hAnsi="Times New Roman"/>
          <w:color w:val="000000"/>
          <w:sz w:val="28"/>
          <w:szCs w:val="28"/>
        </w:rPr>
        <w:t>…</w:t>
      </w:r>
      <w:r w:rsidR="00B1419D" w:rsidRPr="00C54769">
        <w:rPr>
          <w:rFonts w:ascii="Times New Roman" w:eastAsia="Times New Roman" w:hAnsi="Times New Roman"/>
          <w:color w:val="000000"/>
          <w:sz w:val="28"/>
          <w:szCs w:val="28"/>
        </w:rPr>
        <w:t>3</w:t>
      </w:r>
    </w:p>
    <w:p w:rsidR="00566C02" w:rsidRPr="00C54769" w:rsidRDefault="00566C02" w:rsidP="00566C0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54769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Глава </w:t>
      </w:r>
      <w:r w:rsidRPr="00C54769">
        <w:rPr>
          <w:rFonts w:ascii="Times New Roman" w:eastAsia="Times New Roman" w:hAnsi="Times New Roman"/>
          <w:b/>
          <w:color w:val="000000"/>
          <w:sz w:val="28"/>
          <w:szCs w:val="28"/>
          <w:lang w:val="en-US"/>
        </w:rPr>
        <w:t>I</w:t>
      </w:r>
      <w:r w:rsidRPr="00C54769">
        <w:rPr>
          <w:rFonts w:ascii="Times New Roman" w:eastAsia="Times New Roman" w:hAnsi="Times New Roman"/>
          <w:b/>
          <w:color w:val="000000"/>
          <w:sz w:val="28"/>
          <w:szCs w:val="28"/>
        </w:rPr>
        <w:t>.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B1419D" w:rsidRPr="00C54769">
        <w:rPr>
          <w:rFonts w:ascii="Times New Roman" w:eastAsia="Times New Roman" w:hAnsi="Times New Roman"/>
          <w:b/>
          <w:color w:val="000000"/>
          <w:sz w:val="28"/>
          <w:szCs w:val="28"/>
        </w:rPr>
        <w:t>ТЕОРЕТИЧЕСКАЯ ЧАСТЬ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>………………………………</w:t>
      </w:r>
      <w:r w:rsidR="00C54769">
        <w:rPr>
          <w:rFonts w:ascii="Times New Roman" w:eastAsia="Times New Roman" w:hAnsi="Times New Roman"/>
          <w:color w:val="000000"/>
          <w:sz w:val="28"/>
          <w:szCs w:val="28"/>
        </w:rPr>
        <w:t>…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>………</w:t>
      </w:r>
      <w:r w:rsidR="00E50465">
        <w:rPr>
          <w:rFonts w:ascii="Times New Roman" w:eastAsia="Times New Roman" w:hAnsi="Times New Roman"/>
          <w:color w:val="000000"/>
          <w:sz w:val="28"/>
          <w:szCs w:val="28"/>
        </w:rPr>
        <w:t>5</w:t>
      </w:r>
    </w:p>
    <w:p w:rsidR="00566C02" w:rsidRPr="00C54769" w:rsidRDefault="00566C02" w:rsidP="00566C0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 xml:space="preserve">1.1. </w:t>
      </w:r>
      <w:r w:rsidR="00B1419D" w:rsidRPr="00C54769">
        <w:rPr>
          <w:rFonts w:ascii="Times New Roman" w:eastAsia="Times New Roman" w:hAnsi="Times New Roman"/>
          <w:color w:val="000000"/>
          <w:sz w:val="28"/>
          <w:szCs w:val="28"/>
        </w:rPr>
        <w:t>Инклюзивное образование</w:t>
      </w:r>
      <w:r w:rsidR="00A85530" w:rsidRPr="00C54769">
        <w:rPr>
          <w:rFonts w:ascii="Times New Roman" w:eastAsia="Times New Roman" w:hAnsi="Times New Roman"/>
          <w:color w:val="000000"/>
          <w:sz w:val="28"/>
          <w:szCs w:val="28"/>
        </w:rPr>
        <w:t>…………………………</w:t>
      </w:r>
      <w:r w:rsidR="00C54769">
        <w:rPr>
          <w:rFonts w:ascii="Times New Roman" w:eastAsia="Times New Roman" w:hAnsi="Times New Roman"/>
          <w:color w:val="000000"/>
          <w:sz w:val="28"/>
          <w:szCs w:val="28"/>
        </w:rPr>
        <w:t>…</w:t>
      </w:r>
      <w:r w:rsidR="00A85530" w:rsidRPr="00C54769">
        <w:rPr>
          <w:rFonts w:ascii="Times New Roman" w:eastAsia="Times New Roman" w:hAnsi="Times New Roman"/>
          <w:color w:val="000000"/>
          <w:sz w:val="28"/>
          <w:szCs w:val="28"/>
        </w:rPr>
        <w:t>………….……</w:t>
      </w:r>
      <w:r w:rsidR="00C54769"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="00A85530" w:rsidRPr="00C54769">
        <w:rPr>
          <w:rFonts w:ascii="Times New Roman" w:eastAsia="Times New Roman" w:hAnsi="Times New Roman"/>
          <w:color w:val="000000"/>
          <w:sz w:val="28"/>
          <w:szCs w:val="28"/>
        </w:rPr>
        <w:t>.…</w:t>
      </w:r>
      <w:r w:rsidR="00C54769" w:rsidRPr="00C54769">
        <w:rPr>
          <w:rFonts w:ascii="Times New Roman" w:eastAsia="Times New Roman" w:hAnsi="Times New Roman"/>
          <w:color w:val="000000"/>
          <w:sz w:val="28"/>
          <w:szCs w:val="28"/>
        </w:rPr>
        <w:t>…</w:t>
      </w:r>
      <w:r w:rsidR="00E50465">
        <w:rPr>
          <w:rFonts w:ascii="Times New Roman" w:eastAsia="Times New Roman" w:hAnsi="Times New Roman"/>
          <w:color w:val="000000"/>
          <w:sz w:val="28"/>
          <w:szCs w:val="28"/>
        </w:rPr>
        <w:t>5</w:t>
      </w:r>
    </w:p>
    <w:p w:rsidR="00566C02" w:rsidRPr="00C54769" w:rsidRDefault="00566C02" w:rsidP="00566C0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 xml:space="preserve">1.2. </w:t>
      </w:r>
      <w:r w:rsidR="00B1419D" w:rsidRPr="00C54769">
        <w:rPr>
          <w:rFonts w:ascii="Times New Roman" w:eastAsia="Times New Roman" w:hAnsi="Times New Roman"/>
          <w:color w:val="000000"/>
          <w:sz w:val="28"/>
          <w:szCs w:val="28"/>
        </w:rPr>
        <w:t>Дети с нарушением интеллекта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>………………………</w:t>
      </w:r>
      <w:r w:rsidR="00C54769">
        <w:rPr>
          <w:rFonts w:ascii="Times New Roman" w:eastAsia="Times New Roman" w:hAnsi="Times New Roman"/>
          <w:color w:val="000000"/>
          <w:sz w:val="28"/>
          <w:szCs w:val="28"/>
        </w:rPr>
        <w:t>…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>…………….….</w:t>
      </w:r>
      <w:r w:rsidR="00C54769" w:rsidRPr="00C54769">
        <w:rPr>
          <w:rFonts w:ascii="Times New Roman" w:eastAsia="Times New Roman" w:hAnsi="Times New Roman"/>
          <w:color w:val="000000"/>
          <w:sz w:val="28"/>
          <w:szCs w:val="28"/>
        </w:rPr>
        <w:t>..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>..</w:t>
      </w:r>
      <w:r w:rsidR="00B1419D" w:rsidRPr="00C54769"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="00E50465">
        <w:rPr>
          <w:rFonts w:ascii="Times New Roman" w:eastAsia="Times New Roman" w:hAnsi="Times New Roman"/>
          <w:color w:val="000000"/>
          <w:sz w:val="28"/>
          <w:szCs w:val="28"/>
        </w:rPr>
        <w:t>7</w:t>
      </w:r>
    </w:p>
    <w:p w:rsidR="00C54769" w:rsidRDefault="00DF7821" w:rsidP="00566C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4769">
        <w:rPr>
          <w:rFonts w:ascii="Times New Roman" w:hAnsi="Times New Roman" w:cs="Times New Roman"/>
          <w:sz w:val="28"/>
          <w:szCs w:val="28"/>
        </w:rPr>
        <w:t>1.3. Специфика инклюзивного образования на уроках английского</w:t>
      </w:r>
      <w:r w:rsidR="00C54769">
        <w:rPr>
          <w:rFonts w:ascii="Times New Roman" w:hAnsi="Times New Roman" w:cs="Times New Roman"/>
          <w:sz w:val="28"/>
          <w:szCs w:val="28"/>
        </w:rPr>
        <w:t>…...……</w:t>
      </w:r>
      <w:r w:rsidR="00E50465">
        <w:rPr>
          <w:rFonts w:ascii="Times New Roman" w:hAnsi="Times New Roman" w:cs="Times New Roman"/>
          <w:sz w:val="28"/>
          <w:szCs w:val="28"/>
        </w:rPr>
        <w:t>11</w:t>
      </w:r>
      <w:r w:rsidRPr="00C5476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F7821" w:rsidRDefault="00DF7821" w:rsidP="00566C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4769">
        <w:rPr>
          <w:rFonts w:ascii="Times New Roman" w:hAnsi="Times New Roman" w:cs="Times New Roman"/>
          <w:sz w:val="28"/>
          <w:szCs w:val="28"/>
        </w:rPr>
        <w:t>языка в</w:t>
      </w:r>
      <w:r w:rsidR="00C54769">
        <w:rPr>
          <w:rFonts w:ascii="Times New Roman" w:hAnsi="Times New Roman" w:cs="Times New Roman"/>
          <w:sz w:val="28"/>
          <w:szCs w:val="28"/>
        </w:rPr>
        <w:t xml:space="preserve"> </w:t>
      </w:r>
      <w:r w:rsidRPr="00C54769">
        <w:rPr>
          <w:rFonts w:ascii="Times New Roman" w:hAnsi="Times New Roman" w:cs="Times New Roman"/>
          <w:sz w:val="28"/>
          <w:szCs w:val="28"/>
        </w:rPr>
        <w:t>начальной школе</w:t>
      </w:r>
    </w:p>
    <w:p w:rsidR="00C54769" w:rsidRPr="00C54769" w:rsidRDefault="00C54769" w:rsidP="00566C0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1.4. Приёмы обучения английскому языку в начальной школе………..……..</w:t>
      </w:r>
      <w:r w:rsidR="00E50465">
        <w:rPr>
          <w:rFonts w:ascii="Times New Roman" w:hAnsi="Times New Roman" w:cs="Times New Roman"/>
          <w:sz w:val="28"/>
          <w:szCs w:val="28"/>
        </w:rPr>
        <w:t>14</w:t>
      </w:r>
    </w:p>
    <w:p w:rsidR="00566C02" w:rsidRPr="00C54769" w:rsidRDefault="00566C02" w:rsidP="00566C0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54769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Глава </w:t>
      </w:r>
      <w:r w:rsidRPr="00C54769">
        <w:rPr>
          <w:rFonts w:ascii="Times New Roman" w:eastAsia="Times New Roman" w:hAnsi="Times New Roman"/>
          <w:b/>
          <w:color w:val="000000"/>
          <w:sz w:val="28"/>
          <w:szCs w:val="28"/>
          <w:lang w:val="en-US"/>
        </w:rPr>
        <w:t>II</w:t>
      </w:r>
      <w:r w:rsidRPr="00C54769">
        <w:rPr>
          <w:rFonts w:ascii="Times New Roman" w:eastAsia="Times New Roman" w:hAnsi="Times New Roman"/>
          <w:b/>
          <w:color w:val="000000"/>
          <w:sz w:val="28"/>
          <w:szCs w:val="28"/>
        </w:rPr>
        <w:t>.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B1419D" w:rsidRPr="00C54769">
        <w:rPr>
          <w:rFonts w:ascii="Times New Roman" w:eastAsia="Times New Roman" w:hAnsi="Times New Roman"/>
          <w:b/>
          <w:color w:val="000000"/>
          <w:sz w:val="28"/>
          <w:szCs w:val="28"/>
        </w:rPr>
        <w:t>ЭМПИРИЧЕСКАЯ ЧАСТЬ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 xml:space="preserve"> …………………………………..…</w:t>
      </w:r>
      <w:r w:rsidR="001C30B8">
        <w:rPr>
          <w:rFonts w:ascii="Times New Roman" w:eastAsia="Times New Roman" w:hAnsi="Times New Roman"/>
          <w:color w:val="000000"/>
          <w:sz w:val="28"/>
          <w:szCs w:val="28"/>
        </w:rPr>
        <w:t>...</w:t>
      </w:r>
      <w:r w:rsidR="00E50465">
        <w:rPr>
          <w:rFonts w:ascii="Times New Roman" w:eastAsia="Times New Roman" w:hAnsi="Times New Roman"/>
          <w:color w:val="000000"/>
          <w:sz w:val="28"/>
          <w:szCs w:val="28"/>
        </w:rPr>
        <w:t>27</w:t>
      </w:r>
    </w:p>
    <w:p w:rsidR="00566C02" w:rsidRPr="00C54769" w:rsidRDefault="00566C02" w:rsidP="00566C0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 xml:space="preserve">2.1. </w:t>
      </w:r>
      <w:r w:rsidR="00B1419D" w:rsidRPr="00C54769">
        <w:rPr>
          <w:rFonts w:ascii="Times New Roman" w:eastAsia="Times New Roman" w:hAnsi="Times New Roman"/>
          <w:color w:val="000000"/>
          <w:sz w:val="28"/>
          <w:szCs w:val="28"/>
        </w:rPr>
        <w:t>Приёмы обучения младших школьников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 xml:space="preserve">……………………………. </w:t>
      </w:r>
      <w:r w:rsidR="001C30B8">
        <w:rPr>
          <w:rFonts w:ascii="Times New Roman" w:eastAsia="Times New Roman" w:hAnsi="Times New Roman"/>
          <w:color w:val="000000"/>
          <w:sz w:val="28"/>
          <w:szCs w:val="28"/>
        </w:rPr>
        <w:t>..</w:t>
      </w:r>
      <w:r w:rsidR="00B1419D" w:rsidRPr="00C54769">
        <w:rPr>
          <w:rFonts w:ascii="Times New Roman" w:eastAsia="Times New Roman" w:hAnsi="Times New Roman"/>
          <w:color w:val="000000"/>
          <w:sz w:val="28"/>
          <w:szCs w:val="28"/>
        </w:rPr>
        <w:t>....</w:t>
      </w:r>
      <w:r w:rsidR="00E50465">
        <w:rPr>
          <w:rFonts w:ascii="Times New Roman" w:eastAsia="Times New Roman" w:hAnsi="Times New Roman"/>
          <w:color w:val="000000"/>
          <w:sz w:val="28"/>
          <w:szCs w:val="28"/>
        </w:rPr>
        <w:t>27</w:t>
      </w:r>
    </w:p>
    <w:p w:rsidR="00B1419D" w:rsidRPr="00C54769" w:rsidRDefault="00566C02" w:rsidP="00566C0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 xml:space="preserve">2.2. </w:t>
      </w:r>
      <w:r w:rsidR="001C30B8">
        <w:rPr>
          <w:rFonts w:ascii="Times New Roman" w:eastAsia="Times New Roman" w:hAnsi="Times New Roman"/>
          <w:color w:val="000000"/>
          <w:sz w:val="28"/>
          <w:szCs w:val="28"/>
        </w:rPr>
        <w:t>Анализ полученных данных</w:t>
      </w:r>
      <w:r w:rsidR="00B1419D" w:rsidRPr="00C54769">
        <w:rPr>
          <w:rFonts w:ascii="Times New Roman" w:eastAsia="Times New Roman" w:hAnsi="Times New Roman"/>
          <w:color w:val="000000"/>
          <w:sz w:val="28"/>
          <w:szCs w:val="28"/>
        </w:rPr>
        <w:t>……………………................................</w:t>
      </w:r>
      <w:r w:rsidR="001C30B8">
        <w:rPr>
          <w:rFonts w:ascii="Times New Roman" w:eastAsia="Times New Roman" w:hAnsi="Times New Roman"/>
          <w:color w:val="000000"/>
          <w:sz w:val="28"/>
          <w:szCs w:val="28"/>
        </w:rPr>
        <w:t>...</w:t>
      </w:r>
      <w:r w:rsidR="00B1419D" w:rsidRPr="00C54769">
        <w:rPr>
          <w:rFonts w:ascii="Times New Roman" w:eastAsia="Times New Roman" w:hAnsi="Times New Roman"/>
          <w:color w:val="000000"/>
          <w:sz w:val="28"/>
          <w:szCs w:val="28"/>
        </w:rPr>
        <w:t>.......</w:t>
      </w:r>
      <w:r w:rsidR="00E50465">
        <w:rPr>
          <w:rFonts w:ascii="Times New Roman" w:eastAsia="Times New Roman" w:hAnsi="Times New Roman"/>
          <w:color w:val="000000"/>
          <w:sz w:val="28"/>
          <w:szCs w:val="28"/>
        </w:rPr>
        <w:t>42</w:t>
      </w:r>
    </w:p>
    <w:p w:rsidR="00566C02" w:rsidRPr="00C54769" w:rsidRDefault="00566C02" w:rsidP="00566C0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54769">
        <w:rPr>
          <w:rFonts w:ascii="Times New Roman" w:eastAsia="Times New Roman" w:hAnsi="Times New Roman"/>
          <w:b/>
          <w:color w:val="000000"/>
          <w:sz w:val="28"/>
          <w:szCs w:val="28"/>
        </w:rPr>
        <w:t>Заключение…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>………………………………………………………</w:t>
      </w:r>
      <w:r w:rsidR="001C30B8">
        <w:rPr>
          <w:rFonts w:ascii="Times New Roman" w:eastAsia="Times New Roman" w:hAnsi="Times New Roman"/>
          <w:color w:val="000000"/>
          <w:sz w:val="28"/>
          <w:szCs w:val="28"/>
        </w:rPr>
        <w:t>…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>..…</w:t>
      </w:r>
      <w:r w:rsidR="001C30B8">
        <w:rPr>
          <w:rFonts w:ascii="Times New Roman" w:eastAsia="Times New Roman" w:hAnsi="Times New Roman"/>
          <w:color w:val="000000"/>
          <w:sz w:val="28"/>
          <w:szCs w:val="28"/>
        </w:rPr>
        <w:t>..</w:t>
      </w:r>
      <w:r w:rsidR="00B1419D" w:rsidRPr="00C54769">
        <w:rPr>
          <w:rFonts w:ascii="Times New Roman" w:eastAsia="Times New Roman" w:hAnsi="Times New Roman"/>
          <w:color w:val="000000"/>
          <w:sz w:val="28"/>
          <w:szCs w:val="28"/>
        </w:rPr>
        <w:t>.......</w:t>
      </w:r>
      <w:r w:rsidR="001C30B8">
        <w:rPr>
          <w:rFonts w:ascii="Times New Roman" w:eastAsia="Times New Roman" w:hAnsi="Times New Roman"/>
          <w:color w:val="000000"/>
          <w:sz w:val="28"/>
          <w:szCs w:val="28"/>
        </w:rPr>
        <w:t>4</w:t>
      </w:r>
      <w:r w:rsidR="00E50465">
        <w:rPr>
          <w:rFonts w:ascii="Times New Roman" w:eastAsia="Times New Roman" w:hAnsi="Times New Roman"/>
          <w:color w:val="000000"/>
          <w:sz w:val="28"/>
          <w:szCs w:val="28"/>
        </w:rPr>
        <w:t>3</w:t>
      </w:r>
    </w:p>
    <w:p w:rsidR="00566C02" w:rsidRPr="00C54769" w:rsidRDefault="00566C02" w:rsidP="00566C0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54769">
        <w:rPr>
          <w:rFonts w:ascii="Times New Roman" w:eastAsia="Times New Roman" w:hAnsi="Times New Roman"/>
          <w:b/>
          <w:color w:val="000000"/>
          <w:sz w:val="28"/>
          <w:szCs w:val="28"/>
        </w:rPr>
        <w:t>Список использованной литературы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>………………………………..</w:t>
      </w:r>
      <w:r w:rsidR="00B1419D" w:rsidRPr="00C54769">
        <w:rPr>
          <w:rFonts w:ascii="Times New Roman" w:eastAsia="Times New Roman" w:hAnsi="Times New Roman"/>
          <w:color w:val="000000"/>
          <w:sz w:val="28"/>
          <w:szCs w:val="28"/>
        </w:rPr>
        <w:t>..........</w:t>
      </w:r>
      <w:r w:rsidR="00E50465"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="00B1419D" w:rsidRPr="00C54769">
        <w:rPr>
          <w:rFonts w:ascii="Times New Roman" w:eastAsia="Times New Roman" w:hAnsi="Times New Roman"/>
          <w:color w:val="000000"/>
          <w:sz w:val="28"/>
          <w:szCs w:val="28"/>
        </w:rPr>
        <w:t>.</w:t>
      </w:r>
      <w:r w:rsidR="00E50465">
        <w:rPr>
          <w:rFonts w:ascii="Times New Roman" w:eastAsia="Times New Roman" w:hAnsi="Times New Roman"/>
          <w:color w:val="000000"/>
          <w:sz w:val="28"/>
          <w:szCs w:val="28"/>
        </w:rPr>
        <w:t>44</w:t>
      </w:r>
    </w:p>
    <w:p w:rsidR="00566C02" w:rsidRPr="00C54769" w:rsidRDefault="00566C02" w:rsidP="00566C02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C54769">
        <w:rPr>
          <w:rFonts w:ascii="Times New Roman" w:eastAsia="Times New Roman" w:hAnsi="Times New Roman"/>
          <w:b/>
          <w:color w:val="000000"/>
          <w:sz w:val="28"/>
          <w:szCs w:val="28"/>
        </w:rPr>
        <w:t>Приложения</w:t>
      </w:r>
      <w:r w:rsidRPr="00C54769">
        <w:rPr>
          <w:rFonts w:ascii="Times New Roman" w:eastAsia="Times New Roman" w:hAnsi="Times New Roman"/>
          <w:color w:val="000000"/>
          <w:sz w:val="28"/>
          <w:szCs w:val="28"/>
        </w:rPr>
        <w:t>……………………………………………………………..</w:t>
      </w:r>
      <w:r w:rsidR="00B1419D" w:rsidRPr="00C54769">
        <w:rPr>
          <w:rFonts w:ascii="Times New Roman" w:eastAsia="Times New Roman" w:hAnsi="Times New Roman"/>
          <w:color w:val="000000"/>
          <w:sz w:val="28"/>
          <w:szCs w:val="28"/>
        </w:rPr>
        <w:t>............</w:t>
      </w:r>
      <w:r w:rsidR="00E50465">
        <w:rPr>
          <w:rFonts w:ascii="Times New Roman" w:eastAsia="Times New Roman" w:hAnsi="Times New Roman"/>
          <w:color w:val="000000"/>
          <w:sz w:val="28"/>
          <w:szCs w:val="28"/>
        </w:rPr>
        <w:t>48</w:t>
      </w:r>
      <w:bookmarkStart w:id="0" w:name="_GoBack"/>
      <w:bookmarkEnd w:id="0"/>
    </w:p>
    <w:p w:rsidR="00566C02" w:rsidRPr="00C54769" w:rsidRDefault="00566C02" w:rsidP="00566C02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66C02" w:rsidRPr="00C54769" w:rsidRDefault="00566C02" w:rsidP="00566C02">
      <w:pPr>
        <w:spacing w:after="0" w:line="240" w:lineRule="auto"/>
        <w:jc w:val="right"/>
        <w:rPr>
          <w:rFonts w:ascii="Times New Roman" w:eastAsia="Times New Roman" w:hAnsi="Times New Roman"/>
          <w:b/>
          <w:bCs/>
          <w:color w:val="000000"/>
          <w:sz w:val="28"/>
          <w:szCs w:val="28"/>
        </w:rPr>
      </w:pPr>
    </w:p>
    <w:p w:rsidR="00566C02" w:rsidRPr="00C54769" w:rsidRDefault="00566C02" w:rsidP="00566C02">
      <w:pPr>
        <w:spacing w:after="0" w:line="240" w:lineRule="auto"/>
        <w:jc w:val="right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p w:rsidR="00566C02" w:rsidRPr="00C54769" w:rsidRDefault="00566C02">
      <w:pPr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C54769">
        <w:rPr>
          <w:rFonts w:ascii="Times New Roman" w:eastAsia="Times New Roman" w:hAnsi="Times New Roman"/>
          <w:b/>
          <w:color w:val="000000"/>
          <w:sz w:val="28"/>
          <w:szCs w:val="28"/>
        </w:rPr>
        <w:br w:type="page"/>
      </w:r>
    </w:p>
    <w:p w:rsidR="00566C02" w:rsidRPr="00B1419D" w:rsidRDefault="00566C02" w:rsidP="00B1419D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1419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Введение</w:t>
      </w:r>
    </w:p>
    <w:p w:rsidR="00AA766A" w:rsidRPr="00B1419D" w:rsidRDefault="00AA766A" w:rsidP="00B141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419D">
        <w:rPr>
          <w:rFonts w:ascii="Times New Roman" w:hAnsi="Times New Roman" w:cs="Times New Roman"/>
          <w:sz w:val="28"/>
          <w:szCs w:val="28"/>
        </w:rPr>
        <w:t xml:space="preserve">Инклюзивное образование детей с ограниченными возможностями здоровья в  </w:t>
      </w:r>
      <w:r w:rsidR="002E60F3">
        <w:rPr>
          <w:rFonts w:ascii="Times New Roman" w:hAnsi="Times New Roman" w:cs="Times New Roman"/>
          <w:sz w:val="28"/>
          <w:szCs w:val="28"/>
        </w:rPr>
        <w:t>общеобразовательных учреждениях</w:t>
      </w:r>
      <w:r w:rsidRPr="00B1419D">
        <w:rPr>
          <w:rFonts w:ascii="Times New Roman" w:hAnsi="Times New Roman" w:cs="Times New Roman"/>
          <w:sz w:val="28"/>
          <w:szCs w:val="28"/>
        </w:rPr>
        <w:t xml:space="preserve"> является одной из актуальных проблем современной системы образования и ставит перед </w:t>
      </w:r>
      <w:r w:rsidR="007B50D4">
        <w:rPr>
          <w:rFonts w:ascii="Times New Roman" w:hAnsi="Times New Roman" w:cs="Times New Roman"/>
          <w:sz w:val="28"/>
          <w:szCs w:val="28"/>
        </w:rPr>
        <w:t>нами</w:t>
      </w:r>
      <w:r w:rsidRPr="00B1419D">
        <w:rPr>
          <w:rFonts w:ascii="Times New Roman" w:hAnsi="Times New Roman" w:cs="Times New Roman"/>
          <w:sz w:val="28"/>
          <w:szCs w:val="28"/>
        </w:rPr>
        <w:t xml:space="preserve"> задачу обеспечить создание условий для </w:t>
      </w:r>
      <w:r w:rsidR="007B50D4">
        <w:rPr>
          <w:rFonts w:ascii="Times New Roman" w:hAnsi="Times New Roman" w:cs="Times New Roman"/>
          <w:sz w:val="28"/>
          <w:szCs w:val="28"/>
        </w:rPr>
        <w:t>качественного</w:t>
      </w:r>
      <w:r w:rsidRPr="00B1419D">
        <w:rPr>
          <w:rFonts w:ascii="Times New Roman" w:hAnsi="Times New Roman" w:cs="Times New Roman"/>
          <w:sz w:val="28"/>
          <w:szCs w:val="28"/>
        </w:rPr>
        <w:t xml:space="preserve"> и полноценного включения и участия детей</w:t>
      </w:r>
      <w:r w:rsidR="007B50D4">
        <w:rPr>
          <w:rFonts w:ascii="Times New Roman" w:hAnsi="Times New Roman" w:cs="Times New Roman"/>
          <w:sz w:val="28"/>
          <w:szCs w:val="28"/>
        </w:rPr>
        <w:t xml:space="preserve">, рассматриваемых в контексте данной дипломной работы, </w:t>
      </w:r>
      <w:r w:rsidRPr="00B1419D">
        <w:rPr>
          <w:rFonts w:ascii="Times New Roman" w:hAnsi="Times New Roman" w:cs="Times New Roman"/>
          <w:sz w:val="28"/>
          <w:szCs w:val="28"/>
        </w:rPr>
        <w:t xml:space="preserve"> в образовательном процессе. </w:t>
      </w:r>
      <w:r w:rsidR="00D07604">
        <w:rPr>
          <w:rFonts w:ascii="Times New Roman" w:hAnsi="Times New Roman" w:cs="Times New Roman"/>
          <w:sz w:val="28"/>
          <w:szCs w:val="28"/>
        </w:rPr>
        <w:t>Очевидно, что введение</w:t>
      </w:r>
      <w:r w:rsidRPr="00B1419D">
        <w:rPr>
          <w:rFonts w:ascii="Times New Roman" w:hAnsi="Times New Roman" w:cs="Times New Roman"/>
          <w:sz w:val="28"/>
          <w:szCs w:val="28"/>
        </w:rPr>
        <w:t xml:space="preserve"> инклюзивного образования возлагает большую ответственность на все</w:t>
      </w:r>
      <w:r w:rsidR="00BB4251">
        <w:rPr>
          <w:rFonts w:ascii="Times New Roman" w:hAnsi="Times New Roman" w:cs="Times New Roman"/>
          <w:sz w:val="28"/>
          <w:szCs w:val="28"/>
        </w:rPr>
        <w:t>х</w:t>
      </w:r>
      <w:r w:rsidRPr="00B1419D">
        <w:rPr>
          <w:rFonts w:ascii="Times New Roman" w:hAnsi="Times New Roman" w:cs="Times New Roman"/>
          <w:sz w:val="28"/>
          <w:szCs w:val="28"/>
        </w:rPr>
        <w:t xml:space="preserve"> участников учебно-воспитательного процесса и, в первую очередь, на учителя.</w:t>
      </w:r>
    </w:p>
    <w:p w:rsidR="003E17EC" w:rsidRDefault="003D74AD" w:rsidP="00B141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312B54" w:rsidRPr="00B1419D">
        <w:rPr>
          <w:rFonts w:ascii="Times New Roman" w:hAnsi="Times New Roman" w:cs="Times New Roman"/>
          <w:sz w:val="28"/>
          <w:szCs w:val="28"/>
        </w:rPr>
        <w:t xml:space="preserve">чевидно, что </w:t>
      </w:r>
      <w:r>
        <w:rPr>
          <w:rFonts w:ascii="Times New Roman" w:hAnsi="Times New Roman" w:cs="Times New Roman"/>
          <w:sz w:val="28"/>
          <w:szCs w:val="28"/>
        </w:rPr>
        <w:t>для обучения учащихся с ограниченными возможностями здоровья необходимо использовать специальные приёмы</w:t>
      </w:r>
      <w:r w:rsidR="00312B54" w:rsidRPr="00B1419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66C02" w:rsidRPr="00B1419D" w:rsidRDefault="00312B54" w:rsidP="00B141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419D">
        <w:rPr>
          <w:rFonts w:ascii="Times New Roman" w:hAnsi="Times New Roman" w:cs="Times New Roman"/>
          <w:sz w:val="28"/>
          <w:szCs w:val="28"/>
        </w:rPr>
        <w:t>Таким образом</w:t>
      </w:r>
      <w:r w:rsidR="00734382">
        <w:rPr>
          <w:rFonts w:ascii="Times New Roman" w:hAnsi="Times New Roman" w:cs="Times New Roman"/>
          <w:sz w:val="28"/>
          <w:szCs w:val="28"/>
        </w:rPr>
        <w:t>,</w:t>
      </w:r>
      <w:r w:rsidRPr="00B1419D">
        <w:rPr>
          <w:rFonts w:ascii="Times New Roman" w:hAnsi="Times New Roman" w:cs="Times New Roman"/>
          <w:sz w:val="28"/>
          <w:szCs w:val="28"/>
        </w:rPr>
        <w:t xml:space="preserve"> возникает необходимость выявления приёмов обучения английскому языку обучающихся с нарушениями интеллекта в условиях инклюзивного образования.</w:t>
      </w:r>
    </w:p>
    <w:p w:rsidR="00312B54" w:rsidRPr="00B1419D" w:rsidRDefault="00C30131" w:rsidP="00B1419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419D">
        <w:rPr>
          <w:rFonts w:ascii="Times New Roman" w:hAnsi="Times New Roman" w:cs="Times New Roman"/>
          <w:sz w:val="28"/>
          <w:szCs w:val="28"/>
        </w:rPr>
        <w:t>Исходя из актуальности темы</w:t>
      </w:r>
      <w:r w:rsidR="00BB4251">
        <w:rPr>
          <w:rFonts w:ascii="Times New Roman" w:hAnsi="Times New Roman" w:cs="Times New Roman"/>
          <w:sz w:val="28"/>
          <w:szCs w:val="28"/>
        </w:rPr>
        <w:t>,</w:t>
      </w:r>
      <w:r w:rsidRPr="00B1419D">
        <w:rPr>
          <w:rFonts w:ascii="Times New Roman" w:hAnsi="Times New Roman" w:cs="Times New Roman"/>
          <w:sz w:val="28"/>
          <w:szCs w:val="28"/>
        </w:rPr>
        <w:t xml:space="preserve"> проблема настоящего исследования была сформулирована следующим образом:</w:t>
      </w:r>
      <w:r w:rsidR="00312B54" w:rsidRPr="00B1419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каковы приёмы обучения английскому языку младших школьников с нарушениями интеллекта</w:t>
      </w:r>
      <w:r w:rsidR="00BB4251"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</w:p>
    <w:p w:rsidR="0095146A" w:rsidRPr="00B1419D" w:rsidRDefault="0095146A" w:rsidP="00B1419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419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Объект </w:t>
      </w:r>
      <w:r w:rsidR="00C30131" w:rsidRPr="00B1419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исследования: </w:t>
      </w:r>
      <w:r w:rsidR="00C30131" w:rsidRPr="00B1419D">
        <w:rPr>
          <w:rFonts w:ascii="Times New Roman" w:hAnsi="Times New Roman" w:cs="Times New Roman"/>
          <w:sz w:val="28"/>
          <w:szCs w:val="28"/>
        </w:rPr>
        <w:t xml:space="preserve">процесс обучения детей с нарушениями интеллекта младшего школьного возраста </w:t>
      </w:r>
      <w:r w:rsidRPr="00B1419D">
        <w:rPr>
          <w:rFonts w:ascii="Times New Roman" w:eastAsia="Times New Roman" w:hAnsi="Times New Roman" w:cs="Times New Roman"/>
          <w:color w:val="000000"/>
          <w:sz w:val="28"/>
          <w:szCs w:val="28"/>
        </w:rPr>
        <w:t>английскому языку</w:t>
      </w:r>
      <w:r w:rsidR="00C30131" w:rsidRPr="00B1419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условиях инклюзивного образования.</w:t>
      </w:r>
    </w:p>
    <w:p w:rsidR="00C75AE3" w:rsidRPr="00B1419D" w:rsidRDefault="00566C02" w:rsidP="00B1419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419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Предмет</w:t>
      </w:r>
      <w:r w:rsidR="0095146A" w:rsidRPr="00B1419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исследования -</w:t>
      </w:r>
      <w:r w:rsidR="0095146A" w:rsidRPr="00B1419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95146A" w:rsidRPr="00B1419D">
        <w:rPr>
          <w:rFonts w:ascii="Times New Roman" w:eastAsia="Times New Roman" w:hAnsi="Times New Roman" w:cs="Times New Roman"/>
          <w:color w:val="000000"/>
          <w:sz w:val="28"/>
          <w:szCs w:val="28"/>
        </w:rPr>
        <w:t>приёмы обучения</w:t>
      </w:r>
      <w:r w:rsidR="00C75AE3" w:rsidRPr="00B1419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BB4251">
        <w:rPr>
          <w:rFonts w:ascii="Times New Roman" w:hAnsi="Times New Roman" w:cs="Times New Roman"/>
          <w:sz w:val="28"/>
          <w:szCs w:val="28"/>
        </w:rPr>
        <w:t>младших школьников</w:t>
      </w:r>
      <w:r w:rsidR="00C75AE3" w:rsidRPr="00B1419D">
        <w:rPr>
          <w:rFonts w:ascii="Times New Roman" w:hAnsi="Times New Roman" w:cs="Times New Roman"/>
          <w:sz w:val="28"/>
          <w:szCs w:val="28"/>
        </w:rPr>
        <w:t xml:space="preserve"> с нарушениями интеллекта </w:t>
      </w:r>
      <w:r w:rsidR="00C75AE3" w:rsidRPr="00B1419D">
        <w:rPr>
          <w:rFonts w:ascii="Times New Roman" w:eastAsia="Times New Roman" w:hAnsi="Times New Roman" w:cs="Times New Roman"/>
          <w:color w:val="000000"/>
          <w:sz w:val="28"/>
          <w:szCs w:val="28"/>
        </w:rPr>
        <w:t>английскому языку в условиях инклюзивного образования.</w:t>
      </w:r>
    </w:p>
    <w:p w:rsidR="00566C02" w:rsidRPr="00B1419D" w:rsidRDefault="007F01C6" w:rsidP="00B1419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419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</w:t>
      </w:r>
      <w:r w:rsidR="00C30131" w:rsidRPr="00B1419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C30131" w:rsidRPr="00B1419D">
        <w:rPr>
          <w:rFonts w:ascii="Times New Roman" w:eastAsia="Times New Roman" w:hAnsi="Times New Roman" w:cs="Times New Roman"/>
          <w:color w:val="000000"/>
          <w:sz w:val="28"/>
          <w:szCs w:val="28"/>
        </w:rPr>
        <w:t>исследования: выявить</w:t>
      </w:r>
      <w:r w:rsidR="00BB425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C30131" w:rsidRPr="00B1419D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приёмы</w:t>
      </w:r>
      <w:r w:rsidR="00BB4251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, способствующие результативному</w:t>
      </w:r>
      <w:r w:rsidR="00C30131" w:rsidRPr="00B1419D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 xml:space="preserve"> обучени</w:t>
      </w:r>
      <w:r w:rsidR="00BB4251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ю</w:t>
      </w:r>
      <w:r w:rsidR="00C30131" w:rsidRPr="00B1419D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 xml:space="preserve"> английскому языку младших школьников с нарушениями интеллекта в условиях инклюзивного образования. </w:t>
      </w:r>
    </w:p>
    <w:p w:rsidR="00C75AE3" w:rsidRPr="00B1419D" w:rsidRDefault="00C75AE3" w:rsidP="00B1419D">
      <w:pPr>
        <w:pStyle w:val="a3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B1419D">
        <w:rPr>
          <w:sz w:val="28"/>
          <w:szCs w:val="28"/>
        </w:rPr>
        <w:t xml:space="preserve">Цель исследования определила следующие </w:t>
      </w:r>
      <w:r w:rsidRPr="00315EF5">
        <w:rPr>
          <w:b/>
          <w:sz w:val="28"/>
          <w:szCs w:val="28"/>
        </w:rPr>
        <w:t>задачи</w:t>
      </w:r>
      <w:r w:rsidRPr="00B1419D">
        <w:rPr>
          <w:sz w:val="28"/>
          <w:szCs w:val="28"/>
        </w:rPr>
        <w:t>:</w:t>
      </w:r>
    </w:p>
    <w:p w:rsidR="00C75AE3" w:rsidRPr="00B1419D" w:rsidRDefault="00C75AE3" w:rsidP="00B141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419D">
        <w:rPr>
          <w:rFonts w:ascii="Times New Roman" w:hAnsi="Times New Roman" w:cs="Times New Roman"/>
          <w:sz w:val="28"/>
          <w:szCs w:val="28"/>
        </w:rPr>
        <w:t>1.  Изучить психолого-педагогическую литературу с целью определения особенностей детей с нарушением интеллекта.</w:t>
      </w:r>
    </w:p>
    <w:p w:rsidR="00C75AE3" w:rsidRPr="00B1419D" w:rsidRDefault="00BB4251" w:rsidP="00B1419D">
      <w:pPr>
        <w:pStyle w:val="a3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 Выяснить содержание понятия «</w:t>
      </w:r>
      <w:r w:rsidR="00C75AE3" w:rsidRPr="00B1419D">
        <w:rPr>
          <w:sz w:val="28"/>
          <w:szCs w:val="28"/>
        </w:rPr>
        <w:t>инклюзивное образование</w:t>
      </w:r>
      <w:r>
        <w:rPr>
          <w:sz w:val="28"/>
          <w:szCs w:val="28"/>
        </w:rPr>
        <w:t>»</w:t>
      </w:r>
      <w:r w:rsidR="00C75AE3" w:rsidRPr="00B1419D">
        <w:rPr>
          <w:sz w:val="28"/>
          <w:szCs w:val="28"/>
        </w:rPr>
        <w:t>.</w:t>
      </w:r>
    </w:p>
    <w:p w:rsidR="00C75AE3" w:rsidRPr="00B1419D" w:rsidRDefault="00C75AE3" w:rsidP="00B1419D">
      <w:pPr>
        <w:pStyle w:val="a3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B1419D">
        <w:rPr>
          <w:sz w:val="28"/>
          <w:szCs w:val="28"/>
        </w:rPr>
        <w:t>3. Выявить приёмы обучения английскому языку младших школьников с нарушениями интеллекта в условиях инклюзивного образования.</w:t>
      </w:r>
    </w:p>
    <w:p w:rsidR="00A17B84" w:rsidRPr="00B1419D" w:rsidRDefault="00A17B84" w:rsidP="00B1419D">
      <w:pPr>
        <w:pStyle w:val="a3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B1419D">
        <w:rPr>
          <w:sz w:val="28"/>
          <w:szCs w:val="28"/>
        </w:rPr>
        <w:t xml:space="preserve">Для достижения поставленной цели мы использовали следующие </w:t>
      </w:r>
      <w:r w:rsidRPr="00315EF5">
        <w:rPr>
          <w:b/>
          <w:sz w:val="28"/>
          <w:szCs w:val="28"/>
        </w:rPr>
        <w:t>методы</w:t>
      </w:r>
      <w:r w:rsidRPr="00B1419D">
        <w:rPr>
          <w:sz w:val="28"/>
          <w:szCs w:val="28"/>
        </w:rPr>
        <w:t xml:space="preserve"> исследования: </w:t>
      </w:r>
    </w:p>
    <w:p w:rsidR="00F36D39" w:rsidRPr="00B1419D" w:rsidRDefault="00F36D39" w:rsidP="00B1419D">
      <w:pPr>
        <w:pStyle w:val="a3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B1419D">
        <w:rPr>
          <w:sz w:val="28"/>
          <w:szCs w:val="28"/>
        </w:rPr>
        <w:t xml:space="preserve">1. </w:t>
      </w:r>
      <w:r w:rsidR="00976E30" w:rsidRPr="00B1419D">
        <w:rPr>
          <w:sz w:val="28"/>
          <w:szCs w:val="28"/>
        </w:rPr>
        <w:t xml:space="preserve">Теоретические: </w:t>
      </w:r>
      <w:r w:rsidRPr="00B1419D">
        <w:rPr>
          <w:sz w:val="28"/>
          <w:szCs w:val="28"/>
        </w:rPr>
        <w:t>анализ, синтез и обобщение при изучении психолого-педагогической литературы и статистических данных по проблемам обучения детей с нарушением интеллекта</w:t>
      </w:r>
      <w:r w:rsidR="00976E30" w:rsidRPr="00B1419D">
        <w:rPr>
          <w:sz w:val="28"/>
          <w:szCs w:val="28"/>
        </w:rPr>
        <w:t>.</w:t>
      </w:r>
    </w:p>
    <w:p w:rsidR="00F36D39" w:rsidRPr="00B1419D" w:rsidRDefault="00976E30" w:rsidP="00B1419D">
      <w:pPr>
        <w:pStyle w:val="a3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B1419D">
        <w:rPr>
          <w:sz w:val="28"/>
          <w:szCs w:val="28"/>
        </w:rPr>
        <w:t>2. Э</w:t>
      </w:r>
      <w:r w:rsidR="00F36D39" w:rsidRPr="00B1419D">
        <w:rPr>
          <w:sz w:val="28"/>
          <w:szCs w:val="28"/>
        </w:rPr>
        <w:t xml:space="preserve">мпирические методы: наблюдение, изучение результатов деятельности </w:t>
      </w:r>
      <w:r w:rsidRPr="00B1419D">
        <w:rPr>
          <w:sz w:val="28"/>
          <w:szCs w:val="28"/>
        </w:rPr>
        <w:t>младших школьников</w:t>
      </w:r>
      <w:r w:rsidR="00F36D39" w:rsidRPr="00B1419D">
        <w:rPr>
          <w:sz w:val="28"/>
          <w:szCs w:val="28"/>
        </w:rPr>
        <w:t xml:space="preserve"> с </w:t>
      </w:r>
      <w:r w:rsidRPr="00B1419D">
        <w:rPr>
          <w:sz w:val="28"/>
          <w:szCs w:val="28"/>
        </w:rPr>
        <w:t>нарушением интеллекта</w:t>
      </w:r>
      <w:r w:rsidR="00F36D39" w:rsidRPr="00B1419D">
        <w:rPr>
          <w:sz w:val="28"/>
          <w:szCs w:val="28"/>
        </w:rPr>
        <w:t>, мониторинг</w:t>
      </w:r>
      <w:r w:rsidRPr="00B1419D">
        <w:rPr>
          <w:sz w:val="28"/>
          <w:szCs w:val="28"/>
        </w:rPr>
        <w:t>.</w:t>
      </w:r>
      <w:r w:rsidR="00F36D39" w:rsidRPr="00B1419D">
        <w:rPr>
          <w:sz w:val="28"/>
          <w:szCs w:val="28"/>
        </w:rPr>
        <w:t xml:space="preserve"> </w:t>
      </w:r>
    </w:p>
    <w:p w:rsidR="00F36D39" w:rsidRPr="00B1419D" w:rsidRDefault="00976E30" w:rsidP="00B1419D">
      <w:pPr>
        <w:pStyle w:val="a3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B1419D">
        <w:rPr>
          <w:sz w:val="28"/>
          <w:szCs w:val="28"/>
        </w:rPr>
        <w:t>3. С</w:t>
      </w:r>
      <w:r w:rsidR="00F36D39" w:rsidRPr="00B1419D">
        <w:rPr>
          <w:sz w:val="28"/>
          <w:szCs w:val="28"/>
        </w:rPr>
        <w:t>татистические методы: сводка и группировка данных педагогического наблюдения, расчет обобщающих показателей</w:t>
      </w:r>
      <w:r w:rsidRPr="00B1419D">
        <w:rPr>
          <w:sz w:val="28"/>
          <w:szCs w:val="28"/>
        </w:rPr>
        <w:t>.</w:t>
      </w:r>
    </w:p>
    <w:p w:rsidR="00A85530" w:rsidRDefault="007F01C6" w:rsidP="00B1419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419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Структура</w:t>
      </w:r>
      <w:r w:rsidR="00947C97" w:rsidRPr="00B1419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. </w:t>
      </w:r>
      <w:r w:rsidR="00947C97" w:rsidRPr="00B1419D">
        <w:rPr>
          <w:rFonts w:ascii="Times New Roman" w:eastAsia="Times New Roman" w:hAnsi="Times New Roman" w:cs="Times New Roman"/>
          <w:color w:val="000000"/>
          <w:sz w:val="28"/>
          <w:szCs w:val="28"/>
        </w:rPr>
        <w:t>Рукопись состоит из введения, описанного выше, первой главы, содержащей анализ литературы по проблеме исследования, второй главы, описывающей проведение эмпирической части; заключения списка литературы, содержащего 40 источников и приложения.</w:t>
      </w:r>
    </w:p>
    <w:p w:rsidR="00A85530" w:rsidRDefault="00A85530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 w:type="page"/>
      </w:r>
    </w:p>
    <w:p w:rsidR="00C54769" w:rsidRPr="00C54769" w:rsidRDefault="00C54769" w:rsidP="00A85530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>. Теоретическ</w:t>
      </w:r>
      <w:r w:rsidR="007D072D">
        <w:rPr>
          <w:rFonts w:ascii="Times New Roman" w:hAnsi="Times New Roman" w:cs="Times New Roman"/>
          <w:b/>
          <w:sz w:val="28"/>
          <w:szCs w:val="28"/>
        </w:rPr>
        <w:t>а</w:t>
      </w:r>
      <w:r>
        <w:rPr>
          <w:rFonts w:ascii="Times New Roman" w:hAnsi="Times New Roman" w:cs="Times New Roman"/>
          <w:b/>
          <w:sz w:val="28"/>
          <w:szCs w:val="28"/>
        </w:rPr>
        <w:t>я часть</w:t>
      </w:r>
    </w:p>
    <w:p w:rsidR="00A85530" w:rsidRPr="007B0D1D" w:rsidRDefault="00A85530" w:rsidP="00A85530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0D1D">
        <w:rPr>
          <w:rFonts w:ascii="Times New Roman" w:hAnsi="Times New Roman" w:cs="Times New Roman"/>
          <w:b/>
          <w:sz w:val="28"/>
          <w:szCs w:val="28"/>
        </w:rPr>
        <w:t>1.1. Инклюзивное образование.</w:t>
      </w:r>
    </w:p>
    <w:p w:rsidR="00A85530" w:rsidRPr="007B0D1D" w:rsidRDefault="00A85530" w:rsidP="00A855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B0D1D">
        <w:rPr>
          <w:rFonts w:ascii="Times New Roman" w:hAnsi="Times New Roman" w:cs="Times New Roman"/>
          <w:sz w:val="28"/>
          <w:szCs w:val="28"/>
        </w:rPr>
        <w:t>Изучая данную тему, в первую очередь нам необходимо выяснить, что такое инклюзивное образование. Рассмотрим само понятие "инклюзивное образование".</w:t>
      </w:r>
    </w:p>
    <w:p w:rsidR="00A85530" w:rsidRPr="00EC0D26" w:rsidRDefault="00A85530" w:rsidP="00A855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B0D1D">
        <w:rPr>
          <w:rFonts w:ascii="Times New Roman" w:cs="Times New Roman"/>
          <w:sz w:val="28"/>
          <w:szCs w:val="28"/>
        </w:rPr>
        <w:t>﻿</w:t>
      </w:r>
      <w:r w:rsidRPr="007B0D1D">
        <w:rPr>
          <w:rStyle w:val="fontstyle01"/>
        </w:rPr>
        <w:t xml:space="preserve"> </w:t>
      </w:r>
      <w:r w:rsidRPr="007B0D1D">
        <w:rPr>
          <w:rFonts w:ascii="Times New Roman" w:hAnsi="Times New Roman" w:cs="Times New Roman"/>
          <w:sz w:val="28"/>
          <w:szCs w:val="28"/>
        </w:rPr>
        <w:t xml:space="preserve">Инклюзивное (франц. </w:t>
      </w:r>
      <w:proofErr w:type="spellStart"/>
      <w:r w:rsidRPr="007B0D1D">
        <w:rPr>
          <w:rStyle w:val="a4"/>
          <w:rFonts w:ascii="Times New Roman" w:hAnsi="Times New Roman" w:cs="Times New Roman"/>
          <w:sz w:val="28"/>
          <w:szCs w:val="28"/>
        </w:rPr>
        <w:t>inclusif</w:t>
      </w:r>
      <w:proofErr w:type="spellEnd"/>
      <w:r w:rsidRPr="007B0D1D">
        <w:rPr>
          <w:rFonts w:ascii="Times New Roman" w:hAnsi="Times New Roman" w:cs="Times New Roman"/>
          <w:sz w:val="28"/>
          <w:szCs w:val="28"/>
        </w:rPr>
        <w:t xml:space="preserve"> – включающий в себя, от лат. </w:t>
      </w:r>
      <w:proofErr w:type="spellStart"/>
      <w:r w:rsidRPr="007B0D1D">
        <w:rPr>
          <w:rStyle w:val="a4"/>
          <w:rFonts w:ascii="Times New Roman" w:hAnsi="Times New Roman" w:cs="Times New Roman"/>
          <w:sz w:val="28"/>
          <w:szCs w:val="28"/>
        </w:rPr>
        <w:t>include</w:t>
      </w:r>
      <w:proofErr w:type="spellEnd"/>
      <w:r w:rsidRPr="007B0D1D">
        <w:rPr>
          <w:rFonts w:ascii="Times New Roman" w:hAnsi="Times New Roman" w:cs="Times New Roman"/>
          <w:sz w:val="28"/>
          <w:szCs w:val="28"/>
        </w:rPr>
        <w:t xml:space="preserve"> – заключаю, включаю) или включенное образование – термин, используемый для описания процесса обучения детей с особыми потребностями в общеобразовател</w:t>
      </w:r>
      <w:r w:rsidR="001C5E8A">
        <w:rPr>
          <w:rFonts w:ascii="Times New Roman" w:hAnsi="Times New Roman" w:cs="Times New Roman"/>
          <w:sz w:val="28"/>
          <w:szCs w:val="28"/>
        </w:rPr>
        <w:t>ьных (массовых) школах. В основе</w:t>
      </w:r>
      <w:r w:rsidRPr="007B0D1D">
        <w:rPr>
          <w:rFonts w:ascii="Times New Roman" w:hAnsi="Times New Roman" w:cs="Times New Roman"/>
          <w:sz w:val="28"/>
          <w:szCs w:val="28"/>
        </w:rPr>
        <w:t xml:space="preserve"> инклюзивного образования </w:t>
      </w:r>
      <w:r w:rsidR="001C5E8A">
        <w:rPr>
          <w:rFonts w:ascii="Times New Roman" w:hAnsi="Times New Roman" w:cs="Times New Roman"/>
          <w:sz w:val="28"/>
          <w:szCs w:val="28"/>
        </w:rPr>
        <w:t>лежит</w:t>
      </w:r>
      <w:r w:rsidRPr="007B0D1D">
        <w:rPr>
          <w:rFonts w:ascii="Times New Roman" w:hAnsi="Times New Roman" w:cs="Times New Roman"/>
          <w:sz w:val="28"/>
          <w:szCs w:val="28"/>
        </w:rPr>
        <w:t xml:space="preserve"> идеология, которая исключает любую дискриминацию детей, </w:t>
      </w:r>
      <w:r w:rsidR="001C5E8A">
        <w:rPr>
          <w:rFonts w:ascii="Times New Roman" w:hAnsi="Times New Roman" w:cs="Times New Roman"/>
          <w:sz w:val="28"/>
          <w:szCs w:val="28"/>
        </w:rPr>
        <w:t>обеспечивающая</w:t>
      </w:r>
      <w:r w:rsidRPr="007B0D1D">
        <w:rPr>
          <w:rFonts w:ascii="Times New Roman" w:hAnsi="Times New Roman" w:cs="Times New Roman"/>
          <w:sz w:val="28"/>
          <w:szCs w:val="28"/>
        </w:rPr>
        <w:t xml:space="preserve"> равное отношение ко всем людям, </w:t>
      </w:r>
      <w:r w:rsidR="001C5E8A">
        <w:rPr>
          <w:rFonts w:ascii="Times New Roman" w:hAnsi="Times New Roman" w:cs="Times New Roman"/>
          <w:sz w:val="28"/>
          <w:szCs w:val="28"/>
        </w:rPr>
        <w:t>и создающая</w:t>
      </w:r>
      <w:r w:rsidRPr="007B0D1D">
        <w:rPr>
          <w:rFonts w:ascii="Times New Roman" w:hAnsi="Times New Roman" w:cs="Times New Roman"/>
          <w:sz w:val="28"/>
          <w:szCs w:val="28"/>
        </w:rPr>
        <w:t xml:space="preserve"> особые условия для детей, имеющих особые образовательные потребности. Инклюзивное образование – процесс развития общего образования, который подразумевает доступность образования для всех, в плане приспособления к различным нуждам всех детей, что обеспечивает доступ к образованию для детей с особыми потребностями</w:t>
      </w:r>
      <w:r w:rsidR="007B0D1D">
        <w:rPr>
          <w:rFonts w:ascii="Times New Roman" w:hAnsi="Times New Roman" w:cs="Times New Roman"/>
          <w:sz w:val="28"/>
          <w:szCs w:val="28"/>
        </w:rPr>
        <w:t xml:space="preserve"> </w:t>
      </w:r>
      <w:r w:rsidR="007B0D1D" w:rsidRPr="00EC0D26">
        <w:rPr>
          <w:rFonts w:ascii="Times New Roman" w:hAnsi="Times New Roman" w:cs="Times New Roman"/>
          <w:sz w:val="28"/>
          <w:szCs w:val="28"/>
        </w:rPr>
        <w:t>[</w:t>
      </w:r>
      <w:r w:rsidR="00EC0D26" w:rsidRPr="00EC0D26">
        <w:rPr>
          <w:rFonts w:ascii="Times New Roman" w:hAnsi="Times New Roman" w:cs="Times New Roman"/>
          <w:sz w:val="28"/>
          <w:szCs w:val="28"/>
        </w:rPr>
        <w:t>7, 33</w:t>
      </w:r>
      <w:r w:rsidR="007B0D1D" w:rsidRPr="00EC0D26">
        <w:rPr>
          <w:rFonts w:ascii="Times New Roman" w:hAnsi="Times New Roman" w:cs="Times New Roman"/>
          <w:sz w:val="28"/>
          <w:szCs w:val="28"/>
        </w:rPr>
        <w:t>]</w:t>
      </w:r>
      <w:r w:rsidRPr="00EC0D26">
        <w:rPr>
          <w:rFonts w:ascii="Times New Roman" w:hAnsi="Times New Roman" w:cs="Times New Roman"/>
          <w:sz w:val="28"/>
          <w:szCs w:val="28"/>
        </w:rPr>
        <w:t>.</w:t>
      </w:r>
    </w:p>
    <w:p w:rsidR="00A85530" w:rsidRPr="007B0D1D" w:rsidRDefault="00A85530" w:rsidP="00A85530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B0D1D">
        <w:rPr>
          <w:rFonts w:ascii="Times New Roman" w:hAnsi="Times New Roman" w:cs="Times New Roman"/>
          <w:sz w:val="28"/>
          <w:szCs w:val="28"/>
        </w:rPr>
        <w:t xml:space="preserve">Гэри </w:t>
      </w:r>
      <w:proofErr w:type="spellStart"/>
      <w:r w:rsidRPr="007B0D1D">
        <w:rPr>
          <w:rFonts w:ascii="Times New Roman" w:hAnsi="Times New Roman" w:cs="Times New Roman"/>
          <w:sz w:val="28"/>
          <w:szCs w:val="28"/>
        </w:rPr>
        <w:t>Б</w:t>
      </w:r>
      <w:r w:rsidR="00EC0D26">
        <w:rPr>
          <w:rFonts w:ascii="Times New Roman" w:hAnsi="Times New Roman" w:cs="Times New Roman"/>
          <w:sz w:val="28"/>
          <w:szCs w:val="28"/>
        </w:rPr>
        <w:t>а</w:t>
      </w:r>
      <w:r w:rsidRPr="007B0D1D">
        <w:rPr>
          <w:rFonts w:ascii="Times New Roman" w:hAnsi="Times New Roman" w:cs="Times New Roman"/>
          <w:sz w:val="28"/>
          <w:szCs w:val="28"/>
        </w:rPr>
        <w:t>нч</w:t>
      </w:r>
      <w:proofErr w:type="spellEnd"/>
      <w:r w:rsidRPr="007B0D1D">
        <w:rPr>
          <w:rFonts w:ascii="Times New Roman" w:hAnsi="Times New Roman" w:cs="Times New Roman"/>
          <w:sz w:val="28"/>
          <w:szCs w:val="28"/>
        </w:rPr>
        <w:t xml:space="preserve"> в своей книге "Поддержка учеников с нарушениями интеллекта" утверждает, что "Инклюзия - это разумная практика обучения, ... она основана на модели и философии социальной справедливости, которая утверждает, что все люди, включая людей с инвалидностью, имеют в полной мере право участвовать во всех сферах жизни общества. Это р</w:t>
      </w:r>
      <w:r w:rsidR="00C826B1">
        <w:rPr>
          <w:rFonts w:ascii="Times New Roman" w:hAnsi="Times New Roman" w:cs="Times New Roman"/>
          <w:sz w:val="28"/>
          <w:szCs w:val="28"/>
        </w:rPr>
        <w:t>еформа всей системы образования</w:t>
      </w:r>
      <w:r w:rsidRPr="007B0D1D">
        <w:rPr>
          <w:rFonts w:ascii="Times New Roman" w:hAnsi="Times New Roman" w:cs="Times New Roman"/>
          <w:sz w:val="28"/>
          <w:szCs w:val="28"/>
        </w:rPr>
        <w:t xml:space="preserve">, имеющая целью включить каждого ученика в процесс образования и принести пользу каждому ученику" </w:t>
      </w:r>
      <w:r w:rsidR="00C826B1" w:rsidRPr="00C553AE">
        <w:rPr>
          <w:rFonts w:ascii="Times New Roman" w:hAnsi="Times New Roman" w:cs="Times New Roman"/>
          <w:sz w:val="28"/>
          <w:szCs w:val="28"/>
        </w:rPr>
        <w:t>[</w:t>
      </w:r>
      <w:r w:rsidR="00C553AE" w:rsidRPr="00C553AE">
        <w:rPr>
          <w:rFonts w:ascii="Times New Roman" w:hAnsi="Times New Roman" w:cs="Times New Roman"/>
          <w:sz w:val="28"/>
          <w:szCs w:val="28"/>
        </w:rPr>
        <w:t>15</w:t>
      </w:r>
      <w:r w:rsidR="00C826B1" w:rsidRPr="00C553AE">
        <w:rPr>
          <w:rFonts w:ascii="Times New Roman" w:hAnsi="Times New Roman" w:cs="Times New Roman"/>
          <w:sz w:val="28"/>
          <w:szCs w:val="28"/>
        </w:rPr>
        <w:t>, 13].</w:t>
      </w:r>
      <w:r w:rsidR="00C826B1">
        <w:rPr>
          <w:rFonts w:ascii="Times New Roman" w:hAnsi="Times New Roman" w:cs="Times New Roman"/>
          <w:sz w:val="28"/>
          <w:szCs w:val="28"/>
        </w:rPr>
        <w:t xml:space="preserve"> </w:t>
      </w:r>
      <w:r w:rsidRPr="007B0D1D">
        <w:rPr>
          <w:rFonts w:ascii="Times New Roman" w:hAnsi="Times New Roman" w:cs="Times New Roman"/>
          <w:sz w:val="28"/>
          <w:szCs w:val="28"/>
        </w:rPr>
        <w:t>По мнению Светланы Владимировны Алёхиной</w:t>
      </w:r>
      <w:r w:rsidR="00C826B1">
        <w:rPr>
          <w:rFonts w:ascii="Times New Roman" w:hAnsi="Times New Roman" w:cs="Times New Roman"/>
          <w:sz w:val="28"/>
          <w:szCs w:val="28"/>
        </w:rPr>
        <w:t>,</w:t>
      </w:r>
      <w:r w:rsidRPr="007B0D1D">
        <w:rPr>
          <w:rFonts w:ascii="Times New Roman" w:hAnsi="Times New Roman" w:cs="Times New Roman"/>
          <w:sz w:val="28"/>
          <w:szCs w:val="28"/>
        </w:rPr>
        <w:t xml:space="preserve"> "</w:t>
      </w:r>
      <w:r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Инклюзия — центральная идея развития современного образования, затрагивающая глубокие социальные и ценностные изменения нашего общества" </w:t>
      </w:r>
      <w:r w:rsidR="00C826B1" w:rsidRPr="00C553AE">
        <w:rPr>
          <w:rFonts w:ascii="Times New Roman" w:hAnsi="Times New Roman" w:cs="Times New Roman"/>
          <w:sz w:val="28"/>
          <w:szCs w:val="28"/>
        </w:rPr>
        <w:t>[</w:t>
      </w:r>
      <w:r w:rsidR="00C553AE" w:rsidRPr="00C553AE">
        <w:rPr>
          <w:rFonts w:ascii="Times New Roman" w:hAnsi="Times New Roman" w:cs="Times New Roman"/>
          <w:sz w:val="28"/>
          <w:szCs w:val="28"/>
        </w:rPr>
        <w:t>7</w:t>
      </w:r>
      <w:r w:rsidR="00C826B1" w:rsidRPr="00C553AE">
        <w:rPr>
          <w:rFonts w:ascii="Times New Roman" w:hAnsi="Times New Roman" w:cs="Times New Roman"/>
          <w:sz w:val="28"/>
          <w:szCs w:val="28"/>
        </w:rPr>
        <w:t>, 4]</w:t>
      </w:r>
      <w:r w:rsidRPr="00C553AE">
        <w:rPr>
          <w:rFonts w:ascii="Times New Roman" w:hAnsi="Times New Roman" w:cs="Times New Roman"/>
          <w:sz w:val="28"/>
          <w:szCs w:val="28"/>
        </w:rPr>
        <w:t>,</w:t>
      </w:r>
      <w:r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 с чем</w:t>
      </w:r>
      <w:r w:rsidR="00D0593D">
        <w:rPr>
          <w:rFonts w:ascii="Times New Roman" w:hAnsi="Times New Roman" w:cs="Times New Roman"/>
          <w:color w:val="000000"/>
          <w:sz w:val="28"/>
          <w:szCs w:val="28"/>
        </w:rPr>
        <w:t>, конечно,</w:t>
      </w:r>
      <w:r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 мы не можем не согласиться.  </w:t>
      </w:r>
      <w:r w:rsidR="00D0593D">
        <w:rPr>
          <w:rFonts w:ascii="Times New Roman" w:hAnsi="Times New Roman" w:cs="Times New Roman"/>
          <w:color w:val="000000"/>
          <w:sz w:val="28"/>
          <w:szCs w:val="28"/>
        </w:rPr>
        <w:t>Так как в</w:t>
      </w:r>
      <w:r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 основе инклюзии лежит идея </w:t>
      </w:r>
      <w:r w:rsidRPr="007B0D1D">
        <w:rPr>
          <w:rFonts w:ascii="Times New Roman" w:hAnsi="Times New Roman" w:cs="Times New Roman"/>
          <w:i/>
          <w:iCs/>
          <w:color w:val="000000"/>
          <w:sz w:val="28"/>
          <w:szCs w:val="28"/>
        </w:rPr>
        <w:t>включающего общества</w:t>
      </w:r>
      <w:r w:rsidR="00642180">
        <w:rPr>
          <w:rFonts w:ascii="Times New Roman" w:hAnsi="Times New Roman" w:cs="Times New Roman"/>
          <w:color w:val="000000"/>
          <w:sz w:val="28"/>
          <w:szCs w:val="28"/>
        </w:rPr>
        <w:t>, э</w:t>
      </w:r>
      <w:r w:rsidR="00D0593D">
        <w:rPr>
          <w:rFonts w:ascii="Times New Roman" w:hAnsi="Times New Roman" w:cs="Times New Roman"/>
          <w:color w:val="000000"/>
          <w:sz w:val="28"/>
          <w:szCs w:val="28"/>
        </w:rPr>
        <w:t xml:space="preserve">то </w:t>
      </w:r>
      <w:r w:rsidRPr="007B0D1D">
        <w:rPr>
          <w:rFonts w:ascii="Times New Roman" w:hAnsi="Times New Roman" w:cs="Times New Roman"/>
          <w:color w:val="000000"/>
          <w:sz w:val="28"/>
          <w:szCs w:val="28"/>
        </w:rPr>
        <w:t>означает</w:t>
      </w:r>
      <w:r w:rsidR="002765D4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 что любой человек (другой расы, вероисповедания, культуры, человек с ограниченными возможнос</w:t>
      </w:r>
      <w:r w:rsidR="00D0593D">
        <w:rPr>
          <w:rFonts w:ascii="Times New Roman" w:hAnsi="Times New Roman" w:cs="Times New Roman"/>
          <w:color w:val="000000"/>
          <w:sz w:val="28"/>
          <w:szCs w:val="28"/>
        </w:rPr>
        <w:t xml:space="preserve">тями здоровья) может быть </w:t>
      </w:r>
      <w:r w:rsidR="00D0593D">
        <w:rPr>
          <w:rFonts w:ascii="Times New Roman" w:hAnsi="Times New Roman" w:cs="Times New Roman"/>
          <w:color w:val="000000"/>
          <w:sz w:val="28"/>
          <w:szCs w:val="28"/>
        </w:rPr>
        <w:lastRenderedPageBreak/>
        <w:t>включё</w:t>
      </w:r>
      <w:r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н в общественные отношения. В конвенции о правах ребёнка сказано: "Мы работаем в первую очередь в интересах детей. Все дети имеют надежду и возможности. Все дети имеют право на охрану здоровья, безопасность и развитие. Все дети имеют право голоса и возможность влиять на решения, касающиеся их жизни" </w:t>
      </w:r>
      <w:r w:rsidR="002765D4" w:rsidRPr="00C553AE">
        <w:rPr>
          <w:rFonts w:ascii="Times New Roman" w:hAnsi="Times New Roman" w:cs="Times New Roman"/>
          <w:sz w:val="28"/>
          <w:szCs w:val="28"/>
        </w:rPr>
        <w:t>[</w:t>
      </w:r>
      <w:r w:rsidR="00C553AE" w:rsidRPr="00C553AE">
        <w:rPr>
          <w:rFonts w:ascii="Times New Roman" w:hAnsi="Times New Roman" w:cs="Times New Roman"/>
          <w:sz w:val="28"/>
          <w:szCs w:val="28"/>
        </w:rPr>
        <w:t>30</w:t>
      </w:r>
      <w:r w:rsidR="002765D4" w:rsidRPr="00C553AE">
        <w:rPr>
          <w:rFonts w:ascii="Times New Roman" w:hAnsi="Times New Roman" w:cs="Times New Roman"/>
          <w:sz w:val="28"/>
          <w:szCs w:val="28"/>
        </w:rPr>
        <w:t>]</w:t>
      </w:r>
      <w:r w:rsidRPr="00C553AE">
        <w:rPr>
          <w:rFonts w:ascii="Times New Roman" w:hAnsi="Times New Roman" w:cs="Times New Roman"/>
          <w:sz w:val="28"/>
          <w:szCs w:val="28"/>
        </w:rPr>
        <w:t>.</w:t>
      </w:r>
    </w:p>
    <w:p w:rsidR="00A85530" w:rsidRPr="007B0D1D" w:rsidRDefault="00A85530" w:rsidP="00A85530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Внедрение инклюзии возможно только при отсутствии дискриминации по любому признаку. Профессор Манчестерского университета Питер </w:t>
      </w:r>
      <w:proofErr w:type="spellStart"/>
      <w:r w:rsidRPr="007B0D1D">
        <w:rPr>
          <w:rFonts w:ascii="Times New Roman" w:hAnsi="Times New Roman" w:cs="Times New Roman"/>
          <w:color w:val="000000"/>
          <w:sz w:val="28"/>
          <w:szCs w:val="28"/>
        </w:rPr>
        <w:t>Миттлер</w:t>
      </w:r>
      <w:proofErr w:type="spellEnd"/>
      <w:r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 дал такое определение: «Включающее образование – это шаг на пути достижения конечной цели – создания включающего общества, которое позволит всем детям и взрослым, независимо от пола, возраста, этнической принадлежности, способностей, наличия или отсутствия нарушений, участвовать в жизни общества и вносить в нее свой вклад. В таком обществ</w:t>
      </w:r>
      <w:r w:rsidR="005F7A97">
        <w:rPr>
          <w:rFonts w:ascii="Times New Roman" w:hAnsi="Times New Roman" w:cs="Times New Roman"/>
          <w:color w:val="000000"/>
          <w:sz w:val="28"/>
          <w:szCs w:val="28"/>
        </w:rPr>
        <w:t xml:space="preserve">е отличия уважаются и ценятся» </w:t>
      </w:r>
      <w:r w:rsidR="005F7A97" w:rsidRPr="00A34AD6">
        <w:rPr>
          <w:rFonts w:ascii="Times New Roman" w:hAnsi="Times New Roman" w:cs="Times New Roman"/>
          <w:sz w:val="28"/>
          <w:szCs w:val="28"/>
        </w:rPr>
        <w:t>[</w:t>
      </w:r>
      <w:r w:rsidR="00C553AE" w:rsidRPr="00C553AE">
        <w:rPr>
          <w:rFonts w:ascii="Times New Roman" w:hAnsi="Times New Roman" w:cs="Times New Roman"/>
          <w:sz w:val="28"/>
          <w:szCs w:val="28"/>
        </w:rPr>
        <w:t>20</w:t>
      </w:r>
      <w:r w:rsidR="005F7A97" w:rsidRPr="00C553AE">
        <w:rPr>
          <w:rFonts w:ascii="Times New Roman" w:hAnsi="Times New Roman" w:cs="Times New Roman"/>
          <w:sz w:val="28"/>
          <w:szCs w:val="28"/>
        </w:rPr>
        <w:t>, 128</w:t>
      </w:r>
      <w:r w:rsidR="005F7A97" w:rsidRPr="00A34AD6">
        <w:rPr>
          <w:rFonts w:ascii="Times New Roman" w:hAnsi="Times New Roman" w:cs="Times New Roman"/>
          <w:sz w:val="28"/>
          <w:szCs w:val="28"/>
        </w:rPr>
        <w:t>]</w:t>
      </w:r>
      <w:r w:rsidRPr="00C553AE">
        <w:rPr>
          <w:rFonts w:ascii="Times New Roman" w:hAnsi="Times New Roman" w:cs="Times New Roman"/>
          <w:sz w:val="28"/>
          <w:szCs w:val="28"/>
        </w:rPr>
        <w:t>.</w:t>
      </w:r>
    </w:p>
    <w:p w:rsidR="00A85530" w:rsidRPr="00C553AE" w:rsidRDefault="003C1AE5" w:rsidP="00A85530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B0D1D">
        <w:rPr>
          <w:rFonts w:ascii="Times New Roman" w:hAnsi="Times New Roman" w:cs="Times New Roman"/>
          <w:color w:val="000000"/>
          <w:sz w:val="28"/>
          <w:szCs w:val="28"/>
        </w:rPr>
        <w:t>Федеральный закон № 273</w:t>
      </w:r>
      <w:r w:rsidRPr="007B0D1D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 ФЗ «Об образовании в Российской Федерации»</w:t>
      </w:r>
      <w:r>
        <w:rPr>
          <w:rFonts w:ascii="Times New Roman" w:hAnsi="Times New Roman" w:cs="Times New Roman"/>
          <w:color w:val="000000"/>
          <w:sz w:val="28"/>
          <w:szCs w:val="28"/>
        </w:rPr>
        <w:t>, п</w:t>
      </w:r>
      <w:r w:rsidR="00A85530" w:rsidRPr="007B0D1D">
        <w:rPr>
          <w:rFonts w:ascii="Times New Roman" w:hAnsi="Times New Roman" w:cs="Times New Roman"/>
          <w:color w:val="000000"/>
          <w:sz w:val="28"/>
          <w:szCs w:val="28"/>
        </w:rPr>
        <w:t>ринятый 29 декабря 2012 года вводит в российское образова</w:t>
      </w:r>
      <w:r>
        <w:rPr>
          <w:rFonts w:ascii="Times New Roman" w:hAnsi="Times New Roman" w:cs="Times New Roman"/>
          <w:color w:val="000000"/>
          <w:sz w:val="28"/>
          <w:szCs w:val="28"/>
        </w:rPr>
        <w:t>ние</w:t>
      </w:r>
      <w:r w:rsidR="00A85530"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 понятие «инклюзивное образование». Пункт 27 статьи 2 этого закона звучит так: </w:t>
      </w:r>
      <w:r w:rsidR="00A85530" w:rsidRPr="007B0D1D">
        <w:rPr>
          <w:rFonts w:ascii="Times New Roman" w:hAnsi="Times New Roman" w:cs="Times New Roman"/>
          <w:bCs/>
          <w:color w:val="000000"/>
          <w:sz w:val="28"/>
          <w:szCs w:val="28"/>
        </w:rPr>
        <w:t>«Инклюзивное образование – обеспечение равного доступа к образованию для всех обучающихся с учетом разнообразия особых образовательных потребностей и индивидуальных возможностей»</w:t>
      </w:r>
      <w:r w:rsidR="00A85530"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67741" w:rsidRPr="00167741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167741">
        <w:rPr>
          <w:rFonts w:ascii="Times New Roman" w:hAnsi="Times New Roman" w:cs="Times New Roman"/>
          <w:color w:val="000000"/>
          <w:sz w:val="28"/>
          <w:szCs w:val="28"/>
        </w:rPr>
        <w:t>2, ст. 2</w:t>
      </w:r>
      <w:r w:rsidR="00167741" w:rsidRPr="00167741">
        <w:rPr>
          <w:rFonts w:ascii="Times New Roman" w:hAnsi="Times New Roman" w:cs="Times New Roman"/>
          <w:color w:val="000000"/>
          <w:sz w:val="28"/>
          <w:szCs w:val="28"/>
        </w:rPr>
        <w:t>]</w:t>
      </w:r>
      <w:r w:rsidR="008D6F56">
        <w:rPr>
          <w:rFonts w:ascii="Times New Roman" w:hAnsi="Times New Roman" w:cs="Times New Roman"/>
          <w:color w:val="000000"/>
          <w:sz w:val="28"/>
          <w:szCs w:val="28"/>
        </w:rPr>
        <w:t>. Это важный</w:t>
      </w:r>
      <w:r w:rsidR="00A85530"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335E0">
        <w:rPr>
          <w:rFonts w:ascii="Times New Roman" w:hAnsi="Times New Roman" w:cs="Times New Roman"/>
          <w:color w:val="000000"/>
          <w:sz w:val="28"/>
          <w:szCs w:val="28"/>
        </w:rPr>
        <w:t>момент</w:t>
      </w:r>
      <w:r w:rsidR="00A85530"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 в истории развития прав человека в России: политика включения лиц с ограниченными возможностями здоровья и трудностями в обучении в систему общего образования закреплена на государственном уровне и гарантирует создание необходимых условий для получения качественного образования </w:t>
      </w:r>
      <w:r w:rsidR="00F630DD" w:rsidRPr="00F630DD">
        <w:rPr>
          <w:rFonts w:ascii="Times New Roman" w:hAnsi="Times New Roman" w:cs="Times New Roman"/>
          <w:color w:val="000000"/>
          <w:sz w:val="28"/>
          <w:szCs w:val="28"/>
        </w:rPr>
        <w:t>[2,</w:t>
      </w:r>
      <w:r w:rsidR="00A85530"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 ст.</w:t>
      </w:r>
      <w:r w:rsidR="00F630D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85530" w:rsidRPr="007B0D1D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F630DD" w:rsidRPr="00F630DD">
        <w:rPr>
          <w:rFonts w:ascii="Times New Roman" w:hAnsi="Times New Roman" w:cs="Times New Roman"/>
          <w:color w:val="000000"/>
          <w:sz w:val="28"/>
          <w:szCs w:val="28"/>
        </w:rPr>
        <w:t>]</w:t>
      </w:r>
      <w:r w:rsidR="00A85530" w:rsidRPr="007B0D1D">
        <w:rPr>
          <w:rFonts w:ascii="Times New Roman" w:hAnsi="Times New Roman" w:cs="Times New Roman"/>
          <w:color w:val="000000"/>
          <w:sz w:val="28"/>
          <w:szCs w:val="28"/>
        </w:rPr>
        <w:t>. Как говорил Д. Медведев, "Новая школа — это школа для всех. В любой школе будет обеспечиваться успешная социализация детей с ограниченными возможностями здоровья, детей-инвалидов, детей, оставшихся без попечения родителей, находящих</w:t>
      </w:r>
      <w:r w:rsidR="00F630DD">
        <w:rPr>
          <w:rFonts w:ascii="Times New Roman" w:hAnsi="Times New Roman" w:cs="Times New Roman"/>
          <w:color w:val="000000"/>
          <w:sz w:val="28"/>
          <w:szCs w:val="28"/>
        </w:rPr>
        <w:t>ся в трудной жизненной ситуации</w:t>
      </w:r>
      <w:r w:rsidR="00A85530" w:rsidRPr="00C553AE">
        <w:rPr>
          <w:rFonts w:ascii="Times New Roman" w:hAnsi="Times New Roman" w:cs="Times New Roman"/>
          <w:sz w:val="28"/>
          <w:szCs w:val="28"/>
        </w:rPr>
        <w:t>"</w:t>
      </w:r>
      <w:r w:rsidR="004335E0">
        <w:rPr>
          <w:rFonts w:ascii="Times New Roman" w:hAnsi="Times New Roman" w:cs="Times New Roman"/>
          <w:sz w:val="28"/>
          <w:szCs w:val="28"/>
        </w:rPr>
        <w:t xml:space="preserve"> [27].</w:t>
      </w:r>
    </w:p>
    <w:p w:rsidR="00566C02" w:rsidRDefault="004335E0" w:rsidP="00B141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Итак</w:t>
      </w:r>
      <w:r w:rsidR="00A85530" w:rsidRPr="007B0D1D">
        <w:rPr>
          <w:rFonts w:ascii="Times New Roman" w:hAnsi="Times New Roman" w:cs="Times New Roman"/>
          <w:color w:val="000000"/>
          <w:sz w:val="28"/>
          <w:szCs w:val="28"/>
        </w:rPr>
        <w:t xml:space="preserve">, инклюзия – это динамически развивающийся </w:t>
      </w:r>
      <w:r w:rsidR="00A85530" w:rsidRPr="00155F85">
        <w:rPr>
          <w:rFonts w:ascii="Times New Roman" w:hAnsi="Times New Roman" w:cs="Times New Roman"/>
          <w:color w:val="000000"/>
          <w:sz w:val="28"/>
          <w:szCs w:val="28"/>
        </w:rPr>
        <w:t xml:space="preserve">процесс, </w:t>
      </w:r>
      <w:r w:rsidR="00155F85" w:rsidRPr="00155F85">
        <w:rPr>
          <w:rFonts w:ascii="Times New Roman" w:hAnsi="Times New Roman" w:cs="Times New Roman"/>
          <w:sz w:val="28"/>
          <w:szCs w:val="28"/>
        </w:rPr>
        <w:t>организация процесса обучения, при которой все дети, незав</w:t>
      </w:r>
      <w:r w:rsidR="00155F85">
        <w:rPr>
          <w:rFonts w:ascii="Times New Roman" w:hAnsi="Times New Roman" w:cs="Times New Roman"/>
          <w:sz w:val="28"/>
          <w:szCs w:val="28"/>
        </w:rPr>
        <w:t>исимо от их физических, психиче</w:t>
      </w:r>
      <w:r w:rsidR="00155F85" w:rsidRPr="00155F85">
        <w:rPr>
          <w:rFonts w:ascii="Times New Roman" w:hAnsi="Times New Roman" w:cs="Times New Roman"/>
          <w:sz w:val="28"/>
          <w:szCs w:val="28"/>
        </w:rPr>
        <w:t>ских, интеллектуальных, культурно-этнических, языковых и иных особенностей, включены в общую систему образования и обучаются вместе со своими сверстниками в одних и тех же общеобразовательных школах</w:t>
      </w:r>
      <w:r w:rsidR="009F33D7">
        <w:rPr>
          <w:rFonts w:ascii="Times New Roman" w:hAnsi="Times New Roman" w:cs="Times New Roman"/>
          <w:sz w:val="28"/>
          <w:szCs w:val="28"/>
        </w:rPr>
        <w:t>.</w:t>
      </w:r>
    </w:p>
    <w:p w:rsidR="00E7135B" w:rsidRPr="00155F85" w:rsidRDefault="00E7135B" w:rsidP="00B1419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85530" w:rsidRPr="007B0D1D" w:rsidRDefault="00A85530" w:rsidP="00A85530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7B0D1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1.2. Дети с нарушением интеллекта</w:t>
      </w:r>
    </w:p>
    <w:p w:rsidR="00E7135B" w:rsidRDefault="00E7135B" w:rsidP="008E04E5">
      <w:pPr>
        <w:spacing w:after="0" w:line="360" w:lineRule="auto"/>
        <w:ind w:firstLine="567"/>
        <w:jc w:val="both"/>
        <w:rPr>
          <w:rStyle w:val="fontstyle01"/>
        </w:rPr>
      </w:pPr>
      <w:r>
        <w:rPr>
          <w:rStyle w:val="fontstyle01"/>
        </w:rPr>
        <w:t>Учебная деятельность у детей школьного возраста становится ведущей деятельностью. У детей с нарушением интеллекта есть ряд особенностей этой деятельности, которые мы сейчас подробно рассмотрим.</w:t>
      </w:r>
    </w:p>
    <w:p w:rsidR="002079FB" w:rsidRDefault="000046BE" w:rsidP="008E04E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fontstyle01"/>
        </w:rPr>
        <w:t xml:space="preserve">Как утверждает </w:t>
      </w:r>
      <w:proofErr w:type="spellStart"/>
      <w:r>
        <w:rPr>
          <w:rStyle w:val="fontstyle01"/>
        </w:rPr>
        <w:t>Ханова</w:t>
      </w:r>
      <w:proofErr w:type="spellEnd"/>
      <w:r>
        <w:rPr>
          <w:rStyle w:val="fontstyle01"/>
        </w:rPr>
        <w:t xml:space="preserve"> О. А., клинический психолог города Москвы «и</w:t>
      </w:r>
      <w:r w:rsidR="008E04E5" w:rsidRPr="007B0D1D">
        <w:rPr>
          <w:rFonts w:ascii="Times New Roman" w:hAnsi="Times New Roman" w:cs="Times New Roman"/>
          <w:sz w:val="28"/>
          <w:szCs w:val="28"/>
        </w:rPr>
        <w:t>нтеллект является сложным понятием, включающим способности к накоплению опыта и знаний, умение применять их для решения задач, адаптации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Pr="000046BE">
        <w:rPr>
          <w:rFonts w:ascii="Times New Roman" w:hAnsi="Times New Roman" w:cs="Times New Roman"/>
          <w:sz w:val="28"/>
          <w:szCs w:val="28"/>
        </w:rPr>
        <w:t>[</w:t>
      </w:r>
      <w:r w:rsidR="00236DD5">
        <w:rPr>
          <w:rFonts w:ascii="Times New Roman" w:hAnsi="Times New Roman" w:cs="Times New Roman"/>
          <w:sz w:val="28"/>
          <w:szCs w:val="28"/>
        </w:rPr>
        <w:t>34</w:t>
      </w:r>
      <w:r w:rsidRPr="000046BE">
        <w:rPr>
          <w:rFonts w:ascii="Times New Roman" w:hAnsi="Times New Roman" w:cs="Times New Roman"/>
          <w:sz w:val="28"/>
          <w:szCs w:val="28"/>
        </w:rPr>
        <w:t>]</w:t>
      </w:r>
      <w:r w:rsidR="008E04E5" w:rsidRPr="007B0D1D">
        <w:rPr>
          <w:rFonts w:ascii="Times New Roman" w:hAnsi="Times New Roman" w:cs="Times New Roman"/>
          <w:sz w:val="28"/>
          <w:szCs w:val="28"/>
        </w:rPr>
        <w:t xml:space="preserve">. </w:t>
      </w:r>
      <w:r w:rsidR="00236DD5">
        <w:rPr>
          <w:rFonts w:ascii="Times New Roman" w:hAnsi="Times New Roman" w:cs="Times New Roman"/>
          <w:sz w:val="28"/>
          <w:szCs w:val="28"/>
        </w:rPr>
        <w:t>Мы знаем, что интеллект – это совокупность всех познавательных процессов, способность к приобретению знаний, умений, а также способность использовать их в практической деятельности. Конечно, интеллект от природы не даётся и его надо развивать на протяжении всей жизни.</w:t>
      </w:r>
      <w:r w:rsidR="002079F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079FB">
        <w:rPr>
          <w:rFonts w:ascii="Times New Roman" w:hAnsi="Times New Roman" w:cs="Times New Roman"/>
          <w:sz w:val="28"/>
          <w:szCs w:val="28"/>
        </w:rPr>
        <w:t>П</w:t>
      </w:r>
      <w:r w:rsidR="00236DD5">
        <w:rPr>
          <w:rFonts w:ascii="Times New Roman" w:hAnsi="Times New Roman" w:cs="Times New Roman"/>
          <w:sz w:val="28"/>
          <w:szCs w:val="28"/>
        </w:rPr>
        <w:t>редпосылками развития интеллекта являются: когнитивные функции (</w:t>
      </w:r>
      <w:r w:rsidR="002079FB">
        <w:rPr>
          <w:rFonts w:ascii="Times New Roman" w:hAnsi="Times New Roman" w:cs="Times New Roman"/>
          <w:sz w:val="28"/>
          <w:szCs w:val="28"/>
        </w:rPr>
        <w:t xml:space="preserve">память, </w:t>
      </w:r>
      <w:r w:rsidR="00236DD5">
        <w:rPr>
          <w:rFonts w:ascii="Times New Roman" w:hAnsi="Times New Roman" w:cs="Times New Roman"/>
          <w:sz w:val="28"/>
          <w:szCs w:val="28"/>
        </w:rPr>
        <w:t xml:space="preserve">внимание, </w:t>
      </w:r>
      <w:r w:rsidR="002079FB">
        <w:rPr>
          <w:rFonts w:ascii="Times New Roman" w:hAnsi="Times New Roman" w:cs="Times New Roman"/>
          <w:sz w:val="28"/>
          <w:szCs w:val="28"/>
        </w:rPr>
        <w:t xml:space="preserve">мышление, </w:t>
      </w:r>
      <w:r w:rsidR="00236DD5">
        <w:rPr>
          <w:rFonts w:ascii="Times New Roman" w:hAnsi="Times New Roman" w:cs="Times New Roman"/>
          <w:sz w:val="28"/>
          <w:szCs w:val="28"/>
        </w:rPr>
        <w:t>пространственное восприятие</w:t>
      </w:r>
      <w:r w:rsidR="002079FB">
        <w:rPr>
          <w:rFonts w:ascii="Times New Roman" w:hAnsi="Times New Roman" w:cs="Times New Roman"/>
          <w:sz w:val="28"/>
          <w:szCs w:val="28"/>
        </w:rPr>
        <w:t>) и психофизиологические особенности (познавательный интерес, работоспособность, инициативность).</w:t>
      </w:r>
      <w:proofErr w:type="gramEnd"/>
      <w:r w:rsidR="00236DD5">
        <w:rPr>
          <w:rFonts w:ascii="Times New Roman" w:hAnsi="Times New Roman" w:cs="Times New Roman"/>
          <w:sz w:val="28"/>
          <w:szCs w:val="28"/>
        </w:rPr>
        <w:t xml:space="preserve"> </w:t>
      </w:r>
      <w:r w:rsidR="002079FB">
        <w:rPr>
          <w:rFonts w:ascii="Times New Roman" w:hAnsi="Times New Roman" w:cs="Times New Roman"/>
          <w:sz w:val="28"/>
          <w:szCs w:val="28"/>
        </w:rPr>
        <w:t>Дети с нарушением интеллекта - это дети, у которых в результате</w:t>
      </w:r>
      <w:r w:rsidR="008E04E5" w:rsidRPr="007B0D1D">
        <w:rPr>
          <w:rFonts w:ascii="Times New Roman" w:hAnsi="Times New Roman" w:cs="Times New Roman"/>
          <w:sz w:val="28"/>
          <w:szCs w:val="28"/>
        </w:rPr>
        <w:t xml:space="preserve"> </w:t>
      </w:r>
      <w:r w:rsidR="002079FB">
        <w:rPr>
          <w:rFonts w:ascii="Times New Roman" w:hAnsi="Times New Roman" w:cs="Times New Roman"/>
          <w:sz w:val="28"/>
          <w:szCs w:val="28"/>
        </w:rPr>
        <w:t>органических поражений головного мозга наблюдается нарушение нормального развития психических, высших познавательных процессов (произвольной памяти, речи, словесно-логического мышления).</w:t>
      </w:r>
    </w:p>
    <w:p w:rsidR="008B6F69" w:rsidRPr="00E653D8" w:rsidRDefault="00E653D8" w:rsidP="008E04E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653D8">
        <w:rPr>
          <w:rFonts w:ascii="Times New Roman" w:hAnsi="Times New Roman" w:cs="Times New Roman"/>
          <w:sz w:val="28"/>
          <w:szCs w:val="28"/>
        </w:rPr>
        <w:t>Нарушения интеллекта подразделяют на количественные (снижение или отсутствие интеллекта) и качественные (неравномерное развитие).</w:t>
      </w:r>
    </w:p>
    <w:p w:rsidR="008B6F69" w:rsidRDefault="008B6F69" w:rsidP="008E04E5">
      <w:pPr>
        <w:spacing w:after="0" w:line="360" w:lineRule="auto"/>
        <w:ind w:firstLine="567"/>
        <w:jc w:val="both"/>
      </w:pPr>
    </w:p>
    <w:p w:rsidR="008B6F69" w:rsidRDefault="008B6F69" w:rsidP="008E04E5">
      <w:pPr>
        <w:spacing w:after="0" w:line="360" w:lineRule="auto"/>
        <w:ind w:firstLine="567"/>
        <w:jc w:val="both"/>
      </w:pPr>
    </w:p>
    <w:p w:rsidR="008B6F69" w:rsidRDefault="008B6F69" w:rsidP="008E04E5">
      <w:pPr>
        <w:spacing w:after="0" w:line="360" w:lineRule="auto"/>
        <w:ind w:firstLine="567"/>
        <w:jc w:val="both"/>
      </w:pPr>
    </w:p>
    <w:p w:rsidR="002079FB" w:rsidRDefault="00A83121" w:rsidP="008E04E5">
      <w:pPr>
        <w:spacing w:after="0" w:line="360" w:lineRule="auto"/>
        <w:ind w:firstLine="567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1663065</wp:posOffset>
                </wp:positionH>
                <wp:positionV relativeFrom="paragraph">
                  <wp:posOffset>-415290</wp:posOffset>
                </wp:positionV>
                <wp:extent cx="2743200" cy="1247775"/>
                <wp:effectExtent l="9525" t="6985" r="19050" b="31115"/>
                <wp:wrapNone/>
                <wp:docPr id="32" name="Oval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0" cy="1247775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D32E5E" w:rsidRDefault="00D32E5E" w:rsidP="00AA50D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</w:p>
                          <w:p w:rsidR="00D32E5E" w:rsidRPr="00AA50D6" w:rsidRDefault="00D32E5E" w:rsidP="00AA50D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AA50D6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</w:rPr>
                              <w:t>Нарушения интеллекта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8" o:spid="_x0000_s1026" style="position:absolute;left:0;text-align:left;margin-left:130.95pt;margin-top:-32.7pt;width:3in;height:98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" fillcolor="white [3201]" strokecolor="#d99594 [1941]" strokeweight="1pt">
                <v:fill color2="#e5b8b7 [1301]" focus="100%" type="gradient"/>
                <v:shadow on="t" color="#622423 [1605]" opacity=".5" offset="1pt"/>
                <v:textbox>
                  <w:txbxContent>
                    <w:p w:rsidR="00D32E5E" w:rsidRDefault="00D32E5E" w:rsidP="00AA50D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</w:p>
                    <w:p w:rsidR="00D32E5E" w:rsidRPr="00AA50D6" w:rsidRDefault="00D32E5E" w:rsidP="00AA50D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</w:rPr>
                      </w:pPr>
                      <w:r w:rsidRPr="00AA50D6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</w:rPr>
                        <w:t>Нарушения интеллекта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>
                <wp:extent cx="297180" cy="297180"/>
                <wp:effectExtent l="0" t="0" r="0" b="0"/>
                <wp:docPr id="17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18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style="width:23.4pt;height:23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" filled="f" stroked="f">
                <o:lock v:ext="edit" aspectratio="t"/>
                <w10:anchorlock/>
              </v:rect>
            </w:pict>
          </mc:Fallback>
        </mc:AlternateContent>
      </w:r>
      <w:r w:rsidR="002079FB" w:rsidRPr="002079FB"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>
                <wp:extent cx="297180" cy="297180"/>
                <wp:effectExtent l="0" t="0" r="0" b="0"/>
                <wp:docPr id="11" name="AutoShap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718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style="width:23.4pt;height:23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" filled="f" stroked="f">
                <o:lock v:ext="edit" aspectratio="t"/>
                <w10:anchorlock/>
              </v:rect>
            </w:pict>
          </mc:Fallback>
        </mc:AlternateContent>
      </w:r>
      <w:r w:rsidR="002079FB" w:rsidRPr="002079FB">
        <w:t xml:space="preserve"> </w:t>
      </w:r>
    </w:p>
    <w:p w:rsidR="00AA50D6" w:rsidRDefault="00A83121" w:rsidP="008E04E5">
      <w:pPr>
        <w:spacing w:after="0" w:line="360" w:lineRule="auto"/>
        <w:ind w:firstLine="567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4082415</wp:posOffset>
                </wp:positionH>
                <wp:positionV relativeFrom="paragraph">
                  <wp:posOffset>175895</wp:posOffset>
                </wp:positionV>
                <wp:extent cx="400050" cy="371475"/>
                <wp:effectExtent l="114300" t="21590" r="123825" b="73660"/>
                <wp:wrapNone/>
                <wp:docPr id="31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" cy="371475"/>
                        </a:xfrm>
                        <a:prstGeom prst="down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utoShape 10" o:spid="_x0000_s1026" type="#_x0000_t67" style="position:absolute;margin-left:321.45pt;margin-top:13.85pt;width:31.5pt;height:29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" fillcolor="#c0504d [3205]" strokecolor="#f2f2f2 [3041]" strokeweight="3pt">
                <v:shadow on="t" color="#622423 [1605]" opacity=".5" offset="1pt"/>
                <v:textbox style="layout-flow:vertical-ideographic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1491615</wp:posOffset>
                </wp:positionH>
                <wp:positionV relativeFrom="paragraph">
                  <wp:posOffset>175895</wp:posOffset>
                </wp:positionV>
                <wp:extent cx="438150" cy="352425"/>
                <wp:effectExtent l="123825" t="21590" r="133350" b="73660"/>
                <wp:wrapNone/>
                <wp:docPr id="30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8150" cy="352425"/>
                        </a:xfrm>
                        <a:prstGeom prst="down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" o:spid="_x0000_s1026" type="#_x0000_t67" style="position:absolute;margin-left:117.45pt;margin-top:13.85pt;width:34.5pt;height:27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" fillcolor="#c0504d [3205]" strokecolor="#f2f2f2 [3041]" strokeweight="3pt">
                <v:shadow on="t" color="#622423 [1605]" opacity=".5" offset="1pt"/>
                <v:textbox style="layout-flow:vertical-ideographic"/>
              </v:shape>
            </w:pict>
          </mc:Fallback>
        </mc:AlternateContent>
      </w:r>
    </w:p>
    <w:p w:rsidR="00AA50D6" w:rsidRDefault="00AA50D6" w:rsidP="008E04E5">
      <w:pPr>
        <w:spacing w:after="0" w:line="360" w:lineRule="auto"/>
        <w:ind w:firstLine="567"/>
        <w:jc w:val="both"/>
        <w:rPr>
          <w:noProof/>
        </w:rPr>
      </w:pPr>
    </w:p>
    <w:p w:rsidR="00AA50D6" w:rsidRDefault="00A83121" w:rsidP="008E04E5">
      <w:pPr>
        <w:spacing w:after="0" w:line="360" w:lineRule="auto"/>
        <w:ind w:firstLine="567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3672840</wp:posOffset>
                </wp:positionH>
                <wp:positionV relativeFrom="paragraph">
                  <wp:posOffset>3114040</wp:posOffset>
                </wp:positionV>
                <wp:extent cx="2228850" cy="2295525"/>
                <wp:effectExtent l="9525" t="13970" r="9525" b="5080"/>
                <wp:wrapNone/>
                <wp:docPr id="29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8850" cy="2295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32E5E" w:rsidRPr="00E769FE" w:rsidRDefault="00D32E5E" w:rsidP="008B6F6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769F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Утрата ранее сформированного интеллекта в связи с различными заболеваниями головного мозга.</w:t>
                            </w:r>
                          </w:p>
                          <w:p w:rsidR="00D32E5E" w:rsidRPr="00E769FE" w:rsidRDefault="00D32E5E" w:rsidP="008B6F6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769FE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Стадии:</w:t>
                            </w:r>
                          </w:p>
                          <w:p w:rsidR="00D32E5E" w:rsidRPr="00E769FE" w:rsidRDefault="00D32E5E" w:rsidP="00E769FE">
                            <w:pPr>
                              <w:pStyle w:val="a5"/>
                              <w:numPr>
                                <w:ilvl w:val="0"/>
                                <w:numId w:val="22"/>
                              </w:numPr>
                              <w:spacing w:after="0" w:line="240" w:lineRule="auto"/>
                              <w:ind w:left="714" w:hanging="357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769F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лёгкая (парциальная)</w:t>
                            </w:r>
                          </w:p>
                          <w:p w:rsidR="00D32E5E" w:rsidRPr="00E769FE" w:rsidRDefault="00D32E5E" w:rsidP="00E769FE">
                            <w:pPr>
                              <w:pStyle w:val="a5"/>
                              <w:numPr>
                                <w:ilvl w:val="0"/>
                                <w:numId w:val="22"/>
                              </w:numPr>
                              <w:spacing w:after="0" w:line="240" w:lineRule="auto"/>
                              <w:ind w:left="714" w:hanging="357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769F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умеренная</w:t>
                            </w:r>
                          </w:p>
                          <w:p w:rsidR="00D32E5E" w:rsidRPr="00E769FE" w:rsidRDefault="00D32E5E" w:rsidP="00E769FE">
                            <w:pPr>
                              <w:pStyle w:val="a5"/>
                              <w:numPr>
                                <w:ilvl w:val="0"/>
                                <w:numId w:val="22"/>
                              </w:numPr>
                              <w:spacing w:after="0" w:line="240" w:lineRule="auto"/>
                              <w:ind w:left="714" w:hanging="357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769F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тяжёлая (тотальная)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4" o:spid="_x0000_s1027" style="position:absolute;left:0;text-align:left;margin-left:289.2pt;margin-top:245.2pt;width:175.5pt;height:180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">
                <v:textbox>
                  <w:txbxContent>
                    <w:p w:rsidR="00D32E5E" w:rsidRPr="00E769FE" w:rsidRDefault="00D32E5E" w:rsidP="008B6F69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769F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Утрата ранее сформированного интеллекта в связи с различными заболеваниями головного мозга.</w:t>
                      </w:r>
                    </w:p>
                    <w:p w:rsidR="00D32E5E" w:rsidRPr="00E769FE" w:rsidRDefault="00D32E5E" w:rsidP="008B6F69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E769FE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Стадии:</w:t>
                      </w:r>
                    </w:p>
                    <w:p w:rsidR="00D32E5E" w:rsidRPr="00E769FE" w:rsidRDefault="00D32E5E" w:rsidP="00E769FE">
                      <w:pPr>
                        <w:pStyle w:val="a5"/>
                        <w:numPr>
                          <w:ilvl w:val="0"/>
                          <w:numId w:val="22"/>
                        </w:numPr>
                        <w:spacing w:after="0" w:line="240" w:lineRule="auto"/>
                        <w:ind w:left="714" w:hanging="357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769F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лёгкая (парциальная)</w:t>
                      </w:r>
                    </w:p>
                    <w:p w:rsidR="00D32E5E" w:rsidRPr="00E769FE" w:rsidRDefault="00D32E5E" w:rsidP="00E769FE">
                      <w:pPr>
                        <w:pStyle w:val="a5"/>
                        <w:numPr>
                          <w:ilvl w:val="0"/>
                          <w:numId w:val="22"/>
                        </w:numPr>
                        <w:spacing w:after="0" w:line="240" w:lineRule="auto"/>
                        <w:ind w:left="714" w:hanging="357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769F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умеренная</w:t>
                      </w:r>
                    </w:p>
                    <w:p w:rsidR="00D32E5E" w:rsidRPr="00E769FE" w:rsidRDefault="00D32E5E" w:rsidP="00E769FE">
                      <w:pPr>
                        <w:pStyle w:val="a5"/>
                        <w:numPr>
                          <w:ilvl w:val="0"/>
                          <w:numId w:val="22"/>
                        </w:numPr>
                        <w:spacing w:after="0" w:line="240" w:lineRule="auto"/>
                        <w:ind w:left="714" w:hanging="357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769F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тяжёлая (тотальная)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-184785</wp:posOffset>
                </wp:positionH>
                <wp:positionV relativeFrom="paragraph">
                  <wp:posOffset>3237865</wp:posOffset>
                </wp:positionV>
                <wp:extent cx="3295650" cy="1933575"/>
                <wp:effectExtent l="9525" t="13970" r="9525" b="5080"/>
                <wp:wrapNone/>
                <wp:docPr id="28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95650" cy="1933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32E5E" w:rsidRDefault="00D32E5E" w:rsidP="00E769F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E769FE">
                              <w:rPr>
                                <w:rFonts w:ascii="Times New Roman" w:hAnsi="Times New Roman" w:cs="Times New Roman"/>
                                <w:b/>
                              </w:rPr>
                              <w:t>Причины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:</w:t>
                            </w:r>
                          </w:p>
                          <w:p w:rsidR="00D32E5E" w:rsidRDefault="00D32E5E" w:rsidP="00E769F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B6F69">
                              <w:rPr>
                                <w:rFonts w:ascii="Times New Roman" w:hAnsi="Times New Roman" w:cs="Times New Roman"/>
                              </w:rPr>
                              <w:t>генетические, патология развития плода, родов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и другие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</w:rPr>
                              <w:t>факторы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повлиявшие </w:t>
                            </w:r>
                            <w:r w:rsidRPr="008B6F69">
                              <w:rPr>
                                <w:rFonts w:ascii="Times New Roman" w:hAnsi="Times New Roman" w:cs="Times New Roman"/>
                              </w:rPr>
                              <w:t>до 3 лет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.</w:t>
                            </w:r>
                          </w:p>
                          <w:p w:rsidR="00D32E5E" w:rsidRPr="00E769FE" w:rsidRDefault="00D32E5E" w:rsidP="008B6F6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E769FE">
                              <w:rPr>
                                <w:rFonts w:ascii="Times New Roman" w:hAnsi="Times New Roman" w:cs="Times New Roman"/>
                                <w:b/>
                              </w:rPr>
                              <w:t>Степени:</w:t>
                            </w:r>
                          </w:p>
                          <w:p w:rsidR="00D32E5E" w:rsidRPr="00E769FE" w:rsidRDefault="00D32E5E" w:rsidP="00E769FE">
                            <w:pPr>
                              <w:pStyle w:val="a5"/>
                              <w:numPr>
                                <w:ilvl w:val="0"/>
                                <w:numId w:val="21"/>
                              </w:num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E769FE">
                              <w:rPr>
                                <w:rFonts w:ascii="Times New Roman" w:hAnsi="Times New Roman" w:cs="Times New Roman"/>
                              </w:rPr>
                              <w:t>дебильность (лёгкая)</w:t>
                            </w:r>
                          </w:p>
                          <w:p w:rsidR="00D32E5E" w:rsidRPr="00E769FE" w:rsidRDefault="00D32E5E" w:rsidP="00E769FE">
                            <w:pPr>
                              <w:pStyle w:val="a5"/>
                              <w:numPr>
                                <w:ilvl w:val="0"/>
                                <w:numId w:val="21"/>
                              </w:num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proofErr w:type="spellStart"/>
                            <w:r w:rsidRPr="00E769FE">
                              <w:rPr>
                                <w:rFonts w:ascii="Times New Roman" w:hAnsi="Times New Roman" w:cs="Times New Roman"/>
                              </w:rPr>
                              <w:t>имбецильность</w:t>
                            </w:r>
                            <w:proofErr w:type="spellEnd"/>
                            <w:r w:rsidRPr="00E769FE">
                              <w:rPr>
                                <w:rFonts w:ascii="Times New Roman" w:hAnsi="Times New Roman" w:cs="Times New Roman"/>
                              </w:rPr>
                              <w:t xml:space="preserve"> (умеренная и тяжёлая)</w:t>
                            </w:r>
                          </w:p>
                          <w:p w:rsidR="00D32E5E" w:rsidRPr="00E769FE" w:rsidRDefault="00D32E5E" w:rsidP="00E769FE">
                            <w:pPr>
                              <w:pStyle w:val="a5"/>
                              <w:numPr>
                                <w:ilvl w:val="0"/>
                                <w:numId w:val="21"/>
                              </w:num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proofErr w:type="spellStart"/>
                            <w:r w:rsidRPr="00E769FE">
                              <w:rPr>
                                <w:rFonts w:ascii="Times New Roman" w:hAnsi="Times New Roman" w:cs="Times New Roman"/>
                              </w:rPr>
                              <w:t>идиотия</w:t>
                            </w:r>
                            <w:proofErr w:type="spellEnd"/>
                            <w:r w:rsidRPr="00E769FE">
                              <w:rPr>
                                <w:rFonts w:ascii="Times New Roman" w:hAnsi="Times New Roman" w:cs="Times New Roman"/>
                              </w:rPr>
                              <w:t xml:space="preserve"> (глубокая)</w:t>
                            </w:r>
                          </w:p>
                          <w:p w:rsidR="00D32E5E" w:rsidRPr="008B6F69" w:rsidRDefault="00D32E5E" w:rsidP="008B6F6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3" o:spid="_x0000_s1028" style="position:absolute;left:0;text-align:left;margin-left:-14.55pt;margin-top:254.95pt;width:259.5pt;height:152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">
                <v:textbox>
                  <w:txbxContent>
                    <w:p w:rsidR="00D32E5E" w:rsidRDefault="00D32E5E" w:rsidP="00E769FE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E769FE">
                        <w:rPr>
                          <w:rFonts w:ascii="Times New Roman" w:hAnsi="Times New Roman" w:cs="Times New Roman"/>
                          <w:b/>
                        </w:rPr>
                        <w:t>Причины</w:t>
                      </w:r>
                      <w:r>
                        <w:rPr>
                          <w:rFonts w:ascii="Times New Roman" w:hAnsi="Times New Roman" w:cs="Times New Roman"/>
                        </w:rPr>
                        <w:t>:</w:t>
                      </w:r>
                    </w:p>
                    <w:p w:rsidR="00D32E5E" w:rsidRDefault="00D32E5E" w:rsidP="00E769FE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8B6F69">
                        <w:rPr>
                          <w:rFonts w:ascii="Times New Roman" w:hAnsi="Times New Roman" w:cs="Times New Roman"/>
                        </w:rPr>
                        <w:t>генетические, патология развития плода, родов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и другие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</w:rPr>
                        <w:t>факторы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</w:rPr>
                        <w:t xml:space="preserve"> повлиявшие </w:t>
                      </w:r>
                      <w:r w:rsidRPr="008B6F69">
                        <w:rPr>
                          <w:rFonts w:ascii="Times New Roman" w:hAnsi="Times New Roman" w:cs="Times New Roman"/>
                        </w:rPr>
                        <w:t>до 3 лет</w:t>
                      </w:r>
                      <w:r>
                        <w:rPr>
                          <w:rFonts w:ascii="Times New Roman" w:hAnsi="Times New Roman" w:cs="Times New Roman"/>
                        </w:rPr>
                        <w:t>.</w:t>
                      </w:r>
                    </w:p>
                    <w:p w:rsidR="00D32E5E" w:rsidRPr="00E769FE" w:rsidRDefault="00D32E5E" w:rsidP="008B6F69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E769FE">
                        <w:rPr>
                          <w:rFonts w:ascii="Times New Roman" w:hAnsi="Times New Roman" w:cs="Times New Roman"/>
                          <w:b/>
                        </w:rPr>
                        <w:t>Степени:</w:t>
                      </w:r>
                    </w:p>
                    <w:p w:rsidR="00D32E5E" w:rsidRPr="00E769FE" w:rsidRDefault="00D32E5E" w:rsidP="00E769FE">
                      <w:pPr>
                        <w:pStyle w:val="a5"/>
                        <w:numPr>
                          <w:ilvl w:val="0"/>
                          <w:numId w:val="21"/>
                        </w:num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E769FE">
                        <w:rPr>
                          <w:rFonts w:ascii="Times New Roman" w:hAnsi="Times New Roman" w:cs="Times New Roman"/>
                        </w:rPr>
                        <w:t>дебильность (лёгкая)</w:t>
                      </w:r>
                    </w:p>
                    <w:p w:rsidR="00D32E5E" w:rsidRPr="00E769FE" w:rsidRDefault="00D32E5E" w:rsidP="00E769FE">
                      <w:pPr>
                        <w:pStyle w:val="a5"/>
                        <w:numPr>
                          <w:ilvl w:val="0"/>
                          <w:numId w:val="21"/>
                        </w:num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proofErr w:type="spellStart"/>
                      <w:r w:rsidRPr="00E769FE">
                        <w:rPr>
                          <w:rFonts w:ascii="Times New Roman" w:hAnsi="Times New Roman" w:cs="Times New Roman"/>
                        </w:rPr>
                        <w:t>имбецильность</w:t>
                      </w:r>
                      <w:proofErr w:type="spellEnd"/>
                      <w:r w:rsidRPr="00E769FE">
                        <w:rPr>
                          <w:rFonts w:ascii="Times New Roman" w:hAnsi="Times New Roman" w:cs="Times New Roman"/>
                        </w:rPr>
                        <w:t xml:space="preserve"> (умеренная и тяжёлая)</w:t>
                      </w:r>
                    </w:p>
                    <w:p w:rsidR="00D32E5E" w:rsidRPr="00E769FE" w:rsidRDefault="00D32E5E" w:rsidP="00E769FE">
                      <w:pPr>
                        <w:pStyle w:val="a5"/>
                        <w:numPr>
                          <w:ilvl w:val="0"/>
                          <w:numId w:val="21"/>
                        </w:num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proofErr w:type="spellStart"/>
                      <w:r w:rsidRPr="00E769FE">
                        <w:rPr>
                          <w:rFonts w:ascii="Times New Roman" w:hAnsi="Times New Roman" w:cs="Times New Roman"/>
                        </w:rPr>
                        <w:t>идиотия</w:t>
                      </w:r>
                      <w:proofErr w:type="spellEnd"/>
                      <w:r w:rsidRPr="00E769FE">
                        <w:rPr>
                          <w:rFonts w:ascii="Times New Roman" w:hAnsi="Times New Roman" w:cs="Times New Roman"/>
                        </w:rPr>
                        <w:t xml:space="preserve"> (глубокая)</w:t>
                      </w:r>
                    </w:p>
                    <w:p w:rsidR="00D32E5E" w:rsidRPr="008B6F69" w:rsidRDefault="00D32E5E" w:rsidP="008B6F69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4758690</wp:posOffset>
                </wp:positionH>
                <wp:positionV relativeFrom="paragraph">
                  <wp:posOffset>1817370</wp:posOffset>
                </wp:positionV>
                <wp:extent cx="0" cy="266700"/>
                <wp:effectExtent l="57150" t="12700" r="57150" b="15875"/>
                <wp:wrapNone/>
                <wp:docPr id="27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2" o:spid="_x0000_s1026" type="#_x0000_t32" style="position:absolute;margin-left:374.7pt;margin-top:143.1pt;width:0;height:2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1663065</wp:posOffset>
                </wp:positionH>
                <wp:positionV relativeFrom="paragraph">
                  <wp:posOffset>1817370</wp:posOffset>
                </wp:positionV>
                <wp:extent cx="0" cy="314325"/>
                <wp:effectExtent l="57150" t="12700" r="57150" b="15875"/>
                <wp:wrapNone/>
                <wp:docPr id="26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43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" o:spid="_x0000_s1026" type="#_x0000_t32" style="position:absolute;margin-left:130.95pt;margin-top:143.1pt;width:0;height:24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">
                <v:stroke endarrow="block"/>
              </v:shape>
            </w:pict>
          </mc:Fallback>
        </mc:AlternateContent>
      </w:r>
      <w:r w:rsidR="00A56379">
        <w:rPr>
          <w:noProof/>
        </w:rPr>
        <w:drawing>
          <wp:inline distT="0" distB="0" distL="0" distR="0" wp14:anchorId="3F951E6F" wp14:editId="56BD62C3">
            <wp:extent cx="5486400" cy="3200400"/>
            <wp:effectExtent l="76200" t="0" r="95250" b="0"/>
            <wp:docPr id="8" name="Схема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p w:rsidR="00AA50D6" w:rsidRDefault="00AA50D6" w:rsidP="008E04E5">
      <w:pPr>
        <w:spacing w:after="0" w:line="360" w:lineRule="auto"/>
        <w:ind w:firstLine="567"/>
        <w:jc w:val="both"/>
        <w:rPr>
          <w:noProof/>
        </w:rPr>
      </w:pPr>
    </w:p>
    <w:p w:rsidR="00AA50D6" w:rsidRDefault="00AA50D6" w:rsidP="008E04E5">
      <w:pPr>
        <w:spacing w:after="0" w:line="360" w:lineRule="auto"/>
        <w:ind w:firstLine="567"/>
        <w:jc w:val="both"/>
        <w:rPr>
          <w:noProof/>
        </w:rPr>
      </w:pPr>
    </w:p>
    <w:p w:rsidR="008B6F69" w:rsidRDefault="008B6F69" w:rsidP="008E04E5">
      <w:pPr>
        <w:spacing w:after="0" w:line="360" w:lineRule="auto"/>
        <w:ind w:firstLine="567"/>
        <w:jc w:val="both"/>
        <w:rPr>
          <w:noProof/>
        </w:rPr>
      </w:pPr>
    </w:p>
    <w:p w:rsidR="008B6F69" w:rsidRDefault="008B6F69" w:rsidP="008E04E5">
      <w:pPr>
        <w:spacing w:after="0" w:line="360" w:lineRule="auto"/>
        <w:ind w:firstLine="567"/>
        <w:jc w:val="both"/>
        <w:rPr>
          <w:noProof/>
        </w:rPr>
      </w:pPr>
    </w:p>
    <w:p w:rsidR="00E769FE" w:rsidRDefault="00E769FE" w:rsidP="008E04E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769FE" w:rsidRDefault="00E769FE" w:rsidP="008E04E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769FE" w:rsidRDefault="00E769FE" w:rsidP="008E04E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769FE" w:rsidRDefault="00E769FE" w:rsidP="008E04E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769FE" w:rsidRPr="00674E67" w:rsidRDefault="00674E67" w:rsidP="00674E67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74E67">
        <w:rPr>
          <w:rFonts w:ascii="Times New Roman" w:eastAsia="Times New Roman" w:hAnsi="Times New Roman" w:cs="Times New Roman"/>
          <w:b/>
          <w:sz w:val="28"/>
          <w:szCs w:val="28"/>
        </w:rPr>
        <w:t>рис. 1. Нарушения интеллекта</w:t>
      </w:r>
    </w:p>
    <w:p w:rsidR="00674E67" w:rsidRDefault="00674E67" w:rsidP="008E04E5">
      <w:pPr>
        <w:spacing w:after="0" w:line="360" w:lineRule="auto"/>
        <w:ind w:firstLine="567"/>
        <w:jc w:val="both"/>
        <w:rPr>
          <w:rStyle w:val="fontstyle01"/>
        </w:rPr>
      </w:pPr>
    </w:p>
    <w:p w:rsidR="008E04E5" w:rsidRPr="006D1102" w:rsidRDefault="009D1142" w:rsidP="008E04E5">
      <w:pPr>
        <w:spacing w:after="0" w:line="360" w:lineRule="auto"/>
        <w:ind w:firstLine="567"/>
        <w:jc w:val="both"/>
        <w:rPr>
          <w:rStyle w:val="fontstyle01"/>
        </w:rPr>
      </w:pPr>
      <w:r>
        <w:rPr>
          <w:rStyle w:val="fontstyle01"/>
        </w:rPr>
        <w:t xml:space="preserve">Дети с нарушенным интеллектом также отстают от нормально развивающихся сверстников и </w:t>
      </w:r>
      <w:r w:rsidR="00513379">
        <w:rPr>
          <w:rStyle w:val="fontstyle01"/>
        </w:rPr>
        <w:t>в физическом развитии</w:t>
      </w:r>
      <w:r w:rsidR="008E04E5" w:rsidRPr="006D1102">
        <w:rPr>
          <w:rStyle w:val="fontstyle01"/>
        </w:rPr>
        <w:t xml:space="preserve">. </w:t>
      </w:r>
    </w:p>
    <w:p w:rsidR="008E04E5" w:rsidRDefault="008E04E5" w:rsidP="008E04E5">
      <w:pPr>
        <w:spacing w:after="0" w:line="360" w:lineRule="auto"/>
        <w:ind w:firstLine="567"/>
        <w:jc w:val="both"/>
        <w:rPr>
          <w:rStyle w:val="fontstyle01"/>
        </w:rPr>
      </w:pPr>
      <w:r w:rsidRPr="006D1102">
        <w:rPr>
          <w:rStyle w:val="fontstyle01"/>
        </w:rPr>
        <w:t>Школьник</w:t>
      </w:r>
      <w:r w:rsidR="00D7139B">
        <w:rPr>
          <w:rStyle w:val="fontstyle01"/>
        </w:rPr>
        <w:t>и</w:t>
      </w:r>
      <w:r w:rsidRPr="006D110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D1102">
        <w:rPr>
          <w:rStyle w:val="fontstyle01"/>
        </w:rPr>
        <w:t>с нарушением интеллекта достаточно</w:t>
      </w:r>
      <w:r w:rsidRPr="006D110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D1102">
        <w:rPr>
          <w:rStyle w:val="fontstyle01"/>
        </w:rPr>
        <w:t xml:space="preserve">быстро устают. У </w:t>
      </w:r>
      <w:r w:rsidR="00D7139B">
        <w:rPr>
          <w:rStyle w:val="fontstyle01"/>
        </w:rPr>
        <w:t>них</w:t>
      </w:r>
      <w:r w:rsidRPr="006D1102">
        <w:rPr>
          <w:rStyle w:val="fontstyle01"/>
        </w:rPr>
        <w:t xml:space="preserve"> снижена работоспособность на уроке.</w:t>
      </w:r>
    </w:p>
    <w:p w:rsidR="00EF5C7E" w:rsidRDefault="00EF5C7E" w:rsidP="008E04E5">
      <w:pPr>
        <w:spacing w:after="0" w:line="360" w:lineRule="auto"/>
        <w:ind w:firstLine="567"/>
        <w:jc w:val="both"/>
        <w:rPr>
          <w:rStyle w:val="fontstyle01"/>
        </w:rPr>
      </w:pPr>
      <w:r w:rsidRPr="00EF5C7E">
        <w:rPr>
          <w:rStyle w:val="fontstyle01"/>
        </w:rPr>
        <w:lastRenderedPageBreak/>
        <w:t>Особенности</w:t>
      </w:r>
      <w:r>
        <w:rPr>
          <w:rStyle w:val="fontstyle01"/>
          <w:i/>
        </w:rPr>
        <w:t xml:space="preserve"> памяти</w:t>
      </w:r>
      <w:r>
        <w:rPr>
          <w:rStyle w:val="fontstyle01"/>
        </w:rPr>
        <w:t xml:space="preserve"> детей с нарушением интеллекта:</w:t>
      </w:r>
    </w:p>
    <w:p w:rsidR="00EF5C7E" w:rsidRDefault="00EF5C7E" w:rsidP="00EF5C7E">
      <w:pPr>
        <w:pStyle w:val="a5"/>
        <w:numPr>
          <w:ilvl w:val="0"/>
          <w:numId w:val="23"/>
        </w:numPr>
        <w:spacing w:after="0" w:line="360" w:lineRule="auto"/>
        <w:jc w:val="both"/>
        <w:rPr>
          <w:rStyle w:val="fontstyle01"/>
        </w:rPr>
      </w:pPr>
      <w:r>
        <w:rPr>
          <w:rStyle w:val="fontstyle01"/>
        </w:rPr>
        <w:t>неспособность к целенаправленному запоминанию;</w:t>
      </w:r>
    </w:p>
    <w:p w:rsidR="00EF5C7E" w:rsidRDefault="00EF5C7E" w:rsidP="00EF5C7E">
      <w:pPr>
        <w:pStyle w:val="a5"/>
        <w:numPr>
          <w:ilvl w:val="0"/>
          <w:numId w:val="23"/>
        </w:numPr>
        <w:spacing w:after="0" w:line="360" w:lineRule="auto"/>
        <w:jc w:val="both"/>
        <w:rPr>
          <w:rStyle w:val="fontstyle01"/>
        </w:rPr>
      </w:pPr>
      <w:r>
        <w:rPr>
          <w:rStyle w:val="fontstyle01"/>
        </w:rPr>
        <w:t>замедленный темп усвоения нового материала;</w:t>
      </w:r>
    </w:p>
    <w:p w:rsidR="00EF5C7E" w:rsidRDefault="00EF5C7E" w:rsidP="00EF5C7E">
      <w:pPr>
        <w:pStyle w:val="a5"/>
        <w:numPr>
          <w:ilvl w:val="0"/>
          <w:numId w:val="23"/>
        </w:numPr>
        <w:spacing w:after="0" w:line="360" w:lineRule="auto"/>
        <w:jc w:val="both"/>
        <w:rPr>
          <w:rStyle w:val="fontstyle01"/>
        </w:rPr>
      </w:pPr>
      <w:r>
        <w:rPr>
          <w:rStyle w:val="fontstyle01"/>
        </w:rPr>
        <w:t>низкий объём памяти (3-4- объекта);</w:t>
      </w:r>
    </w:p>
    <w:p w:rsidR="00EF5C7E" w:rsidRDefault="00EF5C7E" w:rsidP="00EF5C7E">
      <w:pPr>
        <w:pStyle w:val="a5"/>
        <w:numPr>
          <w:ilvl w:val="0"/>
          <w:numId w:val="23"/>
        </w:numPr>
        <w:spacing w:after="0" w:line="360" w:lineRule="auto"/>
        <w:jc w:val="both"/>
        <w:rPr>
          <w:rStyle w:val="fontstyle01"/>
        </w:rPr>
      </w:pPr>
      <w:r>
        <w:rPr>
          <w:rStyle w:val="fontstyle01"/>
        </w:rPr>
        <w:t>преобладание непроизвольного запоминания;</w:t>
      </w:r>
    </w:p>
    <w:p w:rsidR="00EF5C7E" w:rsidRDefault="00EF5C7E" w:rsidP="00EF5C7E">
      <w:pPr>
        <w:pStyle w:val="a5"/>
        <w:numPr>
          <w:ilvl w:val="0"/>
          <w:numId w:val="23"/>
        </w:numPr>
        <w:spacing w:after="0" w:line="360" w:lineRule="auto"/>
        <w:jc w:val="both"/>
        <w:rPr>
          <w:rStyle w:val="fontstyle01"/>
        </w:rPr>
      </w:pPr>
      <w:r>
        <w:rPr>
          <w:rStyle w:val="fontstyle01"/>
        </w:rPr>
        <w:t>сниженная способность к логическому запоминанию;</w:t>
      </w:r>
    </w:p>
    <w:p w:rsidR="00EF5C7E" w:rsidRPr="0015650F" w:rsidRDefault="00EF5C7E" w:rsidP="00EF5C7E">
      <w:pPr>
        <w:pStyle w:val="a5"/>
        <w:numPr>
          <w:ilvl w:val="0"/>
          <w:numId w:val="23"/>
        </w:numPr>
        <w:spacing w:after="0" w:line="360" w:lineRule="auto"/>
        <w:jc w:val="both"/>
        <w:rPr>
          <w:rStyle w:val="fontstyle01"/>
          <w:sz w:val="24"/>
          <w:szCs w:val="24"/>
        </w:rPr>
      </w:pPr>
      <w:r>
        <w:rPr>
          <w:rStyle w:val="fontstyle01"/>
        </w:rPr>
        <w:t>низкая точность воспроизведения</w:t>
      </w:r>
      <w:r w:rsidR="0015650F">
        <w:rPr>
          <w:rStyle w:val="fontstyle01"/>
        </w:rPr>
        <w:t>;</w:t>
      </w:r>
    </w:p>
    <w:p w:rsidR="0015650F" w:rsidRPr="00EF5C7E" w:rsidRDefault="0015650F" w:rsidP="00EF5C7E">
      <w:pPr>
        <w:pStyle w:val="a5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Style w:val="fontstyle01"/>
        </w:rPr>
        <w:t>эпизодическая забывчивость.</w:t>
      </w:r>
    </w:p>
    <w:p w:rsidR="00FE185E" w:rsidRDefault="008E04E5" w:rsidP="008E04E5">
      <w:pPr>
        <w:pStyle w:val="2"/>
        <w:spacing w:before="0" w:beforeAutospacing="0" w:after="0" w:afterAutospacing="0" w:line="360" w:lineRule="auto"/>
        <w:ind w:firstLine="567"/>
        <w:jc w:val="both"/>
        <w:rPr>
          <w:rStyle w:val="fontstyle01"/>
          <w:b w:val="0"/>
        </w:rPr>
      </w:pPr>
      <w:r w:rsidRPr="006D1102">
        <w:rPr>
          <w:rStyle w:val="fontstyle01"/>
          <w:b w:val="0"/>
          <w:i/>
        </w:rPr>
        <w:t>Внимание</w:t>
      </w:r>
      <w:r w:rsidRPr="006D1102">
        <w:rPr>
          <w:rStyle w:val="fontstyle01"/>
          <w:b w:val="0"/>
        </w:rPr>
        <w:t xml:space="preserve"> у детей с нарушением интеллекта характеризуется </w:t>
      </w:r>
      <w:r w:rsidR="00FE185E">
        <w:rPr>
          <w:rStyle w:val="fontstyle01"/>
          <w:b w:val="0"/>
        </w:rPr>
        <w:t>следующими</w:t>
      </w:r>
      <w:r w:rsidRPr="006D1102">
        <w:rPr>
          <w:rStyle w:val="fontstyle01"/>
          <w:b w:val="0"/>
        </w:rPr>
        <w:t xml:space="preserve"> особенност</w:t>
      </w:r>
      <w:r w:rsidR="00FE185E">
        <w:rPr>
          <w:rStyle w:val="fontstyle01"/>
          <w:b w:val="0"/>
        </w:rPr>
        <w:t>ями:</w:t>
      </w:r>
    </w:p>
    <w:p w:rsidR="00FE185E" w:rsidRDefault="00FE185E" w:rsidP="00FE185E">
      <w:pPr>
        <w:pStyle w:val="2"/>
        <w:numPr>
          <w:ilvl w:val="0"/>
          <w:numId w:val="20"/>
        </w:numPr>
        <w:spacing w:before="0" w:beforeAutospacing="0" w:after="0" w:afterAutospacing="0" w:line="360" w:lineRule="auto"/>
        <w:jc w:val="both"/>
        <w:rPr>
          <w:rStyle w:val="fontstyle01"/>
          <w:b w:val="0"/>
        </w:rPr>
      </w:pPr>
      <w:r w:rsidRPr="006D1102">
        <w:rPr>
          <w:rStyle w:val="fontstyle01"/>
          <w:b w:val="0"/>
        </w:rPr>
        <w:t>неустойчивость</w:t>
      </w:r>
      <w:r>
        <w:rPr>
          <w:rStyle w:val="fontstyle01"/>
          <w:b w:val="0"/>
        </w:rPr>
        <w:t xml:space="preserve"> внимания</w:t>
      </w:r>
    </w:p>
    <w:p w:rsidR="00FE185E" w:rsidRDefault="00FE185E" w:rsidP="00FE185E">
      <w:pPr>
        <w:pStyle w:val="2"/>
        <w:numPr>
          <w:ilvl w:val="0"/>
          <w:numId w:val="20"/>
        </w:numPr>
        <w:spacing w:before="0" w:beforeAutospacing="0" w:after="0" w:afterAutospacing="0" w:line="360" w:lineRule="auto"/>
        <w:jc w:val="both"/>
        <w:rPr>
          <w:rStyle w:val="fontstyle01"/>
          <w:b w:val="0"/>
        </w:rPr>
      </w:pPr>
      <w:r w:rsidRPr="006D1102">
        <w:rPr>
          <w:rStyle w:val="fontstyle01"/>
          <w:b w:val="0"/>
        </w:rPr>
        <w:t>быстр</w:t>
      </w:r>
      <w:r>
        <w:rPr>
          <w:rStyle w:val="fontstyle01"/>
          <w:b w:val="0"/>
        </w:rPr>
        <w:t>ая</w:t>
      </w:r>
      <w:r w:rsidRPr="006D1102">
        <w:rPr>
          <w:rStyle w:val="fontstyle01"/>
          <w:b w:val="0"/>
        </w:rPr>
        <w:t xml:space="preserve"> и легк</w:t>
      </w:r>
      <w:r>
        <w:rPr>
          <w:rStyle w:val="fontstyle01"/>
          <w:b w:val="0"/>
        </w:rPr>
        <w:t>ая отвлекаемость</w:t>
      </w:r>
    </w:p>
    <w:p w:rsidR="00FE185E" w:rsidRDefault="00FE185E" w:rsidP="00FE185E">
      <w:pPr>
        <w:pStyle w:val="2"/>
        <w:numPr>
          <w:ilvl w:val="0"/>
          <w:numId w:val="20"/>
        </w:numPr>
        <w:spacing w:before="0" w:beforeAutospacing="0" w:after="0" w:afterAutospacing="0" w:line="360" w:lineRule="auto"/>
        <w:jc w:val="both"/>
        <w:rPr>
          <w:rStyle w:val="fontstyle01"/>
          <w:b w:val="0"/>
        </w:rPr>
      </w:pPr>
      <w:r>
        <w:rPr>
          <w:rStyle w:val="fontstyle01"/>
          <w:b w:val="0"/>
        </w:rPr>
        <w:t>невозможность</w:t>
      </w:r>
      <w:r w:rsidRPr="006D1102">
        <w:rPr>
          <w:rStyle w:val="fontstyle01"/>
          <w:b w:val="0"/>
        </w:rPr>
        <w:t xml:space="preserve"> длительной активной концентрации</w:t>
      </w:r>
    </w:p>
    <w:p w:rsidR="00FE185E" w:rsidRDefault="008E04E5" w:rsidP="00FE185E">
      <w:pPr>
        <w:pStyle w:val="2"/>
        <w:numPr>
          <w:ilvl w:val="0"/>
          <w:numId w:val="20"/>
        </w:numPr>
        <w:spacing w:before="0" w:beforeAutospacing="0" w:after="0" w:afterAutospacing="0" w:line="360" w:lineRule="auto"/>
        <w:jc w:val="both"/>
        <w:rPr>
          <w:rStyle w:val="fontstyle01"/>
          <w:b w:val="0"/>
        </w:rPr>
      </w:pPr>
      <w:r w:rsidRPr="006D1102">
        <w:rPr>
          <w:rStyle w:val="fontstyle01"/>
          <w:b w:val="0"/>
        </w:rPr>
        <w:t>трудность его привлечения</w:t>
      </w:r>
      <w:r w:rsidR="00FE185E">
        <w:rPr>
          <w:rStyle w:val="fontstyle01"/>
          <w:b w:val="0"/>
        </w:rPr>
        <w:t xml:space="preserve"> внимания</w:t>
      </w:r>
    </w:p>
    <w:p w:rsidR="00FE185E" w:rsidRDefault="00FE185E" w:rsidP="00FE185E">
      <w:pPr>
        <w:pStyle w:val="2"/>
        <w:numPr>
          <w:ilvl w:val="0"/>
          <w:numId w:val="20"/>
        </w:numPr>
        <w:spacing w:before="0" w:beforeAutospacing="0" w:after="0" w:afterAutospacing="0" w:line="360" w:lineRule="auto"/>
        <w:jc w:val="both"/>
        <w:rPr>
          <w:rStyle w:val="fontstyle01"/>
          <w:b w:val="0"/>
        </w:rPr>
      </w:pPr>
      <w:r w:rsidRPr="006D1102">
        <w:rPr>
          <w:rStyle w:val="fontstyle01"/>
          <w:b w:val="0"/>
        </w:rPr>
        <w:t>рассеянность</w:t>
      </w:r>
      <w:r>
        <w:rPr>
          <w:rStyle w:val="fontstyle01"/>
          <w:b w:val="0"/>
        </w:rPr>
        <w:t>.</w:t>
      </w:r>
    </w:p>
    <w:p w:rsidR="00BC7E1E" w:rsidRDefault="008E04E5" w:rsidP="0015650F">
      <w:pPr>
        <w:pStyle w:val="2"/>
        <w:spacing w:before="0" w:beforeAutospacing="0" w:after="0" w:afterAutospacing="0" w:line="360" w:lineRule="auto"/>
        <w:ind w:firstLine="567"/>
        <w:jc w:val="both"/>
        <w:rPr>
          <w:rStyle w:val="fontstyle01"/>
          <w:b w:val="0"/>
        </w:rPr>
      </w:pPr>
      <w:r w:rsidRPr="006D1102">
        <w:rPr>
          <w:rStyle w:val="fontstyle01"/>
          <w:b w:val="0"/>
          <w:i/>
        </w:rPr>
        <w:t>Восприятие</w:t>
      </w:r>
      <w:r w:rsidRPr="006D1102">
        <w:rPr>
          <w:rStyle w:val="fontstyle01"/>
          <w:b w:val="0"/>
        </w:rPr>
        <w:t xml:space="preserve"> у детей с нарушением интеллекта также характеризуется рядом</w:t>
      </w:r>
      <w:r w:rsidRPr="006D1102">
        <w:rPr>
          <w:b w:val="0"/>
          <w:color w:val="000000"/>
          <w:sz w:val="24"/>
          <w:szCs w:val="24"/>
        </w:rPr>
        <w:t xml:space="preserve"> </w:t>
      </w:r>
      <w:r w:rsidR="00BC7E1E">
        <w:rPr>
          <w:rStyle w:val="fontstyle01"/>
          <w:b w:val="0"/>
        </w:rPr>
        <w:t>особенностей.</w:t>
      </w:r>
    </w:p>
    <w:p w:rsidR="00FC5946" w:rsidRDefault="00FC5946" w:rsidP="0015650F">
      <w:pPr>
        <w:pStyle w:val="2"/>
        <w:spacing w:before="0" w:beforeAutospacing="0" w:after="0" w:afterAutospacing="0" w:line="360" w:lineRule="auto"/>
        <w:ind w:firstLine="567"/>
        <w:jc w:val="both"/>
        <w:rPr>
          <w:rStyle w:val="fontstyle01"/>
          <w:b w:val="0"/>
        </w:rPr>
      </w:pPr>
      <w:r>
        <w:rPr>
          <w:rStyle w:val="fontstyle01"/>
          <w:b w:val="0"/>
        </w:rPr>
        <w:t>Когда ребёнок с нарушением интеллекта смотрит на предмет, у него не возникает желания рассмотреть его в деталях, разобраться в его свойствах.</w:t>
      </w:r>
    </w:p>
    <w:p w:rsidR="00BC7E1E" w:rsidRDefault="00FC5946" w:rsidP="00FC5946">
      <w:pPr>
        <w:pStyle w:val="2"/>
        <w:spacing w:before="0" w:beforeAutospacing="0" w:after="0" w:afterAutospacing="0" w:line="360" w:lineRule="auto"/>
        <w:jc w:val="both"/>
        <w:rPr>
          <w:rStyle w:val="fontstyle01"/>
          <w:b w:val="0"/>
        </w:rPr>
      </w:pPr>
      <w:r>
        <w:rPr>
          <w:rStyle w:val="fontstyle01"/>
          <w:b w:val="0"/>
        </w:rPr>
        <w:t>У этих детей снижен объё</w:t>
      </w:r>
      <w:r w:rsidR="00BC7E1E" w:rsidRPr="006D1102">
        <w:rPr>
          <w:rStyle w:val="fontstyle01"/>
          <w:b w:val="0"/>
        </w:rPr>
        <w:t>м восприятия</w:t>
      </w:r>
      <w:r w:rsidR="00BC7E1E">
        <w:rPr>
          <w:rStyle w:val="fontstyle01"/>
          <w:b w:val="0"/>
        </w:rPr>
        <w:t xml:space="preserve">. </w:t>
      </w:r>
      <w:r>
        <w:rPr>
          <w:rStyle w:val="fontstyle01"/>
          <w:b w:val="0"/>
        </w:rPr>
        <w:t xml:space="preserve">Имеют трудности при </w:t>
      </w:r>
      <w:r w:rsidR="00BC7E1E" w:rsidRPr="006D1102">
        <w:rPr>
          <w:rStyle w:val="fontstyle01"/>
          <w:b w:val="0"/>
        </w:rPr>
        <w:t>овладени</w:t>
      </w:r>
      <w:r>
        <w:rPr>
          <w:rStyle w:val="fontstyle01"/>
          <w:b w:val="0"/>
        </w:rPr>
        <w:t>и</w:t>
      </w:r>
      <w:r w:rsidR="00BC7E1E" w:rsidRPr="006D1102">
        <w:rPr>
          <w:b w:val="0"/>
          <w:color w:val="000000"/>
          <w:sz w:val="24"/>
          <w:szCs w:val="24"/>
        </w:rPr>
        <w:t xml:space="preserve"> </w:t>
      </w:r>
      <w:r>
        <w:rPr>
          <w:rStyle w:val="fontstyle01"/>
          <w:b w:val="0"/>
        </w:rPr>
        <w:t>чтением, временными представлениями</w:t>
      </w:r>
      <w:r w:rsidR="00BC7E1E">
        <w:rPr>
          <w:rStyle w:val="fontstyle01"/>
          <w:b w:val="0"/>
        </w:rPr>
        <w:t>.</w:t>
      </w:r>
      <w:r>
        <w:rPr>
          <w:rStyle w:val="fontstyle01"/>
          <w:b w:val="0"/>
        </w:rPr>
        <w:t xml:space="preserve"> </w:t>
      </w:r>
    </w:p>
    <w:p w:rsidR="00BC7E1E" w:rsidRDefault="00BC7E1E" w:rsidP="008E04E5">
      <w:pPr>
        <w:pStyle w:val="2"/>
        <w:spacing w:before="0" w:beforeAutospacing="0" w:after="0" w:afterAutospacing="0" w:line="360" w:lineRule="auto"/>
        <w:ind w:firstLine="567"/>
        <w:jc w:val="both"/>
        <w:rPr>
          <w:rStyle w:val="fontstyle01"/>
          <w:b w:val="0"/>
        </w:rPr>
      </w:pPr>
      <w:r>
        <w:rPr>
          <w:rStyle w:val="fontstyle01"/>
          <w:b w:val="0"/>
        </w:rPr>
        <w:t>Заметно снижена скорость восприятия</w:t>
      </w:r>
      <w:r w:rsidR="008E04E5" w:rsidRPr="006D1102">
        <w:rPr>
          <w:rStyle w:val="fontstyle01"/>
          <w:b w:val="0"/>
        </w:rPr>
        <w:t>.</w:t>
      </w:r>
      <w:r w:rsidR="00FC5946">
        <w:rPr>
          <w:rStyle w:val="fontstyle01"/>
          <w:b w:val="0"/>
        </w:rPr>
        <w:t xml:space="preserve"> </w:t>
      </w:r>
      <w:proofErr w:type="gramStart"/>
      <w:r w:rsidR="00FC5946">
        <w:rPr>
          <w:rStyle w:val="fontstyle01"/>
          <w:b w:val="0"/>
        </w:rPr>
        <w:t xml:space="preserve">Без специальной подготовки </w:t>
      </w:r>
      <w:r w:rsidR="008E04E5" w:rsidRPr="006D1102">
        <w:rPr>
          <w:rStyle w:val="fontstyle01"/>
          <w:b w:val="0"/>
        </w:rPr>
        <w:t xml:space="preserve"> </w:t>
      </w:r>
      <w:r w:rsidR="00FC5946">
        <w:rPr>
          <w:rStyle w:val="fontstyle01"/>
          <w:b w:val="0"/>
        </w:rPr>
        <w:t>не способны действовать в соответствии со словесной  инструкцией.</w:t>
      </w:r>
      <w:proofErr w:type="gramEnd"/>
      <w:r w:rsidR="006F2D96">
        <w:rPr>
          <w:rStyle w:val="fontstyle01"/>
          <w:b w:val="0"/>
        </w:rPr>
        <w:t xml:space="preserve"> Школьники с нарушенным интеллектом затрачивают больше времени на то, чтобы узнать, назвать, осознать явление либо предмет. Это важно учитывать, учитель должен говорить медленно, чтобы дети могли успеть понять и осознать, о чём говорится. На рассматривание картинок, иллюстраций, карточек, раздаточного материала также необходимо давать больше времени.</w:t>
      </w:r>
      <w:r w:rsidR="008E04E5" w:rsidRPr="006D1102">
        <w:rPr>
          <w:rStyle w:val="fontstyle01"/>
          <w:b w:val="0"/>
        </w:rPr>
        <w:t xml:space="preserve"> </w:t>
      </w:r>
      <w:r w:rsidR="00FB5A7A">
        <w:rPr>
          <w:rStyle w:val="fontstyle01"/>
          <w:b w:val="0"/>
        </w:rPr>
        <w:lastRenderedPageBreak/>
        <w:t xml:space="preserve">Связи между </w:t>
      </w:r>
      <w:proofErr w:type="gramStart"/>
      <w:r w:rsidR="00FB5A7A">
        <w:rPr>
          <w:rStyle w:val="fontstyle01"/>
          <w:b w:val="0"/>
        </w:rPr>
        <w:t>персонажами, изображёнными на картинках они не видят</w:t>
      </w:r>
      <w:proofErr w:type="gramEnd"/>
      <w:r w:rsidR="00FB5A7A">
        <w:rPr>
          <w:rStyle w:val="fontstyle01"/>
          <w:b w:val="0"/>
        </w:rPr>
        <w:t xml:space="preserve">, сюжет неясен, </w:t>
      </w:r>
      <w:proofErr w:type="spellStart"/>
      <w:r w:rsidR="00FB5A7A">
        <w:rPr>
          <w:rStyle w:val="fontstyle01"/>
          <w:b w:val="0"/>
        </w:rPr>
        <w:t>причинноследственные</w:t>
      </w:r>
      <w:proofErr w:type="spellEnd"/>
      <w:r w:rsidR="00FB5A7A">
        <w:rPr>
          <w:rStyle w:val="fontstyle01"/>
          <w:b w:val="0"/>
        </w:rPr>
        <w:t xml:space="preserve"> связи им непонятны.</w:t>
      </w:r>
    </w:p>
    <w:p w:rsidR="008E04E5" w:rsidRDefault="00FB5A7A" w:rsidP="008E04E5">
      <w:pPr>
        <w:pStyle w:val="2"/>
        <w:spacing w:before="0" w:beforeAutospacing="0" w:after="0" w:afterAutospacing="0" w:line="360" w:lineRule="auto"/>
        <w:ind w:firstLine="567"/>
        <w:jc w:val="both"/>
        <w:rPr>
          <w:b w:val="0"/>
          <w:color w:val="000000"/>
          <w:sz w:val="24"/>
          <w:szCs w:val="24"/>
        </w:rPr>
      </w:pPr>
      <w:r>
        <w:rPr>
          <w:rStyle w:val="fontstyle01"/>
          <w:b w:val="0"/>
        </w:rPr>
        <w:t>У</w:t>
      </w:r>
      <w:r w:rsidRPr="006D1102">
        <w:rPr>
          <w:rStyle w:val="fontstyle01"/>
          <w:b w:val="0"/>
        </w:rPr>
        <w:t xml:space="preserve"> детей с недостаточным интеллектом </w:t>
      </w:r>
      <w:proofErr w:type="gramStart"/>
      <w:r w:rsidR="008E04E5" w:rsidRPr="006D1102">
        <w:rPr>
          <w:rStyle w:val="fontstyle01"/>
          <w:b w:val="0"/>
        </w:rPr>
        <w:t>нарушены</w:t>
      </w:r>
      <w:proofErr w:type="gramEnd"/>
      <w:r w:rsidR="008E04E5" w:rsidRPr="006D1102">
        <w:rPr>
          <w:rStyle w:val="fontstyle01"/>
          <w:b w:val="0"/>
        </w:rPr>
        <w:t xml:space="preserve"> пространственное</w:t>
      </w:r>
      <w:r w:rsidR="008E04E5" w:rsidRPr="006D1102">
        <w:rPr>
          <w:b w:val="0"/>
          <w:color w:val="000000"/>
          <w:sz w:val="24"/>
          <w:szCs w:val="24"/>
        </w:rPr>
        <w:t xml:space="preserve"> </w:t>
      </w:r>
      <w:r w:rsidR="008E04E5" w:rsidRPr="006D1102">
        <w:rPr>
          <w:rStyle w:val="fontstyle01"/>
          <w:b w:val="0"/>
        </w:rPr>
        <w:t>восприятие и ориентировка в пространстве.</w:t>
      </w:r>
      <w:r w:rsidR="008E04E5" w:rsidRPr="006D1102">
        <w:rPr>
          <w:b w:val="0"/>
          <w:color w:val="000000"/>
          <w:sz w:val="24"/>
          <w:szCs w:val="24"/>
        </w:rPr>
        <w:t xml:space="preserve"> </w:t>
      </w:r>
    </w:p>
    <w:p w:rsidR="00FB5A7A" w:rsidRDefault="008E04E5" w:rsidP="00482380">
      <w:pPr>
        <w:pStyle w:val="2"/>
        <w:spacing w:before="0" w:beforeAutospacing="0" w:after="0" w:afterAutospacing="0" w:line="360" w:lineRule="auto"/>
        <w:ind w:firstLine="567"/>
        <w:jc w:val="both"/>
        <w:rPr>
          <w:rStyle w:val="fontstyle01"/>
          <w:b w:val="0"/>
        </w:rPr>
      </w:pPr>
      <w:r w:rsidRPr="006D1102">
        <w:rPr>
          <w:rStyle w:val="fontstyle01"/>
          <w:b w:val="0"/>
        </w:rPr>
        <w:t xml:space="preserve">У </w:t>
      </w:r>
      <w:r w:rsidRPr="00482380">
        <w:rPr>
          <w:rStyle w:val="fontstyle01"/>
          <w:b w:val="0"/>
        </w:rPr>
        <w:t xml:space="preserve">детей с </w:t>
      </w:r>
      <w:r w:rsidR="00FB5A7A">
        <w:rPr>
          <w:rStyle w:val="fontstyle01"/>
          <w:b w:val="0"/>
        </w:rPr>
        <w:t>нарушением интеллекта</w:t>
      </w:r>
      <w:r w:rsidRPr="00482380">
        <w:rPr>
          <w:rStyle w:val="fontstyle01"/>
          <w:b w:val="0"/>
        </w:rPr>
        <w:t xml:space="preserve"> </w:t>
      </w:r>
      <w:r w:rsidR="00FB5A7A">
        <w:rPr>
          <w:rStyle w:val="fontstyle01"/>
          <w:b w:val="0"/>
        </w:rPr>
        <w:t>наблюдается</w:t>
      </w:r>
      <w:r w:rsidRPr="00482380">
        <w:rPr>
          <w:rStyle w:val="fontstyle01"/>
          <w:b w:val="0"/>
        </w:rPr>
        <w:t xml:space="preserve"> </w:t>
      </w:r>
      <w:r w:rsidRPr="00482380">
        <w:rPr>
          <w:rStyle w:val="fontstyle01"/>
          <w:b w:val="0"/>
          <w:i/>
        </w:rPr>
        <w:t>нарушени</w:t>
      </w:r>
      <w:r w:rsidR="00FB5A7A">
        <w:rPr>
          <w:rStyle w:val="fontstyle01"/>
          <w:b w:val="0"/>
          <w:i/>
        </w:rPr>
        <w:t>е</w:t>
      </w:r>
      <w:r w:rsidRPr="00482380">
        <w:rPr>
          <w:rStyle w:val="fontstyle01"/>
          <w:b w:val="0"/>
          <w:i/>
        </w:rPr>
        <w:t xml:space="preserve"> речевого развития.</w:t>
      </w:r>
      <w:r w:rsidRPr="00482380">
        <w:rPr>
          <w:rStyle w:val="fontstyle01"/>
          <w:b w:val="0"/>
        </w:rPr>
        <w:t xml:space="preserve"> При этом страдают все компоненты речи: лексика, грамматический</w:t>
      </w:r>
      <w:r w:rsidRPr="00482380">
        <w:rPr>
          <w:b w:val="0"/>
          <w:color w:val="000000"/>
          <w:sz w:val="28"/>
          <w:szCs w:val="28"/>
        </w:rPr>
        <w:t xml:space="preserve"> </w:t>
      </w:r>
      <w:r w:rsidRPr="00482380">
        <w:rPr>
          <w:rStyle w:val="fontstyle01"/>
          <w:b w:val="0"/>
        </w:rPr>
        <w:t xml:space="preserve">строй, звукопроизношение. </w:t>
      </w:r>
    </w:p>
    <w:p w:rsidR="008E04E5" w:rsidRPr="00482380" w:rsidRDefault="00FB5A7A" w:rsidP="00482380">
      <w:pPr>
        <w:pStyle w:val="2"/>
        <w:spacing w:before="0" w:beforeAutospacing="0" w:after="0" w:afterAutospacing="0" w:line="360" w:lineRule="auto"/>
        <w:ind w:firstLine="567"/>
        <w:jc w:val="both"/>
        <w:rPr>
          <w:b w:val="0"/>
          <w:color w:val="000000"/>
          <w:sz w:val="28"/>
          <w:szCs w:val="28"/>
        </w:rPr>
      </w:pPr>
      <w:r>
        <w:rPr>
          <w:rStyle w:val="fontstyle01"/>
          <w:b w:val="0"/>
        </w:rPr>
        <w:t xml:space="preserve">Речевые нарушения у этих детей носят системный характер, т. е. страдает речь, как целостная функциональная система. Нарушения наблюдаются как в устной, так и в письменной речи. Устраняются с большим трудом и сохраняются практически до старших классов. </w:t>
      </w:r>
      <w:r w:rsidR="008E04E5" w:rsidRPr="00482380">
        <w:rPr>
          <w:rStyle w:val="fontstyle01"/>
          <w:b w:val="0"/>
        </w:rPr>
        <w:t>К началу</w:t>
      </w:r>
      <w:r w:rsidR="008E04E5" w:rsidRPr="00482380">
        <w:rPr>
          <w:b w:val="0"/>
          <w:color w:val="000000"/>
          <w:sz w:val="28"/>
          <w:szCs w:val="28"/>
        </w:rPr>
        <w:t xml:space="preserve"> </w:t>
      </w:r>
      <w:r w:rsidR="008E04E5" w:rsidRPr="00482380">
        <w:rPr>
          <w:rStyle w:val="fontstyle01"/>
          <w:b w:val="0"/>
        </w:rPr>
        <w:t>школьного обучения они имеют скудный</w:t>
      </w:r>
      <w:r w:rsidR="008E04E5" w:rsidRPr="00482380">
        <w:rPr>
          <w:b w:val="0"/>
          <w:color w:val="000000"/>
          <w:sz w:val="28"/>
          <w:szCs w:val="28"/>
        </w:rPr>
        <w:t xml:space="preserve"> </w:t>
      </w:r>
      <w:r w:rsidR="008E04E5" w:rsidRPr="00482380">
        <w:rPr>
          <w:rStyle w:val="fontstyle01"/>
          <w:b w:val="0"/>
        </w:rPr>
        <w:t>словарный запас, который включает в основном существительные и глаголы.</w:t>
      </w:r>
      <w:r>
        <w:rPr>
          <w:rStyle w:val="fontstyle01"/>
          <w:b w:val="0"/>
        </w:rPr>
        <w:t xml:space="preserve"> Мотивация к общению сильно снижена. У детей с нарушением интеллекта могут наблюдаться все формы нарушения речи (</w:t>
      </w:r>
      <w:proofErr w:type="spellStart"/>
      <w:r>
        <w:rPr>
          <w:rStyle w:val="fontstyle01"/>
          <w:b w:val="0"/>
        </w:rPr>
        <w:t>дислалия</w:t>
      </w:r>
      <w:proofErr w:type="spellEnd"/>
      <w:r>
        <w:rPr>
          <w:rStyle w:val="fontstyle01"/>
          <w:b w:val="0"/>
        </w:rPr>
        <w:t xml:space="preserve">, дизартрия, </w:t>
      </w:r>
      <w:proofErr w:type="spellStart"/>
      <w:r>
        <w:rPr>
          <w:rStyle w:val="fontstyle01"/>
          <w:b w:val="0"/>
        </w:rPr>
        <w:t>ринолалия</w:t>
      </w:r>
      <w:proofErr w:type="spellEnd"/>
      <w:r>
        <w:rPr>
          <w:rStyle w:val="fontstyle01"/>
          <w:b w:val="0"/>
        </w:rPr>
        <w:t xml:space="preserve">, заикание, </w:t>
      </w:r>
      <w:proofErr w:type="spellStart"/>
      <w:r>
        <w:rPr>
          <w:rStyle w:val="fontstyle01"/>
          <w:b w:val="0"/>
        </w:rPr>
        <w:t>дисграфия</w:t>
      </w:r>
      <w:proofErr w:type="spellEnd"/>
      <w:r>
        <w:rPr>
          <w:rStyle w:val="fontstyle01"/>
          <w:b w:val="0"/>
        </w:rPr>
        <w:t xml:space="preserve"> и т.д.).</w:t>
      </w:r>
    </w:p>
    <w:p w:rsidR="008E04E5" w:rsidRPr="00482380" w:rsidRDefault="00DF04C7" w:rsidP="00482380">
      <w:pPr>
        <w:pStyle w:val="2"/>
        <w:spacing w:before="0" w:beforeAutospacing="0" w:after="0" w:afterAutospacing="0" w:line="360" w:lineRule="auto"/>
        <w:ind w:firstLine="567"/>
        <w:jc w:val="both"/>
        <w:rPr>
          <w:rStyle w:val="fontstyle01"/>
          <w:b w:val="0"/>
        </w:rPr>
      </w:pPr>
      <w:r>
        <w:rPr>
          <w:rStyle w:val="fontstyle01"/>
          <w:b w:val="0"/>
        </w:rPr>
        <w:t>У детей с нарушением интеллекта наблюдается н</w:t>
      </w:r>
      <w:r w:rsidR="008E04E5" w:rsidRPr="00482380">
        <w:rPr>
          <w:rStyle w:val="fontstyle01"/>
          <w:b w:val="0"/>
        </w:rPr>
        <w:t xml:space="preserve">арушение </w:t>
      </w:r>
      <w:r w:rsidR="008E04E5" w:rsidRPr="00482380">
        <w:rPr>
          <w:rStyle w:val="fontstyle01"/>
          <w:b w:val="0"/>
          <w:i/>
        </w:rPr>
        <w:t>способности мыслительных</w:t>
      </w:r>
      <w:r w:rsidR="008E04E5" w:rsidRPr="00482380">
        <w:rPr>
          <w:b w:val="0"/>
          <w:i/>
          <w:color w:val="000000"/>
          <w:sz w:val="28"/>
          <w:szCs w:val="28"/>
        </w:rPr>
        <w:t xml:space="preserve"> </w:t>
      </w:r>
      <w:r w:rsidR="008E04E5" w:rsidRPr="00482380">
        <w:rPr>
          <w:rStyle w:val="fontstyle01"/>
          <w:b w:val="0"/>
          <w:i/>
        </w:rPr>
        <w:t>процессов</w:t>
      </w:r>
      <w:r>
        <w:rPr>
          <w:rStyle w:val="fontstyle01"/>
          <w:b w:val="0"/>
        </w:rPr>
        <w:t>, а именно сравнения,</w:t>
      </w:r>
      <w:r w:rsidR="008E04E5" w:rsidRPr="00482380">
        <w:rPr>
          <w:rStyle w:val="fontstyle01"/>
          <w:b w:val="0"/>
        </w:rPr>
        <w:t xml:space="preserve"> </w:t>
      </w:r>
      <w:r>
        <w:rPr>
          <w:rStyle w:val="fontstyle01"/>
          <w:b w:val="0"/>
        </w:rPr>
        <w:t>синтеза,  абстрагирования</w:t>
      </w:r>
      <w:r w:rsidR="008E04E5" w:rsidRPr="00482380">
        <w:rPr>
          <w:rStyle w:val="fontstyle01"/>
          <w:b w:val="0"/>
        </w:rPr>
        <w:t>.</w:t>
      </w:r>
    </w:p>
    <w:p w:rsidR="008E04E5" w:rsidRPr="00482380" w:rsidRDefault="008E04E5" w:rsidP="0048238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Селиверстов В. И. в своей книге "</w:t>
      </w:r>
      <w:r w:rsidRPr="00482380">
        <w:rPr>
          <w:rFonts w:ascii="Times New Roman" w:hAnsi="Times New Roman" w:cs="Times New Roman"/>
          <w:iCs/>
          <w:color w:val="000000"/>
          <w:sz w:val="28"/>
          <w:szCs w:val="28"/>
        </w:rPr>
        <w:t>Специальная семейная</w:t>
      </w:r>
      <w:r w:rsidRPr="00482380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482380">
        <w:rPr>
          <w:rFonts w:ascii="Times New Roman" w:hAnsi="Times New Roman" w:cs="Times New Roman"/>
          <w:color w:val="000000"/>
          <w:sz w:val="28"/>
          <w:szCs w:val="28"/>
        </w:rPr>
        <w:t xml:space="preserve">педагогика" выделяет </w:t>
      </w:r>
      <w:r w:rsidR="002F1363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48238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482380">
        <w:rPr>
          <w:rFonts w:ascii="Times New Roman" w:eastAsia="Times New Roman" w:hAnsi="Times New Roman" w:cs="Times New Roman"/>
          <w:sz w:val="28"/>
          <w:szCs w:val="28"/>
        </w:rPr>
        <w:t>сновны</w:t>
      </w:r>
      <w:r w:rsidRPr="00482380">
        <w:rPr>
          <w:rFonts w:ascii="Times New Roman" w:hAnsi="Times New Roman" w:cs="Times New Roman"/>
          <w:sz w:val="28"/>
          <w:szCs w:val="28"/>
        </w:rPr>
        <w:t>е</w:t>
      </w:r>
      <w:r w:rsidRPr="00482380">
        <w:rPr>
          <w:rFonts w:ascii="Times New Roman" w:eastAsia="Times New Roman" w:hAnsi="Times New Roman" w:cs="Times New Roman"/>
          <w:sz w:val="28"/>
          <w:szCs w:val="28"/>
        </w:rPr>
        <w:t xml:space="preserve"> фактор</w:t>
      </w:r>
      <w:r w:rsidRPr="00482380">
        <w:rPr>
          <w:rFonts w:ascii="Times New Roman" w:hAnsi="Times New Roman" w:cs="Times New Roman"/>
          <w:sz w:val="28"/>
          <w:szCs w:val="28"/>
        </w:rPr>
        <w:t>ы</w:t>
      </w:r>
      <w:r w:rsidRPr="00482380">
        <w:rPr>
          <w:rFonts w:ascii="Times New Roman" w:eastAsia="Times New Roman" w:hAnsi="Times New Roman" w:cs="Times New Roman"/>
          <w:sz w:val="28"/>
          <w:szCs w:val="28"/>
        </w:rPr>
        <w:t>, способствующи</w:t>
      </w:r>
      <w:r w:rsidRPr="00482380">
        <w:rPr>
          <w:rFonts w:ascii="Times New Roman" w:hAnsi="Times New Roman" w:cs="Times New Roman"/>
          <w:sz w:val="28"/>
          <w:szCs w:val="28"/>
        </w:rPr>
        <w:t>е успешному включению ребё</w:t>
      </w:r>
      <w:r w:rsidRPr="00482380">
        <w:rPr>
          <w:rFonts w:ascii="Times New Roman" w:eastAsia="Times New Roman" w:hAnsi="Times New Roman" w:cs="Times New Roman"/>
          <w:sz w:val="28"/>
          <w:szCs w:val="28"/>
        </w:rPr>
        <w:t>нка с интеллектуальной не</w:t>
      </w:r>
      <w:r w:rsidRPr="00482380">
        <w:rPr>
          <w:rFonts w:ascii="Times New Roman" w:hAnsi="Times New Roman" w:cs="Times New Roman"/>
          <w:sz w:val="28"/>
          <w:szCs w:val="28"/>
        </w:rPr>
        <w:t>достаточностью в школьную жизнь, а именно:</w:t>
      </w:r>
    </w:p>
    <w:p w:rsidR="008E04E5" w:rsidRPr="00482380" w:rsidRDefault="008E04E5" w:rsidP="00482380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>достаточный уровень физического и психомоторного развития;</w:t>
      </w:r>
    </w:p>
    <w:p w:rsidR="008E04E5" w:rsidRPr="00482380" w:rsidRDefault="008E04E5" w:rsidP="00482380">
      <w:pPr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>развитие познавательных процессов (восприятия, речи, па</w:t>
      </w:r>
      <w:r w:rsidRPr="00482380">
        <w:rPr>
          <w:rFonts w:ascii="Times New Roman" w:eastAsia="Times New Roman" w:hAnsi="Times New Roman" w:cs="Times New Roman"/>
          <w:sz w:val="28"/>
          <w:szCs w:val="28"/>
        </w:rPr>
        <w:softHyphen/>
        <w:t>мяти, внимания);</w:t>
      </w:r>
    </w:p>
    <w:p w:rsidR="008E04E5" w:rsidRPr="00482380" w:rsidRDefault="008E04E5" w:rsidP="00482380">
      <w:pPr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 xml:space="preserve">формирование мыслительной деятельности и общеинтеллектуальных умений; </w:t>
      </w:r>
    </w:p>
    <w:p w:rsidR="008E04E5" w:rsidRPr="00482380" w:rsidRDefault="008E04E5" w:rsidP="00482380">
      <w:pPr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 xml:space="preserve">расширение знаний об окружающей действительности; </w:t>
      </w:r>
    </w:p>
    <w:p w:rsidR="008E04E5" w:rsidRPr="00482380" w:rsidRDefault="008E04E5" w:rsidP="00482380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 xml:space="preserve">относительная самостоятельность в быту; </w:t>
      </w:r>
    </w:p>
    <w:p w:rsidR="008E04E5" w:rsidRPr="00482380" w:rsidRDefault="008E04E5" w:rsidP="00482380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потребность в общении </w:t>
      </w:r>
      <w:proofErr w:type="gramStart"/>
      <w:r w:rsidRPr="00482380">
        <w:rPr>
          <w:rFonts w:ascii="Times New Roman" w:eastAsia="Times New Roman" w:hAnsi="Times New Roman" w:cs="Times New Roman"/>
          <w:sz w:val="28"/>
          <w:szCs w:val="28"/>
        </w:rPr>
        <w:t>со</w:t>
      </w:r>
      <w:proofErr w:type="gramEnd"/>
      <w:r w:rsidRPr="00482380">
        <w:rPr>
          <w:rFonts w:ascii="Times New Roman" w:eastAsia="Times New Roman" w:hAnsi="Times New Roman" w:cs="Times New Roman"/>
          <w:sz w:val="28"/>
          <w:szCs w:val="28"/>
        </w:rPr>
        <w:t xml:space="preserve"> взрослыми и сверстниками, умение налаживать с ними доброжелательные отношения; </w:t>
      </w:r>
    </w:p>
    <w:p w:rsidR="008E04E5" w:rsidRPr="00482380" w:rsidRDefault="008E04E5" w:rsidP="00482380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>умение приспособиться к требованиям школьной жизни, выполнять установленные нормы поведения, подчинять свои желания требованиям взрослого;</w:t>
      </w:r>
    </w:p>
    <w:p w:rsidR="008E04E5" w:rsidRPr="00482380" w:rsidRDefault="008E04E5" w:rsidP="0048238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>адекват</w:t>
      </w:r>
      <w:r w:rsidRPr="00482380">
        <w:rPr>
          <w:rFonts w:ascii="Times New Roman" w:eastAsia="Times New Roman" w:hAnsi="Times New Roman" w:cs="Times New Roman"/>
          <w:sz w:val="28"/>
          <w:szCs w:val="28"/>
        </w:rPr>
        <w:softHyphen/>
        <w:t xml:space="preserve">ность эмоциональных проявлений на успех и неудачу; </w:t>
      </w:r>
    </w:p>
    <w:p w:rsidR="008E04E5" w:rsidRPr="00482380" w:rsidRDefault="008E04E5" w:rsidP="0048238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>умение преодолевать трудности, завершать начатое до конца, усидчивость, настойчивость</w:t>
      </w:r>
      <w:r w:rsidR="002F1363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482380">
        <w:rPr>
          <w:rFonts w:ascii="Times New Roman" w:hAnsi="Times New Roman" w:cs="Times New Roman"/>
          <w:sz w:val="28"/>
          <w:szCs w:val="28"/>
        </w:rPr>
        <w:t xml:space="preserve"> [</w:t>
      </w:r>
      <w:r w:rsidR="00C553AE" w:rsidRPr="00C553AE">
        <w:rPr>
          <w:rFonts w:ascii="Times New Roman" w:hAnsi="Times New Roman" w:cs="Times New Roman"/>
          <w:iCs/>
          <w:sz w:val="28"/>
          <w:szCs w:val="28"/>
        </w:rPr>
        <w:t>24,</w:t>
      </w:r>
      <w:r w:rsidRPr="00C553AE">
        <w:rPr>
          <w:rFonts w:ascii="Times New Roman" w:hAnsi="Times New Roman" w:cs="Times New Roman"/>
          <w:sz w:val="28"/>
          <w:szCs w:val="28"/>
        </w:rPr>
        <w:t xml:space="preserve"> 216].</w:t>
      </w:r>
    </w:p>
    <w:p w:rsidR="008E04E5" w:rsidRPr="00482380" w:rsidRDefault="008E04E5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Рассмотрев основные понятия по нашей теме, перейдём к изучению специфики инклюзивного образования на уроках английского языка.</w:t>
      </w:r>
    </w:p>
    <w:p w:rsidR="008E04E5" w:rsidRPr="00482380" w:rsidRDefault="008E04E5" w:rsidP="00482380">
      <w:pPr>
        <w:pStyle w:val="2"/>
        <w:spacing w:before="0" w:beforeAutospacing="0" w:after="0" w:afterAutospacing="0" w:line="360" w:lineRule="auto"/>
        <w:ind w:firstLine="567"/>
        <w:jc w:val="both"/>
        <w:rPr>
          <w:b w:val="0"/>
          <w:sz w:val="28"/>
          <w:szCs w:val="28"/>
        </w:rPr>
      </w:pPr>
    </w:p>
    <w:p w:rsidR="00DF7821" w:rsidRPr="00482380" w:rsidRDefault="00DF7821" w:rsidP="00482380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2380">
        <w:rPr>
          <w:rFonts w:ascii="Times New Roman" w:hAnsi="Times New Roman" w:cs="Times New Roman"/>
          <w:b/>
          <w:sz w:val="28"/>
          <w:szCs w:val="28"/>
        </w:rPr>
        <w:t>1.3. Специфика инклюзивного образования на уроках английского языка в начальной школе</w:t>
      </w:r>
    </w:p>
    <w:p w:rsidR="00DF7821" w:rsidRPr="00482380" w:rsidRDefault="00C97954" w:rsidP="0048238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уроках английского языка в инклюзивном классе нам необходимо в первую очередь начать развивать мышление, речь, память младших школьников с нарушениями интеллекта, т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ак как обучаемость у </w:t>
      </w:r>
      <w:r>
        <w:rPr>
          <w:rFonts w:ascii="Times New Roman" w:eastAsia="Times New Roman" w:hAnsi="Times New Roman" w:cs="Times New Roman"/>
          <w:sz w:val="28"/>
          <w:szCs w:val="28"/>
        </w:rPr>
        <w:t>них сильно снижена.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Активизации познавательной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деятельности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а также расширению общих знаний об окружающем мире 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английский язык способствует как никакой другой предмет. </w:t>
      </w:r>
      <w:r w:rsidR="008551F9">
        <w:rPr>
          <w:rFonts w:ascii="Times New Roman" w:eastAsia="Times New Roman" w:hAnsi="Times New Roman" w:cs="Times New Roman"/>
          <w:sz w:val="28"/>
          <w:szCs w:val="28"/>
        </w:rPr>
        <w:t>Так п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рактическое владение </w:t>
      </w:r>
      <w:r w:rsidR="008551F9">
        <w:rPr>
          <w:rFonts w:ascii="Times New Roman" w:eastAsia="Times New Roman" w:hAnsi="Times New Roman" w:cs="Times New Roman"/>
          <w:sz w:val="28"/>
          <w:szCs w:val="28"/>
        </w:rPr>
        <w:t xml:space="preserve">иностранным 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языком становится не целью, а </w:t>
      </w:r>
      <w:r w:rsidR="00DF7821" w:rsidRPr="00C97954">
        <w:rPr>
          <w:rFonts w:ascii="Times New Roman" w:eastAsia="Times New Roman" w:hAnsi="Times New Roman" w:cs="Times New Roman"/>
          <w:i/>
          <w:sz w:val="28"/>
          <w:szCs w:val="28"/>
        </w:rPr>
        <w:t>средством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 решения этой задачи. </w:t>
      </w:r>
    </w:p>
    <w:p w:rsidR="00DF7821" w:rsidRPr="00482380" w:rsidRDefault="00B93DFF" w:rsidP="0048238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Младшие школьники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 с нарушением интеллекта испытывают определенные трудности</w:t>
      </w:r>
      <w:r>
        <w:rPr>
          <w:rFonts w:ascii="Times New Roman" w:eastAsia="Times New Roman" w:hAnsi="Times New Roman" w:cs="Times New Roman"/>
          <w:sz w:val="28"/>
          <w:szCs w:val="28"/>
        </w:rPr>
        <w:t>, изучая английский язык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1F5592" w:rsidRPr="00482380">
        <w:rPr>
          <w:rFonts w:ascii="Times New Roman" w:eastAsia="Times New Roman" w:hAnsi="Times New Roman" w:cs="Times New Roman"/>
          <w:sz w:val="28"/>
          <w:szCs w:val="28"/>
        </w:rPr>
        <w:t>затруднено восприятие грамматических категорий и их применение на практике</w:t>
      </w:r>
      <w:r w:rsidR="001F5592">
        <w:rPr>
          <w:rFonts w:ascii="Times New Roman" w:eastAsia="Times New Roman" w:hAnsi="Times New Roman" w:cs="Times New Roman"/>
          <w:sz w:val="28"/>
          <w:szCs w:val="28"/>
        </w:rPr>
        <w:t>,</w:t>
      </w:r>
      <w:r w:rsidR="001F5592" w:rsidRPr="0048238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>усвоение лексического материала</w:t>
      </w:r>
      <w:r w:rsidR="00422019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422019" w:rsidRPr="00482380">
        <w:rPr>
          <w:rFonts w:ascii="Times New Roman" w:eastAsia="Times New Roman" w:hAnsi="Times New Roman" w:cs="Times New Roman"/>
          <w:sz w:val="28"/>
          <w:szCs w:val="28"/>
        </w:rPr>
        <w:t>синтаксических конструкций</w:t>
      </w:r>
      <w:r w:rsidR="001F5592">
        <w:rPr>
          <w:rFonts w:ascii="Times New Roman" w:eastAsia="Times New Roman" w:hAnsi="Times New Roman" w:cs="Times New Roman"/>
          <w:sz w:val="28"/>
          <w:szCs w:val="28"/>
        </w:rPr>
        <w:t xml:space="preserve"> происходит медленнее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422019">
        <w:rPr>
          <w:rFonts w:ascii="Times New Roman" w:eastAsia="Times New Roman" w:hAnsi="Times New Roman" w:cs="Times New Roman"/>
          <w:sz w:val="28"/>
          <w:szCs w:val="28"/>
        </w:rPr>
        <w:t>Освоить г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рамматически </w:t>
      </w:r>
      <w:proofErr w:type="spellStart"/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>сложнопостроенную</w:t>
      </w:r>
      <w:proofErr w:type="spellEnd"/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 речь </w:t>
      </w:r>
      <w:r w:rsidR="00422019">
        <w:rPr>
          <w:rFonts w:ascii="Times New Roman" w:eastAsia="Times New Roman" w:hAnsi="Times New Roman" w:cs="Times New Roman"/>
          <w:sz w:val="28"/>
          <w:szCs w:val="28"/>
        </w:rPr>
        <w:t>эти дети не могут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>, так как степень обученности иностранному языку зависит от общего уровня развития ребенка. Но они смогут говорить на другом языке, на уровне своего развития.</w:t>
      </w:r>
    </w:p>
    <w:p w:rsidR="00DF7821" w:rsidRPr="00482380" w:rsidRDefault="00DF7821" w:rsidP="0048238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lastRenderedPageBreak/>
        <w:t>Для</w:t>
      </w:r>
      <w:r w:rsidR="005F23D5">
        <w:rPr>
          <w:rFonts w:ascii="Times New Roman" w:eastAsia="Times New Roman" w:hAnsi="Times New Roman" w:cs="Times New Roman"/>
          <w:sz w:val="28"/>
          <w:szCs w:val="28"/>
        </w:rPr>
        <w:t xml:space="preserve"> детей с нарушениями интеллекта</w:t>
      </w:r>
      <w:r w:rsidRPr="0048238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F23D5">
        <w:rPr>
          <w:rFonts w:ascii="Times New Roman" w:eastAsia="Times New Roman" w:hAnsi="Times New Roman" w:cs="Times New Roman"/>
          <w:sz w:val="28"/>
          <w:szCs w:val="28"/>
        </w:rPr>
        <w:t>характерны</w:t>
      </w:r>
      <w:r w:rsidRPr="00482380">
        <w:rPr>
          <w:rFonts w:ascii="Times New Roman" w:eastAsia="Times New Roman" w:hAnsi="Times New Roman" w:cs="Times New Roman"/>
          <w:sz w:val="28"/>
          <w:szCs w:val="28"/>
        </w:rPr>
        <w:t xml:space="preserve"> проблем</w:t>
      </w:r>
      <w:r w:rsidR="005F23D5"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482380">
        <w:rPr>
          <w:rFonts w:ascii="Times New Roman" w:eastAsia="Times New Roman" w:hAnsi="Times New Roman" w:cs="Times New Roman"/>
          <w:sz w:val="28"/>
          <w:szCs w:val="28"/>
        </w:rPr>
        <w:t xml:space="preserve"> при </w:t>
      </w:r>
      <w:r w:rsidR="005F23D5" w:rsidRPr="00482380">
        <w:rPr>
          <w:rFonts w:ascii="Times New Roman" w:eastAsia="Times New Roman" w:hAnsi="Times New Roman" w:cs="Times New Roman"/>
          <w:sz w:val="28"/>
          <w:szCs w:val="28"/>
        </w:rPr>
        <w:t>диалогической речи,</w:t>
      </w:r>
      <w:r w:rsidR="005F23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82380">
        <w:rPr>
          <w:rFonts w:ascii="Times New Roman" w:eastAsia="Times New Roman" w:hAnsi="Times New Roman" w:cs="Times New Roman"/>
          <w:sz w:val="28"/>
          <w:szCs w:val="28"/>
        </w:rPr>
        <w:t xml:space="preserve">аудировании, особенно связных текстов, так как они испытывают «трудности в звуковом анализе и фонематическом слухе». Они нечетко воспринимают обращенную речь, не дифференцируют сходные звуки. Дети с нарушением интеллекта овладевают основными видами речевой деятельности: чтением, говорением (устной речью), </w:t>
      </w:r>
      <w:proofErr w:type="spellStart"/>
      <w:r w:rsidRPr="00482380">
        <w:rPr>
          <w:rFonts w:ascii="Times New Roman" w:eastAsia="Times New Roman" w:hAnsi="Times New Roman" w:cs="Times New Roman"/>
          <w:sz w:val="28"/>
          <w:szCs w:val="28"/>
        </w:rPr>
        <w:t>аудированием</w:t>
      </w:r>
      <w:proofErr w:type="spellEnd"/>
      <w:r w:rsidRPr="00482380">
        <w:rPr>
          <w:rFonts w:ascii="Times New Roman" w:eastAsia="Times New Roman" w:hAnsi="Times New Roman" w:cs="Times New Roman"/>
          <w:sz w:val="28"/>
          <w:szCs w:val="28"/>
        </w:rPr>
        <w:t>. Письмо на всех этапах обучения используется только как средство обучения.</w:t>
      </w:r>
    </w:p>
    <w:p w:rsidR="00DF7821" w:rsidRPr="00482380" w:rsidRDefault="00DF7821" w:rsidP="0048238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>В основе обучения таких детей, конечно, лежит обучение чтению, в общеобразовательной же школе обучение базируется на устной основе. Основная цель изучения иностранных языков для этих детей - развивающая, «не знания, а развитие». На уроках иностранного языка необходимо развивать у учащихся:</w:t>
      </w:r>
    </w:p>
    <w:p w:rsidR="00DF7821" w:rsidRPr="00482380" w:rsidRDefault="00DF7821" w:rsidP="00482380">
      <w:pPr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>память</w:t>
      </w:r>
    </w:p>
    <w:p w:rsidR="00DF7821" w:rsidRPr="00482380" w:rsidRDefault="00DF7821" w:rsidP="00482380">
      <w:pPr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>речь</w:t>
      </w:r>
    </w:p>
    <w:p w:rsidR="00DF7821" w:rsidRPr="00482380" w:rsidRDefault="00DF7821" w:rsidP="00482380">
      <w:pPr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>восприятие</w:t>
      </w:r>
    </w:p>
    <w:p w:rsidR="00DF7821" w:rsidRPr="00482380" w:rsidRDefault="00DF7821" w:rsidP="00482380">
      <w:pPr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>мышление</w:t>
      </w:r>
    </w:p>
    <w:p w:rsidR="00DF7821" w:rsidRPr="00482380" w:rsidRDefault="00DF7821" w:rsidP="00482380">
      <w:pPr>
        <w:numPr>
          <w:ilvl w:val="0"/>
          <w:numId w:val="3"/>
        </w:num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82380">
        <w:rPr>
          <w:rFonts w:ascii="Times New Roman" w:eastAsia="Times New Roman" w:hAnsi="Times New Roman" w:cs="Times New Roman"/>
          <w:sz w:val="28"/>
          <w:szCs w:val="28"/>
        </w:rPr>
        <w:t>кругозор</w:t>
      </w:r>
    </w:p>
    <w:p w:rsidR="00DF7821" w:rsidRPr="00482380" w:rsidRDefault="00914717" w:rsidP="0048238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ак как у </w:t>
      </w:r>
      <w:r>
        <w:rPr>
          <w:rFonts w:ascii="Times New Roman" w:eastAsia="Times New Roman" w:hAnsi="Times New Roman" w:cs="Times New Roman"/>
          <w:sz w:val="28"/>
          <w:szCs w:val="28"/>
        </w:rPr>
        <w:t>детей с нарушениями интеллекта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 очень низкий уровень развития родного языка</w:t>
      </w:r>
      <w:r>
        <w:rPr>
          <w:rFonts w:ascii="Times New Roman" w:eastAsia="Times New Roman" w:hAnsi="Times New Roman" w:cs="Times New Roman"/>
          <w:sz w:val="28"/>
          <w:szCs w:val="28"/>
        </w:rPr>
        <w:t>, то и какие-либо конструкции, клише на английском языке усвоить не смогут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>. Такую работу, возможно, проводить лишь с целью ознакомления.</w:t>
      </w:r>
    </w:p>
    <w:p w:rsidR="003C0B59" w:rsidRDefault="003F6D4F" w:rsidP="0048238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протяжении 13 лет своей педагогической деятельности я каждый год сталкиваюсь с такими детьми.</w:t>
      </w:r>
      <w:r w:rsidR="00DF7821" w:rsidRPr="0048238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Для каждого ребёнка с нарушением интеллекта разрабатываю АОП, которая предусматривает не сокращение часов по разделам, а объём как лексического и грамматического материала, так и синтаксического. </w:t>
      </w:r>
      <w:r w:rsidR="003C0B59">
        <w:rPr>
          <w:rFonts w:ascii="Times New Roman" w:eastAsia="Times New Roman" w:hAnsi="Times New Roman" w:cs="Times New Roman"/>
          <w:sz w:val="28"/>
          <w:szCs w:val="28"/>
        </w:rPr>
        <w:t xml:space="preserve">Уделяется больше внимания чтению и развитию устной речи. Безусловно, все задания даются по возможностям обучающегося. При такой работе предусматривается не достижение какого-либо конкретного результата, а создание условий для развития </w:t>
      </w:r>
      <w:r w:rsidR="003C0B59">
        <w:rPr>
          <w:rFonts w:ascii="Times New Roman" w:eastAsia="Times New Roman" w:hAnsi="Times New Roman" w:cs="Times New Roman"/>
          <w:sz w:val="28"/>
          <w:szCs w:val="28"/>
        </w:rPr>
        <w:lastRenderedPageBreak/>
        <w:t>обучающегося. А изучение индивидуальных возможностей, способностей ребёнка позволит грамотно поставить цели и задачи к уроку и спланировать сам урок, учитывая его инклюзию. При таком подходе у детей и развивается интерес к изучению английского языка</w:t>
      </w:r>
      <w:r w:rsidR="00442354">
        <w:rPr>
          <w:rFonts w:ascii="Times New Roman" w:eastAsia="Times New Roman" w:hAnsi="Times New Roman" w:cs="Times New Roman"/>
          <w:sz w:val="28"/>
          <w:szCs w:val="28"/>
        </w:rPr>
        <w:t>. У детей с нарушенным интеллектом отсутствует понимание понятия «культура», поэтому интерес к культуре англоязычный стран развивается в очень редких случаях, но стимулировать их коммуникативно-речевую активность при помощи приёмов, о которых мы поговорим позже, можно.</w:t>
      </w:r>
    </w:p>
    <w:p w:rsidR="00547836" w:rsidRPr="00482380" w:rsidRDefault="00547836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Обычно младшие школьники проявляют особый интерес к изучению английского языка, т.к. это совершенно иной язык, не похожий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их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родной. Очень важно сохрани</w:t>
      </w:r>
      <w:r w:rsidR="00A258E5">
        <w:rPr>
          <w:rFonts w:ascii="Times New Roman" w:hAnsi="Times New Roman" w:cs="Times New Roman"/>
          <w:sz w:val="28"/>
          <w:szCs w:val="28"/>
        </w:rPr>
        <w:t>ть этот интерес, и его поддержание – одна из главных задач учителя.</w:t>
      </w:r>
    </w:p>
    <w:p w:rsidR="00482380" w:rsidRPr="00482380" w:rsidRDefault="00EB3BA4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мнению </w:t>
      </w:r>
      <w:proofErr w:type="spellStart"/>
      <w:r w:rsidRPr="00E93C43">
        <w:rPr>
          <w:rFonts w:ascii="Times New Roman" w:hAnsi="Times New Roman" w:cs="Times New Roman"/>
          <w:sz w:val="28"/>
          <w:szCs w:val="28"/>
        </w:rPr>
        <w:t>Ведел</w:t>
      </w:r>
      <w:r>
        <w:rPr>
          <w:rFonts w:ascii="Times New Roman" w:hAnsi="Times New Roman" w:cs="Times New Roman"/>
          <w:sz w:val="28"/>
          <w:szCs w:val="28"/>
        </w:rPr>
        <w:t>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Григория Евгеньевича «и</w:t>
      </w:r>
      <w:r w:rsidR="00482380" w:rsidRPr="00482380">
        <w:rPr>
          <w:rFonts w:ascii="Times New Roman" w:hAnsi="Times New Roman" w:cs="Times New Roman"/>
          <w:sz w:val="28"/>
          <w:szCs w:val="28"/>
        </w:rPr>
        <w:t>нтегративной целью обучения иностранному языку в начальных классах является формирование элементарной коммуникативной компетенции младшего школьника на доступном для него уровне в основных видах речевой деятельности: аудировании, говорении, чтении и письме</w:t>
      </w:r>
      <w:r w:rsidR="00FB369D">
        <w:rPr>
          <w:rFonts w:ascii="Times New Roman" w:hAnsi="Times New Roman" w:cs="Times New Roman"/>
          <w:sz w:val="28"/>
          <w:szCs w:val="28"/>
        </w:rPr>
        <w:t>»</w:t>
      </w:r>
      <w:r w:rsidR="00482380" w:rsidRPr="00482380">
        <w:rPr>
          <w:rFonts w:ascii="Times New Roman" w:hAnsi="Times New Roman" w:cs="Times New Roman"/>
          <w:sz w:val="28"/>
          <w:szCs w:val="28"/>
        </w:rPr>
        <w:t xml:space="preserve"> </w:t>
      </w:r>
      <w:r w:rsidR="00482380" w:rsidRPr="00C553AE">
        <w:rPr>
          <w:rFonts w:ascii="Times New Roman" w:hAnsi="Times New Roman" w:cs="Times New Roman"/>
          <w:sz w:val="28"/>
          <w:szCs w:val="28"/>
        </w:rPr>
        <w:t>[</w:t>
      </w:r>
      <w:r w:rsidR="00C553AE" w:rsidRPr="00C553AE">
        <w:rPr>
          <w:rFonts w:ascii="Times New Roman" w:hAnsi="Times New Roman" w:cs="Times New Roman"/>
          <w:sz w:val="28"/>
          <w:szCs w:val="28"/>
        </w:rPr>
        <w:t>22,</w:t>
      </w:r>
      <w:r w:rsidR="00200A71" w:rsidRPr="00C553AE">
        <w:rPr>
          <w:rFonts w:ascii="Times New Roman" w:hAnsi="Times New Roman" w:cs="Times New Roman"/>
          <w:sz w:val="28"/>
          <w:szCs w:val="28"/>
        </w:rPr>
        <w:t xml:space="preserve"> 38</w:t>
      </w:r>
      <w:r w:rsidR="00482380" w:rsidRPr="00C553AE">
        <w:rPr>
          <w:rFonts w:ascii="Times New Roman" w:hAnsi="Times New Roman" w:cs="Times New Roman"/>
          <w:sz w:val="28"/>
          <w:szCs w:val="28"/>
        </w:rPr>
        <w:t>]</w:t>
      </w:r>
      <w:r w:rsidR="00482380" w:rsidRPr="00482380">
        <w:rPr>
          <w:rFonts w:ascii="Times New Roman" w:hAnsi="Times New Roman" w:cs="Times New Roman"/>
          <w:sz w:val="28"/>
          <w:szCs w:val="28"/>
        </w:rPr>
        <w:t xml:space="preserve">. Элементарная </w:t>
      </w:r>
      <w:r w:rsidR="00D122BB">
        <w:rPr>
          <w:rFonts w:ascii="Times New Roman" w:hAnsi="Times New Roman" w:cs="Times New Roman"/>
          <w:sz w:val="28"/>
          <w:szCs w:val="28"/>
        </w:rPr>
        <w:t xml:space="preserve">иноязычная </w:t>
      </w:r>
      <w:r w:rsidR="00482380" w:rsidRPr="00482380">
        <w:rPr>
          <w:rFonts w:ascii="Times New Roman" w:hAnsi="Times New Roman" w:cs="Times New Roman"/>
          <w:sz w:val="28"/>
          <w:szCs w:val="28"/>
        </w:rPr>
        <w:t>коммуникативная компетенция</w:t>
      </w:r>
      <w:r w:rsidR="00D122BB">
        <w:rPr>
          <w:rFonts w:ascii="Times New Roman" w:hAnsi="Times New Roman" w:cs="Times New Roman"/>
          <w:sz w:val="28"/>
          <w:szCs w:val="28"/>
        </w:rPr>
        <w:t xml:space="preserve"> – это способность и готовность общаться с носителями английского языка</w:t>
      </w:r>
      <w:r w:rsidR="00482380" w:rsidRPr="00482380">
        <w:rPr>
          <w:rFonts w:ascii="Times New Roman" w:hAnsi="Times New Roman" w:cs="Times New Roman"/>
          <w:sz w:val="28"/>
          <w:szCs w:val="28"/>
        </w:rPr>
        <w:t xml:space="preserve"> </w:t>
      </w:r>
      <w:r w:rsidR="00D122BB">
        <w:rPr>
          <w:rFonts w:ascii="Times New Roman" w:hAnsi="Times New Roman" w:cs="Times New Roman"/>
          <w:sz w:val="28"/>
          <w:szCs w:val="28"/>
        </w:rPr>
        <w:t>с учётом речевых возможностей младших школьников и их потребностей в разных формах: устной (говорение и аудирование) и письменной (чтение, письмо).</w:t>
      </w:r>
    </w:p>
    <w:p w:rsidR="00482380" w:rsidRDefault="003B5785" w:rsidP="00482380">
      <w:pPr>
        <w:pStyle w:val="c4"/>
        <w:tabs>
          <w:tab w:val="left" w:pos="1260"/>
        </w:tabs>
        <w:spacing w:before="0" w:after="0" w:line="360" w:lineRule="auto"/>
        <w:ind w:firstLine="567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Ни</w:t>
      </w:r>
      <w:r w:rsidR="00F53A76">
        <w:rPr>
          <w:rStyle w:val="c2"/>
          <w:color w:val="000000"/>
          <w:sz w:val="28"/>
          <w:szCs w:val="28"/>
        </w:rPr>
        <w:t xml:space="preserve"> для кого не секрет,</w:t>
      </w:r>
      <w:r w:rsidR="00942DAD">
        <w:rPr>
          <w:rStyle w:val="c2"/>
          <w:color w:val="000000"/>
          <w:sz w:val="28"/>
          <w:szCs w:val="28"/>
        </w:rPr>
        <w:t xml:space="preserve"> что у обучающихся начальных классов</w:t>
      </w:r>
      <w:r w:rsidR="00482380" w:rsidRPr="00482380">
        <w:rPr>
          <w:rStyle w:val="c2"/>
          <w:color w:val="000000"/>
          <w:sz w:val="28"/>
          <w:szCs w:val="28"/>
        </w:rPr>
        <w:t xml:space="preserve"> </w:t>
      </w:r>
      <w:r w:rsidR="00942DAD">
        <w:rPr>
          <w:rStyle w:val="c2"/>
          <w:color w:val="000000"/>
          <w:sz w:val="28"/>
          <w:szCs w:val="28"/>
        </w:rPr>
        <w:t xml:space="preserve">отсутствует </w:t>
      </w:r>
      <w:r w:rsidR="00482380" w:rsidRPr="00482380">
        <w:rPr>
          <w:rStyle w:val="c2"/>
          <w:color w:val="000000"/>
          <w:sz w:val="28"/>
          <w:szCs w:val="28"/>
        </w:rPr>
        <w:t>осознанн</w:t>
      </w:r>
      <w:r w:rsidR="00942DAD">
        <w:rPr>
          <w:rStyle w:val="c2"/>
          <w:color w:val="000000"/>
          <w:sz w:val="28"/>
          <w:szCs w:val="28"/>
        </w:rPr>
        <w:t>ая</w:t>
      </w:r>
      <w:r w:rsidR="00482380" w:rsidRPr="00482380">
        <w:rPr>
          <w:rStyle w:val="c2"/>
          <w:color w:val="000000"/>
          <w:sz w:val="28"/>
          <w:szCs w:val="28"/>
        </w:rPr>
        <w:t xml:space="preserve"> потребност</w:t>
      </w:r>
      <w:r w:rsidR="00942DAD">
        <w:rPr>
          <w:rStyle w:val="c2"/>
          <w:color w:val="000000"/>
          <w:sz w:val="28"/>
          <w:szCs w:val="28"/>
        </w:rPr>
        <w:t>ь</w:t>
      </w:r>
      <w:r w:rsidR="00482380" w:rsidRPr="00482380">
        <w:rPr>
          <w:rStyle w:val="c2"/>
          <w:color w:val="000000"/>
          <w:sz w:val="28"/>
          <w:szCs w:val="28"/>
        </w:rPr>
        <w:t xml:space="preserve"> к изучению иностранного языка</w:t>
      </w:r>
      <w:r w:rsidR="00F53A76">
        <w:rPr>
          <w:rStyle w:val="c2"/>
          <w:color w:val="000000"/>
          <w:sz w:val="28"/>
          <w:szCs w:val="28"/>
        </w:rPr>
        <w:t>, н</w:t>
      </w:r>
      <w:r w:rsidR="00482380" w:rsidRPr="00482380">
        <w:rPr>
          <w:rStyle w:val="c2"/>
          <w:color w:val="000000"/>
          <w:sz w:val="28"/>
          <w:szCs w:val="28"/>
        </w:rPr>
        <w:t>о есть интерес</w:t>
      </w:r>
      <w:r w:rsidR="00F53A76">
        <w:rPr>
          <w:rStyle w:val="c2"/>
          <w:color w:val="000000"/>
          <w:sz w:val="28"/>
          <w:szCs w:val="28"/>
        </w:rPr>
        <w:t xml:space="preserve"> и</w:t>
      </w:r>
      <w:r w:rsidR="00482380" w:rsidRPr="00482380">
        <w:rPr>
          <w:rStyle w:val="c2"/>
          <w:color w:val="000000"/>
          <w:sz w:val="28"/>
          <w:szCs w:val="28"/>
        </w:rPr>
        <w:t xml:space="preserve"> любопытство ко всему новому и неизведанному. Поэтому целью обучения </w:t>
      </w:r>
      <w:r w:rsidR="00E907CC">
        <w:rPr>
          <w:rStyle w:val="c2"/>
          <w:color w:val="000000"/>
          <w:sz w:val="28"/>
          <w:szCs w:val="28"/>
        </w:rPr>
        <w:t>английскому</w:t>
      </w:r>
      <w:r w:rsidR="00482380" w:rsidRPr="00482380">
        <w:rPr>
          <w:rStyle w:val="c2"/>
          <w:color w:val="000000"/>
          <w:sz w:val="28"/>
          <w:szCs w:val="28"/>
        </w:rPr>
        <w:t xml:space="preserve"> языку в начальной школе является не только удержание этого интереса, но и дальнейшее повышение мотивации детей к изучению </w:t>
      </w:r>
      <w:r w:rsidR="00E907CC">
        <w:rPr>
          <w:rStyle w:val="c2"/>
          <w:color w:val="000000"/>
          <w:sz w:val="28"/>
          <w:szCs w:val="28"/>
        </w:rPr>
        <w:t>английского</w:t>
      </w:r>
      <w:r w:rsidR="00482380" w:rsidRPr="00482380">
        <w:rPr>
          <w:rStyle w:val="c2"/>
          <w:color w:val="000000"/>
          <w:sz w:val="28"/>
          <w:szCs w:val="28"/>
        </w:rPr>
        <w:t xml:space="preserve"> языков.</w:t>
      </w:r>
    </w:p>
    <w:p w:rsidR="00200A71" w:rsidRDefault="00442354" w:rsidP="00482380">
      <w:pPr>
        <w:pStyle w:val="c4"/>
        <w:tabs>
          <w:tab w:val="left" w:pos="1260"/>
        </w:tabs>
        <w:spacing w:before="0" w:after="0" w:line="360" w:lineRule="auto"/>
        <w:ind w:firstLine="567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Итак, подытожим специфику инклюзивного образования на уроках в виде</w:t>
      </w:r>
      <w:r w:rsidR="00E839EC">
        <w:rPr>
          <w:rStyle w:val="c2"/>
          <w:color w:val="000000"/>
          <w:sz w:val="28"/>
          <w:szCs w:val="28"/>
        </w:rPr>
        <w:t xml:space="preserve"> схемы (смс. рис. 2).</w:t>
      </w:r>
    </w:p>
    <w:p w:rsidR="00E839EC" w:rsidRDefault="00682D0E" w:rsidP="00706EC6">
      <w:pPr>
        <w:pStyle w:val="c4"/>
        <w:tabs>
          <w:tab w:val="left" w:pos="1260"/>
        </w:tabs>
        <w:spacing w:before="0" w:after="0" w:line="360" w:lineRule="auto"/>
        <w:jc w:val="both"/>
        <w:rPr>
          <w:rStyle w:val="c2"/>
          <w:color w:val="000000"/>
          <w:sz w:val="28"/>
          <w:szCs w:val="28"/>
        </w:rPr>
      </w:pPr>
      <w:r w:rsidRPr="00682D0E">
        <w:rPr>
          <w:rStyle w:val="c2"/>
          <w:noProof/>
          <w:color w:val="000000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81E449D" wp14:editId="3C3B2FA0">
                <wp:simplePos x="0" y="0"/>
                <wp:positionH relativeFrom="column">
                  <wp:posOffset>3598933</wp:posOffset>
                </wp:positionH>
                <wp:positionV relativeFrom="paragraph">
                  <wp:posOffset>4269699</wp:posOffset>
                </wp:positionV>
                <wp:extent cx="2374265" cy="1403985"/>
                <wp:effectExtent l="0" t="0" r="5080" b="698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2E5E" w:rsidRPr="00682D0E" w:rsidRDefault="00D32E5E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82D0E">
                              <w:rPr>
                                <w:rFonts w:ascii="Times New Roman" w:hAnsi="Times New Roman" w:cs="Times New Roman"/>
                                <w:b/>
                              </w:rPr>
                              <w:t>рис. 2</w:t>
                            </w:r>
                            <w:r w:rsidR="0020029A">
                              <w:rPr>
                                <w:rFonts w:ascii="Times New Roman" w:hAnsi="Times New Roman" w:cs="Times New Roman"/>
                                <w:b/>
                              </w:rPr>
                              <w:t>.</w:t>
                            </w:r>
                            <w:r w:rsidRPr="00682D0E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Инклюзивное образование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9" type="#_x0000_t202" style="position:absolute;left:0;text-align:left;margin-left:283.4pt;margin-top:336.2pt;width:186.95pt;height:110.55pt;z-index:25167257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" stroked="f">
                <v:textbox style="mso-fit-shape-to-text:t">
                  <w:txbxContent>
                    <w:p w:rsidR="00D32E5E" w:rsidRPr="00682D0E" w:rsidRDefault="00D32E5E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682D0E">
                        <w:rPr>
                          <w:rFonts w:ascii="Times New Roman" w:hAnsi="Times New Roman" w:cs="Times New Roman"/>
                          <w:b/>
                        </w:rPr>
                        <w:t>рис. 2</w:t>
                      </w:r>
                      <w:r w:rsidR="0020029A">
                        <w:rPr>
                          <w:rFonts w:ascii="Times New Roman" w:hAnsi="Times New Roman" w:cs="Times New Roman"/>
                          <w:b/>
                        </w:rPr>
                        <w:t>.</w:t>
                      </w:r>
                      <w:r w:rsidRPr="00682D0E">
                        <w:rPr>
                          <w:rFonts w:ascii="Times New Roman" w:hAnsi="Times New Roman" w:cs="Times New Roman"/>
                          <w:b/>
                        </w:rPr>
                        <w:t xml:space="preserve"> Инклюзивное образование</w:t>
                      </w:r>
                    </w:p>
                  </w:txbxContent>
                </v:textbox>
              </v:shape>
            </w:pict>
          </mc:Fallback>
        </mc:AlternateContent>
      </w:r>
      <w:r w:rsidR="00706EC6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058700CF" wp14:editId="2736B082">
            <wp:extent cx="5652654" cy="5106389"/>
            <wp:effectExtent l="0" t="0" r="0" b="0"/>
            <wp:docPr id="33" name="Схема 3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inline>
        </w:drawing>
      </w:r>
    </w:p>
    <w:p w:rsidR="00200A71" w:rsidRPr="00200A71" w:rsidRDefault="00200A71" w:rsidP="00200A71">
      <w:pPr>
        <w:pStyle w:val="c4"/>
        <w:tabs>
          <w:tab w:val="left" w:pos="1260"/>
        </w:tabs>
        <w:spacing w:before="0" w:after="0" w:line="360" w:lineRule="auto"/>
        <w:ind w:firstLine="567"/>
        <w:jc w:val="center"/>
        <w:rPr>
          <w:rStyle w:val="c2"/>
          <w:b/>
          <w:color w:val="000000"/>
          <w:sz w:val="28"/>
          <w:szCs w:val="28"/>
        </w:rPr>
      </w:pPr>
      <w:r w:rsidRPr="00200A71">
        <w:rPr>
          <w:rStyle w:val="c2"/>
          <w:b/>
          <w:color w:val="000000"/>
          <w:sz w:val="28"/>
          <w:szCs w:val="28"/>
        </w:rPr>
        <w:t>1.4. Приёмы обучения английскому языку в начальной школе</w:t>
      </w:r>
    </w:p>
    <w:p w:rsidR="00482380" w:rsidRPr="00482380" w:rsidRDefault="00482380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823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Итак, </w:t>
      </w:r>
      <w:r w:rsidR="003B578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теперь </w:t>
      </w:r>
      <w:r w:rsidRPr="004823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подробнее рассмотрим приёмы обучения английскому языку в начальной школе.</w:t>
      </w:r>
    </w:p>
    <w:p w:rsidR="00482380" w:rsidRPr="00482380" w:rsidRDefault="00482380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823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Приёмы, которые я использую на своих уроках:</w:t>
      </w:r>
    </w:p>
    <w:p w:rsidR="00482380" w:rsidRPr="00482380" w:rsidRDefault="00482380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823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 игры</w:t>
      </w:r>
    </w:p>
    <w:p w:rsidR="00482380" w:rsidRPr="00482380" w:rsidRDefault="00482380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823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 использование рифмовок, песен и стихов</w:t>
      </w:r>
    </w:p>
    <w:p w:rsidR="00482380" w:rsidRPr="00482380" w:rsidRDefault="00482380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823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3. применение ИКТ</w:t>
      </w:r>
    </w:p>
    <w:p w:rsidR="00482380" w:rsidRPr="00482380" w:rsidRDefault="00482380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823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4. приёмы опережающего введения лексики</w:t>
      </w:r>
    </w:p>
    <w:p w:rsidR="00482380" w:rsidRPr="00482380" w:rsidRDefault="006A3C54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1. </w:t>
      </w:r>
      <w:r w:rsidR="00482380" w:rsidRPr="00482380">
        <w:rPr>
          <w:rFonts w:ascii="Times New Roman" w:hAnsi="Times New Roman" w:cs="Times New Roman"/>
          <w:i/>
          <w:sz w:val="28"/>
          <w:szCs w:val="28"/>
        </w:rPr>
        <w:t>Игра</w:t>
      </w:r>
    </w:p>
    <w:p w:rsidR="00482380" w:rsidRPr="00482380" w:rsidRDefault="006A3C54" w:rsidP="00482380">
      <w:pPr>
        <w:pStyle w:val="c17c23"/>
        <w:tabs>
          <w:tab w:val="left" w:pos="1260"/>
        </w:tabs>
        <w:spacing w:before="0" w:after="0" w:line="360" w:lineRule="auto"/>
        <w:ind w:firstLine="567"/>
        <w:jc w:val="both"/>
        <w:rPr>
          <w:rStyle w:val="c2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Игра – это основной методический приём </w:t>
      </w:r>
      <w:r w:rsidR="00482380" w:rsidRPr="00482380">
        <w:rPr>
          <w:rStyle w:val="c2"/>
          <w:color w:val="000000"/>
          <w:sz w:val="28"/>
          <w:szCs w:val="28"/>
        </w:rPr>
        <w:t xml:space="preserve">Легче всего запоминание </w:t>
      </w:r>
      <w:r w:rsidR="001215C0">
        <w:rPr>
          <w:rStyle w:val="c2"/>
          <w:color w:val="000000"/>
          <w:sz w:val="28"/>
          <w:szCs w:val="28"/>
        </w:rPr>
        <w:t xml:space="preserve">каких-либо лексических единиц, клише как у детей с нарушениями интеллекта </w:t>
      </w:r>
      <w:r w:rsidR="00482380" w:rsidRPr="00482380">
        <w:rPr>
          <w:rStyle w:val="c2"/>
          <w:color w:val="000000"/>
          <w:sz w:val="28"/>
          <w:szCs w:val="28"/>
        </w:rPr>
        <w:t>происходит в игре</w:t>
      </w:r>
      <w:r w:rsidR="001215C0">
        <w:rPr>
          <w:rStyle w:val="c2"/>
          <w:color w:val="000000"/>
          <w:sz w:val="28"/>
          <w:szCs w:val="28"/>
        </w:rPr>
        <w:t xml:space="preserve">, так же, как и у детей, не  имеющие </w:t>
      </w:r>
      <w:r w:rsidR="001215C0">
        <w:rPr>
          <w:rStyle w:val="c2"/>
          <w:color w:val="000000"/>
          <w:sz w:val="28"/>
          <w:szCs w:val="28"/>
        </w:rPr>
        <w:lastRenderedPageBreak/>
        <w:t>ограниченные возможности здоровья</w:t>
      </w:r>
      <w:r w:rsidR="00482380" w:rsidRPr="00482380">
        <w:rPr>
          <w:rStyle w:val="c2"/>
          <w:color w:val="000000"/>
          <w:sz w:val="28"/>
          <w:szCs w:val="28"/>
        </w:rPr>
        <w:t xml:space="preserve">. </w:t>
      </w:r>
      <w:r w:rsidR="001215C0">
        <w:rPr>
          <w:rStyle w:val="c2"/>
          <w:color w:val="000000"/>
          <w:sz w:val="28"/>
          <w:szCs w:val="28"/>
        </w:rPr>
        <w:t>В игре ребёнку легче совершить какое-либо речевое действие</w:t>
      </w:r>
      <w:r w:rsidR="00482380" w:rsidRPr="00482380">
        <w:rPr>
          <w:rStyle w:val="c2"/>
          <w:color w:val="000000"/>
          <w:sz w:val="28"/>
          <w:szCs w:val="28"/>
        </w:rPr>
        <w:t xml:space="preserve">. </w:t>
      </w:r>
      <w:r w:rsidR="009F5EBD">
        <w:rPr>
          <w:rStyle w:val="c2"/>
          <w:color w:val="000000"/>
          <w:sz w:val="28"/>
          <w:szCs w:val="28"/>
        </w:rPr>
        <w:t>Для детей начальных классов использование на уроках игр – наиболее продуктивно, т. к. игра создаёт естественные условия для овладения иностранным языком.</w:t>
      </w:r>
      <w:r w:rsidR="00482380" w:rsidRPr="00482380">
        <w:rPr>
          <w:rStyle w:val="c2"/>
          <w:color w:val="000000"/>
          <w:sz w:val="28"/>
          <w:szCs w:val="28"/>
        </w:rPr>
        <w:t xml:space="preserve"> </w:t>
      </w:r>
      <w:r w:rsidR="00FC34C7">
        <w:rPr>
          <w:rStyle w:val="c2"/>
          <w:color w:val="000000"/>
          <w:sz w:val="28"/>
          <w:szCs w:val="28"/>
        </w:rPr>
        <w:t>Для детей</w:t>
      </w:r>
      <w:r w:rsidR="00482380" w:rsidRPr="00482380">
        <w:rPr>
          <w:rStyle w:val="c2"/>
          <w:color w:val="000000"/>
          <w:sz w:val="28"/>
          <w:szCs w:val="28"/>
        </w:rPr>
        <w:t xml:space="preserve"> игра является </w:t>
      </w:r>
      <w:r w:rsidR="00FC34C7" w:rsidRPr="00482380">
        <w:rPr>
          <w:rStyle w:val="c2"/>
          <w:color w:val="000000"/>
          <w:sz w:val="28"/>
          <w:szCs w:val="28"/>
        </w:rPr>
        <w:t>способом познания</w:t>
      </w:r>
      <w:r w:rsidR="00FC34C7">
        <w:rPr>
          <w:rStyle w:val="c2"/>
          <w:color w:val="000000"/>
          <w:sz w:val="28"/>
          <w:szCs w:val="28"/>
        </w:rPr>
        <w:t xml:space="preserve">, </w:t>
      </w:r>
      <w:r w:rsidR="00482380" w:rsidRPr="00482380">
        <w:rPr>
          <w:rStyle w:val="c2"/>
          <w:color w:val="000000"/>
          <w:sz w:val="28"/>
          <w:szCs w:val="28"/>
        </w:rPr>
        <w:t xml:space="preserve">приобщения к миру взрослых. </w:t>
      </w:r>
      <w:r w:rsidR="00A62E22">
        <w:rPr>
          <w:rStyle w:val="c2"/>
          <w:color w:val="000000"/>
          <w:sz w:val="28"/>
          <w:szCs w:val="28"/>
        </w:rPr>
        <w:t>Нелли Петровна Аникеева</w:t>
      </w:r>
      <w:r w:rsidR="00A62E22" w:rsidRPr="00A62E22">
        <w:rPr>
          <w:rStyle w:val="c2"/>
          <w:color w:val="000000"/>
          <w:sz w:val="28"/>
          <w:szCs w:val="28"/>
        </w:rPr>
        <w:t xml:space="preserve">, </w:t>
      </w:r>
      <w:r w:rsidR="00A62E22" w:rsidRPr="00A62E22">
        <w:rPr>
          <w:rStyle w:val="extended-textshort"/>
          <w:sz w:val="28"/>
          <w:szCs w:val="28"/>
        </w:rPr>
        <w:t>кандидат педагогических наук, профессор кафедры педагогики и психологии ИИГСО ФГБОУ ВПО НГПУ, считает, что «р</w:t>
      </w:r>
      <w:r w:rsidR="00482380" w:rsidRPr="00A62E22">
        <w:rPr>
          <w:rStyle w:val="c2"/>
          <w:color w:val="000000"/>
          <w:sz w:val="28"/>
          <w:szCs w:val="28"/>
        </w:rPr>
        <w:t>е</w:t>
      </w:r>
      <w:r w:rsidR="00482380" w:rsidRPr="00482380">
        <w:rPr>
          <w:rStyle w:val="c2"/>
          <w:color w:val="000000"/>
          <w:sz w:val="28"/>
          <w:szCs w:val="28"/>
        </w:rPr>
        <w:t xml:space="preserve">бёнок </w:t>
      </w:r>
      <w:r w:rsidR="00C64172">
        <w:rPr>
          <w:rStyle w:val="c2"/>
          <w:color w:val="000000"/>
          <w:sz w:val="28"/>
          <w:szCs w:val="28"/>
        </w:rPr>
        <w:t>хорошо может</w:t>
      </w:r>
      <w:r w:rsidR="00482380" w:rsidRPr="00482380">
        <w:rPr>
          <w:rStyle w:val="c2"/>
          <w:color w:val="000000"/>
          <w:sz w:val="28"/>
          <w:szCs w:val="28"/>
        </w:rPr>
        <w:t xml:space="preserve"> отличать вымышленный мир от мира реального и переносит умения, полученные в игре, на реально значимую деятельность</w:t>
      </w:r>
      <w:r w:rsidR="00A62E22">
        <w:rPr>
          <w:rStyle w:val="c2"/>
          <w:color w:val="000000"/>
          <w:sz w:val="28"/>
          <w:szCs w:val="28"/>
        </w:rPr>
        <w:t>»</w:t>
      </w:r>
      <w:r w:rsidR="00C553AE">
        <w:rPr>
          <w:rStyle w:val="c2"/>
          <w:color w:val="000000"/>
          <w:sz w:val="28"/>
          <w:szCs w:val="28"/>
        </w:rPr>
        <w:t xml:space="preserve"> </w:t>
      </w:r>
      <w:r w:rsidR="00C553AE" w:rsidRPr="00C553AE">
        <w:rPr>
          <w:rStyle w:val="c2"/>
          <w:color w:val="000000"/>
          <w:sz w:val="28"/>
          <w:szCs w:val="28"/>
        </w:rPr>
        <w:t>[</w:t>
      </w:r>
      <w:r w:rsidR="00C553AE">
        <w:rPr>
          <w:rStyle w:val="c2"/>
          <w:sz w:val="28"/>
          <w:szCs w:val="28"/>
        </w:rPr>
        <w:t>8</w:t>
      </w:r>
      <w:r w:rsidR="00C553AE" w:rsidRPr="00C553AE">
        <w:rPr>
          <w:rStyle w:val="c2"/>
          <w:sz w:val="28"/>
          <w:szCs w:val="28"/>
        </w:rPr>
        <w:t>,</w:t>
      </w:r>
      <w:r w:rsidR="00C553AE" w:rsidRPr="00C553AE">
        <w:rPr>
          <w:rStyle w:val="c0"/>
          <w:sz w:val="28"/>
          <w:szCs w:val="28"/>
        </w:rPr>
        <w:t xml:space="preserve"> 35</w:t>
      </w:r>
      <w:r w:rsidR="00A62E22">
        <w:rPr>
          <w:rStyle w:val="c2"/>
          <w:sz w:val="28"/>
          <w:szCs w:val="28"/>
        </w:rPr>
        <w:t>]</w:t>
      </w:r>
      <w:r w:rsidR="00CF343B">
        <w:rPr>
          <w:rStyle w:val="c2"/>
          <w:sz w:val="28"/>
          <w:szCs w:val="28"/>
        </w:rPr>
        <w:t>, что мы и наблюдаем на своих у</w:t>
      </w:r>
      <w:r w:rsidR="00A62E22">
        <w:rPr>
          <w:rStyle w:val="c2"/>
          <w:sz w:val="28"/>
          <w:szCs w:val="28"/>
        </w:rPr>
        <w:t>роках.</w:t>
      </w:r>
    </w:p>
    <w:p w:rsidR="00482380" w:rsidRPr="00482380" w:rsidRDefault="00CF343B" w:rsidP="00482380">
      <w:pPr>
        <w:pStyle w:val="c4"/>
        <w:tabs>
          <w:tab w:val="left" w:pos="1260"/>
        </w:tabs>
        <w:spacing w:before="0" w:after="0" w:line="360" w:lineRule="auto"/>
        <w:ind w:firstLine="567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Для обеспечения коммуникативной деятельности на уроке английского языка всегда поддерживается высокая активность. </w:t>
      </w:r>
      <w:r w:rsidR="00482380" w:rsidRPr="00482380">
        <w:rPr>
          <w:rStyle w:val="c2"/>
          <w:color w:val="000000"/>
          <w:sz w:val="28"/>
          <w:szCs w:val="28"/>
        </w:rPr>
        <w:t xml:space="preserve">Для </w:t>
      </w:r>
      <w:r w:rsidR="00F41597">
        <w:rPr>
          <w:rStyle w:val="c2"/>
          <w:color w:val="000000"/>
          <w:sz w:val="28"/>
          <w:szCs w:val="28"/>
        </w:rPr>
        <w:t>осмысления детьми высказываний своих одноклассников внимание мобилизуется заданием на нахождение информации из диалога или монолога.</w:t>
      </w:r>
    </w:p>
    <w:p w:rsidR="00482380" w:rsidRPr="00482380" w:rsidRDefault="00D2663E" w:rsidP="00482380">
      <w:pPr>
        <w:pStyle w:val="c3"/>
        <w:tabs>
          <w:tab w:val="left" w:pos="1260"/>
        </w:tabs>
        <w:spacing w:before="0" w:after="0" w:line="360" w:lineRule="auto"/>
        <w:ind w:firstLine="567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Если ребёнок допускает ошибку</w:t>
      </w:r>
      <w:r w:rsidR="00482380" w:rsidRPr="00482380">
        <w:rPr>
          <w:rStyle w:val="c2"/>
          <w:color w:val="000000"/>
          <w:sz w:val="28"/>
          <w:szCs w:val="28"/>
        </w:rPr>
        <w:t xml:space="preserve"> важно, чтобы исправление ошибок протек</w:t>
      </w:r>
      <w:r w:rsidR="00FC6D4C">
        <w:rPr>
          <w:rStyle w:val="c2"/>
          <w:color w:val="000000"/>
          <w:sz w:val="28"/>
          <w:szCs w:val="28"/>
        </w:rPr>
        <w:t>ало как определённый этап игры. Не безосновательно Нелли Петровна утверждает, что</w:t>
      </w:r>
      <w:r>
        <w:rPr>
          <w:rStyle w:val="c2"/>
          <w:color w:val="000000"/>
          <w:sz w:val="28"/>
          <w:szCs w:val="28"/>
        </w:rPr>
        <w:t xml:space="preserve"> </w:t>
      </w:r>
      <w:r w:rsidR="00FC6D4C">
        <w:rPr>
          <w:rStyle w:val="c2"/>
          <w:color w:val="000000"/>
          <w:sz w:val="28"/>
          <w:szCs w:val="28"/>
        </w:rPr>
        <w:t>«</w:t>
      </w:r>
      <w:r w:rsidRPr="00482380">
        <w:rPr>
          <w:rStyle w:val="c2"/>
          <w:color w:val="000000"/>
          <w:sz w:val="28"/>
          <w:szCs w:val="28"/>
        </w:rPr>
        <w:t xml:space="preserve">в этом возрасте </w:t>
      </w:r>
      <w:r w:rsidR="00FC6D4C">
        <w:rPr>
          <w:rStyle w:val="c2"/>
          <w:color w:val="000000"/>
          <w:sz w:val="28"/>
          <w:szCs w:val="28"/>
        </w:rPr>
        <w:t xml:space="preserve">ребёнок </w:t>
      </w:r>
      <w:r w:rsidRPr="00482380">
        <w:rPr>
          <w:rStyle w:val="c2"/>
          <w:color w:val="000000"/>
          <w:sz w:val="28"/>
          <w:szCs w:val="28"/>
        </w:rPr>
        <w:t>переносит оценку своих действий на оценку себя как личности</w:t>
      </w:r>
      <w:r>
        <w:rPr>
          <w:rStyle w:val="c2"/>
          <w:color w:val="000000"/>
          <w:sz w:val="28"/>
          <w:szCs w:val="28"/>
        </w:rPr>
        <w:t>, при</w:t>
      </w:r>
      <w:r w:rsidR="00482380" w:rsidRPr="00482380">
        <w:rPr>
          <w:rStyle w:val="c2"/>
          <w:color w:val="000000"/>
          <w:sz w:val="28"/>
          <w:szCs w:val="28"/>
        </w:rPr>
        <w:t xml:space="preserve"> этом ребёнку, допустившему ошибку, должна быть предост</w:t>
      </w:r>
      <w:r w:rsidR="00AF2579">
        <w:rPr>
          <w:rStyle w:val="c2"/>
          <w:color w:val="000000"/>
          <w:sz w:val="28"/>
          <w:szCs w:val="28"/>
        </w:rPr>
        <w:t xml:space="preserve">авлена возможность исправить </w:t>
      </w:r>
      <w:r w:rsidR="00AF2579" w:rsidRPr="00AF2579">
        <w:rPr>
          <w:rStyle w:val="c2"/>
          <w:sz w:val="28"/>
          <w:szCs w:val="28"/>
        </w:rPr>
        <w:t>её</w:t>
      </w:r>
      <w:r w:rsidR="00FC6D4C">
        <w:rPr>
          <w:rStyle w:val="c2"/>
          <w:sz w:val="28"/>
          <w:szCs w:val="28"/>
        </w:rPr>
        <w:t>»</w:t>
      </w:r>
      <w:r w:rsidR="00482380" w:rsidRPr="00AF2579">
        <w:rPr>
          <w:rStyle w:val="c2"/>
          <w:sz w:val="28"/>
          <w:szCs w:val="28"/>
        </w:rPr>
        <w:t xml:space="preserve"> [</w:t>
      </w:r>
      <w:r w:rsidR="00AF2579" w:rsidRPr="00AF2579">
        <w:rPr>
          <w:rStyle w:val="c0"/>
          <w:sz w:val="28"/>
          <w:szCs w:val="28"/>
        </w:rPr>
        <w:t xml:space="preserve">8, </w:t>
      </w:r>
      <w:r w:rsidR="00482380" w:rsidRPr="00AF2579">
        <w:rPr>
          <w:rStyle w:val="c2"/>
          <w:sz w:val="28"/>
          <w:szCs w:val="28"/>
        </w:rPr>
        <w:t>40].</w:t>
      </w:r>
      <w:r w:rsidR="00482380" w:rsidRPr="00482380">
        <w:rPr>
          <w:rStyle w:val="c2"/>
          <w:color w:val="000000"/>
          <w:sz w:val="28"/>
          <w:szCs w:val="28"/>
        </w:rPr>
        <w:t xml:space="preserve"> Важно помнить, что интерес к изучению языка чаще всего теряется, когда пропадает чувство успеха. </w:t>
      </w:r>
    </w:p>
    <w:p w:rsidR="00482380" w:rsidRPr="00482380" w:rsidRDefault="00D954C9" w:rsidP="00482380">
      <w:pPr>
        <w:pStyle w:val="c3"/>
        <w:tabs>
          <w:tab w:val="left" w:pos="1260"/>
        </w:tabs>
        <w:spacing w:before="0" w:after="0" w:line="360" w:lineRule="auto"/>
        <w:ind w:firstLine="567"/>
        <w:jc w:val="both"/>
        <w:rPr>
          <w:rStyle w:val="c1c0"/>
          <w:color w:val="000000"/>
          <w:sz w:val="28"/>
          <w:szCs w:val="28"/>
        </w:rPr>
      </w:pPr>
      <w:r>
        <w:rPr>
          <w:rStyle w:val="c1c0"/>
          <w:color w:val="000000"/>
          <w:sz w:val="28"/>
          <w:szCs w:val="28"/>
        </w:rPr>
        <w:t xml:space="preserve">Учебная деятельность в начальной школе </w:t>
      </w:r>
      <w:r w:rsidR="00482380" w:rsidRPr="00482380">
        <w:rPr>
          <w:rStyle w:val="c1c0"/>
          <w:color w:val="000000"/>
          <w:sz w:val="28"/>
          <w:szCs w:val="28"/>
        </w:rPr>
        <w:t xml:space="preserve">определяет развитие всех психических функций младшего школьника: памяти, внимания, мышления, восприятия и воображения. При этом дети не теряют интереса к игре, </w:t>
      </w:r>
      <w:r w:rsidR="00D3535D">
        <w:rPr>
          <w:rStyle w:val="c1c0"/>
          <w:color w:val="000000"/>
          <w:sz w:val="28"/>
          <w:szCs w:val="28"/>
        </w:rPr>
        <w:t>поэтому</w:t>
      </w:r>
      <w:r w:rsidR="00482380" w:rsidRPr="00482380">
        <w:rPr>
          <w:rStyle w:val="c1c0"/>
          <w:color w:val="000000"/>
          <w:sz w:val="28"/>
          <w:szCs w:val="28"/>
        </w:rPr>
        <w:t>, успешность решения поставленных целей достигается</w:t>
      </w:r>
      <w:r w:rsidR="00D3535D">
        <w:rPr>
          <w:rStyle w:val="c1c0"/>
          <w:color w:val="000000"/>
          <w:sz w:val="28"/>
          <w:szCs w:val="28"/>
        </w:rPr>
        <w:t xml:space="preserve"> быстрее</w:t>
      </w:r>
      <w:r w:rsidR="00482380" w:rsidRPr="00482380">
        <w:rPr>
          <w:rStyle w:val="c1c0"/>
          <w:color w:val="000000"/>
          <w:sz w:val="28"/>
          <w:szCs w:val="28"/>
        </w:rPr>
        <w:t xml:space="preserve">, если </w:t>
      </w:r>
      <w:r w:rsidR="00D3535D">
        <w:rPr>
          <w:rStyle w:val="c1c0"/>
          <w:color w:val="000000"/>
          <w:sz w:val="28"/>
          <w:szCs w:val="28"/>
        </w:rPr>
        <w:t>виды</w:t>
      </w:r>
      <w:r w:rsidR="00482380" w:rsidRPr="00482380">
        <w:rPr>
          <w:rStyle w:val="c1c0"/>
          <w:color w:val="000000"/>
          <w:sz w:val="28"/>
          <w:szCs w:val="28"/>
        </w:rPr>
        <w:t xml:space="preserve"> деятельност</w:t>
      </w:r>
      <w:r w:rsidR="00D3535D">
        <w:rPr>
          <w:rStyle w:val="c1c0"/>
          <w:color w:val="000000"/>
          <w:sz w:val="28"/>
          <w:szCs w:val="28"/>
        </w:rPr>
        <w:t>и</w:t>
      </w:r>
      <w:r w:rsidR="00482380" w:rsidRPr="00482380">
        <w:rPr>
          <w:rStyle w:val="c1c0"/>
          <w:color w:val="000000"/>
          <w:sz w:val="28"/>
          <w:szCs w:val="28"/>
        </w:rPr>
        <w:t xml:space="preserve"> пересека</w:t>
      </w:r>
      <w:r w:rsidR="00D3535D">
        <w:rPr>
          <w:rStyle w:val="c1c0"/>
          <w:color w:val="000000"/>
          <w:sz w:val="28"/>
          <w:szCs w:val="28"/>
        </w:rPr>
        <w:t>ются</w:t>
      </w:r>
      <w:r w:rsidR="00482380" w:rsidRPr="00482380">
        <w:rPr>
          <w:rStyle w:val="c1c0"/>
          <w:color w:val="000000"/>
          <w:sz w:val="28"/>
          <w:szCs w:val="28"/>
        </w:rPr>
        <w:t xml:space="preserve"> между собой. </w:t>
      </w:r>
    </w:p>
    <w:p w:rsidR="00482380" w:rsidRPr="00482380" w:rsidRDefault="006D0950" w:rsidP="00482380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="00482380" w:rsidRPr="00482380">
        <w:rPr>
          <w:sz w:val="28"/>
          <w:szCs w:val="28"/>
        </w:rPr>
        <w:t xml:space="preserve">ностранный язык воспринимается </w:t>
      </w:r>
      <w:r>
        <w:rPr>
          <w:sz w:val="28"/>
          <w:szCs w:val="28"/>
        </w:rPr>
        <w:t xml:space="preserve">детьми </w:t>
      </w:r>
      <w:r w:rsidR="00482380" w:rsidRPr="00482380">
        <w:rPr>
          <w:sz w:val="28"/>
          <w:szCs w:val="28"/>
        </w:rPr>
        <w:t>как реальное и доступное средство общения</w:t>
      </w:r>
      <w:r>
        <w:rPr>
          <w:sz w:val="28"/>
          <w:szCs w:val="28"/>
        </w:rPr>
        <w:t xml:space="preserve"> только при </w:t>
      </w:r>
      <w:r w:rsidRPr="00482380">
        <w:rPr>
          <w:sz w:val="28"/>
          <w:szCs w:val="28"/>
        </w:rPr>
        <w:t>правильном планировании и использован</w:t>
      </w:r>
      <w:r>
        <w:rPr>
          <w:sz w:val="28"/>
          <w:szCs w:val="28"/>
        </w:rPr>
        <w:t>ии игры</w:t>
      </w:r>
      <w:r w:rsidR="00482380" w:rsidRPr="00482380">
        <w:rPr>
          <w:sz w:val="28"/>
          <w:szCs w:val="28"/>
        </w:rPr>
        <w:t xml:space="preserve">. </w:t>
      </w:r>
      <w:r w:rsidR="00BA2793">
        <w:rPr>
          <w:sz w:val="28"/>
          <w:szCs w:val="28"/>
        </w:rPr>
        <w:t xml:space="preserve">Во время игры у детей дети более уверенно и свободно демонстрируют </w:t>
      </w:r>
      <w:r w:rsidR="00BA2793">
        <w:rPr>
          <w:sz w:val="28"/>
          <w:szCs w:val="28"/>
        </w:rPr>
        <w:lastRenderedPageBreak/>
        <w:t>свои навыки и не бояться допустить какие-либо ошибки. Обучающиеся начальных классов особенно любят игры с со</w:t>
      </w:r>
      <w:r w:rsidR="00265B06">
        <w:rPr>
          <w:sz w:val="28"/>
          <w:szCs w:val="28"/>
        </w:rPr>
        <w:t>ревновательным эле</w:t>
      </w:r>
      <w:r w:rsidR="00BA2793">
        <w:rPr>
          <w:sz w:val="28"/>
          <w:szCs w:val="28"/>
        </w:rPr>
        <w:t>ментом.</w:t>
      </w:r>
    </w:p>
    <w:p w:rsidR="00482380" w:rsidRPr="00482380" w:rsidRDefault="00265B06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</w:t>
      </w:r>
      <w:r w:rsidR="00482380" w:rsidRPr="00482380">
        <w:rPr>
          <w:rFonts w:ascii="Times New Roman" w:hAnsi="Times New Roman" w:cs="Times New Roman"/>
          <w:sz w:val="28"/>
          <w:szCs w:val="28"/>
        </w:rPr>
        <w:t xml:space="preserve">елью обучения </w:t>
      </w:r>
      <w:r w:rsidR="00482380" w:rsidRPr="004B1C06">
        <w:rPr>
          <w:rFonts w:ascii="Times New Roman" w:hAnsi="Times New Roman" w:cs="Times New Roman"/>
          <w:i/>
          <w:sz w:val="28"/>
          <w:szCs w:val="28"/>
        </w:rPr>
        <w:t xml:space="preserve">фонетике </w:t>
      </w:r>
      <w:r>
        <w:rPr>
          <w:rFonts w:ascii="Times New Roman" w:hAnsi="Times New Roman" w:cs="Times New Roman"/>
          <w:sz w:val="28"/>
          <w:szCs w:val="28"/>
        </w:rPr>
        <w:t xml:space="preserve">(совокупность всех звуковых средств, которые составляют его материальную сторону, а именно, звуки, звукосочетания, ударение, ритм, мелодика, интонация, паузы) </w:t>
      </w:r>
      <w:r w:rsidR="0023777C">
        <w:rPr>
          <w:rFonts w:ascii="Times New Roman" w:hAnsi="Times New Roman" w:cs="Times New Roman"/>
          <w:sz w:val="28"/>
          <w:szCs w:val="28"/>
        </w:rPr>
        <w:t xml:space="preserve">раскрыть перед обучающимися роль звуковой стороны языка, показать её </w:t>
      </w:r>
      <w:proofErr w:type="gramStart"/>
      <w:r w:rsidR="0023777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23777C">
        <w:rPr>
          <w:rFonts w:ascii="Times New Roman" w:hAnsi="Times New Roman" w:cs="Times New Roman"/>
          <w:sz w:val="28"/>
          <w:szCs w:val="28"/>
        </w:rPr>
        <w:t xml:space="preserve"> связь с лексикой, грамматикой и орфографией, таким образом,</w:t>
      </w:r>
      <w:r w:rsidR="00482380" w:rsidRPr="00482380">
        <w:rPr>
          <w:rFonts w:ascii="Times New Roman" w:hAnsi="Times New Roman" w:cs="Times New Roman"/>
          <w:sz w:val="28"/>
          <w:szCs w:val="28"/>
        </w:rPr>
        <w:t xml:space="preserve"> формирование </w:t>
      </w:r>
      <w:r>
        <w:rPr>
          <w:rFonts w:ascii="Times New Roman" w:hAnsi="Times New Roman" w:cs="Times New Roman"/>
          <w:sz w:val="28"/>
          <w:szCs w:val="28"/>
        </w:rPr>
        <w:t xml:space="preserve">фонетических </w:t>
      </w:r>
      <w:r w:rsidR="00482380" w:rsidRPr="00482380">
        <w:rPr>
          <w:rFonts w:ascii="Times New Roman" w:hAnsi="Times New Roman" w:cs="Times New Roman"/>
          <w:sz w:val="28"/>
          <w:szCs w:val="28"/>
        </w:rPr>
        <w:t>навыков</w:t>
      </w:r>
      <w:r>
        <w:rPr>
          <w:rFonts w:ascii="Times New Roman" w:hAnsi="Times New Roman" w:cs="Times New Roman"/>
          <w:sz w:val="28"/>
          <w:szCs w:val="28"/>
        </w:rPr>
        <w:t>,</w:t>
      </w:r>
      <w:r w:rsidR="00482380" w:rsidRPr="00482380">
        <w:rPr>
          <w:rFonts w:ascii="Times New Roman" w:hAnsi="Times New Roman" w:cs="Times New Roman"/>
          <w:sz w:val="28"/>
          <w:szCs w:val="28"/>
        </w:rPr>
        <w:t xml:space="preserve"> как компонентов сложных речевых умений аудирования, говорения, чтения и письма. </w:t>
      </w:r>
      <w:r>
        <w:rPr>
          <w:rFonts w:ascii="Times New Roman" w:hAnsi="Times New Roman" w:cs="Times New Roman"/>
          <w:sz w:val="28"/>
          <w:szCs w:val="28"/>
        </w:rPr>
        <w:t>Фонетические навыки имеют смыслоразличительн</w:t>
      </w:r>
      <w:r w:rsidR="004B1C06">
        <w:rPr>
          <w:rFonts w:ascii="Times New Roman" w:hAnsi="Times New Roman" w:cs="Times New Roman"/>
          <w:sz w:val="28"/>
          <w:szCs w:val="28"/>
        </w:rPr>
        <w:t>ое значение. Из-за неправильного произношения всего лишь одного звука, может измениться значение всего слова.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B1C06" w:rsidRDefault="004B1C06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обучении фонетике наиболее распространёнными приёмами являются наблюдение за звуковой стороной речи</w:t>
      </w:r>
      <w:r w:rsidR="00041FDF">
        <w:rPr>
          <w:rFonts w:ascii="Times New Roman" w:hAnsi="Times New Roman" w:cs="Times New Roman"/>
          <w:sz w:val="28"/>
          <w:szCs w:val="28"/>
        </w:rPr>
        <w:t>, тренировка в произношении, запись транскрипции, прослушивая каждый звук слова, группировка слов с отдельными звуками.</w:t>
      </w:r>
    </w:p>
    <w:p w:rsidR="00AF695A" w:rsidRPr="00482380" w:rsidRDefault="00AF695A" w:rsidP="00AF695A">
      <w:pPr>
        <w:pStyle w:val="c4"/>
        <w:tabs>
          <w:tab w:val="left" w:pos="1260"/>
        </w:tabs>
        <w:spacing w:before="0" w:after="0" w:line="360" w:lineRule="auto"/>
        <w:ind w:firstLine="567"/>
        <w:jc w:val="both"/>
        <w:rPr>
          <w:sz w:val="28"/>
          <w:szCs w:val="28"/>
        </w:rPr>
      </w:pPr>
      <w:r w:rsidRPr="00482380">
        <w:rPr>
          <w:sz w:val="28"/>
          <w:szCs w:val="28"/>
        </w:rPr>
        <w:t>Обучение фонетике проводится на практике, используя различные фонетические игры и упр</w:t>
      </w:r>
      <w:r>
        <w:rPr>
          <w:sz w:val="28"/>
          <w:szCs w:val="28"/>
        </w:rPr>
        <w:t>ажнения.</w:t>
      </w:r>
    </w:p>
    <w:p w:rsidR="00482380" w:rsidRPr="00482380" w:rsidRDefault="00482380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 xml:space="preserve">Фонетические игры и упражнения делятся на подгруппы: </w:t>
      </w:r>
    </w:p>
    <w:p w:rsidR="00482380" w:rsidRPr="00482380" w:rsidRDefault="00482380" w:rsidP="00482380">
      <w:pPr>
        <w:pStyle w:val="a5"/>
        <w:numPr>
          <w:ilvl w:val="0"/>
          <w:numId w:val="4"/>
        </w:numPr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игры и упражнения на развитие фонематического слуха, необходимые для правильного восприятия английской фонетики;</w:t>
      </w:r>
    </w:p>
    <w:p w:rsidR="00482380" w:rsidRPr="00482380" w:rsidRDefault="00482380" w:rsidP="00482380">
      <w:pPr>
        <w:pStyle w:val="a5"/>
        <w:numPr>
          <w:ilvl w:val="0"/>
          <w:numId w:val="4"/>
        </w:numPr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игры и упражнения на развитие навыков звукопроизношения;</w:t>
      </w:r>
    </w:p>
    <w:p w:rsidR="00482380" w:rsidRPr="00482380" w:rsidRDefault="00482380" w:rsidP="00482380">
      <w:pPr>
        <w:pStyle w:val="a5"/>
        <w:numPr>
          <w:ilvl w:val="0"/>
          <w:numId w:val="4"/>
        </w:numPr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игровые приёмы и упражнения в обучении транскрипции;</w:t>
      </w:r>
    </w:p>
    <w:p w:rsidR="00482380" w:rsidRPr="00482380" w:rsidRDefault="00482380" w:rsidP="00482380">
      <w:pPr>
        <w:pStyle w:val="a5"/>
        <w:numPr>
          <w:ilvl w:val="0"/>
          <w:numId w:val="4"/>
        </w:numPr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игровые приёмы и упражнения в обучении интонации;</w:t>
      </w:r>
    </w:p>
    <w:p w:rsidR="00482380" w:rsidRPr="00482380" w:rsidRDefault="00482380" w:rsidP="00482380">
      <w:pPr>
        <w:pStyle w:val="a5"/>
        <w:numPr>
          <w:ilvl w:val="0"/>
          <w:numId w:val="4"/>
        </w:numPr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 xml:space="preserve">игровые приёмы и упражнения для тренировки произносительных </w:t>
      </w:r>
      <w:r w:rsidRPr="00AF2579">
        <w:rPr>
          <w:rFonts w:ascii="Times New Roman" w:hAnsi="Times New Roman" w:cs="Times New Roman"/>
          <w:sz w:val="28"/>
          <w:szCs w:val="28"/>
        </w:rPr>
        <w:t>навыков [</w:t>
      </w:r>
      <w:r w:rsidR="00AF2579" w:rsidRPr="00AF2579">
        <w:rPr>
          <w:rStyle w:val="c0"/>
          <w:rFonts w:ascii="Times New Roman" w:hAnsi="Times New Roman" w:cs="Times New Roman"/>
          <w:sz w:val="28"/>
          <w:szCs w:val="28"/>
        </w:rPr>
        <w:t>9, 27</w:t>
      </w:r>
      <w:r w:rsidRPr="00AF2579">
        <w:rPr>
          <w:rFonts w:ascii="Times New Roman" w:hAnsi="Times New Roman" w:cs="Times New Roman"/>
          <w:sz w:val="28"/>
          <w:szCs w:val="28"/>
        </w:rPr>
        <w:t>]</w:t>
      </w:r>
    </w:p>
    <w:p w:rsidR="00482380" w:rsidRDefault="0023777C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Приведу пример игры на развитие фонематического слуха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н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апример, игра </w:t>
      </w:r>
      <w:r w:rsidR="001E362D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1E362D">
        <w:rPr>
          <w:rFonts w:ascii="Times New Roman" w:hAnsi="Times New Roman" w:cs="Times New Roman"/>
          <w:sz w:val="28"/>
          <w:szCs w:val="28"/>
        </w:rPr>
        <w:t>Please</w:t>
      </w:r>
      <w:proofErr w:type="spellEnd"/>
      <w:r w:rsidR="001E362D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0B3CFD">
        <w:rPr>
          <w:rFonts w:ascii="Times New Roman" w:hAnsi="Times New Roman" w:cs="Times New Roman"/>
          <w:sz w:val="28"/>
          <w:szCs w:val="28"/>
        </w:rPr>
        <w:t>Обучающимся</w:t>
      </w:r>
      <w:r w:rsidR="00482380" w:rsidRPr="00482380">
        <w:rPr>
          <w:rFonts w:ascii="Times New Roman" w:hAnsi="Times New Roman" w:cs="Times New Roman"/>
          <w:sz w:val="28"/>
          <w:szCs w:val="28"/>
        </w:rPr>
        <w:t xml:space="preserve"> требуется выполнять команды, данные учителем, только в том случае, если они услышат вежливую просьбу «</w:t>
      </w:r>
      <w:proofErr w:type="spellStart"/>
      <w:r w:rsidR="00482380" w:rsidRPr="00482380">
        <w:rPr>
          <w:rFonts w:ascii="Times New Roman" w:hAnsi="Times New Roman" w:cs="Times New Roman"/>
          <w:sz w:val="28"/>
          <w:szCs w:val="28"/>
        </w:rPr>
        <w:t>Please</w:t>
      </w:r>
      <w:proofErr w:type="spellEnd"/>
      <w:r w:rsidR="00482380" w:rsidRPr="00482380">
        <w:rPr>
          <w:rFonts w:ascii="Times New Roman" w:hAnsi="Times New Roman" w:cs="Times New Roman"/>
          <w:sz w:val="28"/>
          <w:szCs w:val="28"/>
        </w:rPr>
        <w:t>».</w:t>
      </w:r>
      <w:r w:rsidR="000B3CFD">
        <w:rPr>
          <w:rFonts w:ascii="Times New Roman" w:hAnsi="Times New Roman" w:cs="Times New Roman"/>
          <w:sz w:val="28"/>
          <w:szCs w:val="28"/>
        </w:rPr>
        <w:t xml:space="preserve"> Дети</w:t>
      </w:r>
      <w:r w:rsidR="00482380" w:rsidRPr="00482380">
        <w:rPr>
          <w:rFonts w:ascii="Times New Roman" w:hAnsi="Times New Roman" w:cs="Times New Roman"/>
          <w:sz w:val="28"/>
          <w:szCs w:val="28"/>
        </w:rPr>
        <w:t xml:space="preserve">, выполнившие команду без ключевого слова, выбывают. </w:t>
      </w:r>
    </w:p>
    <w:p w:rsidR="000B3CFD" w:rsidRPr="00482380" w:rsidRDefault="000B3CFD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Например:</w:t>
      </w:r>
    </w:p>
    <w:p w:rsidR="00482380" w:rsidRPr="000B3CFD" w:rsidRDefault="00482380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3CFD">
        <w:rPr>
          <w:rFonts w:ascii="Times New Roman" w:hAnsi="Times New Roman" w:cs="Times New Roman"/>
          <w:sz w:val="28"/>
          <w:szCs w:val="28"/>
        </w:rPr>
        <w:t xml:space="preserve">- </w:t>
      </w:r>
      <w:r w:rsidRPr="00482380">
        <w:rPr>
          <w:rFonts w:ascii="Times New Roman" w:hAnsi="Times New Roman" w:cs="Times New Roman"/>
          <w:sz w:val="28"/>
          <w:szCs w:val="28"/>
          <w:lang w:val="en-US"/>
        </w:rPr>
        <w:t>Please</w:t>
      </w:r>
      <w:r w:rsidRPr="000B3CFD">
        <w:rPr>
          <w:rFonts w:ascii="Times New Roman" w:hAnsi="Times New Roman" w:cs="Times New Roman"/>
          <w:sz w:val="28"/>
          <w:szCs w:val="28"/>
        </w:rPr>
        <w:t xml:space="preserve">, </w:t>
      </w:r>
      <w:r w:rsidR="000B3CFD">
        <w:rPr>
          <w:rFonts w:ascii="Times New Roman" w:hAnsi="Times New Roman" w:cs="Times New Roman"/>
          <w:sz w:val="28"/>
          <w:szCs w:val="28"/>
          <w:lang w:val="en-US"/>
        </w:rPr>
        <w:t>sit</w:t>
      </w:r>
      <w:r w:rsidR="000B3CFD" w:rsidRPr="000B3CFD">
        <w:rPr>
          <w:rFonts w:ascii="Times New Roman" w:hAnsi="Times New Roman" w:cs="Times New Roman"/>
          <w:sz w:val="28"/>
          <w:szCs w:val="28"/>
        </w:rPr>
        <w:t xml:space="preserve"> </w:t>
      </w:r>
      <w:r w:rsidR="000B3CFD">
        <w:rPr>
          <w:rFonts w:ascii="Times New Roman" w:hAnsi="Times New Roman" w:cs="Times New Roman"/>
          <w:sz w:val="28"/>
          <w:szCs w:val="28"/>
          <w:lang w:val="en-US"/>
        </w:rPr>
        <w:t>down</w:t>
      </w:r>
      <w:r w:rsidR="000B3CFD" w:rsidRPr="000B3CFD">
        <w:rPr>
          <w:rFonts w:ascii="Times New Roman" w:hAnsi="Times New Roman" w:cs="Times New Roman"/>
          <w:sz w:val="28"/>
          <w:szCs w:val="28"/>
        </w:rPr>
        <w:t>.</w:t>
      </w:r>
    </w:p>
    <w:p w:rsidR="00482380" w:rsidRPr="000B3CFD" w:rsidRDefault="000B3CFD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садятся.</w:t>
      </w:r>
    </w:p>
    <w:p w:rsidR="00482380" w:rsidRPr="000B3CFD" w:rsidRDefault="00482380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3CFD">
        <w:rPr>
          <w:rFonts w:ascii="Times New Roman" w:hAnsi="Times New Roman" w:cs="Times New Roman"/>
          <w:sz w:val="28"/>
          <w:szCs w:val="28"/>
        </w:rPr>
        <w:t>-</w:t>
      </w:r>
      <w:r w:rsidR="000B3CFD">
        <w:rPr>
          <w:rFonts w:ascii="Times New Roman" w:hAnsi="Times New Roman" w:cs="Times New Roman"/>
          <w:sz w:val="28"/>
          <w:szCs w:val="28"/>
          <w:lang w:val="en-US"/>
        </w:rPr>
        <w:t>Stand</w:t>
      </w:r>
      <w:r w:rsidR="000B3CFD" w:rsidRPr="000B3CFD">
        <w:rPr>
          <w:rFonts w:ascii="Times New Roman" w:hAnsi="Times New Roman" w:cs="Times New Roman"/>
          <w:sz w:val="28"/>
          <w:szCs w:val="28"/>
        </w:rPr>
        <w:t xml:space="preserve"> </w:t>
      </w:r>
      <w:r w:rsidR="000B3CFD">
        <w:rPr>
          <w:rFonts w:ascii="Times New Roman" w:hAnsi="Times New Roman" w:cs="Times New Roman"/>
          <w:sz w:val="28"/>
          <w:szCs w:val="28"/>
          <w:lang w:val="en-US"/>
        </w:rPr>
        <w:t>up</w:t>
      </w:r>
    </w:p>
    <w:p w:rsidR="00482380" w:rsidRPr="00482380" w:rsidRDefault="000B3CFD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продолжают сидеть.</w:t>
      </w:r>
    </w:p>
    <w:p w:rsidR="00482380" w:rsidRPr="00482380" w:rsidRDefault="000B3CFD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482380" w:rsidRPr="00482380">
        <w:rPr>
          <w:rFonts w:ascii="Times New Roman" w:hAnsi="Times New Roman" w:cs="Times New Roman"/>
          <w:sz w:val="28"/>
          <w:szCs w:val="28"/>
        </w:rPr>
        <w:t xml:space="preserve">уществует система упражнений на развитие речевого (фонетического и интонационного) слуха. </w:t>
      </w:r>
    </w:p>
    <w:p w:rsidR="00482380" w:rsidRPr="00482380" w:rsidRDefault="00482380" w:rsidP="00482380">
      <w:pPr>
        <w:pStyle w:val="a5"/>
        <w:numPr>
          <w:ilvl w:val="0"/>
          <w:numId w:val="5"/>
        </w:numPr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 xml:space="preserve">Устно разделите услышанное слово на звуки и назовите их. </w:t>
      </w:r>
    </w:p>
    <w:p w:rsidR="00482380" w:rsidRPr="00482380" w:rsidRDefault="00482380" w:rsidP="00482380">
      <w:pPr>
        <w:pStyle w:val="a5"/>
        <w:numPr>
          <w:ilvl w:val="0"/>
          <w:numId w:val="5"/>
        </w:numPr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 xml:space="preserve">Определите количество слогов в услышанных словах. </w:t>
      </w:r>
    </w:p>
    <w:p w:rsidR="00482380" w:rsidRPr="00482380" w:rsidRDefault="00482380" w:rsidP="00482380">
      <w:pPr>
        <w:pStyle w:val="a5"/>
        <w:numPr>
          <w:ilvl w:val="0"/>
          <w:numId w:val="5"/>
        </w:numPr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 xml:space="preserve">Определите количество слов в прослушанных предложениях. </w:t>
      </w:r>
    </w:p>
    <w:p w:rsidR="00482380" w:rsidRPr="00482380" w:rsidRDefault="001D502C" w:rsidP="00482380">
      <w:pPr>
        <w:pStyle w:val="a5"/>
        <w:numPr>
          <w:ilvl w:val="0"/>
          <w:numId w:val="5"/>
        </w:numPr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Запишите последнее слово каждого услышанного предложения</w:t>
      </w:r>
      <w:r w:rsidR="00482380" w:rsidRPr="0048238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82380" w:rsidRPr="00482380" w:rsidRDefault="00482380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 xml:space="preserve">Использование таких </w:t>
      </w:r>
      <w:r w:rsidR="00745614">
        <w:rPr>
          <w:rFonts w:ascii="Times New Roman" w:hAnsi="Times New Roman" w:cs="Times New Roman"/>
          <w:sz w:val="28"/>
          <w:szCs w:val="28"/>
        </w:rPr>
        <w:t>приёмов</w:t>
      </w:r>
      <w:r w:rsidRPr="00482380">
        <w:rPr>
          <w:rFonts w:ascii="Times New Roman" w:hAnsi="Times New Roman" w:cs="Times New Roman"/>
          <w:sz w:val="28"/>
          <w:szCs w:val="28"/>
        </w:rPr>
        <w:t xml:space="preserve"> помогает развивать фонематический слух, и облегчают процесс усвоения английской фонетики. </w:t>
      </w:r>
    </w:p>
    <w:p w:rsidR="00017F87" w:rsidRPr="00482380" w:rsidRDefault="00482380" w:rsidP="00745614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Существует большое количество упражнений на разви</w:t>
      </w:r>
      <w:r w:rsidR="00745614">
        <w:rPr>
          <w:rFonts w:ascii="Times New Roman" w:hAnsi="Times New Roman" w:cs="Times New Roman"/>
          <w:sz w:val="28"/>
          <w:szCs w:val="28"/>
        </w:rPr>
        <w:t xml:space="preserve">тие навыков звукопроизношения. </w:t>
      </w:r>
      <w:r w:rsidRPr="00482380">
        <w:rPr>
          <w:rFonts w:ascii="Times New Roman" w:hAnsi="Times New Roman" w:cs="Times New Roman"/>
          <w:sz w:val="28"/>
          <w:szCs w:val="28"/>
        </w:rPr>
        <w:t>Например:</w:t>
      </w:r>
      <w:r w:rsidR="00745614">
        <w:rPr>
          <w:rFonts w:ascii="Times New Roman" w:hAnsi="Times New Roman" w:cs="Times New Roman"/>
          <w:sz w:val="28"/>
          <w:szCs w:val="28"/>
        </w:rPr>
        <w:t xml:space="preserve"> </w:t>
      </w:r>
      <w:r w:rsidR="00017F87" w:rsidRPr="00482380">
        <w:rPr>
          <w:rFonts w:ascii="Times New Roman" w:hAnsi="Times New Roman" w:cs="Times New Roman"/>
          <w:sz w:val="28"/>
          <w:szCs w:val="28"/>
        </w:rPr>
        <w:t xml:space="preserve">Ученики </w:t>
      </w:r>
      <w:r w:rsidR="00017F87">
        <w:rPr>
          <w:rFonts w:ascii="Times New Roman" w:hAnsi="Times New Roman" w:cs="Times New Roman"/>
          <w:sz w:val="28"/>
          <w:szCs w:val="28"/>
        </w:rPr>
        <w:t xml:space="preserve">достают </w:t>
      </w:r>
      <w:r w:rsidR="00017F87" w:rsidRPr="00482380">
        <w:rPr>
          <w:rFonts w:ascii="Times New Roman" w:hAnsi="Times New Roman" w:cs="Times New Roman"/>
          <w:sz w:val="28"/>
          <w:szCs w:val="28"/>
        </w:rPr>
        <w:t xml:space="preserve">карточки с буквами. </w:t>
      </w:r>
      <w:proofErr w:type="gramStart"/>
      <w:r w:rsidR="00017F87" w:rsidRPr="00482380">
        <w:rPr>
          <w:rFonts w:ascii="Times New Roman" w:hAnsi="Times New Roman" w:cs="Times New Roman"/>
          <w:sz w:val="28"/>
          <w:szCs w:val="28"/>
        </w:rPr>
        <w:t>Учитель называет</w:t>
      </w:r>
      <w:r w:rsidR="00745614">
        <w:rPr>
          <w:rFonts w:ascii="Times New Roman" w:hAnsi="Times New Roman" w:cs="Times New Roman"/>
          <w:sz w:val="28"/>
          <w:szCs w:val="28"/>
        </w:rPr>
        <w:t xml:space="preserve"> одну из них</w:t>
      </w:r>
      <w:r w:rsidR="00017F87" w:rsidRPr="00482380">
        <w:rPr>
          <w:rFonts w:ascii="Times New Roman" w:hAnsi="Times New Roman" w:cs="Times New Roman"/>
          <w:sz w:val="28"/>
          <w:szCs w:val="28"/>
        </w:rPr>
        <w:t xml:space="preserve">, </w:t>
      </w:r>
      <w:r w:rsidR="00745614">
        <w:rPr>
          <w:rFonts w:ascii="Times New Roman" w:hAnsi="Times New Roman" w:cs="Times New Roman"/>
          <w:sz w:val="28"/>
          <w:szCs w:val="28"/>
        </w:rPr>
        <w:t>обучающиеся показывают карточку с изображением услышанной буквы.</w:t>
      </w:r>
      <w:proofErr w:type="gramEnd"/>
      <w:r w:rsidR="00745614">
        <w:rPr>
          <w:rFonts w:ascii="Times New Roman" w:hAnsi="Times New Roman" w:cs="Times New Roman"/>
          <w:sz w:val="28"/>
          <w:szCs w:val="28"/>
        </w:rPr>
        <w:t xml:space="preserve"> Либо игра на пройденные звуки. Учитель кидает мяч любому из учеников, произнося пройденный звук, </w:t>
      </w:r>
      <w:proofErr w:type="gramStart"/>
      <w:r w:rsidR="00745614">
        <w:rPr>
          <w:rFonts w:ascii="Times New Roman" w:hAnsi="Times New Roman" w:cs="Times New Roman"/>
          <w:sz w:val="28"/>
          <w:szCs w:val="28"/>
        </w:rPr>
        <w:t>ребёнок</w:t>
      </w:r>
      <w:proofErr w:type="gramEnd"/>
      <w:r w:rsidR="00745614">
        <w:rPr>
          <w:rFonts w:ascii="Times New Roman" w:hAnsi="Times New Roman" w:cs="Times New Roman"/>
          <w:sz w:val="28"/>
          <w:szCs w:val="28"/>
        </w:rPr>
        <w:t xml:space="preserve"> называет слово с этим звуком. При этом необходимо учитывать, что </w:t>
      </w:r>
      <w:r w:rsidR="007C4217">
        <w:rPr>
          <w:rFonts w:ascii="Times New Roman" w:hAnsi="Times New Roman" w:cs="Times New Roman"/>
          <w:sz w:val="28"/>
          <w:szCs w:val="28"/>
        </w:rPr>
        <w:t>дети с нарушением интеллекта не смогут вспомнить какие-либо слова с одним из этих услышанных звуков. Этим детям можно заранее предложить подсказку: картинки, в названиях которых есть эти звуки.</w:t>
      </w:r>
      <w:r w:rsidR="002B6630">
        <w:rPr>
          <w:rFonts w:ascii="Times New Roman" w:hAnsi="Times New Roman" w:cs="Times New Roman"/>
          <w:sz w:val="28"/>
          <w:szCs w:val="28"/>
        </w:rPr>
        <w:t xml:space="preserve"> И наоборот, учитель может записывать звук на доске, а дети проговаривают его.</w:t>
      </w:r>
    </w:p>
    <w:p w:rsidR="003B1250" w:rsidRDefault="00946B63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Регулярность применения фонетических упражнений на уроках английского языка в начальной школе</w:t>
      </w:r>
      <w:r w:rsidR="003B125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способствует более быстрому формированию фонетических навыков. </w:t>
      </w:r>
      <w:r w:rsidR="003B1250">
        <w:rPr>
          <w:rFonts w:ascii="Times New Roman" w:hAnsi="Times New Roman" w:cs="Times New Roman"/>
          <w:sz w:val="28"/>
          <w:szCs w:val="28"/>
        </w:rPr>
        <w:t>Это и игры-загадки, игры-имитации, игры-соревнования, игры с предметами, игры на</w:t>
      </w:r>
      <w:r w:rsidR="00FC46A0">
        <w:rPr>
          <w:rFonts w:ascii="Times New Roman" w:hAnsi="Times New Roman" w:cs="Times New Roman"/>
          <w:sz w:val="28"/>
          <w:szCs w:val="28"/>
        </w:rPr>
        <w:t xml:space="preserve"> внимательность.</w:t>
      </w:r>
    </w:p>
    <w:p w:rsidR="00946B63" w:rsidRDefault="00946B63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Приходим к выводу, что фонетические игры должны применяться на всех уроках в начальной школе, что даст возможность детям облегчить восприятие английской речи.</w:t>
      </w:r>
      <w:r w:rsidR="00482380" w:rsidRPr="0048238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73176" w:rsidRPr="00B1565F" w:rsidRDefault="00482380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 xml:space="preserve">Теперь рассмотрим некоторые приёмы по формированию </w:t>
      </w:r>
      <w:r w:rsidR="00C37F6D">
        <w:rPr>
          <w:rFonts w:ascii="Times New Roman" w:hAnsi="Times New Roman" w:cs="Times New Roman"/>
          <w:sz w:val="28"/>
          <w:szCs w:val="28"/>
        </w:rPr>
        <w:t xml:space="preserve">навыка </w:t>
      </w:r>
      <w:r w:rsidR="00C37F6D" w:rsidRPr="00C37F6D">
        <w:rPr>
          <w:rFonts w:ascii="Times New Roman" w:hAnsi="Times New Roman" w:cs="Times New Roman"/>
          <w:i/>
          <w:sz w:val="28"/>
          <w:szCs w:val="28"/>
        </w:rPr>
        <w:t>чтения.</w:t>
      </w:r>
      <w:r w:rsidR="00C7317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26BC2">
        <w:rPr>
          <w:rFonts w:ascii="Times New Roman" w:hAnsi="Times New Roman" w:cs="Times New Roman"/>
          <w:sz w:val="28"/>
          <w:szCs w:val="28"/>
        </w:rPr>
        <w:t xml:space="preserve">Цель начального этапа обучения чтению – формирование техники чтения на английском языке и таких способностей, как установление </w:t>
      </w:r>
      <w:proofErr w:type="spellStart"/>
      <w:proofErr w:type="gramStart"/>
      <w:r w:rsidR="00226BC2">
        <w:rPr>
          <w:rFonts w:ascii="Times New Roman" w:hAnsi="Times New Roman" w:cs="Times New Roman"/>
          <w:sz w:val="28"/>
          <w:szCs w:val="28"/>
        </w:rPr>
        <w:t>звуко</w:t>
      </w:r>
      <w:proofErr w:type="spellEnd"/>
      <w:r w:rsidR="00226BC2">
        <w:rPr>
          <w:rFonts w:ascii="Times New Roman" w:hAnsi="Times New Roman" w:cs="Times New Roman"/>
          <w:sz w:val="28"/>
          <w:szCs w:val="28"/>
        </w:rPr>
        <w:t>-буквенных</w:t>
      </w:r>
      <w:proofErr w:type="gramEnd"/>
      <w:r w:rsidR="00226BC2">
        <w:rPr>
          <w:rFonts w:ascii="Times New Roman" w:hAnsi="Times New Roman" w:cs="Times New Roman"/>
          <w:sz w:val="28"/>
          <w:szCs w:val="28"/>
        </w:rPr>
        <w:t xml:space="preserve"> соответствий, правильное озвучивание графического образа и соотнесение его со значением, понимание, осмысление прочи</w:t>
      </w:r>
      <w:r w:rsidR="00B1565F">
        <w:rPr>
          <w:rFonts w:ascii="Times New Roman" w:hAnsi="Times New Roman" w:cs="Times New Roman"/>
          <w:sz w:val="28"/>
          <w:szCs w:val="28"/>
        </w:rPr>
        <w:t xml:space="preserve">танного, чтение текстов в соответствии с уровнем владения английского языка. </w:t>
      </w:r>
      <w:r w:rsidR="00C73176">
        <w:rPr>
          <w:rFonts w:ascii="Times New Roman" w:hAnsi="Times New Roman" w:cs="Times New Roman"/>
          <w:sz w:val="28"/>
          <w:szCs w:val="28"/>
        </w:rPr>
        <w:t>Технология обучения чтению на английском языке в начальной школе основана на подходе «от буквы к звуку».</w:t>
      </w:r>
      <w:r w:rsidRPr="00482380">
        <w:rPr>
          <w:rFonts w:ascii="Times New Roman" w:hAnsi="Times New Roman" w:cs="Times New Roman"/>
          <w:sz w:val="28"/>
          <w:szCs w:val="28"/>
        </w:rPr>
        <w:t xml:space="preserve"> </w:t>
      </w:r>
      <w:r w:rsidR="00B1565F">
        <w:rPr>
          <w:rFonts w:ascii="Times New Roman" w:hAnsi="Times New Roman" w:cs="Times New Roman"/>
          <w:sz w:val="28"/>
          <w:szCs w:val="28"/>
        </w:rPr>
        <w:t xml:space="preserve">Обучение чтению по УМК </w:t>
      </w:r>
      <w:r w:rsidR="00B1565F">
        <w:rPr>
          <w:rFonts w:ascii="Times New Roman" w:hAnsi="Times New Roman" w:cs="Times New Roman"/>
          <w:sz w:val="28"/>
          <w:szCs w:val="28"/>
          <w:lang w:val="de-DE"/>
        </w:rPr>
        <w:t>Spotlight</w:t>
      </w:r>
      <w:r w:rsidR="00B1565F" w:rsidRPr="00B1565F">
        <w:rPr>
          <w:rFonts w:ascii="Times New Roman" w:hAnsi="Times New Roman" w:cs="Times New Roman"/>
          <w:sz w:val="28"/>
          <w:szCs w:val="28"/>
        </w:rPr>
        <w:t xml:space="preserve"> </w:t>
      </w:r>
      <w:r w:rsidR="00B1565F">
        <w:rPr>
          <w:rFonts w:ascii="Times New Roman" w:hAnsi="Times New Roman" w:cs="Times New Roman"/>
          <w:sz w:val="28"/>
          <w:szCs w:val="28"/>
        </w:rPr>
        <w:t xml:space="preserve">начинается с прочтения слова целиком, не изучив ещё весь алфавит. </w:t>
      </w:r>
    </w:p>
    <w:p w:rsidR="00CF5700" w:rsidRDefault="00CF5700" w:rsidP="00482380">
      <w:pPr>
        <w:tabs>
          <w:tab w:val="left" w:pos="851"/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Первый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приём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которым сталкиваются дети уже во 2 классе – это повторение услышанного слова за диктором во время просмотра на экране. На интерактивную доску «высыпаются» картинки с изученными словами и их графические записи; дети выходят к доске и пальцем соединяют, прочитывая каждое слово. Ещё пример игры при изучении букв – нарисовать в воздухе ручкой букву, дети называют её. По цепочке каждый выбегает к доске и рисует в воздухе. Также можно написать букву и на спине.</w:t>
      </w:r>
    </w:p>
    <w:p w:rsidR="006E3EE5" w:rsidRDefault="006E3EE5" w:rsidP="00482380">
      <w:pPr>
        <w:tabs>
          <w:tab w:val="left" w:pos="851"/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Приведём примеры некоторых приёмов обучения чтению по УМК </w:t>
      </w:r>
      <w:r>
        <w:rPr>
          <w:rFonts w:ascii="Times New Roman" w:hAnsi="Times New Roman" w:cs="Times New Roman"/>
          <w:sz w:val="28"/>
          <w:szCs w:val="28"/>
          <w:lang w:val="en-US"/>
        </w:rPr>
        <w:t>Spotlight</w:t>
      </w:r>
      <w:r w:rsidRPr="006E3EE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(см. рис. 3, 4).</w:t>
      </w:r>
    </w:p>
    <w:p w:rsidR="006E3EE5" w:rsidRDefault="006E3EE5" w:rsidP="00482380">
      <w:pPr>
        <w:tabs>
          <w:tab w:val="left" w:pos="851"/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553194" cy="2208810"/>
            <wp:effectExtent l="0" t="0" r="0" b="1270"/>
            <wp:docPr id="34" name="Рисунок 34" descr="https://ds05.infourok.ru/uploads/ex/0d15/0001ce4c-915d7975/img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d15/0001ce4c-915d7975/img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46" r="7988"/>
                    <a:stretch/>
                  </pic:blipFill>
                  <pic:spPr bwMode="auto">
                    <a:xfrm>
                      <a:off x="0" y="0"/>
                      <a:ext cx="2554346" cy="2209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0771F">
        <w:rPr>
          <w:rFonts w:ascii="Times New Roman" w:hAnsi="Times New Roman" w:cs="Times New Roman"/>
          <w:b/>
          <w:sz w:val="28"/>
          <w:szCs w:val="28"/>
        </w:rPr>
        <w:t>рис. 3</w:t>
      </w:r>
    </w:p>
    <w:p w:rsidR="006E3EE5" w:rsidRPr="0010771F" w:rsidRDefault="006E3EE5" w:rsidP="0010771F">
      <w:pPr>
        <w:tabs>
          <w:tab w:val="left" w:pos="851"/>
          <w:tab w:val="left" w:pos="1260"/>
        </w:tabs>
        <w:spacing w:after="0" w:line="36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>
        <w:rPr>
          <w:noProof/>
        </w:rPr>
        <w:drawing>
          <wp:inline distT="0" distB="0" distL="0" distR="0">
            <wp:extent cx="5940425" cy="3388221"/>
            <wp:effectExtent l="0" t="0" r="3175" b="3175"/>
            <wp:docPr id="35" name="Рисунок 35" descr="https://razviwaika.ru/wp-content/uploads/2017/07/%D0%BC%D0%BE%D0%B8-%D0%B1%D1%83%D0%BA%D0%B2%D1%8B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razviwaika.ru/wp-content/uploads/2017/07/%D0%BC%D0%BE%D0%B8-%D0%B1%D1%83%D0%BA%D0%B2%D1%8B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8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771F" w:rsidRPr="0010771F">
        <w:rPr>
          <w:rFonts w:ascii="Times New Roman" w:hAnsi="Times New Roman" w:cs="Times New Roman"/>
          <w:b/>
          <w:sz w:val="28"/>
          <w:szCs w:val="28"/>
        </w:rPr>
        <w:t>рис. 4</w:t>
      </w:r>
    </w:p>
    <w:p w:rsidR="00482380" w:rsidRPr="00482380" w:rsidRDefault="00EE58E9" w:rsidP="006E3EE5">
      <w:pPr>
        <w:pStyle w:val="c3"/>
        <w:tabs>
          <w:tab w:val="left" w:pos="1260"/>
        </w:tabs>
        <w:spacing w:before="0" w:after="0" w:line="360" w:lineRule="auto"/>
        <w:ind w:firstLine="567"/>
        <w:jc w:val="both"/>
        <w:rPr>
          <w:rStyle w:val="c0"/>
          <w:sz w:val="28"/>
          <w:szCs w:val="28"/>
        </w:rPr>
      </w:pPr>
      <w:r>
        <w:rPr>
          <w:rStyle w:val="c0"/>
          <w:sz w:val="28"/>
          <w:szCs w:val="28"/>
        </w:rPr>
        <w:t xml:space="preserve">Помимо обучающих задач игры решают и задачи личностного характера. </w:t>
      </w:r>
      <w:r w:rsidR="00482380" w:rsidRPr="00482380">
        <w:rPr>
          <w:rStyle w:val="c0"/>
          <w:sz w:val="28"/>
          <w:szCs w:val="28"/>
        </w:rPr>
        <w:t xml:space="preserve">В игре вырабатываются такие жизненно важные качества, как усидчивость, внимательность, память, упорство, настойчивость в достижении цели. Кроме всего этого, </w:t>
      </w:r>
      <w:r>
        <w:rPr>
          <w:rStyle w:val="c0"/>
          <w:sz w:val="28"/>
          <w:szCs w:val="28"/>
        </w:rPr>
        <w:t>«</w:t>
      </w:r>
      <w:r w:rsidR="00482380" w:rsidRPr="00482380">
        <w:rPr>
          <w:rStyle w:val="c0"/>
          <w:sz w:val="28"/>
          <w:szCs w:val="28"/>
        </w:rPr>
        <w:t>игра развивает коммуникативные способности, логическое мышление, учит предвидеть последствия своих и чужих поступков</w:t>
      </w:r>
      <w:r>
        <w:rPr>
          <w:rStyle w:val="c0"/>
          <w:sz w:val="28"/>
          <w:szCs w:val="28"/>
        </w:rPr>
        <w:t>»</w:t>
      </w:r>
      <w:r w:rsidR="00482380" w:rsidRPr="00482380">
        <w:rPr>
          <w:rStyle w:val="c0"/>
          <w:sz w:val="28"/>
          <w:szCs w:val="28"/>
        </w:rPr>
        <w:t xml:space="preserve"> </w:t>
      </w:r>
      <w:r w:rsidR="00482380" w:rsidRPr="00AF2579">
        <w:rPr>
          <w:rStyle w:val="c0"/>
          <w:sz w:val="28"/>
          <w:szCs w:val="28"/>
        </w:rPr>
        <w:t>[</w:t>
      </w:r>
      <w:r w:rsidR="00AF2579" w:rsidRPr="00AF2579">
        <w:rPr>
          <w:rStyle w:val="c0"/>
          <w:sz w:val="28"/>
          <w:szCs w:val="28"/>
        </w:rPr>
        <w:t>26,</w:t>
      </w:r>
      <w:r w:rsidR="00482380" w:rsidRPr="00AF2579">
        <w:rPr>
          <w:rStyle w:val="c0"/>
          <w:sz w:val="28"/>
          <w:szCs w:val="28"/>
        </w:rPr>
        <w:t xml:space="preserve"> 25]</w:t>
      </w:r>
      <w:r w:rsidR="00AF2579" w:rsidRPr="00AF2579">
        <w:rPr>
          <w:rStyle w:val="c0"/>
          <w:sz w:val="28"/>
          <w:szCs w:val="28"/>
        </w:rPr>
        <w:t>.</w:t>
      </w:r>
      <w:r w:rsidR="006E3EE5">
        <w:rPr>
          <w:rStyle w:val="c0"/>
          <w:sz w:val="28"/>
          <w:szCs w:val="28"/>
        </w:rPr>
        <w:t xml:space="preserve"> </w:t>
      </w:r>
      <w:r w:rsidR="00482380" w:rsidRPr="00482380">
        <w:rPr>
          <w:rStyle w:val="c0"/>
          <w:sz w:val="28"/>
          <w:szCs w:val="28"/>
        </w:rPr>
        <w:t>При таком использовании игры у детей формируются такие необходимые качества, как:</w:t>
      </w:r>
    </w:p>
    <w:p w:rsidR="00482380" w:rsidRPr="00482380" w:rsidRDefault="00482380" w:rsidP="00482380">
      <w:pPr>
        <w:pStyle w:val="c3"/>
        <w:numPr>
          <w:ilvl w:val="0"/>
          <w:numId w:val="7"/>
        </w:numPr>
        <w:tabs>
          <w:tab w:val="left" w:pos="1260"/>
        </w:tabs>
        <w:spacing w:before="0" w:after="0" w:line="360" w:lineRule="auto"/>
        <w:jc w:val="both"/>
        <w:rPr>
          <w:rStyle w:val="c0"/>
          <w:sz w:val="28"/>
          <w:szCs w:val="28"/>
        </w:rPr>
      </w:pPr>
      <w:r w:rsidRPr="00482380">
        <w:rPr>
          <w:rStyle w:val="c0"/>
          <w:sz w:val="28"/>
          <w:szCs w:val="28"/>
        </w:rPr>
        <w:t>положительное отношение к школе, к учебному предмету;</w:t>
      </w:r>
    </w:p>
    <w:p w:rsidR="00482380" w:rsidRPr="00482380" w:rsidRDefault="00482380" w:rsidP="00482380">
      <w:pPr>
        <w:pStyle w:val="c3"/>
        <w:numPr>
          <w:ilvl w:val="0"/>
          <w:numId w:val="7"/>
        </w:numPr>
        <w:tabs>
          <w:tab w:val="left" w:pos="1260"/>
        </w:tabs>
        <w:spacing w:before="0" w:after="0" w:line="360" w:lineRule="auto"/>
        <w:jc w:val="both"/>
        <w:rPr>
          <w:rStyle w:val="c0"/>
          <w:sz w:val="28"/>
          <w:szCs w:val="28"/>
        </w:rPr>
      </w:pPr>
      <w:r w:rsidRPr="00482380">
        <w:rPr>
          <w:rStyle w:val="c0"/>
          <w:sz w:val="28"/>
          <w:szCs w:val="28"/>
        </w:rPr>
        <w:t>умение и желание включаться в коллективную учебную работу;</w:t>
      </w:r>
    </w:p>
    <w:p w:rsidR="00482380" w:rsidRPr="00482380" w:rsidRDefault="00482380" w:rsidP="00482380">
      <w:pPr>
        <w:pStyle w:val="c3"/>
        <w:numPr>
          <w:ilvl w:val="0"/>
          <w:numId w:val="7"/>
        </w:numPr>
        <w:tabs>
          <w:tab w:val="left" w:pos="1260"/>
        </w:tabs>
        <w:spacing w:before="0" w:after="0" w:line="360" w:lineRule="auto"/>
        <w:jc w:val="both"/>
        <w:rPr>
          <w:rStyle w:val="c0"/>
          <w:sz w:val="28"/>
          <w:szCs w:val="28"/>
        </w:rPr>
      </w:pPr>
      <w:r w:rsidRPr="00482380">
        <w:rPr>
          <w:rStyle w:val="c0"/>
          <w:sz w:val="28"/>
          <w:szCs w:val="28"/>
        </w:rPr>
        <w:tab/>
        <w:t>умение слушать друг друга</w:t>
      </w:r>
    </w:p>
    <w:p w:rsidR="00482380" w:rsidRPr="00482380" w:rsidRDefault="00482380" w:rsidP="00482380">
      <w:pPr>
        <w:pStyle w:val="c3"/>
        <w:numPr>
          <w:ilvl w:val="0"/>
          <w:numId w:val="7"/>
        </w:numPr>
        <w:tabs>
          <w:tab w:val="left" w:pos="1260"/>
        </w:tabs>
        <w:spacing w:before="0" w:after="0" w:line="360" w:lineRule="auto"/>
        <w:jc w:val="both"/>
        <w:rPr>
          <w:rStyle w:val="c0"/>
          <w:sz w:val="28"/>
          <w:szCs w:val="28"/>
        </w:rPr>
      </w:pPr>
      <w:r w:rsidRPr="00482380">
        <w:rPr>
          <w:rStyle w:val="c0"/>
          <w:sz w:val="28"/>
          <w:szCs w:val="28"/>
        </w:rPr>
        <w:tab/>
        <w:t>добровольное желание расширять свои возможности;</w:t>
      </w:r>
    </w:p>
    <w:p w:rsidR="00482380" w:rsidRPr="00482380" w:rsidRDefault="00482380" w:rsidP="00482380">
      <w:pPr>
        <w:pStyle w:val="c3"/>
        <w:numPr>
          <w:ilvl w:val="0"/>
          <w:numId w:val="7"/>
        </w:numPr>
        <w:tabs>
          <w:tab w:val="left" w:pos="1260"/>
        </w:tabs>
        <w:spacing w:before="0" w:after="0" w:line="360" w:lineRule="auto"/>
        <w:jc w:val="both"/>
        <w:rPr>
          <w:rStyle w:val="c0"/>
          <w:sz w:val="28"/>
          <w:szCs w:val="28"/>
        </w:rPr>
      </w:pPr>
      <w:r w:rsidRPr="00482380">
        <w:rPr>
          <w:rStyle w:val="c0"/>
          <w:sz w:val="28"/>
          <w:szCs w:val="28"/>
        </w:rPr>
        <w:tab/>
        <w:t>раскрытие собственных творческих способностей;</w:t>
      </w:r>
    </w:p>
    <w:p w:rsidR="00482380" w:rsidRPr="00482380" w:rsidRDefault="00482380" w:rsidP="00482380">
      <w:pPr>
        <w:pStyle w:val="c3"/>
        <w:numPr>
          <w:ilvl w:val="0"/>
          <w:numId w:val="7"/>
        </w:numPr>
        <w:tabs>
          <w:tab w:val="left" w:pos="1260"/>
        </w:tabs>
        <w:spacing w:before="0" w:after="0" w:line="360" w:lineRule="auto"/>
        <w:jc w:val="both"/>
        <w:rPr>
          <w:rStyle w:val="c0"/>
          <w:sz w:val="28"/>
          <w:szCs w:val="28"/>
        </w:rPr>
      </w:pPr>
      <w:r w:rsidRPr="00482380">
        <w:rPr>
          <w:rStyle w:val="c0"/>
          <w:sz w:val="28"/>
          <w:szCs w:val="28"/>
        </w:rPr>
        <w:tab/>
        <w:t>самовыражение, самоутверждение.</w:t>
      </w:r>
    </w:p>
    <w:p w:rsidR="00482380" w:rsidRPr="00482380" w:rsidRDefault="00482380" w:rsidP="00482380">
      <w:pPr>
        <w:pStyle w:val="c3"/>
        <w:tabs>
          <w:tab w:val="left" w:pos="1260"/>
        </w:tabs>
        <w:spacing w:before="0" w:after="0" w:line="360" w:lineRule="auto"/>
        <w:ind w:firstLine="567"/>
        <w:jc w:val="both"/>
        <w:rPr>
          <w:rStyle w:val="c0c12"/>
          <w:b/>
          <w:bCs/>
          <w:color w:val="000000"/>
          <w:sz w:val="28"/>
          <w:szCs w:val="28"/>
        </w:rPr>
      </w:pPr>
      <w:r w:rsidRPr="00482380">
        <w:rPr>
          <w:rStyle w:val="c0"/>
          <w:sz w:val="28"/>
          <w:szCs w:val="28"/>
        </w:rPr>
        <w:lastRenderedPageBreak/>
        <w:t>Игру на уроке можно использовать и при объяснении нового материала, и при закреплении, при отработке навыков чтения, для развития речи обучающихся.</w:t>
      </w:r>
    </w:p>
    <w:p w:rsidR="00482380" w:rsidRPr="00482380" w:rsidRDefault="00482380" w:rsidP="00482380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567"/>
        <w:jc w:val="both"/>
        <w:rPr>
          <w:i/>
          <w:sz w:val="28"/>
          <w:szCs w:val="28"/>
        </w:rPr>
      </w:pPr>
      <w:r w:rsidRPr="00482380">
        <w:rPr>
          <w:i/>
          <w:color w:val="000000"/>
          <w:sz w:val="28"/>
          <w:szCs w:val="28"/>
          <w:shd w:val="clear" w:color="auto" w:fill="FFFFFF"/>
        </w:rPr>
        <w:t>Использование рифмовок, песен и стихов</w:t>
      </w:r>
    </w:p>
    <w:p w:rsidR="00482380" w:rsidRPr="00311EEF" w:rsidRDefault="00482380" w:rsidP="00482380">
      <w:pPr>
        <w:pStyle w:val="c3"/>
        <w:tabs>
          <w:tab w:val="left" w:pos="1260"/>
        </w:tabs>
        <w:spacing w:before="0" w:after="0" w:line="360" w:lineRule="auto"/>
        <w:ind w:firstLine="567"/>
        <w:jc w:val="both"/>
        <w:rPr>
          <w:color w:val="000000"/>
          <w:sz w:val="28"/>
          <w:szCs w:val="28"/>
        </w:rPr>
      </w:pPr>
      <w:r w:rsidRPr="00482380">
        <w:rPr>
          <w:sz w:val="28"/>
          <w:szCs w:val="28"/>
        </w:rPr>
        <w:t xml:space="preserve">Обучение английскому языку в младших классах не может проходить без аудио и видео заданий. </w:t>
      </w:r>
      <w:r w:rsidR="00083114">
        <w:rPr>
          <w:sz w:val="28"/>
          <w:szCs w:val="28"/>
        </w:rPr>
        <w:t>«</w:t>
      </w:r>
      <w:r w:rsidRPr="00482380">
        <w:rPr>
          <w:sz w:val="28"/>
          <w:szCs w:val="28"/>
        </w:rPr>
        <w:t>Песни из-за своей ритмичности, эмоционального оттенка и частого повторения фраз помогают лучше запомнить лексику. Просмотр видео и мультфильмов на английском предполагает широкий выбор интересных текстовых и грамматических упражнений</w:t>
      </w:r>
      <w:r w:rsidR="00083114">
        <w:rPr>
          <w:sz w:val="28"/>
          <w:szCs w:val="28"/>
        </w:rPr>
        <w:t>»</w:t>
      </w:r>
      <w:r w:rsidRPr="00482380">
        <w:rPr>
          <w:sz w:val="28"/>
          <w:szCs w:val="28"/>
        </w:rPr>
        <w:t xml:space="preserve"> </w:t>
      </w:r>
      <w:r w:rsidRPr="00311EEF">
        <w:rPr>
          <w:sz w:val="28"/>
          <w:szCs w:val="28"/>
        </w:rPr>
        <w:t>[</w:t>
      </w:r>
      <w:r w:rsidR="00311EEF" w:rsidRPr="00311EEF">
        <w:rPr>
          <w:sz w:val="28"/>
          <w:szCs w:val="28"/>
        </w:rPr>
        <w:t>13,</w:t>
      </w:r>
      <w:r w:rsidRPr="00311EEF">
        <w:rPr>
          <w:sz w:val="28"/>
          <w:szCs w:val="28"/>
        </w:rPr>
        <w:t xml:space="preserve"> 50]</w:t>
      </w:r>
      <w:r w:rsidR="00311EEF" w:rsidRPr="00311EEF">
        <w:rPr>
          <w:sz w:val="28"/>
          <w:szCs w:val="28"/>
        </w:rPr>
        <w:t>.</w:t>
      </w:r>
    </w:p>
    <w:p w:rsidR="00DF584E" w:rsidRPr="00DF584E" w:rsidRDefault="00482380" w:rsidP="00DF584E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На своих уроках в начальной школе я использую короткие стихотворения, в которых легко расставить смысловые ударения, а после чего и</w:t>
      </w:r>
      <w:r w:rsidR="00DB08DE">
        <w:rPr>
          <w:rFonts w:ascii="Times New Roman" w:hAnsi="Times New Roman" w:cs="Times New Roman"/>
          <w:sz w:val="28"/>
          <w:szCs w:val="28"/>
        </w:rPr>
        <w:t xml:space="preserve"> передать правильную интонацию</w:t>
      </w:r>
      <w:r w:rsidR="00264899">
        <w:rPr>
          <w:rFonts w:ascii="Times New Roman" w:hAnsi="Times New Roman" w:cs="Times New Roman"/>
          <w:sz w:val="28"/>
          <w:szCs w:val="28"/>
        </w:rPr>
        <w:t xml:space="preserve">. УМК, по </w:t>
      </w:r>
      <w:proofErr w:type="gramStart"/>
      <w:r w:rsidR="00264899">
        <w:rPr>
          <w:rFonts w:ascii="Times New Roman" w:hAnsi="Times New Roman" w:cs="Times New Roman"/>
          <w:sz w:val="28"/>
          <w:szCs w:val="28"/>
        </w:rPr>
        <w:t>которому</w:t>
      </w:r>
      <w:proofErr w:type="gramEnd"/>
      <w:r w:rsidR="00264899">
        <w:rPr>
          <w:rFonts w:ascii="Times New Roman" w:hAnsi="Times New Roman" w:cs="Times New Roman"/>
          <w:sz w:val="28"/>
          <w:szCs w:val="28"/>
        </w:rPr>
        <w:t xml:space="preserve"> я работаю, наполнен песнями, доступными для детей. </w:t>
      </w:r>
      <w:r w:rsidR="00DF584E">
        <w:rPr>
          <w:rFonts w:ascii="Times New Roman" w:hAnsi="Times New Roman" w:cs="Times New Roman"/>
          <w:sz w:val="28"/>
          <w:szCs w:val="28"/>
        </w:rPr>
        <w:t xml:space="preserve">При чтении необходимо заботиться о том, чтобы дети правильно произносили звуки в словах и читали предложения с правильной интонацией. </w:t>
      </w:r>
      <w:r w:rsidR="00DF584E" w:rsidRPr="00482380">
        <w:rPr>
          <w:rFonts w:ascii="Times New Roman" w:hAnsi="Times New Roman" w:cs="Times New Roman"/>
          <w:sz w:val="28"/>
          <w:szCs w:val="28"/>
        </w:rPr>
        <w:t>Справиться с этой задачей хорошо помогут рифмовки, приведённые ниже</w:t>
      </w:r>
      <w:r w:rsidR="00DF584E">
        <w:rPr>
          <w:rFonts w:ascii="Times New Roman" w:hAnsi="Times New Roman" w:cs="Times New Roman"/>
          <w:sz w:val="28"/>
          <w:szCs w:val="28"/>
        </w:rPr>
        <w:t>,</w:t>
      </w:r>
      <w:r w:rsidR="00DF584E" w:rsidRPr="00482380">
        <w:rPr>
          <w:rFonts w:ascii="Times New Roman" w:hAnsi="Times New Roman" w:cs="Times New Roman"/>
          <w:sz w:val="28"/>
          <w:szCs w:val="28"/>
        </w:rPr>
        <w:t xml:space="preserve"> и песни</w:t>
      </w:r>
      <w:r w:rsidR="00DF584E" w:rsidRPr="00DF584E">
        <w:rPr>
          <w:rFonts w:ascii="Times New Roman" w:hAnsi="Times New Roman" w:cs="Times New Roman"/>
          <w:sz w:val="28"/>
          <w:szCs w:val="28"/>
        </w:rPr>
        <w:t>.</w:t>
      </w:r>
    </w:p>
    <w:p w:rsidR="00DB08DE" w:rsidRDefault="00264899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ниже </w:t>
      </w:r>
      <w:r w:rsidR="00DE3309">
        <w:rPr>
          <w:rFonts w:ascii="Times New Roman" w:hAnsi="Times New Roman" w:cs="Times New Roman"/>
          <w:sz w:val="28"/>
          <w:szCs w:val="28"/>
        </w:rPr>
        <w:t>предложенном рисунке мы види</w:t>
      </w:r>
      <w:r>
        <w:rPr>
          <w:rFonts w:ascii="Times New Roman" w:hAnsi="Times New Roman" w:cs="Times New Roman"/>
          <w:sz w:val="28"/>
          <w:szCs w:val="28"/>
        </w:rPr>
        <w:t>м первую песню, которые дети с лёгкостью и радостью поют</w:t>
      </w:r>
      <w:r w:rsidR="00DB08D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памяти</w:t>
      </w:r>
      <w:r w:rsidR="00DE3309">
        <w:rPr>
          <w:rFonts w:ascii="Times New Roman" w:hAnsi="Times New Roman" w:cs="Times New Roman"/>
          <w:sz w:val="28"/>
          <w:szCs w:val="28"/>
        </w:rPr>
        <w:t xml:space="preserve">, в дальнейшем она иногда используется мною на этапе артикуляционной разминки </w:t>
      </w:r>
      <w:r w:rsidR="00DB08DE">
        <w:rPr>
          <w:rFonts w:ascii="Times New Roman" w:hAnsi="Times New Roman" w:cs="Times New Roman"/>
          <w:sz w:val="28"/>
          <w:szCs w:val="28"/>
        </w:rPr>
        <w:t>(см. рис. 5).</w:t>
      </w:r>
    </w:p>
    <w:p w:rsidR="00DB08DE" w:rsidRDefault="00DE3309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37018" cy="2348625"/>
            <wp:effectExtent l="0" t="0" r="190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996" cy="234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309" w:rsidRDefault="00DE3309" w:rsidP="00DE3309">
      <w:pPr>
        <w:tabs>
          <w:tab w:val="left" w:pos="1260"/>
        </w:tabs>
        <w:spacing w:after="0" w:line="36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DE3309">
        <w:rPr>
          <w:rFonts w:ascii="Times New Roman" w:hAnsi="Times New Roman" w:cs="Times New Roman"/>
          <w:b/>
          <w:sz w:val="28"/>
          <w:szCs w:val="28"/>
        </w:rPr>
        <w:t>рис. 5</w:t>
      </w:r>
    </w:p>
    <w:p w:rsidR="00DE3309" w:rsidRDefault="00DE3309" w:rsidP="00DE3309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Песней</w:t>
      </w:r>
      <w:r w:rsidRPr="00937AA7">
        <w:rPr>
          <w:rFonts w:ascii="Times New Roman" w:hAnsi="Times New Roman" w:cs="Times New Roman"/>
          <w:sz w:val="28"/>
          <w:szCs w:val="28"/>
        </w:rPr>
        <w:t xml:space="preserve"> „</w:t>
      </w:r>
      <w:r w:rsidRPr="00DE3309">
        <w:rPr>
          <w:rFonts w:ascii="Times New Roman" w:hAnsi="Times New Roman" w:cs="Times New Roman"/>
          <w:sz w:val="28"/>
          <w:szCs w:val="28"/>
          <w:lang w:val="en-US"/>
        </w:rPr>
        <w:t>Stand</w:t>
      </w:r>
      <w:r w:rsidRPr="00937AA7">
        <w:rPr>
          <w:rFonts w:ascii="Times New Roman" w:hAnsi="Times New Roman" w:cs="Times New Roman"/>
          <w:sz w:val="28"/>
          <w:szCs w:val="28"/>
        </w:rPr>
        <w:t xml:space="preserve"> </w:t>
      </w:r>
      <w:r w:rsidRPr="00DE3309">
        <w:rPr>
          <w:rFonts w:ascii="Times New Roman" w:hAnsi="Times New Roman" w:cs="Times New Roman"/>
          <w:sz w:val="28"/>
          <w:szCs w:val="28"/>
          <w:lang w:val="en-US"/>
        </w:rPr>
        <w:t>up</w:t>
      </w:r>
      <w:r w:rsidRPr="00937AA7">
        <w:rPr>
          <w:rFonts w:ascii="Times New Roman" w:hAnsi="Times New Roman" w:cs="Times New Roman"/>
          <w:sz w:val="28"/>
          <w:szCs w:val="28"/>
        </w:rPr>
        <w:t xml:space="preserve">! </w:t>
      </w:r>
      <w:r w:rsidRPr="00DE3309">
        <w:rPr>
          <w:rFonts w:ascii="Times New Roman" w:hAnsi="Times New Roman" w:cs="Times New Roman"/>
          <w:sz w:val="28"/>
          <w:szCs w:val="28"/>
          <w:lang w:val="en-US"/>
        </w:rPr>
        <w:t>Sit</w:t>
      </w:r>
      <w:r w:rsidRPr="00DE3309">
        <w:rPr>
          <w:rFonts w:ascii="Times New Roman" w:hAnsi="Times New Roman" w:cs="Times New Roman"/>
          <w:sz w:val="28"/>
          <w:szCs w:val="28"/>
        </w:rPr>
        <w:t xml:space="preserve"> </w:t>
      </w:r>
      <w:r w:rsidRPr="00DE3309">
        <w:rPr>
          <w:rFonts w:ascii="Times New Roman" w:hAnsi="Times New Roman" w:cs="Times New Roman"/>
          <w:sz w:val="28"/>
          <w:szCs w:val="28"/>
          <w:lang w:val="en-US"/>
        </w:rPr>
        <w:t>down</w:t>
      </w:r>
      <w:proofErr w:type="gramStart"/>
      <w:r w:rsidRPr="00DE3309">
        <w:rPr>
          <w:rFonts w:ascii="Times New Roman" w:hAnsi="Times New Roman" w:cs="Times New Roman"/>
          <w:sz w:val="28"/>
          <w:szCs w:val="28"/>
        </w:rPr>
        <w:t xml:space="preserve">“ </w:t>
      </w:r>
      <w:r>
        <w:rPr>
          <w:rFonts w:ascii="Times New Roman" w:hAnsi="Times New Roman" w:cs="Times New Roman"/>
          <w:sz w:val="28"/>
          <w:szCs w:val="28"/>
        </w:rPr>
        <w:t>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отрабатывается навык произношения </w:t>
      </w:r>
      <w:r w:rsidR="00D85DAB">
        <w:rPr>
          <w:rFonts w:ascii="Times New Roman" w:hAnsi="Times New Roman" w:cs="Times New Roman"/>
          <w:sz w:val="28"/>
          <w:szCs w:val="28"/>
        </w:rPr>
        <w:t>с отсутствием интервала между словами</w:t>
      </w:r>
      <w:r>
        <w:rPr>
          <w:rFonts w:ascii="Times New Roman" w:hAnsi="Times New Roman" w:cs="Times New Roman"/>
          <w:sz w:val="28"/>
          <w:szCs w:val="28"/>
        </w:rPr>
        <w:t xml:space="preserve">, и повелительное наклонение, усваиваются основные </w:t>
      </w:r>
      <w:proofErr w:type="spellStart"/>
      <w:r>
        <w:rPr>
          <w:rFonts w:ascii="Times New Roman" w:hAnsi="Times New Roman" w:cs="Times New Roman"/>
          <w:sz w:val="28"/>
          <w:szCs w:val="28"/>
        </w:rPr>
        <w:t>ежеурочные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фразы, и плюс ко всему сказанному, - это хорошая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физминутка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DE3309" w:rsidRPr="00DE3309" w:rsidRDefault="00D85DAB" w:rsidP="00DE3309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35380" cy="6982690"/>
            <wp:effectExtent l="0" t="0" r="0" b="889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78" cy="697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DAB" w:rsidRPr="001111D4" w:rsidRDefault="001111D4" w:rsidP="001111D4">
      <w:pPr>
        <w:tabs>
          <w:tab w:val="left" w:pos="1260"/>
        </w:tabs>
        <w:spacing w:after="0" w:line="36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1111D4">
        <w:rPr>
          <w:rFonts w:ascii="Times New Roman" w:hAnsi="Times New Roman" w:cs="Times New Roman"/>
          <w:b/>
          <w:sz w:val="28"/>
          <w:szCs w:val="28"/>
        </w:rPr>
        <w:t>рис. 6</w:t>
      </w:r>
    </w:p>
    <w:p w:rsidR="00D85DAB" w:rsidRDefault="00D85DAB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Для тренировки отдельных звуков в каждом классе уже самим УМК разработаны упражнения (рис. 7, 8).</w:t>
      </w:r>
    </w:p>
    <w:p w:rsidR="00D85DAB" w:rsidRDefault="00D85DAB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27616" cy="3584726"/>
            <wp:effectExtent l="0" t="0" r="1905" b="0"/>
            <wp:docPr id="41" name="Рисунок 41" descr="C:\Users\KAB-D\Desktop\Сним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AB-D\Desktop\Снимок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429" cy="3584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DAB" w:rsidRDefault="002B259A" w:rsidP="002B259A">
      <w:pPr>
        <w:tabs>
          <w:tab w:val="left" w:pos="1260"/>
        </w:tabs>
        <w:spacing w:after="0" w:line="36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B259A">
        <w:rPr>
          <w:rFonts w:ascii="Times New Roman" w:hAnsi="Times New Roman" w:cs="Times New Roman"/>
          <w:b/>
          <w:sz w:val="28"/>
          <w:szCs w:val="28"/>
        </w:rPr>
        <w:t>рис. 7</w:t>
      </w:r>
    </w:p>
    <w:p w:rsidR="002B259A" w:rsidRDefault="002B259A" w:rsidP="00C65FBF">
      <w:pPr>
        <w:tabs>
          <w:tab w:val="left" w:pos="1260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550963" cy="3621974"/>
            <wp:effectExtent l="0" t="0" r="0" b="0"/>
            <wp:docPr id="42" name="Рисунок 42" descr="C:\Users\KAB-D\Desktop\Снимок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AB-D\Desktop\Снимок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917" cy="3628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FBF" w:rsidRPr="002B259A" w:rsidRDefault="00C65FBF" w:rsidP="00C65FBF">
      <w:pPr>
        <w:tabs>
          <w:tab w:val="left" w:pos="1260"/>
        </w:tabs>
        <w:spacing w:after="0" w:line="36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рис. 8</w:t>
      </w:r>
    </w:p>
    <w:p w:rsidR="00D85DAB" w:rsidRDefault="00D85DAB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82380" w:rsidRDefault="00482380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lastRenderedPageBreak/>
        <w:t xml:space="preserve">Часто для своих уроков я беру песни из </w:t>
      </w:r>
      <w:proofErr w:type="spellStart"/>
      <w:r w:rsidRPr="00482380">
        <w:rPr>
          <w:rFonts w:ascii="Times New Roman" w:hAnsi="Times New Roman" w:cs="Times New Roman"/>
          <w:sz w:val="28"/>
          <w:szCs w:val="28"/>
        </w:rPr>
        <w:t>интернет-ресурсов</w:t>
      </w:r>
      <w:proofErr w:type="spellEnd"/>
      <w:r w:rsidRPr="00482380">
        <w:rPr>
          <w:rFonts w:ascii="Times New Roman" w:hAnsi="Times New Roman" w:cs="Times New Roman"/>
          <w:sz w:val="28"/>
          <w:szCs w:val="28"/>
        </w:rPr>
        <w:t xml:space="preserve">. Самыми любимыми для детей в начальной школе являются серии тематических песен братика и сестрички Дэйва и </w:t>
      </w:r>
      <w:proofErr w:type="spellStart"/>
      <w:r w:rsidRPr="00482380">
        <w:rPr>
          <w:rFonts w:ascii="Times New Roman" w:hAnsi="Times New Roman" w:cs="Times New Roman"/>
          <w:sz w:val="28"/>
          <w:szCs w:val="28"/>
        </w:rPr>
        <w:t>Эйвы</w:t>
      </w:r>
      <w:proofErr w:type="spellEnd"/>
      <w:r w:rsidRPr="001C327A">
        <w:rPr>
          <w:rFonts w:ascii="Times New Roman" w:hAnsi="Times New Roman" w:cs="Times New Roman"/>
          <w:sz w:val="28"/>
          <w:szCs w:val="28"/>
        </w:rPr>
        <w:t xml:space="preserve"> </w:t>
      </w:r>
      <w:r w:rsidR="000C348E">
        <w:rPr>
          <w:rFonts w:ascii="Times New Roman" w:hAnsi="Times New Roman" w:cs="Times New Roman"/>
          <w:sz w:val="28"/>
          <w:szCs w:val="28"/>
        </w:rPr>
        <w:t>[31] (рис.9).</w:t>
      </w:r>
    </w:p>
    <w:p w:rsidR="000C348E" w:rsidRDefault="000C348E" w:rsidP="000C348E">
      <w:pPr>
        <w:tabs>
          <w:tab w:val="left" w:pos="1260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051335" cy="2280062"/>
            <wp:effectExtent l="0" t="0" r="6350" b="6350"/>
            <wp:docPr id="43" name="Рисунок 43" descr="https://www.iqfr3.com/wp-content/uploads/2019/09/1568937585_maxresdefault.jpg?v=1568937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www.iqfr3.com/wp-content/uploads/2019/09/1568937585_maxresdefault.jpg?v=156893758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496" cy="2286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48E" w:rsidRPr="000C348E" w:rsidRDefault="000C348E" w:rsidP="000C348E">
      <w:pPr>
        <w:tabs>
          <w:tab w:val="left" w:pos="1260"/>
        </w:tabs>
        <w:spacing w:after="0" w:line="36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0C348E">
        <w:rPr>
          <w:rFonts w:ascii="Times New Roman" w:hAnsi="Times New Roman" w:cs="Times New Roman"/>
          <w:b/>
          <w:sz w:val="28"/>
          <w:szCs w:val="28"/>
        </w:rPr>
        <w:t>рис. 9</w:t>
      </w:r>
    </w:p>
    <w:p w:rsidR="00482380" w:rsidRPr="00482380" w:rsidRDefault="00482380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 xml:space="preserve">Такие стишки тренируют фонетику, помогают развивать и пополнять лексику, способствуют развитию фонематического слуха. </w:t>
      </w:r>
    </w:p>
    <w:p w:rsidR="00482380" w:rsidRDefault="00482380" w:rsidP="00482380">
      <w:pPr>
        <w:pStyle w:val="c4"/>
        <w:tabs>
          <w:tab w:val="left" w:pos="1260"/>
        </w:tabs>
        <w:spacing w:before="0" w:after="0" w:line="360" w:lineRule="auto"/>
        <w:ind w:firstLine="567"/>
        <w:jc w:val="both"/>
        <w:rPr>
          <w:rStyle w:val="c2"/>
          <w:i/>
          <w:color w:val="000000"/>
          <w:sz w:val="28"/>
          <w:szCs w:val="28"/>
        </w:rPr>
      </w:pPr>
      <w:r w:rsidRPr="00482380">
        <w:rPr>
          <w:rStyle w:val="c2"/>
          <w:i/>
          <w:color w:val="000000"/>
          <w:sz w:val="28"/>
          <w:szCs w:val="28"/>
        </w:rPr>
        <w:t>Применение ИКТ</w:t>
      </w:r>
    </w:p>
    <w:p w:rsidR="001C4464" w:rsidRPr="001C4464" w:rsidRDefault="001C4464" w:rsidP="00482380">
      <w:pPr>
        <w:pStyle w:val="c4"/>
        <w:tabs>
          <w:tab w:val="left" w:pos="1260"/>
        </w:tabs>
        <w:spacing w:before="0" w:after="0" w:line="360" w:lineRule="auto"/>
        <w:ind w:firstLine="567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Основными целями применения ИКТ на уроках английского языка являются: развитие речевой компетенции, умение понимать иноязычную речь, увеличение лексического объёма, развитие способности к самостоятельному изучению иностранного языка. Система использования И</w:t>
      </w:r>
      <w:proofErr w:type="gramStart"/>
      <w:r>
        <w:rPr>
          <w:rStyle w:val="c2"/>
          <w:color w:val="000000"/>
          <w:sz w:val="28"/>
          <w:szCs w:val="28"/>
        </w:rPr>
        <w:t>КТ в пр</w:t>
      </w:r>
      <w:proofErr w:type="gramEnd"/>
      <w:r>
        <w:rPr>
          <w:rStyle w:val="c2"/>
          <w:color w:val="000000"/>
          <w:sz w:val="28"/>
          <w:szCs w:val="28"/>
        </w:rPr>
        <w:t>еподавании английского языка также является тренировкой аудирования, что обычно школьникам даётся нелегко. Повышается мотивация к обучению.</w:t>
      </w:r>
    </w:p>
    <w:p w:rsidR="00482380" w:rsidRDefault="00482380" w:rsidP="001C4464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 xml:space="preserve">Применение информационно-коммуникационных технологий позволяют значительно повысить эффективность процесса обучения иностранному языку. </w:t>
      </w:r>
      <w:r w:rsidR="001C4464">
        <w:rPr>
          <w:rFonts w:ascii="Times New Roman" w:hAnsi="Times New Roman" w:cs="Times New Roman"/>
          <w:sz w:val="28"/>
          <w:szCs w:val="28"/>
        </w:rPr>
        <w:t>Значение использование ИКТ, как приёма обучения английскому языку в начальной школе структурируем в схему (рис. 10).</w:t>
      </w:r>
    </w:p>
    <w:p w:rsidR="001C4464" w:rsidRDefault="001C4464" w:rsidP="00485026">
      <w:pPr>
        <w:tabs>
          <w:tab w:val="left" w:pos="1260"/>
        </w:tabs>
        <w:spacing w:after="0" w:line="36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85C56E6" wp14:editId="397EA439">
            <wp:extent cx="5474524" cy="5890161"/>
            <wp:effectExtent l="76200" t="0" r="88265" b="0"/>
            <wp:docPr id="44" name="Схема 4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  <w:r w:rsidR="00485026" w:rsidRPr="00485026">
        <w:rPr>
          <w:rFonts w:ascii="Times New Roman" w:hAnsi="Times New Roman" w:cs="Times New Roman"/>
          <w:b/>
          <w:sz w:val="28"/>
          <w:szCs w:val="28"/>
        </w:rPr>
        <w:t>рис. 10</w:t>
      </w:r>
      <w:r w:rsidR="00055382">
        <w:rPr>
          <w:rFonts w:ascii="Times New Roman" w:hAnsi="Times New Roman" w:cs="Times New Roman"/>
          <w:b/>
          <w:sz w:val="28"/>
          <w:szCs w:val="28"/>
        </w:rPr>
        <w:t>. Использование ИКТ на уроках английского языка</w:t>
      </w:r>
    </w:p>
    <w:p w:rsidR="00055382" w:rsidRPr="00482380" w:rsidRDefault="00055382" w:rsidP="00485026">
      <w:pPr>
        <w:tabs>
          <w:tab w:val="left" w:pos="1260"/>
        </w:tabs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:rsidR="00482380" w:rsidRPr="00E43A04" w:rsidRDefault="00482380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 xml:space="preserve">Ознакомление со словами включает раскрытие их формы, значения и употребления. Использование компьютера позволяет формировать графический образ слова одновременно с его звуковым и моторным образом. Во время показа, на экране появляются слова и соответствующие им картинки. Одновременно с графическим изображением слов младшие школьники имеют возможность прослушать слово (при этом происходит формирование звукового образа слов) при помощи </w:t>
      </w:r>
      <w:proofErr w:type="spellStart"/>
      <w:r w:rsidRPr="00482380">
        <w:rPr>
          <w:rFonts w:ascii="Times New Roman" w:hAnsi="Times New Roman" w:cs="Times New Roman"/>
          <w:sz w:val="28"/>
          <w:szCs w:val="28"/>
        </w:rPr>
        <w:t>видеосопровождения</w:t>
      </w:r>
      <w:proofErr w:type="spellEnd"/>
      <w:r w:rsidRPr="00482380">
        <w:rPr>
          <w:rFonts w:ascii="Times New Roman" w:hAnsi="Times New Roman" w:cs="Times New Roman"/>
          <w:sz w:val="28"/>
          <w:szCs w:val="28"/>
        </w:rPr>
        <w:t xml:space="preserve">, которое составлено для УМК </w:t>
      </w:r>
      <w:r w:rsidRPr="00482380">
        <w:rPr>
          <w:rFonts w:ascii="Times New Roman" w:hAnsi="Times New Roman" w:cs="Times New Roman"/>
          <w:sz w:val="28"/>
          <w:szCs w:val="28"/>
          <w:lang w:val="en-US"/>
        </w:rPr>
        <w:t>Spotlight</w:t>
      </w:r>
      <w:r w:rsidRPr="00482380">
        <w:rPr>
          <w:rFonts w:ascii="Times New Roman" w:hAnsi="Times New Roman" w:cs="Times New Roman"/>
          <w:sz w:val="28"/>
          <w:szCs w:val="28"/>
        </w:rPr>
        <w:t>, по которому я работа</w:t>
      </w:r>
      <w:r w:rsidR="007E689E">
        <w:rPr>
          <w:rFonts w:ascii="Times New Roman" w:hAnsi="Times New Roman" w:cs="Times New Roman"/>
          <w:sz w:val="28"/>
          <w:szCs w:val="28"/>
        </w:rPr>
        <w:t>ю</w:t>
      </w:r>
      <w:r w:rsidR="007E689E" w:rsidRPr="007E689E">
        <w:rPr>
          <w:rFonts w:ascii="Times New Roman" w:hAnsi="Times New Roman" w:cs="Times New Roman"/>
          <w:sz w:val="28"/>
          <w:szCs w:val="28"/>
        </w:rPr>
        <w:t xml:space="preserve"> </w:t>
      </w:r>
      <w:r w:rsidR="007E689E" w:rsidRPr="00E43A04">
        <w:rPr>
          <w:rFonts w:ascii="Times New Roman" w:hAnsi="Times New Roman" w:cs="Times New Roman"/>
          <w:sz w:val="28"/>
          <w:szCs w:val="28"/>
        </w:rPr>
        <w:t>[33].</w:t>
      </w:r>
    </w:p>
    <w:p w:rsidR="00482380" w:rsidRPr="00482380" w:rsidRDefault="00482380" w:rsidP="00482380">
      <w:pPr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625363" cy="1414130"/>
            <wp:effectExtent l="19050" t="0" r="3537" b="0"/>
            <wp:docPr id="3" name="Рисунок 3" descr="C:\Documents and Settings\Olya_PC\Мои документы\Мои рисунки\IMG_8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Olya_PC\Мои документы\Мои рисунки\IMG_861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10000" contrast="20000"/>
                    </a:blip>
                    <a:srcRect l="13991" t="36975" r="9689" b="8117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625363" cy="1414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82380">
        <w:rPr>
          <w:rFonts w:ascii="Times New Roman" w:hAnsi="Times New Roman" w:cs="Times New Roman"/>
          <w:sz w:val="28"/>
          <w:szCs w:val="28"/>
        </w:rPr>
        <w:t xml:space="preserve"> </w:t>
      </w:r>
      <w:r w:rsidRPr="004823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73349" cy="1646402"/>
            <wp:effectExtent l="19050" t="0" r="3101" b="0"/>
            <wp:docPr id="4" name="Рисунок 4" descr="C:\Documents and Settings\Olya_PC\Мои документы\Мои рисунки\IMG_8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Olya_PC\Мои документы\Мои рисунки\IMG_862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10000" contrast="20000"/>
                    </a:blip>
                    <a:srcRect l="6447" t="9998" r="9878" b="1432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74941" cy="1647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380" w:rsidRPr="001111D4" w:rsidRDefault="001111D4" w:rsidP="001111D4">
      <w:pPr>
        <w:tabs>
          <w:tab w:val="left" w:pos="1260"/>
        </w:tabs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1111D4">
        <w:rPr>
          <w:rFonts w:ascii="Times New Roman" w:hAnsi="Times New Roman" w:cs="Times New Roman"/>
          <w:b/>
          <w:sz w:val="28"/>
          <w:szCs w:val="28"/>
        </w:rPr>
        <w:t xml:space="preserve">рис. 11. Применение </w:t>
      </w:r>
      <w:proofErr w:type="spellStart"/>
      <w:r w:rsidRPr="001111D4">
        <w:rPr>
          <w:rFonts w:ascii="Times New Roman" w:hAnsi="Times New Roman" w:cs="Times New Roman"/>
          <w:b/>
          <w:sz w:val="28"/>
          <w:szCs w:val="28"/>
        </w:rPr>
        <w:t>видосопровождения</w:t>
      </w:r>
      <w:proofErr w:type="spellEnd"/>
    </w:p>
    <w:p w:rsidR="00482380" w:rsidRPr="007E689E" w:rsidRDefault="00E43A04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7216" behindDoc="0" locked="0" layoutInCell="1" allowOverlap="1" wp14:anchorId="7A7B9213" wp14:editId="719FD2C5">
            <wp:simplePos x="0" y="0"/>
            <wp:positionH relativeFrom="column">
              <wp:posOffset>3158490</wp:posOffset>
            </wp:positionH>
            <wp:positionV relativeFrom="paragraph">
              <wp:posOffset>1203960</wp:posOffset>
            </wp:positionV>
            <wp:extent cx="2781300" cy="414337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76" r="3286"/>
                    <a:stretch/>
                  </pic:blipFill>
                  <pic:spPr bwMode="auto">
                    <a:xfrm>
                      <a:off x="0" y="0"/>
                      <a:ext cx="27813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2380" w:rsidRPr="00482380">
        <w:rPr>
          <w:rFonts w:ascii="Times New Roman" w:hAnsi="Times New Roman" w:cs="Times New Roman"/>
          <w:sz w:val="28"/>
          <w:szCs w:val="28"/>
        </w:rPr>
        <w:t xml:space="preserve"> Письменная фиксация лексики способствует укреплению связей слов (</w:t>
      </w:r>
      <w:proofErr w:type="spellStart"/>
      <w:r w:rsidR="00482380" w:rsidRPr="00482380">
        <w:rPr>
          <w:rFonts w:ascii="Times New Roman" w:hAnsi="Times New Roman" w:cs="Times New Roman"/>
          <w:sz w:val="28"/>
          <w:szCs w:val="28"/>
        </w:rPr>
        <w:t>речемоторных</w:t>
      </w:r>
      <w:proofErr w:type="spellEnd"/>
      <w:r w:rsidR="00482380" w:rsidRPr="00482380">
        <w:rPr>
          <w:rFonts w:ascii="Times New Roman" w:hAnsi="Times New Roman" w:cs="Times New Roman"/>
          <w:sz w:val="28"/>
          <w:szCs w:val="28"/>
        </w:rPr>
        <w:t xml:space="preserve">, слуховых, зрительных) и содействует тем, самым их лучшему запоминанию. Для этой цели разработан сборник упражнений, который на начальном этапе обучения составлен в виде прописей </w:t>
      </w:r>
      <w:r w:rsidR="007E689E" w:rsidRPr="007E689E">
        <w:rPr>
          <w:rFonts w:ascii="Times New Roman" w:hAnsi="Times New Roman" w:cs="Times New Roman"/>
          <w:sz w:val="28"/>
          <w:szCs w:val="28"/>
        </w:rPr>
        <w:t>[28].</w:t>
      </w:r>
    </w:p>
    <w:p w:rsidR="00482380" w:rsidRPr="001111D4" w:rsidRDefault="00E43A04" w:rsidP="001111D4">
      <w:pPr>
        <w:tabs>
          <w:tab w:val="left" w:pos="1260"/>
        </w:tabs>
        <w:spacing w:after="0" w:line="360" w:lineRule="auto"/>
        <w:ind w:left="1572" w:firstLine="12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11D4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6192" behindDoc="1" locked="0" layoutInCell="1" allowOverlap="1" wp14:anchorId="34750879" wp14:editId="08D2C800">
            <wp:simplePos x="0" y="0"/>
            <wp:positionH relativeFrom="column">
              <wp:posOffset>72390</wp:posOffset>
            </wp:positionH>
            <wp:positionV relativeFrom="paragraph">
              <wp:posOffset>291465</wp:posOffset>
            </wp:positionV>
            <wp:extent cx="2800350" cy="18669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11D4" w:rsidRPr="001111D4">
        <w:rPr>
          <w:rFonts w:ascii="Times New Roman" w:hAnsi="Times New Roman" w:cs="Times New Roman"/>
          <w:b/>
          <w:sz w:val="28"/>
          <w:szCs w:val="28"/>
        </w:rPr>
        <w:t>рис. 12</w:t>
      </w:r>
    </w:p>
    <w:p w:rsidR="00482380" w:rsidRPr="00482380" w:rsidRDefault="00482380" w:rsidP="00482380">
      <w:pPr>
        <w:tabs>
          <w:tab w:val="left" w:pos="1260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482380" w:rsidRPr="00482380" w:rsidRDefault="00482380" w:rsidP="00482380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Зрительное и слуховое восприятие помогает ребенку активно, сознательно усвоить лексический материал.</w:t>
      </w:r>
    </w:p>
    <w:p w:rsidR="00E43A04" w:rsidRPr="00A34AD6" w:rsidRDefault="00E43A04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A746C6" w:rsidRDefault="00A746C6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482380" w:rsidRPr="00482380" w:rsidRDefault="00482380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482380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Приёмы опережающего введения лексики</w:t>
      </w:r>
    </w:p>
    <w:p w:rsidR="00482380" w:rsidRPr="00482380" w:rsidRDefault="00482380" w:rsidP="00482380">
      <w:pPr>
        <w:pStyle w:val="c4"/>
        <w:tabs>
          <w:tab w:val="left" w:pos="1260"/>
        </w:tabs>
        <w:spacing w:before="0" w:after="0" w:line="360" w:lineRule="auto"/>
        <w:ind w:firstLine="567"/>
        <w:jc w:val="both"/>
        <w:rPr>
          <w:rStyle w:val="c2"/>
          <w:color w:val="000000"/>
          <w:sz w:val="28"/>
          <w:szCs w:val="28"/>
        </w:rPr>
      </w:pPr>
      <w:r w:rsidRPr="00482380">
        <w:rPr>
          <w:color w:val="333333"/>
          <w:sz w:val="28"/>
          <w:szCs w:val="28"/>
          <w:shd w:val="clear" w:color="auto" w:fill="FFFFFF"/>
        </w:rPr>
        <w:t>Это раннее включение новых ЛЕ в сочетания с усвоенной</w:t>
      </w:r>
      <w:r w:rsidRPr="00482380">
        <w:rPr>
          <w:rStyle w:val="apple-converted-space"/>
          <w:color w:val="333333"/>
          <w:sz w:val="28"/>
          <w:szCs w:val="28"/>
          <w:shd w:val="clear" w:color="auto" w:fill="FFFFFF"/>
        </w:rPr>
        <w:t> </w:t>
      </w:r>
      <w:r w:rsidRPr="00482380">
        <w:rPr>
          <w:b/>
          <w:bCs/>
          <w:color w:val="333333"/>
          <w:sz w:val="28"/>
          <w:szCs w:val="28"/>
          <w:shd w:val="clear" w:color="auto" w:fill="FFFFFF"/>
        </w:rPr>
        <w:t>лексикой</w:t>
      </w:r>
      <w:r w:rsidRPr="00482380">
        <w:rPr>
          <w:color w:val="333333"/>
          <w:sz w:val="28"/>
          <w:szCs w:val="28"/>
          <w:shd w:val="clear" w:color="auto" w:fill="FFFFFF"/>
        </w:rPr>
        <w:t xml:space="preserve">, а затем в целенаправленные и осознанные речевые действия, систематическое, </w:t>
      </w:r>
      <w:r w:rsidRPr="00482380">
        <w:rPr>
          <w:color w:val="333333"/>
          <w:sz w:val="28"/>
          <w:szCs w:val="28"/>
          <w:shd w:val="clear" w:color="auto" w:fill="FFFFFF"/>
        </w:rPr>
        <w:lastRenderedPageBreak/>
        <w:t>спланированное построение активного словаря школьниками, дополненное регулярным чтением, использование опор-символов и опор-рифмовок благоприятствуют развитию лексического навыка.</w:t>
      </w:r>
    </w:p>
    <w:p w:rsidR="00482380" w:rsidRPr="00E43A04" w:rsidRDefault="00482380" w:rsidP="00482380">
      <w:pPr>
        <w:pStyle w:val="c3"/>
        <w:tabs>
          <w:tab w:val="left" w:pos="1260"/>
        </w:tabs>
        <w:spacing w:before="0" w:after="0" w:line="360" w:lineRule="auto"/>
        <w:ind w:firstLine="567"/>
        <w:jc w:val="both"/>
        <w:rPr>
          <w:sz w:val="28"/>
          <w:szCs w:val="28"/>
          <w:shd w:val="clear" w:color="auto" w:fill="FFFFFF"/>
        </w:rPr>
      </w:pPr>
      <w:r w:rsidRPr="00482380">
        <w:rPr>
          <w:sz w:val="28"/>
          <w:szCs w:val="28"/>
          <w:shd w:val="clear" w:color="auto" w:fill="FFFFFF"/>
        </w:rPr>
        <w:t>Итак, английский язык должен усваиваться учащимися как средство общения. Дети должны изучать английский язык в процессе заинтересованного общения и взаимодействия с различными персонажами: учителем, куклами, игрушками. Любое общение (непосредственное или опосредованное) начинается с мотива и цели, то есть с того, почему и зачем что-то говориться, воспринимается на слух, читается и пишется. Ученик должен чётко представлять себе цель своего речевого (и неречевого) действия, его конечный результат - что именно будет достигнуто, если он произнесет слово, построит высказывание, прослушает или прочитает текст. Для успешного прохождения процесса обучения английскому языку необходимо создать мотивы каждого речевого и неречевого действия детей как при обучении средствам обще</w:t>
      </w:r>
      <w:r w:rsidR="00E43A04">
        <w:rPr>
          <w:sz w:val="28"/>
          <w:szCs w:val="28"/>
          <w:shd w:val="clear" w:color="auto" w:fill="FFFFFF"/>
        </w:rPr>
        <w:t>ния, так и деятельности общения</w:t>
      </w:r>
      <w:r w:rsidR="00E43A04" w:rsidRPr="00E43A04">
        <w:rPr>
          <w:sz w:val="28"/>
          <w:szCs w:val="28"/>
          <w:shd w:val="clear" w:color="auto" w:fill="FFFFFF"/>
        </w:rPr>
        <w:t xml:space="preserve"> </w:t>
      </w:r>
      <w:r w:rsidRPr="00482380">
        <w:rPr>
          <w:sz w:val="28"/>
          <w:szCs w:val="28"/>
          <w:shd w:val="clear" w:color="auto" w:fill="FFFFFF"/>
        </w:rPr>
        <w:t>[</w:t>
      </w:r>
      <w:r w:rsidR="00E43A04" w:rsidRPr="00E43A04">
        <w:rPr>
          <w:rStyle w:val="c0"/>
          <w:sz w:val="28"/>
          <w:szCs w:val="28"/>
        </w:rPr>
        <w:t>10, 27</w:t>
      </w:r>
      <w:r w:rsidR="00E43A04" w:rsidRPr="00E43A04">
        <w:rPr>
          <w:sz w:val="28"/>
          <w:szCs w:val="28"/>
          <w:shd w:val="clear" w:color="auto" w:fill="FFFFFF"/>
        </w:rPr>
        <w:t>].</w:t>
      </w:r>
    </w:p>
    <w:p w:rsidR="00631AF7" w:rsidRDefault="00631AF7" w:rsidP="0048238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31AF7" w:rsidRDefault="00631A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82380" w:rsidRDefault="00482380" w:rsidP="006E3BEE">
      <w:pPr>
        <w:pStyle w:val="a3"/>
        <w:tabs>
          <w:tab w:val="left" w:pos="1260"/>
        </w:tabs>
        <w:spacing w:before="0" w:beforeAutospacing="0" w:after="0" w:afterAutospacing="0" w:line="360" w:lineRule="auto"/>
        <w:ind w:firstLine="709"/>
        <w:jc w:val="center"/>
        <w:rPr>
          <w:b/>
          <w:sz w:val="28"/>
          <w:szCs w:val="28"/>
        </w:rPr>
      </w:pPr>
      <w:r w:rsidRPr="00482380">
        <w:rPr>
          <w:b/>
          <w:sz w:val="28"/>
          <w:szCs w:val="28"/>
        </w:rPr>
        <w:lastRenderedPageBreak/>
        <w:t xml:space="preserve">Глава </w:t>
      </w:r>
      <w:r w:rsidRPr="00482380">
        <w:rPr>
          <w:b/>
          <w:sz w:val="28"/>
          <w:szCs w:val="28"/>
          <w:lang w:val="en-US"/>
        </w:rPr>
        <w:t>II</w:t>
      </w:r>
      <w:r w:rsidRPr="00482380">
        <w:rPr>
          <w:b/>
          <w:sz w:val="28"/>
          <w:szCs w:val="28"/>
        </w:rPr>
        <w:t xml:space="preserve"> Эмпирическая часть</w:t>
      </w:r>
    </w:p>
    <w:p w:rsidR="006E3BEE" w:rsidRPr="00482380" w:rsidRDefault="006E3BEE" w:rsidP="006E3BEE">
      <w:pPr>
        <w:pStyle w:val="a3"/>
        <w:tabs>
          <w:tab w:val="left" w:pos="1260"/>
        </w:tabs>
        <w:spacing w:before="0" w:beforeAutospacing="0" w:after="0" w:afterAutospacing="0" w:line="360" w:lineRule="auto"/>
        <w:ind w:firstLine="709"/>
        <w:jc w:val="center"/>
        <w:rPr>
          <w:b/>
          <w:sz w:val="28"/>
          <w:szCs w:val="28"/>
        </w:rPr>
      </w:pPr>
    </w:p>
    <w:p w:rsidR="006E3BEE" w:rsidRDefault="006E3BEE" w:rsidP="00055382">
      <w:pPr>
        <w:tabs>
          <w:tab w:val="left" w:pos="1260"/>
        </w:tabs>
        <w:spacing w:after="0" w:line="360" w:lineRule="auto"/>
        <w:ind w:left="108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2.1. </w:t>
      </w:r>
      <w:r w:rsidRPr="00482380">
        <w:rPr>
          <w:rFonts w:ascii="Times New Roman" w:hAnsi="Times New Roman" w:cs="Times New Roman"/>
          <w:b/>
          <w:sz w:val="28"/>
          <w:szCs w:val="28"/>
        </w:rPr>
        <w:t>Приёмы, использованные во время урок</w:t>
      </w:r>
      <w:r w:rsidR="00055382">
        <w:rPr>
          <w:rFonts w:ascii="Times New Roman" w:hAnsi="Times New Roman" w:cs="Times New Roman"/>
          <w:b/>
          <w:sz w:val="28"/>
          <w:szCs w:val="28"/>
        </w:rPr>
        <w:t>ов</w:t>
      </w:r>
      <w:r w:rsidRPr="00482380">
        <w:rPr>
          <w:rFonts w:ascii="Times New Roman" w:hAnsi="Times New Roman" w:cs="Times New Roman"/>
          <w:b/>
          <w:sz w:val="28"/>
          <w:szCs w:val="28"/>
        </w:rPr>
        <w:t xml:space="preserve"> с </w:t>
      </w:r>
      <w:proofErr w:type="gramStart"/>
      <w:r w:rsidRPr="00482380">
        <w:rPr>
          <w:rFonts w:ascii="Times New Roman" w:hAnsi="Times New Roman" w:cs="Times New Roman"/>
          <w:b/>
          <w:sz w:val="28"/>
          <w:szCs w:val="28"/>
        </w:rPr>
        <w:t>обучающимися</w:t>
      </w:r>
      <w:proofErr w:type="gramEnd"/>
      <w:r w:rsidRPr="00482380">
        <w:rPr>
          <w:rFonts w:ascii="Times New Roman" w:hAnsi="Times New Roman" w:cs="Times New Roman"/>
          <w:b/>
          <w:sz w:val="28"/>
          <w:szCs w:val="28"/>
        </w:rPr>
        <w:t>, имеющи</w:t>
      </w:r>
      <w:r w:rsidR="00055382">
        <w:rPr>
          <w:rFonts w:ascii="Times New Roman" w:hAnsi="Times New Roman" w:cs="Times New Roman"/>
          <w:b/>
          <w:sz w:val="28"/>
          <w:szCs w:val="28"/>
        </w:rPr>
        <w:t>ми</w:t>
      </w:r>
      <w:r w:rsidRPr="00482380">
        <w:rPr>
          <w:rFonts w:ascii="Times New Roman" w:hAnsi="Times New Roman" w:cs="Times New Roman"/>
          <w:b/>
          <w:sz w:val="28"/>
          <w:szCs w:val="28"/>
        </w:rPr>
        <w:t xml:space="preserve"> нарушение интеллекта</w:t>
      </w:r>
    </w:p>
    <w:p w:rsidR="006E3BEE" w:rsidRPr="00482380" w:rsidRDefault="006E3BEE" w:rsidP="006E3BEE">
      <w:pPr>
        <w:tabs>
          <w:tab w:val="left" w:pos="1260"/>
        </w:tabs>
        <w:spacing w:after="0" w:line="36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sz w:val="28"/>
          <w:szCs w:val="28"/>
        </w:rPr>
      </w:pPr>
      <w:r w:rsidRPr="00482380">
        <w:rPr>
          <w:rStyle w:val="c0"/>
          <w:sz w:val="28"/>
          <w:szCs w:val="28"/>
        </w:rPr>
        <w:t>Использование различных игр на уроке иностранного языка способствует овладению языком в занимательной форме, развивает память, внимание, сообразительность, поддерживает интерес к иностранному языку.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sz w:val="28"/>
          <w:szCs w:val="28"/>
        </w:rPr>
        <w:t xml:space="preserve">Мы полностью поддерживаем теорию М. Ф. </w:t>
      </w:r>
      <w:proofErr w:type="spellStart"/>
      <w:r w:rsidRPr="00482380">
        <w:rPr>
          <w:rStyle w:val="c0"/>
          <w:sz w:val="28"/>
          <w:szCs w:val="28"/>
        </w:rPr>
        <w:t>Стронина</w:t>
      </w:r>
      <w:proofErr w:type="spellEnd"/>
      <w:r w:rsidRPr="00482380">
        <w:rPr>
          <w:rStyle w:val="c0"/>
          <w:sz w:val="28"/>
          <w:szCs w:val="28"/>
        </w:rPr>
        <w:t xml:space="preserve">, </w:t>
      </w:r>
      <w:proofErr w:type="gramStart"/>
      <w:r w:rsidRPr="00482380">
        <w:rPr>
          <w:rStyle w:val="c0"/>
          <w:sz w:val="28"/>
          <w:szCs w:val="28"/>
        </w:rPr>
        <w:t>который</w:t>
      </w:r>
      <w:proofErr w:type="gramEnd"/>
      <w:r w:rsidRPr="00482380">
        <w:rPr>
          <w:rStyle w:val="c0"/>
          <w:sz w:val="28"/>
          <w:szCs w:val="28"/>
        </w:rPr>
        <w:t xml:space="preserve"> в своей книге «Обучающие игры на урок</w:t>
      </w:r>
      <w:r w:rsidRPr="00482380">
        <w:rPr>
          <w:rStyle w:val="c0"/>
          <w:color w:val="000000"/>
          <w:sz w:val="28"/>
          <w:szCs w:val="28"/>
        </w:rPr>
        <w:t>ах английского языка» подразделяет игры на следующие категории: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1.</w:t>
      </w:r>
      <w:r w:rsidRPr="00482380">
        <w:rPr>
          <w:rStyle w:val="c0"/>
          <w:color w:val="000000"/>
          <w:sz w:val="28"/>
          <w:szCs w:val="28"/>
        </w:rPr>
        <w:tab/>
        <w:t>Игры по аудированию.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2.</w:t>
      </w:r>
      <w:r w:rsidRPr="00482380">
        <w:rPr>
          <w:rStyle w:val="c0"/>
          <w:color w:val="000000"/>
          <w:sz w:val="28"/>
          <w:szCs w:val="28"/>
        </w:rPr>
        <w:tab/>
        <w:t>Лексические игры.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3.</w:t>
      </w:r>
      <w:r w:rsidRPr="00482380">
        <w:rPr>
          <w:rStyle w:val="c0"/>
          <w:color w:val="000000"/>
          <w:sz w:val="28"/>
          <w:szCs w:val="28"/>
        </w:rPr>
        <w:tab/>
        <w:t>Языковые игры.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4.</w:t>
      </w:r>
      <w:r w:rsidRPr="00482380">
        <w:rPr>
          <w:rStyle w:val="c0"/>
          <w:color w:val="000000"/>
          <w:sz w:val="28"/>
          <w:szCs w:val="28"/>
        </w:rPr>
        <w:tab/>
        <w:t>Фонетические игры.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5.</w:t>
      </w:r>
      <w:r w:rsidRPr="00482380">
        <w:rPr>
          <w:rStyle w:val="c0"/>
          <w:color w:val="000000"/>
          <w:sz w:val="28"/>
          <w:szCs w:val="28"/>
        </w:rPr>
        <w:tab/>
        <w:t>Орфографические игры.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6.</w:t>
      </w:r>
      <w:r w:rsidRPr="00482380">
        <w:rPr>
          <w:rStyle w:val="c0"/>
          <w:color w:val="000000"/>
          <w:sz w:val="28"/>
          <w:szCs w:val="28"/>
        </w:rPr>
        <w:tab/>
        <w:t>Игры для работы с алфавитом.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7.</w:t>
      </w:r>
      <w:r w:rsidRPr="00482380">
        <w:rPr>
          <w:rStyle w:val="c0"/>
          <w:color w:val="000000"/>
          <w:sz w:val="28"/>
          <w:szCs w:val="28"/>
        </w:rPr>
        <w:tab/>
        <w:t>Грамматические игры.</w:t>
      </w:r>
    </w:p>
    <w:p w:rsidR="006E3BEE" w:rsidRPr="0000358D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8. Игровые упражнения для работы с лексическим и грамматичес</w:t>
      </w:r>
      <w:r w:rsidR="0000358D">
        <w:rPr>
          <w:rStyle w:val="c0"/>
          <w:color w:val="000000"/>
          <w:sz w:val="28"/>
          <w:szCs w:val="28"/>
        </w:rPr>
        <w:t xml:space="preserve">ким </w:t>
      </w:r>
      <w:r w:rsidR="0000358D" w:rsidRPr="0000358D">
        <w:rPr>
          <w:rStyle w:val="c0"/>
          <w:sz w:val="28"/>
          <w:szCs w:val="28"/>
        </w:rPr>
        <w:t>материалом</w:t>
      </w:r>
      <w:r w:rsidRPr="0000358D">
        <w:rPr>
          <w:rStyle w:val="c0"/>
          <w:sz w:val="28"/>
          <w:szCs w:val="28"/>
        </w:rPr>
        <w:t xml:space="preserve"> [</w:t>
      </w:r>
      <w:r w:rsidR="0000358D" w:rsidRPr="0000358D">
        <w:rPr>
          <w:bCs/>
          <w:sz w:val="28"/>
          <w:szCs w:val="28"/>
          <w:shd w:val="clear" w:color="auto" w:fill="FFFFFF"/>
        </w:rPr>
        <w:t>25,</w:t>
      </w:r>
      <w:r w:rsidRPr="0000358D">
        <w:rPr>
          <w:rStyle w:val="c0"/>
          <w:sz w:val="28"/>
          <w:szCs w:val="28"/>
        </w:rPr>
        <w:t xml:space="preserve"> 15]</w:t>
      </w:r>
      <w:r w:rsidR="0000358D" w:rsidRPr="0000358D">
        <w:rPr>
          <w:rStyle w:val="c0"/>
          <w:sz w:val="28"/>
          <w:szCs w:val="28"/>
        </w:rPr>
        <w:t>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Рассмотрим подробнее.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i/>
          <w:color w:val="000000"/>
          <w:sz w:val="28"/>
          <w:szCs w:val="28"/>
        </w:rPr>
      </w:pPr>
      <w:r w:rsidRPr="00482380">
        <w:rPr>
          <w:rStyle w:val="c0"/>
          <w:i/>
          <w:color w:val="000000"/>
          <w:sz w:val="28"/>
          <w:szCs w:val="28"/>
        </w:rPr>
        <w:t>Игры по аудированию.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Цели: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-</w:t>
      </w:r>
      <w:r w:rsidRPr="00482380">
        <w:rPr>
          <w:rStyle w:val="c0"/>
          <w:color w:val="000000"/>
          <w:sz w:val="28"/>
          <w:szCs w:val="28"/>
        </w:rPr>
        <w:tab/>
        <w:t>научить учащихся понимать смысл однократного высказывания;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-</w:t>
      </w:r>
      <w:r w:rsidRPr="00482380">
        <w:rPr>
          <w:rStyle w:val="c0"/>
          <w:color w:val="000000"/>
          <w:sz w:val="28"/>
          <w:szCs w:val="28"/>
        </w:rPr>
        <w:tab/>
        <w:t>научить учащихся выделять главное в потоке информации;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-</w:t>
      </w:r>
      <w:r w:rsidRPr="00482380">
        <w:rPr>
          <w:rStyle w:val="c0"/>
          <w:color w:val="000000"/>
          <w:sz w:val="28"/>
          <w:szCs w:val="28"/>
        </w:rPr>
        <w:tab/>
        <w:t xml:space="preserve">развивать слуховую память учащихся. 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b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 xml:space="preserve">Обучение аудированию целесообразно проводить в разнообразных интересных играх. В них ребёнок может проявить себя как личность, а также как член коллектива. Нет универсальных игр для обучения аудированию, но </w:t>
      </w:r>
      <w:r w:rsidRPr="00482380">
        <w:rPr>
          <w:rStyle w:val="c0"/>
          <w:color w:val="000000"/>
          <w:sz w:val="28"/>
          <w:szCs w:val="28"/>
        </w:rPr>
        <w:lastRenderedPageBreak/>
        <w:t>можно любое упражнение, любой те</w:t>
      </w:r>
      <w:proofErr w:type="gramStart"/>
      <w:r w:rsidRPr="00482380">
        <w:rPr>
          <w:rStyle w:val="c0"/>
          <w:color w:val="000000"/>
          <w:sz w:val="28"/>
          <w:szCs w:val="28"/>
        </w:rPr>
        <w:t>кст пр</w:t>
      </w:r>
      <w:proofErr w:type="gramEnd"/>
      <w:r w:rsidRPr="00482380">
        <w:rPr>
          <w:rStyle w:val="c0"/>
          <w:color w:val="000000"/>
          <w:sz w:val="28"/>
          <w:szCs w:val="28"/>
        </w:rPr>
        <w:t>евратить в игру. Тексты можно использовать из учебника, сборника упражнений по английскому языку, придуманные самим учителем или учениками. Главное, на наш взгляд, превратить элементарный текст в интересную, притягивающую ребенка игру.</w:t>
      </w:r>
    </w:p>
    <w:p w:rsidR="006E3BEE" w:rsidRPr="006E3BEE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«</w:t>
      </w:r>
      <w:r w:rsidRPr="006E3BEE">
        <w:rPr>
          <w:rStyle w:val="c0"/>
          <w:color w:val="000000"/>
          <w:sz w:val="28"/>
          <w:szCs w:val="28"/>
        </w:rPr>
        <w:t>Чьё солнышко ярче?</w:t>
      </w:r>
      <w:r>
        <w:rPr>
          <w:rStyle w:val="c0"/>
          <w:color w:val="000000"/>
          <w:sz w:val="28"/>
          <w:szCs w:val="28"/>
        </w:rPr>
        <w:t>»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b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Два ребёнка выходят к доске, на которой нарисованы два кружка, и описывают животное по картинке. Каждое правильно сказанное предложение – это один лучик к кружку и один балл. Побеждает тот, чьё солнышко будет иметь больше лучиков, т.е. больше баллов.</w:t>
      </w:r>
    </w:p>
    <w:p w:rsidR="006E3BEE" w:rsidRPr="006E3BEE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«Кто лучше знает цифры»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Представители от каждой команды выходят к доске, на которой написаны цифры (не по порядку). Ведущий называет цифру, ученик ищет ее на доске и обводит цветным мелом. Побеждает тот, кто обведет больше цифр.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b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В такую же игру играем с буквами.</w:t>
      </w:r>
    </w:p>
    <w:p w:rsidR="006E3BEE" w:rsidRPr="006E3BEE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«</w:t>
      </w:r>
      <w:r w:rsidRPr="006E3BEE">
        <w:rPr>
          <w:rStyle w:val="c0"/>
          <w:color w:val="000000"/>
          <w:sz w:val="28"/>
          <w:szCs w:val="28"/>
        </w:rPr>
        <w:t>Веселые художники</w:t>
      </w:r>
      <w:r>
        <w:rPr>
          <w:rStyle w:val="c0"/>
          <w:color w:val="000000"/>
          <w:sz w:val="28"/>
          <w:szCs w:val="28"/>
        </w:rPr>
        <w:t>»</w:t>
      </w:r>
      <w:r w:rsidRPr="006E3BEE">
        <w:rPr>
          <w:rStyle w:val="c0"/>
          <w:color w:val="000000"/>
          <w:sz w:val="28"/>
          <w:szCs w:val="28"/>
        </w:rPr>
        <w:t>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Ученик, закрыв глаза, рисует человечка (либо монстра). Ведущий называет основные части тела (если рисуют монстра, то ведущий называет количество частей тела, лица и размер):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  <w:lang w:val="en-US"/>
        </w:rPr>
      </w:pPr>
      <w:r w:rsidRPr="00482380">
        <w:rPr>
          <w:rStyle w:val="c0"/>
          <w:color w:val="000000"/>
          <w:sz w:val="28"/>
          <w:szCs w:val="28"/>
          <w:lang w:val="en-US"/>
        </w:rPr>
        <w:t>Draw a head, please.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  <w:lang w:val="en-US"/>
        </w:rPr>
      </w:pPr>
      <w:r w:rsidRPr="00482380">
        <w:rPr>
          <w:rStyle w:val="c0"/>
          <w:color w:val="000000"/>
          <w:sz w:val="28"/>
          <w:szCs w:val="28"/>
          <w:lang w:val="en-US"/>
        </w:rPr>
        <w:t>Draw a nose, please.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  <w:lang w:val="en-US"/>
        </w:rPr>
      </w:pPr>
      <w:r w:rsidRPr="00482380">
        <w:rPr>
          <w:rStyle w:val="c0"/>
          <w:color w:val="000000"/>
          <w:sz w:val="28"/>
          <w:szCs w:val="28"/>
          <w:lang w:val="en-US"/>
        </w:rPr>
        <w:t>Draw two eyes, please.</w:t>
      </w:r>
    </w:p>
    <w:p w:rsidR="00B2712B" w:rsidRPr="00A34AD6" w:rsidRDefault="00B2712B" w:rsidP="00B2712B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  <w:lang w:val="en-US"/>
        </w:rPr>
      </w:pPr>
      <w:r w:rsidRPr="00A34AD6">
        <w:rPr>
          <w:bCs/>
          <w:sz w:val="28"/>
          <w:szCs w:val="28"/>
          <w:lang w:val="en-US"/>
        </w:rPr>
        <w:t xml:space="preserve"> «Clap – Clap».</w:t>
      </w:r>
    </w:p>
    <w:p w:rsidR="00B2712B" w:rsidRPr="006E3BEE" w:rsidRDefault="00B2712B" w:rsidP="00B2712B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E3BEE">
        <w:rPr>
          <w:bCs/>
          <w:sz w:val="28"/>
          <w:szCs w:val="28"/>
        </w:rPr>
        <w:t>Цель:</w:t>
      </w:r>
      <w:r w:rsidRPr="006E3BEE">
        <w:rPr>
          <w:rStyle w:val="apple-converted-space"/>
          <w:bCs/>
          <w:sz w:val="28"/>
          <w:szCs w:val="28"/>
        </w:rPr>
        <w:t xml:space="preserve"> </w:t>
      </w:r>
      <w:r w:rsidRPr="006E3BEE">
        <w:rPr>
          <w:iCs/>
          <w:sz w:val="28"/>
          <w:szCs w:val="28"/>
        </w:rPr>
        <w:t xml:space="preserve">развитие навыков </w:t>
      </w:r>
      <w:proofErr w:type="spellStart"/>
      <w:r w:rsidRPr="006E3BEE">
        <w:rPr>
          <w:iCs/>
          <w:sz w:val="28"/>
          <w:szCs w:val="28"/>
        </w:rPr>
        <w:t>семантизации</w:t>
      </w:r>
      <w:proofErr w:type="spellEnd"/>
      <w:r w:rsidRPr="006E3BEE">
        <w:rPr>
          <w:iCs/>
          <w:sz w:val="28"/>
          <w:szCs w:val="28"/>
        </w:rPr>
        <w:t xml:space="preserve"> лексики на слух, развитие памяти.</w:t>
      </w:r>
    </w:p>
    <w:p w:rsidR="00B2712B" w:rsidRDefault="00B2712B" w:rsidP="00B2712B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82380">
        <w:rPr>
          <w:sz w:val="28"/>
          <w:szCs w:val="28"/>
        </w:rPr>
        <w:t>Учитель называет слова по изученной теме. Учащиеся должны делать хлопок после каждого слова. Если же называется слово из другой темы – хлопка нет.</w:t>
      </w:r>
    </w:p>
    <w:p w:rsidR="00B2712B" w:rsidRDefault="00B2712B" w:rsidP="00B2712B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В эту игру играем во второй четверти во всех трёх классах (2, 3, 4).</w:t>
      </w:r>
    </w:p>
    <w:p w:rsidR="00B2712B" w:rsidRDefault="00B2712B" w:rsidP="00B2712B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«</w:t>
      </w:r>
      <w:proofErr w:type="spellStart"/>
      <w:r w:rsidRPr="006E3BEE">
        <w:rPr>
          <w:bCs/>
          <w:sz w:val="28"/>
          <w:szCs w:val="28"/>
        </w:rPr>
        <w:t>Good</w:t>
      </w:r>
      <w:proofErr w:type="spellEnd"/>
      <w:r w:rsidRPr="006E3BEE">
        <w:rPr>
          <w:bCs/>
          <w:sz w:val="28"/>
          <w:szCs w:val="28"/>
        </w:rPr>
        <w:t xml:space="preserve"> morning</w:t>
      </w:r>
      <w:r>
        <w:rPr>
          <w:bCs/>
          <w:sz w:val="28"/>
          <w:szCs w:val="28"/>
        </w:rPr>
        <w:t>»</w:t>
      </w:r>
      <w:r w:rsidRPr="006E3BEE">
        <w:rPr>
          <w:bCs/>
          <w:sz w:val="28"/>
          <w:szCs w:val="28"/>
        </w:rPr>
        <w:t>.</w:t>
      </w:r>
    </w:p>
    <w:p w:rsidR="00B2712B" w:rsidRPr="006E3BEE" w:rsidRDefault="00B2712B" w:rsidP="00B2712B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E3BEE">
        <w:rPr>
          <w:bCs/>
          <w:sz w:val="28"/>
          <w:szCs w:val="28"/>
        </w:rPr>
        <w:t>Цель:</w:t>
      </w:r>
      <w:r w:rsidRPr="006E3BEE">
        <w:rPr>
          <w:rStyle w:val="apple-converted-space"/>
          <w:bCs/>
          <w:sz w:val="28"/>
          <w:szCs w:val="28"/>
        </w:rPr>
        <w:t xml:space="preserve"> </w:t>
      </w:r>
      <w:r w:rsidRPr="006E3BEE">
        <w:rPr>
          <w:iCs/>
          <w:sz w:val="28"/>
          <w:szCs w:val="28"/>
        </w:rPr>
        <w:t>развитие навыка аудирования.</w:t>
      </w:r>
    </w:p>
    <w:p w:rsidR="00B2712B" w:rsidRPr="00482380" w:rsidRDefault="00B2712B" w:rsidP="00B2712B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82380">
        <w:rPr>
          <w:sz w:val="28"/>
          <w:szCs w:val="28"/>
        </w:rPr>
        <w:t>К доске выходит 1 ученик и поворачивается спиной к классу. Учитель жестом показывает на одного из учеников</w:t>
      </w:r>
      <w:r>
        <w:rPr>
          <w:sz w:val="28"/>
          <w:szCs w:val="28"/>
        </w:rPr>
        <w:t>,</w:t>
      </w:r>
      <w:r w:rsidRPr="00482380">
        <w:rPr>
          <w:sz w:val="28"/>
          <w:szCs w:val="28"/>
        </w:rPr>
        <w:t xml:space="preserve"> и</w:t>
      </w:r>
      <w:r>
        <w:rPr>
          <w:sz w:val="28"/>
          <w:szCs w:val="28"/>
        </w:rPr>
        <w:t xml:space="preserve"> он говорит: “</w:t>
      </w:r>
      <w:proofErr w:type="spellStart"/>
      <w:r>
        <w:rPr>
          <w:sz w:val="28"/>
          <w:szCs w:val="28"/>
        </w:rPr>
        <w:t>Good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mor</w:t>
      </w:r>
      <w:proofErr w:type="spellEnd"/>
      <w:r>
        <w:rPr>
          <w:sz w:val="28"/>
          <w:szCs w:val="28"/>
          <w:lang w:val="de-DE"/>
        </w:rPr>
        <w:t>n</w:t>
      </w:r>
      <w:proofErr w:type="spellStart"/>
      <w:r w:rsidRPr="00482380">
        <w:rPr>
          <w:sz w:val="28"/>
          <w:szCs w:val="28"/>
        </w:rPr>
        <w:t>ing</w:t>
      </w:r>
      <w:proofErr w:type="spellEnd"/>
      <w:r w:rsidRPr="00482380">
        <w:rPr>
          <w:sz w:val="28"/>
          <w:szCs w:val="28"/>
        </w:rPr>
        <w:t xml:space="preserve">, </w:t>
      </w:r>
      <w:r w:rsidR="001111D4">
        <w:rPr>
          <w:sz w:val="28"/>
          <w:szCs w:val="28"/>
          <w:lang w:val="en-US"/>
        </w:rPr>
        <w:t>Vanya</w:t>
      </w:r>
      <w:r w:rsidRPr="00482380">
        <w:rPr>
          <w:sz w:val="28"/>
          <w:szCs w:val="28"/>
        </w:rPr>
        <w:t xml:space="preserve">”. </w:t>
      </w:r>
      <w:r w:rsidR="001111D4">
        <w:rPr>
          <w:sz w:val="28"/>
          <w:szCs w:val="28"/>
        </w:rPr>
        <w:t>Ребёнок у доски</w:t>
      </w:r>
      <w:r w:rsidRPr="00482380">
        <w:rPr>
          <w:sz w:val="28"/>
          <w:szCs w:val="28"/>
        </w:rPr>
        <w:t>, узнав голос одноклассника, отвечает: “</w:t>
      </w:r>
      <w:proofErr w:type="spellStart"/>
      <w:r w:rsidRPr="00482380">
        <w:rPr>
          <w:sz w:val="28"/>
          <w:szCs w:val="28"/>
        </w:rPr>
        <w:t>Good</w:t>
      </w:r>
      <w:proofErr w:type="spellEnd"/>
      <w:r w:rsidRPr="00482380">
        <w:rPr>
          <w:sz w:val="28"/>
          <w:szCs w:val="28"/>
        </w:rPr>
        <w:t xml:space="preserve"> morning, </w:t>
      </w:r>
      <w:proofErr w:type="spellStart"/>
      <w:r w:rsidR="001111D4">
        <w:rPr>
          <w:sz w:val="28"/>
          <w:szCs w:val="28"/>
          <w:lang w:val="en-US"/>
        </w:rPr>
        <w:t>Sofiya</w:t>
      </w:r>
      <w:proofErr w:type="spellEnd"/>
      <w:r w:rsidRPr="00482380">
        <w:rPr>
          <w:sz w:val="28"/>
          <w:szCs w:val="28"/>
        </w:rPr>
        <w:t xml:space="preserve">”. На самых первых уроках используются фразы приветствия и прощания. </w:t>
      </w:r>
      <w:r w:rsidR="001111D4">
        <w:rPr>
          <w:sz w:val="28"/>
          <w:szCs w:val="28"/>
        </w:rPr>
        <w:t>Позже это могут быть микро</w:t>
      </w:r>
      <w:r w:rsidR="001111D4" w:rsidRPr="001111D4">
        <w:rPr>
          <w:sz w:val="28"/>
          <w:szCs w:val="28"/>
        </w:rPr>
        <w:t>-</w:t>
      </w:r>
      <w:r w:rsidRPr="00482380">
        <w:rPr>
          <w:sz w:val="28"/>
          <w:szCs w:val="28"/>
        </w:rPr>
        <w:t>диалоги:</w:t>
      </w:r>
    </w:p>
    <w:p w:rsidR="00B2712B" w:rsidRPr="00E50465" w:rsidRDefault="00B2712B" w:rsidP="00B2712B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en-US"/>
        </w:rPr>
      </w:pPr>
      <w:r w:rsidRPr="00E50465">
        <w:rPr>
          <w:sz w:val="28"/>
          <w:szCs w:val="28"/>
          <w:lang w:val="en-US"/>
        </w:rPr>
        <w:t xml:space="preserve">- </w:t>
      </w:r>
      <w:r w:rsidRPr="00482380">
        <w:rPr>
          <w:sz w:val="28"/>
          <w:szCs w:val="28"/>
          <w:lang w:val="en-US"/>
        </w:rPr>
        <w:t>Hello</w:t>
      </w:r>
      <w:r w:rsidRPr="00E50465">
        <w:rPr>
          <w:sz w:val="28"/>
          <w:szCs w:val="28"/>
          <w:lang w:val="en-US"/>
        </w:rPr>
        <w:t xml:space="preserve">, </w:t>
      </w:r>
      <w:r w:rsidR="001111D4">
        <w:rPr>
          <w:sz w:val="28"/>
          <w:szCs w:val="28"/>
          <w:lang w:val="en-US"/>
        </w:rPr>
        <w:t>Denis</w:t>
      </w:r>
      <w:r w:rsidRPr="00E50465">
        <w:rPr>
          <w:sz w:val="28"/>
          <w:szCs w:val="28"/>
          <w:lang w:val="en-US"/>
        </w:rPr>
        <w:t xml:space="preserve">! </w:t>
      </w:r>
      <w:r w:rsidRPr="00482380">
        <w:rPr>
          <w:sz w:val="28"/>
          <w:szCs w:val="28"/>
          <w:lang w:val="en-US"/>
        </w:rPr>
        <w:t>How</w:t>
      </w:r>
      <w:r w:rsidRPr="00E50465">
        <w:rPr>
          <w:sz w:val="28"/>
          <w:szCs w:val="28"/>
          <w:lang w:val="en-US"/>
        </w:rPr>
        <w:t xml:space="preserve"> </w:t>
      </w:r>
      <w:r w:rsidRPr="00482380">
        <w:rPr>
          <w:sz w:val="28"/>
          <w:szCs w:val="28"/>
          <w:lang w:val="en-US"/>
        </w:rPr>
        <w:t>are</w:t>
      </w:r>
      <w:r w:rsidRPr="00E50465">
        <w:rPr>
          <w:sz w:val="28"/>
          <w:szCs w:val="28"/>
          <w:lang w:val="en-US"/>
        </w:rPr>
        <w:t xml:space="preserve"> </w:t>
      </w:r>
      <w:r w:rsidRPr="00482380">
        <w:rPr>
          <w:sz w:val="28"/>
          <w:szCs w:val="28"/>
          <w:lang w:val="en-US"/>
        </w:rPr>
        <w:t>you</w:t>
      </w:r>
      <w:r w:rsidRPr="00E50465">
        <w:rPr>
          <w:sz w:val="28"/>
          <w:szCs w:val="28"/>
          <w:lang w:val="en-US"/>
        </w:rPr>
        <w:t>?</w:t>
      </w:r>
    </w:p>
    <w:p w:rsidR="00B2712B" w:rsidRPr="00E50465" w:rsidRDefault="00B2712B" w:rsidP="00B2712B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/>
          <w:bCs/>
          <w:iCs/>
          <w:sz w:val="28"/>
          <w:szCs w:val="28"/>
          <w:shd w:val="clear" w:color="auto" w:fill="FFFFFF"/>
          <w:lang w:val="en-US"/>
        </w:rPr>
      </w:pPr>
      <w:r w:rsidRPr="00E50465">
        <w:rPr>
          <w:sz w:val="28"/>
          <w:szCs w:val="28"/>
          <w:lang w:val="en-US"/>
        </w:rPr>
        <w:t xml:space="preserve">- </w:t>
      </w:r>
      <w:r w:rsidRPr="00482380">
        <w:rPr>
          <w:sz w:val="28"/>
          <w:szCs w:val="28"/>
          <w:lang w:val="en-US"/>
        </w:rPr>
        <w:t>Hello</w:t>
      </w:r>
      <w:r w:rsidRPr="00E50465">
        <w:rPr>
          <w:sz w:val="28"/>
          <w:szCs w:val="28"/>
          <w:lang w:val="en-US"/>
        </w:rPr>
        <w:t>,</w:t>
      </w:r>
      <w:r w:rsidR="001111D4">
        <w:rPr>
          <w:sz w:val="28"/>
          <w:szCs w:val="28"/>
          <w:lang w:val="en-US"/>
        </w:rPr>
        <w:t xml:space="preserve"> Anna</w:t>
      </w:r>
      <w:r w:rsidRPr="00E50465">
        <w:rPr>
          <w:sz w:val="28"/>
          <w:szCs w:val="28"/>
          <w:lang w:val="en-US"/>
        </w:rPr>
        <w:t xml:space="preserve">! </w:t>
      </w:r>
      <w:r w:rsidRPr="00482380">
        <w:rPr>
          <w:sz w:val="28"/>
          <w:szCs w:val="28"/>
          <w:lang w:val="en-US"/>
        </w:rPr>
        <w:t>I</w:t>
      </w:r>
      <w:r w:rsidRPr="00E50465">
        <w:rPr>
          <w:sz w:val="28"/>
          <w:szCs w:val="28"/>
          <w:lang w:val="en-US"/>
        </w:rPr>
        <w:t>’</w:t>
      </w:r>
      <w:r w:rsidRPr="00482380">
        <w:rPr>
          <w:sz w:val="28"/>
          <w:szCs w:val="28"/>
          <w:lang w:val="en-US"/>
        </w:rPr>
        <w:t>m</w:t>
      </w:r>
      <w:r w:rsidRPr="00E50465">
        <w:rPr>
          <w:sz w:val="28"/>
          <w:szCs w:val="28"/>
          <w:lang w:val="en-US"/>
        </w:rPr>
        <w:t xml:space="preserve"> </w:t>
      </w:r>
      <w:r w:rsidRPr="00482380">
        <w:rPr>
          <w:sz w:val="28"/>
          <w:szCs w:val="28"/>
          <w:lang w:val="en-US"/>
        </w:rPr>
        <w:t>fine</w:t>
      </w:r>
      <w:r w:rsidRPr="00E50465">
        <w:rPr>
          <w:sz w:val="28"/>
          <w:szCs w:val="28"/>
          <w:lang w:val="en-US"/>
        </w:rPr>
        <w:t xml:space="preserve">. </w:t>
      </w:r>
      <w:r w:rsidRPr="00482380">
        <w:rPr>
          <w:sz w:val="28"/>
          <w:szCs w:val="28"/>
          <w:lang w:val="en-US"/>
        </w:rPr>
        <w:t>Thank</w:t>
      </w:r>
      <w:r w:rsidRPr="00E50465">
        <w:rPr>
          <w:sz w:val="28"/>
          <w:szCs w:val="28"/>
          <w:lang w:val="en-US"/>
        </w:rPr>
        <w:t xml:space="preserve"> </w:t>
      </w:r>
      <w:r w:rsidRPr="00482380">
        <w:rPr>
          <w:sz w:val="28"/>
          <w:szCs w:val="28"/>
          <w:lang w:val="en-US"/>
        </w:rPr>
        <w:t>you</w:t>
      </w:r>
      <w:r w:rsidRPr="00E50465">
        <w:rPr>
          <w:sz w:val="28"/>
          <w:szCs w:val="28"/>
          <w:lang w:val="en-US"/>
        </w:rPr>
        <w:t>.</w:t>
      </w:r>
    </w:p>
    <w:p w:rsidR="006E3BEE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i/>
          <w:color w:val="000000"/>
          <w:sz w:val="28"/>
          <w:szCs w:val="28"/>
        </w:rPr>
      </w:pPr>
      <w:r w:rsidRPr="00482380">
        <w:rPr>
          <w:rStyle w:val="c0"/>
          <w:i/>
          <w:color w:val="000000"/>
          <w:sz w:val="28"/>
          <w:szCs w:val="28"/>
        </w:rPr>
        <w:t>Лексические игры.</w:t>
      </w:r>
    </w:p>
    <w:p w:rsidR="00F824A5" w:rsidRPr="006E3BEE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E3BEE">
        <w:rPr>
          <w:sz w:val="28"/>
          <w:szCs w:val="28"/>
        </w:rPr>
        <w:t>Цели:</w:t>
      </w:r>
    </w:p>
    <w:p w:rsidR="00F824A5" w:rsidRPr="00482380" w:rsidRDefault="00F824A5" w:rsidP="00F824A5">
      <w:pPr>
        <w:numPr>
          <w:ilvl w:val="0"/>
          <w:numId w:val="11"/>
        </w:numPr>
        <w:shd w:val="clear" w:color="auto" w:fill="FFFFFF"/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тренировать обучающихся в употреблении лексики в ситуациях, приближенных к естественной обстановке;</w:t>
      </w:r>
    </w:p>
    <w:p w:rsidR="00F824A5" w:rsidRPr="00482380" w:rsidRDefault="00F824A5" w:rsidP="00F824A5">
      <w:pPr>
        <w:numPr>
          <w:ilvl w:val="0"/>
          <w:numId w:val="11"/>
        </w:numPr>
        <w:shd w:val="clear" w:color="auto" w:fill="FFFFFF"/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активизировать речемыслительную деятельность учащихся;</w:t>
      </w:r>
    </w:p>
    <w:p w:rsidR="00F824A5" w:rsidRPr="00482380" w:rsidRDefault="00F824A5" w:rsidP="00F824A5">
      <w:pPr>
        <w:numPr>
          <w:ilvl w:val="0"/>
          <w:numId w:val="11"/>
        </w:numPr>
        <w:shd w:val="clear" w:color="auto" w:fill="FFFFFF"/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развивать речевую реакцию учащихся;</w:t>
      </w:r>
    </w:p>
    <w:p w:rsidR="00F824A5" w:rsidRPr="00482380" w:rsidRDefault="00F824A5" w:rsidP="00F824A5">
      <w:pPr>
        <w:numPr>
          <w:ilvl w:val="0"/>
          <w:numId w:val="11"/>
        </w:numPr>
        <w:shd w:val="clear" w:color="auto" w:fill="FFFFFF"/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482380">
        <w:rPr>
          <w:rFonts w:ascii="Times New Roman" w:hAnsi="Times New Roman" w:cs="Times New Roman"/>
          <w:sz w:val="28"/>
          <w:szCs w:val="28"/>
        </w:rPr>
        <w:t>познакомить учащихся с сочетаемостью слов.</w:t>
      </w:r>
    </w:p>
    <w:p w:rsidR="00F824A5" w:rsidRPr="00EE3CF0" w:rsidRDefault="00E23F72" w:rsidP="00F824A5">
      <w:pPr>
        <w:shd w:val="clear" w:color="auto" w:fill="FFFFFF"/>
        <w:tabs>
          <w:tab w:val="left" w:pos="1260"/>
        </w:tabs>
        <w:spacing w:after="0" w:line="360" w:lineRule="auto"/>
        <w:ind w:left="720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28916E0" wp14:editId="703F6923">
                <wp:simplePos x="0" y="0"/>
                <wp:positionH relativeFrom="column">
                  <wp:posOffset>2030095</wp:posOffset>
                </wp:positionH>
                <wp:positionV relativeFrom="paragraph">
                  <wp:posOffset>1393825</wp:posOffset>
                </wp:positionV>
                <wp:extent cx="295910" cy="295910"/>
                <wp:effectExtent l="0" t="0" r="27940" b="27940"/>
                <wp:wrapNone/>
                <wp:docPr id="25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910" cy="29591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AutoShape 7" o:spid="_x0000_s1026" type="#_x0000_t96" style="position:absolute;margin-left:159.85pt;margin-top:109.75pt;width:23.3pt;height:23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705321" wp14:editId="4031D36F">
                <wp:simplePos x="0" y="0"/>
                <wp:positionH relativeFrom="column">
                  <wp:posOffset>867410</wp:posOffset>
                </wp:positionH>
                <wp:positionV relativeFrom="paragraph">
                  <wp:posOffset>864870</wp:posOffset>
                </wp:positionV>
                <wp:extent cx="295910" cy="295910"/>
                <wp:effectExtent l="0" t="0" r="27940" b="27940"/>
                <wp:wrapNone/>
                <wp:docPr id="24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910" cy="29591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" o:spid="_x0000_s1026" type="#_x0000_t96" style="position:absolute;margin-left:68.3pt;margin-top:68.1pt;width:23.3pt;height:23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"/>
            </w:pict>
          </mc:Fallback>
        </mc:AlternateContent>
      </w:r>
      <w:r w:rsidR="00F824A5" w:rsidRPr="004823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14CECEF" wp14:editId="0F2A79C6">
            <wp:extent cx="2921596" cy="2193858"/>
            <wp:effectExtent l="0" t="361950" r="0" b="340360"/>
            <wp:docPr id="5" name="Рисунок 1" descr="C:\Documents and Settings\Olya_PC\Мои документы\Мои рисунки\IMG_8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Olya_PC\Мои документы\Мои рисунки\IMG_860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21596" cy="2193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3CF0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рис. 13. Лексические игры</w:t>
      </w:r>
    </w:p>
    <w:p w:rsidR="00F824A5" w:rsidRPr="006E3BEE" w:rsidRDefault="00F824A5" w:rsidP="00F824A5">
      <w:pPr>
        <w:pStyle w:val="a3"/>
        <w:tabs>
          <w:tab w:val="left" w:pos="1260"/>
        </w:tabs>
        <w:spacing w:before="0" w:beforeAutospacing="0" w:after="0" w:afterAutospacing="0" w:line="360" w:lineRule="auto"/>
        <w:ind w:left="720"/>
        <w:jc w:val="both"/>
        <w:rPr>
          <w:bCs/>
          <w:i/>
          <w:sz w:val="28"/>
          <w:szCs w:val="28"/>
        </w:rPr>
      </w:pPr>
    </w:p>
    <w:p w:rsidR="00F824A5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«</w:t>
      </w:r>
      <w:proofErr w:type="spellStart"/>
      <w:r w:rsidRPr="006E3BEE">
        <w:rPr>
          <w:bCs/>
          <w:sz w:val="28"/>
          <w:szCs w:val="28"/>
        </w:rPr>
        <w:t>Champion</w:t>
      </w:r>
      <w:proofErr w:type="spellEnd"/>
      <w:r w:rsidRPr="006E3BEE">
        <w:rPr>
          <w:bCs/>
          <w:sz w:val="28"/>
          <w:szCs w:val="28"/>
        </w:rPr>
        <w:t xml:space="preserve"> </w:t>
      </w:r>
      <w:proofErr w:type="spellStart"/>
      <w:r w:rsidRPr="006E3BEE">
        <w:rPr>
          <w:bCs/>
          <w:sz w:val="28"/>
          <w:szCs w:val="28"/>
        </w:rPr>
        <w:t>Game</w:t>
      </w:r>
      <w:proofErr w:type="spellEnd"/>
      <w:r>
        <w:rPr>
          <w:bCs/>
          <w:sz w:val="28"/>
          <w:szCs w:val="28"/>
        </w:rPr>
        <w:t>»</w:t>
      </w:r>
      <w:r w:rsidRPr="006E3BEE">
        <w:rPr>
          <w:bCs/>
          <w:sz w:val="28"/>
          <w:szCs w:val="28"/>
        </w:rPr>
        <w:t>.</w:t>
      </w:r>
    </w:p>
    <w:p w:rsidR="00F824A5" w:rsidRPr="006E3BEE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6E3BEE">
        <w:rPr>
          <w:bCs/>
          <w:sz w:val="28"/>
          <w:szCs w:val="28"/>
        </w:rPr>
        <w:t>Цель:</w:t>
      </w:r>
      <w:r w:rsidRPr="00482380">
        <w:rPr>
          <w:rStyle w:val="apple-converted-space"/>
          <w:b/>
          <w:bCs/>
          <w:sz w:val="28"/>
          <w:szCs w:val="28"/>
        </w:rPr>
        <w:t xml:space="preserve"> </w:t>
      </w:r>
      <w:r w:rsidRPr="006E3BEE">
        <w:rPr>
          <w:iCs/>
          <w:sz w:val="28"/>
          <w:szCs w:val="28"/>
        </w:rPr>
        <w:t>закрепление лексики по теме урока, тренировка памяти.</w:t>
      </w:r>
    </w:p>
    <w:p w:rsidR="00F824A5" w:rsidRPr="00482380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482380">
        <w:rPr>
          <w:sz w:val="28"/>
          <w:szCs w:val="28"/>
        </w:rPr>
        <w:t>Начиная</w:t>
      </w:r>
      <w:r w:rsidRPr="00482380">
        <w:rPr>
          <w:rStyle w:val="apple-converted-space"/>
          <w:b/>
          <w:bCs/>
          <w:sz w:val="28"/>
          <w:szCs w:val="28"/>
        </w:rPr>
        <w:t xml:space="preserve"> </w:t>
      </w:r>
      <w:r w:rsidRPr="00482380">
        <w:rPr>
          <w:sz w:val="28"/>
          <w:szCs w:val="28"/>
        </w:rPr>
        <w:t>игру, учитель называет первое слово. Каждый последующий ученик должен назвать все предыдущие слова в том порядке, в каком они включались в игру, и сказать новое слово. Если кто-то забыл слово или перепутал порядок, он выбывает из игры.</w:t>
      </w:r>
    </w:p>
    <w:p w:rsidR="006E3BEE" w:rsidRPr="006E3BEE" w:rsidRDefault="006E3BEE" w:rsidP="00D24EE6">
      <w:pPr>
        <w:pStyle w:val="c3"/>
        <w:tabs>
          <w:tab w:val="left" w:pos="1260"/>
        </w:tabs>
        <w:spacing w:before="0" w:after="0" w:line="360" w:lineRule="auto"/>
        <w:ind w:firstLine="567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«</w:t>
      </w:r>
      <w:r w:rsidRPr="006E3BEE">
        <w:rPr>
          <w:rStyle w:val="c0"/>
          <w:color w:val="000000"/>
          <w:sz w:val="28"/>
          <w:szCs w:val="28"/>
        </w:rPr>
        <w:t>Собери портфель</w:t>
      </w:r>
      <w:r>
        <w:rPr>
          <w:rStyle w:val="c0"/>
          <w:color w:val="000000"/>
          <w:sz w:val="28"/>
          <w:szCs w:val="28"/>
        </w:rPr>
        <w:t>»</w:t>
      </w:r>
      <w:r w:rsidRPr="006E3BEE">
        <w:rPr>
          <w:rStyle w:val="c0"/>
          <w:color w:val="000000"/>
          <w:sz w:val="28"/>
          <w:szCs w:val="28"/>
        </w:rPr>
        <w:t>.</w:t>
      </w:r>
    </w:p>
    <w:p w:rsidR="006E3BEE" w:rsidRPr="00482380" w:rsidRDefault="006E3BEE" w:rsidP="00D24EE6">
      <w:pPr>
        <w:pStyle w:val="c3"/>
        <w:tabs>
          <w:tab w:val="left" w:pos="1260"/>
        </w:tabs>
        <w:spacing w:before="0" w:after="0" w:line="360" w:lineRule="auto"/>
        <w:ind w:firstLine="567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В игре участвует весь класс. Выходят к доске по желанию.</w:t>
      </w:r>
    </w:p>
    <w:p w:rsidR="006E3BEE" w:rsidRPr="00482380" w:rsidRDefault="006E3BEE" w:rsidP="00D24EE6">
      <w:pPr>
        <w:pStyle w:val="c3"/>
        <w:tabs>
          <w:tab w:val="left" w:pos="1260"/>
        </w:tabs>
        <w:spacing w:before="0" w:after="0" w:line="360" w:lineRule="auto"/>
        <w:ind w:firstLine="567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Учитель: Поможем Лари собраться в школу.</w:t>
      </w:r>
    </w:p>
    <w:p w:rsidR="006E3BEE" w:rsidRPr="00482380" w:rsidRDefault="006E3BEE" w:rsidP="00D24EE6">
      <w:pPr>
        <w:pStyle w:val="c3"/>
        <w:tabs>
          <w:tab w:val="left" w:pos="1260"/>
        </w:tabs>
        <w:spacing w:before="0" w:after="0" w:line="360" w:lineRule="auto"/>
        <w:ind w:firstLine="567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Ученик берёт находящиеся на столе предметы, складывает их в портфель, называя каждый предмет по-английски:</w:t>
      </w:r>
    </w:p>
    <w:p w:rsidR="006E3BEE" w:rsidRPr="00E50465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  <w:lang w:val="en-US"/>
        </w:rPr>
      </w:pPr>
      <w:r w:rsidRPr="00482380">
        <w:rPr>
          <w:rStyle w:val="c0"/>
          <w:color w:val="000000"/>
          <w:sz w:val="28"/>
          <w:szCs w:val="28"/>
          <w:lang w:val="en-US"/>
        </w:rPr>
        <w:t xml:space="preserve">This is a book. This is a pen (pencil, </w:t>
      </w:r>
      <w:proofErr w:type="spellStart"/>
      <w:r w:rsidRPr="00482380">
        <w:rPr>
          <w:rStyle w:val="c0"/>
          <w:color w:val="000000"/>
          <w:sz w:val="28"/>
          <w:szCs w:val="28"/>
          <w:lang w:val="en-US"/>
        </w:rPr>
        <w:t>pencilcase</w:t>
      </w:r>
      <w:proofErr w:type="spellEnd"/>
      <w:r w:rsidRPr="00482380">
        <w:rPr>
          <w:rStyle w:val="c0"/>
          <w:color w:val="000000"/>
          <w:sz w:val="28"/>
          <w:szCs w:val="28"/>
          <w:lang w:val="en-US"/>
        </w:rPr>
        <w:t>).</w:t>
      </w:r>
    </w:p>
    <w:p w:rsidR="00AD5CFA" w:rsidRPr="00AD5CFA" w:rsidRDefault="00AD5CFA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В эту игру мы играем в 3 классе в разделе 1а.</w:t>
      </w:r>
    </w:p>
    <w:p w:rsidR="006E3BEE" w:rsidRPr="006E3BEE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«</w:t>
      </w:r>
      <w:r w:rsidRPr="006E3BEE">
        <w:rPr>
          <w:rStyle w:val="c0"/>
          <w:color w:val="000000"/>
          <w:sz w:val="28"/>
          <w:szCs w:val="28"/>
        </w:rPr>
        <w:t>Цветик-</w:t>
      </w:r>
      <w:proofErr w:type="spellStart"/>
      <w:r w:rsidRPr="006E3BEE">
        <w:rPr>
          <w:rStyle w:val="c0"/>
          <w:color w:val="000000"/>
          <w:sz w:val="28"/>
          <w:szCs w:val="28"/>
        </w:rPr>
        <w:t>семицветик</w:t>
      </w:r>
      <w:proofErr w:type="spellEnd"/>
      <w:r>
        <w:rPr>
          <w:rStyle w:val="c0"/>
          <w:color w:val="000000"/>
          <w:sz w:val="28"/>
          <w:szCs w:val="28"/>
        </w:rPr>
        <w:t>»</w:t>
      </w:r>
      <w:r w:rsidRPr="006E3BEE">
        <w:rPr>
          <w:rStyle w:val="c0"/>
          <w:color w:val="000000"/>
          <w:sz w:val="28"/>
          <w:szCs w:val="28"/>
        </w:rPr>
        <w:t>.</w:t>
      </w:r>
    </w:p>
    <w:p w:rsidR="00835DA5" w:rsidRPr="00835DA5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Оборудование</w:t>
      </w:r>
      <w:r w:rsidRPr="00835DA5">
        <w:rPr>
          <w:rStyle w:val="c0"/>
          <w:color w:val="000000"/>
          <w:sz w:val="28"/>
          <w:szCs w:val="28"/>
        </w:rPr>
        <w:t xml:space="preserve">: </w:t>
      </w:r>
      <w:r w:rsidR="00835DA5">
        <w:rPr>
          <w:rStyle w:val="c0"/>
          <w:color w:val="000000"/>
          <w:sz w:val="28"/>
          <w:szCs w:val="28"/>
        </w:rPr>
        <w:t xml:space="preserve">интерактивная доска. На полянке разбросаны лепесточки разных цветов. </w:t>
      </w:r>
      <w:r w:rsidR="00944BE4">
        <w:rPr>
          <w:rStyle w:val="c0"/>
          <w:color w:val="000000"/>
          <w:sz w:val="28"/>
          <w:szCs w:val="28"/>
        </w:rPr>
        <w:t xml:space="preserve">Детям необходимо собрать 4 </w:t>
      </w:r>
      <w:proofErr w:type="gramStart"/>
      <w:r w:rsidR="00944BE4">
        <w:rPr>
          <w:rStyle w:val="c0"/>
          <w:color w:val="000000"/>
          <w:sz w:val="28"/>
          <w:szCs w:val="28"/>
        </w:rPr>
        <w:t>разноцветных</w:t>
      </w:r>
      <w:proofErr w:type="gramEnd"/>
      <w:r w:rsidR="00944BE4">
        <w:rPr>
          <w:rStyle w:val="c0"/>
          <w:color w:val="000000"/>
          <w:sz w:val="28"/>
          <w:szCs w:val="28"/>
        </w:rPr>
        <w:t xml:space="preserve"> ромашки. По-очереди каждый из группы подходит, называет цвет лепестка и пальчиком перетаскивает, если назвал правильно. Если неверно, один лепесточек отпадает.</w:t>
      </w:r>
    </w:p>
    <w:p w:rsidR="006E3BEE" w:rsidRPr="006E3BEE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«</w:t>
      </w:r>
      <w:r w:rsidRPr="006E3BEE">
        <w:rPr>
          <w:rStyle w:val="c0"/>
          <w:color w:val="000000"/>
          <w:sz w:val="28"/>
          <w:szCs w:val="28"/>
        </w:rPr>
        <w:t>Знаете ли вы животных?</w:t>
      </w:r>
      <w:r>
        <w:rPr>
          <w:rStyle w:val="c0"/>
          <w:color w:val="000000"/>
          <w:sz w:val="28"/>
          <w:szCs w:val="28"/>
        </w:rPr>
        <w:t>»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 xml:space="preserve">По цепочке по очереди дети произносят названия животных: a </w:t>
      </w:r>
      <w:proofErr w:type="spellStart"/>
      <w:r w:rsidRPr="00482380">
        <w:rPr>
          <w:rStyle w:val="c0"/>
          <w:color w:val="000000"/>
          <w:sz w:val="28"/>
          <w:szCs w:val="28"/>
        </w:rPr>
        <w:t>fox</w:t>
      </w:r>
      <w:proofErr w:type="spellEnd"/>
      <w:r w:rsidRPr="00482380">
        <w:rPr>
          <w:rStyle w:val="c0"/>
          <w:color w:val="000000"/>
          <w:sz w:val="28"/>
          <w:szCs w:val="28"/>
        </w:rPr>
        <w:t xml:space="preserve">, a </w:t>
      </w:r>
      <w:proofErr w:type="spellStart"/>
      <w:r w:rsidRPr="00482380">
        <w:rPr>
          <w:rStyle w:val="c0"/>
          <w:color w:val="000000"/>
          <w:sz w:val="28"/>
          <w:szCs w:val="28"/>
        </w:rPr>
        <w:t>dog</w:t>
      </w:r>
      <w:proofErr w:type="spellEnd"/>
      <w:r w:rsidRPr="00482380">
        <w:rPr>
          <w:rStyle w:val="c0"/>
          <w:color w:val="000000"/>
          <w:sz w:val="28"/>
          <w:szCs w:val="28"/>
        </w:rPr>
        <w:t xml:space="preserve">, a </w:t>
      </w:r>
      <w:proofErr w:type="spellStart"/>
      <w:r w:rsidRPr="00482380">
        <w:rPr>
          <w:rStyle w:val="c0"/>
          <w:color w:val="000000"/>
          <w:sz w:val="28"/>
          <w:szCs w:val="28"/>
        </w:rPr>
        <w:t>monkey</w:t>
      </w:r>
      <w:proofErr w:type="spellEnd"/>
      <w:r w:rsidRPr="00482380">
        <w:rPr>
          <w:rStyle w:val="c0"/>
          <w:color w:val="000000"/>
          <w:sz w:val="28"/>
          <w:szCs w:val="28"/>
        </w:rPr>
        <w:t xml:space="preserve"> и т. д. </w:t>
      </w:r>
    </w:p>
    <w:p w:rsidR="006E3BEE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i/>
          <w:color w:val="000000"/>
          <w:sz w:val="28"/>
          <w:szCs w:val="28"/>
        </w:rPr>
      </w:pPr>
      <w:r w:rsidRPr="00482380">
        <w:rPr>
          <w:rStyle w:val="c0"/>
          <w:i/>
          <w:color w:val="000000"/>
          <w:sz w:val="28"/>
          <w:szCs w:val="28"/>
        </w:rPr>
        <w:t>Языковые игры.</w:t>
      </w:r>
    </w:p>
    <w:p w:rsidR="00AD7B8E" w:rsidRPr="00482380" w:rsidRDefault="00AD7B8E" w:rsidP="00AD7B8E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AD7B8E">
        <w:rPr>
          <w:bCs/>
          <w:sz w:val="28"/>
          <w:szCs w:val="28"/>
        </w:rPr>
        <w:t>Языковые игры</w:t>
      </w:r>
      <w:r w:rsidRPr="00482380">
        <w:rPr>
          <w:rStyle w:val="apple-converted-space"/>
          <w:sz w:val="28"/>
          <w:szCs w:val="28"/>
        </w:rPr>
        <w:t xml:space="preserve"> </w:t>
      </w:r>
      <w:r w:rsidRPr="00482380">
        <w:rPr>
          <w:sz w:val="28"/>
          <w:szCs w:val="28"/>
        </w:rPr>
        <w:t>помогают сделать процесс обучения иностранному языку интересным и творческим. Они дают возможность создать атмосферу увлечённости и снимают усталость у детей.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b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 xml:space="preserve">Языковые игры предназначаются для формирования произносительных, лексических, и грамматических навыков и тренировки </w:t>
      </w:r>
      <w:r w:rsidRPr="00482380">
        <w:rPr>
          <w:rStyle w:val="c0"/>
          <w:color w:val="000000"/>
          <w:sz w:val="28"/>
          <w:szCs w:val="28"/>
        </w:rPr>
        <w:lastRenderedPageBreak/>
        <w:t>употребления языковых явлений на подготовительном, предкоммуникативном этапе овладения иностранным языком.</w:t>
      </w:r>
    </w:p>
    <w:p w:rsidR="006E3BEE" w:rsidRPr="006E3BEE" w:rsidRDefault="00AD7B8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«</w:t>
      </w:r>
      <w:r w:rsidR="006E3BEE" w:rsidRPr="006E3BEE">
        <w:rPr>
          <w:rStyle w:val="c0"/>
          <w:color w:val="000000"/>
          <w:sz w:val="28"/>
          <w:szCs w:val="28"/>
        </w:rPr>
        <w:t>Расскажи стихотворение</w:t>
      </w:r>
      <w:r>
        <w:rPr>
          <w:rStyle w:val="c0"/>
          <w:color w:val="000000"/>
          <w:sz w:val="28"/>
          <w:szCs w:val="28"/>
        </w:rPr>
        <w:t>»</w:t>
      </w:r>
      <w:r w:rsidR="006E3BEE" w:rsidRPr="006E3BEE">
        <w:rPr>
          <w:rStyle w:val="c0"/>
          <w:color w:val="000000"/>
          <w:sz w:val="28"/>
          <w:szCs w:val="28"/>
        </w:rPr>
        <w:t>.</w:t>
      </w:r>
    </w:p>
    <w:p w:rsidR="006E3BEE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 xml:space="preserve">Сосед по парте зачитывает первую строчку английского стихотворения, а его сосед вторую. </w:t>
      </w:r>
      <w:proofErr w:type="gramStart"/>
      <w:r w:rsidRPr="00482380">
        <w:rPr>
          <w:rStyle w:val="c0"/>
          <w:color w:val="000000"/>
          <w:sz w:val="28"/>
          <w:szCs w:val="28"/>
        </w:rPr>
        <w:t>Следующий</w:t>
      </w:r>
      <w:proofErr w:type="gramEnd"/>
      <w:r w:rsidRPr="00482380">
        <w:rPr>
          <w:rStyle w:val="c0"/>
          <w:color w:val="000000"/>
          <w:sz w:val="28"/>
          <w:szCs w:val="28"/>
        </w:rPr>
        <w:t xml:space="preserve"> сидящий ссади третью строку и т.д.</w:t>
      </w:r>
      <w:r w:rsidR="00ED7B5E">
        <w:rPr>
          <w:rStyle w:val="c0"/>
          <w:color w:val="000000"/>
          <w:sz w:val="28"/>
          <w:szCs w:val="28"/>
        </w:rPr>
        <w:t xml:space="preserve"> Обучающимся с нарушением интеллекта надо обязательно помогать, показывая, где мы сейчас читаем, прочитывать ему то, что от него требуется, ребёнок повторяет.</w:t>
      </w:r>
    </w:p>
    <w:p w:rsidR="00ED7B5E" w:rsidRDefault="00ED7B5E" w:rsidP="005C77E6">
      <w:pPr>
        <w:pStyle w:val="c3"/>
        <w:tabs>
          <w:tab w:val="left" w:pos="1260"/>
        </w:tabs>
        <w:spacing w:before="0" w:after="0" w:line="360" w:lineRule="auto"/>
        <w:jc w:val="both"/>
        <w:rPr>
          <w:rStyle w:val="c0"/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759532" cy="1116280"/>
            <wp:effectExtent l="0" t="0" r="0" b="825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28" r="2879" b="12404"/>
                    <a:stretch/>
                  </pic:blipFill>
                  <pic:spPr bwMode="auto">
                    <a:xfrm>
                      <a:off x="0" y="0"/>
                      <a:ext cx="5769431" cy="1118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3CF0" w:rsidRPr="00EE3CF0" w:rsidRDefault="00EE3CF0" w:rsidP="00EE3CF0">
      <w:pPr>
        <w:pStyle w:val="c3"/>
        <w:tabs>
          <w:tab w:val="left" w:pos="1260"/>
        </w:tabs>
        <w:spacing w:before="0" w:after="0" w:line="360" w:lineRule="auto"/>
        <w:jc w:val="right"/>
        <w:rPr>
          <w:rStyle w:val="c0"/>
          <w:b/>
          <w:color w:val="000000"/>
        </w:rPr>
      </w:pPr>
      <w:r w:rsidRPr="00EE3CF0">
        <w:rPr>
          <w:rStyle w:val="c0"/>
          <w:b/>
          <w:color w:val="000000"/>
        </w:rPr>
        <w:t>рис. 14. Расскажи стихотворение</w:t>
      </w:r>
    </w:p>
    <w:p w:rsidR="00EE3CF0" w:rsidRDefault="00EE3CF0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</w:p>
    <w:p w:rsidR="00ED7B5E" w:rsidRDefault="00ED7B5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ED7B5E">
        <w:rPr>
          <w:rStyle w:val="c0"/>
          <w:color w:val="000000"/>
          <w:sz w:val="28"/>
          <w:szCs w:val="28"/>
        </w:rPr>
        <w:t>Проговаривая каждую строчку</w:t>
      </w:r>
      <w:r w:rsidR="00EE3CF0">
        <w:rPr>
          <w:rStyle w:val="c0"/>
          <w:color w:val="000000"/>
          <w:sz w:val="28"/>
          <w:szCs w:val="28"/>
        </w:rPr>
        <w:t>,</w:t>
      </w:r>
      <w:r w:rsidRPr="00ED7B5E">
        <w:rPr>
          <w:rStyle w:val="c0"/>
          <w:color w:val="000000"/>
          <w:sz w:val="28"/>
          <w:szCs w:val="28"/>
        </w:rPr>
        <w:t xml:space="preserve"> дети изображают движениями то, что они читают:</w:t>
      </w:r>
    </w:p>
    <w:p w:rsidR="00ED7B5E" w:rsidRDefault="00ED7B5E" w:rsidP="005C77E6">
      <w:pPr>
        <w:pStyle w:val="c3"/>
        <w:tabs>
          <w:tab w:val="left" w:pos="1260"/>
        </w:tabs>
        <w:spacing w:before="0" w:after="0" w:line="360" w:lineRule="auto"/>
        <w:jc w:val="both"/>
        <w:rPr>
          <w:rStyle w:val="c0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78285" cy="1876301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64"/>
                    <a:stretch/>
                  </pic:blipFill>
                  <pic:spPr bwMode="auto">
                    <a:xfrm>
                      <a:off x="0" y="0"/>
                      <a:ext cx="5889075" cy="187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3CF0" w:rsidRPr="00EE3CF0" w:rsidRDefault="00EE3CF0" w:rsidP="00EE3CF0">
      <w:pPr>
        <w:pStyle w:val="c3"/>
        <w:tabs>
          <w:tab w:val="left" w:pos="1260"/>
        </w:tabs>
        <w:spacing w:before="0" w:after="0" w:line="360" w:lineRule="auto"/>
        <w:jc w:val="right"/>
        <w:rPr>
          <w:rStyle w:val="c0"/>
          <w:b/>
          <w:color w:val="000000"/>
        </w:rPr>
      </w:pPr>
      <w:r w:rsidRPr="00EE3CF0">
        <w:rPr>
          <w:rStyle w:val="c0"/>
          <w:b/>
          <w:color w:val="000000"/>
        </w:rPr>
        <w:t>рис. 15. Элемент физминутки при чтении стиха</w:t>
      </w:r>
    </w:p>
    <w:p w:rsidR="00EE3CF0" w:rsidRDefault="00EE3CF0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</w:p>
    <w:p w:rsidR="006E3BEE" w:rsidRPr="006E3BEE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«</w:t>
      </w:r>
      <w:r w:rsidRPr="006E3BEE">
        <w:rPr>
          <w:rStyle w:val="c0"/>
          <w:color w:val="000000"/>
          <w:sz w:val="28"/>
          <w:szCs w:val="28"/>
        </w:rPr>
        <w:t>Широкие и гласные буквы</w:t>
      </w:r>
      <w:r>
        <w:rPr>
          <w:rStyle w:val="c0"/>
          <w:color w:val="000000"/>
          <w:sz w:val="28"/>
          <w:szCs w:val="28"/>
        </w:rPr>
        <w:t>»</w:t>
      </w:r>
      <w:r w:rsidRPr="006E3BEE">
        <w:rPr>
          <w:rStyle w:val="c0"/>
          <w:color w:val="000000"/>
          <w:sz w:val="28"/>
          <w:szCs w:val="28"/>
        </w:rPr>
        <w:t>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Цель: формирование навыков фонематического слуха.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b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 xml:space="preserve">Ход игры: преподаватель называет слова. </w:t>
      </w:r>
      <w:proofErr w:type="gramStart"/>
      <w:r w:rsidRPr="00482380">
        <w:rPr>
          <w:rStyle w:val="c0"/>
          <w:color w:val="000000"/>
          <w:sz w:val="28"/>
          <w:szCs w:val="28"/>
        </w:rPr>
        <w:t>Обучаемые</w:t>
      </w:r>
      <w:proofErr w:type="gramEnd"/>
      <w:r w:rsidRPr="00482380">
        <w:rPr>
          <w:rStyle w:val="c0"/>
          <w:color w:val="000000"/>
          <w:sz w:val="28"/>
          <w:szCs w:val="28"/>
        </w:rPr>
        <w:t xml:space="preserve"> поднимают руку, если звук произносится широко. Если гласный произносится узко, руку поднимать нельзя. </w:t>
      </w:r>
    </w:p>
    <w:p w:rsidR="006E3BEE" w:rsidRPr="006E3BEE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  <w:lang w:val="en-US"/>
        </w:rPr>
      </w:pPr>
      <w:r w:rsidRPr="006E3BEE">
        <w:rPr>
          <w:rStyle w:val="c0"/>
          <w:color w:val="000000"/>
          <w:sz w:val="28"/>
          <w:szCs w:val="28"/>
          <w:lang w:val="en-US"/>
        </w:rPr>
        <w:lastRenderedPageBreak/>
        <w:t>«Who knows the symbols of the sounds better</w:t>
      </w:r>
      <w:r w:rsidR="00AD7B8E" w:rsidRPr="00AD7B8E">
        <w:rPr>
          <w:rStyle w:val="c0"/>
          <w:color w:val="000000"/>
          <w:sz w:val="28"/>
          <w:szCs w:val="28"/>
          <w:lang w:val="en-US"/>
        </w:rPr>
        <w:t>»</w:t>
      </w:r>
      <w:proofErr w:type="gramStart"/>
      <w:r w:rsidRPr="006E3BEE">
        <w:rPr>
          <w:rStyle w:val="c0"/>
          <w:color w:val="000000"/>
          <w:sz w:val="28"/>
          <w:szCs w:val="28"/>
          <w:lang w:val="en-US"/>
        </w:rPr>
        <w:t>.</w:t>
      </w:r>
      <w:proofErr w:type="gramEnd"/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b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Учитель произносит английские звуки, а ребята показывают соответствующие транскрипционные знаки. Можно видоизменить условия игры: учитель показывает транскрипционные знаки, а вызванные ученики произносят соответствующий звук или слово, содержащее данный звук.</w:t>
      </w:r>
    </w:p>
    <w:p w:rsidR="006E3BEE" w:rsidRPr="006E3BEE" w:rsidRDefault="00AD7B8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«</w:t>
      </w:r>
      <w:r w:rsidR="006E3BEE" w:rsidRPr="006E3BEE">
        <w:rPr>
          <w:rStyle w:val="c0"/>
          <w:color w:val="000000"/>
          <w:sz w:val="28"/>
          <w:szCs w:val="28"/>
          <w:lang w:val="en-US"/>
        </w:rPr>
        <w:t>Sending</w:t>
      </w:r>
      <w:r w:rsidR="006E3BEE" w:rsidRPr="006E3BEE">
        <w:rPr>
          <w:rStyle w:val="c0"/>
          <w:color w:val="000000"/>
          <w:sz w:val="28"/>
          <w:szCs w:val="28"/>
        </w:rPr>
        <w:t xml:space="preserve"> </w:t>
      </w:r>
      <w:r w:rsidR="006E3BEE" w:rsidRPr="006E3BEE">
        <w:rPr>
          <w:rStyle w:val="c0"/>
          <w:color w:val="000000"/>
          <w:sz w:val="28"/>
          <w:szCs w:val="28"/>
          <w:lang w:val="en-US"/>
        </w:rPr>
        <w:t>a</w:t>
      </w:r>
      <w:r w:rsidR="006E3BEE" w:rsidRPr="006E3BEE">
        <w:rPr>
          <w:rStyle w:val="c0"/>
          <w:color w:val="000000"/>
          <w:sz w:val="28"/>
          <w:szCs w:val="28"/>
        </w:rPr>
        <w:t xml:space="preserve"> </w:t>
      </w:r>
      <w:r w:rsidR="006E3BEE" w:rsidRPr="006E3BEE">
        <w:rPr>
          <w:rStyle w:val="c0"/>
          <w:color w:val="000000"/>
          <w:sz w:val="28"/>
          <w:szCs w:val="28"/>
          <w:lang w:val="en-US"/>
        </w:rPr>
        <w:t>telegram</w:t>
      </w:r>
      <w:r>
        <w:rPr>
          <w:rStyle w:val="c0"/>
          <w:color w:val="000000"/>
          <w:sz w:val="28"/>
          <w:szCs w:val="28"/>
        </w:rPr>
        <w:t>»</w:t>
      </w:r>
      <w:r w:rsidR="006E3BEE" w:rsidRPr="006E3BEE">
        <w:rPr>
          <w:rStyle w:val="c0"/>
          <w:color w:val="000000"/>
          <w:sz w:val="28"/>
          <w:szCs w:val="28"/>
        </w:rPr>
        <w:t>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b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Класс выбирает ведущего. Учитель просит его представить себя в роли телеграфиста и послать телеграмму – сказать по буквам слова, делая паузу после каждого слова.</w:t>
      </w:r>
    </w:p>
    <w:p w:rsidR="00F4297E" w:rsidRDefault="00F4297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i/>
          <w:color w:val="000000"/>
          <w:sz w:val="28"/>
          <w:szCs w:val="28"/>
        </w:rPr>
      </w:pPr>
    </w:p>
    <w:p w:rsidR="006E3BEE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i/>
          <w:color w:val="000000"/>
          <w:sz w:val="28"/>
          <w:szCs w:val="28"/>
        </w:rPr>
      </w:pPr>
      <w:r w:rsidRPr="00482380">
        <w:rPr>
          <w:rStyle w:val="c0"/>
          <w:i/>
          <w:color w:val="000000"/>
          <w:sz w:val="28"/>
          <w:szCs w:val="28"/>
        </w:rPr>
        <w:t>Орфографические игры.</w:t>
      </w:r>
    </w:p>
    <w:p w:rsidR="00F824A5" w:rsidRPr="006E3BEE" w:rsidRDefault="00F824A5" w:rsidP="00F824A5">
      <w:pPr>
        <w:pStyle w:val="a3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E3BEE">
        <w:rPr>
          <w:bCs/>
          <w:sz w:val="28"/>
          <w:szCs w:val="28"/>
          <w:shd w:val="clear" w:color="auto" w:fill="FFFFFF"/>
        </w:rPr>
        <w:t>Цели:</w:t>
      </w:r>
    </w:p>
    <w:p w:rsidR="00F824A5" w:rsidRPr="00482380" w:rsidRDefault="00F824A5" w:rsidP="00F824A5">
      <w:pPr>
        <w:numPr>
          <w:ilvl w:val="0"/>
          <w:numId w:val="8"/>
        </w:numPr>
        <w:shd w:val="clear" w:color="auto" w:fill="FFFFFF"/>
        <w:tabs>
          <w:tab w:val="left" w:pos="1260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упражняться в написании английских слов.</w:t>
      </w:r>
    </w:p>
    <w:p w:rsidR="00F824A5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82380">
        <w:rPr>
          <w:sz w:val="28"/>
          <w:szCs w:val="28"/>
        </w:rPr>
        <w:t xml:space="preserve">Часть игр рассчитана на тренировку памяти, другие основаны на некоторых закономерностях в правописании английских слов (можно использовать </w:t>
      </w:r>
      <w:proofErr w:type="gramStart"/>
      <w:r w:rsidRPr="00482380">
        <w:rPr>
          <w:sz w:val="28"/>
          <w:szCs w:val="28"/>
        </w:rPr>
        <w:t>при</w:t>
      </w:r>
      <w:proofErr w:type="gramEnd"/>
      <w:r w:rsidRPr="00482380">
        <w:rPr>
          <w:sz w:val="28"/>
          <w:szCs w:val="28"/>
        </w:rPr>
        <w:t xml:space="preserve"> проверки домашнего задания).</w:t>
      </w:r>
    </w:p>
    <w:p w:rsidR="00F4297E" w:rsidRDefault="00F4297E" w:rsidP="00F4297E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jc w:val="both"/>
        <w:rPr>
          <w:bCs/>
          <w:sz w:val="28"/>
          <w:szCs w:val="28"/>
        </w:rPr>
      </w:pPr>
    </w:p>
    <w:p w:rsidR="00F824A5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«</w:t>
      </w:r>
      <w:proofErr w:type="spellStart"/>
      <w:r w:rsidRPr="006E3BEE">
        <w:rPr>
          <w:bCs/>
          <w:sz w:val="28"/>
          <w:szCs w:val="28"/>
        </w:rPr>
        <w:t>The</w:t>
      </w:r>
      <w:proofErr w:type="spellEnd"/>
      <w:r w:rsidRPr="006E3BEE">
        <w:rPr>
          <w:bCs/>
          <w:sz w:val="28"/>
          <w:szCs w:val="28"/>
        </w:rPr>
        <w:t xml:space="preserve"> </w:t>
      </w:r>
      <w:proofErr w:type="spellStart"/>
      <w:r w:rsidRPr="006E3BEE">
        <w:rPr>
          <w:bCs/>
          <w:sz w:val="28"/>
          <w:szCs w:val="28"/>
        </w:rPr>
        <w:t>Comb</w:t>
      </w:r>
      <w:proofErr w:type="spellEnd"/>
      <w:r>
        <w:rPr>
          <w:bCs/>
          <w:sz w:val="28"/>
          <w:szCs w:val="28"/>
        </w:rPr>
        <w:t>»</w:t>
      </w:r>
      <w:r w:rsidRPr="006E3BEE">
        <w:rPr>
          <w:bCs/>
          <w:sz w:val="28"/>
          <w:szCs w:val="28"/>
        </w:rPr>
        <w:t>.</w:t>
      </w:r>
    </w:p>
    <w:p w:rsidR="00F824A5" w:rsidRPr="006E3BEE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E3BEE">
        <w:rPr>
          <w:bCs/>
          <w:sz w:val="28"/>
          <w:szCs w:val="28"/>
        </w:rPr>
        <w:t>Цель:</w:t>
      </w:r>
      <w:r w:rsidRPr="006E3BEE">
        <w:rPr>
          <w:rStyle w:val="apple-converted-space"/>
          <w:bCs/>
          <w:sz w:val="28"/>
          <w:szCs w:val="28"/>
        </w:rPr>
        <w:t xml:space="preserve"> </w:t>
      </w:r>
      <w:r w:rsidRPr="006E3BEE">
        <w:rPr>
          <w:iCs/>
          <w:sz w:val="28"/>
          <w:szCs w:val="28"/>
        </w:rPr>
        <w:t>закрепление изученной лексики, развитие орфографических навыков.</w:t>
      </w:r>
    </w:p>
    <w:p w:rsidR="00F824A5" w:rsidRPr="00482380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82380">
        <w:rPr>
          <w:sz w:val="28"/>
          <w:szCs w:val="28"/>
        </w:rPr>
        <w:t>Класс делится на 2–3 команды. На интерактивной доске для каждой команды печатается длинное слово. Представители команд по очереди подбегают к доске и пишут слова, начинающиеся с букв, составляющих первоначальное слово, по вертикали. Слова одной команды не должны повторяться. Выигрывает та команда, которая первой и правильно написала слова. Слова могут быть разных частей речи, главное, чтобы они были длиннее, чем слова соперников.</w:t>
      </w:r>
    </w:p>
    <w:p w:rsidR="00F824A5" w:rsidRPr="00F4297E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center"/>
        <w:rPr>
          <w:b/>
          <w:bCs/>
          <w:lang w:val="en-US"/>
        </w:rPr>
      </w:pPr>
      <w:r w:rsidRPr="00482380">
        <w:rPr>
          <w:noProof/>
          <w:sz w:val="28"/>
          <w:szCs w:val="28"/>
        </w:rPr>
        <w:lastRenderedPageBreak/>
        <w:drawing>
          <wp:inline distT="0" distB="0" distL="0" distR="0" wp14:anchorId="6E6DCB0F" wp14:editId="0513E63B">
            <wp:extent cx="2276303" cy="1805049"/>
            <wp:effectExtent l="0" t="0" r="0" b="508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231" cy="18097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97E" w:rsidRPr="00F4297E">
        <w:rPr>
          <w:b/>
          <w:bCs/>
        </w:rPr>
        <w:t>рис</w:t>
      </w:r>
      <w:r w:rsidR="00F4297E" w:rsidRPr="00E50465">
        <w:rPr>
          <w:b/>
          <w:bCs/>
          <w:lang w:val="en-US"/>
        </w:rPr>
        <w:t xml:space="preserve">. 16. </w:t>
      </w:r>
      <w:r w:rsidR="00F4297E" w:rsidRPr="00F4297E">
        <w:rPr>
          <w:b/>
          <w:bCs/>
          <w:lang w:val="en-US"/>
        </w:rPr>
        <w:t>The Comb</w:t>
      </w:r>
    </w:p>
    <w:p w:rsidR="00F4297E" w:rsidRDefault="00F4297E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  <w:lang w:val="en-US"/>
        </w:rPr>
      </w:pPr>
    </w:p>
    <w:p w:rsidR="00F824A5" w:rsidRPr="00E50465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  <w:lang w:val="en-US"/>
        </w:rPr>
      </w:pPr>
      <w:proofErr w:type="gramStart"/>
      <w:r w:rsidRPr="00E50465">
        <w:rPr>
          <w:bCs/>
          <w:sz w:val="28"/>
          <w:szCs w:val="28"/>
          <w:lang w:val="en-US"/>
        </w:rPr>
        <w:t>«Invisible Words».</w:t>
      </w:r>
      <w:proofErr w:type="gramEnd"/>
    </w:p>
    <w:p w:rsidR="00F824A5" w:rsidRPr="006E3BEE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E3BEE">
        <w:rPr>
          <w:bCs/>
          <w:sz w:val="28"/>
          <w:szCs w:val="28"/>
        </w:rPr>
        <w:t>Цель:</w:t>
      </w:r>
      <w:r w:rsidRPr="006E3BEE">
        <w:rPr>
          <w:rStyle w:val="apple-converted-space"/>
          <w:bCs/>
          <w:sz w:val="28"/>
          <w:szCs w:val="28"/>
        </w:rPr>
        <w:t xml:space="preserve"> </w:t>
      </w:r>
      <w:r w:rsidRPr="006E3BEE">
        <w:rPr>
          <w:iCs/>
          <w:sz w:val="28"/>
          <w:szCs w:val="28"/>
        </w:rPr>
        <w:t>развитие орфографических навыков.</w:t>
      </w:r>
    </w:p>
    <w:p w:rsidR="00F824A5" w:rsidRPr="00482380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/>
          <w:bCs/>
          <w:sz w:val="28"/>
          <w:szCs w:val="28"/>
        </w:rPr>
      </w:pPr>
      <w:r w:rsidRPr="00482380">
        <w:rPr>
          <w:sz w:val="28"/>
          <w:szCs w:val="28"/>
        </w:rPr>
        <w:t>Выбирается ведущий. Его задача - написать слово, но слово он “пишет” рукой в воздухе. Задача остальных - записать слова в тетрадях. Выигрывает тот, кто правильно записал все слова.</w:t>
      </w:r>
    </w:p>
    <w:p w:rsidR="006E3BEE" w:rsidRPr="006E3BEE" w:rsidRDefault="00E311A2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</w:t>
      </w:r>
      <w:r w:rsidR="00AD7B8E">
        <w:rPr>
          <w:rStyle w:val="c0"/>
          <w:color w:val="000000"/>
          <w:sz w:val="28"/>
          <w:szCs w:val="28"/>
        </w:rPr>
        <w:t>«</w:t>
      </w:r>
      <w:r w:rsidR="006E3BEE" w:rsidRPr="006E3BEE">
        <w:rPr>
          <w:rStyle w:val="c0"/>
          <w:color w:val="000000"/>
          <w:sz w:val="28"/>
          <w:szCs w:val="28"/>
        </w:rPr>
        <w:t>Буквы рассыпались</w:t>
      </w:r>
      <w:r w:rsidR="00AD7B8E">
        <w:rPr>
          <w:rStyle w:val="c0"/>
          <w:color w:val="000000"/>
          <w:sz w:val="28"/>
          <w:szCs w:val="28"/>
        </w:rPr>
        <w:t>»</w:t>
      </w:r>
      <w:r w:rsidR="006E3BEE" w:rsidRPr="006E3BEE">
        <w:rPr>
          <w:rStyle w:val="c0"/>
          <w:color w:val="000000"/>
          <w:sz w:val="28"/>
          <w:szCs w:val="28"/>
        </w:rPr>
        <w:t>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Цель: формирование навыков сочетания бу</w:t>
      </w:r>
      <w:proofErr w:type="gramStart"/>
      <w:r w:rsidRPr="00482380">
        <w:rPr>
          <w:rStyle w:val="c0"/>
          <w:color w:val="000000"/>
          <w:sz w:val="28"/>
          <w:szCs w:val="28"/>
        </w:rPr>
        <w:t>кв в сл</w:t>
      </w:r>
      <w:proofErr w:type="gramEnd"/>
      <w:r w:rsidRPr="00482380">
        <w:rPr>
          <w:rStyle w:val="c0"/>
          <w:color w:val="000000"/>
          <w:sz w:val="28"/>
          <w:szCs w:val="28"/>
        </w:rPr>
        <w:t>ове.</w:t>
      </w:r>
    </w:p>
    <w:p w:rsidR="003E684D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 xml:space="preserve">Ход игры: </w:t>
      </w:r>
      <w:r w:rsidR="003E684D">
        <w:rPr>
          <w:rStyle w:val="c0"/>
          <w:color w:val="000000"/>
          <w:sz w:val="28"/>
          <w:szCs w:val="28"/>
        </w:rPr>
        <w:t xml:space="preserve">Работа в парах. В каждом новом разделе изучаются новые слова. После разбора этих слов учитель </w:t>
      </w:r>
      <w:r w:rsidR="00247BEA">
        <w:rPr>
          <w:rStyle w:val="c0"/>
          <w:color w:val="000000"/>
          <w:sz w:val="28"/>
          <w:szCs w:val="28"/>
        </w:rPr>
        <w:t>каждое слово, предварительно напечатанное, разрезает по буквам и выкладывает на каждую парту. Дети в парах собирают своё слово (у нас на уроках приклеивают на отдельный лист (половина А</w:t>
      </w:r>
      <w:proofErr w:type="gramStart"/>
      <w:r w:rsidR="00247BEA">
        <w:rPr>
          <w:rStyle w:val="c0"/>
          <w:color w:val="000000"/>
          <w:sz w:val="28"/>
          <w:szCs w:val="28"/>
        </w:rPr>
        <w:t>4</w:t>
      </w:r>
      <w:proofErr w:type="gramEnd"/>
      <w:r w:rsidR="00247BEA">
        <w:rPr>
          <w:rStyle w:val="c0"/>
          <w:color w:val="000000"/>
          <w:sz w:val="28"/>
          <w:szCs w:val="28"/>
        </w:rPr>
        <w:t>) и рисуют рядом рисунок с его значением).</w:t>
      </w:r>
    </w:p>
    <w:p w:rsidR="00247BEA" w:rsidRDefault="00247BEA" w:rsidP="00F4297E">
      <w:pPr>
        <w:pStyle w:val="c3"/>
        <w:tabs>
          <w:tab w:val="left" w:pos="1260"/>
        </w:tabs>
        <w:spacing w:before="0" w:after="0" w:line="360" w:lineRule="auto"/>
        <w:rPr>
          <w:rStyle w:val="c0"/>
          <w:color w:val="000000"/>
          <w:sz w:val="28"/>
          <w:szCs w:val="28"/>
          <w:lang w:val="en-US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97039" cy="2054432"/>
            <wp:effectExtent l="0" t="0" r="3810" b="317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91" r="2302" b="5914"/>
                    <a:stretch/>
                  </pic:blipFill>
                  <pic:spPr bwMode="auto">
                    <a:xfrm>
                      <a:off x="0" y="0"/>
                      <a:ext cx="6005825" cy="2057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297E" w:rsidRPr="00F4297E" w:rsidRDefault="00F4297E" w:rsidP="00F4297E">
      <w:pPr>
        <w:pStyle w:val="c3"/>
        <w:tabs>
          <w:tab w:val="left" w:pos="1260"/>
        </w:tabs>
        <w:spacing w:before="0" w:after="0" w:line="360" w:lineRule="auto"/>
        <w:ind w:firstLine="709"/>
        <w:jc w:val="right"/>
        <w:rPr>
          <w:rStyle w:val="c0"/>
          <w:b/>
          <w:color w:val="000000"/>
        </w:rPr>
      </w:pPr>
      <w:r w:rsidRPr="00F4297E">
        <w:rPr>
          <w:rStyle w:val="c0"/>
          <w:b/>
          <w:color w:val="000000"/>
        </w:rPr>
        <w:t>рис. 17. Новый лексический материал</w:t>
      </w:r>
    </w:p>
    <w:p w:rsidR="00F4297E" w:rsidRDefault="00F4297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</w:p>
    <w:p w:rsidR="00F4297E" w:rsidRDefault="00F4297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</w:p>
    <w:p w:rsidR="006E3BEE" w:rsidRPr="005C3932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b/>
          <w:i/>
          <w:color w:val="000000"/>
          <w:sz w:val="28"/>
          <w:szCs w:val="28"/>
        </w:rPr>
      </w:pPr>
      <w:r w:rsidRPr="005C3932">
        <w:rPr>
          <w:rStyle w:val="c0"/>
          <w:i/>
          <w:color w:val="000000"/>
          <w:sz w:val="28"/>
          <w:szCs w:val="28"/>
        </w:rPr>
        <w:lastRenderedPageBreak/>
        <w:t>Игры для работы с алфавитом.</w:t>
      </w:r>
    </w:p>
    <w:p w:rsidR="00951267" w:rsidRPr="00951267" w:rsidRDefault="00951267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951267">
        <w:rPr>
          <w:rStyle w:val="c0"/>
          <w:color w:val="000000"/>
          <w:sz w:val="28"/>
          <w:szCs w:val="28"/>
        </w:rPr>
        <w:t>“</w:t>
      </w:r>
      <w:r>
        <w:rPr>
          <w:rStyle w:val="c0"/>
          <w:color w:val="000000"/>
          <w:sz w:val="28"/>
          <w:szCs w:val="28"/>
          <w:lang w:val="en-US"/>
        </w:rPr>
        <w:t>The</w:t>
      </w:r>
      <w:r w:rsidRPr="00951267">
        <w:rPr>
          <w:rStyle w:val="c0"/>
          <w:color w:val="000000"/>
          <w:sz w:val="28"/>
          <w:szCs w:val="28"/>
        </w:rPr>
        <w:t xml:space="preserve"> </w:t>
      </w:r>
      <w:r>
        <w:rPr>
          <w:rStyle w:val="c0"/>
          <w:color w:val="000000"/>
          <w:sz w:val="28"/>
          <w:szCs w:val="28"/>
          <w:lang w:val="en-US"/>
        </w:rPr>
        <w:t>letters</w:t>
      </w:r>
      <w:r w:rsidRPr="00951267">
        <w:rPr>
          <w:rStyle w:val="c0"/>
          <w:color w:val="000000"/>
          <w:sz w:val="28"/>
          <w:szCs w:val="28"/>
        </w:rPr>
        <w:t>”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Цель: контроль усвоения алфавита.</w:t>
      </w:r>
    </w:p>
    <w:p w:rsidR="006E3BEE" w:rsidRDefault="00951267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E317F7">
        <w:rPr>
          <w:rStyle w:val="c0"/>
          <w:b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A2E2DAC" wp14:editId="389B083C">
                <wp:simplePos x="0" y="0"/>
                <wp:positionH relativeFrom="column">
                  <wp:posOffset>2399335</wp:posOffset>
                </wp:positionH>
                <wp:positionV relativeFrom="paragraph">
                  <wp:posOffset>887187</wp:posOffset>
                </wp:positionV>
                <wp:extent cx="1056640" cy="1251082"/>
                <wp:effectExtent l="133350" t="133350" r="143510" b="177800"/>
                <wp:wrapNone/>
                <wp:docPr id="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640" cy="1251082"/>
                        </a:xfrm>
                        <a:prstGeom prst="rect">
                          <a:avLst/>
                        </a:prstGeom>
                        <a:ln>
                          <a:noFill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5787" w:rsidRPr="009C5787" w:rsidRDefault="009C5787" w:rsidP="009C57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96"/>
                                <w:szCs w:val="96"/>
                              </w:rPr>
                            </w:pPr>
                            <w:proofErr w:type="spellStart"/>
                            <w:r w:rsidRPr="009C5787">
                              <w:rPr>
                                <w:rFonts w:ascii="Times New Roman" w:hAnsi="Times New Roman" w:cs="Times New Roman"/>
                                <w:sz w:val="96"/>
                                <w:szCs w:val="96"/>
                                <w:lang w:val="en-US"/>
                              </w:rPr>
                              <w:t>Yy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188.9pt;margin-top:69.85pt;width:83.2pt;height:98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" fillcolor="white [3201]" stroked="f" strokeweight="2pt">
                <v:shadow on="t" color="black" offset="0,1pt"/>
                <v:textbox>
                  <w:txbxContent>
                    <w:p w:rsidR="009C5787" w:rsidRPr="009C5787" w:rsidRDefault="009C5787" w:rsidP="009C5787">
                      <w:pPr>
                        <w:jc w:val="center"/>
                        <w:rPr>
                          <w:rFonts w:ascii="Times New Roman" w:hAnsi="Times New Roman" w:cs="Times New Roman"/>
                          <w:sz w:val="96"/>
                          <w:szCs w:val="96"/>
                        </w:rPr>
                      </w:pPr>
                      <w:proofErr w:type="spellStart"/>
                      <w:r w:rsidRPr="009C5787">
                        <w:rPr>
                          <w:rFonts w:ascii="Times New Roman" w:hAnsi="Times New Roman" w:cs="Times New Roman"/>
                          <w:sz w:val="96"/>
                          <w:szCs w:val="96"/>
                          <w:lang w:val="en-US"/>
                        </w:rPr>
                        <w:t>Yy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9C5787" w:rsidRPr="00E317F7">
        <w:rPr>
          <w:rStyle w:val="c0"/>
          <w:b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8EDF38D" wp14:editId="3BA556AB">
                <wp:simplePos x="0" y="0"/>
                <wp:positionH relativeFrom="column">
                  <wp:posOffset>4940655</wp:posOffset>
                </wp:positionH>
                <wp:positionV relativeFrom="paragraph">
                  <wp:posOffset>887186</wp:posOffset>
                </wp:positionV>
                <wp:extent cx="1056640" cy="1251082"/>
                <wp:effectExtent l="133350" t="133350" r="143510" b="177800"/>
                <wp:wrapNone/>
                <wp:docPr id="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640" cy="1251082"/>
                        </a:xfrm>
                        <a:prstGeom prst="rect">
                          <a:avLst/>
                        </a:prstGeom>
                        <a:ln>
                          <a:noFill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5787" w:rsidRPr="009C5787" w:rsidRDefault="009C5787" w:rsidP="009C57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96"/>
                                <w:szCs w:val="96"/>
                                <w:lang w:val="en-US"/>
                              </w:rPr>
                              <w:t>Ii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89.05pt;margin-top:69.85pt;width:83.2pt;height:98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" fillcolor="white [3201]" stroked="f" strokeweight="2pt">
                <v:shadow on="t" color="black" offset="0,1pt"/>
                <v:textbox>
                  <w:txbxContent>
                    <w:p w:rsidR="009C5787" w:rsidRPr="009C5787" w:rsidRDefault="009C5787" w:rsidP="009C5787">
                      <w:pPr>
                        <w:jc w:val="center"/>
                        <w:rPr>
                          <w:rFonts w:ascii="Times New Roman" w:hAnsi="Times New Roman" w:cs="Times New Roman"/>
                          <w:sz w:val="96"/>
                          <w:szCs w:val="9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96"/>
                          <w:szCs w:val="96"/>
                          <w:lang w:val="en-US"/>
                        </w:rPr>
                        <w:t>Ii</w:t>
                      </w:r>
                    </w:p>
                  </w:txbxContent>
                </v:textbox>
              </v:shape>
            </w:pict>
          </mc:Fallback>
        </mc:AlternateContent>
      </w:r>
      <w:r w:rsidR="009C5787" w:rsidRPr="00E317F7">
        <w:rPr>
          <w:rStyle w:val="c0"/>
          <w:b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0FAADEB" wp14:editId="3BEEFB5F">
                <wp:simplePos x="0" y="0"/>
                <wp:positionH relativeFrom="column">
                  <wp:posOffset>3622494</wp:posOffset>
                </wp:positionH>
                <wp:positionV relativeFrom="paragraph">
                  <wp:posOffset>887186</wp:posOffset>
                </wp:positionV>
                <wp:extent cx="1056640" cy="1251535"/>
                <wp:effectExtent l="133350" t="133350" r="143510" b="177800"/>
                <wp:wrapNone/>
                <wp:docPr id="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640" cy="1251535"/>
                        </a:xfrm>
                        <a:prstGeom prst="rect">
                          <a:avLst/>
                        </a:prstGeom>
                        <a:ln>
                          <a:noFill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5787" w:rsidRPr="009C5787" w:rsidRDefault="009C5787" w:rsidP="009C57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96"/>
                                <w:szCs w:val="96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96"/>
                                <w:szCs w:val="96"/>
                                <w:lang w:val="en-US"/>
                              </w:rPr>
                              <w:t>Aa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85.25pt;margin-top:69.85pt;width:83.2pt;height:98.5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" fillcolor="white [3201]" stroked="f" strokeweight="2pt">
                <v:shadow on="t" color="black" offset="0,1pt"/>
                <v:textbox>
                  <w:txbxContent>
                    <w:p w:rsidR="009C5787" w:rsidRPr="009C5787" w:rsidRDefault="009C5787" w:rsidP="009C5787">
                      <w:pPr>
                        <w:jc w:val="center"/>
                        <w:rPr>
                          <w:rFonts w:ascii="Times New Roman" w:hAnsi="Times New Roman" w:cs="Times New Roman"/>
                          <w:sz w:val="96"/>
                          <w:szCs w:val="96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sz w:val="96"/>
                          <w:szCs w:val="96"/>
                          <w:lang w:val="en-US"/>
                        </w:rPr>
                        <w:t>Aa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C5787" w:rsidRPr="00E317F7">
        <w:rPr>
          <w:rStyle w:val="c0"/>
          <w:b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F942BA2" wp14:editId="225ADDE4">
                <wp:simplePos x="0" y="0"/>
                <wp:positionH relativeFrom="column">
                  <wp:posOffset>1223677</wp:posOffset>
                </wp:positionH>
                <wp:positionV relativeFrom="paragraph">
                  <wp:posOffset>887186</wp:posOffset>
                </wp:positionV>
                <wp:extent cx="1045029" cy="1251535"/>
                <wp:effectExtent l="133350" t="133350" r="155575" b="177800"/>
                <wp:wrapNone/>
                <wp:docPr id="4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5029" cy="1251535"/>
                        </a:xfrm>
                        <a:prstGeom prst="rect">
                          <a:avLst/>
                        </a:prstGeom>
                        <a:ln>
                          <a:noFill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5787" w:rsidRPr="009C5787" w:rsidRDefault="009C5787" w:rsidP="009C57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96"/>
                                <w:szCs w:val="96"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96"/>
                                <w:szCs w:val="96"/>
                                <w:lang w:val="en-US"/>
                              </w:rPr>
                              <w:t>Ee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96.35pt;margin-top:69.85pt;width:82.3pt;height:98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" fillcolor="white [3201]" stroked="f" strokeweight="2pt">
                <v:shadow on="t" color="black" offset="0,1pt"/>
                <v:textbox>
                  <w:txbxContent>
                    <w:p w:rsidR="009C5787" w:rsidRPr="009C5787" w:rsidRDefault="009C5787" w:rsidP="009C5787">
                      <w:pPr>
                        <w:jc w:val="center"/>
                        <w:rPr>
                          <w:rFonts w:ascii="Times New Roman" w:hAnsi="Times New Roman" w:cs="Times New Roman"/>
                          <w:sz w:val="96"/>
                          <w:szCs w:val="96"/>
                          <w:lang w:val="en-US"/>
                        </w:rPr>
                      </w:pPr>
                      <w:proofErr w:type="spellStart"/>
                      <w:r>
                        <w:rPr>
                          <w:rFonts w:ascii="Times New Roman" w:hAnsi="Times New Roman" w:cs="Times New Roman"/>
                          <w:sz w:val="96"/>
                          <w:szCs w:val="96"/>
                          <w:lang w:val="en-US"/>
                        </w:rPr>
                        <w:t>Ee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6E3BEE" w:rsidRPr="00482380">
        <w:rPr>
          <w:rStyle w:val="c0"/>
          <w:color w:val="000000"/>
          <w:sz w:val="28"/>
          <w:szCs w:val="28"/>
        </w:rPr>
        <w:t>Ход игры: учитель показывает каждому из участников игры 5 карточек с буквами английского алфавита. Выигрывает тот, кто правильно и без пауз называет все 5 букв.</w:t>
      </w:r>
    </w:p>
    <w:p w:rsidR="00E317F7" w:rsidRPr="00482380" w:rsidRDefault="009C5787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b/>
          <w:color w:val="000000"/>
          <w:sz w:val="28"/>
          <w:szCs w:val="28"/>
        </w:rPr>
      </w:pPr>
      <w:r w:rsidRPr="00E317F7">
        <w:rPr>
          <w:rStyle w:val="c0"/>
          <w:b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2FF2702" wp14:editId="61882D86">
                <wp:simplePos x="0" y="0"/>
                <wp:positionH relativeFrom="column">
                  <wp:posOffset>-11356</wp:posOffset>
                </wp:positionH>
                <wp:positionV relativeFrom="paragraph">
                  <wp:posOffset>38323</wp:posOffset>
                </wp:positionV>
                <wp:extent cx="1033145" cy="1180283"/>
                <wp:effectExtent l="133350" t="114300" r="147955" b="172720"/>
                <wp:wrapNone/>
                <wp:docPr id="4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3145" cy="1180283"/>
                        </a:xfrm>
                        <a:prstGeom prst="rect">
                          <a:avLst/>
                        </a:prstGeom>
                        <a:ln>
                          <a:noFill/>
                          <a:headEnd/>
                          <a:tailEnd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17F7" w:rsidRPr="009C5787" w:rsidRDefault="009C5787" w:rsidP="009C5787">
                            <w:pPr>
                              <w:ind w:left="-142" w:right="-167"/>
                              <w:jc w:val="center"/>
                              <w:rPr>
                                <w:rFonts w:ascii="Times New Roman" w:hAnsi="Times New Roman" w:cs="Times New Roman"/>
                                <w:sz w:val="96"/>
                                <w:szCs w:val="96"/>
                              </w:rPr>
                            </w:pPr>
                            <w:proofErr w:type="spellStart"/>
                            <w:r w:rsidRPr="009C5787">
                              <w:rPr>
                                <w:rFonts w:ascii="Times New Roman" w:hAnsi="Times New Roman" w:cs="Times New Roman"/>
                                <w:sz w:val="96"/>
                                <w:szCs w:val="96"/>
                                <w:lang w:val="en-US"/>
                              </w:rPr>
                              <w:t>Yy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-.9pt;margin-top:3pt;width:81.35pt;height:92.9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" fillcolor="white [3201]" stroked="f" strokeweight="2pt">
                <v:shadow on="t" color="black" offset="0,1pt"/>
                <v:textbox>
                  <w:txbxContent>
                    <w:p w:rsidR="00E317F7" w:rsidRPr="009C5787" w:rsidRDefault="009C5787" w:rsidP="009C5787">
                      <w:pPr>
                        <w:ind w:left="-142" w:right="-167"/>
                        <w:jc w:val="center"/>
                        <w:rPr>
                          <w:rFonts w:ascii="Times New Roman" w:hAnsi="Times New Roman" w:cs="Times New Roman"/>
                          <w:sz w:val="96"/>
                          <w:szCs w:val="96"/>
                        </w:rPr>
                      </w:pPr>
                      <w:proofErr w:type="spellStart"/>
                      <w:r w:rsidRPr="009C5787">
                        <w:rPr>
                          <w:rFonts w:ascii="Times New Roman" w:hAnsi="Times New Roman" w:cs="Times New Roman"/>
                          <w:sz w:val="96"/>
                          <w:szCs w:val="96"/>
                          <w:lang w:val="en-US"/>
                        </w:rPr>
                        <w:t>Yy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9C5787" w:rsidRPr="00E50465" w:rsidRDefault="009C5787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</w:p>
    <w:p w:rsidR="009C5787" w:rsidRPr="00E50465" w:rsidRDefault="009C5787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</w:p>
    <w:p w:rsidR="009C5787" w:rsidRPr="00E50465" w:rsidRDefault="009C5787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</w:p>
    <w:p w:rsidR="009C5787" w:rsidRPr="005C3932" w:rsidRDefault="005C3932" w:rsidP="005C3932">
      <w:pPr>
        <w:pStyle w:val="c3"/>
        <w:tabs>
          <w:tab w:val="left" w:pos="1260"/>
        </w:tabs>
        <w:spacing w:before="0" w:after="0" w:line="360" w:lineRule="auto"/>
        <w:ind w:firstLine="709"/>
        <w:jc w:val="right"/>
        <w:rPr>
          <w:rStyle w:val="c0"/>
          <w:b/>
          <w:color w:val="000000"/>
        </w:rPr>
      </w:pPr>
      <w:r w:rsidRPr="005C3932">
        <w:rPr>
          <w:rStyle w:val="c0"/>
          <w:b/>
          <w:color w:val="000000"/>
        </w:rPr>
        <w:t>рис. 18. Карточки с буквами</w:t>
      </w:r>
    </w:p>
    <w:p w:rsidR="006E3BEE" w:rsidRPr="006E3BEE" w:rsidRDefault="00AD7B8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«</w:t>
      </w:r>
      <w:r w:rsidR="006E3BEE" w:rsidRPr="006E3BEE">
        <w:rPr>
          <w:rStyle w:val="c0"/>
          <w:color w:val="000000"/>
          <w:sz w:val="28"/>
          <w:szCs w:val="28"/>
        </w:rPr>
        <w:t>Слова с определенной буквой</w:t>
      </w:r>
      <w:r>
        <w:rPr>
          <w:rStyle w:val="c0"/>
          <w:color w:val="000000"/>
          <w:sz w:val="28"/>
          <w:szCs w:val="28"/>
        </w:rPr>
        <w:t>»</w:t>
      </w:r>
      <w:r w:rsidR="006E3BEE" w:rsidRPr="006E3BEE">
        <w:rPr>
          <w:rStyle w:val="c0"/>
          <w:color w:val="000000"/>
          <w:sz w:val="28"/>
          <w:szCs w:val="28"/>
        </w:rPr>
        <w:t>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Цель: формирование навыка орфографической памяти.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b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Ход игры: обучаемым предлагается быстро просмотреть список слов, а затем назвать слова, в которых есть заданная буква. Выигрывает тот, кто сможет назвать больше слов.</w:t>
      </w:r>
    </w:p>
    <w:p w:rsidR="006E3BEE" w:rsidRPr="00AD7B8E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i/>
          <w:color w:val="000000"/>
          <w:sz w:val="28"/>
          <w:szCs w:val="28"/>
        </w:rPr>
      </w:pPr>
      <w:r w:rsidRPr="00AD7B8E">
        <w:rPr>
          <w:rStyle w:val="c0"/>
          <w:i/>
          <w:color w:val="000000"/>
          <w:sz w:val="28"/>
          <w:szCs w:val="28"/>
        </w:rPr>
        <w:t>Г</w:t>
      </w:r>
      <w:r w:rsidRPr="0000347C">
        <w:rPr>
          <w:rStyle w:val="c0"/>
          <w:i/>
          <w:sz w:val="28"/>
          <w:szCs w:val="28"/>
        </w:rPr>
        <w:t>рамматич</w:t>
      </w:r>
      <w:r w:rsidRPr="00AD7B8E">
        <w:rPr>
          <w:rStyle w:val="c0"/>
          <w:i/>
          <w:color w:val="000000"/>
          <w:sz w:val="28"/>
          <w:szCs w:val="28"/>
        </w:rPr>
        <w:t>еские игры.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Цели: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-</w:t>
      </w:r>
      <w:r w:rsidRPr="00482380">
        <w:rPr>
          <w:rStyle w:val="c0"/>
          <w:color w:val="000000"/>
          <w:sz w:val="28"/>
          <w:szCs w:val="28"/>
        </w:rPr>
        <w:tab/>
        <w:t>научить учащихся употреблению речевых образцов, содержащих определенные грамматические трудности;</w:t>
      </w:r>
    </w:p>
    <w:p w:rsidR="006E3BEE" w:rsidRPr="00482380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b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>-</w:t>
      </w:r>
      <w:r w:rsidRPr="00482380">
        <w:rPr>
          <w:rStyle w:val="c0"/>
          <w:color w:val="000000"/>
          <w:sz w:val="28"/>
          <w:szCs w:val="28"/>
        </w:rPr>
        <w:tab/>
        <w:t>создать естественную ситуацию для употребления данного речевого образца.</w:t>
      </w:r>
    </w:p>
    <w:p w:rsidR="006E3BEE" w:rsidRPr="006E3BEE" w:rsidRDefault="00AD7B8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«</w:t>
      </w:r>
      <w:r w:rsidR="006E3BEE" w:rsidRPr="006E3BEE">
        <w:rPr>
          <w:rStyle w:val="c0"/>
          <w:color w:val="000000"/>
          <w:sz w:val="28"/>
          <w:szCs w:val="28"/>
          <w:lang w:val="en-US"/>
        </w:rPr>
        <w:t>Have</w:t>
      </w:r>
      <w:r w:rsidR="006E3BEE" w:rsidRPr="006E3BEE">
        <w:rPr>
          <w:rStyle w:val="c0"/>
          <w:color w:val="000000"/>
          <w:sz w:val="28"/>
          <w:szCs w:val="28"/>
        </w:rPr>
        <w:t xml:space="preserve"> </w:t>
      </w:r>
      <w:r w:rsidR="006E3BEE" w:rsidRPr="006E3BEE">
        <w:rPr>
          <w:rStyle w:val="c0"/>
          <w:color w:val="000000"/>
          <w:sz w:val="28"/>
          <w:szCs w:val="28"/>
          <w:lang w:val="en-US"/>
        </w:rPr>
        <w:t>you</w:t>
      </w:r>
      <w:r>
        <w:rPr>
          <w:rStyle w:val="c0"/>
          <w:color w:val="000000"/>
          <w:sz w:val="28"/>
          <w:szCs w:val="28"/>
        </w:rPr>
        <w:t>»</w:t>
      </w:r>
      <w:r w:rsidR="006E3BEE" w:rsidRPr="006E3BEE">
        <w:rPr>
          <w:rStyle w:val="c0"/>
          <w:color w:val="000000"/>
          <w:sz w:val="28"/>
          <w:szCs w:val="28"/>
        </w:rPr>
        <w:t>.</w:t>
      </w:r>
    </w:p>
    <w:p w:rsidR="00CB6EDD" w:rsidRPr="00E50465" w:rsidRDefault="006E3BEE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 xml:space="preserve">Цель: тренировать учащихся в употреблении общих вопросов с глаголом </w:t>
      </w:r>
      <w:proofErr w:type="spellStart"/>
      <w:r w:rsidRPr="00482380">
        <w:rPr>
          <w:rStyle w:val="c0"/>
          <w:color w:val="000000"/>
          <w:sz w:val="28"/>
          <w:szCs w:val="28"/>
        </w:rPr>
        <w:t>to</w:t>
      </w:r>
      <w:proofErr w:type="spellEnd"/>
      <w:r w:rsidRPr="00482380">
        <w:rPr>
          <w:rStyle w:val="c0"/>
          <w:color w:val="000000"/>
          <w:sz w:val="28"/>
          <w:szCs w:val="28"/>
        </w:rPr>
        <w:t xml:space="preserve"> </w:t>
      </w:r>
      <w:proofErr w:type="spellStart"/>
      <w:r w:rsidRPr="00482380">
        <w:rPr>
          <w:rStyle w:val="c0"/>
          <w:color w:val="000000"/>
          <w:sz w:val="28"/>
          <w:szCs w:val="28"/>
        </w:rPr>
        <w:t>have</w:t>
      </w:r>
      <w:proofErr w:type="spellEnd"/>
      <w:r w:rsidRPr="00482380">
        <w:rPr>
          <w:rStyle w:val="c0"/>
          <w:color w:val="000000"/>
          <w:sz w:val="28"/>
          <w:szCs w:val="28"/>
        </w:rPr>
        <w:t xml:space="preserve">. </w:t>
      </w:r>
    </w:p>
    <w:p w:rsidR="00CB6EDD" w:rsidRPr="00CB6EDD" w:rsidRDefault="00CB6EDD" w:rsidP="006E3BEE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Обучающийся прячет за своей спиной какой-либо ш</w:t>
      </w:r>
      <w:r w:rsidR="004A4268">
        <w:rPr>
          <w:rStyle w:val="c0"/>
          <w:color w:val="000000"/>
          <w:sz w:val="28"/>
          <w:szCs w:val="28"/>
        </w:rPr>
        <w:t>к</w:t>
      </w:r>
      <w:r>
        <w:rPr>
          <w:rStyle w:val="c0"/>
          <w:color w:val="000000"/>
          <w:sz w:val="28"/>
          <w:szCs w:val="28"/>
        </w:rPr>
        <w:t>ольную принадлежность, а его одноклассники пытаются угадать, задавая общий вопрос «</w:t>
      </w:r>
      <w:r>
        <w:rPr>
          <w:rStyle w:val="c0"/>
          <w:color w:val="000000"/>
          <w:sz w:val="28"/>
          <w:szCs w:val="28"/>
          <w:lang w:val="en-US"/>
        </w:rPr>
        <w:t>Have</w:t>
      </w:r>
      <w:r w:rsidRPr="00CB6EDD">
        <w:rPr>
          <w:rStyle w:val="c0"/>
          <w:color w:val="000000"/>
          <w:sz w:val="28"/>
          <w:szCs w:val="28"/>
        </w:rPr>
        <w:t xml:space="preserve"> </w:t>
      </w:r>
      <w:r>
        <w:rPr>
          <w:rStyle w:val="c0"/>
          <w:color w:val="000000"/>
          <w:sz w:val="28"/>
          <w:szCs w:val="28"/>
          <w:lang w:val="en-US"/>
        </w:rPr>
        <w:t>you</w:t>
      </w:r>
      <w:r w:rsidRPr="00CB6EDD">
        <w:rPr>
          <w:rStyle w:val="c0"/>
          <w:color w:val="000000"/>
          <w:sz w:val="28"/>
          <w:szCs w:val="28"/>
        </w:rPr>
        <w:t xml:space="preserve"> </w:t>
      </w:r>
      <w:r>
        <w:rPr>
          <w:rStyle w:val="c0"/>
          <w:color w:val="000000"/>
          <w:sz w:val="28"/>
          <w:szCs w:val="28"/>
          <w:lang w:val="en-US"/>
        </w:rPr>
        <w:t>got</w:t>
      </w:r>
      <w:r w:rsidRPr="00CB6EDD">
        <w:rPr>
          <w:rStyle w:val="c0"/>
          <w:color w:val="000000"/>
          <w:sz w:val="28"/>
          <w:szCs w:val="28"/>
        </w:rPr>
        <w:t xml:space="preserve"> </w:t>
      </w:r>
      <w:r>
        <w:rPr>
          <w:rStyle w:val="c0"/>
          <w:color w:val="000000"/>
          <w:sz w:val="28"/>
          <w:szCs w:val="28"/>
          <w:lang w:val="en-US"/>
        </w:rPr>
        <w:t>a</w:t>
      </w:r>
      <w:r w:rsidRPr="00CB6EDD">
        <w:rPr>
          <w:rStyle w:val="c0"/>
          <w:color w:val="000000"/>
          <w:sz w:val="28"/>
          <w:szCs w:val="28"/>
        </w:rPr>
        <w:t xml:space="preserve"> </w:t>
      </w:r>
      <w:r>
        <w:rPr>
          <w:rStyle w:val="c0"/>
          <w:color w:val="000000"/>
          <w:sz w:val="28"/>
          <w:szCs w:val="28"/>
          <w:lang w:val="en-US"/>
        </w:rPr>
        <w:t>pen</w:t>
      </w:r>
      <w:r w:rsidRPr="00CB6EDD">
        <w:rPr>
          <w:rStyle w:val="c0"/>
          <w:color w:val="000000"/>
          <w:sz w:val="28"/>
          <w:szCs w:val="28"/>
        </w:rPr>
        <w:t xml:space="preserve"> (</w:t>
      </w:r>
      <w:r>
        <w:rPr>
          <w:rStyle w:val="c0"/>
          <w:color w:val="000000"/>
          <w:sz w:val="28"/>
          <w:szCs w:val="28"/>
          <w:lang w:val="en-US"/>
        </w:rPr>
        <w:t>pencil</w:t>
      </w:r>
      <w:r w:rsidRPr="00CB6EDD">
        <w:rPr>
          <w:rStyle w:val="c0"/>
          <w:color w:val="000000"/>
          <w:sz w:val="28"/>
          <w:szCs w:val="28"/>
        </w:rPr>
        <w:t xml:space="preserve">, </w:t>
      </w:r>
      <w:r>
        <w:rPr>
          <w:rStyle w:val="c0"/>
          <w:color w:val="000000"/>
          <w:sz w:val="28"/>
          <w:szCs w:val="28"/>
          <w:lang w:val="en-US"/>
        </w:rPr>
        <w:t>a</w:t>
      </w:r>
      <w:r w:rsidRPr="00CB6EDD">
        <w:rPr>
          <w:rStyle w:val="c0"/>
          <w:color w:val="000000"/>
          <w:sz w:val="28"/>
          <w:szCs w:val="28"/>
        </w:rPr>
        <w:t xml:space="preserve"> </w:t>
      </w:r>
      <w:r>
        <w:rPr>
          <w:rStyle w:val="c0"/>
          <w:color w:val="000000"/>
          <w:sz w:val="28"/>
          <w:szCs w:val="28"/>
          <w:lang w:val="en-US"/>
        </w:rPr>
        <w:t>book</w:t>
      </w:r>
      <w:r>
        <w:rPr>
          <w:rStyle w:val="c0"/>
          <w:color w:val="000000"/>
          <w:sz w:val="28"/>
          <w:szCs w:val="28"/>
        </w:rPr>
        <w:t xml:space="preserve"> и т.д.)?». Тот, кто </w:t>
      </w:r>
      <w:proofErr w:type="gramStart"/>
      <w:r>
        <w:rPr>
          <w:rStyle w:val="c0"/>
          <w:color w:val="000000"/>
          <w:sz w:val="28"/>
          <w:szCs w:val="28"/>
        </w:rPr>
        <w:t>угадает</w:t>
      </w:r>
      <w:proofErr w:type="gramEnd"/>
      <w:r>
        <w:rPr>
          <w:rStyle w:val="c0"/>
          <w:color w:val="000000"/>
          <w:sz w:val="28"/>
          <w:szCs w:val="28"/>
        </w:rPr>
        <w:t xml:space="preserve"> прячет следующим.</w:t>
      </w:r>
    </w:p>
    <w:p w:rsidR="006E3BEE" w:rsidRPr="00AD7B8E" w:rsidRDefault="00CB6EDD" w:rsidP="006E3BEE">
      <w:pPr>
        <w:shd w:val="clear" w:color="auto" w:fill="FFFFFF"/>
        <w:tabs>
          <w:tab w:val="left" w:pos="126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 xml:space="preserve"> </w:t>
      </w:r>
      <w:r w:rsidR="00AD7B8E">
        <w:rPr>
          <w:rFonts w:ascii="Times New Roman" w:hAnsi="Times New Roman" w:cs="Times New Roman"/>
          <w:bCs/>
          <w:color w:val="000000"/>
          <w:sz w:val="28"/>
          <w:szCs w:val="28"/>
        </w:rPr>
        <w:t>«</w:t>
      </w:r>
      <w:r w:rsidR="006E3BEE" w:rsidRPr="00AD7B8E">
        <w:rPr>
          <w:rFonts w:ascii="Times New Roman" w:hAnsi="Times New Roman" w:cs="Times New Roman"/>
          <w:bCs/>
          <w:color w:val="000000"/>
          <w:sz w:val="28"/>
          <w:szCs w:val="28"/>
        </w:rPr>
        <w:t>Грибы (</w:t>
      </w:r>
      <w:r w:rsidR="006E3BEE" w:rsidRPr="00AD7B8E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Mushrooms</w:t>
      </w:r>
      <w:r w:rsidR="006E3BEE" w:rsidRPr="00AD7B8E">
        <w:rPr>
          <w:rFonts w:ascii="Times New Roman" w:hAnsi="Times New Roman" w:cs="Times New Roman"/>
          <w:bCs/>
          <w:color w:val="000000"/>
          <w:sz w:val="28"/>
          <w:szCs w:val="28"/>
        </w:rPr>
        <w:t>)</w:t>
      </w:r>
      <w:r w:rsidR="00AD7B8E">
        <w:rPr>
          <w:rFonts w:ascii="Times New Roman" w:hAnsi="Times New Roman" w:cs="Times New Roman"/>
          <w:bCs/>
          <w:color w:val="000000"/>
          <w:sz w:val="28"/>
          <w:szCs w:val="28"/>
        </w:rPr>
        <w:t>»</w:t>
      </w:r>
    </w:p>
    <w:p w:rsidR="006E3BEE" w:rsidRPr="00482380" w:rsidRDefault="006E3BEE" w:rsidP="006E3BEE">
      <w:pPr>
        <w:shd w:val="clear" w:color="auto" w:fill="FFFFFF"/>
        <w:tabs>
          <w:tab w:val="left" w:pos="126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82380">
        <w:rPr>
          <w:rFonts w:ascii="Times New Roman" w:hAnsi="Times New Roman" w:cs="Times New Roman"/>
          <w:color w:val="000000"/>
          <w:sz w:val="28"/>
          <w:szCs w:val="28"/>
        </w:rPr>
        <w:t>Правописание и лексика</w:t>
      </w:r>
    </w:p>
    <w:p w:rsidR="006E3BEE" w:rsidRDefault="006E3BEE" w:rsidP="006E3BEE">
      <w:pPr>
        <w:shd w:val="clear" w:color="auto" w:fill="FFFFFF"/>
        <w:tabs>
          <w:tab w:val="left" w:pos="126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82380">
        <w:rPr>
          <w:rFonts w:ascii="Times New Roman" w:hAnsi="Times New Roman" w:cs="Times New Roman"/>
          <w:color w:val="000000"/>
          <w:sz w:val="28"/>
          <w:szCs w:val="28"/>
        </w:rPr>
        <w:t>Роль грибов выполняют слова, напечатанные крупным шрифтом, таким, чтобы на листе умещалось 2-4 слова. Слова вырезаем, разрезаем по слогам и раскладываем по классу, где попало: на полу, столах, свободных стульях, у доски, на подоконнике.</w:t>
      </w:r>
    </w:p>
    <w:p w:rsidR="000C0776" w:rsidRDefault="000C0776" w:rsidP="006E3BEE">
      <w:pPr>
        <w:shd w:val="clear" w:color="auto" w:fill="FFFFFF"/>
        <w:tabs>
          <w:tab w:val="left" w:pos="126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BA0406" w:rsidRPr="00E50465" w:rsidRDefault="00BA0406" w:rsidP="006E3BEE">
      <w:pPr>
        <w:shd w:val="clear" w:color="auto" w:fill="FFFFFF"/>
        <w:tabs>
          <w:tab w:val="left" w:pos="12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8A6BA1A" wp14:editId="6F3E4046">
                <wp:simplePos x="0" y="0"/>
                <wp:positionH relativeFrom="column">
                  <wp:posOffset>4413250</wp:posOffset>
                </wp:positionH>
                <wp:positionV relativeFrom="paragraph">
                  <wp:posOffset>62230</wp:posOffset>
                </wp:positionV>
                <wp:extent cx="1294130" cy="593725"/>
                <wp:effectExtent l="57150" t="38100" r="96520" b="111125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4130" cy="5937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A0406" w:rsidRPr="00BA0406" w:rsidRDefault="00BA0406" w:rsidP="00BA040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  <w:lang w:val="en-US"/>
                              </w:rPr>
                              <w:t>room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5" o:spid="_x0000_s1035" style="position:absolute;left:0;text-align:left;margin-left:347.5pt;margin-top:4.9pt;width:101.9pt;height:46.7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" fillcolor="#fbcaa2 [1625]" stroked="f">
                <v:fill color2="#fdefe3 [505]" rotate="t" angle="180" colors="0 #ffbe86;22938f #ffd0aa;1 #ffebdb" focus="100%" type="gradient"/>
                <v:shadow on="t" color="black" opacity="20971f" offset="0,2.2pt"/>
                <v:textbox>
                  <w:txbxContent>
                    <w:p w:rsidR="00BA0406" w:rsidRPr="00BA0406" w:rsidRDefault="00BA0406" w:rsidP="00BA0406">
                      <w:pPr>
                        <w:jc w:val="center"/>
                        <w:rPr>
                          <w:rFonts w:ascii="Times New Roman" w:hAnsi="Times New Roman" w:cs="Times New Roman"/>
                          <w:sz w:val="48"/>
                          <w:szCs w:val="48"/>
                          <w:lang w:val="en-US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sz w:val="48"/>
                          <w:szCs w:val="48"/>
                          <w:lang w:val="en-US"/>
                        </w:rPr>
                        <w:t>room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5B87C7C" wp14:editId="318C76D7">
                <wp:simplePos x="0" y="0"/>
                <wp:positionH relativeFrom="column">
                  <wp:posOffset>2962275</wp:posOffset>
                </wp:positionH>
                <wp:positionV relativeFrom="paragraph">
                  <wp:posOffset>59690</wp:posOffset>
                </wp:positionV>
                <wp:extent cx="1294130" cy="593725"/>
                <wp:effectExtent l="57150" t="38100" r="96520" b="111125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4130" cy="5937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A0406" w:rsidRPr="00BA0406" w:rsidRDefault="00BA0406" w:rsidP="00BA040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  <w:lang w:val="en-US"/>
                              </w:rPr>
                              <w:t>bed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6" o:spid="_x0000_s1036" style="position:absolute;left:0;text-align:left;margin-left:233.25pt;margin-top:4.7pt;width:101.9pt;height:46.7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" fillcolor="#fbcaa2 [1625]" stroked="f">
                <v:fill color2="#fdefe3 [505]" rotate="t" angle="180" colors="0 #ffbe86;22938f #ffd0aa;1 #ffebdb" focus="100%" type="gradient"/>
                <v:shadow on="t" color="black" opacity="20971f" offset="0,2.2pt"/>
                <v:textbox>
                  <w:txbxContent>
                    <w:p w:rsidR="00BA0406" w:rsidRPr="00BA0406" w:rsidRDefault="00BA0406" w:rsidP="00BA0406">
                      <w:pPr>
                        <w:jc w:val="center"/>
                        <w:rPr>
                          <w:rFonts w:ascii="Times New Roman" w:hAnsi="Times New Roman" w:cs="Times New Roman"/>
                          <w:sz w:val="48"/>
                          <w:szCs w:val="48"/>
                          <w:lang w:val="en-US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sz w:val="48"/>
                          <w:szCs w:val="48"/>
                          <w:lang w:val="en-US"/>
                        </w:rPr>
                        <w:t>bed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4B7EF1E" wp14:editId="4F5D4A02">
                <wp:simplePos x="0" y="0"/>
                <wp:positionH relativeFrom="column">
                  <wp:posOffset>1482090</wp:posOffset>
                </wp:positionH>
                <wp:positionV relativeFrom="paragraph">
                  <wp:posOffset>52705</wp:posOffset>
                </wp:positionV>
                <wp:extent cx="1294130" cy="593725"/>
                <wp:effectExtent l="57150" t="38100" r="96520" b="111125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4130" cy="5937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A0406" w:rsidRPr="00BA0406" w:rsidRDefault="00BA0406" w:rsidP="00BA040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  <w:lang w:val="en-US"/>
                              </w:rPr>
                              <w:t>ma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0" o:spid="_x0000_s1037" style="position:absolute;left:0;text-align:left;margin-left:116.7pt;margin-top:4.15pt;width:101.9pt;height:46.7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" fillcolor="#a5d5e2 [1624]" stroked="f">
                <v:fill color2="#e4f2f6 [504]" rotate="t" angle="180" colors="0 #9eeaff;22938f #bbefff;1 #e4f9ff" focus="100%" type="gradient"/>
                <v:shadow on="t" color="black" opacity="20971f" offset="0,2.2pt"/>
                <v:textbox>
                  <w:txbxContent>
                    <w:p w:rsidR="00BA0406" w:rsidRPr="00BA0406" w:rsidRDefault="00BA0406" w:rsidP="00BA0406">
                      <w:pPr>
                        <w:jc w:val="center"/>
                        <w:rPr>
                          <w:rFonts w:ascii="Times New Roman" w:hAnsi="Times New Roman" w:cs="Times New Roman"/>
                          <w:sz w:val="48"/>
                          <w:szCs w:val="48"/>
                          <w:lang w:val="en-US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sz w:val="48"/>
                          <w:szCs w:val="48"/>
                          <w:lang w:val="en-US"/>
                        </w:rPr>
                        <w:t>ma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8ED0F29" wp14:editId="496B68F7">
                <wp:simplePos x="0" y="0"/>
                <wp:positionH relativeFrom="column">
                  <wp:posOffset>0</wp:posOffset>
                </wp:positionH>
                <wp:positionV relativeFrom="paragraph">
                  <wp:posOffset>19050</wp:posOffset>
                </wp:positionV>
                <wp:extent cx="1294130" cy="593725"/>
                <wp:effectExtent l="57150" t="38100" r="96520" b="111125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4130" cy="5937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A0406" w:rsidRPr="00BA0406" w:rsidRDefault="00BA0406" w:rsidP="00BA040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  <w:lang w:val="en-US"/>
                              </w:rPr>
                            </w:pPr>
                            <w:proofErr w:type="gramStart"/>
                            <w:r w:rsidRPr="00BA0406"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  <w:lang w:val="en-US"/>
                              </w:rPr>
                              <w:t>grand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9" o:spid="_x0000_s1038" style="position:absolute;left:0;text-align:left;margin-left:0;margin-top:1.5pt;width:101.9pt;height:46.7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" fillcolor="#a5d5e2 [1624]" stroked="f">
                <v:fill color2="#e4f2f6 [504]" rotate="t" angle="180" colors="0 #9eeaff;22938f #bbefff;1 #e4f9ff" focus="100%" type="gradient"/>
                <v:shadow on="t" color="black" opacity="20971f" offset="0,2.2pt"/>
                <v:textbox>
                  <w:txbxContent>
                    <w:p w:rsidR="00BA0406" w:rsidRPr="00BA0406" w:rsidRDefault="00BA0406" w:rsidP="00BA0406">
                      <w:pPr>
                        <w:jc w:val="center"/>
                        <w:rPr>
                          <w:rFonts w:ascii="Times New Roman" w:hAnsi="Times New Roman" w:cs="Times New Roman"/>
                          <w:sz w:val="48"/>
                          <w:szCs w:val="48"/>
                          <w:lang w:val="en-US"/>
                        </w:rPr>
                      </w:pPr>
                      <w:proofErr w:type="gramStart"/>
                      <w:r w:rsidRPr="00BA0406">
                        <w:rPr>
                          <w:rFonts w:ascii="Times New Roman" w:hAnsi="Times New Roman" w:cs="Times New Roman"/>
                          <w:sz w:val="48"/>
                          <w:szCs w:val="48"/>
                          <w:lang w:val="en-US"/>
                        </w:rPr>
                        <w:t>grand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</w:p>
    <w:p w:rsidR="00BA0406" w:rsidRPr="00E50465" w:rsidRDefault="00BA0406" w:rsidP="006E3BEE">
      <w:pPr>
        <w:shd w:val="clear" w:color="auto" w:fill="FFFFFF"/>
        <w:tabs>
          <w:tab w:val="left" w:pos="12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C3932" w:rsidRDefault="005C3932" w:rsidP="005C3932">
      <w:pPr>
        <w:shd w:val="clear" w:color="auto" w:fill="FFFFFF"/>
        <w:tabs>
          <w:tab w:val="left" w:pos="1260"/>
        </w:tabs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A0406" w:rsidRPr="005C3932" w:rsidRDefault="005C3932" w:rsidP="005C3932">
      <w:pPr>
        <w:shd w:val="clear" w:color="auto" w:fill="FFFFFF"/>
        <w:tabs>
          <w:tab w:val="left" w:pos="1260"/>
        </w:tabs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5C3932">
        <w:rPr>
          <w:rFonts w:ascii="Times New Roman" w:hAnsi="Times New Roman" w:cs="Times New Roman"/>
          <w:b/>
          <w:sz w:val="24"/>
          <w:szCs w:val="24"/>
        </w:rPr>
        <w:t>рис. 19. Грибы</w:t>
      </w:r>
    </w:p>
    <w:p w:rsidR="005C3932" w:rsidRDefault="005C3932" w:rsidP="006E3BEE">
      <w:pPr>
        <w:shd w:val="clear" w:color="auto" w:fill="FFFFFF"/>
        <w:tabs>
          <w:tab w:val="left" w:pos="126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E3BEE" w:rsidRDefault="006E3BEE" w:rsidP="006E3BEE">
      <w:pPr>
        <w:shd w:val="clear" w:color="auto" w:fill="FFFFFF"/>
        <w:tabs>
          <w:tab w:val="left" w:pos="1260"/>
        </w:tabs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Задача собрать "грибы" и сложить из них целые слова. Готовые слова предъявляются учителю</w:t>
      </w:r>
      <w:r w:rsidRPr="00482380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.</w:t>
      </w:r>
    </w:p>
    <w:p w:rsidR="00F824A5" w:rsidRPr="00152707" w:rsidRDefault="00152707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«Прятки» (</w:t>
      </w:r>
      <w:r>
        <w:rPr>
          <w:bCs/>
          <w:sz w:val="28"/>
          <w:szCs w:val="28"/>
          <w:lang w:val="en-US"/>
        </w:rPr>
        <w:t>Hide</w:t>
      </w:r>
      <w:r w:rsidRPr="00152707">
        <w:rPr>
          <w:bCs/>
          <w:sz w:val="28"/>
          <w:szCs w:val="28"/>
        </w:rPr>
        <w:t>-</w:t>
      </w:r>
      <w:r>
        <w:rPr>
          <w:bCs/>
          <w:sz w:val="28"/>
          <w:szCs w:val="28"/>
          <w:lang w:val="en-US"/>
        </w:rPr>
        <w:t>and</w:t>
      </w:r>
      <w:r w:rsidRPr="00152707">
        <w:rPr>
          <w:bCs/>
          <w:sz w:val="28"/>
          <w:szCs w:val="28"/>
        </w:rPr>
        <w:t>-</w:t>
      </w:r>
      <w:r>
        <w:rPr>
          <w:bCs/>
          <w:sz w:val="28"/>
          <w:szCs w:val="28"/>
          <w:lang w:val="en-US"/>
        </w:rPr>
        <w:t>seek</w:t>
      </w:r>
      <w:r>
        <w:rPr>
          <w:bCs/>
          <w:sz w:val="28"/>
          <w:szCs w:val="28"/>
        </w:rPr>
        <w:t>)</w:t>
      </w:r>
      <w:r w:rsidRPr="00152707">
        <w:rPr>
          <w:bCs/>
          <w:sz w:val="28"/>
          <w:szCs w:val="28"/>
        </w:rPr>
        <w:t xml:space="preserve">- </w:t>
      </w:r>
      <w:r>
        <w:rPr>
          <w:bCs/>
          <w:sz w:val="28"/>
          <w:szCs w:val="28"/>
        </w:rPr>
        <w:t>используется</w:t>
      </w:r>
      <w:r w:rsidRPr="0015270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на</w:t>
      </w:r>
      <w:r w:rsidRPr="0015270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уроках</w:t>
      </w:r>
      <w:r w:rsidRPr="0015270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в</w:t>
      </w:r>
      <w:r w:rsidRPr="00152707">
        <w:rPr>
          <w:bCs/>
          <w:sz w:val="28"/>
          <w:szCs w:val="28"/>
        </w:rPr>
        <w:t xml:space="preserve"> 4 </w:t>
      </w:r>
      <w:r>
        <w:rPr>
          <w:bCs/>
          <w:sz w:val="28"/>
          <w:szCs w:val="28"/>
        </w:rPr>
        <w:t>классе</w:t>
      </w:r>
      <w:r w:rsidR="00F824A5" w:rsidRPr="00152707">
        <w:rPr>
          <w:bCs/>
          <w:sz w:val="28"/>
          <w:szCs w:val="28"/>
        </w:rPr>
        <w:t>.</w:t>
      </w:r>
    </w:p>
    <w:p w:rsidR="00F824A5" w:rsidRPr="006E3BEE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E3BEE">
        <w:rPr>
          <w:bCs/>
          <w:sz w:val="28"/>
          <w:szCs w:val="28"/>
        </w:rPr>
        <w:t>Цель:</w:t>
      </w:r>
      <w:r w:rsidRPr="006E3BEE">
        <w:rPr>
          <w:rStyle w:val="apple-converted-space"/>
          <w:bCs/>
          <w:sz w:val="28"/>
          <w:szCs w:val="28"/>
        </w:rPr>
        <w:t xml:space="preserve"> </w:t>
      </w:r>
      <w:r w:rsidRPr="006E3BEE">
        <w:rPr>
          <w:sz w:val="28"/>
          <w:szCs w:val="28"/>
        </w:rPr>
        <w:t>тренировка употребления предлогов места.</w:t>
      </w:r>
    </w:p>
    <w:p w:rsidR="00152707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82380">
        <w:rPr>
          <w:sz w:val="28"/>
          <w:szCs w:val="28"/>
        </w:rPr>
        <w:t xml:space="preserve">Необходима большая картинка с изображением комнаты. </w:t>
      </w:r>
      <w:r w:rsidR="00152707">
        <w:rPr>
          <w:sz w:val="28"/>
          <w:szCs w:val="28"/>
        </w:rPr>
        <w:t xml:space="preserve">Обучающийся прячет что-либо на картинке, записывает на обратной стороне доски при помощи учителя где этот предмет спрятан, а </w:t>
      </w:r>
      <w:proofErr w:type="gramStart"/>
      <w:r w:rsidR="00152707">
        <w:rPr>
          <w:sz w:val="28"/>
          <w:szCs w:val="28"/>
        </w:rPr>
        <w:t>одноклассники</w:t>
      </w:r>
      <w:proofErr w:type="gramEnd"/>
      <w:r w:rsidR="00152707">
        <w:rPr>
          <w:sz w:val="28"/>
          <w:szCs w:val="28"/>
        </w:rPr>
        <w:t xml:space="preserve"> задавая общие вопросы пытаются угадать. После того, как угадали, они узнают, что было там спрятано. </w:t>
      </w:r>
    </w:p>
    <w:p w:rsidR="000C0776" w:rsidRPr="00E50465" w:rsidRDefault="000C0776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  <w:sectPr w:rsidR="000C0776" w:rsidRPr="00E50465" w:rsidSect="00970371">
          <w:footerReference w:type="default" r:id="rId40"/>
          <w:footerReference w:type="first" r:id="rId41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0C0776" w:rsidRDefault="000C0776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152707" w:rsidRPr="00D32E5E" w:rsidRDefault="00D32E5E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- </w:t>
      </w:r>
      <w:r w:rsidR="00152707">
        <w:rPr>
          <w:sz w:val="28"/>
          <w:szCs w:val="28"/>
          <w:lang w:val="en-US"/>
        </w:rPr>
        <w:t>Is it in the box?</w:t>
      </w:r>
    </w:p>
    <w:p w:rsidR="00D32E5E" w:rsidRPr="00D32E5E" w:rsidRDefault="00D32E5E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-No, it isn`t.</w:t>
      </w:r>
    </w:p>
    <w:p w:rsidR="000C0776" w:rsidRPr="00E50465" w:rsidRDefault="000C0776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en-US"/>
        </w:rPr>
      </w:pPr>
    </w:p>
    <w:p w:rsidR="00D32E5E" w:rsidRDefault="00D32E5E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- </w:t>
      </w:r>
      <w:r w:rsidR="00152707">
        <w:rPr>
          <w:sz w:val="28"/>
          <w:szCs w:val="28"/>
          <w:lang w:val="en-US"/>
        </w:rPr>
        <w:t>Is it under the table?</w:t>
      </w:r>
    </w:p>
    <w:p w:rsidR="00152707" w:rsidRPr="00152707" w:rsidRDefault="00D32E5E" w:rsidP="00D32E5E">
      <w:pPr>
        <w:pStyle w:val="a3"/>
        <w:numPr>
          <w:ilvl w:val="0"/>
          <w:numId w:val="2"/>
        </w:numPr>
        <w:shd w:val="clear" w:color="auto" w:fill="FFFFFF"/>
        <w:tabs>
          <w:tab w:val="clear" w:pos="720"/>
          <w:tab w:val="num" w:pos="993"/>
          <w:tab w:val="left" w:pos="1260"/>
        </w:tabs>
        <w:spacing w:before="0" w:beforeAutospacing="0" w:after="0" w:afterAutospacing="0" w:line="360" w:lineRule="auto"/>
        <w:ind w:left="993" w:hanging="284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No it isn`t</w:t>
      </w:r>
      <w:r w:rsidR="00152707">
        <w:rPr>
          <w:sz w:val="28"/>
          <w:szCs w:val="28"/>
          <w:lang w:val="en-US"/>
        </w:rPr>
        <w:t xml:space="preserve"> </w:t>
      </w:r>
      <w:r w:rsidR="00152707">
        <w:rPr>
          <w:sz w:val="28"/>
          <w:szCs w:val="28"/>
        </w:rPr>
        <w:t>и</w:t>
      </w:r>
      <w:r w:rsidR="00152707" w:rsidRPr="00152707">
        <w:rPr>
          <w:sz w:val="28"/>
          <w:szCs w:val="28"/>
          <w:lang w:val="en-US"/>
        </w:rPr>
        <w:t xml:space="preserve"> </w:t>
      </w:r>
      <w:r w:rsidR="00152707">
        <w:rPr>
          <w:sz w:val="28"/>
          <w:szCs w:val="28"/>
        </w:rPr>
        <w:t>т</w:t>
      </w:r>
      <w:r w:rsidR="00152707" w:rsidRPr="00152707">
        <w:rPr>
          <w:sz w:val="28"/>
          <w:szCs w:val="28"/>
          <w:lang w:val="en-US"/>
        </w:rPr>
        <w:t xml:space="preserve">. </w:t>
      </w:r>
      <w:r w:rsidR="00152707">
        <w:rPr>
          <w:sz w:val="28"/>
          <w:szCs w:val="28"/>
        </w:rPr>
        <w:t>д</w:t>
      </w:r>
      <w:r w:rsidR="00152707" w:rsidRPr="00152707">
        <w:rPr>
          <w:sz w:val="28"/>
          <w:szCs w:val="28"/>
          <w:lang w:val="en-US"/>
        </w:rPr>
        <w:t>.</w:t>
      </w:r>
    </w:p>
    <w:p w:rsidR="000C0776" w:rsidRDefault="000C0776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en-US"/>
        </w:rPr>
        <w:sectPr w:rsidR="000C0776" w:rsidSect="000C0776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152707" w:rsidRDefault="00D32E5E" w:rsidP="000C0776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8C288FD" wp14:editId="4A0E1040">
            <wp:extent cx="4709989" cy="2861953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645" cy="2868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776" w:rsidRPr="000C0776" w:rsidRDefault="000C0776" w:rsidP="000C0776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right"/>
        <w:rPr>
          <w:b/>
        </w:rPr>
      </w:pPr>
      <w:r w:rsidRPr="000C0776">
        <w:rPr>
          <w:b/>
        </w:rPr>
        <w:t>рис. 20. Комната</w:t>
      </w:r>
    </w:p>
    <w:p w:rsidR="000C0776" w:rsidRDefault="000C0776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F824A5" w:rsidRPr="00482380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82380">
        <w:rPr>
          <w:sz w:val="28"/>
          <w:szCs w:val="28"/>
        </w:rPr>
        <w:t xml:space="preserve">В эту игру мы </w:t>
      </w:r>
      <w:r w:rsidR="00D32E5E">
        <w:rPr>
          <w:sz w:val="28"/>
          <w:szCs w:val="28"/>
        </w:rPr>
        <w:t xml:space="preserve">также </w:t>
      </w:r>
      <w:r w:rsidRPr="00482380">
        <w:rPr>
          <w:sz w:val="28"/>
          <w:szCs w:val="28"/>
        </w:rPr>
        <w:t>играем со 2 классом в теме “</w:t>
      </w:r>
      <w:r w:rsidRPr="00482380">
        <w:rPr>
          <w:sz w:val="28"/>
          <w:szCs w:val="28"/>
          <w:lang w:val="en-US"/>
        </w:rPr>
        <w:t>Where</w:t>
      </w:r>
      <w:r w:rsidRPr="00482380">
        <w:rPr>
          <w:sz w:val="28"/>
          <w:szCs w:val="28"/>
        </w:rPr>
        <w:t xml:space="preserve"> </w:t>
      </w:r>
      <w:r w:rsidRPr="00482380">
        <w:rPr>
          <w:sz w:val="28"/>
          <w:szCs w:val="28"/>
          <w:lang w:val="en-US"/>
        </w:rPr>
        <w:t>is</w:t>
      </w:r>
      <w:r w:rsidRPr="00482380">
        <w:rPr>
          <w:sz w:val="28"/>
          <w:szCs w:val="28"/>
        </w:rPr>
        <w:t xml:space="preserve"> </w:t>
      </w:r>
      <w:r w:rsidRPr="00482380">
        <w:rPr>
          <w:sz w:val="28"/>
          <w:szCs w:val="28"/>
          <w:lang w:val="en-US"/>
        </w:rPr>
        <w:t>Chuckles</w:t>
      </w:r>
      <w:r w:rsidRPr="00482380">
        <w:rPr>
          <w:sz w:val="28"/>
          <w:szCs w:val="28"/>
        </w:rPr>
        <w:t xml:space="preserve">?”. </w:t>
      </w:r>
    </w:p>
    <w:p w:rsidR="00F824A5" w:rsidRPr="00D32E5E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82380">
        <w:rPr>
          <w:sz w:val="28"/>
          <w:szCs w:val="28"/>
          <w:lang w:val="en-US"/>
        </w:rPr>
        <w:t xml:space="preserve">Are you </w:t>
      </w:r>
      <w:r w:rsidR="00D32E5E">
        <w:rPr>
          <w:sz w:val="28"/>
          <w:szCs w:val="28"/>
          <w:lang w:val="en-US"/>
        </w:rPr>
        <w:t>in the bedroom</w:t>
      </w:r>
      <w:r w:rsidRPr="00482380">
        <w:rPr>
          <w:sz w:val="28"/>
          <w:szCs w:val="28"/>
          <w:lang w:val="en-US"/>
        </w:rPr>
        <w:t>?</w:t>
      </w:r>
      <w:r w:rsidR="00D32E5E">
        <w:rPr>
          <w:sz w:val="28"/>
          <w:szCs w:val="28"/>
          <w:lang w:val="en-US"/>
        </w:rPr>
        <w:t xml:space="preserve"> </w:t>
      </w:r>
      <w:r w:rsidR="00D32E5E">
        <w:rPr>
          <w:sz w:val="28"/>
          <w:szCs w:val="28"/>
        </w:rPr>
        <w:t>(если спрятался сам обучающийся).</w:t>
      </w:r>
    </w:p>
    <w:p w:rsidR="00F824A5" w:rsidRDefault="00D32E5E" w:rsidP="00F824A5">
      <w:pPr>
        <w:shd w:val="clear" w:color="auto" w:fill="FFFFFF"/>
        <w:tabs>
          <w:tab w:val="left" w:pos="1260"/>
        </w:tabs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D32E5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she</w:t>
      </w:r>
      <w:r w:rsidRPr="00D32E5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in</w:t>
      </w:r>
      <w:r w:rsidRPr="00D32E5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D32E5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kitchen</w:t>
      </w:r>
      <w:r w:rsidR="00F824A5" w:rsidRPr="00D32E5E">
        <w:rPr>
          <w:rFonts w:ascii="Times New Roman" w:hAnsi="Times New Roman" w:cs="Times New Roman"/>
          <w:sz w:val="28"/>
          <w:szCs w:val="28"/>
        </w:rPr>
        <w:t>?</w:t>
      </w:r>
      <w:r w:rsidRPr="00D32E5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="00A27E01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A27E01">
        <w:rPr>
          <w:rFonts w:ascii="Times New Roman" w:hAnsi="Times New Roman" w:cs="Times New Roman"/>
          <w:sz w:val="28"/>
          <w:szCs w:val="28"/>
          <w:lang w:val="de-DE"/>
        </w:rPr>
        <w:t>she</w:t>
      </w:r>
      <w:proofErr w:type="spellEnd"/>
      <w:r w:rsidR="00A27E01">
        <w:rPr>
          <w:rFonts w:ascii="Times New Roman" w:hAnsi="Times New Roman" w:cs="Times New Roman"/>
          <w:sz w:val="28"/>
          <w:szCs w:val="28"/>
        </w:rPr>
        <w:t>»</w:t>
      </w:r>
      <w:r w:rsidR="00A27E01" w:rsidRPr="00A27E01">
        <w:rPr>
          <w:rFonts w:ascii="Times New Roman" w:hAnsi="Times New Roman" w:cs="Times New Roman"/>
          <w:sz w:val="28"/>
          <w:szCs w:val="28"/>
        </w:rPr>
        <w:t xml:space="preserve"> </w:t>
      </w:r>
      <w:r w:rsidR="00A27E01">
        <w:rPr>
          <w:rFonts w:ascii="Times New Roman" w:hAnsi="Times New Roman" w:cs="Times New Roman"/>
          <w:sz w:val="28"/>
          <w:szCs w:val="28"/>
        </w:rPr>
        <w:t>используем, когда сп</w:t>
      </w:r>
      <w:r w:rsidR="00FF6CB8">
        <w:rPr>
          <w:rFonts w:ascii="Times New Roman" w:hAnsi="Times New Roman" w:cs="Times New Roman"/>
          <w:sz w:val="28"/>
          <w:szCs w:val="28"/>
        </w:rPr>
        <w:t>рашиваем про мамочку, няню или Л</w:t>
      </w:r>
      <w:r w:rsidR="00A27E01">
        <w:rPr>
          <w:rFonts w:ascii="Times New Roman" w:hAnsi="Times New Roman" w:cs="Times New Roman"/>
          <w:sz w:val="28"/>
          <w:szCs w:val="28"/>
        </w:rPr>
        <w:t>улу) и т.д.</w:t>
      </w:r>
    </w:p>
    <w:p w:rsidR="0077294C" w:rsidRDefault="0077294C" w:rsidP="0077294C">
      <w:pPr>
        <w:shd w:val="clear" w:color="auto" w:fill="FFFFFF"/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УМК предусмотрена в этой теме игра </w:t>
      </w:r>
      <w:r w:rsidRPr="0077294C">
        <w:rPr>
          <w:rFonts w:ascii="Times New Roman" w:hAnsi="Times New Roman" w:cs="Times New Roman"/>
          <w:sz w:val="28"/>
          <w:szCs w:val="28"/>
        </w:rPr>
        <w:t>“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7729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spy</w:t>
      </w:r>
      <w:r w:rsidRPr="0077294C">
        <w:rPr>
          <w:rFonts w:ascii="Times New Roman" w:hAnsi="Times New Roman" w:cs="Times New Roman"/>
          <w:sz w:val="28"/>
          <w:szCs w:val="28"/>
        </w:rPr>
        <w:t>…”</w:t>
      </w:r>
      <w:r>
        <w:rPr>
          <w:rFonts w:ascii="Times New Roman" w:hAnsi="Times New Roman" w:cs="Times New Roman"/>
          <w:sz w:val="28"/>
          <w:szCs w:val="28"/>
        </w:rPr>
        <w:t>. Ребёнок загадывает что-то на картинке, остальные должны угадать, что это.</w:t>
      </w:r>
    </w:p>
    <w:p w:rsidR="0077294C" w:rsidRDefault="0077294C" w:rsidP="000C0776">
      <w:pPr>
        <w:shd w:val="clear" w:color="auto" w:fill="FFFFFF"/>
        <w:tabs>
          <w:tab w:val="left" w:pos="1260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9245E3" wp14:editId="3E8FD8C0">
            <wp:extent cx="4215740" cy="3226332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35" r="1934" b="2545"/>
                    <a:stretch/>
                  </pic:blipFill>
                  <pic:spPr bwMode="auto">
                    <a:xfrm>
                      <a:off x="0" y="0"/>
                      <a:ext cx="4220521" cy="3229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0776" w:rsidRPr="000C0776" w:rsidRDefault="000C0776" w:rsidP="000C0776">
      <w:pPr>
        <w:shd w:val="clear" w:color="auto" w:fill="FFFFFF"/>
        <w:tabs>
          <w:tab w:val="left" w:pos="1260"/>
        </w:tabs>
        <w:spacing w:after="0" w:line="360" w:lineRule="auto"/>
        <w:ind w:firstLine="567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C0776">
        <w:rPr>
          <w:rFonts w:ascii="Times New Roman" w:hAnsi="Times New Roman" w:cs="Times New Roman"/>
          <w:b/>
          <w:sz w:val="24"/>
          <w:szCs w:val="24"/>
        </w:rPr>
        <w:t>рис. 21. Где?</w:t>
      </w:r>
    </w:p>
    <w:p w:rsidR="000C0776" w:rsidRDefault="000C0776" w:rsidP="00482380">
      <w:pPr>
        <w:pStyle w:val="a3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Cs/>
          <w:i/>
          <w:sz w:val="28"/>
          <w:szCs w:val="28"/>
          <w:shd w:val="clear" w:color="auto" w:fill="FFFFFF"/>
        </w:rPr>
      </w:pPr>
    </w:p>
    <w:p w:rsidR="00482380" w:rsidRPr="006E3BEE" w:rsidRDefault="00482380" w:rsidP="00482380">
      <w:pPr>
        <w:pStyle w:val="a3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Cs/>
          <w:i/>
          <w:sz w:val="28"/>
          <w:szCs w:val="28"/>
          <w:shd w:val="clear" w:color="auto" w:fill="FFFFFF"/>
        </w:rPr>
      </w:pPr>
      <w:r w:rsidRPr="006E3BEE">
        <w:rPr>
          <w:bCs/>
          <w:i/>
          <w:sz w:val="28"/>
          <w:szCs w:val="28"/>
          <w:shd w:val="clear" w:color="auto" w:fill="FFFFFF"/>
        </w:rPr>
        <w:lastRenderedPageBreak/>
        <w:t>Фонетические игры</w:t>
      </w:r>
    </w:p>
    <w:p w:rsidR="00482380" w:rsidRPr="006E3BEE" w:rsidRDefault="00482380" w:rsidP="00482380">
      <w:pPr>
        <w:pStyle w:val="a3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E3BEE">
        <w:rPr>
          <w:bCs/>
          <w:sz w:val="28"/>
          <w:szCs w:val="28"/>
          <w:shd w:val="clear" w:color="auto" w:fill="FFFFFF"/>
        </w:rPr>
        <w:t>Цели:</w:t>
      </w:r>
    </w:p>
    <w:p w:rsidR="00482380" w:rsidRPr="00482380" w:rsidRDefault="00482380" w:rsidP="00482380">
      <w:pPr>
        <w:numPr>
          <w:ilvl w:val="0"/>
          <w:numId w:val="10"/>
        </w:numPr>
        <w:shd w:val="clear" w:color="auto" w:fill="FFFFFF"/>
        <w:tabs>
          <w:tab w:val="clear" w:pos="720"/>
          <w:tab w:val="num" w:pos="142"/>
          <w:tab w:val="left" w:pos="993"/>
          <w:tab w:val="left" w:pos="1260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тренировать учащихся в произношении английских звуков;</w:t>
      </w:r>
    </w:p>
    <w:p w:rsidR="00482380" w:rsidRPr="00482380" w:rsidRDefault="00482380" w:rsidP="00482380">
      <w:pPr>
        <w:numPr>
          <w:ilvl w:val="0"/>
          <w:numId w:val="10"/>
        </w:numPr>
        <w:shd w:val="clear" w:color="auto" w:fill="FFFFFF"/>
        <w:tabs>
          <w:tab w:val="clear" w:pos="720"/>
          <w:tab w:val="num" w:pos="142"/>
          <w:tab w:val="left" w:pos="993"/>
          <w:tab w:val="left" w:pos="1260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научить учащихся громко и отчётливо читать стихотворения;</w:t>
      </w:r>
    </w:p>
    <w:p w:rsidR="00482380" w:rsidRPr="00AD7B8E" w:rsidRDefault="00482380" w:rsidP="00482380">
      <w:pPr>
        <w:numPr>
          <w:ilvl w:val="0"/>
          <w:numId w:val="10"/>
        </w:numPr>
        <w:shd w:val="clear" w:color="auto" w:fill="FFFFFF"/>
        <w:tabs>
          <w:tab w:val="clear" w:pos="720"/>
          <w:tab w:val="num" w:pos="142"/>
          <w:tab w:val="left" w:pos="993"/>
          <w:tab w:val="left" w:pos="1260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482380">
        <w:rPr>
          <w:rFonts w:ascii="Times New Roman" w:hAnsi="Times New Roman" w:cs="Times New Roman"/>
          <w:sz w:val="28"/>
          <w:szCs w:val="28"/>
        </w:rPr>
        <w:t>разучивать стихотворения с целью их воспроизведения по ролям.</w:t>
      </w:r>
    </w:p>
    <w:p w:rsidR="00AD7B8E" w:rsidRPr="006E3BEE" w:rsidRDefault="0000347C" w:rsidP="00F824A5">
      <w:pPr>
        <w:pStyle w:val="a3"/>
        <w:tabs>
          <w:tab w:val="left" w:pos="1260"/>
        </w:tabs>
        <w:spacing w:before="0" w:beforeAutospacing="0" w:after="0" w:afterAutospacing="0" w:line="360" w:lineRule="auto"/>
        <w:ind w:left="720"/>
        <w:jc w:val="both"/>
        <w:rPr>
          <w:sz w:val="28"/>
          <w:szCs w:val="28"/>
        </w:rPr>
      </w:pPr>
      <w:r>
        <w:rPr>
          <w:bCs/>
          <w:sz w:val="28"/>
          <w:szCs w:val="28"/>
          <w:shd w:val="clear" w:color="auto" w:fill="FFFFFF"/>
        </w:rPr>
        <w:t>«</w:t>
      </w:r>
      <w:proofErr w:type="spellStart"/>
      <w:r w:rsidR="00AD7B8E" w:rsidRPr="006E3BEE">
        <w:rPr>
          <w:bCs/>
          <w:sz w:val="28"/>
          <w:szCs w:val="28"/>
          <w:shd w:val="clear" w:color="auto" w:fill="FFFFFF"/>
        </w:rPr>
        <w:t>Playing</w:t>
      </w:r>
      <w:proofErr w:type="spellEnd"/>
      <w:r w:rsidR="00AD7B8E" w:rsidRPr="006E3BEE">
        <w:rPr>
          <w:bCs/>
          <w:sz w:val="28"/>
          <w:szCs w:val="28"/>
          <w:shd w:val="clear" w:color="auto" w:fill="FFFFFF"/>
        </w:rPr>
        <w:t xml:space="preserve"> </w:t>
      </w:r>
      <w:proofErr w:type="spellStart"/>
      <w:r w:rsidR="00AD7B8E" w:rsidRPr="006E3BEE">
        <w:rPr>
          <w:bCs/>
          <w:sz w:val="28"/>
          <w:szCs w:val="28"/>
          <w:shd w:val="clear" w:color="auto" w:fill="FFFFFF"/>
        </w:rPr>
        <w:t>Airplane</w:t>
      </w:r>
      <w:proofErr w:type="spellEnd"/>
      <w:r>
        <w:rPr>
          <w:bCs/>
          <w:sz w:val="28"/>
          <w:szCs w:val="28"/>
          <w:shd w:val="clear" w:color="auto" w:fill="FFFFFF"/>
        </w:rPr>
        <w:t>»</w:t>
      </w:r>
      <w:r w:rsidR="00AD7B8E" w:rsidRPr="006E3BEE">
        <w:rPr>
          <w:bCs/>
          <w:sz w:val="28"/>
          <w:szCs w:val="28"/>
          <w:shd w:val="clear" w:color="auto" w:fill="FFFFFF"/>
        </w:rPr>
        <w:t>. [v]</w:t>
      </w:r>
    </w:p>
    <w:p w:rsidR="00AD7B8E" w:rsidRPr="00622D69" w:rsidRDefault="008D137F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Учитель зачитывает стишок про самолётик, а дети в паузах между строчками проговаривают звук </w:t>
      </w:r>
      <w:r w:rsidRPr="008D137F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v</w:t>
      </w:r>
      <w:r w:rsidRPr="008D137F">
        <w:rPr>
          <w:sz w:val="28"/>
          <w:szCs w:val="28"/>
        </w:rPr>
        <w:t>]: [</w:t>
      </w:r>
      <w:r>
        <w:rPr>
          <w:sz w:val="28"/>
          <w:szCs w:val="28"/>
          <w:lang w:val="en-US"/>
        </w:rPr>
        <w:t>v</w:t>
      </w:r>
      <w:r w:rsidR="00622D69" w:rsidRPr="00622D69">
        <w:rPr>
          <w:sz w:val="28"/>
          <w:szCs w:val="28"/>
        </w:rPr>
        <w:t>-</w:t>
      </w:r>
      <w:r w:rsidR="00622D69">
        <w:rPr>
          <w:sz w:val="28"/>
          <w:szCs w:val="28"/>
          <w:lang w:val="en-US"/>
        </w:rPr>
        <w:t>v</w:t>
      </w:r>
      <w:r w:rsidR="00622D69" w:rsidRPr="00622D69">
        <w:rPr>
          <w:sz w:val="28"/>
          <w:szCs w:val="28"/>
        </w:rPr>
        <w:t>-</w:t>
      </w:r>
      <w:r w:rsidR="00622D69">
        <w:rPr>
          <w:sz w:val="28"/>
          <w:szCs w:val="28"/>
          <w:lang w:val="en-US"/>
        </w:rPr>
        <w:t>v</w:t>
      </w:r>
      <w:r w:rsidRPr="008D137F">
        <w:rPr>
          <w:sz w:val="28"/>
          <w:szCs w:val="28"/>
        </w:rPr>
        <w:t>]</w:t>
      </w:r>
      <w:r w:rsidR="00622D69" w:rsidRPr="00622D69">
        <w:rPr>
          <w:sz w:val="28"/>
          <w:szCs w:val="28"/>
        </w:rPr>
        <w:t xml:space="preserve">, </w:t>
      </w:r>
      <w:r w:rsidR="00622D69" w:rsidRPr="008D137F">
        <w:rPr>
          <w:sz w:val="28"/>
          <w:szCs w:val="28"/>
        </w:rPr>
        <w:t>[</w:t>
      </w:r>
      <w:r w:rsidR="00622D69">
        <w:rPr>
          <w:sz w:val="28"/>
          <w:szCs w:val="28"/>
          <w:lang w:val="en-US"/>
        </w:rPr>
        <w:t>v</w:t>
      </w:r>
      <w:r w:rsidR="00622D69" w:rsidRPr="00622D69">
        <w:rPr>
          <w:sz w:val="28"/>
          <w:szCs w:val="28"/>
        </w:rPr>
        <w:t>-</w:t>
      </w:r>
      <w:r w:rsidR="00622D69">
        <w:rPr>
          <w:sz w:val="28"/>
          <w:szCs w:val="28"/>
          <w:lang w:val="en-US"/>
        </w:rPr>
        <w:t>v</w:t>
      </w:r>
      <w:r w:rsidR="00622D69" w:rsidRPr="00622D69">
        <w:rPr>
          <w:sz w:val="28"/>
          <w:szCs w:val="28"/>
        </w:rPr>
        <w:t>-</w:t>
      </w:r>
      <w:r w:rsidR="00622D69">
        <w:rPr>
          <w:sz w:val="28"/>
          <w:szCs w:val="28"/>
          <w:lang w:val="en-US"/>
        </w:rPr>
        <w:t>v</w:t>
      </w:r>
      <w:r w:rsidR="00622D69" w:rsidRPr="008D137F">
        <w:rPr>
          <w:sz w:val="28"/>
          <w:szCs w:val="28"/>
        </w:rPr>
        <w:t>]</w:t>
      </w:r>
      <w:r w:rsidR="00622D69" w:rsidRPr="00622D69">
        <w:rPr>
          <w:sz w:val="28"/>
          <w:szCs w:val="28"/>
        </w:rPr>
        <w:t xml:space="preserve">, </w:t>
      </w:r>
      <w:r w:rsidR="00622D69" w:rsidRPr="008D137F">
        <w:rPr>
          <w:sz w:val="28"/>
          <w:szCs w:val="28"/>
        </w:rPr>
        <w:t>[</w:t>
      </w:r>
      <w:r w:rsidR="00622D69">
        <w:rPr>
          <w:sz w:val="28"/>
          <w:szCs w:val="28"/>
          <w:lang w:val="en-US"/>
        </w:rPr>
        <w:t>v</w:t>
      </w:r>
      <w:r w:rsidR="00622D69" w:rsidRPr="00622D69">
        <w:rPr>
          <w:sz w:val="28"/>
          <w:szCs w:val="28"/>
        </w:rPr>
        <w:t>-</w:t>
      </w:r>
      <w:r w:rsidR="00622D69">
        <w:rPr>
          <w:sz w:val="28"/>
          <w:szCs w:val="28"/>
          <w:lang w:val="en-US"/>
        </w:rPr>
        <w:t>v</w:t>
      </w:r>
      <w:r w:rsidR="00622D69" w:rsidRPr="00622D69">
        <w:rPr>
          <w:sz w:val="28"/>
          <w:szCs w:val="28"/>
        </w:rPr>
        <w:t>-</w:t>
      </w:r>
      <w:r w:rsidR="00622D69">
        <w:rPr>
          <w:sz w:val="28"/>
          <w:szCs w:val="28"/>
          <w:lang w:val="en-US"/>
        </w:rPr>
        <w:t>v</w:t>
      </w:r>
      <w:r w:rsidR="00622D69" w:rsidRPr="008D137F">
        <w:rPr>
          <w:sz w:val="28"/>
          <w:szCs w:val="28"/>
        </w:rPr>
        <w:t>]</w:t>
      </w:r>
      <w:r w:rsidR="00622D69" w:rsidRPr="00622D69">
        <w:rPr>
          <w:sz w:val="28"/>
          <w:szCs w:val="28"/>
        </w:rPr>
        <w:t>/</w:t>
      </w:r>
    </w:p>
    <w:p w:rsidR="00AD7B8E" w:rsidRPr="00482380" w:rsidRDefault="00AD7B8E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567"/>
        <w:jc w:val="both"/>
        <w:rPr>
          <w:rStyle w:val="a9"/>
          <w:sz w:val="28"/>
          <w:szCs w:val="28"/>
        </w:rPr>
      </w:pPr>
      <w:r w:rsidRPr="00482380">
        <w:rPr>
          <w:sz w:val="28"/>
          <w:szCs w:val="28"/>
        </w:rPr>
        <w:t>В данную игру можно играть с движениями, используя её в качестве физкультминутки. Стих может говорить только учитель, а ученики произносить звук [v], но в более подготовленных группах стих могут выучить все ученики.</w:t>
      </w:r>
    </w:p>
    <w:p w:rsidR="00AD7B8E" w:rsidRPr="00A34AD6" w:rsidRDefault="0000347C" w:rsidP="0000347C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567"/>
        <w:jc w:val="both"/>
        <w:rPr>
          <w:b/>
          <w:sz w:val="28"/>
          <w:szCs w:val="28"/>
        </w:rPr>
      </w:pPr>
      <w:r w:rsidRPr="0000347C">
        <w:rPr>
          <w:rStyle w:val="a9"/>
          <w:b w:val="0"/>
          <w:sz w:val="28"/>
          <w:szCs w:val="28"/>
          <w:lang w:val="en-US"/>
        </w:rPr>
        <w:t>«</w:t>
      </w:r>
      <w:r w:rsidR="00AD7B8E" w:rsidRPr="006E3BEE">
        <w:rPr>
          <w:rStyle w:val="a9"/>
          <w:b w:val="0"/>
          <w:sz w:val="28"/>
          <w:szCs w:val="28"/>
          <w:lang w:val="en-US"/>
        </w:rPr>
        <w:t>Go, my little pony, go</w:t>
      </w:r>
      <w:proofErr w:type="gramStart"/>
      <w:r w:rsidR="00AD7B8E" w:rsidRPr="006E3BEE">
        <w:rPr>
          <w:rStyle w:val="a9"/>
          <w:b w:val="0"/>
          <w:sz w:val="28"/>
          <w:szCs w:val="28"/>
          <w:lang w:val="en-US"/>
        </w:rPr>
        <w:t>!</w:t>
      </w:r>
      <w:r w:rsidRPr="0000347C">
        <w:rPr>
          <w:rStyle w:val="a9"/>
          <w:b w:val="0"/>
          <w:sz w:val="28"/>
          <w:szCs w:val="28"/>
          <w:lang w:val="en-US"/>
        </w:rPr>
        <w:t>»</w:t>
      </w:r>
      <w:proofErr w:type="gramEnd"/>
      <w:r w:rsidR="00AD7B8E" w:rsidRPr="006E3BEE">
        <w:rPr>
          <w:rStyle w:val="a9"/>
          <w:b w:val="0"/>
          <w:sz w:val="28"/>
          <w:szCs w:val="28"/>
          <w:lang w:val="en-US"/>
        </w:rPr>
        <w:t xml:space="preserve"> </w:t>
      </w:r>
      <w:r w:rsidR="00AD7B8E" w:rsidRPr="00A34AD6">
        <w:rPr>
          <w:rStyle w:val="a9"/>
          <w:b w:val="0"/>
          <w:sz w:val="28"/>
          <w:szCs w:val="28"/>
        </w:rPr>
        <w:t>[</w:t>
      </w:r>
      <w:r w:rsidR="00622D69" w:rsidRPr="00E50465">
        <w:rPr>
          <w:rStyle w:val="a9"/>
          <w:b w:val="0"/>
          <w:sz w:val="28"/>
          <w:szCs w:val="28"/>
        </w:rPr>
        <w:t>ə</w:t>
      </w:r>
      <w:r w:rsidR="00AD7B8E" w:rsidRPr="00F824A5">
        <w:rPr>
          <w:rStyle w:val="a9"/>
          <w:b w:val="0"/>
          <w:sz w:val="28"/>
          <w:szCs w:val="28"/>
          <w:lang w:val="en-US"/>
        </w:rPr>
        <w:t>u</w:t>
      </w:r>
      <w:r w:rsidR="00AD7B8E" w:rsidRPr="00A34AD6">
        <w:rPr>
          <w:rStyle w:val="a9"/>
          <w:b w:val="0"/>
          <w:sz w:val="28"/>
          <w:szCs w:val="28"/>
        </w:rPr>
        <w:t>]</w:t>
      </w:r>
    </w:p>
    <w:p w:rsidR="00AD7B8E" w:rsidRPr="00482380" w:rsidRDefault="00AD7B8E" w:rsidP="0000347C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482380">
        <w:rPr>
          <w:sz w:val="28"/>
          <w:szCs w:val="28"/>
        </w:rPr>
        <w:t>- Вы когда-нибудь видели пони? Конечно же, да. В Англии очень любят пони. Вот почему, когда маленькие англичане играют, они часто представляют, что играют с пони. Они даже придумали особый стишок, чтобы лошадка быстрее бежала:</w:t>
      </w:r>
    </w:p>
    <w:p w:rsidR="00AD7B8E" w:rsidRPr="00F824A5" w:rsidRDefault="00AD7B8E" w:rsidP="00F824A5">
      <w:pPr>
        <w:pStyle w:val="a5"/>
        <w:shd w:val="clear" w:color="auto" w:fill="FFFFFF"/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7B8E">
        <w:rPr>
          <w:rFonts w:ascii="Times New Roman" w:hAnsi="Times New Roman" w:cs="Times New Roman"/>
          <w:sz w:val="28"/>
          <w:szCs w:val="28"/>
          <w:lang w:val="en-US"/>
        </w:rPr>
        <w:t>Go</w:t>
      </w:r>
      <w:r w:rsidRPr="00F824A5">
        <w:rPr>
          <w:rFonts w:ascii="Times New Roman" w:hAnsi="Times New Roman" w:cs="Times New Roman"/>
          <w:sz w:val="28"/>
          <w:szCs w:val="28"/>
        </w:rPr>
        <w:t xml:space="preserve">, </w:t>
      </w:r>
      <w:r w:rsidRPr="00AD7B8E">
        <w:rPr>
          <w:rFonts w:ascii="Times New Roman" w:hAnsi="Times New Roman" w:cs="Times New Roman"/>
          <w:sz w:val="28"/>
          <w:szCs w:val="28"/>
          <w:lang w:val="en-US"/>
        </w:rPr>
        <w:t>my</w:t>
      </w:r>
      <w:r w:rsidRPr="00F824A5">
        <w:rPr>
          <w:rFonts w:ascii="Times New Roman" w:hAnsi="Times New Roman" w:cs="Times New Roman"/>
          <w:sz w:val="28"/>
          <w:szCs w:val="28"/>
        </w:rPr>
        <w:t xml:space="preserve"> </w:t>
      </w:r>
      <w:r w:rsidRPr="00AD7B8E">
        <w:rPr>
          <w:rFonts w:ascii="Times New Roman" w:hAnsi="Times New Roman" w:cs="Times New Roman"/>
          <w:sz w:val="28"/>
          <w:szCs w:val="28"/>
          <w:lang w:val="en-US"/>
        </w:rPr>
        <w:t>little</w:t>
      </w:r>
      <w:r w:rsidRPr="00F824A5">
        <w:rPr>
          <w:rFonts w:ascii="Times New Roman" w:hAnsi="Times New Roman" w:cs="Times New Roman"/>
          <w:sz w:val="28"/>
          <w:szCs w:val="28"/>
        </w:rPr>
        <w:t xml:space="preserve"> </w:t>
      </w:r>
      <w:r w:rsidRPr="00AD7B8E">
        <w:rPr>
          <w:rFonts w:ascii="Times New Roman" w:hAnsi="Times New Roman" w:cs="Times New Roman"/>
          <w:sz w:val="28"/>
          <w:szCs w:val="28"/>
          <w:lang w:val="en-US"/>
        </w:rPr>
        <w:t>pony</w:t>
      </w:r>
      <w:r w:rsidRPr="00F824A5">
        <w:rPr>
          <w:rFonts w:ascii="Times New Roman" w:hAnsi="Times New Roman" w:cs="Times New Roman"/>
          <w:sz w:val="28"/>
          <w:szCs w:val="28"/>
        </w:rPr>
        <w:t xml:space="preserve">, </w:t>
      </w:r>
      <w:r w:rsidRPr="00AD7B8E">
        <w:rPr>
          <w:rFonts w:ascii="Times New Roman" w:hAnsi="Times New Roman" w:cs="Times New Roman"/>
          <w:sz w:val="28"/>
          <w:szCs w:val="28"/>
          <w:lang w:val="en-US"/>
        </w:rPr>
        <w:t>go</w:t>
      </w:r>
      <w:r w:rsidRPr="00F824A5">
        <w:rPr>
          <w:rFonts w:ascii="Times New Roman" w:hAnsi="Times New Roman" w:cs="Times New Roman"/>
          <w:sz w:val="28"/>
          <w:szCs w:val="28"/>
        </w:rPr>
        <w:t>!</w:t>
      </w:r>
    </w:p>
    <w:p w:rsidR="00AD7B8E" w:rsidRPr="00AD7B8E" w:rsidRDefault="00AD7B8E" w:rsidP="00F824A5">
      <w:pPr>
        <w:pStyle w:val="a5"/>
        <w:shd w:val="clear" w:color="auto" w:fill="FFFFFF"/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D7B8E">
        <w:rPr>
          <w:rFonts w:ascii="Times New Roman" w:hAnsi="Times New Roman" w:cs="Times New Roman"/>
          <w:sz w:val="28"/>
          <w:szCs w:val="28"/>
          <w:lang w:val="en-US"/>
        </w:rPr>
        <w:t>Go! Go! Go!</w:t>
      </w:r>
    </w:p>
    <w:p w:rsidR="00AD7B8E" w:rsidRPr="00AD7B8E" w:rsidRDefault="00AD7B8E" w:rsidP="00F824A5">
      <w:pPr>
        <w:pStyle w:val="a5"/>
        <w:shd w:val="clear" w:color="auto" w:fill="FFFFFF"/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D7B8E">
        <w:rPr>
          <w:rFonts w:ascii="Times New Roman" w:hAnsi="Times New Roman" w:cs="Times New Roman"/>
          <w:sz w:val="28"/>
          <w:szCs w:val="28"/>
          <w:lang w:val="en-US"/>
        </w:rPr>
        <w:t>Go, my little pony, go!</w:t>
      </w:r>
    </w:p>
    <w:p w:rsidR="00AD7B8E" w:rsidRPr="00AD7B8E" w:rsidRDefault="00AD7B8E" w:rsidP="00F824A5">
      <w:pPr>
        <w:pStyle w:val="a5"/>
        <w:shd w:val="clear" w:color="auto" w:fill="FFFFFF"/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D7B8E">
        <w:rPr>
          <w:rFonts w:ascii="Times New Roman" w:hAnsi="Times New Roman" w:cs="Times New Roman"/>
          <w:sz w:val="28"/>
          <w:szCs w:val="28"/>
          <w:lang w:val="en-US"/>
        </w:rPr>
        <w:t xml:space="preserve">Go! Go! Go! Gallop, pony, gallop, </w:t>
      </w:r>
      <w:proofErr w:type="gramStart"/>
      <w:r w:rsidRPr="00AD7B8E">
        <w:rPr>
          <w:rFonts w:ascii="Times New Roman" w:hAnsi="Times New Roman" w:cs="Times New Roman"/>
          <w:sz w:val="28"/>
          <w:szCs w:val="28"/>
          <w:lang w:val="en-US"/>
        </w:rPr>
        <w:t>go</w:t>
      </w:r>
      <w:proofErr w:type="gramEnd"/>
      <w:r w:rsidRPr="00AD7B8E">
        <w:rPr>
          <w:rFonts w:ascii="Times New Roman" w:hAnsi="Times New Roman" w:cs="Times New Roman"/>
          <w:sz w:val="28"/>
          <w:szCs w:val="28"/>
          <w:lang w:val="en-US"/>
        </w:rPr>
        <w:t>!</w:t>
      </w:r>
    </w:p>
    <w:p w:rsidR="00AD7B8E" w:rsidRPr="00482380" w:rsidRDefault="00AD7B8E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567"/>
        <w:jc w:val="both"/>
        <w:rPr>
          <w:b/>
          <w:bCs/>
          <w:sz w:val="28"/>
          <w:szCs w:val="28"/>
        </w:rPr>
      </w:pPr>
      <w:r w:rsidRPr="00482380">
        <w:rPr>
          <w:sz w:val="28"/>
          <w:szCs w:val="28"/>
        </w:rPr>
        <w:t>В данную игру можно играть с движениями, используя её в качестве физкультминутки.</w:t>
      </w:r>
    </w:p>
    <w:p w:rsidR="00AD7B8E" w:rsidRPr="006E3BEE" w:rsidRDefault="0000347C" w:rsidP="00AD7B8E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left="720"/>
        <w:jc w:val="both"/>
        <w:rPr>
          <w:sz w:val="28"/>
          <w:szCs w:val="28"/>
        </w:rPr>
      </w:pPr>
      <w:r>
        <w:rPr>
          <w:bCs/>
          <w:sz w:val="28"/>
          <w:szCs w:val="28"/>
        </w:rPr>
        <w:t>«</w:t>
      </w:r>
      <w:proofErr w:type="spellStart"/>
      <w:r w:rsidR="00AD7B8E" w:rsidRPr="006E3BEE">
        <w:rPr>
          <w:bCs/>
          <w:sz w:val="28"/>
          <w:szCs w:val="28"/>
        </w:rPr>
        <w:t>Monkey</w:t>
      </w:r>
      <w:proofErr w:type="spellEnd"/>
      <w:r w:rsidR="00AD7B8E" w:rsidRPr="006E3BEE">
        <w:rPr>
          <w:bCs/>
          <w:sz w:val="28"/>
          <w:szCs w:val="28"/>
        </w:rPr>
        <w:t xml:space="preserve"> </w:t>
      </w:r>
      <w:proofErr w:type="spellStart"/>
      <w:r w:rsidR="00AD7B8E" w:rsidRPr="006E3BEE">
        <w:rPr>
          <w:bCs/>
          <w:sz w:val="28"/>
          <w:szCs w:val="28"/>
        </w:rPr>
        <w:t>Talk</w:t>
      </w:r>
      <w:proofErr w:type="spellEnd"/>
      <w:r>
        <w:rPr>
          <w:bCs/>
          <w:sz w:val="28"/>
          <w:szCs w:val="28"/>
        </w:rPr>
        <w:t>»</w:t>
      </w:r>
      <w:r w:rsidR="00AD7B8E" w:rsidRPr="006E3BEE">
        <w:rPr>
          <w:bCs/>
          <w:sz w:val="28"/>
          <w:szCs w:val="28"/>
        </w:rPr>
        <w:t>. [ð]</w:t>
      </w:r>
    </w:p>
    <w:p w:rsidR="00AD7B8E" w:rsidRPr="00482380" w:rsidRDefault="00AD7B8E" w:rsidP="00AD7B8E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482380">
        <w:rPr>
          <w:sz w:val="28"/>
          <w:szCs w:val="28"/>
        </w:rPr>
        <w:t>Мне кажется, что вы все очень хорошо можете изображать маленьких обезьянок – как они строят рожицы, как они болтают. Обезьянки в английском зоопарке разговаривают по-английски. И когда они произносят звук</w:t>
      </w:r>
      <w:proofErr w:type="gramStart"/>
      <w:r w:rsidRPr="00482380">
        <w:rPr>
          <w:sz w:val="28"/>
          <w:szCs w:val="28"/>
        </w:rPr>
        <w:t xml:space="preserve"> [ð] </w:t>
      </w:r>
      <w:proofErr w:type="gramEnd"/>
      <w:r w:rsidRPr="00482380">
        <w:rPr>
          <w:sz w:val="28"/>
          <w:szCs w:val="28"/>
        </w:rPr>
        <w:t xml:space="preserve">они очень стараются – так стараются, что показывают посетителям </w:t>
      </w:r>
      <w:r w:rsidRPr="00482380">
        <w:rPr>
          <w:sz w:val="28"/>
          <w:szCs w:val="28"/>
        </w:rPr>
        <w:lastRenderedPageBreak/>
        <w:t>свои язычки. Рассерженная обезьянка на всех кричит: “</w:t>
      </w:r>
      <w:proofErr w:type="spellStart"/>
      <w:r w:rsidRPr="00482380">
        <w:rPr>
          <w:sz w:val="28"/>
          <w:szCs w:val="28"/>
        </w:rPr>
        <w:t>They</w:t>
      </w:r>
      <w:proofErr w:type="spellEnd"/>
      <w:r w:rsidRPr="00482380">
        <w:rPr>
          <w:sz w:val="28"/>
          <w:szCs w:val="28"/>
        </w:rPr>
        <w:t xml:space="preserve">, </w:t>
      </w:r>
      <w:proofErr w:type="spellStart"/>
      <w:r w:rsidRPr="00482380">
        <w:rPr>
          <w:sz w:val="28"/>
          <w:szCs w:val="28"/>
        </w:rPr>
        <w:t>they</w:t>
      </w:r>
      <w:proofErr w:type="spellEnd"/>
      <w:r w:rsidRPr="00482380">
        <w:rPr>
          <w:sz w:val="28"/>
          <w:szCs w:val="28"/>
        </w:rPr>
        <w:t xml:space="preserve">, </w:t>
      </w:r>
      <w:proofErr w:type="spellStart"/>
      <w:r w:rsidRPr="00482380">
        <w:rPr>
          <w:sz w:val="28"/>
          <w:szCs w:val="28"/>
        </w:rPr>
        <w:t>they</w:t>
      </w:r>
      <w:proofErr w:type="spellEnd"/>
      <w:r w:rsidRPr="00482380">
        <w:rPr>
          <w:sz w:val="28"/>
          <w:szCs w:val="28"/>
        </w:rPr>
        <w:t>”, а учёная обезьянка разговаривает как поэт: “</w:t>
      </w:r>
      <w:proofErr w:type="spellStart"/>
      <w:r w:rsidRPr="00482380">
        <w:rPr>
          <w:sz w:val="28"/>
          <w:szCs w:val="28"/>
        </w:rPr>
        <w:t>Thee</w:t>
      </w:r>
      <w:proofErr w:type="spellEnd"/>
      <w:r w:rsidRPr="00482380">
        <w:rPr>
          <w:sz w:val="28"/>
          <w:szCs w:val="28"/>
        </w:rPr>
        <w:t xml:space="preserve">, </w:t>
      </w:r>
      <w:proofErr w:type="spellStart"/>
      <w:r w:rsidRPr="00482380">
        <w:rPr>
          <w:sz w:val="28"/>
          <w:szCs w:val="28"/>
        </w:rPr>
        <w:t>Thee</w:t>
      </w:r>
      <w:proofErr w:type="spellEnd"/>
      <w:r w:rsidRPr="00482380">
        <w:rPr>
          <w:sz w:val="28"/>
          <w:szCs w:val="28"/>
        </w:rPr>
        <w:t xml:space="preserve">, </w:t>
      </w:r>
      <w:proofErr w:type="spellStart"/>
      <w:r w:rsidRPr="00482380">
        <w:rPr>
          <w:sz w:val="28"/>
          <w:szCs w:val="28"/>
        </w:rPr>
        <w:t>Thee</w:t>
      </w:r>
      <w:proofErr w:type="spellEnd"/>
      <w:r w:rsidRPr="00482380">
        <w:rPr>
          <w:sz w:val="28"/>
          <w:szCs w:val="28"/>
        </w:rPr>
        <w:t>”:</w:t>
      </w:r>
    </w:p>
    <w:p w:rsidR="00AD7B8E" w:rsidRPr="00482380" w:rsidRDefault="00AD7B8E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left="720"/>
        <w:jc w:val="both"/>
        <w:rPr>
          <w:sz w:val="28"/>
          <w:szCs w:val="28"/>
          <w:lang w:val="en-US"/>
        </w:rPr>
      </w:pPr>
      <w:r w:rsidRPr="00482380">
        <w:rPr>
          <w:sz w:val="28"/>
          <w:szCs w:val="28"/>
          <w:lang w:val="en-US"/>
        </w:rPr>
        <w:t>Little monkey in the tree</w:t>
      </w:r>
    </w:p>
    <w:p w:rsidR="00AD7B8E" w:rsidRPr="00482380" w:rsidRDefault="00AD7B8E" w:rsidP="00AD7B8E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left="720"/>
        <w:jc w:val="both"/>
        <w:rPr>
          <w:sz w:val="28"/>
          <w:szCs w:val="28"/>
          <w:lang w:val="en-US"/>
        </w:rPr>
      </w:pPr>
      <w:r w:rsidRPr="00482380">
        <w:rPr>
          <w:sz w:val="28"/>
          <w:szCs w:val="28"/>
          <w:lang w:val="en-US"/>
        </w:rPr>
        <w:t>This is what he says to me,</w:t>
      </w:r>
    </w:p>
    <w:p w:rsidR="00AD7B8E" w:rsidRPr="00482380" w:rsidRDefault="00AD7B8E" w:rsidP="00AD7B8E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left="720"/>
        <w:jc w:val="both"/>
        <w:rPr>
          <w:sz w:val="28"/>
          <w:szCs w:val="28"/>
          <w:lang w:val="en-US"/>
        </w:rPr>
      </w:pPr>
      <w:proofErr w:type="gramStart"/>
      <w:r w:rsidRPr="00482380">
        <w:rPr>
          <w:sz w:val="28"/>
          <w:szCs w:val="28"/>
          <w:lang w:val="en-US"/>
        </w:rPr>
        <w:t>Thee, thee, thee”.</w:t>
      </w:r>
      <w:proofErr w:type="gramEnd"/>
    </w:p>
    <w:p w:rsidR="00AD7B8E" w:rsidRPr="00482380" w:rsidRDefault="00AD7B8E" w:rsidP="00AD7B8E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left="720"/>
        <w:jc w:val="both"/>
        <w:rPr>
          <w:sz w:val="28"/>
          <w:szCs w:val="28"/>
          <w:lang w:val="en-US"/>
        </w:rPr>
      </w:pPr>
      <w:r w:rsidRPr="00482380">
        <w:rPr>
          <w:sz w:val="28"/>
          <w:szCs w:val="28"/>
          <w:lang w:val="en-US"/>
        </w:rPr>
        <w:t>Monkey jumps from limb to limb</w:t>
      </w:r>
    </w:p>
    <w:p w:rsidR="00AD7B8E" w:rsidRPr="00482380" w:rsidRDefault="00AD7B8E" w:rsidP="00AD7B8E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left="720"/>
        <w:jc w:val="both"/>
        <w:rPr>
          <w:sz w:val="28"/>
          <w:szCs w:val="28"/>
          <w:lang w:val="en-US"/>
        </w:rPr>
      </w:pPr>
      <w:r w:rsidRPr="00482380">
        <w:rPr>
          <w:sz w:val="28"/>
          <w:szCs w:val="28"/>
          <w:lang w:val="en-US"/>
        </w:rPr>
        <w:t>While I chatter back to him:</w:t>
      </w:r>
    </w:p>
    <w:p w:rsidR="00AD7B8E" w:rsidRPr="00A34AD6" w:rsidRDefault="00AD7B8E" w:rsidP="00AD7B8E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left="720"/>
        <w:jc w:val="both"/>
        <w:rPr>
          <w:sz w:val="28"/>
          <w:szCs w:val="28"/>
        </w:rPr>
      </w:pPr>
      <w:r w:rsidRPr="00A34AD6">
        <w:rPr>
          <w:sz w:val="28"/>
          <w:szCs w:val="28"/>
        </w:rPr>
        <w:t>“</w:t>
      </w:r>
      <w:r w:rsidRPr="00482380">
        <w:rPr>
          <w:sz w:val="28"/>
          <w:szCs w:val="28"/>
          <w:lang w:val="en-US"/>
        </w:rPr>
        <w:t>Thee</w:t>
      </w:r>
      <w:r w:rsidRPr="00A34AD6">
        <w:rPr>
          <w:sz w:val="28"/>
          <w:szCs w:val="28"/>
        </w:rPr>
        <w:t xml:space="preserve">, </w:t>
      </w:r>
      <w:r w:rsidRPr="00482380">
        <w:rPr>
          <w:sz w:val="28"/>
          <w:szCs w:val="28"/>
          <w:lang w:val="en-US"/>
        </w:rPr>
        <w:t>thee</w:t>
      </w:r>
      <w:r w:rsidRPr="00A34AD6">
        <w:rPr>
          <w:sz w:val="28"/>
          <w:szCs w:val="28"/>
        </w:rPr>
        <w:t xml:space="preserve">, </w:t>
      </w:r>
      <w:r w:rsidRPr="00482380">
        <w:rPr>
          <w:sz w:val="28"/>
          <w:szCs w:val="28"/>
          <w:lang w:val="en-US"/>
        </w:rPr>
        <w:t>thee</w:t>
      </w:r>
    </w:p>
    <w:p w:rsidR="00AD7B8E" w:rsidRPr="00A34AD6" w:rsidRDefault="00AD7B8E" w:rsidP="00AD7B8E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left="720"/>
        <w:jc w:val="both"/>
        <w:rPr>
          <w:sz w:val="28"/>
          <w:szCs w:val="28"/>
        </w:rPr>
      </w:pPr>
      <w:proofErr w:type="gramStart"/>
      <w:r w:rsidRPr="00482380">
        <w:rPr>
          <w:sz w:val="28"/>
          <w:szCs w:val="28"/>
          <w:lang w:val="en-US"/>
        </w:rPr>
        <w:t>They</w:t>
      </w:r>
      <w:r w:rsidRPr="00A34AD6">
        <w:rPr>
          <w:sz w:val="28"/>
          <w:szCs w:val="28"/>
        </w:rPr>
        <w:t xml:space="preserve">, </w:t>
      </w:r>
      <w:r w:rsidRPr="00482380">
        <w:rPr>
          <w:sz w:val="28"/>
          <w:szCs w:val="28"/>
          <w:lang w:val="en-US"/>
        </w:rPr>
        <w:t>they</w:t>
      </w:r>
      <w:r w:rsidRPr="00A34AD6">
        <w:rPr>
          <w:sz w:val="28"/>
          <w:szCs w:val="28"/>
        </w:rPr>
        <w:t xml:space="preserve">, </w:t>
      </w:r>
      <w:r w:rsidRPr="00482380">
        <w:rPr>
          <w:sz w:val="28"/>
          <w:szCs w:val="28"/>
          <w:lang w:val="en-US"/>
        </w:rPr>
        <w:t>they</w:t>
      </w:r>
      <w:r w:rsidRPr="00A34AD6">
        <w:rPr>
          <w:sz w:val="28"/>
          <w:szCs w:val="28"/>
        </w:rPr>
        <w:t>”.</w:t>
      </w:r>
      <w:proofErr w:type="gramEnd"/>
    </w:p>
    <w:p w:rsidR="00AD7B8E" w:rsidRPr="00482380" w:rsidRDefault="00AD7B8E" w:rsidP="00AD7B8E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567"/>
        <w:jc w:val="both"/>
        <w:rPr>
          <w:b/>
          <w:bCs/>
          <w:iCs/>
          <w:sz w:val="28"/>
          <w:szCs w:val="28"/>
          <w:shd w:val="clear" w:color="auto" w:fill="FFFFFF"/>
        </w:rPr>
      </w:pPr>
      <w:r w:rsidRPr="00482380">
        <w:rPr>
          <w:sz w:val="28"/>
          <w:szCs w:val="28"/>
        </w:rPr>
        <w:t>Стих может говорить только учитель, а ученики произносить слова “</w:t>
      </w:r>
      <w:proofErr w:type="spellStart"/>
      <w:r w:rsidRPr="00482380">
        <w:rPr>
          <w:sz w:val="28"/>
          <w:szCs w:val="28"/>
        </w:rPr>
        <w:t>Thee</w:t>
      </w:r>
      <w:proofErr w:type="spellEnd"/>
      <w:r w:rsidRPr="00482380">
        <w:rPr>
          <w:sz w:val="28"/>
          <w:szCs w:val="28"/>
        </w:rPr>
        <w:t xml:space="preserve">, </w:t>
      </w:r>
      <w:proofErr w:type="spellStart"/>
      <w:r w:rsidRPr="00482380">
        <w:rPr>
          <w:sz w:val="28"/>
          <w:szCs w:val="28"/>
        </w:rPr>
        <w:t>thee</w:t>
      </w:r>
      <w:proofErr w:type="spellEnd"/>
      <w:r w:rsidRPr="00482380">
        <w:rPr>
          <w:sz w:val="28"/>
          <w:szCs w:val="28"/>
        </w:rPr>
        <w:t xml:space="preserve">, </w:t>
      </w:r>
      <w:proofErr w:type="spellStart"/>
      <w:r w:rsidRPr="00482380">
        <w:rPr>
          <w:sz w:val="28"/>
          <w:szCs w:val="28"/>
        </w:rPr>
        <w:t>thee</w:t>
      </w:r>
      <w:proofErr w:type="spellEnd"/>
      <w:r w:rsidRPr="00482380">
        <w:rPr>
          <w:sz w:val="28"/>
          <w:szCs w:val="28"/>
        </w:rPr>
        <w:t xml:space="preserve">, </w:t>
      </w:r>
      <w:proofErr w:type="spellStart"/>
      <w:r w:rsidRPr="00482380">
        <w:rPr>
          <w:sz w:val="28"/>
          <w:szCs w:val="28"/>
        </w:rPr>
        <w:t>They</w:t>
      </w:r>
      <w:proofErr w:type="spellEnd"/>
      <w:r w:rsidRPr="00482380">
        <w:rPr>
          <w:sz w:val="28"/>
          <w:szCs w:val="28"/>
        </w:rPr>
        <w:t xml:space="preserve">, </w:t>
      </w:r>
      <w:proofErr w:type="spellStart"/>
      <w:r w:rsidRPr="00482380">
        <w:rPr>
          <w:sz w:val="28"/>
          <w:szCs w:val="28"/>
        </w:rPr>
        <w:t>they</w:t>
      </w:r>
      <w:proofErr w:type="spellEnd"/>
      <w:r w:rsidRPr="00482380">
        <w:rPr>
          <w:sz w:val="28"/>
          <w:szCs w:val="28"/>
        </w:rPr>
        <w:t xml:space="preserve">, </w:t>
      </w:r>
      <w:proofErr w:type="spellStart"/>
      <w:r w:rsidRPr="00482380">
        <w:rPr>
          <w:sz w:val="28"/>
          <w:szCs w:val="28"/>
        </w:rPr>
        <w:t>they</w:t>
      </w:r>
      <w:proofErr w:type="spellEnd"/>
      <w:r w:rsidRPr="00482380">
        <w:rPr>
          <w:sz w:val="28"/>
          <w:szCs w:val="28"/>
        </w:rPr>
        <w:t>”, но в более подготовленных группах стих могут выучить все ученики.</w:t>
      </w:r>
    </w:p>
    <w:p w:rsidR="00482380" w:rsidRPr="00482380" w:rsidRDefault="00482380" w:rsidP="00482380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/>
          <w:bCs/>
          <w:sz w:val="28"/>
          <w:szCs w:val="28"/>
          <w:shd w:val="clear" w:color="auto" w:fill="FFFFFF"/>
        </w:rPr>
      </w:pPr>
      <w:r w:rsidRPr="006E3BEE">
        <w:rPr>
          <w:bCs/>
          <w:i/>
          <w:sz w:val="28"/>
          <w:szCs w:val="28"/>
        </w:rPr>
        <w:t>Речевые игры</w:t>
      </w:r>
      <w:r w:rsidRPr="00482380">
        <w:rPr>
          <w:rStyle w:val="apple-converted-space"/>
          <w:sz w:val="28"/>
          <w:szCs w:val="28"/>
        </w:rPr>
        <w:t xml:space="preserve"> </w:t>
      </w:r>
      <w:r w:rsidRPr="00482380">
        <w:rPr>
          <w:sz w:val="28"/>
          <w:szCs w:val="28"/>
        </w:rPr>
        <w:t>также важны в процессе обучения иностранным языкам. Они позволяют организовать целенаправленную речевую практику обучаемых на иностранном языке, тренировку и активизацию в её рамках навыков и умений монологической и диалогической речи, различных типов взаимодействия партнёров по общению.</w:t>
      </w:r>
    </w:p>
    <w:p w:rsidR="00482380" w:rsidRPr="006E3BEE" w:rsidRDefault="00482380" w:rsidP="00482380">
      <w:pPr>
        <w:pStyle w:val="a3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E3BEE">
        <w:rPr>
          <w:bCs/>
          <w:sz w:val="28"/>
          <w:szCs w:val="28"/>
          <w:shd w:val="clear" w:color="auto" w:fill="FFFFFF"/>
        </w:rPr>
        <w:t>Цели:</w:t>
      </w:r>
    </w:p>
    <w:p w:rsidR="00482380" w:rsidRPr="00482380" w:rsidRDefault="00482380" w:rsidP="00482380">
      <w:pPr>
        <w:numPr>
          <w:ilvl w:val="0"/>
          <w:numId w:val="13"/>
        </w:numPr>
        <w:shd w:val="clear" w:color="auto" w:fill="FFFFFF"/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научить учащихся понимать смысл однократного высказывания, выделять главное в потоке информации;</w:t>
      </w:r>
    </w:p>
    <w:p w:rsidR="00482380" w:rsidRPr="00482380" w:rsidRDefault="00482380" w:rsidP="00482380">
      <w:pPr>
        <w:numPr>
          <w:ilvl w:val="0"/>
          <w:numId w:val="13"/>
        </w:numPr>
        <w:shd w:val="clear" w:color="auto" w:fill="FFFFFF"/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380">
        <w:rPr>
          <w:rFonts w:ascii="Times New Roman" w:hAnsi="Times New Roman" w:cs="Times New Roman"/>
          <w:sz w:val="28"/>
          <w:szCs w:val="28"/>
        </w:rPr>
        <w:t>развивать слуховую реакцию, слуховую память, речевую реакцию в процессе коммуникации;</w:t>
      </w:r>
    </w:p>
    <w:p w:rsidR="00482380" w:rsidRPr="00482380" w:rsidRDefault="00482380" w:rsidP="00482380">
      <w:pPr>
        <w:numPr>
          <w:ilvl w:val="0"/>
          <w:numId w:val="13"/>
        </w:numPr>
        <w:shd w:val="clear" w:color="auto" w:fill="FFFFFF"/>
        <w:tabs>
          <w:tab w:val="left" w:pos="1260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482380">
        <w:rPr>
          <w:rFonts w:ascii="Times New Roman" w:hAnsi="Times New Roman" w:cs="Times New Roman"/>
          <w:sz w:val="28"/>
          <w:szCs w:val="28"/>
        </w:rPr>
        <w:t>научить учащихся умению выражать мысли в их логической последовательности.</w:t>
      </w:r>
    </w:p>
    <w:p w:rsidR="00482380" w:rsidRPr="006E3BEE" w:rsidRDefault="00482380" w:rsidP="00482380">
      <w:pPr>
        <w:pStyle w:val="a3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Cs/>
          <w:i/>
          <w:sz w:val="28"/>
          <w:szCs w:val="28"/>
        </w:rPr>
      </w:pPr>
      <w:r w:rsidRPr="006E3BEE">
        <w:rPr>
          <w:bCs/>
          <w:i/>
          <w:iCs/>
          <w:sz w:val="28"/>
          <w:szCs w:val="28"/>
          <w:shd w:val="clear" w:color="auto" w:fill="FFFFFF"/>
        </w:rPr>
        <w:t>Говорение:</w:t>
      </w:r>
    </w:p>
    <w:p w:rsidR="0000347C" w:rsidRDefault="0000347C" w:rsidP="00482380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«</w:t>
      </w:r>
      <w:proofErr w:type="spellStart"/>
      <w:r w:rsidR="00482380" w:rsidRPr="006E3BEE">
        <w:rPr>
          <w:bCs/>
          <w:sz w:val="28"/>
          <w:szCs w:val="28"/>
        </w:rPr>
        <w:t>Last</w:t>
      </w:r>
      <w:proofErr w:type="spellEnd"/>
      <w:r w:rsidR="00482380" w:rsidRPr="006E3BEE">
        <w:rPr>
          <w:bCs/>
          <w:sz w:val="28"/>
          <w:szCs w:val="28"/>
        </w:rPr>
        <w:t xml:space="preserve"> </w:t>
      </w:r>
      <w:proofErr w:type="spellStart"/>
      <w:r w:rsidR="00482380" w:rsidRPr="006E3BEE">
        <w:rPr>
          <w:bCs/>
          <w:sz w:val="28"/>
          <w:szCs w:val="28"/>
        </w:rPr>
        <w:t>Word</w:t>
      </w:r>
      <w:proofErr w:type="spellEnd"/>
      <w:r w:rsidR="00482380" w:rsidRPr="006E3BEE">
        <w:rPr>
          <w:bCs/>
          <w:sz w:val="28"/>
          <w:szCs w:val="28"/>
        </w:rPr>
        <w:t xml:space="preserve"> </w:t>
      </w:r>
      <w:proofErr w:type="spellStart"/>
      <w:r w:rsidR="00482380" w:rsidRPr="006E3BEE">
        <w:rPr>
          <w:bCs/>
          <w:sz w:val="28"/>
          <w:szCs w:val="28"/>
        </w:rPr>
        <w:t>Chain</w:t>
      </w:r>
      <w:proofErr w:type="spellEnd"/>
      <w:r>
        <w:rPr>
          <w:bCs/>
          <w:sz w:val="28"/>
          <w:szCs w:val="28"/>
        </w:rPr>
        <w:t>»</w:t>
      </w:r>
      <w:r w:rsidR="00482380" w:rsidRPr="006E3BEE">
        <w:rPr>
          <w:bCs/>
          <w:sz w:val="28"/>
          <w:szCs w:val="28"/>
        </w:rPr>
        <w:t>.</w:t>
      </w:r>
    </w:p>
    <w:p w:rsidR="00482380" w:rsidRPr="006E3BEE" w:rsidRDefault="00482380" w:rsidP="00482380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6E3BEE">
        <w:rPr>
          <w:bCs/>
          <w:sz w:val="28"/>
          <w:szCs w:val="28"/>
        </w:rPr>
        <w:t>Цель:</w:t>
      </w:r>
      <w:r w:rsidRPr="006E3BEE">
        <w:rPr>
          <w:rStyle w:val="apple-converted-space"/>
          <w:bCs/>
          <w:sz w:val="28"/>
          <w:szCs w:val="28"/>
        </w:rPr>
        <w:t xml:space="preserve"> </w:t>
      </w:r>
      <w:r w:rsidRPr="006E3BEE">
        <w:rPr>
          <w:iCs/>
          <w:sz w:val="28"/>
          <w:szCs w:val="28"/>
        </w:rPr>
        <w:t>развитие навыков монологической речи, навыков построения логически связного высказывания.</w:t>
      </w:r>
    </w:p>
    <w:p w:rsidR="00482380" w:rsidRPr="00482380" w:rsidRDefault="00482380" w:rsidP="00482380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82380">
        <w:rPr>
          <w:sz w:val="28"/>
          <w:szCs w:val="28"/>
        </w:rPr>
        <w:lastRenderedPageBreak/>
        <w:t>Для начала игры учитель произносит первое предложение. Следующий ученик должен придумать предложение, которое начиналось бы с последнего слова предыдущего предложения. Если ученик затрудняется, он пропускает ход, и ход переходит к следующему ученику:</w:t>
      </w:r>
    </w:p>
    <w:p w:rsidR="00482380" w:rsidRPr="00482380" w:rsidRDefault="00482380" w:rsidP="00482380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en-US"/>
        </w:rPr>
      </w:pPr>
      <w:r w:rsidRPr="00482380">
        <w:rPr>
          <w:sz w:val="28"/>
          <w:szCs w:val="28"/>
          <w:lang w:val="en-US"/>
        </w:rPr>
        <w:t>I have got a cat.</w:t>
      </w:r>
    </w:p>
    <w:p w:rsidR="00482380" w:rsidRDefault="00482380" w:rsidP="00482380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rStyle w:val="apple-converted-space"/>
          <w:sz w:val="28"/>
          <w:szCs w:val="28"/>
        </w:rPr>
      </w:pPr>
      <w:r w:rsidRPr="00482380">
        <w:rPr>
          <w:sz w:val="28"/>
          <w:szCs w:val="28"/>
          <w:lang w:val="en-US"/>
        </w:rPr>
        <w:t>The</w:t>
      </w:r>
      <w:r w:rsidRPr="00A746C6">
        <w:rPr>
          <w:sz w:val="28"/>
          <w:szCs w:val="28"/>
        </w:rPr>
        <w:t xml:space="preserve"> </w:t>
      </w:r>
      <w:r w:rsidRPr="00482380">
        <w:rPr>
          <w:sz w:val="28"/>
          <w:szCs w:val="28"/>
          <w:lang w:val="en-US"/>
        </w:rPr>
        <w:t>cat</w:t>
      </w:r>
      <w:r w:rsidRPr="00A746C6">
        <w:rPr>
          <w:sz w:val="28"/>
          <w:szCs w:val="28"/>
        </w:rPr>
        <w:t xml:space="preserve"> </w:t>
      </w:r>
      <w:r w:rsidRPr="00482380">
        <w:rPr>
          <w:sz w:val="28"/>
          <w:szCs w:val="28"/>
          <w:lang w:val="en-US"/>
        </w:rPr>
        <w:t>is</w:t>
      </w:r>
      <w:r w:rsidRPr="00A746C6">
        <w:rPr>
          <w:sz w:val="28"/>
          <w:szCs w:val="28"/>
        </w:rPr>
        <w:t xml:space="preserve"> </w:t>
      </w:r>
      <w:r w:rsidRPr="00482380">
        <w:rPr>
          <w:sz w:val="28"/>
          <w:szCs w:val="28"/>
          <w:lang w:val="en-US"/>
        </w:rPr>
        <w:t>grey</w:t>
      </w:r>
      <w:r w:rsidRPr="00A746C6">
        <w:rPr>
          <w:sz w:val="28"/>
          <w:szCs w:val="28"/>
        </w:rPr>
        <w:t>.</w:t>
      </w:r>
      <w:r w:rsidRPr="00A746C6">
        <w:rPr>
          <w:rStyle w:val="apple-converted-space"/>
          <w:sz w:val="28"/>
          <w:szCs w:val="28"/>
        </w:rPr>
        <w:t xml:space="preserve"> </w:t>
      </w:r>
    </w:p>
    <w:p w:rsidR="00F824A5" w:rsidRDefault="00F824A5" w:rsidP="00F824A5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 w:rsidRPr="00482380">
        <w:rPr>
          <w:rStyle w:val="c0"/>
          <w:color w:val="000000"/>
          <w:sz w:val="28"/>
          <w:szCs w:val="28"/>
        </w:rPr>
        <w:t xml:space="preserve">Игровые приёмы просты по своей организации и не требуют специального оборудования. Они могут быть использованы на каждом уроке иностранного языка, главное, чтобы они соответствовали целям и задачам обучения. Данные игровые приёмы и приёмы, описанные в первой главе, были успешно проведены на практике, и </w:t>
      </w:r>
      <w:proofErr w:type="gramStart"/>
      <w:r w:rsidRPr="00482380">
        <w:rPr>
          <w:rStyle w:val="c0"/>
          <w:color w:val="000000"/>
          <w:sz w:val="28"/>
          <w:szCs w:val="28"/>
        </w:rPr>
        <w:t>проводятся по сей</w:t>
      </w:r>
      <w:proofErr w:type="gramEnd"/>
      <w:r w:rsidRPr="00482380">
        <w:rPr>
          <w:rStyle w:val="c0"/>
          <w:color w:val="000000"/>
          <w:sz w:val="28"/>
          <w:szCs w:val="28"/>
        </w:rPr>
        <w:t xml:space="preserve"> день в начальных классах с инклюзивным образованием 2 «в», 2 «г», 3 «г».</w:t>
      </w:r>
    </w:p>
    <w:p w:rsidR="00A746C6" w:rsidRDefault="00A746C6" w:rsidP="00F824A5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Помимо игр на наших уроках дети с нарушениями интеллекта осваивают английский язык при помощи творческих заданий, предусмотренными УМК </w:t>
      </w:r>
      <w:r>
        <w:rPr>
          <w:rStyle w:val="c0"/>
          <w:color w:val="000000"/>
          <w:sz w:val="28"/>
          <w:szCs w:val="28"/>
          <w:lang w:val="en-US"/>
        </w:rPr>
        <w:t>Spotlight</w:t>
      </w:r>
      <w:r>
        <w:rPr>
          <w:rStyle w:val="c0"/>
          <w:color w:val="000000"/>
          <w:sz w:val="28"/>
          <w:szCs w:val="28"/>
        </w:rPr>
        <w:t xml:space="preserve">. </w:t>
      </w:r>
    </w:p>
    <w:p w:rsidR="000C0776" w:rsidRDefault="000C0776" w:rsidP="00F824A5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rStyle w:val="c0"/>
          <w:color w:val="000000"/>
          <w:sz w:val="28"/>
          <w:szCs w:val="28"/>
        </w:rPr>
      </w:pPr>
    </w:p>
    <w:p w:rsidR="006436DF" w:rsidRDefault="00A83121" w:rsidP="00F824A5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noProof/>
          <w:color w:val="000000"/>
          <w:sz w:val="28"/>
          <w:szCs w:val="28"/>
          <w:lang w:eastAsia="ru-RU"/>
        </w:rPr>
      </w:pPr>
      <w:r>
        <w:rPr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F7B1BF0" wp14:editId="20EB8607">
                <wp:simplePos x="0" y="0"/>
                <wp:positionH relativeFrom="column">
                  <wp:posOffset>925830</wp:posOffset>
                </wp:positionH>
                <wp:positionV relativeFrom="paragraph">
                  <wp:posOffset>230505</wp:posOffset>
                </wp:positionV>
                <wp:extent cx="737235" cy="723265"/>
                <wp:effectExtent l="5715" t="7620" r="9525" b="12065"/>
                <wp:wrapNone/>
                <wp:docPr id="22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7235" cy="723265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" o:spid="_x0000_s1026" type="#_x0000_t96" style="position:absolute;margin-left:72.9pt;margin-top:18.15pt;width:58.05pt;height:56.9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"/>
            </w:pict>
          </mc:Fallback>
        </mc:AlternateContent>
      </w:r>
      <w:r w:rsidR="006436DF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06818B18" wp14:editId="32C1D550">
            <wp:extent cx="2019551" cy="2692879"/>
            <wp:effectExtent l="0" t="0" r="0" b="0"/>
            <wp:docPr id="7" name="Рисунок 7" descr="C:\Users\KAB-D\Desktop\LKY LBGKJVZJQ\творческие задани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B-D\Desktop\LKY LBGKJVZJQ\творческие задания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604" cy="269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6DF">
        <w:rPr>
          <w:noProof/>
          <w:color w:val="000000"/>
          <w:sz w:val="28"/>
          <w:szCs w:val="28"/>
          <w:lang w:eastAsia="ru-RU"/>
        </w:rPr>
        <w:t xml:space="preserve">  </w:t>
      </w:r>
      <w:r w:rsidR="000C0776">
        <w:rPr>
          <w:noProof/>
          <w:color w:val="000000"/>
          <w:sz w:val="28"/>
          <w:szCs w:val="28"/>
          <w:lang w:eastAsia="ru-RU"/>
        </w:rPr>
        <w:tab/>
      </w:r>
      <w:r w:rsidR="000C0776">
        <w:rPr>
          <w:noProof/>
          <w:color w:val="000000"/>
          <w:sz w:val="28"/>
          <w:szCs w:val="28"/>
          <w:lang w:eastAsia="ru-RU"/>
        </w:rPr>
        <w:tab/>
      </w:r>
      <w:r w:rsidR="006436DF">
        <w:rPr>
          <w:noProof/>
          <w:color w:val="000000"/>
          <w:sz w:val="28"/>
          <w:szCs w:val="28"/>
          <w:lang w:eastAsia="ru-RU"/>
        </w:rPr>
        <w:tab/>
      </w:r>
      <w:r w:rsidR="006436DF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51211D60" wp14:editId="7E70D85E">
            <wp:extent cx="2016348" cy="2688609"/>
            <wp:effectExtent l="0" t="0" r="0" b="0"/>
            <wp:docPr id="10" name="Рисунок 10" descr="C:\Users\KAB-D\Desktop\LKY LBGKJVZJQ\творческие задания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B-D\Desktop\LKY LBGKJVZJQ\творческие задания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401" cy="268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776" w:rsidRPr="000C0776" w:rsidRDefault="000C0776" w:rsidP="000C0776">
      <w:pPr>
        <w:pStyle w:val="c3"/>
        <w:tabs>
          <w:tab w:val="left" w:pos="1260"/>
        </w:tabs>
        <w:spacing w:before="0" w:after="0" w:line="360" w:lineRule="auto"/>
        <w:ind w:firstLine="709"/>
        <w:jc w:val="right"/>
        <w:rPr>
          <w:b/>
          <w:noProof/>
          <w:color w:val="000000"/>
          <w:lang w:eastAsia="ru-RU"/>
        </w:rPr>
      </w:pPr>
      <w:r w:rsidRPr="000C0776">
        <w:rPr>
          <w:b/>
          <w:noProof/>
          <w:color w:val="000000"/>
          <w:lang w:eastAsia="ru-RU"/>
        </w:rPr>
        <w:t>рис. 22. Творческие задания</w:t>
      </w:r>
    </w:p>
    <w:p w:rsidR="006436DF" w:rsidRDefault="00A83121" w:rsidP="00F824A5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A298EF3" wp14:editId="375DE369">
                <wp:simplePos x="0" y="0"/>
                <wp:positionH relativeFrom="column">
                  <wp:posOffset>762000</wp:posOffset>
                </wp:positionH>
                <wp:positionV relativeFrom="paragraph">
                  <wp:posOffset>151765</wp:posOffset>
                </wp:positionV>
                <wp:extent cx="709930" cy="655320"/>
                <wp:effectExtent l="13335" t="8890" r="10160" b="12065"/>
                <wp:wrapNone/>
                <wp:docPr id="21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9930" cy="65532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" o:spid="_x0000_s1026" type="#_x0000_t96" style="position:absolute;margin-left:60pt;margin-top:11.95pt;width:55.9pt;height:51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"/>
            </w:pict>
          </mc:Fallback>
        </mc:AlternateContent>
      </w:r>
      <w:r w:rsidR="006436DF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27E9F289" wp14:editId="550A3EDF">
            <wp:extent cx="2006113" cy="2674961"/>
            <wp:effectExtent l="0" t="0" r="0" b="0"/>
            <wp:docPr id="12" name="Рисунок 12" descr="C:\Users\KAB-D\Desktop\LKY LBGKJVZJQ\творческое зада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AB-D\Desktop\LKY LBGKJVZJQ\творческое задание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321" cy="2675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0776">
        <w:rPr>
          <w:color w:val="000000"/>
          <w:sz w:val="28"/>
          <w:szCs w:val="28"/>
        </w:rPr>
        <w:tab/>
      </w:r>
      <w:r w:rsidR="000C0776">
        <w:rPr>
          <w:color w:val="000000"/>
          <w:sz w:val="28"/>
          <w:szCs w:val="28"/>
        </w:rPr>
        <w:tab/>
      </w:r>
      <w:r w:rsidR="006436DF">
        <w:rPr>
          <w:color w:val="000000"/>
          <w:sz w:val="28"/>
          <w:szCs w:val="28"/>
        </w:rPr>
        <w:tab/>
      </w:r>
      <w:r w:rsidR="006436DF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051AC755" wp14:editId="6F5DC4F1">
            <wp:extent cx="2006220" cy="2675103"/>
            <wp:effectExtent l="0" t="0" r="0" b="0"/>
            <wp:docPr id="13" name="Рисунок 13" descr="C:\Users\KAB-D\Desktop\LKY LBGKJVZJQ\творческое задание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B-D\Desktop\LKY LBGKJVZJQ\творческое задание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920" cy="268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6DF" w:rsidRPr="000C0776" w:rsidRDefault="000C0776" w:rsidP="000C0776">
      <w:pPr>
        <w:pStyle w:val="c3"/>
        <w:tabs>
          <w:tab w:val="left" w:pos="1260"/>
        </w:tabs>
        <w:spacing w:before="0" w:after="0" w:line="360" w:lineRule="auto"/>
        <w:ind w:firstLine="709"/>
        <w:jc w:val="right"/>
        <w:rPr>
          <w:b/>
          <w:color w:val="000000"/>
        </w:rPr>
      </w:pPr>
      <w:r w:rsidRPr="000C0776">
        <w:rPr>
          <w:b/>
          <w:color w:val="000000"/>
        </w:rPr>
        <w:t>рис. 23. Творческие задания</w:t>
      </w:r>
    </w:p>
    <w:p w:rsidR="000C0776" w:rsidRDefault="000C0776" w:rsidP="00F824A5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6436DF" w:rsidRDefault="006436DF" w:rsidP="00F824A5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развития письменной речи, правильного каллиграфического почерка детям с нарушением интеллекта я даю дополнительные задания на обведение букв или проведение линий. Размер букв в таких заданиях значительно больше, чем в сборниках упражнений и в обычных тетрадях в клеточку.</w:t>
      </w:r>
    </w:p>
    <w:p w:rsidR="006436DF" w:rsidRDefault="006436DF" w:rsidP="00F824A5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7B59532C" wp14:editId="2CD8C87B">
            <wp:extent cx="2224585" cy="1869743"/>
            <wp:effectExtent l="0" t="0" r="0" b="0"/>
            <wp:docPr id="14" name="Рисунок 14" descr="C:\Users\KAB-D\Desktop\LKY LBGKJVZJQ\дополнительные задания на отработкуправильного  каллиграфического пись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AB-D\Desktop\LKY LBGKJVZJQ\дополнительные задания на отработкуправильного  каллиграфического письм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450" r="-3993"/>
                    <a:stretch/>
                  </pic:blipFill>
                  <pic:spPr bwMode="auto">
                    <a:xfrm>
                      <a:off x="0" y="0"/>
                      <a:ext cx="2232390" cy="1876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138FD627" wp14:editId="101743E1">
            <wp:extent cx="2735730" cy="1869744"/>
            <wp:effectExtent l="0" t="0" r="0" b="0"/>
            <wp:docPr id="15" name="Рисунок 15" descr="C:\Users\KAB-D\Desktop\LKY LBGKJVZJQ\развитие письменной речи (каллилграфия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AB-D\Desktop\LKY LBGKJVZJQ\развитие письменной речи (каллилграфия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53" t="47860" b="5268"/>
                    <a:stretch/>
                  </pic:blipFill>
                  <pic:spPr bwMode="auto">
                    <a:xfrm>
                      <a:off x="0" y="0"/>
                      <a:ext cx="2735382" cy="1869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36DF" w:rsidRPr="000C0776" w:rsidRDefault="000C0776" w:rsidP="000C0776">
      <w:pPr>
        <w:pStyle w:val="c3"/>
        <w:tabs>
          <w:tab w:val="left" w:pos="1260"/>
        </w:tabs>
        <w:spacing w:before="0" w:after="0" w:line="360" w:lineRule="auto"/>
        <w:ind w:firstLine="709"/>
        <w:jc w:val="right"/>
        <w:rPr>
          <w:b/>
          <w:color w:val="000000"/>
        </w:rPr>
      </w:pPr>
      <w:r w:rsidRPr="000C0776">
        <w:rPr>
          <w:b/>
          <w:color w:val="000000"/>
        </w:rPr>
        <w:t>рис. 24. Работа с каллиграфией.</w:t>
      </w:r>
    </w:p>
    <w:p w:rsidR="000C0776" w:rsidRDefault="000C0776" w:rsidP="00F824A5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6436DF" w:rsidRDefault="006436DF" w:rsidP="00F824A5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Дети с нарушение интеллекта уделяют особое внимание проектам, созданные как с помощью родителей, так и без них, -  во время урока.</w:t>
      </w:r>
    </w:p>
    <w:p w:rsidR="006436DF" w:rsidRDefault="00A83121" w:rsidP="00F824A5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793BA92" wp14:editId="296956D8">
                <wp:simplePos x="0" y="0"/>
                <wp:positionH relativeFrom="column">
                  <wp:posOffset>3805555</wp:posOffset>
                </wp:positionH>
                <wp:positionV relativeFrom="paragraph">
                  <wp:posOffset>591820</wp:posOffset>
                </wp:positionV>
                <wp:extent cx="600710" cy="545465"/>
                <wp:effectExtent l="8890" t="12700" r="9525" b="13335"/>
                <wp:wrapNone/>
                <wp:docPr id="20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0710" cy="545465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" o:spid="_x0000_s1026" type="#_x0000_t96" style="position:absolute;margin-left:299.65pt;margin-top:46.6pt;width:47.3pt;height:42.9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"/>
            </w:pict>
          </mc:Fallback>
        </mc:AlternateContent>
      </w:r>
      <w:r w:rsidR="006436DF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49357436" wp14:editId="22B809FF">
            <wp:extent cx="2190349" cy="2920621"/>
            <wp:effectExtent l="0" t="0" r="0" b="0"/>
            <wp:docPr id="16" name="Рисунок 16" descr="C:\Users\KAB-D\Desktop\LKY LBGKJVZJQ\проекты, предполагающие помощь родител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AB-D\Desktop\LKY LBGKJVZJQ\проекты, предполагающие помощь родителей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407" cy="2920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6DF">
        <w:rPr>
          <w:color w:val="000000"/>
          <w:sz w:val="28"/>
          <w:szCs w:val="28"/>
        </w:rPr>
        <w:tab/>
      </w:r>
      <w:r w:rsidR="006436DF">
        <w:rPr>
          <w:color w:val="000000"/>
          <w:sz w:val="28"/>
          <w:szCs w:val="28"/>
        </w:rPr>
        <w:tab/>
      </w:r>
      <w:r w:rsidR="005B6FCF"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09642EF7" wp14:editId="636A7D77">
            <wp:extent cx="2190349" cy="2920621"/>
            <wp:effectExtent l="0" t="0" r="0" b="0"/>
            <wp:docPr id="19" name="Рисунок 19" descr="C:\Users\KAB-D\Desktop\LKY LBGKJVZJQ\мини-проек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AB-D\Desktop\LKY LBGKJVZJQ\мини-проекты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407" cy="2920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776" w:rsidRPr="000C0776" w:rsidRDefault="000C0776" w:rsidP="000C0776">
      <w:pPr>
        <w:pStyle w:val="c3"/>
        <w:tabs>
          <w:tab w:val="left" w:pos="1260"/>
        </w:tabs>
        <w:spacing w:before="0" w:after="0" w:line="360" w:lineRule="auto"/>
        <w:ind w:firstLine="709"/>
        <w:jc w:val="right"/>
        <w:rPr>
          <w:b/>
          <w:color w:val="000000"/>
        </w:rPr>
      </w:pPr>
      <w:r w:rsidRPr="000C0776">
        <w:rPr>
          <w:b/>
          <w:color w:val="000000"/>
        </w:rPr>
        <w:t>рис. 25. Проектная деятельность.</w:t>
      </w:r>
    </w:p>
    <w:p w:rsidR="000C0776" w:rsidRDefault="000C0776" w:rsidP="00F824A5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C1151F" w:rsidRDefault="003B7701" w:rsidP="00F824A5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Использование ИКТ применяется и при изучении нового лексического материала, и для отработки грамматических конструкций, </w:t>
      </w:r>
      <w:r w:rsidR="00C1151F">
        <w:rPr>
          <w:color w:val="000000"/>
          <w:sz w:val="28"/>
          <w:szCs w:val="28"/>
        </w:rPr>
        <w:t xml:space="preserve">на этапе фонетической разминки и на </w:t>
      </w:r>
      <w:proofErr w:type="spellStart"/>
      <w:r w:rsidR="00C1151F">
        <w:rPr>
          <w:color w:val="000000"/>
          <w:sz w:val="28"/>
          <w:szCs w:val="28"/>
        </w:rPr>
        <w:t>физминутке</w:t>
      </w:r>
      <w:proofErr w:type="spellEnd"/>
      <w:r w:rsidR="00C1151F">
        <w:rPr>
          <w:color w:val="000000"/>
          <w:sz w:val="28"/>
          <w:szCs w:val="28"/>
        </w:rPr>
        <w:t>.</w:t>
      </w:r>
    </w:p>
    <w:p w:rsidR="003B7701" w:rsidRDefault="00C1151F" w:rsidP="00C1151F">
      <w:pPr>
        <w:pStyle w:val="c3"/>
        <w:tabs>
          <w:tab w:val="left" w:pos="1260"/>
        </w:tabs>
        <w:spacing w:before="0" w:after="0" w:line="360" w:lineRule="auto"/>
        <w:ind w:firstLine="709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075C1FDE" wp14:editId="743F2EC2">
            <wp:extent cx="3603008" cy="1893892"/>
            <wp:effectExtent l="0" t="0" r="0" b="0"/>
            <wp:docPr id="18" name="Рисунок 18" descr="C:\Users\KAB-D\Desktop\LKY LBGKJVZJQ\применение И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AB-D\Desktop\LKY LBGKJVZJQ\применение ИКТ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000" r="7550" b="35556"/>
                    <a:stretch/>
                  </pic:blipFill>
                  <pic:spPr bwMode="auto">
                    <a:xfrm>
                      <a:off x="0" y="0"/>
                      <a:ext cx="3613401" cy="189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0776" w:rsidRPr="000C0776" w:rsidRDefault="000C0776" w:rsidP="000C0776">
      <w:pPr>
        <w:pStyle w:val="c3"/>
        <w:tabs>
          <w:tab w:val="left" w:pos="1260"/>
        </w:tabs>
        <w:spacing w:before="0" w:after="0" w:line="360" w:lineRule="auto"/>
        <w:ind w:firstLine="709"/>
        <w:jc w:val="right"/>
        <w:rPr>
          <w:b/>
          <w:color w:val="000000"/>
        </w:rPr>
      </w:pPr>
      <w:r w:rsidRPr="000C0776">
        <w:rPr>
          <w:b/>
          <w:color w:val="000000"/>
        </w:rPr>
        <w:t>рис. 26. Применение ИКТ</w:t>
      </w:r>
    </w:p>
    <w:p w:rsidR="000C0776" w:rsidRDefault="000C0776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F824A5" w:rsidRPr="00482380" w:rsidRDefault="00F824A5" w:rsidP="00F824A5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82380">
        <w:rPr>
          <w:sz w:val="28"/>
          <w:szCs w:val="28"/>
        </w:rPr>
        <w:t>Одной из прио</w:t>
      </w:r>
      <w:r>
        <w:rPr>
          <w:sz w:val="28"/>
          <w:szCs w:val="28"/>
        </w:rPr>
        <w:t>ритетных целей обучения ИЯ остаё</w:t>
      </w:r>
      <w:r w:rsidRPr="00482380">
        <w:rPr>
          <w:sz w:val="28"/>
          <w:szCs w:val="28"/>
        </w:rPr>
        <w:t xml:space="preserve">тся формирование коммуникативных умений в говорении, аудировании, чтении и письме. В УМК «Spotlight» каждый урок представляет речевые образцы, на основе которых дети строят собственные развернутые высказывания. Также программа курса «Spotlight» предлагает различные драматизации. Наблюдения показывают, что дети с нарушением интеллекта хорошо </w:t>
      </w:r>
      <w:r w:rsidRPr="00482380">
        <w:rPr>
          <w:sz w:val="28"/>
          <w:szCs w:val="28"/>
        </w:rPr>
        <w:lastRenderedPageBreak/>
        <w:t xml:space="preserve">осваивают иностранный язык при использовании приёмов, которые я использую на своих уроках. </w:t>
      </w:r>
    </w:p>
    <w:p w:rsidR="00482380" w:rsidRPr="00482380" w:rsidRDefault="00482380" w:rsidP="00482380">
      <w:pPr>
        <w:pStyle w:val="c3"/>
        <w:tabs>
          <w:tab w:val="left" w:pos="1260"/>
        </w:tabs>
        <w:spacing w:before="0" w:after="0" w:line="360" w:lineRule="auto"/>
        <w:ind w:firstLine="709"/>
        <w:jc w:val="both"/>
        <w:rPr>
          <w:color w:val="000000"/>
          <w:sz w:val="28"/>
          <w:szCs w:val="28"/>
        </w:rPr>
      </w:pPr>
      <w:bookmarkStart w:id="1" w:name="__RefHeading___Toc408270518"/>
      <w:bookmarkEnd w:id="1"/>
    </w:p>
    <w:p w:rsidR="00482380" w:rsidRPr="00482380" w:rsidRDefault="00482380" w:rsidP="00482380">
      <w:pPr>
        <w:numPr>
          <w:ilvl w:val="1"/>
          <w:numId w:val="9"/>
        </w:numPr>
        <w:tabs>
          <w:tab w:val="left" w:pos="1260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2" w:name="__RefHeading___Toc408270519"/>
      <w:bookmarkEnd w:id="2"/>
      <w:r w:rsidRPr="00482380">
        <w:rPr>
          <w:rFonts w:ascii="Times New Roman" w:hAnsi="Times New Roman" w:cs="Times New Roman"/>
          <w:b/>
          <w:sz w:val="28"/>
          <w:szCs w:val="28"/>
        </w:rPr>
        <w:t>Анализ результатов</w:t>
      </w:r>
    </w:p>
    <w:p w:rsidR="00482380" w:rsidRPr="00482380" w:rsidRDefault="00482380" w:rsidP="00482380">
      <w:pPr>
        <w:pStyle w:val="a3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82380">
        <w:rPr>
          <w:sz w:val="28"/>
          <w:szCs w:val="28"/>
        </w:rPr>
        <w:t xml:space="preserve">Во время написания дипломной работы была проведено наблюдение за </w:t>
      </w:r>
      <w:proofErr w:type="gramStart"/>
      <w:r w:rsidRPr="00482380">
        <w:rPr>
          <w:sz w:val="28"/>
          <w:szCs w:val="28"/>
        </w:rPr>
        <w:t>обучающимися</w:t>
      </w:r>
      <w:proofErr w:type="gramEnd"/>
      <w:r w:rsidRPr="00482380">
        <w:rPr>
          <w:sz w:val="28"/>
          <w:szCs w:val="28"/>
        </w:rPr>
        <w:t>, имеющими нарушения интеллекта, в этих классах.</w:t>
      </w:r>
    </w:p>
    <w:p w:rsidR="00482380" w:rsidRPr="00482380" w:rsidRDefault="00482380" w:rsidP="00482380">
      <w:pPr>
        <w:pStyle w:val="a3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82380">
        <w:rPr>
          <w:sz w:val="28"/>
          <w:szCs w:val="28"/>
        </w:rPr>
        <w:t>Было выяснено, что весь базовый уровень к концу каждой четверти по предмету «Английский язык» детьми из вышеуказанных</w:t>
      </w:r>
      <w:r w:rsidR="00E23F72">
        <w:rPr>
          <w:sz w:val="28"/>
          <w:szCs w:val="28"/>
        </w:rPr>
        <w:t xml:space="preserve"> классов</w:t>
      </w:r>
      <w:r w:rsidRPr="00482380">
        <w:rPr>
          <w:sz w:val="28"/>
          <w:szCs w:val="28"/>
        </w:rPr>
        <w:t>, что можно видеть в следующем таблице: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534"/>
        <w:gridCol w:w="2794"/>
        <w:gridCol w:w="870"/>
        <w:gridCol w:w="1092"/>
        <w:gridCol w:w="1092"/>
        <w:gridCol w:w="1092"/>
        <w:gridCol w:w="1051"/>
        <w:gridCol w:w="1046"/>
      </w:tblGrid>
      <w:tr w:rsidR="00482380" w:rsidRPr="0000347C" w:rsidTr="0000347C">
        <w:tc>
          <w:tcPr>
            <w:tcW w:w="534" w:type="dxa"/>
            <w:vAlign w:val="center"/>
          </w:tcPr>
          <w:p w:rsidR="00482380" w:rsidRPr="0000347C" w:rsidRDefault="00482380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b/>
                <w:sz w:val="28"/>
                <w:szCs w:val="28"/>
              </w:rPr>
            </w:pPr>
            <w:r w:rsidRPr="0000347C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2794" w:type="dxa"/>
            <w:vAlign w:val="center"/>
          </w:tcPr>
          <w:p w:rsidR="00482380" w:rsidRPr="0000347C" w:rsidRDefault="00482380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b/>
                <w:sz w:val="28"/>
                <w:szCs w:val="28"/>
              </w:rPr>
            </w:pPr>
            <w:r w:rsidRPr="0000347C">
              <w:rPr>
                <w:b/>
                <w:sz w:val="28"/>
                <w:szCs w:val="28"/>
              </w:rPr>
              <w:t>Фамилия, Имя</w:t>
            </w:r>
          </w:p>
        </w:tc>
        <w:tc>
          <w:tcPr>
            <w:tcW w:w="4146" w:type="dxa"/>
            <w:gridSpan w:val="4"/>
            <w:vAlign w:val="center"/>
          </w:tcPr>
          <w:p w:rsidR="00482380" w:rsidRPr="0000347C" w:rsidRDefault="00482380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b/>
                <w:sz w:val="28"/>
                <w:szCs w:val="28"/>
              </w:rPr>
            </w:pPr>
            <w:r w:rsidRPr="0000347C">
              <w:rPr>
                <w:b/>
                <w:sz w:val="28"/>
                <w:szCs w:val="28"/>
              </w:rPr>
              <w:t>2019-2020</w:t>
            </w:r>
          </w:p>
        </w:tc>
        <w:tc>
          <w:tcPr>
            <w:tcW w:w="2097" w:type="dxa"/>
            <w:gridSpan w:val="2"/>
            <w:vAlign w:val="center"/>
          </w:tcPr>
          <w:p w:rsidR="00482380" w:rsidRPr="0000347C" w:rsidRDefault="00482380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b/>
                <w:sz w:val="28"/>
                <w:szCs w:val="28"/>
              </w:rPr>
            </w:pPr>
            <w:r w:rsidRPr="0000347C">
              <w:rPr>
                <w:b/>
                <w:sz w:val="28"/>
                <w:szCs w:val="28"/>
              </w:rPr>
              <w:t>2020-2021</w:t>
            </w:r>
          </w:p>
        </w:tc>
      </w:tr>
      <w:tr w:rsidR="00482380" w:rsidRPr="00482380" w:rsidTr="0000347C">
        <w:tc>
          <w:tcPr>
            <w:tcW w:w="3328" w:type="dxa"/>
            <w:gridSpan w:val="2"/>
            <w:vAlign w:val="center"/>
          </w:tcPr>
          <w:p w:rsidR="00482380" w:rsidRPr="00482380" w:rsidRDefault="00482380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70" w:type="dxa"/>
            <w:vAlign w:val="center"/>
          </w:tcPr>
          <w:p w:rsidR="00482380" w:rsidRPr="00482380" w:rsidRDefault="00482380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 w:rsidRPr="00482380">
              <w:rPr>
                <w:sz w:val="28"/>
                <w:szCs w:val="28"/>
              </w:rPr>
              <w:t>1</w:t>
            </w:r>
            <w:r w:rsidR="0000347C">
              <w:rPr>
                <w:sz w:val="28"/>
                <w:szCs w:val="28"/>
              </w:rPr>
              <w:t>ч.</w:t>
            </w:r>
          </w:p>
        </w:tc>
        <w:tc>
          <w:tcPr>
            <w:tcW w:w="1092" w:type="dxa"/>
            <w:vAlign w:val="center"/>
          </w:tcPr>
          <w:p w:rsidR="00482380" w:rsidRPr="00482380" w:rsidRDefault="00482380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 w:rsidRPr="00482380">
              <w:rPr>
                <w:sz w:val="28"/>
                <w:szCs w:val="28"/>
              </w:rPr>
              <w:t>2</w:t>
            </w:r>
            <w:r w:rsidR="0000347C">
              <w:rPr>
                <w:sz w:val="28"/>
                <w:szCs w:val="28"/>
              </w:rPr>
              <w:t>ч.</w:t>
            </w:r>
          </w:p>
        </w:tc>
        <w:tc>
          <w:tcPr>
            <w:tcW w:w="1092" w:type="dxa"/>
            <w:vAlign w:val="center"/>
          </w:tcPr>
          <w:p w:rsidR="00482380" w:rsidRPr="00482380" w:rsidRDefault="00482380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 w:rsidRPr="00482380">
              <w:rPr>
                <w:sz w:val="28"/>
                <w:szCs w:val="28"/>
              </w:rPr>
              <w:t>3</w:t>
            </w:r>
            <w:r w:rsidR="0000347C">
              <w:rPr>
                <w:sz w:val="28"/>
                <w:szCs w:val="28"/>
              </w:rPr>
              <w:t>ч.</w:t>
            </w:r>
          </w:p>
        </w:tc>
        <w:tc>
          <w:tcPr>
            <w:tcW w:w="1092" w:type="dxa"/>
            <w:vAlign w:val="center"/>
          </w:tcPr>
          <w:p w:rsidR="00482380" w:rsidRPr="00482380" w:rsidRDefault="00482380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 w:rsidRPr="00482380">
              <w:rPr>
                <w:sz w:val="28"/>
                <w:szCs w:val="28"/>
              </w:rPr>
              <w:t>4</w:t>
            </w:r>
            <w:r w:rsidR="0000347C">
              <w:rPr>
                <w:sz w:val="28"/>
                <w:szCs w:val="28"/>
              </w:rPr>
              <w:t>ч.</w:t>
            </w:r>
          </w:p>
        </w:tc>
        <w:tc>
          <w:tcPr>
            <w:tcW w:w="1051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1ч.</w:t>
            </w:r>
          </w:p>
        </w:tc>
        <w:tc>
          <w:tcPr>
            <w:tcW w:w="1046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2ч.</w:t>
            </w:r>
          </w:p>
        </w:tc>
      </w:tr>
      <w:tr w:rsidR="00482380" w:rsidRPr="00482380" w:rsidTr="0000347C">
        <w:tc>
          <w:tcPr>
            <w:tcW w:w="534" w:type="dxa"/>
            <w:vAlign w:val="center"/>
          </w:tcPr>
          <w:p w:rsidR="00482380" w:rsidRPr="00482380" w:rsidRDefault="00482380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 w:rsidRPr="00482380">
              <w:rPr>
                <w:sz w:val="28"/>
                <w:szCs w:val="28"/>
              </w:rPr>
              <w:t>1</w:t>
            </w:r>
          </w:p>
        </w:tc>
        <w:tc>
          <w:tcPr>
            <w:tcW w:w="2794" w:type="dxa"/>
            <w:vAlign w:val="center"/>
          </w:tcPr>
          <w:p w:rsidR="00482380" w:rsidRPr="00482380" w:rsidRDefault="00E23F72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обучающийся №1</w:t>
            </w:r>
          </w:p>
        </w:tc>
        <w:tc>
          <w:tcPr>
            <w:tcW w:w="870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092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092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092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051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046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482380" w:rsidRPr="00482380" w:rsidTr="0000347C">
        <w:tc>
          <w:tcPr>
            <w:tcW w:w="534" w:type="dxa"/>
            <w:vAlign w:val="center"/>
          </w:tcPr>
          <w:p w:rsidR="00482380" w:rsidRPr="00482380" w:rsidRDefault="00482380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 w:rsidRPr="00482380">
              <w:rPr>
                <w:sz w:val="28"/>
                <w:szCs w:val="28"/>
              </w:rPr>
              <w:t>2</w:t>
            </w:r>
          </w:p>
        </w:tc>
        <w:tc>
          <w:tcPr>
            <w:tcW w:w="2794" w:type="dxa"/>
            <w:vAlign w:val="center"/>
          </w:tcPr>
          <w:p w:rsidR="00482380" w:rsidRPr="00482380" w:rsidRDefault="00E23F72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обучающийся №2</w:t>
            </w:r>
          </w:p>
        </w:tc>
        <w:tc>
          <w:tcPr>
            <w:tcW w:w="870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092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092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092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051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046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482380" w:rsidRPr="00482380" w:rsidTr="0000347C">
        <w:tc>
          <w:tcPr>
            <w:tcW w:w="534" w:type="dxa"/>
            <w:vAlign w:val="center"/>
          </w:tcPr>
          <w:p w:rsidR="00482380" w:rsidRPr="00482380" w:rsidRDefault="00482380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 w:rsidRPr="00482380">
              <w:rPr>
                <w:sz w:val="28"/>
                <w:szCs w:val="28"/>
              </w:rPr>
              <w:t>3</w:t>
            </w:r>
          </w:p>
        </w:tc>
        <w:tc>
          <w:tcPr>
            <w:tcW w:w="2794" w:type="dxa"/>
            <w:vAlign w:val="center"/>
          </w:tcPr>
          <w:p w:rsidR="00482380" w:rsidRPr="00482380" w:rsidRDefault="00E23F72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обучающийся №3</w:t>
            </w:r>
          </w:p>
        </w:tc>
        <w:tc>
          <w:tcPr>
            <w:tcW w:w="870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092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092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092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051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046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482380" w:rsidRPr="00482380" w:rsidTr="0000347C">
        <w:tc>
          <w:tcPr>
            <w:tcW w:w="534" w:type="dxa"/>
            <w:vAlign w:val="center"/>
          </w:tcPr>
          <w:p w:rsidR="00482380" w:rsidRPr="00482380" w:rsidRDefault="00482380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 w:rsidRPr="00482380">
              <w:rPr>
                <w:sz w:val="28"/>
                <w:szCs w:val="28"/>
              </w:rPr>
              <w:t>4</w:t>
            </w:r>
          </w:p>
        </w:tc>
        <w:tc>
          <w:tcPr>
            <w:tcW w:w="2794" w:type="dxa"/>
            <w:vAlign w:val="center"/>
          </w:tcPr>
          <w:p w:rsidR="00482380" w:rsidRPr="00482380" w:rsidRDefault="00E23F72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обучающийся №4</w:t>
            </w:r>
          </w:p>
        </w:tc>
        <w:tc>
          <w:tcPr>
            <w:tcW w:w="870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092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092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092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051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046" w:type="dxa"/>
            <w:vAlign w:val="center"/>
          </w:tcPr>
          <w:p w:rsidR="00482380" w:rsidRPr="00482380" w:rsidRDefault="0000347C" w:rsidP="0000347C">
            <w:pPr>
              <w:pStyle w:val="a3"/>
              <w:tabs>
                <w:tab w:val="left" w:pos="1260"/>
              </w:tabs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</w:tbl>
    <w:p w:rsidR="00482380" w:rsidRPr="00482380" w:rsidRDefault="00482380" w:rsidP="00482380">
      <w:pPr>
        <w:pStyle w:val="a3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482380" w:rsidRPr="00482380" w:rsidRDefault="00013255" w:rsidP="00482380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Проанализировав полученные данные, мы приходим к выводу, что используемые мною приёмы на уроках английского языка с младшими школьниками, имеющими нарушения интеллекта</w:t>
      </w:r>
      <w:r w:rsidR="00482380" w:rsidRPr="00482380">
        <w:rPr>
          <w:sz w:val="28"/>
          <w:szCs w:val="28"/>
        </w:rPr>
        <w:t xml:space="preserve"> </w:t>
      </w:r>
      <w:r w:rsidR="0000347C">
        <w:rPr>
          <w:sz w:val="28"/>
          <w:szCs w:val="28"/>
        </w:rPr>
        <w:t xml:space="preserve">эффективны.  Помимо </w:t>
      </w:r>
      <w:r>
        <w:rPr>
          <w:sz w:val="28"/>
          <w:szCs w:val="28"/>
        </w:rPr>
        <w:t>того, что помогают повысить качество обученности, они создают доброжелательную</w:t>
      </w:r>
      <w:r w:rsidR="00482380" w:rsidRPr="00482380">
        <w:rPr>
          <w:sz w:val="28"/>
          <w:szCs w:val="28"/>
        </w:rPr>
        <w:t xml:space="preserve"> обстановку в классе, </w:t>
      </w:r>
      <w:r>
        <w:rPr>
          <w:sz w:val="28"/>
          <w:szCs w:val="28"/>
        </w:rPr>
        <w:t>снимают</w:t>
      </w:r>
      <w:r w:rsidR="00482380" w:rsidRPr="00482380">
        <w:rPr>
          <w:sz w:val="28"/>
          <w:szCs w:val="28"/>
        </w:rPr>
        <w:t xml:space="preserve"> психологический барьер</w:t>
      </w:r>
      <w:r>
        <w:rPr>
          <w:sz w:val="28"/>
          <w:szCs w:val="28"/>
        </w:rPr>
        <w:t xml:space="preserve"> и </w:t>
      </w:r>
      <w:r w:rsidR="00482380" w:rsidRPr="00482380">
        <w:rPr>
          <w:sz w:val="28"/>
          <w:szCs w:val="28"/>
        </w:rPr>
        <w:t>повы</w:t>
      </w:r>
      <w:r>
        <w:rPr>
          <w:sz w:val="28"/>
          <w:szCs w:val="28"/>
        </w:rPr>
        <w:t>шают</w:t>
      </w:r>
      <w:r w:rsidR="00482380" w:rsidRPr="00482380">
        <w:rPr>
          <w:sz w:val="28"/>
          <w:szCs w:val="28"/>
        </w:rPr>
        <w:t xml:space="preserve"> мотивацию к изучению языка. </w:t>
      </w:r>
    </w:p>
    <w:p w:rsidR="00482380" w:rsidRPr="00482380" w:rsidRDefault="00482380" w:rsidP="0000358D">
      <w:pPr>
        <w:pageBreakBefore/>
        <w:tabs>
          <w:tab w:val="left" w:pos="1260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bookmarkStart w:id="3" w:name="__RefHeading___Toc408270520"/>
      <w:bookmarkEnd w:id="3"/>
      <w:r w:rsidRPr="00482380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482380" w:rsidRDefault="001A1935" w:rsidP="00147EE4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Обратившись к решению первой задачи, мы изучили </w:t>
      </w:r>
      <w:r w:rsidR="00147EE4" w:rsidRPr="00B1419D">
        <w:rPr>
          <w:rFonts w:ascii="Times New Roman" w:hAnsi="Times New Roman" w:cs="Times New Roman"/>
          <w:sz w:val="28"/>
          <w:szCs w:val="28"/>
        </w:rPr>
        <w:t>психолого-педагогическую литературу с целью определения особенностей детей с нарушением</w:t>
      </w:r>
      <w:r w:rsidR="00147EE4">
        <w:rPr>
          <w:rFonts w:ascii="Times New Roman" w:hAnsi="Times New Roman" w:cs="Times New Roman"/>
          <w:sz w:val="28"/>
          <w:szCs w:val="28"/>
        </w:rPr>
        <w:t xml:space="preserve"> интеллекта.</w:t>
      </w:r>
    </w:p>
    <w:p w:rsidR="00C54769" w:rsidRDefault="00890E7C" w:rsidP="00147EE4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0E7C">
        <w:rPr>
          <w:rFonts w:ascii="Times New Roman" w:hAnsi="Times New Roman" w:cs="Times New Roman"/>
          <w:sz w:val="28"/>
          <w:szCs w:val="28"/>
        </w:rPr>
        <w:t>Для достижения поставленной цели «</w:t>
      </w:r>
      <w:r w:rsidRPr="00B1419D">
        <w:rPr>
          <w:rFonts w:ascii="Times New Roman" w:eastAsia="Times New Roman" w:hAnsi="Times New Roman" w:cs="Times New Roman"/>
          <w:color w:val="000000"/>
          <w:sz w:val="28"/>
          <w:szCs w:val="28"/>
        </w:rPr>
        <w:t>выявить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419D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приёмы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, способствующие результативному</w:t>
      </w:r>
      <w:r w:rsidRPr="00B1419D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 xml:space="preserve"> обучени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ю</w:t>
      </w:r>
      <w:r w:rsidRPr="00B1419D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 xml:space="preserve"> английскому языку младших школьников с </w:t>
      </w:r>
      <w:r w:rsidRPr="00890E7C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нарушениями интеллекта в условиях инклюзивного образования</w:t>
      </w:r>
      <w:r w:rsidRPr="00890E7C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>также была решена вторая задача</w:t>
      </w:r>
      <w:r w:rsidRPr="00890E7C">
        <w:rPr>
          <w:rFonts w:ascii="Times New Roman" w:hAnsi="Times New Roman" w:cs="Times New Roman"/>
          <w:sz w:val="28"/>
          <w:szCs w:val="28"/>
        </w:rPr>
        <w:t>, а именно мы выяснили содержание понятия «инклюзивное образование».</w:t>
      </w:r>
    </w:p>
    <w:p w:rsidR="00890E7C" w:rsidRDefault="00890E7C" w:rsidP="00147EE4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процессе решения третьей задачи мы </w:t>
      </w:r>
      <w:r>
        <w:rPr>
          <w:sz w:val="28"/>
          <w:szCs w:val="28"/>
        </w:rPr>
        <w:t>выявили</w:t>
      </w:r>
      <w:r w:rsidRPr="00B1419D">
        <w:rPr>
          <w:sz w:val="28"/>
          <w:szCs w:val="28"/>
        </w:rPr>
        <w:t xml:space="preserve"> приёмы обучения </w:t>
      </w:r>
      <w:r w:rsidRPr="00890E7C">
        <w:rPr>
          <w:rFonts w:ascii="Times New Roman" w:hAnsi="Times New Roman" w:cs="Times New Roman"/>
          <w:sz w:val="28"/>
          <w:szCs w:val="28"/>
        </w:rPr>
        <w:t>английскому языку младших школьников с нарушениями интеллекта в условиях инклюзивного образования, рассмотрели используемые на уроках приёмы.</w:t>
      </w:r>
    </w:p>
    <w:p w:rsidR="00890E7C" w:rsidRPr="00482380" w:rsidRDefault="00890E7C" w:rsidP="00147EE4">
      <w:pPr>
        <w:tabs>
          <w:tab w:val="left" w:pos="1260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также разработаны советы для педагогов по проведению уроков с младшими школьниками, имеющими нарушения интеллекта в условиях инклюзивного образования (см. Приложение 1).</w:t>
      </w:r>
    </w:p>
    <w:p w:rsidR="00482380" w:rsidRPr="00482380" w:rsidRDefault="003E3EA8" w:rsidP="003A7F78">
      <w:pPr>
        <w:pStyle w:val="a3"/>
        <w:shd w:val="clear" w:color="auto" w:fill="FFFFFF"/>
        <w:tabs>
          <w:tab w:val="left" w:pos="1260"/>
        </w:tabs>
        <w:spacing w:before="0" w:beforeAutospacing="0" w:after="0" w:afterAutospacing="0"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А</w:t>
      </w:r>
      <w:r w:rsidR="00482380" w:rsidRPr="00482380">
        <w:rPr>
          <w:sz w:val="28"/>
          <w:szCs w:val="28"/>
        </w:rPr>
        <w:t xml:space="preserve">нглийский язык </w:t>
      </w:r>
      <w:r w:rsidR="003A7F78">
        <w:rPr>
          <w:sz w:val="28"/>
          <w:szCs w:val="28"/>
        </w:rPr>
        <w:t>является одним из</w:t>
      </w:r>
      <w:r w:rsidR="00482380" w:rsidRPr="00482380">
        <w:rPr>
          <w:sz w:val="28"/>
          <w:szCs w:val="28"/>
        </w:rPr>
        <w:t xml:space="preserve"> обязательны</w:t>
      </w:r>
      <w:r w:rsidR="003A7F78">
        <w:rPr>
          <w:sz w:val="28"/>
          <w:szCs w:val="28"/>
        </w:rPr>
        <w:t>х предметов</w:t>
      </w:r>
      <w:r w:rsidR="00482380" w:rsidRPr="00482380">
        <w:rPr>
          <w:sz w:val="28"/>
          <w:szCs w:val="28"/>
        </w:rPr>
        <w:t xml:space="preserve">, изучаемых в начальной школе. </w:t>
      </w:r>
      <w:r>
        <w:rPr>
          <w:sz w:val="28"/>
          <w:szCs w:val="28"/>
        </w:rPr>
        <w:t>Но при изучении данного предмета большинство детей, в данном контексте, с нарушением интеллекта будут сталкиваться с определёнными трудностями. Поэтому главной целью должно быть не достижение высокого уровня овладения английским языком, а преодоление психофизических барьеров. Применяемые приёмы обучения английскому языку детям с нарушением интеллекта в начальных классах должны основываться на играх, визуализации и активной деятельности.</w:t>
      </w:r>
    </w:p>
    <w:p w:rsidR="00890E7C" w:rsidRDefault="00890E7C" w:rsidP="00A8553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890E7C" w:rsidRDefault="00890E7C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br w:type="page"/>
      </w:r>
    </w:p>
    <w:p w:rsidR="00BB1B76" w:rsidRPr="00E93C43" w:rsidRDefault="00BB1B76" w:rsidP="00BB1B76">
      <w:pPr>
        <w:tabs>
          <w:tab w:val="left" w:pos="85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3C43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использованной литературы</w:t>
      </w:r>
    </w:p>
    <w:p w:rsidR="00BB1B76" w:rsidRPr="00E93C43" w:rsidRDefault="00BB1B76" w:rsidP="00BB1B7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B1B76" w:rsidRPr="00E93C43" w:rsidRDefault="00BB1B76" w:rsidP="00BB1B76">
      <w:pPr>
        <w:tabs>
          <w:tab w:val="left" w:pos="85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3C43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E93C43">
        <w:rPr>
          <w:rFonts w:ascii="Times New Roman" w:hAnsi="Times New Roman" w:cs="Times New Roman"/>
          <w:b/>
          <w:sz w:val="28"/>
          <w:szCs w:val="28"/>
        </w:rPr>
        <w:t>. Правовые и иные акты</w:t>
      </w:r>
    </w:p>
    <w:p w:rsidR="00BB1B76" w:rsidRPr="00E93C43" w:rsidRDefault="00BB1B76" w:rsidP="00BB1B76">
      <w:pPr>
        <w:pStyle w:val="a5"/>
        <w:numPr>
          <w:ilvl w:val="0"/>
          <w:numId w:val="19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93C43">
        <w:rPr>
          <w:rFonts w:ascii="Times New Roman" w:hAnsi="Times New Roman" w:cs="Times New Roman"/>
          <w:sz w:val="28"/>
          <w:szCs w:val="28"/>
        </w:rPr>
        <w:t>Конституция Российской Федерации (принята всенародным голосованием 12.12.1993) (с учётом поправок, внесённых Законами РФ о поправках к Конституции РФ от 30.12.2008 №6, от 30.12.2008 №7 – ФКЗ).</w:t>
      </w:r>
    </w:p>
    <w:p w:rsidR="00BB1B76" w:rsidRPr="00E93C43" w:rsidRDefault="00BB1B76" w:rsidP="00BB1B76">
      <w:pPr>
        <w:pStyle w:val="1"/>
        <w:tabs>
          <w:tab w:val="left" w:pos="851"/>
        </w:tabs>
        <w:spacing w:before="0" w:line="360" w:lineRule="auto"/>
        <w:ind w:firstLine="567"/>
        <w:jc w:val="both"/>
        <w:rPr>
          <w:rFonts w:ascii="Times New Roman" w:hAnsi="Times New Roman" w:cs="Times New Roman"/>
        </w:rPr>
      </w:pPr>
      <w:r w:rsidRPr="00E93C43">
        <w:rPr>
          <w:rFonts w:ascii="Times New Roman" w:hAnsi="Times New Roman" w:cs="Times New Roman"/>
          <w:b w:val="0"/>
          <w:color w:val="000000"/>
        </w:rPr>
        <w:t>2. Федеральный закон № 273</w:t>
      </w:r>
      <w:r w:rsidRPr="00E93C43">
        <w:rPr>
          <w:rFonts w:ascii="Times New Roman" w:hAnsi="Times New Roman" w:cs="Times New Roman"/>
          <w:b w:val="0"/>
          <w:color w:val="000000"/>
        </w:rPr>
        <w:softHyphen/>
        <w:t xml:space="preserve"> ФЗ «Об образовании в Российской </w:t>
      </w:r>
      <w:r w:rsidRPr="00EC0D26">
        <w:rPr>
          <w:rFonts w:ascii="Times New Roman" w:hAnsi="Times New Roman" w:cs="Times New Roman"/>
          <w:b w:val="0"/>
          <w:color w:val="auto"/>
        </w:rPr>
        <w:t>Федерации» от 29.12.2012</w:t>
      </w:r>
    </w:p>
    <w:p w:rsidR="00BB1B76" w:rsidRPr="00BB1B76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93C43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BB1B76">
        <w:rPr>
          <w:rFonts w:ascii="Times New Roman" w:hAnsi="Times New Roman" w:cs="Times New Roman"/>
          <w:b/>
          <w:sz w:val="28"/>
          <w:szCs w:val="28"/>
          <w:lang w:val="en-US"/>
        </w:rPr>
        <w:t xml:space="preserve">. </w:t>
      </w:r>
      <w:r w:rsidRPr="00E93C43">
        <w:rPr>
          <w:rFonts w:ascii="Times New Roman" w:hAnsi="Times New Roman" w:cs="Times New Roman"/>
          <w:b/>
          <w:sz w:val="28"/>
          <w:szCs w:val="28"/>
        </w:rPr>
        <w:t>Научная</w:t>
      </w:r>
      <w:r w:rsidRPr="00BB1B7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E93C43">
        <w:rPr>
          <w:rFonts w:ascii="Times New Roman" w:hAnsi="Times New Roman" w:cs="Times New Roman"/>
          <w:b/>
          <w:sz w:val="28"/>
          <w:szCs w:val="28"/>
        </w:rPr>
        <w:t>и</w:t>
      </w:r>
      <w:r w:rsidRPr="00BB1B7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E93C43">
        <w:rPr>
          <w:rFonts w:ascii="Times New Roman" w:hAnsi="Times New Roman" w:cs="Times New Roman"/>
          <w:b/>
          <w:sz w:val="28"/>
          <w:szCs w:val="28"/>
        </w:rPr>
        <w:t>учебная</w:t>
      </w:r>
      <w:r w:rsidRPr="00BB1B7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E93C43">
        <w:rPr>
          <w:rFonts w:ascii="Times New Roman" w:hAnsi="Times New Roman" w:cs="Times New Roman"/>
          <w:b/>
          <w:sz w:val="28"/>
          <w:szCs w:val="28"/>
        </w:rPr>
        <w:t>литература</w:t>
      </w:r>
    </w:p>
    <w:p w:rsidR="00BB1B76" w:rsidRPr="00E93C43" w:rsidRDefault="00BB1B76" w:rsidP="00BB1B7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93C43">
        <w:rPr>
          <w:rFonts w:ascii="Times New Roman" w:hAnsi="Times New Roman" w:cs="Times New Roman"/>
          <w:sz w:val="28"/>
          <w:szCs w:val="28"/>
          <w:lang w:val="en-US"/>
        </w:rPr>
        <w:t xml:space="preserve">3. </w:t>
      </w:r>
      <w:proofErr w:type="spellStart"/>
      <w:r w:rsidRPr="00E93C43">
        <w:rPr>
          <w:rFonts w:ascii="Times New Roman" w:hAnsi="Times New Roman" w:cs="Times New Roman"/>
          <w:sz w:val="28"/>
          <w:szCs w:val="28"/>
          <w:lang w:val="en-US"/>
        </w:rPr>
        <w:t>Ganshow</w:t>
      </w:r>
      <w:proofErr w:type="spellEnd"/>
      <w:r w:rsidRPr="00E93C43">
        <w:rPr>
          <w:rFonts w:ascii="Times New Roman" w:hAnsi="Times New Roman" w:cs="Times New Roman"/>
          <w:sz w:val="28"/>
          <w:szCs w:val="28"/>
          <w:lang w:val="en-US"/>
        </w:rPr>
        <w:t xml:space="preserve"> L. and Schneider E. At-risk Students and the Study of a Foreign Language in School. Fact Sheet 25, 2005</w:t>
      </w:r>
    </w:p>
    <w:p w:rsidR="00BB1B76" w:rsidRPr="00BB1B76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93C43">
        <w:rPr>
          <w:rFonts w:ascii="Times New Roman" w:hAnsi="Times New Roman" w:cs="Times New Roman"/>
          <w:sz w:val="28"/>
          <w:szCs w:val="28"/>
          <w:lang w:val="en-US"/>
        </w:rPr>
        <w:t xml:space="preserve">4. Gardner, R.C., P.D. </w:t>
      </w:r>
      <w:proofErr w:type="spellStart"/>
      <w:r w:rsidRPr="00E93C43">
        <w:rPr>
          <w:rFonts w:ascii="Times New Roman" w:hAnsi="Times New Roman" w:cs="Times New Roman"/>
          <w:sz w:val="28"/>
          <w:szCs w:val="28"/>
          <w:lang w:val="en-US"/>
        </w:rPr>
        <w:t>MacIntyre</w:t>
      </w:r>
      <w:proofErr w:type="spellEnd"/>
      <w:r w:rsidRPr="00E93C43">
        <w:rPr>
          <w:rFonts w:ascii="Times New Roman" w:hAnsi="Times New Roman" w:cs="Times New Roman"/>
          <w:sz w:val="28"/>
          <w:szCs w:val="28"/>
          <w:lang w:val="en-US"/>
        </w:rPr>
        <w:t xml:space="preserve"> A student's contributions to second language learning. Part II: Affective variables // Language Teaching, 2011, № 26, P.1–11.</w:t>
      </w:r>
    </w:p>
    <w:p w:rsidR="00BB1B76" w:rsidRPr="00E93C43" w:rsidRDefault="00BB1B76" w:rsidP="00BB1B76">
      <w:pPr>
        <w:pStyle w:val="a3"/>
        <w:tabs>
          <w:tab w:val="left" w:pos="851"/>
        </w:tabs>
        <w:spacing w:before="0" w:beforeAutospacing="0" w:after="0" w:afterAutospacing="0" w:line="360" w:lineRule="auto"/>
        <w:ind w:firstLine="567"/>
        <w:jc w:val="both"/>
        <w:rPr>
          <w:sz w:val="28"/>
          <w:szCs w:val="28"/>
          <w:lang w:val="en-US"/>
        </w:rPr>
      </w:pPr>
      <w:r w:rsidRPr="00E93C43">
        <w:rPr>
          <w:sz w:val="28"/>
          <w:szCs w:val="28"/>
          <w:lang w:val="en-US"/>
        </w:rPr>
        <w:t xml:space="preserve">5. </w:t>
      </w:r>
      <w:proofErr w:type="spellStart"/>
      <w:r w:rsidRPr="00E93C43">
        <w:rPr>
          <w:sz w:val="28"/>
          <w:szCs w:val="28"/>
          <w:lang w:val="en-US"/>
        </w:rPr>
        <w:t>Krashen</w:t>
      </w:r>
      <w:proofErr w:type="spellEnd"/>
      <w:r w:rsidRPr="00E93C43">
        <w:rPr>
          <w:sz w:val="28"/>
          <w:szCs w:val="28"/>
          <w:lang w:val="en-US"/>
        </w:rPr>
        <w:t xml:space="preserve">, Stephen D. Principles and Practice in Second Language Acquisition. Oxford: </w:t>
      </w:r>
      <w:proofErr w:type="spellStart"/>
      <w:r w:rsidRPr="00E93C43">
        <w:rPr>
          <w:sz w:val="28"/>
          <w:szCs w:val="28"/>
          <w:lang w:val="en-US"/>
        </w:rPr>
        <w:t>Pergamon</w:t>
      </w:r>
      <w:proofErr w:type="spellEnd"/>
      <w:r w:rsidRPr="00E93C43">
        <w:rPr>
          <w:sz w:val="28"/>
          <w:szCs w:val="28"/>
          <w:lang w:val="en-US"/>
        </w:rPr>
        <w:t xml:space="preserve"> Press, 2017, 202p.</w:t>
      </w:r>
    </w:p>
    <w:p w:rsidR="00BB1B76" w:rsidRPr="00E93C43" w:rsidRDefault="00BB1B76" w:rsidP="00BB1B76">
      <w:pPr>
        <w:pStyle w:val="a3"/>
        <w:tabs>
          <w:tab w:val="left" w:pos="851"/>
        </w:tabs>
        <w:spacing w:before="0" w:beforeAutospacing="0" w:after="0" w:afterAutospacing="0" w:line="360" w:lineRule="auto"/>
        <w:ind w:firstLine="567"/>
        <w:jc w:val="both"/>
        <w:rPr>
          <w:sz w:val="28"/>
          <w:szCs w:val="28"/>
          <w:lang w:val="en-US"/>
        </w:rPr>
      </w:pPr>
      <w:r w:rsidRPr="00E93C43">
        <w:rPr>
          <w:sz w:val="28"/>
          <w:szCs w:val="28"/>
          <w:lang w:val="en-US"/>
        </w:rPr>
        <w:t xml:space="preserve">6. </w:t>
      </w:r>
      <w:proofErr w:type="spellStart"/>
      <w:r w:rsidRPr="00E93C43">
        <w:rPr>
          <w:sz w:val="28"/>
          <w:szCs w:val="28"/>
          <w:lang w:val="en-US"/>
        </w:rPr>
        <w:t>MacIntyre</w:t>
      </w:r>
      <w:proofErr w:type="spellEnd"/>
      <w:r w:rsidRPr="00E93C43">
        <w:rPr>
          <w:sz w:val="28"/>
          <w:szCs w:val="28"/>
          <w:lang w:val="en-US"/>
        </w:rPr>
        <w:t xml:space="preserve">, Peter D. Biases in Self- Ratings of Second Language Proficiency: The Role of Language Anxiety // Language Learning, 2016, № 47, P. 265–287. </w:t>
      </w:r>
    </w:p>
    <w:p w:rsidR="00BB1B76" w:rsidRPr="00E93C43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7</w:t>
      </w:r>
      <w:r w:rsidRPr="00E93C43">
        <w:rPr>
          <w:rFonts w:ascii="Times New Roman" w:hAnsi="Times New Roman" w:cs="Times New Roman"/>
          <w:bCs/>
          <w:color w:val="000000"/>
          <w:sz w:val="28"/>
          <w:szCs w:val="28"/>
        </w:rPr>
        <w:t>. Алёхина, С. В.</w:t>
      </w:r>
      <w:r w:rsidRPr="00E93C4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E93C43">
        <w:rPr>
          <w:rFonts w:ascii="Times New Roman" w:hAnsi="Times New Roman" w:cs="Times New Roman"/>
          <w:color w:val="000000"/>
          <w:sz w:val="28"/>
          <w:szCs w:val="28"/>
        </w:rPr>
        <w:t xml:space="preserve">Инклюзивное образование: история и современность: учебно-методическое пособие / С. В. Алёхина. – Москва: Педагогический университет «Первое сентября», 2013. – стр. 4, - 33 </w:t>
      </w:r>
      <w:proofErr w:type="gramStart"/>
      <w:r w:rsidRPr="00E93C43">
        <w:rPr>
          <w:rFonts w:ascii="Times New Roman" w:hAnsi="Times New Roman" w:cs="Times New Roman"/>
          <w:color w:val="000000"/>
          <w:sz w:val="28"/>
          <w:szCs w:val="28"/>
        </w:rPr>
        <w:t>с</w:t>
      </w:r>
      <w:proofErr w:type="gramEnd"/>
    </w:p>
    <w:p w:rsidR="00BB1B76" w:rsidRPr="00E93C43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Style w:val="c0"/>
          <w:rFonts w:ascii="Times New Roman" w:hAnsi="Times New Roman" w:cs="Times New Roman"/>
          <w:sz w:val="28"/>
          <w:szCs w:val="28"/>
        </w:rPr>
      </w:pPr>
      <w:r>
        <w:rPr>
          <w:rStyle w:val="c0"/>
          <w:rFonts w:ascii="Times New Roman" w:hAnsi="Times New Roman" w:cs="Times New Roman"/>
          <w:sz w:val="28"/>
          <w:szCs w:val="28"/>
        </w:rPr>
        <w:t xml:space="preserve">8. </w:t>
      </w:r>
      <w:r w:rsidRPr="00E93C43">
        <w:rPr>
          <w:rStyle w:val="c0"/>
          <w:rFonts w:ascii="Times New Roman" w:hAnsi="Times New Roman" w:cs="Times New Roman"/>
          <w:sz w:val="28"/>
          <w:szCs w:val="28"/>
        </w:rPr>
        <w:t>Аникеева, Н.П. Психологический климат в коллективе [Текст]: научное издание / Н.П. Аникеева. - М.: Просвещение, 2009. - 223 с., стр.</w:t>
      </w:r>
      <w:r w:rsidRPr="00E93C43">
        <w:rPr>
          <w:rStyle w:val="c2"/>
          <w:rFonts w:ascii="Times New Roman" w:hAnsi="Times New Roman" w:cs="Times New Roman"/>
          <w:color w:val="000000"/>
          <w:sz w:val="28"/>
          <w:szCs w:val="28"/>
        </w:rPr>
        <w:t>40</w:t>
      </w:r>
      <w:r w:rsidRPr="00E93C43">
        <w:rPr>
          <w:rStyle w:val="c0"/>
          <w:rFonts w:ascii="Times New Roman" w:hAnsi="Times New Roman" w:cs="Times New Roman"/>
          <w:sz w:val="28"/>
          <w:szCs w:val="28"/>
        </w:rPr>
        <w:t xml:space="preserve"> стр. 35.</w:t>
      </w:r>
    </w:p>
    <w:p w:rsidR="00BB1B76" w:rsidRPr="00E93C43" w:rsidRDefault="00BB1B76" w:rsidP="00BB1B7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9. </w:t>
      </w:r>
      <w:r w:rsidRPr="00E93C43">
        <w:rPr>
          <w:rFonts w:ascii="Times New Roman" w:eastAsia="Times New Roman" w:hAnsi="Times New Roman" w:cs="Times New Roman"/>
          <w:sz w:val="28"/>
          <w:szCs w:val="28"/>
        </w:rPr>
        <w:t>Бондарева А. В. Реализация инклюзивного образования на уроках английского языка в общеобразовательной школе // Молодой ученый. — 2017. — №5. — С. 471-474</w:t>
      </w:r>
    </w:p>
    <w:p w:rsidR="00BB1B76" w:rsidRPr="00E93C43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B1B76" w:rsidRPr="00E93C43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c0"/>
          <w:rFonts w:ascii="Times New Roman" w:hAnsi="Times New Roman" w:cs="Times New Roman"/>
          <w:sz w:val="28"/>
          <w:szCs w:val="28"/>
        </w:rPr>
        <w:lastRenderedPageBreak/>
        <w:t xml:space="preserve">10. </w:t>
      </w:r>
      <w:proofErr w:type="spellStart"/>
      <w:r w:rsidRPr="00E93C43">
        <w:rPr>
          <w:rStyle w:val="c0"/>
          <w:rFonts w:ascii="Times New Roman" w:hAnsi="Times New Roman" w:cs="Times New Roman"/>
          <w:sz w:val="28"/>
          <w:szCs w:val="28"/>
        </w:rPr>
        <w:t>Бочарова</w:t>
      </w:r>
      <w:proofErr w:type="spellEnd"/>
      <w:r w:rsidRPr="00E93C43">
        <w:rPr>
          <w:rStyle w:val="c0"/>
          <w:rFonts w:ascii="Times New Roman" w:hAnsi="Times New Roman" w:cs="Times New Roman"/>
          <w:sz w:val="28"/>
          <w:szCs w:val="28"/>
        </w:rPr>
        <w:t>, Л.П. Игры на уроках английского языка на начальной и средней ступени обучения // Иностранные языки в школе. № 3 - 2009 - 27 с.</w:t>
      </w:r>
    </w:p>
    <w:p w:rsidR="00BB1B76" w:rsidRPr="00E93C43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11. </w:t>
      </w:r>
      <w:r w:rsidRPr="00E93C43">
        <w:rPr>
          <w:rFonts w:ascii="Times New Roman" w:eastAsia="Times New Roman" w:hAnsi="Times New Roman" w:cs="Times New Roman"/>
          <w:sz w:val="28"/>
          <w:szCs w:val="28"/>
        </w:rPr>
        <w:t xml:space="preserve">Брызгалова С. О. Инклюзивный подход и интегрированное образование детей с особыми образовательными потребностями / С. О. Брызгалова, Г. Г. </w:t>
      </w:r>
      <w:proofErr w:type="spellStart"/>
      <w:r w:rsidRPr="00E93C43">
        <w:rPr>
          <w:rFonts w:ascii="Times New Roman" w:eastAsia="Times New Roman" w:hAnsi="Times New Roman" w:cs="Times New Roman"/>
          <w:sz w:val="28"/>
          <w:szCs w:val="28"/>
        </w:rPr>
        <w:t>Зак</w:t>
      </w:r>
      <w:proofErr w:type="spellEnd"/>
      <w:r w:rsidRPr="00E93C43">
        <w:rPr>
          <w:rFonts w:ascii="Times New Roman" w:eastAsia="Times New Roman" w:hAnsi="Times New Roman" w:cs="Times New Roman"/>
          <w:sz w:val="28"/>
          <w:szCs w:val="28"/>
        </w:rPr>
        <w:t xml:space="preserve"> // Специальное образование. — 2010. — № 3. — С. 14–20.</w:t>
      </w:r>
    </w:p>
    <w:p w:rsidR="00BB1B76" w:rsidRPr="00E93C43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12. </w:t>
      </w:r>
      <w:proofErr w:type="spellStart"/>
      <w:r w:rsidRPr="00E93C43">
        <w:rPr>
          <w:rFonts w:ascii="Times New Roman" w:hAnsi="Times New Roman" w:cs="Times New Roman"/>
          <w:sz w:val="28"/>
          <w:szCs w:val="28"/>
        </w:rPr>
        <w:t>Ведель</w:t>
      </w:r>
      <w:proofErr w:type="spellEnd"/>
      <w:r w:rsidRPr="00E93C43">
        <w:rPr>
          <w:rFonts w:ascii="Times New Roman" w:hAnsi="Times New Roman" w:cs="Times New Roman"/>
          <w:sz w:val="28"/>
          <w:szCs w:val="28"/>
        </w:rPr>
        <w:t xml:space="preserve"> Г.Е. Методы обучения иностранным языкам и их методологическая основа // Вестник ВГУ, серия лингвистика и межкультурная коммуникация. – 2001. – В.1. – с. 85 – 91.</w:t>
      </w:r>
    </w:p>
    <w:p w:rsidR="00BB1B76" w:rsidRPr="00E93C43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13. </w:t>
      </w:r>
      <w:proofErr w:type="gramStart"/>
      <w:r w:rsidRPr="00E93C43">
        <w:rPr>
          <w:rFonts w:ascii="Times New Roman" w:hAnsi="Times New Roman" w:cs="Times New Roman"/>
          <w:sz w:val="28"/>
          <w:szCs w:val="28"/>
        </w:rPr>
        <w:t>Витин</w:t>
      </w:r>
      <w:proofErr w:type="gramEnd"/>
      <w:r w:rsidRPr="00E93C43">
        <w:rPr>
          <w:rFonts w:ascii="Times New Roman" w:hAnsi="Times New Roman" w:cs="Times New Roman"/>
          <w:sz w:val="28"/>
          <w:szCs w:val="28"/>
        </w:rPr>
        <w:t xml:space="preserve"> Ж.Л. Современные методы преподавания и изучения иностранных языков. - </w:t>
      </w:r>
      <w:proofErr w:type="gramStart"/>
      <w:r w:rsidRPr="00E93C43">
        <w:rPr>
          <w:rFonts w:ascii="Times New Roman" w:hAnsi="Times New Roman" w:cs="Times New Roman"/>
          <w:sz w:val="28"/>
          <w:szCs w:val="28"/>
        </w:rPr>
        <w:t>С-Пб</w:t>
      </w:r>
      <w:proofErr w:type="gramEnd"/>
      <w:r w:rsidRPr="00E93C43">
        <w:rPr>
          <w:rFonts w:ascii="Times New Roman" w:hAnsi="Times New Roman" w:cs="Times New Roman"/>
          <w:sz w:val="28"/>
          <w:szCs w:val="28"/>
        </w:rPr>
        <w:t>.: 20</w:t>
      </w:r>
      <w:r w:rsidR="00061FDF">
        <w:rPr>
          <w:rFonts w:ascii="Times New Roman" w:hAnsi="Times New Roman" w:cs="Times New Roman"/>
          <w:sz w:val="28"/>
          <w:szCs w:val="28"/>
        </w:rPr>
        <w:t>10</w:t>
      </w:r>
      <w:r w:rsidRPr="00E93C43">
        <w:rPr>
          <w:rFonts w:ascii="Times New Roman" w:hAnsi="Times New Roman" w:cs="Times New Roman"/>
          <w:sz w:val="28"/>
          <w:szCs w:val="28"/>
        </w:rPr>
        <w:t>, стр. 50</w:t>
      </w:r>
    </w:p>
    <w:p w:rsidR="00BB1B76" w:rsidRPr="00E93C43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14. </w:t>
      </w:r>
      <w:r w:rsidRPr="00E93C43">
        <w:rPr>
          <w:rFonts w:ascii="Times New Roman" w:hAnsi="Times New Roman" w:cs="Times New Roman"/>
          <w:sz w:val="28"/>
          <w:szCs w:val="28"/>
        </w:rPr>
        <w:t xml:space="preserve">Гальскова Н.Д. Современная методика обучению иностранным языкам. Пособие для учителя. – 2-е изд., </w:t>
      </w:r>
      <w:proofErr w:type="spellStart"/>
      <w:r w:rsidRPr="00E93C43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E93C43">
        <w:rPr>
          <w:rFonts w:ascii="Times New Roman" w:hAnsi="Times New Roman" w:cs="Times New Roman"/>
          <w:sz w:val="28"/>
          <w:szCs w:val="28"/>
        </w:rPr>
        <w:t>. и доп. – М.: АРКТИ, 20</w:t>
      </w:r>
      <w:r w:rsidR="006F1DA7">
        <w:rPr>
          <w:rFonts w:ascii="Times New Roman" w:hAnsi="Times New Roman" w:cs="Times New Roman"/>
          <w:sz w:val="28"/>
          <w:szCs w:val="28"/>
        </w:rPr>
        <w:t>11</w:t>
      </w:r>
      <w:r w:rsidRPr="00E93C43">
        <w:rPr>
          <w:rFonts w:ascii="Times New Roman" w:hAnsi="Times New Roman" w:cs="Times New Roman"/>
          <w:sz w:val="28"/>
          <w:szCs w:val="28"/>
        </w:rPr>
        <w:t>. – с. 153.</w:t>
      </w:r>
    </w:p>
    <w:p w:rsidR="00BB1B76" w:rsidRPr="00E93C43" w:rsidRDefault="00BB1B76" w:rsidP="00BB1B7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93C43">
        <w:rPr>
          <w:rFonts w:ascii="Times New Roman" w:hAnsi="Times New Roman" w:cs="Times New Roman"/>
          <w:sz w:val="28"/>
          <w:szCs w:val="28"/>
        </w:rPr>
        <w:t>15.</w:t>
      </w:r>
      <w:r w:rsidRPr="00E93C4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93C43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Гэри </w:t>
      </w:r>
      <w:proofErr w:type="spellStart"/>
      <w:r w:rsidRPr="00E93C43">
        <w:rPr>
          <w:rFonts w:ascii="Times New Roman" w:hAnsi="Times New Roman" w:cs="Times New Roman"/>
          <w:iCs/>
          <w:color w:val="000000"/>
          <w:sz w:val="28"/>
          <w:szCs w:val="28"/>
        </w:rPr>
        <w:t>Банч</w:t>
      </w:r>
      <w:proofErr w:type="spellEnd"/>
      <w:r w:rsidRPr="00E93C43">
        <w:rPr>
          <w:rFonts w:ascii="Times New Roman" w:hAnsi="Times New Roman" w:cs="Times New Roman"/>
          <w:color w:val="000000"/>
          <w:sz w:val="28"/>
          <w:szCs w:val="28"/>
        </w:rPr>
        <w:t>. Поддержка учеников с нарушением интеллекта в условиях обычного класса. МБА, 2010., с. 13.</w:t>
      </w:r>
    </w:p>
    <w:p w:rsidR="00BB1B76" w:rsidRPr="00E93C43" w:rsidRDefault="00BB1B76" w:rsidP="00BB1B7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16. </w:t>
      </w:r>
      <w:r w:rsidRPr="00E93C43">
        <w:rPr>
          <w:rFonts w:ascii="Times New Roman" w:hAnsi="Times New Roman" w:cs="Times New Roman"/>
          <w:sz w:val="28"/>
          <w:szCs w:val="28"/>
        </w:rPr>
        <w:t>Егорова, Т.В. Социальная интеграция детей с ограниченными возможностями / Т.В. Егорова – Балашов: Николаев, 2002. – 80 с.</w:t>
      </w:r>
    </w:p>
    <w:p w:rsidR="00BB1B76" w:rsidRPr="00E93C43" w:rsidRDefault="00BB1B76" w:rsidP="00BB1B7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17. </w:t>
      </w:r>
      <w:r w:rsidRPr="00E93C43">
        <w:rPr>
          <w:rFonts w:ascii="Times New Roman" w:hAnsi="Times New Roman" w:cs="Times New Roman"/>
          <w:sz w:val="28"/>
          <w:szCs w:val="28"/>
        </w:rPr>
        <w:t>Китайгородская Г.А. Интенсивное обучение иностранным языкам. Теория и практика. – М.: Изд-во Высшая школа, 2009. – 277 с.</w:t>
      </w:r>
    </w:p>
    <w:p w:rsidR="00BB1B76" w:rsidRPr="00E93C43" w:rsidRDefault="00BB1B76" w:rsidP="00BB1B7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 </w:t>
      </w:r>
      <w:r w:rsidRPr="00E93C43">
        <w:rPr>
          <w:rFonts w:ascii="Times New Roman" w:hAnsi="Times New Roman" w:cs="Times New Roman"/>
          <w:sz w:val="28"/>
          <w:szCs w:val="28"/>
        </w:rPr>
        <w:t xml:space="preserve">Концепция интегрированного обучения лиц с ограниченными возможностями здоровья (со специальными образовательными потребностями) // Актуальные проблемы интегрированного обучения [Текст]: материалы </w:t>
      </w:r>
      <w:proofErr w:type="spellStart"/>
      <w:r w:rsidRPr="00E93C43">
        <w:rPr>
          <w:rFonts w:ascii="Times New Roman" w:hAnsi="Times New Roman" w:cs="Times New Roman"/>
          <w:sz w:val="28"/>
          <w:szCs w:val="28"/>
        </w:rPr>
        <w:t>Междунар</w:t>
      </w:r>
      <w:proofErr w:type="spellEnd"/>
      <w:r w:rsidRPr="00E93C43">
        <w:rPr>
          <w:rFonts w:ascii="Times New Roman" w:hAnsi="Times New Roman" w:cs="Times New Roman"/>
          <w:sz w:val="28"/>
          <w:szCs w:val="28"/>
        </w:rPr>
        <w:t>. науч.</w:t>
      </w:r>
      <w:r w:rsidR="008D137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93C43">
        <w:rPr>
          <w:rFonts w:ascii="Times New Roman" w:hAnsi="Times New Roman" w:cs="Times New Roman"/>
          <w:sz w:val="28"/>
          <w:szCs w:val="28"/>
        </w:rPr>
        <w:t>-п</w:t>
      </w:r>
      <w:proofErr w:type="gramEnd"/>
      <w:r w:rsidRPr="00E93C43">
        <w:rPr>
          <w:rFonts w:ascii="Times New Roman" w:hAnsi="Times New Roman" w:cs="Times New Roman"/>
          <w:sz w:val="28"/>
          <w:szCs w:val="28"/>
        </w:rPr>
        <w:t xml:space="preserve">рактической </w:t>
      </w:r>
      <w:proofErr w:type="spellStart"/>
      <w:r w:rsidRPr="00E93C43">
        <w:rPr>
          <w:rFonts w:ascii="Times New Roman" w:hAnsi="Times New Roman" w:cs="Times New Roman"/>
          <w:sz w:val="28"/>
          <w:szCs w:val="28"/>
        </w:rPr>
        <w:t>конф</w:t>
      </w:r>
      <w:proofErr w:type="spellEnd"/>
      <w:r w:rsidRPr="00E93C43">
        <w:rPr>
          <w:rFonts w:ascii="Times New Roman" w:hAnsi="Times New Roman" w:cs="Times New Roman"/>
          <w:sz w:val="28"/>
          <w:szCs w:val="28"/>
        </w:rPr>
        <w:t>. по проблемам интегрированного обучения лиц с ограниченными возможностями здоровья (с особыми образовательными потребностями) 29-31 января 2001 года. - М., 2001. - С. 8-13.</w:t>
      </w:r>
    </w:p>
    <w:p w:rsidR="00BB1B76" w:rsidRPr="00E93C43" w:rsidRDefault="00BB1B76" w:rsidP="00BB1B7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19. </w:t>
      </w:r>
      <w:r w:rsidRPr="00E93C43">
        <w:rPr>
          <w:rFonts w:ascii="Times New Roman" w:eastAsia="Times New Roman" w:hAnsi="Times New Roman" w:cs="Times New Roman"/>
          <w:sz w:val="28"/>
          <w:szCs w:val="28"/>
        </w:rPr>
        <w:t xml:space="preserve">Лебедев О.Е. </w:t>
      </w:r>
      <w:proofErr w:type="spellStart"/>
      <w:r w:rsidRPr="00E93C43">
        <w:rPr>
          <w:rFonts w:ascii="Times New Roman" w:eastAsia="Times New Roman" w:hAnsi="Times New Roman" w:cs="Times New Roman"/>
          <w:sz w:val="28"/>
          <w:szCs w:val="28"/>
        </w:rPr>
        <w:t>Компетентностный</w:t>
      </w:r>
      <w:proofErr w:type="spellEnd"/>
      <w:r w:rsidRPr="00E93C43">
        <w:rPr>
          <w:rFonts w:ascii="Times New Roman" w:eastAsia="Times New Roman" w:hAnsi="Times New Roman" w:cs="Times New Roman"/>
          <w:sz w:val="28"/>
          <w:szCs w:val="28"/>
        </w:rPr>
        <w:t xml:space="preserve"> подход в образовании // Школьные технологии. – 2004. – №4.</w:t>
      </w:r>
    </w:p>
    <w:p w:rsidR="00BB1B76" w:rsidRPr="00BB1B76" w:rsidRDefault="00BB1B76" w:rsidP="00BB1B7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B1B76" w:rsidRPr="00BB1B76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Style w:val="fontstyle01"/>
          <w:color w:val="auto"/>
        </w:rPr>
      </w:pPr>
      <w:r w:rsidRPr="00BB1B76">
        <w:rPr>
          <w:rFonts w:ascii="Times New Roman" w:hAnsi="Times New Roman" w:cs="Times New Roman"/>
          <w:sz w:val="28"/>
          <w:szCs w:val="28"/>
        </w:rPr>
        <w:t xml:space="preserve">20. </w:t>
      </w:r>
      <w:proofErr w:type="spellStart"/>
      <w:r w:rsidRPr="00BB1B76">
        <w:rPr>
          <w:rFonts w:ascii="Times New Roman" w:hAnsi="Times New Roman" w:cs="Times New Roman"/>
          <w:sz w:val="28"/>
          <w:szCs w:val="28"/>
        </w:rPr>
        <w:t>Малофеев</w:t>
      </w:r>
      <w:proofErr w:type="spellEnd"/>
      <w:r w:rsidRPr="00BB1B76">
        <w:rPr>
          <w:rFonts w:ascii="Times New Roman" w:hAnsi="Times New Roman" w:cs="Times New Roman"/>
          <w:sz w:val="28"/>
          <w:szCs w:val="28"/>
        </w:rPr>
        <w:t xml:space="preserve"> Н.Н. Специальное образование в России и за рубежом: В 2-х частях. Часть 1: Западная Европа. - </w:t>
      </w:r>
      <w:proofErr w:type="gramStart"/>
      <w:r w:rsidRPr="00BB1B76">
        <w:rPr>
          <w:rFonts w:ascii="Times New Roman" w:hAnsi="Times New Roman" w:cs="Times New Roman"/>
          <w:sz w:val="28"/>
          <w:szCs w:val="28"/>
        </w:rPr>
        <w:t>М.: Печатный двор, 1996.</w:t>
      </w:r>
      <w:r w:rsidRPr="00BB1B76">
        <w:rPr>
          <w:rStyle w:val="fontstyle01"/>
          <w:color w:val="auto"/>
        </w:rPr>
        <w:t>].</w:t>
      </w:r>
      <w:proofErr w:type="gramEnd"/>
    </w:p>
    <w:p w:rsidR="00BB1B76" w:rsidRPr="00BB1B76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B1B76">
        <w:rPr>
          <w:rFonts w:ascii="Times New Roman" w:hAnsi="Times New Roman" w:cs="Times New Roman"/>
          <w:iCs/>
          <w:sz w:val="28"/>
          <w:szCs w:val="28"/>
        </w:rPr>
        <w:t>21.</w:t>
      </w:r>
      <w:r w:rsidRPr="00BB1B7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BB1B76">
        <w:rPr>
          <w:rFonts w:ascii="Times New Roman" w:hAnsi="Times New Roman" w:cs="Times New Roman"/>
          <w:iCs/>
          <w:sz w:val="28"/>
          <w:szCs w:val="28"/>
        </w:rPr>
        <w:t>Митчелл Дэвид</w:t>
      </w:r>
      <w:r w:rsidRPr="00BB1B76">
        <w:rPr>
          <w:rFonts w:ascii="Times New Roman" w:hAnsi="Times New Roman" w:cs="Times New Roman"/>
          <w:sz w:val="28"/>
          <w:szCs w:val="28"/>
        </w:rPr>
        <w:t>. Эффективные педагогические технологии</w:t>
      </w:r>
      <w:r w:rsidRPr="00BB1B76">
        <w:rPr>
          <w:rFonts w:ascii="Times New Roman" w:hAnsi="Times New Roman" w:cs="Times New Roman"/>
          <w:sz w:val="28"/>
          <w:szCs w:val="28"/>
        </w:rPr>
        <w:br/>
        <w:t xml:space="preserve">специального и инклюзивного образования (Использование </w:t>
      </w:r>
      <w:proofErr w:type="spellStart"/>
      <w:r w:rsidRPr="00BB1B76">
        <w:rPr>
          <w:rFonts w:ascii="Times New Roman" w:hAnsi="Times New Roman" w:cs="Times New Roman"/>
          <w:sz w:val="28"/>
          <w:szCs w:val="28"/>
        </w:rPr>
        <w:t>научнообоснованных</w:t>
      </w:r>
      <w:proofErr w:type="spellEnd"/>
      <w:r w:rsidRPr="00BB1B76">
        <w:rPr>
          <w:rFonts w:ascii="Times New Roman" w:hAnsi="Times New Roman" w:cs="Times New Roman"/>
          <w:sz w:val="28"/>
          <w:szCs w:val="28"/>
        </w:rPr>
        <w:t xml:space="preserve"> стратегий обучения в инклюзивном образовательном пространстве) / Главы из книги, пер. Аникеев И.С., Борисова Н.В. М., РООИ</w:t>
      </w:r>
      <w:r w:rsidRPr="00BB1B76">
        <w:rPr>
          <w:rFonts w:ascii="Times New Roman" w:hAnsi="Times New Roman" w:cs="Times New Roman"/>
          <w:sz w:val="28"/>
          <w:szCs w:val="28"/>
        </w:rPr>
        <w:br/>
        <w:t>«Перспектива», 2009</w:t>
      </w:r>
    </w:p>
    <w:p w:rsidR="00BB1B76" w:rsidRPr="00BB1B76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B1B76">
        <w:rPr>
          <w:rFonts w:ascii="Times New Roman" w:hAnsi="Times New Roman" w:cs="Times New Roman"/>
          <w:sz w:val="28"/>
          <w:szCs w:val="28"/>
        </w:rPr>
        <w:t xml:space="preserve">22. </w:t>
      </w:r>
      <w:proofErr w:type="spellStart"/>
      <w:r w:rsidRPr="00BB1B76">
        <w:rPr>
          <w:rFonts w:ascii="Times New Roman" w:hAnsi="Times New Roman" w:cs="Times New Roman"/>
          <w:sz w:val="28"/>
          <w:szCs w:val="28"/>
        </w:rPr>
        <w:t>Негневицкая</w:t>
      </w:r>
      <w:proofErr w:type="spellEnd"/>
      <w:r w:rsidRPr="00BB1B76">
        <w:rPr>
          <w:rFonts w:ascii="Times New Roman" w:hAnsi="Times New Roman" w:cs="Times New Roman"/>
          <w:sz w:val="28"/>
          <w:szCs w:val="28"/>
        </w:rPr>
        <w:t xml:space="preserve"> Е.И., </w:t>
      </w:r>
      <w:proofErr w:type="spellStart"/>
      <w:r w:rsidRPr="00BB1B76">
        <w:rPr>
          <w:rFonts w:ascii="Times New Roman" w:hAnsi="Times New Roman" w:cs="Times New Roman"/>
          <w:sz w:val="28"/>
          <w:szCs w:val="28"/>
        </w:rPr>
        <w:t>Шахнарович</w:t>
      </w:r>
      <w:proofErr w:type="spellEnd"/>
      <w:r w:rsidRPr="00BB1B76">
        <w:rPr>
          <w:rFonts w:ascii="Times New Roman" w:hAnsi="Times New Roman" w:cs="Times New Roman"/>
          <w:sz w:val="28"/>
          <w:szCs w:val="28"/>
        </w:rPr>
        <w:t xml:space="preserve"> А.М. Язык и дети/ </w:t>
      </w:r>
      <w:proofErr w:type="spellStart"/>
      <w:r w:rsidRPr="00BB1B76">
        <w:rPr>
          <w:rFonts w:ascii="Times New Roman" w:hAnsi="Times New Roman" w:cs="Times New Roman"/>
          <w:sz w:val="28"/>
          <w:szCs w:val="28"/>
        </w:rPr>
        <w:t>Е.И.Негневицкая</w:t>
      </w:r>
      <w:proofErr w:type="spellEnd"/>
      <w:r w:rsidRPr="00BB1B76">
        <w:rPr>
          <w:rFonts w:ascii="Times New Roman" w:hAnsi="Times New Roman" w:cs="Times New Roman"/>
          <w:sz w:val="28"/>
          <w:szCs w:val="28"/>
        </w:rPr>
        <w:t>. – М.: Наука, 1981. – 112 с., стр. 38</w:t>
      </w:r>
    </w:p>
    <w:p w:rsidR="00BB1B76" w:rsidRPr="00BB1B76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B1B76">
        <w:rPr>
          <w:rFonts w:ascii="Times New Roman" w:hAnsi="Times New Roman" w:cs="Times New Roman"/>
          <w:iCs/>
          <w:sz w:val="28"/>
          <w:szCs w:val="28"/>
        </w:rPr>
        <w:t>23.</w:t>
      </w:r>
      <w:r w:rsidRPr="00BB1B7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BB1B76">
        <w:rPr>
          <w:rFonts w:ascii="Times New Roman" w:hAnsi="Times New Roman" w:cs="Times New Roman"/>
          <w:sz w:val="28"/>
          <w:szCs w:val="28"/>
        </w:rPr>
        <w:t xml:space="preserve"> Российские и зарубежные исследования в области инклюзивного образования</w:t>
      </w:r>
      <w:proofErr w:type="gramStart"/>
      <w:r w:rsidRPr="00BB1B76">
        <w:rPr>
          <w:rFonts w:ascii="Times New Roman" w:hAnsi="Times New Roman" w:cs="Times New Roman"/>
          <w:sz w:val="28"/>
          <w:szCs w:val="28"/>
        </w:rPr>
        <w:t xml:space="preserve"> / П</w:t>
      </w:r>
      <w:proofErr w:type="gramEnd"/>
      <w:r w:rsidRPr="00BB1B76">
        <w:rPr>
          <w:rFonts w:ascii="Times New Roman" w:hAnsi="Times New Roman" w:cs="Times New Roman"/>
          <w:sz w:val="28"/>
          <w:szCs w:val="28"/>
        </w:rPr>
        <w:t xml:space="preserve">од ред. В.Л. </w:t>
      </w:r>
      <w:proofErr w:type="spellStart"/>
      <w:r w:rsidRPr="00BB1B76">
        <w:rPr>
          <w:rFonts w:ascii="Times New Roman" w:hAnsi="Times New Roman" w:cs="Times New Roman"/>
          <w:sz w:val="28"/>
          <w:szCs w:val="28"/>
        </w:rPr>
        <w:t>Рыскиной</w:t>
      </w:r>
      <w:proofErr w:type="spellEnd"/>
      <w:r w:rsidRPr="00BB1B76">
        <w:rPr>
          <w:rFonts w:ascii="Times New Roman" w:hAnsi="Times New Roman" w:cs="Times New Roman"/>
          <w:sz w:val="28"/>
          <w:szCs w:val="28"/>
        </w:rPr>
        <w:t>, Е.В. Самсоновой. М., 2012, 208 с.</w:t>
      </w:r>
    </w:p>
    <w:p w:rsidR="00BB1B76" w:rsidRPr="00BB1B76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B1B76">
        <w:rPr>
          <w:rFonts w:ascii="Times New Roman" w:hAnsi="Times New Roman" w:cs="Times New Roman"/>
          <w:iCs/>
          <w:sz w:val="28"/>
          <w:szCs w:val="28"/>
        </w:rPr>
        <w:t xml:space="preserve">24. Специальная семейная </w:t>
      </w:r>
      <w:r w:rsidRPr="00BB1B76">
        <w:rPr>
          <w:rFonts w:ascii="Times New Roman" w:hAnsi="Times New Roman" w:cs="Times New Roman"/>
          <w:sz w:val="28"/>
          <w:szCs w:val="28"/>
        </w:rPr>
        <w:t xml:space="preserve">педагогика. </w:t>
      </w:r>
      <w:r w:rsidRPr="00BB1B76">
        <w:rPr>
          <w:rFonts w:ascii="Times New Roman" w:eastAsia="Times New Roman" w:hAnsi="Times New Roman" w:cs="Times New Roman"/>
          <w:sz w:val="28"/>
          <w:szCs w:val="28"/>
        </w:rPr>
        <w:t>Учебное пособие</w:t>
      </w:r>
      <w:proofErr w:type="gramStart"/>
      <w:r w:rsidRPr="00BB1B76">
        <w:rPr>
          <w:rFonts w:ascii="Times New Roman" w:hAnsi="Times New Roman" w:cs="Times New Roman"/>
          <w:sz w:val="28"/>
          <w:szCs w:val="28"/>
        </w:rPr>
        <w:t xml:space="preserve"> / </w:t>
      </w:r>
      <w:r w:rsidRPr="00BB1B76"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gramEnd"/>
      <w:r w:rsidRPr="00BB1B76">
        <w:rPr>
          <w:rFonts w:ascii="Times New Roman" w:eastAsia="Times New Roman" w:hAnsi="Times New Roman" w:cs="Times New Roman"/>
          <w:sz w:val="28"/>
          <w:szCs w:val="28"/>
        </w:rPr>
        <w:t xml:space="preserve">од редакцией профессора В.И. Селиверстова,  доцента О.А. Денисовой,  доцента Л.М. </w:t>
      </w:r>
      <w:proofErr w:type="spellStart"/>
      <w:r w:rsidRPr="00BB1B76">
        <w:rPr>
          <w:rFonts w:ascii="Times New Roman" w:eastAsia="Times New Roman" w:hAnsi="Times New Roman" w:cs="Times New Roman"/>
          <w:sz w:val="28"/>
          <w:szCs w:val="28"/>
        </w:rPr>
        <w:t>Кобриной</w:t>
      </w:r>
      <w:proofErr w:type="spellEnd"/>
      <w:r w:rsidRPr="00BB1B76">
        <w:rPr>
          <w:rFonts w:ascii="Times New Roman" w:hAnsi="Times New Roman" w:cs="Times New Roman"/>
          <w:sz w:val="28"/>
          <w:szCs w:val="28"/>
        </w:rPr>
        <w:t xml:space="preserve"> </w:t>
      </w:r>
      <w:r w:rsidRPr="00BB1B76">
        <w:rPr>
          <w:rFonts w:ascii="Times New Roman" w:eastAsia="Times New Roman" w:hAnsi="Times New Roman" w:cs="Times New Roman"/>
          <w:sz w:val="28"/>
          <w:szCs w:val="28"/>
        </w:rPr>
        <w:t>Министерство образования и науки Российской Федерации</w:t>
      </w:r>
      <w:r w:rsidRPr="00BB1B76">
        <w:rPr>
          <w:rFonts w:ascii="Times New Roman" w:hAnsi="Times New Roman" w:cs="Times New Roman"/>
          <w:sz w:val="28"/>
          <w:szCs w:val="28"/>
        </w:rPr>
        <w:t xml:space="preserve">, </w:t>
      </w:r>
      <w:r w:rsidRPr="00BB1B76">
        <w:rPr>
          <w:rFonts w:ascii="Times New Roman" w:eastAsia="Times New Roman" w:hAnsi="Times New Roman" w:cs="Times New Roman"/>
          <w:sz w:val="28"/>
          <w:szCs w:val="28"/>
        </w:rPr>
        <w:t>2005 г</w:t>
      </w:r>
      <w:r w:rsidR="008D137F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BB1B76">
        <w:rPr>
          <w:rFonts w:ascii="Times New Roman" w:hAnsi="Times New Roman" w:cs="Times New Roman"/>
          <w:sz w:val="28"/>
          <w:szCs w:val="28"/>
        </w:rPr>
        <w:t>, с. 429, стр. 216</w:t>
      </w:r>
    </w:p>
    <w:p w:rsidR="00BB1B76" w:rsidRPr="00BB1B76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Style w:val="c0"/>
          <w:rFonts w:ascii="Times New Roman" w:hAnsi="Times New Roman" w:cs="Times New Roman"/>
          <w:sz w:val="28"/>
          <w:szCs w:val="28"/>
        </w:rPr>
      </w:pPr>
      <w:r w:rsidRPr="00BB1B76">
        <w:rPr>
          <w:rFonts w:ascii="Times New Roman" w:hAnsi="Times New Roman" w:cs="Times New Roman"/>
          <w:sz w:val="28"/>
          <w:szCs w:val="28"/>
        </w:rPr>
        <w:t xml:space="preserve">25. </w:t>
      </w:r>
      <w:proofErr w:type="spellStart"/>
      <w:r w:rsidRPr="00BB1B7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Стронин</w:t>
      </w:r>
      <w:proofErr w:type="spellEnd"/>
      <w:r w:rsidRPr="00BB1B7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B1B7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</w:t>
      </w:r>
      <w:r w:rsidRPr="00BB1B76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BB1B7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Ф</w:t>
      </w:r>
      <w:r w:rsidRPr="00BB1B76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BB1B7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B1B7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Обучающие игры</w:t>
      </w:r>
      <w:r w:rsidRPr="00BB1B7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B1B7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на</w:t>
      </w:r>
      <w:r w:rsidRPr="00BB1B7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B1B7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уроке</w:t>
      </w:r>
      <w:r w:rsidRPr="00BB1B7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B1B7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английского</w:t>
      </w:r>
      <w:r w:rsidRPr="00BB1B7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B1B7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языка</w:t>
      </w:r>
      <w:r w:rsidRPr="00BB1B7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B1B76">
        <w:rPr>
          <w:rFonts w:ascii="Times New Roman" w:hAnsi="Times New Roman" w:cs="Times New Roman"/>
          <w:sz w:val="28"/>
          <w:szCs w:val="28"/>
          <w:shd w:val="clear" w:color="auto" w:fill="FFFFFF"/>
        </w:rPr>
        <w:t>/</w:t>
      </w:r>
      <w:r w:rsidRPr="00BB1B7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B1B7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</w:t>
      </w:r>
      <w:r w:rsidRPr="00BB1B76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BB1B7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Ф</w:t>
      </w:r>
      <w:r w:rsidRPr="00BB1B76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BB1B7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B1B7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Стронин</w:t>
      </w:r>
      <w:proofErr w:type="spellEnd"/>
      <w:r w:rsidRPr="00BB1B7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B1B76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Pr="00BB1B7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B1B7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</w:t>
      </w:r>
      <w:r w:rsidRPr="00BB1B76">
        <w:rPr>
          <w:rFonts w:ascii="Times New Roman" w:hAnsi="Times New Roman" w:cs="Times New Roman"/>
          <w:sz w:val="28"/>
          <w:szCs w:val="28"/>
          <w:shd w:val="clear" w:color="auto" w:fill="FFFFFF"/>
        </w:rPr>
        <w:t>.: Просвещение, 2001 - 370 с.</w:t>
      </w:r>
      <w:r w:rsidRPr="00BB1B76">
        <w:rPr>
          <w:rStyle w:val="c0"/>
          <w:rFonts w:ascii="Times New Roman" w:hAnsi="Times New Roman" w:cs="Times New Roman"/>
          <w:sz w:val="28"/>
          <w:szCs w:val="28"/>
        </w:rPr>
        <w:t>, стр. 15</w:t>
      </w:r>
    </w:p>
    <w:p w:rsidR="00BB1B76" w:rsidRPr="00BB1B76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B1B76">
        <w:rPr>
          <w:rFonts w:ascii="Times New Roman" w:hAnsi="Times New Roman" w:cs="Times New Roman"/>
          <w:sz w:val="28"/>
          <w:szCs w:val="28"/>
        </w:rPr>
        <w:t xml:space="preserve">26. </w:t>
      </w:r>
      <w:proofErr w:type="spellStart"/>
      <w:r w:rsidRPr="00BB1B76">
        <w:rPr>
          <w:rStyle w:val="c0"/>
          <w:rFonts w:ascii="Times New Roman" w:hAnsi="Times New Roman" w:cs="Times New Roman"/>
          <w:sz w:val="28"/>
          <w:szCs w:val="28"/>
        </w:rPr>
        <w:t>Эльконин</w:t>
      </w:r>
      <w:proofErr w:type="spellEnd"/>
      <w:r w:rsidRPr="00BB1B76">
        <w:rPr>
          <w:rStyle w:val="c0"/>
          <w:rFonts w:ascii="Times New Roman" w:hAnsi="Times New Roman" w:cs="Times New Roman"/>
          <w:sz w:val="28"/>
          <w:szCs w:val="28"/>
        </w:rPr>
        <w:t>, Д.Б. Психология игры. – М.: Педагогика, 2007 г., стр. 25</w:t>
      </w:r>
    </w:p>
    <w:p w:rsidR="008D137F" w:rsidRDefault="008D137F" w:rsidP="00BB1B76">
      <w:pPr>
        <w:pStyle w:val="a5"/>
        <w:tabs>
          <w:tab w:val="left" w:pos="851"/>
        </w:tabs>
        <w:spacing w:after="0" w:line="360" w:lineRule="auto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B76" w:rsidRPr="00BB1B76" w:rsidRDefault="00BB1B76" w:rsidP="00BB1B76">
      <w:pPr>
        <w:pStyle w:val="a5"/>
        <w:tabs>
          <w:tab w:val="left" w:pos="851"/>
        </w:tabs>
        <w:spacing w:after="0" w:line="360" w:lineRule="auto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B1B76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BB1B76">
        <w:rPr>
          <w:rFonts w:ascii="Times New Roman" w:hAnsi="Times New Roman" w:cs="Times New Roman"/>
          <w:b/>
          <w:sz w:val="28"/>
          <w:szCs w:val="28"/>
        </w:rPr>
        <w:t>. Интернет-ресурсы и иные электронные ресурсы</w:t>
      </w:r>
    </w:p>
    <w:p w:rsidR="00BB1B76" w:rsidRPr="00BB1B76" w:rsidRDefault="00BB1B76" w:rsidP="00BB1B76">
      <w:pPr>
        <w:pStyle w:val="2"/>
        <w:tabs>
          <w:tab w:val="left" w:pos="851"/>
        </w:tabs>
        <w:spacing w:before="0" w:beforeAutospacing="0" w:after="0" w:afterAutospacing="0" w:line="360" w:lineRule="auto"/>
        <w:ind w:firstLine="567"/>
        <w:jc w:val="both"/>
        <w:rPr>
          <w:b w:val="0"/>
          <w:sz w:val="28"/>
          <w:szCs w:val="28"/>
        </w:rPr>
      </w:pPr>
      <w:r w:rsidRPr="00BB1B76">
        <w:rPr>
          <w:b w:val="0"/>
          <w:sz w:val="28"/>
          <w:szCs w:val="28"/>
        </w:rPr>
        <w:t>27. Д. Медведев. Текст президентской инициативы</w:t>
      </w:r>
      <w:proofErr w:type="gramStart"/>
      <w:r w:rsidRPr="00BB1B76">
        <w:rPr>
          <w:b w:val="0"/>
          <w:sz w:val="28"/>
          <w:szCs w:val="28"/>
        </w:rPr>
        <w:t xml:space="preserve"> Н</w:t>
      </w:r>
      <w:proofErr w:type="gramEnd"/>
      <w:r w:rsidRPr="00BB1B76">
        <w:rPr>
          <w:b w:val="0"/>
          <w:sz w:val="28"/>
          <w:szCs w:val="28"/>
        </w:rPr>
        <w:t xml:space="preserve">аша новая школа [Электронный ресурс]. </w:t>
      </w:r>
      <w:r w:rsidRPr="00BB1B76">
        <w:rPr>
          <w:b w:val="0"/>
          <w:sz w:val="28"/>
          <w:szCs w:val="28"/>
          <w:lang w:val="en-US"/>
        </w:rPr>
        <w:t>URL</w:t>
      </w:r>
      <w:r w:rsidRPr="008D137F">
        <w:rPr>
          <w:b w:val="0"/>
          <w:sz w:val="28"/>
          <w:szCs w:val="28"/>
        </w:rPr>
        <w:t xml:space="preserve">: </w:t>
      </w:r>
      <w:hyperlink r:id="rId55" w:history="1">
        <w:r w:rsidRPr="008D137F">
          <w:rPr>
            <w:rStyle w:val="a6"/>
            <w:b w:val="0"/>
            <w:color w:val="auto"/>
            <w:sz w:val="28"/>
            <w:szCs w:val="28"/>
            <w:u w:val="none"/>
          </w:rPr>
          <w:t>http://nasha-novaya-shkola.ru/?q=node/4</w:t>
        </w:r>
      </w:hyperlink>
      <w:r w:rsidRPr="00BB1B76">
        <w:rPr>
          <w:b w:val="0"/>
          <w:sz w:val="28"/>
          <w:szCs w:val="28"/>
        </w:rPr>
        <w:t xml:space="preserve"> </w:t>
      </w:r>
    </w:p>
    <w:p w:rsidR="00BB1B76" w:rsidRPr="008D137F" w:rsidRDefault="00BB1B76" w:rsidP="00BB1B76">
      <w:pPr>
        <w:pStyle w:val="1"/>
        <w:tabs>
          <w:tab w:val="left" w:pos="851"/>
        </w:tabs>
        <w:spacing w:before="0" w:line="360" w:lineRule="auto"/>
        <w:ind w:firstLine="567"/>
        <w:jc w:val="both"/>
        <w:rPr>
          <w:rFonts w:ascii="Times New Roman" w:hAnsi="Times New Roman" w:cs="Times New Roman"/>
          <w:color w:val="auto"/>
        </w:rPr>
      </w:pPr>
      <w:r w:rsidRPr="00BB1B76">
        <w:rPr>
          <w:b w:val="0"/>
          <w:color w:val="auto"/>
        </w:rPr>
        <w:t xml:space="preserve">28. </w:t>
      </w:r>
      <w:r w:rsidRPr="00BB1B76">
        <w:rPr>
          <w:rFonts w:ascii="Times New Roman" w:hAnsi="Times New Roman" w:cs="Times New Roman"/>
          <w:b w:val="0"/>
          <w:color w:val="auto"/>
        </w:rPr>
        <w:t xml:space="preserve">Издательство Просвещение. Каталог. Книжная продукция. Английский язык. Сборник упражнений. 2 класс [Электронный ресурс]. </w:t>
      </w:r>
      <w:r w:rsidRPr="00BB1B76">
        <w:rPr>
          <w:rFonts w:ascii="Times New Roman" w:hAnsi="Times New Roman" w:cs="Times New Roman"/>
          <w:b w:val="0"/>
          <w:color w:val="auto"/>
          <w:lang w:val="de-DE"/>
        </w:rPr>
        <w:t>URL</w:t>
      </w:r>
      <w:r w:rsidRPr="00BB1B76">
        <w:rPr>
          <w:rFonts w:ascii="Times New Roman" w:hAnsi="Times New Roman" w:cs="Times New Roman"/>
          <w:b w:val="0"/>
          <w:color w:val="auto"/>
        </w:rPr>
        <w:t xml:space="preserve">: </w:t>
      </w:r>
      <w:hyperlink r:id="rId56" w:history="1">
        <w:r w:rsidRPr="008D137F">
          <w:rPr>
            <w:rStyle w:val="a6"/>
            <w:rFonts w:ascii="Times New Roman" w:hAnsi="Times New Roman" w:cs="Times New Roman"/>
            <w:b w:val="0"/>
            <w:color w:val="auto"/>
            <w:u w:val="none"/>
          </w:rPr>
          <w:t>https://catalog.prosv.ru/item/40154</w:t>
        </w:r>
      </w:hyperlink>
      <w:r w:rsidRPr="008D137F">
        <w:rPr>
          <w:rStyle w:val="a6"/>
          <w:rFonts w:ascii="Times New Roman" w:hAnsi="Times New Roman" w:cs="Times New Roman"/>
          <w:b w:val="0"/>
          <w:color w:val="auto"/>
          <w:u w:val="none"/>
        </w:rPr>
        <w:t xml:space="preserve"> (дата обращения: лето 2015)</w:t>
      </w:r>
    </w:p>
    <w:p w:rsidR="00BB1B76" w:rsidRPr="00BB1B76" w:rsidRDefault="00BB1B76" w:rsidP="00BB1B7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B1B76">
        <w:rPr>
          <w:rFonts w:ascii="Times New Roman" w:hAnsi="Times New Roman" w:cs="Times New Roman"/>
          <w:sz w:val="28"/>
          <w:szCs w:val="28"/>
        </w:rPr>
        <w:t xml:space="preserve">29. Инклюзивное образование. Справка РИА Новости [Электронный ресурс]. </w:t>
      </w:r>
      <w:r w:rsidRPr="00BB1B76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8D137F">
        <w:rPr>
          <w:rFonts w:ascii="Times New Roman" w:hAnsi="Times New Roman" w:cs="Times New Roman"/>
          <w:sz w:val="28"/>
          <w:szCs w:val="28"/>
        </w:rPr>
        <w:t xml:space="preserve">: </w:t>
      </w:r>
      <w:hyperlink r:id="rId57" w:history="1"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https://ria.ru/20090917/185408867.html</w:t>
        </w:r>
      </w:hyperlink>
      <w:r w:rsidRPr="00BB1B76">
        <w:rPr>
          <w:rFonts w:ascii="Times New Roman" w:hAnsi="Times New Roman" w:cs="Times New Roman"/>
          <w:sz w:val="28"/>
          <w:szCs w:val="28"/>
        </w:rPr>
        <w:t xml:space="preserve"> (дата обращения 21.11.2020).</w:t>
      </w:r>
    </w:p>
    <w:p w:rsidR="00BB1B76" w:rsidRPr="00BB1B76" w:rsidRDefault="00BB1B76" w:rsidP="00BB1B76">
      <w:pPr>
        <w:tabs>
          <w:tab w:val="left" w:pos="851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B1B76">
        <w:rPr>
          <w:rFonts w:ascii="Times New Roman" w:hAnsi="Times New Roman" w:cs="Times New Roman"/>
          <w:sz w:val="28"/>
          <w:szCs w:val="28"/>
        </w:rPr>
        <w:lastRenderedPageBreak/>
        <w:t xml:space="preserve">30. Конвенция о правах ребёнка [Электронный ресурс] / ООН. – Конвенции и соглашения. </w:t>
      </w:r>
      <w:r w:rsidRPr="00BB1B76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BB1B76">
        <w:rPr>
          <w:rFonts w:ascii="Times New Roman" w:hAnsi="Times New Roman" w:cs="Times New Roman"/>
          <w:sz w:val="28"/>
          <w:szCs w:val="28"/>
        </w:rPr>
        <w:t xml:space="preserve">: </w:t>
      </w:r>
      <w:hyperlink r:id="rId58" w:history="1"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://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www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un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org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/</w:t>
        </w:r>
        <w:proofErr w:type="spellStart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ru</w:t>
        </w:r>
        <w:proofErr w:type="spellEnd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/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documents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/</w:t>
        </w:r>
        <w:proofErr w:type="spellStart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decl</w:t>
        </w:r>
        <w:proofErr w:type="spellEnd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_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conv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/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conventions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/</w:t>
        </w:r>
        <w:proofErr w:type="spellStart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childcon</w:t>
        </w:r>
        <w:proofErr w:type="spellEnd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proofErr w:type="spellStart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shtml</w:t>
        </w:r>
        <w:proofErr w:type="spellEnd"/>
      </w:hyperlink>
      <w:r w:rsidRPr="008D137F">
        <w:rPr>
          <w:rFonts w:ascii="Times New Roman" w:hAnsi="Times New Roman" w:cs="Times New Roman"/>
          <w:sz w:val="28"/>
          <w:szCs w:val="28"/>
        </w:rPr>
        <w:t xml:space="preserve"> (дата </w:t>
      </w:r>
      <w:r w:rsidRPr="00BB1B76">
        <w:rPr>
          <w:rFonts w:ascii="Times New Roman" w:hAnsi="Times New Roman" w:cs="Times New Roman"/>
          <w:sz w:val="28"/>
          <w:szCs w:val="28"/>
        </w:rPr>
        <w:t>обращения: 7.11.2020).</w:t>
      </w:r>
    </w:p>
    <w:p w:rsidR="00BB1B76" w:rsidRPr="00BB1B76" w:rsidRDefault="00BB1B76" w:rsidP="00BB1B7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B1B76">
        <w:rPr>
          <w:rFonts w:ascii="Times New Roman" w:hAnsi="Times New Roman" w:cs="Times New Roman"/>
          <w:sz w:val="28"/>
          <w:szCs w:val="28"/>
          <w:lang w:val="en-US"/>
        </w:rPr>
        <w:t xml:space="preserve">31. Dave and Ava - Nursery Rhymes and Baby </w:t>
      </w:r>
      <w:proofErr w:type="gramStart"/>
      <w:r w:rsidRPr="00BB1B76">
        <w:rPr>
          <w:rFonts w:ascii="Times New Roman" w:hAnsi="Times New Roman" w:cs="Times New Roman"/>
          <w:sz w:val="28"/>
          <w:szCs w:val="28"/>
          <w:lang w:val="en-US"/>
        </w:rPr>
        <w:t>Songs  [</w:t>
      </w:r>
      <w:proofErr w:type="gramEnd"/>
      <w:r w:rsidRPr="00BB1B76">
        <w:rPr>
          <w:rFonts w:ascii="Times New Roman" w:hAnsi="Times New Roman" w:cs="Times New Roman"/>
          <w:sz w:val="28"/>
          <w:szCs w:val="28"/>
        </w:rPr>
        <w:t>Электронный</w:t>
      </w:r>
      <w:r w:rsidRPr="00BB1B7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D137F">
        <w:rPr>
          <w:rFonts w:ascii="Times New Roman" w:hAnsi="Times New Roman" w:cs="Times New Roman"/>
          <w:sz w:val="28"/>
          <w:szCs w:val="28"/>
        </w:rPr>
        <w:t>ресурс</w:t>
      </w:r>
      <w:r w:rsidRPr="008D137F">
        <w:rPr>
          <w:rFonts w:ascii="Times New Roman" w:hAnsi="Times New Roman" w:cs="Times New Roman"/>
          <w:sz w:val="28"/>
          <w:szCs w:val="28"/>
          <w:lang w:val="en-US"/>
        </w:rPr>
        <w:t>]. URL</w:t>
      </w:r>
      <w:r w:rsidRPr="008D137F">
        <w:rPr>
          <w:rFonts w:ascii="Times New Roman" w:hAnsi="Times New Roman" w:cs="Times New Roman"/>
          <w:sz w:val="28"/>
          <w:szCs w:val="28"/>
        </w:rPr>
        <w:t xml:space="preserve">: </w:t>
      </w:r>
      <w:hyperlink r:id="rId59" w:history="1"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://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www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proofErr w:type="spellStart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youtube</w:t>
        </w:r>
        <w:proofErr w:type="spellEnd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com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/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channel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/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UC</w:t>
        </w:r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6</w:t>
        </w:r>
        <w:proofErr w:type="spellStart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zhI</w:t>
        </w:r>
        <w:proofErr w:type="spellEnd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71</w:t>
        </w:r>
        <w:proofErr w:type="spellStart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atP</w:t>
        </w:r>
        <w:proofErr w:type="spellEnd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7</w:t>
        </w:r>
        <w:proofErr w:type="spellStart"/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YLoZyIyCIGNw</w:t>
        </w:r>
        <w:proofErr w:type="spellEnd"/>
      </w:hyperlink>
      <w:r w:rsidRPr="008D137F">
        <w:rPr>
          <w:rFonts w:ascii="Times New Roman" w:hAnsi="Times New Roman" w:cs="Times New Roman"/>
          <w:sz w:val="28"/>
          <w:szCs w:val="28"/>
        </w:rPr>
        <w:t xml:space="preserve">. </w:t>
      </w:r>
      <w:r w:rsidRPr="00BB1B76">
        <w:rPr>
          <w:rFonts w:ascii="Times New Roman" w:hAnsi="Times New Roman" w:cs="Times New Roman"/>
          <w:sz w:val="28"/>
          <w:szCs w:val="28"/>
        </w:rPr>
        <w:t>(дата обращения: регулярно с 2017-2018 учебного года)</w:t>
      </w:r>
    </w:p>
    <w:p w:rsidR="00BB1B76" w:rsidRPr="008D137F" w:rsidRDefault="00BB1B76" w:rsidP="00BB1B76">
      <w:pPr>
        <w:pStyle w:val="1"/>
        <w:tabs>
          <w:tab w:val="left" w:pos="851"/>
        </w:tabs>
        <w:spacing w:before="0" w:line="360" w:lineRule="auto"/>
        <w:ind w:firstLine="567"/>
        <w:jc w:val="both"/>
        <w:rPr>
          <w:rFonts w:ascii="Times New Roman" w:hAnsi="Times New Roman" w:cs="Times New Roman"/>
          <w:b w:val="0"/>
          <w:color w:val="auto"/>
        </w:rPr>
      </w:pPr>
      <w:r w:rsidRPr="00BB1B76">
        <w:rPr>
          <w:b w:val="0"/>
          <w:color w:val="auto"/>
          <w:lang w:val="en-US"/>
        </w:rPr>
        <w:t xml:space="preserve">32. </w:t>
      </w:r>
      <w:r w:rsidRPr="00BB1B76">
        <w:rPr>
          <w:rFonts w:ascii="Times New Roman" w:hAnsi="Times New Roman" w:cs="Times New Roman"/>
          <w:b w:val="0"/>
          <w:color w:val="auto"/>
          <w:lang w:val="en-US"/>
        </w:rPr>
        <w:t xml:space="preserve">The Phonics Song | ABC Song | Nursery Rhymes and Baby Songs from </w:t>
      </w:r>
      <w:r w:rsidRPr="008D137F">
        <w:rPr>
          <w:rFonts w:ascii="Times New Roman" w:hAnsi="Times New Roman" w:cs="Times New Roman"/>
          <w:b w:val="0"/>
          <w:color w:val="auto"/>
          <w:lang w:val="en-US"/>
        </w:rPr>
        <w:t>Dave and Ava [</w:t>
      </w:r>
      <w:r w:rsidRPr="008D137F">
        <w:rPr>
          <w:rFonts w:ascii="Times New Roman" w:hAnsi="Times New Roman" w:cs="Times New Roman"/>
          <w:b w:val="0"/>
          <w:color w:val="auto"/>
        </w:rPr>
        <w:t>Электронный</w:t>
      </w:r>
      <w:r w:rsidRPr="008D137F">
        <w:rPr>
          <w:rFonts w:ascii="Times New Roman" w:hAnsi="Times New Roman" w:cs="Times New Roman"/>
          <w:b w:val="0"/>
          <w:color w:val="auto"/>
          <w:lang w:val="en-US"/>
        </w:rPr>
        <w:t xml:space="preserve"> </w:t>
      </w:r>
      <w:r w:rsidRPr="008D137F">
        <w:rPr>
          <w:rFonts w:ascii="Times New Roman" w:hAnsi="Times New Roman" w:cs="Times New Roman"/>
          <w:b w:val="0"/>
          <w:color w:val="auto"/>
        </w:rPr>
        <w:t>ресурс</w:t>
      </w:r>
      <w:r w:rsidRPr="008D137F">
        <w:rPr>
          <w:rFonts w:ascii="Times New Roman" w:hAnsi="Times New Roman" w:cs="Times New Roman"/>
          <w:b w:val="0"/>
          <w:color w:val="auto"/>
          <w:lang w:val="en-US"/>
        </w:rPr>
        <w:t>]. URL</w:t>
      </w:r>
      <w:r w:rsidRPr="008D137F">
        <w:rPr>
          <w:rFonts w:ascii="Times New Roman" w:hAnsi="Times New Roman" w:cs="Times New Roman"/>
          <w:b w:val="0"/>
          <w:color w:val="auto"/>
        </w:rPr>
        <w:t xml:space="preserve">: </w:t>
      </w:r>
      <w:hyperlink r:id="rId60" w:history="1">
        <w:r w:rsidRPr="008D137F">
          <w:rPr>
            <w:rStyle w:val="a6"/>
            <w:rFonts w:ascii="Times New Roman" w:hAnsi="Times New Roman" w:cs="Times New Roman"/>
            <w:b w:val="0"/>
            <w:color w:val="auto"/>
            <w:u w:val="none"/>
            <w:lang w:val="en-US"/>
          </w:rPr>
          <w:t>https</w:t>
        </w:r>
        <w:r w:rsidRPr="008D137F">
          <w:rPr>
            <w:rStyle w:val="a6"/>
            <w:rFonts w:ascii="Times New Roman" w:hAnsi="Times New Roman" w:cs="Times New Roman"/>
            <w:b w:val="0"/>
            <w:color w:val="auto"/>
            <w:u w:val="none"/>
          </w:rPr>
          <w:t>://</w:t>
        </w:r>
        <w:proofErr w:type="spellStart"/>
        <w:r w:rsidRPr="008D137F">
          <w:rPr>
            <w:rStyle w:val="a6"/>
            <w:rFonts w:ascii="Times New Roman" w:hAnsi="Times New Roman" w:cs="Times New Roman"/>
            <w:b w:val="0"/>
            <w:color w:val="auto"/>
            <w:u w:val="none"/>
            <w:lang w:val="en-US"/>
          </w:rPr>
          <w:t>youtu</w:t>
        </w:r>
        <w:proofErr w:type="spellEnd"/>
        <w:r w:rsidRPr="008D137F">
          <w:rPr>
            <w:rStyle w:val="a6"/>
            <w:rFonts w:ascii="Times New Roman" w:hAnsi="Times New Roman" w:cs="Times New Roman"/>
            <w:b w:val="0"/>
            <w:color w:val="auto"/>
            <w:u w:val="none"/>
          </w:rPr>
          <w:t>.</w:t>
        </w:r>
        <w:r w:rsidRPr="008D137F">
          <w:rPr>
            <w:rStyle w:val="a6"/>
            <w:rFonts w:ascii="Times New Roman" w:hAnsi="Times New Roman" w:cs="Times New Roman"/>
            <w:b w:val="0"/>
            <w:color w:val="auto"/>
            <w:u w:val="none"/>
            <w:lang w:val="en-US"/>
          </w:rPr>
          <w:t>be</w:t>
        </w:r>
        <w:r w:rsidRPr="008D137F">
          <w:rPr>
            <w:rStyle w:val="a6"/>
            <w:rFonts w:ascii="Times New Roman" w:hAnsi="Times New Roman" w:cs="Times New Roman"/>
            <w:b w:val="0"/>
            <w:color w:val="auto"/>
            <w:u w:val="none"/>
          </w:rPr>
          <w:t>/</w:t>
        </w:r>
        <w:proofErr w:type="spellStart"/>
        <w:r w:rsidRPr="008D137F">
          <w:rPr>
            <w:rStyle w:val="a6"/>
            <w:rFonts w:ascii="Times New Roman" w:hAnsi="Times New Roman" w:cs="Times New Roman"/>
            <w:b w:val="0"/>
            <w:color w:val="auto"/>
            <w:u w:val="none"/>
            <w:lang w:val="en-US"/>
          </w:rPr>
          <w:t>EqMBsaU</w:t>
        </w:r>
        <w:proofErr w:type="spellEnd"/>
        <w:r w:rsidRPr="008D137F">
          <w:rPr>
            <w:rStyle w:val="a6"/>
            <w:rFonts w:ascii="Times New Roman" w:hAnsi="Times New Roman" w:cs="Times New Roman"/>
            <w:b w:val="0"/>
            <w:color w:val="auto"/>
            <w:u w:val="none"/>
          </w:rPr>
          <w:t>-</w:t>
        </w:r>
        <w:proofErr w:type="spellStart"/>
        <w:r w:rsidRPr="008D137F">
          <w:rPr>
            <w:rStyle w:val="a6"/>
            <w:rFonts w:ascii="Times New Roman" w:hAnsi="Times New Roman" w:cs="Times New Roman"/>
            <w:b w:val="0"/>
            <w:color w:val="auto"/>
            <w:u w:val="none"/>
            <w:lang w:val="en-US"/>
          </w:rPr>
          <w:t>AiI</w:t>
        </w:r>
        <w:proofErr w:type="spellEnd"/>
      </w:hyperlink>
      <w:r w:rsidRPr="008D137F">
        <w:rPr>
          <w:rStyle w:val="a6"/>
          <w:rFonts w:ascii="Times New Roman" w:hAnsi="Times New Roman" w:cs="Times New Roman"/>
          <w:b w:val="0"/>
          <w:color w:val="auto"/>
          <w:u w:val="none"/>
        </w:rPr>
        <w:t xml:space="preserve"> (дата обращения: каждый понедельник и четверг)</w:t>
      </w:r>
    </w:p>
    <w:p w:rsidR="00BB1B76" w:rsidRPr="00EB3BA4" w:rsidRDefault="00BB1B76" w:rsidP="000046BE">
      <w:pPr>
        <w:pStyle w:val="1"/>
        <w:tabs>
          <w:tab w:val="left" w:pos="851"/>
        </w:tabs>
        <w:spacing w:before="0" w:line="360" w:lineRule="auto"/>
        <w:ind w:firstLine="567"/>
        <w:jc w:val="both"/>
        <w:rPr>
          <w:rFonts w:ascii="Times New Roman" w:hAnsi="Times New Roman" w:cs="Times New Roman"/>
          <w:b w:val="0"/>
          <w:color w:val="auto"/>
        </w:rPr>
      </w:pPr>
      <w:r w:rsidRPr="00BB1B76">
        <w:rPr>
          <w:b w:val="0"/>
          <w:color w:val="auto"/>
        </w:rPr>
        <w:t xml:space="preserve">33. </w:t>
      </w:r>
      <w:r w:rsidRPr="00BB1B76">
        <w:rPr>
          <w:rFonts w:ascii="Times New Roman" w:hAnsi="Times New Roman" w:cs="Times New Roman"/>
          <w:b w:val="0"/>
          <w:color w:val="auto"/>
          <w:lang w:val="en-US"/>
        </w:rPr>
        <w:t>S</w:t>
      </w:r>
      <w:proofErr w:type="spellStart"/>
      <w:r w:rsidRPr="00BB1B76">
        <w:rPr>
          <w:rFonts w:ascii="Times New Roman" w:hAnsi="Times New Roman" w:cs="Times New Roman"/>
          <w:b w:val="0"/>
          <w:color w:val="auto"/>
        </w:rPr>
        <w:t>potlight</w:t>
      </w:r>
      <w:proofErr w:type="spellEnd"/>
      <w:r w:rsidRPr="00BB1B76">
        <w:rPr>
          <w:rFonts w:ascii="Times New Roman" w:hAnsi="Times New Roman" w:cs="Times New Roman"/>
          <w:b w:val="0"/>
          <w:color w:val="auto"/>
        </w:rPr>
        <w:t xml:space="preserve"> 2 DVD-</w:t>
      </w:r>
      <w:proofErr w:type="spellStart"/>
      <w:r w:rsidRPr="00BB1B76">
        <w:rPr>
          <w:rFonts w:ascii="Times New Roman" w:hAnsi="Times New Roman" w:cs="Times New Roman"/>
          <w:b w:val="0"/>
          <w:color w:val="auto"/>
        </w:rPr>
        <w:t>video</w:t>
      </w:r>
      <w:proofErr w:type="spellEnd"/>
      <w:r w:rsidRPr="00BB1B76">
        <w:rPr>
          <w:rFonts w:ascii="Times New Roman" w:hAnsi="Times New Roman" w:cs="Times New Roman"/>
          <w:b w:val="0"/>
          <w:color w:val="auto"/>
        </w:rPr>
        <w:t xml:space="preserve"> / Английский в фокусе 2 класс Видеокурс/Дули </w:t>
      </w:r>
      <w:proofErr w:type="gramStart"/>
      <w:r w:rsidRPr="00BB1B76">
        <w:rPr>
          <w:rFonts w:ascii="Times New Roman" w:hAnsi="Times New Roman" w:cs="Times New Roman"/>
          <w:b w:val="0"/>
          <w:color w:val="auto"/>
        </w:rPr>
        <w:t>Д.,</w:t>
      </w:r>
      <w:proofErr w:type="gramEnd"/>
      <w:r w:rsidRPr="00BB1B76">
        <w:rPr>
          <w:rFonts w:ascii="Times New Roman" w:hAnsi="Times New Roman" w:cs="Times New Roman"/>
          <w:b w:val="0"/>
          <w:color w:val="auto"/>
        </w:rPr>
        <w:t xml:space="preserve"> Эванс В. – Изд-во: </w:t>
      </w:r>
      <w:proofErr w:type="spellStart"/>
      <w:r w:rsidRPr="00BB1B76">
        <w:rPr>
          <w:rFonts w:ascii="Times New Roman" w:hAnsi="Times New Roman" w:cs="Times New Roman"/>
          <w:b w:val="0"/>
          <w:iCs/>
          <w:color w:val="auto"/>
        </w:rPr>
        <w:t>Express</w:t>
      </w:r>
      <w:proofErr w:type="spellEnd"/>
      <w:r w:rsidRPr="00BB1B76">
        <w:rPr>
          <w:rFonts w:ascii="Times New Roman" w:hAnsi="Times New Roman" w:cs="Times New Roman"/>
          <w:b w:val="0"/>
          <w:iCs/>
          <w:color w:val="auto"/>
        </w:rPr>
        <w:t xml:space="preserve"> </w:t>
      </w:r>
      <w:proofErr w:type="spellStart"/>
      <w:r w:rsidRPr="00BB1B76">
        <w:rPr>
          <w:rFonts w:ascii="Times New Roman" w:hAnsi="Times New Roman" w:cs="Times New Roman"/>
          <w:b w:val="0"/>
          <w:iCs/>
          <w:color w:val="auto"/>
        </w:rPr>
        <w:t>Publishing</w:t>
      </w:r>
      <w:proofErr w:type="spellEnd"/>
      <w:r w:rsidRPr="00BB1B76">
        <w:rPr>
          <w:rFonts w:ascii="Times New Roman" w:hAnsi="Times New Roman" w:cs="Times New Roman"/>
          <w:b w:val="0"/>
          <w:color w:val="auto"/>
        </w:rPr>
        <w:t xml:space="preserve"> </w:t>
      </w:r>
      <w:r w:rsidRPr="00BB1B76">
        <w:rPr>
          <w:rFonts w:ascii="Times New Roman" w:hAnsi="Times New Roman" w:cs="Times New Roman"/>
          <w:b w:val="0"/>
          <w:iCs/>
          <w:color w:val="auto"/>
        </w:rPr>
        <w:t>Просвещение</w:t>
      </w:r>
      <w:r w:rsidRPr="00BB1B76">
        <w:rPr>
          <w:rFonts w:ascii="Times New Roman" w:hAnsi="Times New Roman" w:cs="Times New Roman"/>
          <w:b w:val="0"/>
          <w:color w:val="auto"/>
        </w:rPr>
        <w:t xml:space="preserve"> [Электронный ресурс]/ </w:t>
      </w:r>
      <w:r w:rsidRPr="00BB1B76">
        <w:rPr>
          <w:rFonts w:ascii="Times New Roman" w:hAnsi="Times New Roman" w:cs="Times New Roman"/>
          <w:b w:val="0"/>
          <w:color w:val="auto"/>
          <w:lang w:val="en-US"/>
        </w:rPr>
        <w:t>URL</w:t>
      </w:r>
      <w:r w:rsidRPr="00BB1B76">
        <w:rPr>
          <w:rFonts w:ascii="Times New Roman" w:hAnsi="Times New Roman" w:cs="Times New Roman"/>
          <w:b w:val="0"/>
          <w:color w:val="auto"/>
        </w:rPr>
        <w:t xml:space="preserve">: </w:t>
      </w:r>
      <w:hyperlink r:id="rId61" w:history="1">
        <w:r w:rsidRPr="00BB1B76">
          <w:rPr>
            <w:rStyle w:val="a6"/>
            <w:rFonts w:ascii="Times New Roman" w:hAnsi="Times New Roman" w:cs="Times New Roman"/>
            <w:b w:val="0"/>
            <w:color w:val="auto"/>
          </w:rPr>
          <w:t>https://youtu.be/dR5dpa9sZD4</w:t>
        </w:r>
      </w:hyperlink>
      <w:r w:rsidRPr="00BB1B76">
        <w:rPr>
          <w:rFonts w:ascii="Times New Roman" w:hAnsi="Times New Roman" w:cs="Times New Roman"/>
          <w:b w:val="0"/>
          <w:color w:val="auto"/>
        </w:rPr>
        <w:t xml:space="preserve"> (дата обращения: июнь 2018 г.)</w:t>
      </w:r>
    </w:p>
    <w:p w:rsidR="000046BE" w:rsidRPr="000046BE" w:rsidRDefault="000046BE" w:rsidP="000046BE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0046BE">
        <w:rPr>
          <w:rFonts w:ascii="Times New Roman" w:hAnsi="Times New Roman" w:cs="Times New Roman"/>
          <w:sz w:val="28"/>
          <w:szCs w:val="28"/>
        </w:rPr>
        <w:t xml:space="preserve">34. </w:t>
      </w:r>
      <w:proofErr w:type="spellStart"/>
      <w:r w:rsidRPr="000046BE">
        <w:rPr>
          <w:rFonts w:ascii="Times New Roman" w:hAnsi="Times New Roman" w:cs="Times New Roman"/>
          <w:sz w:val="28"/>
          <w:szCs w:val="28"/>
        </w:rPr>
        <w:t>Ханова</w:t>
      </w:r>
      <w:proofErr w:type="spellEnd"/>
      <w:r w:rsidRPr="000046BE">
        <w:rPr>
          <w:rFonts w:ascii="Times New Roman" w:hAnsi="Times New Roman" w:cs="Times New Roman"/>
          <w:sz w:val="28"/>
          <w:szCs w:val="28"/>
        </w:rPr>
        <w:t xml:space="preserve"> О. А. Интеллектуальные нарушения у детей [Электронный </w:t>
      </w:r>
      <w:r w:rsidRPr="008D137F">
        <w:rPr>
          <w:rFonts w:ascii="Times New Roman" w:hAnsi="Times New Roman" w:cs="Times New Roman"/>
          <w:sz w:val="28"/>
          <w:szCs w:val="28"/>
        </w:rPr>
        <w:t xml:space="preserve">ресурс]. </w:t>
      </w:r>
      <w:r w:rsidRPr="008D137F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8D137F">
        <w:rPr>
          <w:rFonts w:ascii="Times New Roman" w:hAnsi="Times New Roman" w:cs="Times New Roman"/>
          <w:sz w:val="28"/>
          <w:szCs w:val="28"/>
        </w:rPr>
        <w:t xml:space="preserve">: </w:t>
      </w:r>
      <w:hyperlink r:id="rId62" w:history="1">
        <w:r w:rsidRPr="008D137F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https://www.krasotaimedicina.ru/diseases/children/intellectual-disability</w:t>
        </w:r>
      </w:hyperlink>
      <w:r w:rsidRPr="000046BE">
        <w:rPr>
          <w:rFonts w:ascii="Times New Roman" w:hAnsi="Times New Roman" w:cs="Times New Roman"/>
          <w:sz w:val="28"/>
          <w:szCs w:val="28"/>
        </w:rPr>
        <w:t xml:space="preserve"> (дата обращения 17.11.2020)</w:t>
      </w:r>
    </w:p>
    <w:p w:rsidR="00BB1B76" w:rsidRPr="000046BE" w:rsidRDefault="00BB1B76" w:rsidP="000046BE">
      <w:pPr>
        <w:pStyle w:val="1"/>
        <w:tabs>
          <w:tab w:val="left" w:pos="851"/>
        </w:tabs>
        <w:spacing w:before="0" w:line="360" w:lineRule="auto"/>
        <w:ind w:firstLine="567"/>
        <w:jc w:val="both"/>
        <w:rPr>
          <w:rFonts w:ascii="Times New Roman" w:hAnsi="Times New Roman" w:cs="Times New Roman"/>
          <w:b w:val="0"/>
        </w:rPr>
      </w:pPr>
    </w:p>
    <w:p w:rsidR="00BB1B76" w:rsidRPr="00E93C43" w:rsidRDefault="00BB1B76" w:rsidP="00BB1B76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90E7C" w:rsidRDefault="00890E7C" w:rsidP="00A8553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680589" w:rsidRDefault="00890E7C" w:rsidP="00641508">
      <w:pPr>
        <w:spacing w:after="0" w:line="360" w:lineRule="auto"/>
        <w:ind w:firstLine="567"/>
        <w:jc w:val="right"/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br w:type="page"/>
      </w:r>
      <w:r w:rsidR="00641508">
        <w:lastRenderedPageBreak/>
        <w:t xml:space="preserve"> </w:t>
      </w:r>
    </w:p>
    <w:p w:rsidR="00A50F3C" w:rsidRDefault="00A50F3C" w:rsidP="00A50F3C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Приложение 1.</w:t>
      </w:r>
    </w:p>
    <w:p w:rsidR="00A50F3C" w:rsidRDefault="00A50F3C" w:rsidP="00A50F3C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Советы педагогам по проведению уроков английского языка с младшими школьниками, имеющими интеллектуальные нарушения, в условиях инклюзивного образования</w:t>
      </w:r>
    </w:p>
    <w:p w:rsidR="00A50F3C" w:rsidRPr="00E36417" w:rsidRDefault="0012752B" w:rsidP="00A50F3C">
      <w:pPr>
        <w:pStyle w:val="af"/>
        <w:spacing w:line="360" w:lineRule="auto"/>
        <w:ind w:left="0" w:right="120" w:firstLine="567"/>
        <w:rPr>
          <w:sz w:val="28"/>
          <w:szCs w:val="28"/>
        </w:rPr>
      </w:pPr>
      <w:r>
        <w:rPr>
          <w:sz w:val="28"/>
          <w:szCs w:val="28"/>
        </w:rPr>
        <w:t>Учё</w:t>
      </w:r>
      <w:r w:rsidR="00A50F3C" w:rsidRPr="00E36417">
        <w:rPr>
          <w:sz w:val="28"/>
          <w:szCs w:val="28"/>
        </w:rPr>
        <w:t xml:space="preserve">т особенностей </w:t>
      </w:r>
      <w:r>
        <w:rPr>
          <w:sz w:val="28"/>
          <w:szCs w:val="28"/>
        </w:rPr>
        <w:t>обучающихся</w:t>
      </w:r>
      <w:r w:rsidR="00A50F3C" w:rsidRPr="00E36417">
        <w:rPr>
          <w:sz w:val="28"/>
          <w:szCs w:val="28"/>
        </w:rPr>
        <w:t xml:space="preserve"> предполагает соотнесение не только формы и содержания занятия, его методов и приемов проведения, но и личностный, а не нормативный характер оценки достижений ученика. Конечно, работая с детьми с ограниченными возможностями, необходимо учитывать и их психологические особенности. Хотелось бы отметить моменты, на которые следует сделать акцент:</w:t>
      </w:r>
    </w:p>
    <w:p w:rsidR="00A50F3C" w:rsidRPr="00E36417" w:rsidRDefault="00A50F3C" w:rsidP="00A50F3C">
      <w:pPr>
        <w:pStyle w:val="a5"/>
        <w:numPr>
          <w:ilvl w:val="0"/>
          <w:numId w:val="14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36417">
        <w:rPr>
          <w:rFonts w:ascii="Times New Roman" w:hAnsi="Times New Roman" w:cs="Times New Roman"/>
          <w:sz w:val="28"/>
          <w:szCs w:val="28"/>
        </w:rPr>
        <w:t>Не навешивайте ярлыки, учитесь видеть в каждом ребенке Личность со всеми его нуждами и потребностями.  Познакомьтесь с ним поближе.</w:t>
      </w:r>
    </w:p>
    <w:p w:rsidR="00A50F3C" w:rsidRPr="00E36417" w:rsidRDefault="00A50F3C" w:rsidP="00A50F3C">
      <w:pPr>
        <w:pStyle w:val="a5"/>
        <w:numPr>
          <w:ilvl w:val="0"/>
          <w:numId w:val="14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36417">
        <w:rPr>
          <w:rFonts w:ascii="Times New Roman" w:hAnsi="Times New Roman" w:cs="Times New Roman"/>
          <w:sz w:val="28"/>
          <w:szCs w:val="28"/>
        </w:rPr>
        <w:t xml:space="preserve">Постарайтесь организовать урок таким образом, чтобы дети могли лучше узнать и понять друг друга. В этом очень часто помогают такие игры, как 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>Find</w:t>
      </w:r>
      <w:r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>someone</w:t>
      </w:r>
      <w:r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>who</w:t>
      </w:r>
      <w:r w:rsidRPr="00E36417">
        <w:rPr>
          <w:rFonts w:ascii="Times New Roman" w:hAnsi="Times New Roman" w:cs="Times New Roman"/>
          <w:sz w:val="28"/>
          <w:szCs w:val="28"/>
        </w:rPr>
        <w:t>…</w:t>
      </w:r>
    </w:p>
    <w:p w:rsidR="00A50F3C" w:rsidRPr="00E36417" w:rsidRDefault="00A50F3C" w:rsidP="00A50F3C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36417">
        <w:rPr>
          <w:rFonts w:ascii="Times New Roman" w:hAnsi="Times New Roman" w:cs="Times New Roman"/>
          <w:sz w:val="28"/>
          <w:szCs w:val="28"/>
          <w:lang w:val="en-US"/>
        </w:rPr>
        <w:t>Find someone who has a pet.</w:t>
      </w:r>
    </w:p>
    <w:p w:rsidR="00A50F3C" w:rsidRPr="00E36417" w:rsidRDefault="00A50F3C" w:rsidP="00A50F3C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36417">
        <w:rPr>
          <w:rFonts w:ascii="Times New Roman" w:hAnsi="Times New Roman" w:cs="Times New Roman"/>
          <w:sz w:val="28"/>
          <w:szCs w:val="28"/>
          <w:lang w:val="en-US"/>
        </w:rPr>
        <w:t>Find someone who likes the same food as you.</w:t>
      </w:r>
    </w:p>
    <w:p w:rsidR="00A50F3C" w:rsidRPr="00E36417" w:rsidRDefault="00A50F3C" w:rsidP="00A50F3C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36417">
        <w:rPr>
          <w:rFonts w:ascii="Times New Roman" w:hAnsi="Times New Roman" w:cs="Times New Roman"/>
          <w:sz w:val="28"/>
          <w:szCs w:val="28"/>
          <w:lang w:val="en-US"/>
        </w:rPr>
        <w:t xml:space="preserve">Find someone who prefers the same cartoons as you </w:t>
      </w:r>
      <w:r w:rsidRPr="00E36417">
        <w:rPr>
          <w:rFonts w:ascii="Times New Roman" w:hAnsi="Times New Roman" w:cs="Times New Roman"/>
          <w:sz w:val="28"/>
          <w:szCs w:val="28"/>
        </w:rPr>
        <w:t>и</w:t>
      </w:r>
      <w:r w:rsidR="0012752B" w:rsidRPr="00061F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36417">
        <w:rPr>
          <w:rFonts w:ascii="Times New Roman" w:hAnsi="Times New Roman" w:cs="Times New Roman"/>
          <w:sz w:val="28"/>
          <w:szCs w:val="28"/>
        </w:rPr>
        <w:t>т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E36417">
        <w:rPr>
          <w:rFonts w:ascii="Times New Roman" w:hAnsi="Times New Roman" w:cs="Times New Roman"/>
          <w:sz w:val="28"/>
          <w:szCs w:val="28"/>
        </w:rPr>
        <w:t>д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A50F3C" w:rsidRPr="00E36417" w:rsidRDefault="00A50F3C" w:rsidP="00A50F3C">
      <w:pPr>
        <w:pStyle w:val="a5"/>
        <w:numPr>
          <w:ilvl w:val="0"/>
          <w:numId w:val="14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36417">
        <w:rPr>
          <w:rFonts w:ascii="Times New Roman" w:hAnsi="Times New Roman" w:cs="Times New Roman"/>
          <w:sz w:val="28"/>
          <w:szCs w:val="28"/>
        </w:rPr>
        <w:t>Создавайте позитивную атмосферу на уроке. В этом очень часто помогают положительные установки, которые не запрещают, а скорее, побуждают к нужному нам поведению. Например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E36417">
        <w:rPr>
          <w:rFonts w:ascii="Times New Roman" w:hAnsi="Times New Roman" w:cs="Times New Roman"/>
          <w:sz w:val="28"/>
          <w:szCs w:val="28"/>
        </w:rPr>
        <w:t>вместо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 xml:space="preserve"> «You mustn’t be late for the lessons.» </w:t>
      </w:r>
      <w:r w:rsidRPr="00E36417">
        <w:rPr>
          <w:rFonts w:ascii="Times New Roman" w:hAnsi="Times New Roman" w:cs="Times New Roman"/>
          <w:sz w:val="28"/>
          <w:szCs w:val="28"/>
        </w:rPr>
        <w:t>можно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36417">
        <w:rPr>
          <w:rFonts w:ascii="Times New Roman" w:hAnsi="Times New Roman" w:cs="Times New Roman"/>
          <w:sz w:val="28"/>
          <w:szCs w:val="28"/>
        </w:rPr>
        <w:t>использовать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 xml:space="preserve"> «Come to the lesson  on time», </w:t>
      </w:r>
      <w:r w:rsidRPr="00E36417">
        <w:rPr>
          <w:rFonts w:ascii="Times New Roman" w:hAnsi="Times New Roman" w:cs="Times New Roman"/>
          <w:sz w:val="28"/>
          <w:szCs w:val="28"/>
        </w:rPr>
        <w:t>или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36417">
        <w:rPr>
          <w:rFonts w:ascii="Times New Roman" w:hAnsi="Times New Roman" w:cs="Times New Roman"/>
          <w:sz w:val="28"/>
          <w:szCs w:val="28"/>
        </w:rPr>
        <w:t>вместо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 xml:space="preserve"> «Don’t use your mobile phone» - «We keep our mobile phones in our bags during the lesson» </w:t>
      </w:r>
      <w:r w:rsidRPr="00E36417">
        <w:rPr>
          <w:rFonts w:ascii="Times New Roman" w:hAnsi="Times New Roman" w:cs="Times New Roman"/>
          <w:sz w:val="28"/>
          <w:szCs w:val="28"/>
        </w:rPr>
        <w:t>и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36417">
        <w:rPr>
          <w:rFonts w:ascii="Times New Roman" w:hAnsi="Times New Roman" w:cs="Times New Roman"/>
          <w:sz w:val="28"/>
          <w:szCs w:val="28"/>
        </w:rPr>
        <w:t>т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E36417">
        <w:rPr>
          <w:rFonts w:ascii="Times New Roman" w:hAnsi="Times New Roman" w:cs="Times New Roman"/>
          <w:sz w:val="28"/>
          <w:szCs w:val="28"/>
        </w:rPr>
        <w:t>д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4B4292" w:rsidRDefault="00560517" w:rsidP="004B4292">
      <w:pPr>
        <w:pStyle w:val="a5"/>
        <w:numPr>
          <w:ilvl w:val="0"/>
          <w:numId w:val="14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Критиковать детей нельзя. Боясь сделать ошибку, они будут молчать, в коммуникативной ситуации. Любые ошибки необходимо исправлять только в мягкой форме.</w:t>
      </w:r>
    </w:p>
    <w:p w:rsidR="001C01D0" w:rsidRDefault="001C01D0" w:rsidP="004B4292">
      <w:pPr>
        <w:pStyle w:val="a5"/>
        <w:numPr>
          <w:ilvl w:val="0"/>
          <w:numId w:val="14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Перед началом чтения необходимо помочь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обучающемуся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найти необходимую страницу и показать место, где будем читать.</w:t>
      </w:r>
    </w:p>
    <w:p w:rsidR="00A50F3C" w:rsidRPr="00E36417" w:rsidRDefault="00A50F3C" w:rsidP="00A50F3C">
      <w:pPr>
        <w:pStyle w:val="a5"/>
        <w:numPr>
          <w:ilvl w:val="0"/>
          <w:numId w:val="14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36417">
        <w:rPr>
          <w:rFonts w:ascii="Times New Roman" w:hAnsi="Times New Roman" w:cs="Times New Roman"/>
          <w:sz w:val="28"/>
          <w:szCs w:val="28"/>
        </w:rPr>
        <w:t>Варьируйте формы работы на уроке. В паре, например, при отработке повелительного наклонения можно поиграть в игру «Штурман и диспетчер», где один из обучающихся штурман корабля, блуждающего в тумане, а второй – диспетчер, помогающий ему добраться до пункта назначения. Можно</w:t>
      </w:r>
      <w:r w:rsidRPr="009631A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36417">
        <w:rPr>
          <w:rFonts w:ascii="Times New Roman" w:hAnsi="Times New Roman" w:cs="Times New Roman"/>
          <w:sz w:val="28"/>
          <w:szCs w:val="28"/>
        </w:rPr>
        <w:t>использовать</w:t>
      </w:r>
      <w:r w:rsidRPr="009631A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36417">
        <w:rPr>
          <w:rFonts w:ascii="Times New Roman" w:hAnsi="Times New Roman" w:cs="Times New Roman"/>
          <w:sz w:val="28"/>
          <w:szCs w:val="28"/>
        </w:rPr>
        <w:t>такие</w:t>
      </w:r>
      <w:r w:rsidRPr="009631A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36417">
        <w:rPr>
          <w:rFonts w:ascii="Times New Roman" w:hAnsi="Times New Roman" w:cs="Times New Roman"/>
          <w:sz w:val="28"/>
          <w:szCs w:val="28"/>
        </w:rPr>
        <w:t>фразы</w:t>
      </w:r>
      <w:r w:rsidRPr="009631A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36417">
        <w:rPr>
          <w:rFonts w:ascii="Times New Roman" w:hAnsi="Times New Roman" w:cs="Times New Roman"/>
          <w:sz w:val="28"/>
          <w:szCs w:val="28"/>
        </w:rPr>
        <w:t>как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>: Go forward. Turn right. Be careful. Stop. Turn</w:t>
      </w:r>
      <w:r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>left</w:t>
      </w:r>
      <w:r w:rsidRPr="00E36417">
        <w:rPr>
          <w:rFonts w:ascii="Times New Roman" w:hAnsi="Times New Roman" w:cs="Times New Roman"/>
          <w:sz w:val="28"/>
          <w:szCs w:val="28"/>
        </w:rPr>
        <w:t>. и т.д.</w:t>
      </w:r>
    </w:p>
    <w:p w:rsidR="00A50F3C" w:rsidRPr="00E36417" w:rsidRDefault="00A50F3C" w:rsidP="00A50F3C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36417">
        <w:rPr>
          <w:rFonts w:ascii="Times New Roman" w:hAnsi="Times New Roman" w:cs="Times New Roman"/>
          <w:sz w:val="28"/>
          <w:szCs w:val="28"/>
        </w:rPr>
        <w:t>Групповую форму работы можно организовать при повторении изученных слов или грамматических структур.</w:t>
      </w:r>
    </w:p>
    <w:p w:rsidR="00A50F3C" w:rsidRPr="009631AB" w:rsidRDefault="00691B48" w:rsidP="00A50F3C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A50F3C" w:rsidRPr="00E36417">
        <w:rPr>
          <w:rFonts w:ascii="Times New Roman" w:hAnsi="Times New Roman" w:cs="Times New Roman"/>
          <w:sz w:val="28"/>
          <w:szCs w:val="28"/>
        </w:rPr>
        <w:t>. Созданию положительной атмосферы на уроке способствует применение музыкальных физкультминуток или упражнений, направленных на выработку более выразительных, эмоциональных движений. Например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, If you are happy and you know it, clap your hands…Teddy Bear, Teddy Bear, touch your nose…</w:t>
      </w:r>
    </w:p>
    <w:p w:rsidR="00A50F3C" w:rsidRPr="00E36417" w:rsidRDefault="00691B48" w:rsidP="00A50F3C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. Старайтесь задействовать как можно больше каналов восприятия информации. С </w:t>
      </w:r>
      <w:proofErr w:type="gramStart"/>
      <w:r w:rsidR="00A50F3C" w:rsidRPr="00E36417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="00A50F3C" w:rsidRPr="00E36417">
        <w:rPr>
          <w:rFonts w:ascii="Times New Roman" w:hAnsi="Times New Roman" w:cs="Times New Roman"/>
          <w:sz w:val="28"/>
          <w:szCs w:val="28"/>
        </w:rPr>
        <w:t xml:space="preserve"> начальных классов в качестве наглядного материала можно использовать игрушки, карточки.</w:t>
      </w:r>
    </w:p>
    <w:p w:rsidR="00A50F3C" w:rsidRPr="009631AB" w:rsidRDefault="00A50F3C" w:rsidP="00A50F3C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36417">
        <w:rPr>
          <w:rFonts w:ascii="Times New Roman" w:hAnsi="Times New Roman" w:cs="Times New Roman"/>
          <w:sz w:val="28"/>
          <w:szCs w:val="28"/>
        </w:rPr>
        <w:t xml:space="preserve">Например, на наших уроках часто присутствуют два брата-медвежонка 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>Sunny</w:t>
      </w:r>
      <w:r w:rsidRPr="00E36417">
        <w:rPr>
          <w:rFonts w:ascii="Times New Roman" w:hAnsi="Times New Roman" w:cs="Times New Roman"/>
          <w:sz w:val="28"/>
          <w:szCs w:val="28"/>
        </w:rPr>
        <w:t xml:space="preserve"> и </w:t>
      </w:r>
      <w:r w:rsidRPr="00E36417">
        <w:rPr>
          <w:rFonts w:ascii="Times New Roman" w:hAnsi="Times New Roman" w:cs="Times New Roman"/>
          <w:sz w:val="28"/>
          <w:szCs w:val="28"/>
          <w:lang w:val="en-US"/>
        </w:rPr>
        <w:t>Moony</w:t>
      </w:r>
      <w:r w:rsidRPr="00E36417">
        <w:rPr>
          <w:rFonts w:ascii="Times New Roman" w:hAnsi="Times New Roman" w:cs="Times New Roman"/>
          <w:sz w:val="28"/>
          <w:szCs w:val="28"/>
        </w:rPr>
        <w:t>.</w:t>
      </w:r>
    </w:p>
    <w:p w:rsidR="00A50F3C" w:rsidRPr="00E36417" w:rsidRDefault="00A50F3C" w:rsidP="00A50F3C">
      <w:pPr>
        <w:tabs>
          <w:tab w:val="left" w:pos="851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E3641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6F1C1A3" wp14:editId="739E591D">
            <wp:extent cx="1894193" cy="1302069"/>
            <wp:effectExtent l="0" t="0" r="0" b="0"/>
            <wp:docPr id="9" name="Рисунок 9" descr="C:\Users\KAB-D\Desktop\IMG_8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B-D\Desktop\IMG_86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205" r="-642" b="17930"/>
                    <a:stretch/>
                  </pic:blipFill>
                  <pic:spPr bwMode="auto">
                    <a:xfrm>
                      <a:off x="0" y="0"/>
                      <a:ext cx="1894975" cy="1302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0F3C" w:rsidRPr="00E36417" w:rsidRDefault="00A50F3C" w:rsidP="00A50F3C">
      <w:pPr>
        <w:pStyle w:val="a5"/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36417">
        <w:rPr>
          <w:rFonts w:ascii="Times New Roman" w:hAnsi="Times New Roman" w:cs="Times New Roman"/>
          <w:sz w:val="28"/>
          <w:szCs w:val="28"/>
        </w:rPr>
        <w:t xml:space="preserve">Детям с ОВЗ постарше в запоминании слов, относящихся к одной теме, могут помочь, так </w:t>
      </w:r>
      <w:proofErr w:type="gramStart"/>
      <w:r w:rsidRPr="00E36417">
        <w:rPr>
          <w:rFonts w:ascii="Times New Roman" w:hAnsi="Times New Roman" w:cs="Times New Roman"/>
          <w:sz w:val="28"/>
          <w:szCs w:val="28"/>
        </w:rPr>
        <w:t>называемые</w:t>
      </w:r>
      <w:proofErr w:type="gramEnd"/>
      <w:r w:rsidRPr="00E364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36417">
        <w:rPr>
          <w:rFonts w:ascii="Times New Roman" w:hAnsi="Times New Roman" w:cs="Times New Roman"/>
          <w:sz w:val="28"/>
          <w:szCs w:val="28"/>
          <w:lang w:val="en-US"/>
        </w:rPr>
        <w:t>mindmaps</w:t>
      </w:r>
      <w:proofErr w:type="spellEnd"/>
      <w:r w:rsidRPr="00E36417">
        <w:rPr>
          <w:rFonts w:ascii="Times New Roman" w:hAnsi="Times New Roman" w:cs="Times New Roman"/>
          <w:sz w:val="28"/>
          <w:szCs w:val="28"/>
        </w:rPr>
        <w:t>.</w:t>
      </w:r>
    </w:p>
    <w:p w:rsidR="00A50F3C" w:rsidRPr="00E36417" w:rsidRDefault="00691B48" w:rsidP="00A50F3C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A50F3C">
        <w:rPr>
          <w:rFonts w:ascii="Times New Roman" w:hAnsi="Times New Roman" w:cs="Times New Roman"/>
          <w:sz w:val="28"/>
          <w:szCs w:val="28"/>
        </w:rPr>
        <w:t xml:space="preserve">. 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Стоит подумать и над формулировкой заданий. Детям с интеллектуальными нарушениями легче воспринимать чёткие пошаговые </w:t>
      </w:r>
      <w:r w:rsidR="00A50F3C" w:rsidRPr="00E36417">
        <w:rPr>
          <w:rFonts w:ascii="Times New Roman" w:hAnsi="Times New Roman" w:cs="Times New Roman"/>
          <w:sz w:val="28"/>
          <w:szCs w:val="28"/>
        </w:rPr>
        <w:lastRenderedPageBreak/>
        <w:t>инструкции, такие как «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Look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at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picture</w:t>
      </w:r>
      <w:r w:rsidR="00A50F3C" w:rsidRPr="00E36417">
        <w:rPr>
          <w:rFonts w:ascii="Times New Roman" w:hAnsi="Times New Roman" w:cs="Times New Roman"/>
          <w:sz w:val="28"/>
          <w:szCs w:val="28"/>
        </w:rPr>
        <w:t>», «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Read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text</w:t>
      </w:r>
      <w:r w:rsidR="00A50F3C" w:rsidRPr="00E36417">
        <w:rPr>
          <w:rFonts w:ascii="Times New Roman" w:hAnsi="Times New Roman" w:cs="Times New Roman"/>
          <w:sz w:val="28"/>
          <w:szCs w:val="28"/>
        </w:rPr>
        <w:t>», вместо«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Before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reading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text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, 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look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at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A50F3C" w:rsidRPr="00E36417">
        <w:rPr>
          <w:rFonts w:ascii="Times New Roman" w:hAnsi="Times New Roman" w:cs="Times New Roman"/>
          <w:sz w:val="28"/>
          <w:szCs w:val="28"/>
        </w:rPr>
        <w:t xml:space="preserve"> </w:t>
      </w:r>
      <w:r w:rsidR="00A50F3C" w:rsidRPr="00E36417">
        <w:rPr>
          <w:rFonts w:ascii="Times New Roman" w:hAnsi="Times New Roman" w:cs="Times New Roman"/>
          <w:sz w:val="28"/>
          <w:szCs w:val="28"/>
          <w:lang w:val="en-US"/>
        </w:rPr>
        <w:t>picture</w:t>
      </w:r>
      <w:r w:rsidR="00A50F3C" w:rsidRPr="00E36417">
        <w:rPr>
          <w:rFonts w:ascii="Times New Roman" w:hAnsi="Times New Roman" w:cs="Times New Roman"/>
          <w:sz w:val="28"/>
          <w:szCs w:val="28"/>
        </w:rPr>
        <w:t>».</w:t>
      </w:r>
    </w:p>
    <w:p w:rsidR="00A50F3C" w:rsidRPr="00E36417" w:rsidRDefault="00691B48" w:rsidP="00A50F3C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="00A50F3C">
        <w:rPr>
          <w:rFonts w:ascii="Times New Roman" w:hAnsi="Times New Roman" w:cs="Times New Roman"/>
          <w:sz w:val="28"/>
          <w:szCs w:val="28"/>
        </w:rPr>
        <w:t xml:space="preserve">. </w:t>
      </w:r>
      <w:r w:rsidR="00A50F3C" w:rsidRPr="00E36417">
        <w:rPr>
          <w:rFonts w:ascii="Times New Roman" w:hAnsi="Times New Roman" w:cs="Times New Roman"/>
          <w:sz w:val="28"/>
          <w:szCs w:val="28"/>
        </w:rPr>
        <w:t>Продумайте план рассадки детей в классе. Детей с интеллектуальными нарушениями следует посадить поближе к учителю.</w:t>
      </w:r>
    </w:p>
    <w:p w:rsidR="00A50F3C" w:rsidRPr="00E36417" w:rsidRDefault="00A50F3C" w:rsidP="00A50F3C">
      <w:pPr>
        <w:pStyle w:val="c7"/>
        <w:tabs>
          <w:tab w:val="left" w:pos="851"/>
        </w:tabs>
        <w:spacing w:before="0" w:beforeAutospacing="0" w:after="0" w:afterAutospacing="0" w:line="360" w:lineRule="auto"/>
        <w:ind w:firstLine="567"/>
        <w:jc w:val="both"/>
        <w:rPr>
          <w:rStyle w:val="c2"/>
          <w:sz w:val="28"/>
          <w:szCs w:val="28"/>
        </w:rPr>
      </w:pPr>
      <w:r>
        <w:rPr>
          <w:rStyle w:val="c2"/>
          <w:sz w:val="28"/>
          <w:szCs w:val="28"/>
        </w:rPr>
        <w:t>1</w:t>
      </w:r>
      <w:r w:rsidR="00691B48">
        <w:rPr>
          <w:rStyle w:val="c2"/>
          <w:sz w:val="28"/>
          <w:szCs w:val="28"/>
        </w:rPr>
        <w:t>1</w:t>
      </w:r>
      <w:r>
        <w:rPr>
          <w:rStyle w:val="c2"/>
          <w:sz w:val="28"/>
          <w:szCs w:val="28"/>
        </w:rPr>
        <w:t xml:space="preserve">. </w:t>
      </w:r>
      <w:r w:rsidRPr="00E36417">
        <w:rPr>
          <w:rStyle w:val="c2"/>
          <w:sz w:val="28"/>
          <w:szCs w:val="28"/>
        </w:rPr>
        <w:t xml:space="preserve">Используйте музыкальные упражнения. Использование данного приёма </w:t>
      </w:r>
      <w:r w:rsidR="00D87FD7">
        <w:rPr>
          <w:rStyle w:val="c2"/>
          <w:sz w:val="28"/>
          <w:szCs w:val="28"/>
        </w:rPr>
        <w:t>позволяет повысить познавательную активность детей и создаёт предпосылки для дружной коллективной работы в атмосфере положительных эмоций.</w:t>
      </w:r>
      <w:r w:rsidRPr="00E36417">
        <w:rPr>
          <w:rStyle w:val="c2"/>
          <w:sz w:val="28"/>
          <w:szCs w:val="28"/>
        </w:rPr>
        <w:t xml:space="preserve"> Тесная взаимосвязь существует между развитием музыкального и речевого слуха. При использовании музыкальных текстов появляется развитие слухового внимания и контроля, совершенствуется работа артикуляционного аппарата.</w:t>
      </w:r>
    </w:p>
    <w:p w:rsidR="00A50F3C" w:rsidRPr="00E36417" w:rsidRDefault="00A50F3C" w:rsidP="00A50F3C">
      <w:pPr>
        <w:pStyle w:val="c7"/>
        <w:tabs>
          <w:tab w:val="left" w:pos="851"/>
        </w:tabs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691B48">
        <w:rPr>
          <w:sz w:val="28"/>
          <w:szCs w:val="28"/>
        </w:rPr>
        <w:t>2</w:t>
      </w:r>
      <w:r>
        <w:rPr>
          <w:sz w:val="28"/>
          <w:szCs w:val="28"/>
        </w:rPr>
        <w:t xml:space="preserve">. </w:t>
      </w:r>
      <w:r w:rsidRPr="00E36417">
        <w:rPr>
          <w:sz w:val="28"/>
          <w:szCs w:val="28"/>
        </w:rPr>
        <w:t>Основными подходами в работе с детьми с ограниченными возможностями здоровья являются: низкий темп занятий и поверхностность, понижение уровня сложности заданий.</w:t>
      </w:r>
    </w:p>
    <w:p w:rsidR="00A50F3C" w:rsidRPr="00E36417" w:rsidRDefault="00A50F3C" w:rsidP="00A50F3C">
      <w:pPr>
        <w:pStyle w:val="c7"/>
        <w:tabs>
          <w:tab w:val="left" w:pos="851"/>
        </w:tabs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691B48">
        <w:rPr>
          <w:sz w:val="28"/>
          <w:szCs w:val="28"/>
        </w:rPr>
        <w:t>3</w:t>
      </w:r>
      <w:r>
        <w:rPr>
          <w:sz w:val="28"/>
          <w:szCs w:val="28"/>
        </w:rPr>
        <w:t xml:space="preserve">. </w:t>
      </w:r>
      <w:r w:rsidRPr="00E36417">
        <w:rPr>
          <w:sz w:val="28"/>
          <w:szCs w:val="28"/>
        </w:rPr>
        <w:t>Давайте больше творческих заданий.</w:t>
      </w:r>
    </w:p>
    <w:p w:rsidR="00A50F3C" w:rsidRPr="00E36417" w:rsidRDefault="00A50F3C" w:rsidP="00A50F3C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691B48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E36417">
        <w:rPr>
          <w:rFonts w:ascii="Times New Roman" w:hAnsi="Times New Roman" w:cs="Times New Roman"/>
          <w:sz w:val="28"/>
          <w:szCs w:val="28"/>
        </w:rPr>
        <w:t>Не забывайте про и</w:t>
      </w:r>
      <w:r w:rsidRPr="00E36417">
        <w:rPr>
          <w:rFonts w:ascii="Times New Roman" w:eastAsia="Times New Roman" w:hAnsi="Times New Roman" w:cs="Times New Roman"/>
          <w:sz w:val="28"/>
          <w:szCs w:val="28"/>
        </w:rPr>
        <w:t>нтегрированное обучение (</w:t>
      </w:r>
      <w:proofErr w:type="spellStart"/>
      <w:r w:rsidRPr="00E36417">
        <w:rPr>
          <w:rFonts w:ascii="Times New Roman" w:eastAsia="Times New Roman" w:hAnsi="Times New Roman" w:cs="Times New Roman"/>
          <w:sz w:val="28"/>
          <w:szCs w:val="28"/>
        </w:rPr>
        <w:t>межпредметная</w:t>
      </w:r>
      <w:proofErr w:type="spellEnd"/>
      <w:r w:rsidRPr="00E36417">
        <w:rPr>
          <w:rFonts w:ascii="Times New Roman" w:eastAsia="Times New Roman" w:hAnsi="Times New Roman" w:cs="Times New Roman"/>
          <w:sz w:val="28"/>
          <w:szCs w:val="28"/>
        </w:rPr>
        <w:t xml:space="preserve"> связь).  </w:t>
      </w:r>
      <w:r w:rsidRPr="00E36417">
        <w:rPr>
          <w:rFonts w:ascii="Times New Roman" w:hAnsi="Times New Roman" w:cs="Times New Roman"/>
          <w:sz w:val="28"/>
          <w:szCs w:val="28"/>
        </w:rPr>
        <w:t xml:space="preserve">Используйте на своих уроках ИКТ. </w:t>
      </w:r>
      <w:r w:rsidR="004C7F41">
        <w:rPr>
          <w:rFonts w:ascii="Times New Roman" w:hAnsi="Times New Roman" w:cs="Times New Roman"/>
          <w:sz w:val="28"/>
          <w:szCs w:val="28"/>
        </w:rPr>
        <w:t xml:space="preserve">Дети любого возраста любят всё яркое, красочное. Но важно, чтобы </w:t>
      </w:r>
      <w:proofErr w:type="gramStart"/>
      <w:r w:rsidR="004C7F41">
        <w:rPr>
          <w:rFonts w:ascii="Times New Roman" w:hAnsi="Times New Roman" w:cs="Times New Roman"/>
          <w:sz w:val="28"/>
          <w:szCs w:val="28"/>
        </w:rPr>
        <w:t>обучающимся</w:t>
      </w:r>
      <w:proofErr w:type="gramEnd"/>
      <w:r w:rsidR="004C7F41">
        <w:rPr>
          <w:rFonts w:ascii="Times New Roman" w:hAnsi="Times New Roman" w:cs="Times New Roman"/>
          <w:sz w:val="28"/>
          <w:szCs w:val="28"/>
        </w:rPr>
        <w:t xml:space="preserve"> предъявлялся именно учебный материал, а не просто картинки.</w:t>
      </w:r>
    </w:p>
    <w:p w:rsidR="00A50F3C" w:rsidRPr="00E36417" w:rsidRDefault="00A50F3C" w:rsidP="00A50F3C">
      <w:pPr>
        <w:pStyle w:val="c7"/>
        <w:tabs>
          <w:tab w:val="left" w:pos="851"/>
        </w:tabs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691B48">
        <w:rPr>
          <w:sz w:val="28"/>
          <w:szCs w:val="28"/>
        </w:rPr>
        <w:t>5</w:t>
      </w:r>
      <w:r>
        <w:rPr>
          <w:sz w:val="28"/>
          <w:szCs w:val="28"/>
        </w:rPr>
        <w:t xml:space="preserve">. </w:t>
      </w:r>
      <w:r w:rsidRPr="00E36417">
        <w:rPr>
          <w:sz w:val="28"/>
          <w:szCs w:val="28"/>
        </w:rPr>
        <w:t xml:space="preserve">Используйте </w:t>
      </w:r>
      <w:proofErr w:type="spellStart"/>
      <w:r w:rsidRPr="00E36417">
        <w:rPr>
          <w:sz w:val="28"/>
          <w:szCs w:val="28"/>
        </w:rPr>
        <w:t>здоровьесберегающие</w:t>
      </w:r>
      <w:proofErr w:type="spellEnd"/>
      <w:r w:rsidRPr="00E36417">
        <w:rPr>
          <w:sz w:val="28"/>
          <w:szCs w:val="28"/>
        </w:rPr>
        <w:t xml:space="preserve"> технологии, адаптированную программу с </w:t>
      </w:r>
      <w:r w:rsidRPr="00E36417">
        <w:rPr>
          <w:b/>
          <w:sz w:val="28"/>
          <w:szCs w:val="28"/>
        </w:rPr>
        <w:t xml:space="preserve">учётом </w:t>
      </w:r>
      <w:r w:rsidRPr="00E36417">
        <w:rPr>
          <w:sz w:val="28"/>
          <w:szCs w:val="28"/>
        </w:rPr>
        <w:t>особенностей психофизического развития и возможностей таких детей, иллюстративного и аудиоматериала, интерактивных элементарных заданий на компьютере.</w:t>
      </w:r>
    </w:p>
    <w:p w:rsidR="00A50F3C" w:rsidRPr="00E36417" w:rsidRDefault="00A50F3C" w:rsidP="00A50F3C">
      <w:pPr>
        <w:widowControl w:val="0"/>
        <w:tabs>
          <w:tab w:val="left" w:pos="851"/>
        </w:tabs>
        <w:autoSpaceDE w:val="0"/>
        <w:autoSpaceDN w:val="0"/>
        <w:spacing w:after="0" w:line="360" w:lineRule="auto"/>
        <w:ind w:right="12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691B48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991B83">
        <w:rPr>
          <w:rFonts w:ascii="Times New Roman" w:hAnsi="Times New Roman" w:cs="Times New Roman"/>
          <w:sz w:val="28"/>
          <w:szCs w:val="28"/>
        </w:rPr>
        <w:t>Для выполнения письменных заданий необходимо помочь ребёнку открыть тетрадь, отк</w:t>
      </w:r>
      <w:r w:rsidR="00EA4B33">
        <w:rPr>
          <w:rFonts w:ascii="Times New Roman" w:hAnsi="Times New Roman" w:cs="Times New Roman"/>
          <w:sz w:val="28"/>
          <w:szCs w:val="28"/>
        </w:rPr>
        <w:t>рыть нужную страницу в учебнике, найти ручку и т.д.</w:t>
      </w:r>
    </w:p>
    <w:p w:rsidR="00A50F3C" w:rsidRPr="00E36417" w:rsidRDefault="00A50F3C" w:rsidP="00A50F3C">
      <w:pPr>
        <w:widowControl w:val="0"/>
        <w:tabs>
          <w:tab w:val="left" w:pos="851"/>
        </w:tabs>
        <w:autoSpaceDE w:val="0"/>
        <w:autoSpaceDN w:val="0"/>
        <w:spacing w:after="0" w:line="360" w:lineRule="auto"/>
        <w:ind w:right="12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691B48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E36417">
        <w:rPr>
          <w:rFonts w:ascii="Times New Roman" w:hAnsi="Times New Roman" w:cs="Times New Roman"/>
          <w:sz w:val="28"/>
          <w:szCs w:val="28"/>
        </w:rPr>
        <w:t xml:space="preserve">Задание должно </w:t>
      </w:r>
      <w:proofErr w:type="gramStart"/>
      <w:r w:rsidR="00197BD2">
        <w:rPr>
          <w:rFonts w:ascii="Times New Roman" w:hAnsi="Times New Roman" w:cs="Times New Roman"/>
          <w:sz w:val="28"/>
          <w:szCs w:val="28"/>
        </w:rPr>
        <w:t>кратким</w:t>
      </w:r>
      <w:proofErr w:type="gramEnd"/>
      <w:r w:rsidR="00197BD2">
        <w:rPr>
          <w:rFonts w:ascii="Times New Roman" w:hAnsi="Times New Roman" w:cs="Times New Roman"/>
          <w:sz w:val="28"/>
          <w:szCs w:val="28"/>
        </w:rPr>
        <w:t>, ясным чётким как в устной форме, так и в письменной.</w:t>
      </w:r>
    </w:p>
    <w:p w:rsidR="00A50F3C" w:rsidRPr="00E36417" w:rsidRDefault="00A50F3C" w:rsidP="00A50F3C">
      <w:pPr>
        <w:pStyle w:val="c7"/>
        <w:tabs>
          <w:tab w:val="left" w:pos="851"/>
        </w:tabs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18. </w:t>
      </w:r>
      <w:r w:rsidR="00CA7DFA">
        <w:rPr>
          <w:sz w:val="28"/>
          <w:szCs w:val="28"/>
        </w:rPr>
        <w:t>На несерьёзные нарушения дисциплины обращать внимания не стоит.</w:t>
      </w:r>
      <w:r w:rsidRPr="00E36417">
        <w:rPr>
          <w:sz w:val="28"/>
          <w:szCs w:val="28"/>
        </w:rPr>
        <w:t xml:space="preserve"> </w:t>
      </w:r>
    </w:p>
    <w:p w:rsidR="00A50F3C" w:rsidRPr="00BB4AAC" w:rsidRDefault="00A50F3C" w:rsidP="00A50F3C">
      <w:pPr>
        <w:pStyle w:val="c7"/>
        <w:tabs>
          <w:tab w:val="left" w:pos="851"/>
        </w:tabs>
        <w:spacing w:before="0" w:beforeAutospacing="0" w:after="0" w:afterAutospacing="0" w:line="360" w:lineRule="auto"/>
        <w:ind w:left="567"/>
        <w:jc w:val="both"/>
        <w:rPr>
          <w:sz w:val="28"/>
          <w:szCs w:val="28"/>
        </w:rPr>
      </w:pPr>
    </w:p>
    <w:p w:rsidR="00A50F3C" w:rsidRDefault="00A50F3C" w:rsidP="00A50F3C"/>
    <w:p w:rsidR="00890E7C" w:rsidRDefault="00890E7C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sectPr w:rsidR="00890E7C" w:rsidSect="000C0776">
      <w:type w:val="continuous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2E5E" w:rsidRDefault="00D32E5E" w:rsidP="00970371">
      <w:pPr>
        <w:spacing w:after="0" w:line="240" w:lineRule="auto"/>
      </w:pPr>
      <w:r>
        <w:separator/>
      </w:r>
    </w:p>
  </w:endnote>
  <w:endnote w:type="continuationSeparator" w:id="0">
    <w:p w:rsidR="00D32E5E" w:rsidRDefault="00D32E5E" w:rsidP="009703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456149"/>
      <w:docPartObj>
        <w:docPartGallery w:val="Page Numbers (Bottom of Page)"/>
        <w:docPartUnique/>
      </w:docPartObj>
    </w:sdtPr>
    <w:sdtEndPr/>
    <w:sdtContent>
      <w:p w:rsidR="00D32E5E" w:rsidRDefault="00D32E5E">
        <w:pPr>
          <w:pStyle w:val="ad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5046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D32E5E" w:rsidRDefault="00D32E5E">
    <w:pPr>
      <w:pStyle w:val="ad"/>
    </w:pPr>
  </w:p>
  <w:p w:rsidR="00D32E5E" w:rsidRDefault="00D32E5E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E5E" w:rsidRDefault="00D32E5E" w:rsidP="00970371">
    <w:pPr>
      <w:pStyle w:val="ad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2E5E" w:rsidRDefault="00D32E5E" w:rsidP="00970371">
      <w:pPr>
        <w:spacing w:after="0" w:line="240" w:lineRule="auto"/>
      </w:pPr>
      <w:r>
        <w:separator/>
      </w:r>
    </w:p>
  </w:footnote>
  <w:footnote w:type="continuationSeparator" w:id="0">
    <w:p w:rsidR="00D32E5E" w:rsidRDefault="00D32E5E" w:rsidP="009703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F"/>
    <w:multiLevelType w:val="multilevel"/>
    <w:tmpl w:val="F4A02EE0"/>
    <w:name w:val="WW8Num28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">
    <w:nsid w:val="00000014"/>
    <w:multiLevelType w:val="multilevel"/>
    <w:tmpl w:val="00000014"/>
    <w:name w:val="WW8Num39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  <w:sz w:val="28"/>
        <w:szCs w:val="28"/>
      </w:rPr>
    </w:lvl>
    <w:lvl w:ilvl="1">
      <w:start w:val="2"/>
      <w:numFmt w:val="decimal"/>
      <w:lvlText w:val="%1.%2"/>
      <w:lvlJc w:val="left"/>
      <w:pPr>
        <w:tabs>
          <w:tab w:val="num" w:pos="1440"/>
        </w:tabs>
        <w:ind w:left="1440" w:hanging="360"/>
      </w:pPr>
      <w:rPr>
        <w:rFonts w:hint="default"/>
        <w:b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2880"/>
        </w:tabs>
        <w:ind w:left="2880" w:hanging="720"/>
      </w:pPr>
      <w:rPr>
        <w:rFonts w:hint="default"/>
        <w:b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4320"/>
        </w:tabs>
        <w:ind w:left="4320" w:hanging="1080"/>
      </w:pPr>
      <w:rPr>
        <w:rFonts w:hint="default"/>
        <w:b/>
        <w:sz w:val="28"/>
        <w:szCs w:val="28"/>
      </w:rPr>
    </w:lvl>
    <w:lvl w:ilvl="4">
      <w:start w:val="1"/>
      <w:numFmt w:val="decimal"/>
      <w:lvlText w:val="%1.%2.%3.%4.%5"/>
      <w:lvlJc w:val="left"/>
      <w:pPr>
        <w:tabs>
          <w:tab w:val="num" w:pos="5400"/>
        </w:tabs>
        <w:ind w:left="5400" w:hanging="1080"/>
      </w:pPr>
      <w:rPr>
        <w:rFonts w:hint="default"/>
        <w:b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6840"/>
        </w:tabs>
        <w:ind w:left="6840" w:hanging="1440"/>
      </w:pPr>
      <w:rPr>
        <w:rFonts w:hint="default"/>
        <w:b/>
        <w:sz w:val="28"/>
        <w:szCs w:val="28"/>
      </w:rPr>
    </w:lvl>
    <w:lvl w:ilvl="6">
      <w:start w:val="1"/>
      <w:numFmt w:val="decimal"/>
      <w:lvlText w:val="%1.%2.%3.%4.%5.%6.%7"/>
      <w:lvlJc w:val="left"/>
      <w:pPr>
        <w:tabs>
          <w:tab w:val="num" w:pos="7920"/>
        </w:tabs>
        <w:ind w:left="7920" w:hanging="1440"/>
      </w:pPr>
      <w:rPr>
        <w:rFonts w:hint="default"/>
        <w:b/>
        <w:sz w:val="28"/>
        <w:szCs w:val="28"/>
      </w:rPr>
    </w:lvl>
    <w:lvl w:ilvl="7">
      <w:start w:val="1"/>
      <w:numFmt w:val="decimal"/>
      <w:lvlText w:val="%1.%2.%3.%4.%5.%6.%7.%8"/>
      <w:lvlJc w:val="left"/>
      <w:pPr>
        <w:tabs>
          <w:tab w:val="num" w:pos="9360"/>
        </w:tabs>
        <w:ind w:left="9360" w:hanging="1800"/>
      </w:pPr>
      <w:rPr>
        <w:rFonts w:hint="default"/>
        <w:b/>
        <w:sz w:val="28"/>
        <w:szCs w:val="28"/>
      </w:rPr>
    </w:lvl>
    <w:lvl w:ilvl="8">
      <w:start w:val="1"/>
      <w:numFmt w:val="decimal"/>
      <w:lvlText w:val="%1.%2.%3.%4.%5.%6.%7.%8.%9"/>
      <w:lvlJc w:val="left"/>
      <w:pPr>
        <w:tabs>
          <w:tab w:val="num" w:pos="10800"/>
        </w:tabs>
        <w:ind w:left="10800" w:hanging="2160"/>
      </w:pPr>
      <w:rPr>
        <w:rFonts w:hint="default"/>
        <w:b/>
        <w:sz w:val="28"/>
        <w:szCs w:val="28"/>
      </w:rPr>
    </w:lvl>
  </w:abstractNum>
  <w:abstractNum w:abstractNumId="2">
    <w:nsid w:val="03870CCB"/>
    <w:multiLevelType w:val="hybridMultilevel"/>
    <w:tmpl w:val="B43CDB74"/>
    <w:lvl w:ilvl="0" w:tplc="4EF468BE">
      <w:start w:val="4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>
    <w:nsid w:val="03AC0B59"/>
    <w:multiLevelType w:val="hybridMultilevel"/>
    <w:tmpl w:val="F5E01E5C"/>
    <w:lvl w:ilvl="0" w:tplc="986042D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07685A5E"/>
    <w:multiLevelType w:val="hybridMultilevel"/>
    <w:tmpl w:val="4396330A"/>
    <w:lvl w:ilvl="0" w:tplc="52B8B804">
      <w:start w:val="1"/>
      <w:numFmt w:val="decimal"/>
      <w:lvlText w:val="%1."/>
      <w:lvlJc w:val="left"/>
      <w:pPr>
        <w:ind w:left="103" w:hanging="196"/>
      </w:pPr>
      <w:rPr>
        <w:rFonts w:ascii="Times New Roman" w:eastAsia="Times New Roman" w:hAnsi="Times New Roman" w:cs="Times New Roman" w:hint="default"/>
        <w:spacing w:val="-25"/>
        <w:w w:val="99"/>
        <w:sz w:val="24"/>
        <w:szCs w:val="24"/>
        <w:lang w:val="ru-RU" w:eastAsia="ru-RU" w:bidi="ru-RU"/>
      </w:rPr>
    </w:lvl>
    <w:lvl w:ilvl="1" w:tplc="209EA376">
      <w:numFmt w:val="bullet"/>
      <w:lvlText w:val="•"/>
      <w:lvlJc w:val="left"/>
      <w:pPr>
        <w:ind w:left="1042" w:hanging="196"/>
      </w:pPr>
      <w:rPr>
        <w:rFonts w:hint="default"/>
        <w:lang w:val="ru-RU" w:eastAsia="ru-RU" w:bidi="ru-RU"/>
      </w:rPr>
    </w:lvl>
    <w:lvl w:ilvl="2" w:tplc="8518858E">
      <w:numFmt w:val="bullet"/>
      <w:lvlText w:val="•"/>
      <w:lvlJc w:val="left"/>
      <w:pPr>
        <w:ind w:left="1985" w:hanging="196"/>
      </w:pPr>
      <w:rPr>
        <w:rFonts w:hint="default"/>
        <w:lang w:val="ru-RU" w:eastAsia="ru-RU" w:bidi="ru-RU"/>
      </w:rPr>
    </w:lvl>
    <w:lvl w:ilvl="3" w:tplc="FB465B44">
      <w:numFmt w:val="bullet"/>
      <w:lvlText w:val="•"/>
      <w:lvlJc w:val="left"/>
      <w:pPr>
        <w:ind w:left="2927" w:hanging="196"/>
      </w:pPr>
      <w:rPr>
        <w:rFonts w:hint="default"/>
        <w:lang w:val="ru-RU" w:eastAsia="ru-RU" w:bidi="ru-RU"/>
      </w:rPr>
    </w:lvl>
    <w:lvl w:ilvl="4" w:tplc="A704F546">
      <w:numFmt w:val="bullet"/>
      <w:lvlText w:val="•"/>
      <w:lvlJc w:val="left"/>
      <w:pPr>
        <w:ind w:left="3870" w:hanging="196"/>
      </w:pPr>
      <w:rPr>
        <w:rFonts w:hint="default"/>
        <w:lang w:val="ru-RU" w:eastAsia="ru-RU" w:bidi="ru-RU"/>
      </w:rPr>
    </w:lvl>
    <w:lvl w:ilvl="5" w:tplc="18DAC33A">
      <w:numFmt w:val="bullet"/>
      <w:lvlText w:val="•"/>
      <w:lvlJc w:val="left"/>
      <w:pPr>
        <w:ind w:left="4813" w:hanging="196"/>
      </w:pPr>
      <w:rPr>
        <w:rFonts w:hint="default"/>
        <w:lang w:val="ru-RU" w:eastAsia="ru-RU" w:bidi="ru-RU"/>
      </w:rPr>
    </w:lvl>
    <w:lvl w:ilvl="6" w:tplc="2AA67F34">
      <w:numFmt w:val="bullet"/>
      <w:lvlText w:val="•"/>
      <w:lvlJc w:val="left"/>
      <w:pPr>
        <w:ind w:left="5755" w:hanging="196"/>
      </w:pPr>
      <w:rPr>
        <w:rFonts w:hint="default"/>
        <w:lang w:val="ru-RU" w:eastAsia="ru-RU" w:bidi="ru-RU"/>
      </w:rPr>
    </w:lvl>
    <w:lvl w:ilvl="7" w:tplc="57664D12">
      <w:numFmt w:val="bullet"/>
      <w:lvlText w:val="•"/>
      <w:lvlJc w:val="left"/>
      <w:pPr>
        <w:ind w:left="6698" w:hanging="196"/>
      </w:pPr>
      <w:rPr>
        <w:rFonts w:hint="default"/>
        <w:lang w:val="ru-RU" w:eastAsia="ru-RU" w:bidi="ru-RU"/>
      </w:rPr>
    </w:lvl>
    <w:lvl w:ilvl="8" w:tplc="0B52ADF8">
      <w:numFmt w:val="bullet"/>
      <w:lvlText w:val="•"/>
      <w:lvlJc w:val="left"/>
      <w:pPr>
        <w:ind w:left="7641" w:hanging="196"/>
      </w:pPr>
      <w:rPr>
        <w:rFonts w:hint="default"/>
        <w:lang w:val="ru-RU" w:eastAsia="ru-RU" w:bidi="ru-RU"/>
      </w:rPr>
    </w:lvl>
  </w:abstractNum>
  <w:abstractNum w:abstractNumId="5">
    <w:nsid w:val="0F9E43A6"/>
    <w:multiLevelType w:val="multilevel"/>
    <w:tmpl w:val="E30E1A48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6">
    <w:nsid w:val="195A4C5B"/>
    <w:multiLevelType w:val="multilevel"/>
    <w:tmpl w:val="E3E0B45C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7">
    <w:nsid w:val="1AAD20C5"/>
    <w:multiLevelType w:val="multilevel"/>
    <w:tmpl w:val="D23261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C4853A8"/>
    <w:multiLevelType w:val="hybridMultilevel"/>
    <w:tmpl w:val="30AC8F6A"/>
    <w:lvl w:ilvl="0" w:tplc="AEC8D1A8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3D703239"/>
    <w:multiLevelType w:val="multilevel"/>
    <w:tmpl w:val="FF4CC75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16911FE"/>
    <w:multiLevelType w:val="multilevel"/>
    <w:tmpl w:val="C33C8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4095521"/>
    <w:multiLevelType w:val="hybridMultilevel"/>
    <w:tmpl w:val="2DAA1CD2"/>
    <w:lvl w:ilvl="0" w:tplc="98604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81B02F4"/>
    <w:multiLevelType w:val="hybridMultilevel"/>
    <w:tmpl w:val="D6643ADA"/>
    <w:lvl w:ilvl="0" w:tplc="F1981C8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C4E7F1D"/>
    <w:multiLevelType w:val="hybridMultilevel"/>
    <w:tmpl w:val="A71C5A2C"/>
    <w:lvl w:ilvl="0" w:tplc="D140FDD0">
      <w:start w:val="1"/>
      <w:numFmt w:val="decimal"/>
      <w:lvlText w:val="%1."/>
      <w:lvlJc w:val="left"/>
      <w:pPr>
        <w:ind w:left="103" w:hanging="28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ru-RU" w:bidi="ru-RU"/>
      </w:rPr>
    </w:lvl>
    <w:lvl w:ilvl="1" w:tplc="D8F4C092">
      <w:numFmt w:val="bullet"/>
      <w:lvlText w:val="•"/>
      <w:lvlJc w:val="left"/>
      <w:pPr>
        <w:ind w:left="1042" w:hanging="286"/>
      </w:pPr>
      <w:rPr>
        <w:rFonts w:hint="default"/>
        <w:lang w:val="ru-RU" w:eastAsia="ru-RU" w:bidi="ru-RU"/>
      </w:rPr>
    </w:lvl>
    <w:lvl w:ilvl="2" w:tplc="24FAD5C8">
      <w:numFmt w:val="bullet"/>
      <w:lvlText w:val="•"/>
      <w:lvlJc w:val="left"/>
      <w:pPr>
        <w:ind w:left="1985" w:hanging="286"/>
      </w:pPr>
      <w:rPr>
        <w:rFonts w:hint="default"/>
        <w:lang w:val="ru-RU" w:eastAsia="ru-RU" w:bidi="ru-RU"/>
      </w:rPr>
    </w:lvl>
    <w:lvl w:ilvl="3" w:tplc="06D6A7D4">
      <w:numFmt w:val="bullet"/>
      <w:lvlText w:val="•"/>
      <w:lvlJc w:val="left"/>
      <w:pPr>
        <w:ind w:left="2927" w:hanging="286"/>
      </w:pPr>
      <w:rPr>
        <w:rFonts w:hint="default"/>
        <w:lang w:val="ru-RU" w:eastAsia="ru-RU" w:bidi="ru-RU"/>
      </w:rPr>
    </w:lvl>
    <w:lvl w:ilvl="4" w:tplc="FBE2B774">
      <w:numFmt w:val="bullet"/>
      <w:lvlText w:val="•"/>
      <w:lvlJc w:val="left"/>
      <w:pPr>
        <w:ind w:left="3870" w:hanging="286"/>
      </w:pPr>
      <w:rPr>
        <w:rFonts w:hint="default"/>
        <w:lang w:val="ru-RU" w:eastAsia="ru-RU" w:bidi="ru-RU"/>
      </w:rPr>
    </w:lvl>
    <w:lvl w:ilvl="5" w:tplc="7E58709C">
      <w:numFmt w:val="bullet"/>
      <w:lvlText w:val="•"/>
      <w:lvlJc w:val="left"/>
      <w:pPr>
        <w:ind w:left="4813" w:hanging="286"/>
      </w:pPr>
      <w:rPr>
        <w:rFonts w:hint="default"/>
        <w:lang w:val="ru-RU" w:eastAsia="ru-RU" w:bidi="ru-RU"/>
      </w:rPr>
    </w:lvl>
    <w:lvl w:ilvl="6" w:tplc="B24243A6">
      <w:numFmt w:val="bullet"/>
      <w:lvlText w:val="•"/>
      <w:lvlJc w:val="left"/>
      <w:pPr>
        <w:ind w:left="5755" w:hanging="286"/>
      </w:pPr>
      <w:rPr>
        <w:rFonts w:hint="default"/>
        <w:lang w:val="ru-RU" w:eastAsia="ru-RU" w:bidi="ru-RU"/>
      </w:rPr>
    </w:lvl>
    <w:lvl w:ilvl="7" w:tplc="CD42E3F0">
      <w:numFmt w:val="bullet"/>
      <w:lvlText w:val="•"/>
      <w:lvlJc w:val="left"/>
      <w:pPr>
        <w:ind w:left="6698" w:hanging="286"/>
      </w:pPr>
      <w:rPr>
        <w:rFonts w:hint="default"/>
        <w:lang w:val="ru-RU" w:eastAsia="ru-RU" w:bidi="ru-RU"/>
      </w:rPr>
    </w:lvl>
    <w:lvl w:ilvl="8" w:tplc="F564C242">
      <w:numFmt w:val="bullet"/>
      <w:lvlText w:val="•"/>
      <w:lvlJc w:val="left"/>
      <w:pPr>
        <w:ind w:left="7641" w:hanging="286"/>
      </w:pPr>
      <w:rPr>
        <w:rFonts w:hint="default"/>
        <w:lang w:val="ru-RU" w:eastAsia="ru-RU" w:bidi="ru-RU"/>
      </w:rPr>
    </w:lvl>
  </w:abstractNum>
  <w:abstractNum w:abstractNumId="14">
    <w:nsid w:val="564D0A5B"/>
    <w:multiLevelType w:val="hybridMultilevel"/>
    <w:tmpl w:val="0CEC1D24"/>
    <w:lvl w:ilvl="0" w:tplc="986042D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56693B8C"/>
    <w:multiLevelType w:val="hybridMultilevel"/>
    <w:tmpl w:val="5CC8CE80"/>
    <w:lvl w:ilvl="0" w:tplc="F1981C8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7505E0E"/>
    <w:multiLevelType w:val="hybridMultilevel"/>
    <w:tmpl w:val="E25ED27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B5F0484"/>
    <w:multiLevelType w:val="hybridMultilevel"/>
    <w:tmpl w:val="C4766990"/>
    <w:lvl w:ilvl="0" w:tplc="AEC8D1A8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E203D59"/>
    <w:multiLevelType w:val="multilevel"/>
    <w:tmpl w:val="A164F3E6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9">
    <w:nsid w:val="62D66D9A"/>
    <w:multiLevelType w:val="hybridMultilevel"/>
    <w:tmpl w:val="D9F066DA"/>
    <w:lvl w:ilvl="0" w:tplc="AEC8D1A8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679168B1"/>
    <w:multiLevelType w:val="hybridMultilevel"/>
    <w:tmpl w:val="33A23F5A"/>
    <w:lvl w:ilvl="0" w:tplc="AEC8D1A8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68C65084"/>
    <w:multiLevelType w:val="hybridMultilevel"/>
    <w:tmpl w:val="4FC48862"/>
    <w:lvl w:ilvl="0" w:tplc="986042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9D9680F"/>
    <w:multiLevelType w:val="hybridMultilevel"/>
    <w:tmpl w:val="A7026C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2"/>
  </w:num>
  <w:num w:numId="3">
    <w:abstractNumId w:val="9"/>
  </w:num>
  <w:num w:numId="4">
    <w:abstractNumId w:val="17"/>
  </w:num>
  <w:num w:numId="5">
    <w:abstractNumId w:val="8"/>
  </w:num>
  <w:num w:numId="6">
    <w:abstractNumId w:val="2"/>
  </w:num>
  <w:num w:numId="7">
    <w:abstractNumId w:val="19"/>
  </w:num>
  <w:num w:numId="8">
    <w:abstractNumId w:val="0"/>
  </w:num>
  <w:num w:numId="9">
    <w:abstractNumId w:val="1"/>
  </w:num>
  <w:num w:numId="10">
    <w:abstractNumId w:val="5"/>
  </w:num>
  <w:num w:numId="11">
    <w:abstractNumId w:val="18"/>
  </w:num>
  <w:num w:numId="12">
    <w:abstractNumId w:val="20"/>
  </w:num>
  <w:num w:numId="13">
    <w:abstractNumId w:val="6"/>
  </w:num>
  <w:num w:numId="14">
    <w:abstractNumId w:val="16"/>
  </w:num>
  <w:num w:numId="15">
    <w:abstractNumId w:val="10"/>
  </w:num>
  <w:num w:numId="16">
    <w:abstractNumId w:val="7"/>
  </w:num>
  <w:num w:numId="17">
    <w:abstractNumId w:val="13"/>
  </w:num>
  <w:num w:numId="18">
    <w:abstractNumId w:val="4"/>
  </w:num>
  <w:num w:numId="19">
    <w:abstractNumId w:val="22"/>
  </w:num>
  <w:num w:numId="20">
    <w:abstractNumId w:val="14"/>
  </w:num>
  <w:num w:numId="21">
    <w:abstractNumId w:val="11"/>
  </w:num>
  <w:num w:numId="22">
    <w:abstractNumId w:val="21"/>
  </w:num>
  <w:num w:numId="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036B"/>
    <w:rsid w:val="0000347C"/>
    <w:rsid w:val="0000358D"/>
    <w:rsid w:val="000046BE"/>
    <w:rsid w:val="00013255"/>
    <w:rsid w:val="000134DB"/>
    <w:rsid w:val="00017F87"/>
    <w:rsid w:val="00026940"/>
    <w:rsid w:val="00041FDF"/>
    <w:rsid w:val="00047225"/>
    <w:rsid w:val="00055382"/>
    <w:rsid w:val="00061FDF"/>
    <w:rsid w:val="00083114"/>
    <w:rsid w:val="000B3CFD"/>
    <w:rsid w:val="000C0776"/>
    <w:rsid w:val="000C348E"/>
    <w:rsid w:val="000E7B50"/>
    <w:rsid w:val="0010771F"/>
    <w:rsid w:val="001111D4"/>
    <w:rsid w:val="001215C0"/>
    <w:rsid w:val="0012752B"/>
    <w:rsid w:val="00145049"/>
    <w:rsid w:val="00147EE4"/>
    <w:rsid w:val="00152707"/>
    <w:rsid w:val="00155F85"/>
    <w:rsid w:val="0015650F"/>
    <w:rsid w:val="001653D5"/>
    <w:rsid w:val="00167741"/>
    <w:rsid w:val="00197BD2"/>
    <w:rsid w:val="001A1935"/>
    <w:rsid w:val="001A2988"/>
    <w:rsid w:val="001C01D0"/>
    <w:rsid w:val="001C30B8"/>
    <w:rsid w:val="001C327A"/>
    <w:rsid w:val="001C4464"/>
    <w:rsid w:val="001C5E8A"/>
    <w:rsid w:val="001D502C"/>
    <w:rsid w:val="001E362D"/>
    <w:rsid w:val="001F0D41"/>
    <w:rsid w:val="001F5592"/>
    <w:rsid w:val="0020029A"/>
    <w:rsid w:val="00200A71"/>
    <w:rsid w:val="00206FD7"/>
    <w:rsid w:val="002079FB"/>
    <w:rsid w:val="00226BC2"/>
    <w:rsid w:val="0023317F"/>
    <w:rsid w:val="00236DD5"/>
    <w:rsid w:val="0023777C"/>
    <w:rsid w:val="00245A76"/>
    <w:rsid w:val="00247BEA"/>
    <w:rsid w:val="00264899"/>
    <w:rsid w:val="00265B06"/>
    <w:rsid w:val="002765D4"/>
    <w:rsid w:val="00292655"/>
    <w:rsid w:val="002B259A"/>
    <w:rsid w:val="002B6630"/>
    <w:rsid w:val="002C1BA3"/>
    <w:rsid w:val="002E60F3"/>
    <w:rsid w:val="002E6699"/>
    <w:rsid w:val="002F1363"/>
    <w:rsid w:val="00311EEF"/>
    <w:rsid w:val="00312B54"/>
    <w:rsid w:val="00315EF5"/>
    <w:rsid w:val="00356D76"/>
    <w:rsid w:val="003877F9"/>
    <w:rsid w:val="00391F34"/>
    <w:rsid w:val="003A7F78"/>
    <w:rsid w:val="003B1250"/>
    <w:rsid w:val="003B5785"/>
    <w:rsid w:val="003B7701"/>
    <w:rsid w:val="003C0B59"/>
    <w:rsid w:val="003C1AE5"/>
    <w:rsid w:val="003D74AD"/>
    <w:rsid w:val="003E17EC"/>
    <w:rsid w:val="003E3EA8"/>
    <w:rsid w:val="003E684D"/>
    <w:rsid w:val="003E7DFC"/>
    <w:rsid w:val="003F0103"/>
    <w:rsid w:val="003F25D1"/>
    <w:rsid w:val="003F6D4F"/>
    <w:rsid w:val="00422019"/>
    <w:rsid w:val="0042234D"/>
    <w:rsid w:val="004335E0"/>
    <w:rsid w:val="00442354"/>
    <w:rsid w:val="00456CA7"/>
    <w:rsid w:val="00467868"/>
    <w:rsid w:val="00476FF3"/>
    <w:rsid w:val="00481418"/>
    <w:rsid w:val="00482380"/>
    <w:rsid w:val="00485026"/>
    <w:rsid w:val="004A4268"/>
    <w:rsid w:val="004B1C06"/>
    <w:rsid w:val="004B4292"/>
    <w:rsid w:val="004C7F41"/>
    <w:rsid w:val="004E001B"/>
    <w:rsid w:val="00513379"/>
    <w:rsid w:val="00547836"/>
    <w:rsid w:val="00560517"/>
    <w:rsid w:val="00565734"/>
    <w:rsid w:val="00566C02"/>
    <w:rsid w:val="00581258"/>
    <w:rsid w:val="005A4087"/>
    <w:rsid w:val="005B6FCF"/>
    <w:rsid w:val="005C3932"/>
    <w:rsid w:val="005C43AC"/>
    <w:rsid w:val="005C77E6"/>
    <w:rsid w:val="005F0C8B"/>
    <w:rsid w:val="005F23D5"/>
    <w:rsid w:val="005F7A97"/>
    <w:rsid w:val="0061295E"/>
    <w:rsid w:val="0062112D"/>
    <w:rsid w:val="00622D69"/>
    <w:rsid w:val="00631AF7"/>
    <w:rsid w:val="00641508"/>
    <w:rsid w:val="00642180"/>
    <w:rsid w:val="006436DF"/>
    <w:rsid w:val="006661C6"/>
    <w:rsid w:val="00672EBB"/>
    <w:rsid w:val="00674E67"/>
    <w:rsid w:val="00680589"/>
    <w:rsid w:val="00682D0E"/>
    <w:rsid w:val="00691B48"/>
    <w:rsid w:val="006A3C54"/>
    <w:rsid w:val="006C272F"/>
    <w:rsid w:val="006D0950"/>
    <w:rsid w:val="006E3BEE"/>
    <w:rsid w:val="006E3EE5"/>
    <w:rsid w:val="006F1DA7"/>
    <w:rsid w:val="006F2D96"/>
    <w:rsid w:val="006F56F2"/>
    <w:rsid w:val="00706EC6"/>
    <w:rsid w:val="007266F2"/>
    <w:rsid w:val="00734382"/>
    <w:rsid w:val="00745614"/>
    <w:rsid w:val="007461CE"/>
    <w:rsid w:val="00760EB8"/>
    <w:rsid w:val="0077294C"/>
    <w:rsid w:val="00773D60"/>
    <w:rsid w:val="007B0C31"/>
    <w:rsid w:val="007B0D1D"/>
    <w:rsid w:val="007B50D4"/>
    <w:rsid w:val="007C31DB"/>
    <w:rsid w:val="007C4217"/>
    <w:rsid w:val="007D072D"/>
    <w:rsid w:val="007E689E"/>
    <w:rsid w:val="007F01C6"/>
    <w:rsid w:val="007F26BA"/>
    <w:rsid w:val="00827CC6"/>
    <w:rsid w:val="00835DA5"/>
    <w:rsid w:val="008551F9"/>
    <w:rsid w:val="00887891"/>
    <w:rsid w:val="00890E7C"/>
    <w:rsid w:val="008B2196"/>
    <w:rsid w:val="008B6F69"/>
    <w:rsid w:val="008D137F"/>
    <w:rsid w:val="008D6F56"/>
    <w:rsid w:val="008E04E5"/>
    <w:rsid w:val="00914717"/>
    <w:rsid w:val="00937AA7"/>
    <w:rsid w:val="00942DAD"/>
    <w:rsid w:val="00944BE4"/>
    <w:rsid w:val="00946B63"/>
    <w:rsid w:val="00946CBD"/>
    <w:rsid w:val="00947C97"/>
    <w:rsid w:val="00951267"/>
    <w:rsid w:val="0095146A"/>
    <w:rsid w:val="00956E9E"/>
    <w:rsid w:val="00970371"/>
    <w:rsid w:val="00976E30"/>
    <w:rsid w:val="009857CD"/>
    <w:rsid w:val="00991B83"/>
    <w:rsid w:val="009B0345"/>
    <w:rsid w:val="009B6BAB"/>
    <w:rsid w:val="009C5787"/>
    <w:rsid w:val="009D1142"/>
    <w:rsid w:val="009F0C32"/>
    <w:rsid w:val="009F2C7F"/>
    <w:rsid w:val="009F33D7"/>
    <w:rsid w:val="009F52D0"/>
    <w:rsid w:val="009F5EBD"/>
    <w:rsid w:val="00A17B84"/>
    <w:rsid w:val="00A258E5"/>
    <w:rsid w:val="00A27E01"/>
    <w:rsid w:val="00A34AD6"/>
    <w:rsid w:val="00A368BB"/>
    <w:rsid w:val="00A444EE"/>
    <w:rsid w:val="00A50F3C"/>
    <w:rsid w:val="00A56379"/>
    <w:rsid w:val="00A62E22"/>
    <w:rsid w:val="00A746C6"/>
    <w:rsid w:val="00A83121"/>
    <w:rsid w:val="00A85530"/>
    <w:rsid w:val="00A8740B"/>
    <w:rsid w:val="00A9030C"/>
    <w:rsid w:val="00AA50D6"/>
    <w:rsid w:val="00AA766A"/>
    <w:rsid w:val="00AD5CFA"/>
    <w:rsid w:val="00AD7B8E"/>
    <w:rsid w:val="00AF2579"/>
    <w:rsid w:val="00AF2B45"/>
    <w:rsid w:val="00AF695A"/>
    <w:rsid w:val="00B1419D"/>
    <w:rsid w:val="00B1565F"/>
    <w:rsid w:val="00B2712B"/>
    <w:rsid w:val="00B4183E"/>
    <w:rsid w:val="00B41D9E"/>
    <w:rsid w:val="00B87319"/>
    <w:rsid w:val="00B93DFF"/>
    <w:rsid w:val="00BA0406"/>
    <w:rsid w:val="00BA2793"/>
    <w:rsid w:val="00BA7A65"/>
    <w:rsid w:val="00BB1B76"/>
    <w:rsid w:val="00BB4251"/>
    <w:rsid w:val="00BB4AAC"/>
    <w:rsid w:val="00BC7E1E"/>
    <w:rsid w:val="00BF48E2"/>
    <w:rsid w:val="00C02B72"/>
    <w:rsid w:val="00C10B18"/>
    <w:rsid w:val="00C1151F"/>
    <w:rsid w:val="00C30131"/>
    <w:rsid w:val="00C37F6D"/>
    <w:rsid w:val="00C54769"/>
    <w:rsid w:val="00C553AE"/>
    <w:rsid w:val="00C64172"/>
    <w:rsid w:val="00C65FBF"/>
    <w:rsid w:val="00C71AFA"/>
    <w:rsid w:val="00C73176"/>
    <w:rsid w:val="00C75A73"/>
    <w:rsid w:val="00C75AE3"/>
    <w:rsid w:val="00C826B1"/>
    <w:rsid w:val="00C82749"/>
    <w:rsid w:val="00C85A08"/>
    <w:rsid w:val="00C97954"/>
    <w:rsid w:val="00CA7DFA"/>
    <w:rsid w:val="00CB6EDD"/>
    <w:rsid w:val="00CE6BCF"/>
    <w:rsid w:val="00CF05DE"/>
    <w:rsid w:val="00CF343B"/>
    <w:rsid w:val="00CF5700"/>
    <w:rsid w:val="00D0593D"/>
    <w:rsid w:val="00D07604"/>
    <w:rsid w:val="00D122BB"/>
    <w:rsid w:val="00D24EE6"/>
    <w:rsid w:val="00D2663E"/>
    <w:rsid w:val="00D32E5E"/>
    <w:rsid w:val="00D345B8"/>
    <w:rsid w:val="00D3535D"/>
    <w:rsid w:val="00D7139B"/>
    <w:rsid w:val="00D85DAB"/>
    <w:rsid w:val="00D866A9"/>
    <w:rsid w:val="00D87FD7"/>
    <w:rsid w:val="00D954C9"/>
    <w:rsid w:val="00D96DAC"/>
    <w:rsid w:val="00DB08DE"/>
    <w:rsid w:val="00DE3309"/>
    <w:rsid w:val="00DE4967"/>
    <w:rsid w:val="00DE6962"/>
    <w:rsid w:val="00DF04C7"/>
    <w:rsid w:val="00DF584E"/>
    <w:rsid w:val="00DF7821"/>
    <w:rsid w:val="00E23F72"/>
    <w:rsid w:val="00E247F5"/>
    <w:rsid w:val="00E311A2"/>
    <w:rsid w:val="00E31574"/>
    <w:rsid w:val="00E317F7"/>
    <w:rsid w:val="00E36417"/>
    <w:rsid w:val="00E43A04"/>
    <w:rsid w:val="00E50465"/>
    <w:rsid w:val="00E628DD"/>
    <w:rsid w:val="00E653D8"/>
    <w:rsid w:val="00E70D92"/>
    <w:rsid w:val="00E7135B"/>
    <w:rsid w:val="00E769FE"/>
    <w:rsid w:val="00E8381A"/>
    <w:rsid w:val="00E839EC"/>
    <w:rsid w:val="00E907CC"/>
    <w:rsid w:val="00EA4B33"/>
    <w:rsid w:val="00EB3BA4"/>
    <w:rsid w:val="00EB3CDA"/>
    <w:rsid w:val="00EB3F99"/>
    <w:rsid w:val="00EC036B"/>
    <w:rsid w:val="00EC0D26"/>
    <w:rsid w:val="00ED7B5E"/>
    <w:rsid w:val="00EE3CF0"/>
    <w:rsid w:val="00EE58E9"/>
    <w:rsid w:val="00EF5C7E"/>
    <w:rsid w:val="00F36D39"/>
    <w:rsid w:val="00F41597"/>
    <w:rsid w:val="00F4297E"/>
    <w:rsid w:val="00F53A76"/>
    <w:rsid w:val="00F630DD"/>
    <w:rsid w:val="00F80FA7"/>
    <w:rsid w:val="00F824A5"/>
    <w:rsid w:val="00FA4761"/>
    <w:rsid w:val="00FB369D"/>
    <w:rsid w:val="00FB5A7A"/>
    <w:rsid w:val="00FC34C7"/>
    <w:rsid w:val="00FC46A0"/>
    <w:rsid w:val="00FC5946"/>
    <w:rsid w:val="00FC6D4C"/>
    <w:rsid w:val="00FD33AA"/>
    <w:rsid w:val="00FE185E"/>
    <w:rsid w:val="00FF6C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B1B7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8E04E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2">
    <w:name w:val="c2"/>
    <w:basedOn w:val="a0"/>
    <w:rsid w:val="007F01C6"/>
  </w:style>
  <w:style w:type="paragraph" w:styleId="a3">
    <w:name w:val="Normal (Web)"/>
    <w:basedOn w:val="a"/>
    <w:uiPriority w:val="99"/>
    <w:unhideWhenUsed/>
    <w:rsid w:val="00C75A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basedOn w:val="a0"/>
    <w:rsid w:val="00A85530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styleId="a4">
    <w:name w:val="Emphasis"/>
    <w:basedOn w:val="a0"/>
    <w:qFormat/>
    <w:rsid w:val="00A85530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8E04E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c4">
    <w:name w:val="c4"/>
    <w:basedOn w:val="a"/>
    <w:rsid w:val="00482380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c0">
    <w:name w:val="c0"/>
    <w:basedOn w:val="a0"/>
    <w:rsid w:val="00482380"/>
  </w:style>
  <w:style w:type="paragraph" w:customStyle="1" w:styleId="c17c23">
    <w:name w:val="c17 c23"/>
    <w:basedOn w:val="a"/>
    <w:rsid w:val="00482380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c3">
    <w:name w:val="c3"/>
    <w:basedOn w:val="a"/>
    <w:rsid w:val="00482380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482380"/>
  </w:style>
  <w:style w:type="character" w:customStyle="1" w:styleId="c1c0">
    <w:name w:val="c1 c0"/>
    <w:basedOn w:val="a0"/>
    <w:rsid w:val="00482380"/>
  </w:style>
  <w:style w:type="character" w:customStyle="1" w:styleId="c0c12">
    <w:name w:val="c0 c12"/>
    <w:basedOn w:val="a0"/>
    <w:rsid w:val="00482380"/>
  </w:style>
  <w:style w:type="paragraph" w:styleId="a5">
    <w:name w:val="List Paragraph"/>
    <w:basedOn w:val="a"/>
    <w:uiPriority w:val="34"/>
    <w:qFormat/>
    <w:rsid w:val="00482380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482380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4823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82380"/>
    <w:rPr>
      <w:rFonts w:ascii="Tahoma" w:hAnsi="Tahoma" w:cs="Tahoma"/>
      <w:sz w:val="16"/>
      <w:szCs w:val="16"/>
    </w:rPr>
  </w:style>
  <w:style w:type="character" w:styleId="a9">
    <w:name w:val="Strong"/>
    <w:qFormat/>
    <w:rsid w:val="00482380"/>
    <w:rPr>
      <w:b/>
      <w:bCs/>
    </w:rPr>
  </w:style>
  <w:style w:type="paragraph" w:customStyle="1" w:styleId="c8">
    <w:name w:val="c8"/>
    <w:basedOn w:val="a"/>
    <w:rsid w:val="00482380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a">
    <w:name w:val="Table Grid"/>
    <w:basedOn w:val="a1"/>
    <w:uiPriority w:val="59"/>
    <w:rsid w:val="004823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semiHidden/>
    <w:unhideWhenUsed/>
    <w:rsid w:val="009703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970371"/>
  </w:style>
  <w:style w:type="paragraph" w:styleId="ad">
    <w:name w:val="footer"/>
    <w:basedOn w:val="a"/>
    <w:link w:val="ae"/>
    <w:uiPriority w:val="99"/>
    <w:unhideWhenUsed/>
    <w:rsid w:val="009703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970371"/>
  </w:style>
  <w:style w:type="paragraph" w:customStyle="1" w:styleId="c7">
    <w:name w:val="c7"/>
    <w:basedOn w:val="a"/>
    <w:rsid w:val="004223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">
    <w:name w:val="Body Text"/>
    <w:basedOn w:val="a"/>
    <w:link w:val="af0"/>
    <w:uiPriority w:val="1"/>
    <w:qFormat/>
    <w:rsid w:val="003E7DFC"/>
    <w:pPr>
      <w:widowControl w:val="0"/>
      <w:autoSpaceDE w:val="0"/>
      <w:autoSpaceDN w:val="0"/>
      <w:spacing w:after="0" w:line="240" w:lineRule="auto"/>
      <w:ind w:left="103" w:firstLine="566"/>
      <w:jc w:val="both"/>
    </w:pPr>
    <w:rPr>
      <w:rFonts w:ascii="Times New Roman" w:eastAsia="Times New Roman" w:hAnsi="Times New Roman" w:cs="Times New Roman"/>
      <w:sz w:val="26"/>
      <w:szCs w:val="26"/>
      <w:lang w:bidi="ru-RU"/>
    </w:rPr>
  </w:style>
  <w:style w:type="character" w:customStyle="1" w:styleId="af0">
    <w:name w:val="Основной текст Знак"/>
    <w:basedOn w:val="a0"/>
    <w:link w:val="af"/>
    <w:uiPriority w:val="1"/>
    <w:rsid w:val="003E7DFC"/>
    <w:rPr>
      <w:rFonts w:ascii="Times New Roman" w:eastAsia="Times New Roman" w:hAnsi="Times New Roman" w:cs="Times New Roman"/>
      <w:sz w:val="26"/>
      <w:szCs w:val="26"/>
      <w:lang w:eastAsia="ru-RU" w:bidi="ru-RU"/>
    </w:rPr>
  </w:style>
  <w:style w:type="character" w:customStyle="1" w:styleId="10">
    <w:name w:val="Заголовок 1 Знак"/>
    <w:basedOn w:val="a0"/>
    <w:link w:val="1"/>
    <w:uiPriority w:val="9"/>
    <w:rsid w:val="00BB1B7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f1">
    <w:name w:val="FollowedHyperlink"/>
    <w:basedOn w:val="a0"/>
    <w:uiPriority w:val="99"/>
    <w:semiHidden/>
    <w:unhideWhenUsed/>
    <w:rsid w:val="00BB1B76"/>
    <w:rPr>
      <w:color w:val="800080" w:themeColor="followedHyperlink"/>
      <w:u w:val="single"/>
    </w:rPr>
  </w:style>
  <w:style w:type="character" w:customStyle="1" w:styleId="extended-textshort">
    <w:name w:val="extended-text__short"/>
    <w:basedOn w:val="a0"/>
    <w:rsid w:val="00A62E2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B1B7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8E04E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2">
    <w:name w:val="c2"/>
    <w:basedOn w:val="a0"/>
    <w:rsid w:val="007F01C6"/>
  </w:style>
  <w:style w:type="paragraph" w:styleId="a3">
    <w:name w:val="Normal (Web)"/>
    <w:basedOn w:val="a"/>
    <w:uiPriority w:val="99"/>
    <w:unhideWhenUsed/>
    <w:rsid w:val="00C75A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basedOn w:val="a0"/>
    <w:rsid w:val="00A85530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styleId="a4">
    <w:name w:val="Emphasis"/>
    <w:basedOn w:val="a0"/>
    <w:qFormat/>
    <w:rsid w:val="00A85530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8E04E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c4">
    <w:name w:val="c4"/>
    <w:basedOn w:val="a"/>
    <w:rsid w:val="00482380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c0">
    <w:name w:val="c0"/>
    <w:basedOn w:val="a0"/>
    <w:rsid w:val="00482380"/>
  </w:style>
  <w:style w:type="paragraph" w:customStyle="1" w:styleId="c17c23">
    <w:name w:val="c17 c23"/>
    <w:basedOn w:val="a"/>
    <w:rsid w:val="00482380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c3">
    <w:name w:val="c3"/>
    <w:basedOn w:val="a"/>
    <w:rsid w:val="00482380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482380"/>
  </w:style>
  <w:style w:type="character" w:customStyle="1" w:styleId="c1c0">
    <w:name w:val="c1 c0"/>
    <w:basedOn w:val="a0"/>
    <w:rsid w:val="00482380"/>
  </w:style>
  <w:style w:type="character" w:customStyle="1" w:styleId="c0c12">
    <w:name w:val="c0 c12"/>
    <w:basedOn w:val="a0"/>
    <w:rsid w:val="00482380"/>
  </w:style>
  <w:style w:type="paragraph" w:styleId="a5">
    <w:name w:val="List Paragraph"/>
    <w:basedOn w:val="a"/>
    <w:uiPriority w:val="34"/>
    <w:qFormat/>
    <w:rsid w:val="00482380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482380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4823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82380"/>
    <w:rPr>
      <w:rFonts w:ascii="Tahoma" w:hAnsi="Tahoma" w:cs="Tahoma"/>
      <w:sz w:val="16"/>
      <w:szCs w:val="16"/>
    </w:rPr>
  </w:style>
  <w:style w:type="character" w:styleId="a9">
    <w:name w:val="Strong"/>
    <w:qFormat/>
    <w:rsid w:val="00482380"/>
    <w:rPr>
      <w:b/>
      <w:bCs/>
    </w:rPr>
  </w:style>
  <w:style w:type="paragraph" w:customStyle="1" w:styleId="c8">
    <w:name w:val="c8"/>
    <w:basedOn w:val="a"/>
    <w:rsid w:val="00482380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a">
    <w:name w:val="Table Grid"/>
    <w:basedOn w:val="a1"/>
    <w:uiPriority w:val="59"/>
    <w:rsid w:val="004823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semiHidden/>
    <w:unhideWhenUsed/>
    <w:rsid w:val="009703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970371"/>
  </w:style>
  <w:style w:type="paragraph" w:styleId="ad">
    <w:name w:val="footer"/>
    <w:basedOn w:val="a"/>
    <w:link w:val="ae"/>
    <w:uiPriority w:val="99"/>
    <w:unhideWhenUsed/>
    <w:rsid w:val="009703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970371"/>
  </w:style>
  <w:style w:type="paragraph" w:customStyle="1" w:styleId="c7">
    <w:name w:val="c7"/>
    <w:basedOn w:val="a"/>
    <w:rsid w:val="004223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">
    <w:name w:val="Body Text"/>
    <w:basedOn w:val="a"/>
    <w:link w:val="af0"/>
    <w:uiPriority w:val="1"/>
    <w:qFormat/>
    <w:rsid w:val="003E7DFC"/>
    <w:pPr>
      <w:widowControl w:val="0"/>
      <w:autoSpaceDE w:val="0"/>
      <w:autoSpaceDN w:val="0"/>
      <w:spacing w:after="0" w:line="240" w:lineRule="auto"/>
      <w:ind w:left="103" w:firstLine="566"/>
      <w:jc w:val="both"/>
    </w:pPr>
    <w:rPr>
      <w:rFonts w:ascii="Times New Roman" w:eastAsia="Times New Roman" w:hAnsi="Times New Roman" w:cs="Times New Roman"/>
      <w:sz w:val="26"/>
      <w:szCs w:val="26"/>
      <w:lang w:bidi="ru-RU"/>
    </w:rPr>
  </w:style>
  <w:style w:type="character" w:customStyle="1" w:styleId="af0">
    <w:name w:val="Основной текст Знак"/>
    <w:basedOn w:val="a0"/>
    <w:link w:val="af"/>
    <w:uiPriority w:val="1"/>
    <w:rsid w:val="003E7DFC"/>
    <w:rPr>
      <w:rFonts w:ascii="Times New Roman" w:eastAsia="Times New Roman" w:hAnsi="Times New Roman" w:cs="Times New Roman"/>
      <w:sz w:val="26"/>
      <w:szCs w:val="26"/>
      <w:lang w:eastAsia="ru-RU" w:bidi="ru-RU"/>
    </w:rPr>
  </w:style>
  <w:style w:type="character" w:customStyle="1" w:styleId="10">
    <w:name w:val="Заголовок 1 Знак"/>
    <w:basedOn w:val="a0"/>
    <w:link w:val="1"/>
    <w:uiPriority w:val="9"/>
    <w:rsid w:val="00BB1B7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f1">
    <w:name w:val="FollowedHyperlink"/>
    <w:basedOn w:val="a0"/>
    <w:uiPriority w:val="99"/>
    <w:semiHidden/>
    <w:unhideWhenUsed/>
    <w:rsid w:val="00BB1B76"/>
    <w:rPr>
      <w:color w:val="800080" w:themeColor="followedHyperlink"/>
      <w:u w:val="single"/>
    </w:rPr>
  </w:style>
  <w:style w:type="character" w:customStyle="1" w:styleId="extended-textshort">
    <w:name w:val="extended-text__short"/>
    <w:basedOn w:val="a0"/>
    <w:rsid w:val="00A62E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257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2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9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9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diagramDrawing" Target="diagrams/drawing1.xml"/><Relationship Id="rId18" Type="http://schemas.microsoft.com/office/2007/relationships/diagramDrawing" Target="diagrams/drawing2.xml"/><Relationship Id="rId26" Type="http://schemas.openxmlformats.org/officeDocument/2006/relationships/diagramData" Target="diagrams/data3.xml"/><Relationship Id="rId39" Type="http://schemas.openxmlformats.org/officeDocument/2006/relationships/image" Target="media/image16.emf"/><Relationship Id="rId21" Type="http://schemas.openxmlformats.org/officeDocument/2006/relationships/image" Target="media/image3.emf"/><Relationship Id="rId34" Type="http://schemas.openxmlformats.org/officeDocument/2006/relationships/image" Target="media/image11.emf"/><Relationship Id="rId42" Type="http://schemas.openxmlformats.org/officeDocument/2006/relationships/image" Target="media/image17.emf"/><Relationship Id="rId47" Type="http://schemas.openxmlformats.org/officeDocument/2006/relationships/image" Target="media/image22.jpeg"/><Relationship Id="rId50" Type="http://schemas.openxmlformats.org/officeDocument/2006/relationships/image" Target="media/image24.jpeg"/><Relationship Id="rId55" Type="http://schemas.openxmlformats.org/officeDocument/2006/relationships/hyperlink" Target="http://nasha-novaya-shkola.ru/?q=node/4" TargetMode="External"/><Relationship Id="rId63" Type="http://schemas.openxmlformats.org/officeDocument/2006/relationships/image" Target="media/image28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2.xml"/><Relationship Id="rId20" Type="http://schemas.openxmlformats.org/officeDocument/2006/relationships/image" Target="media/image2.png"/><Relationship Id="rId29" Type="http://schemas.openxmlformats.org/officeDocument/2006/relationships/diagramColors" Target="diagrams/colors3.xml"/><Relationship Id="rId41" Type="http://schemas.openxmlformats.org/officeDocument/2006/relationships/footer" Target="footer2.xml"/><Relationship Id="rId54" Type="http://schemas.microsoft.com/office/2007/relationships/hdphoto" Target="media/hdphoto2.wdp"/><Relationship Id="rId62" Type="http://schemas.openxmlformats.org/officeDocument/2006/relationships/hyperlink" Target="https://www.krasotaimedicina.ru/diseases/children/intellectual-disability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diagramQuickStyle" Target="diagrams/quickStyle1.xml"/><Relationship Id="rId24" Type="http://schemas.openxmlformats.org/officeDocument/2006/relationships/image" Target="media/image6.jpeg"/><Relationship Id="rId32" Type="http://schemas.openxmlformats.org/officeDocument/2006/relationships/image" Target="media/image9.jpeg"/><Relationship Id="rId37" Type="http://schemas.openxmlformats.org/officeDocument/2006/relationships/image" Target="media/image14.emf"/><Relationship Id="rId40" Type="http://schemas.openxmlformats.org/officeDocument/2006/relationships/footer" Target="footer1.xml"/><Relationship Id="rId45" Type="http://schemas.openxmlformats.org/officeDocument/2006/relationships/image" Target="media/image20.jpeg"/><Relationship Id="rId53" Type="http://schemas.openxmlformats.org/officeDocument/2006/relationships/image" Target="media/image27.jpeg"/><Relationship Id="rId58" Type="http://schemas.openxmlformats.org/officeDocument/2006/relationships/hyperlink" Target="https://www.un.org/ru/documents/decl_conv/conventions/childcon.shtml" TargetMode="External"/><Relationship Id="rId5" Type="http://schemas.openxmlformats.org/officeDocument/2006/relationships/settings" Target="settings.xml"/><Relationship Id="rId15" Type="http://schemas.openxmlformats.org/officeDocument/2006/relationships/diagramLayout" Target="diagrams/layout2.xml"/><Relationship Id="rId23" Type="http://schemas.openxmlformats.org/officeDocument/2006/relationships/image" Target="media/image5.jpeg"/><Relationship Id="rId28" Type="http://schemas.openxmlformats.org/officeDocument/2006/relationships/diagramQuickStyle" Target="diagrams/quickStyle3.xml"/><Relationship Id="rId36" Type="http://schemas.openxmlformats.org/officeDocument/2006/relationships/image" Target="media/image13.emf"/><Relationship Id="rId49" Type="http://schemas.microsoft.com/office/2007/relationships/hdphoto" Target="media/hdphoto1.wdp"/><Relationship Id="rId57" Type="http://schemas.openxmlformats.org/officeDocument/2006/relationships/hyperlink" Target="https://ria.ru/20090917/185408867.html" TargetMode="External"/><Relationship Id="rId61" Type="http://schemas.openxmlformats.org/officeDocument/2006/relationships/hyperlink" Target="https://youtu.be/dR5dpa9sZD4" TargetMode="External"/><Relationship Id="rId10" Type="http://schemas.openxmlformats.org/officeDocument/2006/relationships/diagramLayout" Target="diagrams/layout1.xml"/><Relationship Id="rId19" Type="http://schemas.openxmlformats.org/officeDocument/2006/relationships/image" Target="media/image1.jpeg"/><Relationship Id="rId31" Type="http://schemas.openxmlformats.org/officeDocument/2006/relationships/image" Target="media/image8.jpeg"/><Relationship Id="rId44" Type="http://schemas.openxmlformats.org/officeDocument/2006/relationships/image" Target="media/image19.jpeg"/><Relationship Id="rId52" Type="http://schemas.openxmlformats.org/officeDocument/2006/relationships/image" Target="media/image26.jpeg"/><Relationship Id="rId60" Type="http://schemas.openxmlformats.org/officeDocument/2006/relationships/hyperlink" Target="https://youtu.be/EqMBsaU-AiI" TargetMode="External"/><Relationship Id="rId65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diagramData" Target="diagrams/data1.xml"/><Relationship Id="rId14" Type="http://schemas.openxmlformats.org/officeDocument/2006/relationships/diagramData" Target="diagrams/data2.xml"/><Relationship Id="rId22" Type="http://schemas.openxmlformats.org/officeDocument/2006/relationships/image" Target="media/image4.emf"/><Relationship Id="rId27" Type="http://schemas.openxmlformats.org/officeDocument/2006/relationships/diagramLayout" Target="diagrams/layout3.xml"/><Relationship Id="rId30" Type="http://schemas.microsoft.com/office/2007/relationships/diagramDrawing" Target="diagrams/drawing3.xml"/><Relationship Id="rId35" Type="http://schemas.openxmlformats.org/officeDocument/2006/relationships/image" Target="media/image12.jpeg"/><Relationship Id="rId43" Type="http://schemas.openxmlformats.org/officeDocument/2006/relationships/image" Target="media/image18.emf"/><Relationship Id="rId48" Type="http://schemas.openxmlformats.org/officeDocument/2006/relationships/image" Target="media/image23.jpeg"/><Relationship Id="rId56" Type="http://schemas.openxmlformats.org/officeDocument/2006/relationships/hyperlink" Target="https://catalog.prosv.ru/item/40154" TargetMode="External"/><Relationship Id="rId64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25.jpeg"/><Relationship Id="rId3" Type="http://schemas.openxmlformats.org/officeDocument/2006/relationships/styles" Target="styles.xml"/><Relationship Id="rId12" Type="http://schemas.openxmlformats.org/officeDocument/2006/relationships/diagramColors" Target="diagrams/colors1.xml"/><Relationship Id="rId17" Type="http://schemas.openxmlformats.org/officeDocument/2006/relationships/diagramColors" Target="diagrams/colors2.xml"/><Relationship Id="rId25" Type="http://schemas.openxmlformats.org/officeDocument/2006/relationships/image" Target="media/image7.jpeg"/><Relationship Id="rId33" Type="http://schemas.openxmlformats.org/officeDocument/2006/relationships/image" Target="media/image10.emf"/><Relationship Id="rId38" Type="http://schemas.openxmlformats.org/officeDocument/2006/relationships/image" Target="media/image15.jpeg"/><Relationship Id="rId46" Type="http://schemas.openxmlformats.org/officeDocument/2006/relationships/image" Target="media/image21.jpeg"/><Relationship Id="rId59" Type="http://schemas.openxmlformats.org/officeDocument/2006/relationships/hyperlink" Target="https://www.youtube.com/channel/UC6zhI71atP7YLoZyIyCIGNw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AC78FEB-08B9-4C39-93ED-C2A64E5DBE3A}" type="doc">
      <dgm:prSet loTypeId="urn:microsoft.com/office/officeart/2005/8/layout/default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864D5DDF-1C6C-44C4-94BC-7EAC99484E47}">
      <dgm:prSet phldrT="[Текст]" custT="1"/>
      <dgm:spPr>
        <a:ln>
          <a:noFill/>
        </a:ln>
        <a:effectLst>
          <a:outerShdw blurRad="44450" dist="27940" dir="5400000" algn="ctr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gm:spPr>
      <dgm:t>
        <a:bodyPr/>
        <a:lstStyle/>
        <a:p>
          <a:r>
            <a:rPr lang="ru-RU" sz="3000">
              <a:latin typeface="Times New Roman" panose="02020603050405020304" pitchFamily="18" charset="0"/>
              <a:cs typeface="Times New Roman" panose="02020603050405020304" pitchFamily="18" charset="0"/>
            </a:rPr>
            <a:t>Олигофрения</a:t>
          </a:r>
        </a:p>
        <a:p>
          <a:r>
            <a:rPr lang="ru-RU" sz="2800">
              <a:latin typeface="Times New Roman" panose="02020603050405020304" pitchFamily="18" charset="0"/>
              <a:cs typeface="Times New Roman" panose="02020603050405020304" pitchFamily="18" charset="0"/>
            </a:rPr>
            <a:t>(умственная отсталость)</a:t>
          </a:r>
        </a:p>
      </dgm:t>
    </dgm:pt>
    <dgm:pt modelId="{7386C244-1314-4273-8857-E9619F4754D3}" type="parTrans" cxnId="{2609F916-F9BE-4551-A357-3356EAB7A2F6}">
      <dgm:prSet/>
      <dgm:spPr/>
      <dgm:t>
        <a:bodyPr/>
        <a:lstStyle/>
        <a:p>
          <a:endParaRPr lang="ru-RU"/>
        </a:p>
      </dgm:t>
    </dgm:pt>
    <dgm:pt modelId="{B417309A-DD5D-44FB-BEED-D0419CF4A7C6}" type="sibTrans" cxnId="{2609F916-F9BE-4551-A357-3356EAB7A2F6}">
      <dgm:prSet/>
      <dgm:spPr/>
      <dgm:t>
        <a:bodyPr/>
        <a:lstStyle/>
        <a:p>
          <a:endParaRPr lang="ru-RU"/>
        </a:p>
      </dgm:t>
    </dgm:pt>
    <dgm:pt modelId="{4F086519-D54E-4B73-BAF5-227174CAD78F}">
      <dgm:prSet phldrT="[Текст]" custT="1"/>
      <dgm:spPr>
        <a:ln>
          <a:noFill/>
        </a:ln>
        <a:effectLst>
          <a:outerShdw blurRad="44450" dist="27940" dir="5400000" algn="ctr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gm:spPr>
      <dgm:t>
        <a:bodyPr/>
        <a:lstStyle/>
        <a:p>
          <a:r>
            <a:rPr lang="ru-RU" sz="2800">
              <a:solidFill>
                <a:schemeClr val="bg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Деменция</a:t>
          </a:r>
        </a:p>
      </dgm:t>
    </dgm:pt>
    <dgm:pt modelId="{EC7DBC6B-932B-47CD-AF76-9CE2F5758E91}" type="parTrans" cxnId="{0BC9C30D-618F-4935-B696-180B03BF3EC7}">
      <dgm:prSet/>
      <dgm:spPr/>
      <dgm:t>
        <a:bodyPr/>
        <a:lstStyle/>
        <a:p>
          <a:endParaRPr lang="ru-RU"/>
        </a:p>
      </dgm:t>
    </dgm:pt>
    <dgm:pt modelId="{C288891E-18C0-4DEE-88D7-108983898E02}" type="sibTrans" cxnId="{0BC9C30D-618F-4935-B696-180B03BF3EC7}">
      <dgm:prSet/>
      <dgm:spPr/>
      <dgm:t>
        <a:bodyPr/>
        <a:lstStyle/>
        <a:p>
          <a:endParaRPr lang="ru-RU"/>
        </a:p>
      </dgm:t>
    </dgm:pt>
    <dgm:pt modelId="{F4CD2A81-96F3-4452-A09C-16B2AA1C1436}">
      <dgm:prSet phldrT="[Текст]" custT="1"/>
      <dgm:spPr>
        <a:ln>
          <a:noFill/>
        </a:ln>
        <a:effectLst>
          <a:outerShdw blurRad="44450" dist="27940" dir="5400000" algn="ctr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gm:spPr>
      <dgm:t>
        <a:bodyPr/>
        <a:lstStyle/>
        <a:p>
          <a:r>
            <a:rPr lang="ru-RU" sz="1600">
              <a:solidFill>
                <a:srgbClr val="7030A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Врождённое слабоумие</a:t>
          </a:r>
        </a:p>
      </dgm:t>
    </dgm:pt>
    <dgm:pt modelId="{C1868E11-5957-4C2C-B376-078A121D1C3D}" type="parTrans" cxnId="{7A301E69-DE10-4500-ACDE-F5678FEBA82A}">
      <dgm:prSet/>
      <dgm:spPr/>
      <dgm:t>
        <a:bodyPr/>
        <a:lstStyle/>
        <a:p>
          <a:endParaRPr lang="ru-RU"/>
        </a:p>
      </dgm:t>
    </dgm:pt>
    <dgm:pt modelId="{C27ACA73-F7B7-4D0F-A7B6-B61C97D58AD7}" type="sibTrans" cxnId="{7A301E69-DE10-4500-ACDE-F5678FEBA82A}">
      <dgm:prSet/>
      <dgm:spPr/>
      <dgm:t>
        <a:bodyPr/>
        <a:lstStyle/>
        <a:p>
          <a:endParaRPr lang="ru-RU"/>
        </a:p>
      </dgm:t>
    </dgm:pt>
    <dgm:pt modelId="{55DD781D-A730-4EF1-BFBE-96438E4515CE}">
      <dgm:prSet phldrT="[Текст]" custT="1"/>
      <dgm:spPr>
        <a:ln>
          <a:noFill/>
        </a:ln>
        <a:effectLst>
          <a:outerShdw blurRad="44450" dist="27940" dir="5400000" algn="ctr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gm:spPr>
      <dgm:t>
        <a:bodyPr/>
        <a:lstStyle/>
        <a:p>
          <a:r>
            <a:rPr lang="ru-RU" sz="1600">
              <a:solidFill>
                <a:srgbClr val="7030A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Приобретённое слабоумие</a:t>
          </a:r>
        </a:p>
      </dgm:t>
    </dgm:pt>
    <dgm:pt modelId="{EC83566D-E26C-4347-838C-90A7F9BE4C1C}" type="parTrans" cxnId="{21494F91-0C70-4167-91B6-7D0FFDB026AC}">
      <dgm:prSet/>
      <dgm:spPr/>
      <dgm:t>
        <a:bodyPr/>
        <a:lstStyle/>
        <a:p>
          <a:endParaRPr lang="ru-RU"/>
        </a:p>
      </dgm:t>
    </dgm:pt>
    <dgm:pt modelId="{69D28B0C-395F-4511-AE56-12E0E8EEF469}" type="sibTrans" cxnId="{21494F91-0C70-4167-91B6-7D0FFDB026AC}">
      <dgm:prSet/>
      <dgm:spPr/>
      <dgm:t>
        <a:bodyPr/>
        <a:lstStyle/>
        <a:p>
          <a:endParaRPr lang="ru-RU"/>
        </a:p>
      </dgm:t>
    </dgm:pt>
    <dgm:pt modelId="{02C5D929-1052-461A-BFC9-8D4D23E30950}" type="pres">
      <dgm:prSet presAssocID="{9AC78FEB-08B9-4C39-93ED-C2A64E5DBE3A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9FD4AABD-158F-4C5E-88C0-B27D8579AF40}" type="pres">
      <dgm:prSet presAssocID="{864D5DDF-1C6C-44C4-94BC-7EAC99484E47}" presName="node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72559B9-3638-4769-A90A-6E52EBC87778}" type="pres">
      <dgm:prSet presAssocID="{B417309A-DD5D-44FB-BEED-D0419CF4A7C6}" presName="sibTrans" presStyleCnt="0"/>
      <dgm:spPr/>
    </dgm:pt>
    <dgm:pt modelId="{EFBC20FD-6155-435E-86D8-4C57DAFBA56F}" type="pres">
      <dgm:prSet presAssocID="{4F086519-D54E-4B73-BAF5-227174CAD78F}" presName="node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67918A0-8701-4394-B52C-0D07334E5B44}" type="pres">
      <dgm:prSet presAssocID="{C288891E-18C0-4DEE-88D7-108983898E02}" presName="sibTrans" presStyleCnt="0"/>
      <dgm:spPr/>
    </dgm:pt>
    <dgm:pt modelId="{3AEB51F2-5F90-4FD0-A3C3-D7138879EDA2}" type="pres">
      <dgm:prSet presAssocID="{F4CD2A81-96F3-4452-A09C-16B2AA1C1436}" presName="node" presStyleLbl="node1" presStyleIdx="2" presStyleCnt="4" custScaleX="75916" custScaleY="56334" custLinFactNeighborX="-15681" custLinFactNeighborY="243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A6418E5-E18D-4DBD-8A2A-CDD64016D23C}" type="pres">
      <dgm:prSet presAssocID="{C27ACA73-F7B7-4D0F-A7B6-B61C97D58AD7}" presName="sibTrans" presStyleCnt="0"/>
      <dgm:spPr/>
    </dgm:pt>
    <dgm:pt modelId="{7C918A21-4F1C-43C1-8F56-48E06D6C3F6E}" type="pres">
      <dgm:prSet presAssocID="{55DD781D-A730-4EF1-BFBE-96438E4515CE}" presName="node" presStyleLbl="node1" presStyleIdx="3" presStyleCnt="4" custScaleX="65788" custScaleY="59592" custLinFactNeighborX="17504" custLinFactNeighborY="60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21494F91-0C70-4167-91B6-7D0FFDB026AC}" srcId="{9AC78FEB-08B9-4C39-93ED-C2A64E5DBE3A}" destId="{55DD781D-A730-4EF1-BFBE-96438E4515CE}" srcOrd="3" destOrd="0" parTransId="{EC83566D-E26C-4347-838C-90A7F9BE4C1C}" sibTransId="{69D28B0C-395F-4511-AE56-12E0E8EEF469}"/>
    <dgm:cxn modelId="{60618EA8-8123-4ABE-B4BB-2674711BAC23}" type="presOf" srcId="{55DD781D-A730-4EF1-BFBE-96438E4515CE}" destId="{7C918A21-4F1C-43C1-8F56-48E06D6C3F6E}" srcOrd="0" destOrd="0" presId="urn:microsoft.com/office/officeart/2005/8/layout/default"/>
    <dgm:cxn modelId="{8484DAE5-F71B-45B1-BC4C-811FBFF9697B}" type="presOf" srcId="{9AC78FEB-08B9-4C39-93ED-C2A64E5DBE3A}" destId="{02C5D929-1052-461A-BFC9-8D4D23E30950}" srcOrd="0" destOrd="0" presId="urn:microsoft.com/office/officeart/2005/8/layout/default"/>
    <dgm:cxn modelId="{9C29AF29-C5C8-4556-AAA3-88DD415CCCF8}" type="presOf" srcId="{4F086519-D54E-4B73-BAF5-227174CAD78F}" destId="{EFBC20FD-6155-435E-86D8-4C57DAFBA56F}" srcOrd="0" destOrd="0" presId="urn:microsoft.com/office/officeart/2005/8/layout/default"/>
    <dgm:cxn modelId="{0BC9C30D-618F-4935-B696-180B03BF3EC7}" srcId="{9AC78FEB-08B9-4C39-93ED-C2A64E5DBE3A}" destId="{4F086519-D54E-4B73-BAF5-227174CAD78F}" srcOrd="1" destOrd="0" parTransId="{EC7DBC6B-932B-47CD-AF76-9CE2F5758E91}" sibTransId="{C288891E-18C0-4DEE-88D7-108983898E02}"/>
    <dgm:cxn modelId="{2609F916-F9BE-4551-A357-3356EAB7A2F6}" srcId="{9AC78FEB-08B9-4C39-93ED-C2A64E5DBE3A}" destId="{864D5DDF-1C6C-44C4-94BC-7EAC99484E47}" srcOrd="0" destOrd="0" parTransId="{7386C244-1314-4273-8857-E9619F4754D3}" sibTransId="{B417309A-DD5D-44FB-BEED-D0419CF4A7C6}"/>
    <dgm:cxn modelId="{4EA19197-3697-4374-B081-C9CC543C356E}" type="presOf" srcId="{864D5DDF-1C6C-44C4-94BC-7EAC99484E47}" destId="{9FD4AABD-158F-4C5E-88C0-B27D8579AF40}" srcOrd="0" destOrd="0" presId="urn:microsoft.com/office/officeart/2005/8/layout/default"/>
    <dgm:cxn modelId="{D2ECD712-01E8-406D-8A81-EF31881C7A6D}" type="presOf" srcId="{F4CD2A81-96F3-4452-A09C-16B2AA1C1436}" destId="{3AEB51F2-5F90-4FD0-A3C3-D7138879EDA2}" srcOrd="0" destOrd="0" presId="urn:microsoft.com/office/officeart/2005/8/layout/default"/>
    <dgm:cxn modelId="{7A301E69-DE10-4500-ACDE-F5678FEBA82A}" srcId="{9AC78FEB-08B9-4C39-93ED-C2A64E5DBE3A}" destId="{F4CD2A81-96F3-4452-A09C-16B2AA1C1436}" srcOrd="2" destOrd="0" parTransId="{C1868E11-5957-4C2C-B376-078A121D1C3D}" sibTransId="{C27ACA73-F7B7-4D0F-A7B6-B61C97D58AD7}"/>
    <dgm:cxn modelId="{BF6983AF-2CC1-4AE0-8ABF-AC735912529D}" type="presParOf" srcId="{02C5D929-1052-461A-BFC9-8D4D23E30950}" destId="{9FD4AABD-158F-4C5E-88C0-B27D8579AF40}" srcOrd="0" destOrd="0" presId="urn:microsoft.com/office/officeart/2005/8/layout/default"/>
    <dgm:cxn modelId="{58310F3F-3F61-4E06-91EF-4591DDC392DF}" type="presParOf" srcId="{02C5D929-1052-461A-BFC9-8D4D23E30950}" destId="{A72559B9-3638-4769-A90A-6E52EBC87778}" srcOrd="1" destOrd="0" presId="urn:microsoft.com/office/officeart/2005/8/layout/default"/>
    <dgm:cxn modelId="{6715E64E-2B61-494E-8A7F-7E9904DA6F98}" type="presParOf" srcId="{02C5D929-1052-461A-BFC9-8D4D23E30950}" destId="{EFBC20FD-6155-435E-86D8-4C57DAFBA56F}" srcOrd="2" destOrd="0" presId="urn:microsoft.com/office/officeart/2005/8/layout/default"/>
    <dgm:cxn modelId="{A3C7E5D8-4BD8-43C5-9E49-9E8C379AC948}" type="presParOf" srcId="{02C5D929-1052-461A-BFC9-8D4D23E30950}" destId="{E67918A0-8701-4394-B52C-0D07334E5B44}" srcOrd="3" destOrd="0" presId="urn:microsoft.com/office/officeart/2005/8/layout/default"/>
    <dgm:cxn modelId="{EBCBEEAC-BD55-415B-9655-E903BD4DED01}" type="presParOf" srcId="{02C5D929-1052-461A-BFC9-8D4D23E30950}" destId="{3AEB51F2-5F90-4FD0-A3C3-D7138879EDA2}" srcOrd="4" destOrd="0" presId="urn:microsoft.com/office/officeart/2005/8/layout/default"/>
    <dgm:cxn modelId="{4A1A26F7-66AC-4B53-B44B-F0B050A45990}" type="presParOf" srcId="{02C5D929-1052-461A-BFC9-8D4D23E30950}" destId="{1A6418E5-E18D-4DBD-8A2A-CDD64016D23C}" srcOrd="5" destOrd="0" presId="urn:microsoft.com/office/officeart/2005/8/layout/default"/>
    <dgm:cxn modelId="{9A021688-98FE-4E17-90DF-7E747F471A46}" type="presParOf" srcId="{02C5D929-1052-461A-BFC9-8D4D23E30950}" destId="{7C918A21-4F1C-43C1-8F56-48E06D6C3F6E}" srcOrd="6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6353CB8B-9250-4CFA-9560-9D7900DBBC65}" type="doc">
      <dgm:prSet loTypeId="urn:microsoft.com/office/officeart/2008/layout/AlternatingHexagons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8BF5A6C7-9381-41BD-8020-DF1278D14963}">
      <dgm:prSet phldrT="[Текст]" custT="1"/>
      <dgm:spPr>
        <a:ln>
          <a:noFill/>
        </a:ln>
        <a:effectLst>
          <a:outerShdw blurRad="44450" dist="27940" dir="5400000" algn="ctr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gm:spPr>
      <dgm:t>
        <a:bodyPr/>
        <a:lstStyle/>
        <a:p>
          <a:pPr algn="ctr"/>
          <a:r>
            <a:rPr lang="ru-RU" sz="1400" i="1">
              <a:solidFill>
                <a:srgbClr val="002060"/>
              </a:solidFill>
              <a:effectLst>
                <a:innerShdw blurRad="63500" dist="50800" dir="18900000">
                  <a:prstClr val="black">
                    <a:alpha val="50000"/>
                  </a:prstClr>
                </a:innerShdw>
              </a:effectLst>
              <a:latin typeface="Times New Roman" panose="02020603050405020304" pitchFamily="18" charset="0"/>
              <a:cs typeface="Times New Roman" panose="02020603050405020304" pitchFamily="18" charset="0"/>
            </a:rPr>
            <a:t>понимание учителем проблем обучающегося</a:t>
          </a:r>
        </a:p>
      </dgm:t>
    </dgm:pt>
    <dgm:pt modelId="{CF4E5D03-EF3C-4AA6-90F2-26D8F1CD1AF1}" type="parTrans" cxnId="{231568E5-F1D3-4E1B-8CC9-29849E15F4BB}">
      <dgm:prSet/>
      <dgm:spPr/>
      <dgm:t>
        <a:bodyPr/>
        <a:lstStyle/>
        <a:p>
          <a:pPr algn="ctr"/>
          <a:endParaRPr lang="ru-RU"/>
        </a:p>
      </dgm:t>
    </dgm:pt>
    <dgm:pt modelId="{9B376EDF-CBF9-4255-A6CD-5D8DAD053767}" type="sibTrans" cxnId="{231568E5-F1D3-4E1B-8CC9-29849E15F4BB}">
      <dgm:prSet custT="1"/>
      <dgm:spPr>
        <a:ln>
          <a:noFill/>
        </a:ln>
        <a:effectLst>
          <a:outerShdw blurRad="44450" dist="27940" dir="5400000" algn="ctr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gm:spPr>
      <dgm:t>
        <a:bodyPr/>
        <a:lstStyle/>
        <a:p>
          <a:pPr algn="ctr"/>
          <a:r>
            <a:rPr lang="ru-RU" sz="1400" i="1">
              <a:solidFill>
                <a:srgbClr val="002060"/>
              </a:solidFill>
              <a:effectLst>
                <a:innerShdw blurRad="63500" dist="50800" dir="18900000">
                  <a:prstClr val="black">
                    <a:alpha val="50000"/>
                  </a:prstClr>
                </a:innerShdw>
              </a:effectLst>
              <a:latin typeface="Times New Roman" panose="02020603050405020304" pitchFamily="18" charset="0"/>
              <a:cs typeface="Times New Roman" panose="02020603050405020304" pitchFamily="18" charset="0"/>
            </a:rPr>
            <a:t>уверенность в себе и интерес к предмету</a:t>
          </a:r>
        </a:p>
      </dgm:t>
    </dgm:pt>
    <dgm:pt modelId="{E5AF8768-C3EC-4406-BD76-272F618E411B}">
      <dgm:prSet phldrT="[Текст]"/>
      <dgm:spPr>
        <a:solidFill>
          <a:srgbClr val="FF0000"/>
        </a:solidFill>
      </dgm:spPr>
      <dgm:t>
        <a:bodyPr/>
        <a:lstStyle/>
        <a:p>
          <a:pPr algn="ctr"/>
          <a:r>
            <a:rPr lang="ru-RU" b="1" i="1" cap="all" spc="0">
              <a:ln w="4500" cmpd="sng">
                <a:solidFill>
                  <a:schemeClr val="accent4">
                    <a:shade val="50000"/>
                    <a:satMod val="120000"/>
                  </a:schemeClr>
                </a:solidFill>
                <a:prstDash val="solid"/>
              </a:ln>
              <a:gradFill>
                <a:gsLst>
                  <a:gs pos="0">
                    <a:schemeClr val="accent4">
                      <a:shade val="20000"/>
                      <a:satMod val="245000"/>
                    </a:schemeClr>
                  </a:gs>
                  <a:gs pos="43000">
                    <a:schemeClr val="accent4">
                      <a:satMod val="255000"/>
                    </a:schemeClr>
                  </a:gs>
                  <a:gs pos="48000">
                    <a:schemeClr val="accent4">
                      <a:shade val="85000"/>
                      <a:satMod val="255000"/>
                    </a:schemeClr>
                  </a:gs>
                  <a:gs pos="100000">
                    <a:schemeClr val="accent4">
                      <a:shade val="20000"/>
                      <a:satMod val="245000"/>
                    </a:schemeClr>
                  </a:gs>
                </a:gsLst>
                <a:lin ang="5400000"/>
              </a:gradFill>
              <a:effectLst>
                <a:reflection blurRad="12700" stA="28000" endPos="45000" dist="1000" dir="5400000" sy="-100000" algn="bl" rotWithShape="0"/>
              </a:effectLst>
            </a:rPr>
            <a:t>Инклюзивное образование</a:t>
          </a:r>
        </a:p>
      </dgm:t>
    </dgm:pt>
    <dgm:pt modelId="{533D62C1-276B-471A-98B4-6683D8A8E3B7}" type="parTrans" cxnId="{AC52A4E7-2864-4D58-B872-1F84098D562E}">
      <dgm:prSet/>
      <dgm:spPr/>
      <dgm:t>
        <a:bodyPr/>
        <a:lstStyle/>
        <a:p>
          <a:pPr algn="ctr"/>
          <a:endParaRPr lang="ru-RU"/>
        </a:p>
      </dgm:t>
    </dgm:pt>
    <dgm:pt modelId="{90BFA4EE-E91B-4941-9746-98529A1F03EE}" type="sibTrans" cxnId="{AC52A4E7-2864-4D58-B872-1F84098D562E}">
      <dgm:prSet custT="1"/>
      <dgm:spPr>
        <a:ln>
          <a:noFill/>
        </a:ln>
        <a:effectLst>
          <a:outerShdw blurRad="44450" dist="27940" dir="5400000" algn="ctr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gm:spPr>
      <dgm:t>
        <a:bodyPr/>
        <a:lstStyle/>
        <a:p>
          <a:pPr algn="ctr"/>
          <a:r>
            <a:rPr lang="ru-RU" sz="1400" i="1">
              <a:solidFill>
                <a:srgbClr val="002060"/>
              </a:solidFill>
              <a:effectLst>
                <a:innerShdw blurRad="63500" dist="50800" dir="18900000">
                  <a:prstClr val="black">
                    <a:alpha val="50000"/>
                  </a:prstClr>
                </a:innerShdw>
              </a:effectLst>
              <a:latin typeface="Times New Roman" panose="02020603050405020304" pitchFamily="18" charset="0"/>
              <a:cs typeface="Times New Roman" panose="02020603050405020304" pitchFamily="18" charset="0"/>
            </a:rPr>
            <a:t>развитие коммуни-кативных способностей, </a:t>
          </a:r>
        </a:p>
      </dgm:t>
    </dgm:pt>
    <dgm:pt modelId="{67478C3F-0E3C-40F5-8C09-D11E40FF6121}">
      <dgm:prSet phldrT="[Текст]" custT="1"/>
      <dgm:spPr>
        <a:ln>
          <a:noFill/>
        </a:ln>
        <a:effectLst>
          <a:outerShdw blurRad="44450" dist="27940" dir="5400000" algn="ctr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gm:spPr>
      <dgm:t>
        <a:bodyPr/>
        <a:lstStyle/>
        <a:p>
          <a:pPr algn="ctr"/>
          <a:r>
            <a:rPr lang="ru-RU" sz="1400" b="0" i="1">
              <a:solidFill>
                <a:srgbClr val="002060"/>
              </a:solidFill>
              <a:effectLst>
                <a:innerShdw blurRad="63500" dist="50800" dir="18900000">
                  <a:prstClr val="black">
                    <a:alpha val="50000"/>
                  </a:prstClr>
                </a:innerShdw>
              </a:effectLst>
              <a:latin typeface="Times New Roman" panose="02020603050405020304" pitchFamily="18" charset="0"/>
              <a:cs typeface="Times New Roman" panose="02020603050405020304" pitchFamily="18" charset="0"/>
            </a:rPr>
            <a:t>воспитание отзывчивости и понимание у днормально развивающихся детей</a:t>
          </a:r>
        </a:p>
      </dgm:t>
    </dgm:pt>
    <dgm:pt modelId="{9A1E811E-8564-41F5-9866-B282F7E44552}" type="parTrans" cxnId="{8CDF8293-184E-41BE-9C97-38122E964334}">
      <dgm:prSet/>
      <dgm:spPr/>
      <dgm:t>
        <a:bodyPr/>
        <a:lstStyle/>
        <a:p>
          <a:pPr algn="ctr"/>
          <a:endParaRPr lang="ru-RU"/>
        </a:p>
      </dgm:t>
    </dgm:pt>
    <dgm:pt modelId="{398A8E5B-7422-402A-8FB5-13B5EFCE2380}" type="sibTrans" cxnId="{8CDF8293-184E-41BE-9C97-38122E964334}">
      <dgm:prSet custT="1"/>
      <dgm:spPr>
        <a:ln>
          <a:noFill/>
        </a:ln>
        <a:effectLst>
          <a:outerShdw blurRad="44450" dist="27940" dir="5400000" algn="ctr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gm:spPr>
      <dgm:t>
        <a:bodyPr/>
        <a:lstStyle/>
        <a:p>
          <a:pPr algn="ctr"/>
          <a:r>
            <a:rPr lang="ru-RU" sz="1400" i="1">
              <a:solidFill>
                <a:srgbClr val="002060"/>
              </a:solidFill>
              <a:effectLst>
                <a:innerShdw blurRad="63500" dist="50800" dir="18900000">
                  <a:prstClr val="black">
                    <a:alpha val="50000"/>
                  </a:prstClr>
                </a:innerShdw>
              </a:effectLst>
              <a:latin typeface="Times New Roman" panose="02020603050405020304" pitchFamily="18" charset="0"/>
              <a:cs typeface="Times New Roman" panose="02020603050405020304" pitchFamily="18" charset="0"/>
            </a:rPr>
            <a:t>полноценное образвоание</a:t>
          </a:r>
        </a:p>
      </dgm:t>
    </dgm:pt>
    <dgm:pt modelId="{BD47826C-A34B-47A1-A2FA-44036623B614}" type="pres">
      <dgm:prSet presAssocID="{6353CB8B-9250-4CFA-9560-9D7900DBBC65}" presName="Name0" presStyleCnt="0">
        <dgm:presLayoutVars>
          <dgm:chMax/>
          <dgm:chPref/>
          <dgm:dir/>
          <dgm:animLvl val="lvl"/>
        </dgm:presLayoutVars>
      </dgm:prSet>
      <dgm:spPr/>
      <dgm:t>
        <a:bodyPr/>
        <a:lstStyle/>
        <a:p>
          <a:endParaRPr lang="ru-RU"/>
        </a:p>
      </dgm:t>
    </dgm:pt>
    <dgm:pt modelId="{E47885BF-863D-4E80-844F-31E69B225214}" type="pres">
      <dgm:prSet presAssocID="{8BF5A6C7-9381-41BD-8020-DF1278D14963}" presName="composite" presStyleCnt="0"/>
      <dgm:spPr/>
    </dgm:pt>
    <dgm:pt modelId="{2CAF823B-6D0B-46F3-AE12-C57ACEEC74B8}" type="pres">
      <dgm:prSet presAssocID="{8BF5A6C7-9381-41BD-8020-DF1278D14963}" presName="Parent1" presStyleLbl="node1" presStyleIdx="0" presStyleCnt="6" custScaleX="316942" custScaleY="255751" custLinFactX="27722" custLinFactNeighborX="100000" custLinFactNeighborY="43792">
        <dgm:presLayoutVars>
          <dgm:chMax val="1"/>
          <dgm:chPref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DD5DE64-5530-4B5A-946B-C0055EED08D5}" type="pres">
      <dgm:prSet presAssocID="{8BF5A6C7-9381-41BD-8020-DF1278D14963}" presName="Childtext1" presStyleLbl="revTx" presStyleIdx="0" presStyleCnt="3" custLinFactY="100000" custLinFactNeighborX="57767" custLinFactNeighborY="15423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F268CCD-EC23-4516-B0C6-EC30F46609D0}" type="pres">
      <dgm:prSet presAssocID="{8BF5A6C7-9381-41BD-8020-DF1278D14963}" presName="BalanceSpacing" presStyleCnt="0"/>
      <dgm:spPr/>
    </dgm:pt>
    <dgm:pt modelId="{8CA0924B-9523-44E6-8F17-6691797D4FAC}" type="pres">
      <dgm:prSet presAssocID="{8BF5A6C7-9381-41BD-8020-DF1278D14963}" presName="BalanceSpacing1" presStyleCnt="0"/>
      <dgm:spPr/>
    </dgm:pt>
    <dgm:pt modelId="{1E7B2480-9A97-4D7D-B34A-4474982F343A}" type="pres">
      <dgm:prSet presAssocID="{9B376EDF-CBF9-4255-A6CD-5D8DAD053767}" presName="Accent1Text" presStyleLbl="node1" presStyleIdx="1" presStyleCnt="6" custScaleX="301037" custScaleY="265226" custLinFactNeighborX="-94624" custLinFactNeighborY="36887"/>
      <dgm:spPr/>
      <dgm:t>
        <a:bodyPr/>
        <a:lstStyle/>
        <a:p>
          <a:endParaRPr lang="ru-RU"/>
        </a:p>
      </dgm:t>
    </dgm:pt>
    <dgm:pt modelId="{33383F3F-F986-4080-8260-324FE6299E9F}" type="pres">
      <dgm:prSet presAssocID="{9B376EDF-CBF9-4255-A6CD-5D8DAD053767}" presName="spaceBetweenRectangles" presStyleCnt="0"/>
      <dgm:spPr/>
    </dgm:pt>
    <dgm:pt modelId="{54819CF6-9A33-4167-9DA4-43B35BD7664A}" type="pres">
      <dgm:prSet presAssocID="{E5AF8768-C3EC-4406-BD76-272F618E411B}" presName="composite" presStyleCnt="0"/>
      <dgm:spPr/>
    </dgm:pt>
    <dgm:pt modelId="{42F5B0D8-5E07-4E8D-AFE0-4228EA8D0334}" type="pres">
      <dgm:prSet presAssocID="{E5AF8768-C3EC-4406-BD76-272F618E411B}" presName="Parent1" presStyleLbl="node1" presStyleIdx="2" presStyleCnt="6" custScaleX="301614" custScaleY="270225" custLinFactNeighborX="28117" custLinFactNeighborY="-27723">
        <dgm:presLayoutVars>
          <dgm:chMax val="1"/>
          <dgm:chPref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DDD1DBF-0065-4D50-9452-1D31256B3FD3}" type="pres">
      <dgm:prSet presAssocID="{E5AF8768-C3EC-4406-BD76-272F618E411B}" presName="Childtext1" presStyleLbl="revTx" presStyleIdx="1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7EC24BE-0D77-4AA4-84AB-20CAA10C4C90}" type="pres">
      <dgm:prSet presAssocID="{E5AF8768-C3EC-4406-BD76-272F618E411B}" presName="BalanceSpacing" presStyleCnt="0"/>
      <dgm:spPr/>
    </dgm:pt>
    <dgm:pt modelId="{28D5393F-E009-41E2-B118-E9D2D9CF496D}" type="pres">
      <dgm:prSet presAssocID="{E5AF8768-C3EC-4406-BD76-272F618E411B}" presName="BalanceSpacing1" presStyleCnt="0"/>
      <dgm:spPr/>
    </dgm:pt>
    <dgm:pt modelId="{0008A332-067D-475F-9F58-ED96F37EED90}" type="pres">
      <dgm:prSet presAssocID="{90BFA4EE-E91B-4941-9746-98529A1F03EE}" presName="Accent1Text" presStyleLbl="node1" presStyleIdx="3" presStyleCnt="6" custScaleX="267660" custScaleY="286261" custLinFactX="100000" custLinFactNeighborX="115352" custLinFactNeighborY="22803"/>
      <dgm:spPr/>
      <dgm:t>
        <a:bodyPr/>
        <a:lstStyle/>
        <a:p>
          <a:endParaRPr lang="ru-RU"/>
        </a:p>
      </dgm:t>
    </dgm:pt>
    <dgm:pt modelId="{905B7707-2198-458E-A090-BFE4D288EC1A}" type="pres">
      <dgm:prSet presAssocID="{90BFA4EE-E91B-4941-9746-98529A1F03EE}" presName="spaceBetweenRectangles" presStyleCnt="0"/>
      <dgm:spPr/>
    </dgm:pt>
    <dgm:pt modelId="{7EFFCE13-8039-4F00-8158-81FECC8AF59F}" type="pres">
      <dgm:prSet presAssocID="{67478C3F-0E3C-40F5-8C09-D11E40FF6121}" presName="composite" presStyleCnt="0"/>
      <dgm:spPr/>
    </dgm:pt>
    <dgm:pt modelId="{DA015BD5-624D-46F7-8886-F9B12DC9C46E}" type="pres">
      <dgm:prSet presAssocID="{67478C3F-0E3C-40F5-8C09-D11E40FF6121}" presName="Parent1" presStyleLbl="node1" presStyleIdx="4" presStyleCnt="6" custScaleX="390731" custScaleY="228087" custLinFactY="-32095" custLinFactNeighborX="-29992" custLinFactNeighborY="-100000">
        <dgm:presLayoutVars>
          <dgm:chMax val="1"/>
          <dgm:chPref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6670E5C-994C-43B2-B0FE-10C0EC5F2623}" type="pres">
      <dgm:prSet presAssocID="{67478C3F-0E3C-40F5-8C09-D11E40FF6121}" presName="Childtext1" presStyleLbl="revTx" presStyleIdx="2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6E4C8D7-AB54-4779-91E4-3B7BDD059ED9}" type="pres">
      <dgm:prSet presAssocID="{67478C3F-0E3C-40F5-8C09-D11E40FF6121}" presName="BalanceSpacing" presStyleCnt="0"/>
      <dgm:spPr/>
    </dgm:pt>
    <dgm:pt modelId="{CDD4DB3E-1C76-4523-A2C8-D9C636322DE5}" type="pres">
      <dgm:prSet presAssocID="{67478C3F-0E3C-40F5-8C09-D11E40FF6121}" presName="BalanceSpacing1" presStyleCnt="0"/>
      <dgm:spPr/>
    </dgm:pt>
    <dgm:pt modelId="{38B6C22D-EE52-42B5-9DF5-599638A0BB70}" type="pres">
      <dgm:prSet presAssocID="{398A8E5B-7422-402A-8FB5-13B5EFCE2380}" presName="Accent1Text" presStyleLbl="node1" presStyleIdx="5" presStyleCnt="6" custScaleX="272639" custScaleY="300616" custLinFactX="-100000" custLinFactY="-100000" custLinFactNeighborX="-112039" custLinFactNeighborY="-154764"/>
      <dgm:spPr/>
      <dgm:t>
        <a:bodyPr/>
        <a:lstStyle/>
        <a:p>
          <a:endParaRPr lang="ru-RU"/>
        </a:p>
      </dgm:t>
    </dgm:pt>
  </dgm:ptLst>
  <dgm:cxnLst>
    <dgm:cxn modelId="{8CDF8293-184E-41BE-9C97-38122E964334}" srcId="{6353CB8B-9250-4CFA-9560-9D7900DBBC65}" destId="{67478C3F-0E3C-40F5-8C09-D11E40FF6121}" srcOrd="2" destOrd="0" parTransId="{9A1E811E-8564-41F5-9866-B282F7E44552}" sibTransId="{398A8E5B-7422-402A-8FB5-13B5EFCE2380}"/>
    <dgm:cxn modelId="{87F63EB4-DF5C-48EF-B18E-7C2F55CAB7A4}" type="presOf" srcId="{398A8E5B-7422-402A-8FB5-13B5EFCE2380}" destId="{38B6C22D-EE52-42B5-9DF5-599638A0BB70}" srcOrd="0" destOrd="0" presId="urn:microsoft.com/office/officeart/2008/layout/AlternatingHexagons"/>
    <dgm:cxn modelId="{6BE3F339-D467-4F40-86F2-E329C71B804C}" type="presOf" srcId="{90BFA4EE-E91B-4941-9746-98529A1F03EE}" destId="{0008A332-067D-475F-9F58-ED96F37EED90}" srcOrd="0" destOrd="0" presId="urn:microsoft.com/office/officeart/2008/layout/AlternatingHexagons"/>
    <dgm:cxn modelId="{B40B3DC3-953D-4EE6-8A08-AFFDE1453C10}" type="presOf" srcId="{9B376EDF-CBF9-4255-A6CD-5D8DAD053767}" destId="{1E7B2480-9A97-4D7D-B34A-4474982F343A}" srcOrd="0" destOrd="0" presId="urn:microsoft.com/office/officeart/2008/layout/AlternatingHexagons"/>
    <dgm:cxn modelId="{3BDCEB73-AEE8-4EF5-9608-59FF95907F46}" type="presOf" srcId="{67478C3F-0E3C-40F5-8C09-D11E40FF6121}" destId="{DA015BD5-624D-46F7-8886-F9B12DC9C46E}" srcOrd="0" destOrd="0" presId="urn:microsoft.com/office/officeart/2008/layout/AlternatingHexagons"/>
    <dgm:cxn modelId="{8B77D502-0705-4E74-9ED8-A72CA73D5DD7}" type="presOf" srcId="{8BF5A6C7-9381-41BD-8020-DF1278D14963}" destId="{2CAF823B-6D0B-46F3-AE12-C57ACEEC74B8}" srcOrd="0" destOrd="0" presId="urn:microsoft.com/office/officeart/2008/layout/AlternatingHexagons"/>
    <dgm:cxn modelId="{AC52A4E7-2864-4D58-B872-1F84098D562E}" srcId="{6353CB8B-9250-4CFA-9560-9D7900DBBC65}" destId="{E5AF8768-C3EC-4406-BD76-272F618E411B}" srcOrd="1" destOrd="0" parTransId="{533D62C1-276B-471A-98B4-6683D8A8E3B7}" sibTransId="{90BFA4EE-E91B-4941-9746-98529A1F03EE}"/>
    <dgm:cxn modelId="{0BE1A106-8B7F-4C50-A9D7-37F196C3EAB2}" type="presOf" srcId="{E5AF8768-C3EC-4406-BD76-272F618E411B}" destId="{42F5B0D8-5E07-4E8D-AFE0-4228EA8D0334}" srcOrd="0" destOrd="0" presId="urn:microsoft.com/office/officeart/2008/layout/AlternatingHexagons"/>
    <dgm:cxn modelId="{CF53EE21-1717-4D76-8470-43AEDA104FFD}" type="presOf" srcId="{6353CB8B-9250-4CFA-9560-9D7900DBBC65}" destId="{BD47826C-A34B-47A1-A2FA-44036623B614}" srcOrd="0" destOrd="0" presId="urn:microsoft.com/office/officeart/2008/layout/AlternatingHexagons"/>
    <dgm:cxn modelId="{231568E5-F1D3-4E1B-8CC9-29849E15F4BB}" srcId="{6353CB8B-9250-4CFA-9560-9D7900DBBC65}" destId="{8BF5A6C7-9381-41BD-8020-DF1278D14963}" srcOrd="0" destOrd="0" parTransId="{CF4E5D03-EF3C-4AA6-90F2-26D8F1CD1AF1}" sibTransId="{9B376EDF-CBF9-4255-A6CD-5D8DAD053767}"/>
    <dgm:cxn modelId="{2971EE5F-80EB-4378-88D4-1FF9BA91BF02}" type="presParOf" srcId="{BD47826C-A34B-47A1-A2FA-44036623B614}" destId="{E47885BF-863D-4E80-844F-31E69B225214}" srcOrd="0" destOrd="0" presId="urn:microsoft.com/office/officeart/2008/layout/AlternatingHexagons"/>
    <dgm:cxn modelId="{52731675-8337-4E09-AFF5-C854B6D94EF1}" type="presParOf" srcId="{E47885BF-863D-4E80-844F-31E69B225214}" destId="{2CAF823B-6D0B-46F3-AE12-C57ACEEC74B8}" srcOrd="0" destOrd="0" presId="urn:microsoft.com/office/officeart/2008/layout/AlternatingHexagons"/>
    <dgm:cxn modelId="{522FCB0E-624B-4FDD-9580-AA151B1AB7D0}" type="presParOf" srcId="{E47885BF-863D-4E80-844F-31E69B225214}" destId="{DDD5DE64-5530-4B5A-946B-C0055EED08D5}" srcOrd="1" destOrd="0" presId="urn:microsoft.com/office/officeart/2008/layout/AlternatingHexagons"/>
    <dgm:cxn modelId="{0FF5242D-C5E0-4303-B6B1-A83B48B374B0}" type="presParOf" srcId="{E47885BF-863D-4E80-844F-31E69B225214}" destId="{2F268CCD-EC23-4516-B0C6-EC30F46609D0}" srcOrd="2" destOrd="0" presId="urn:microsoft.com/office/officeart/2008/layout/AlternatingHexagons"/>
    <dgm:cxn modelId="{4E843DA5-0306-4649-B39E-668CB4C1AE51}" type="presParOf" srcId="{E47885BF-863D-4E80-844F-31E69B225214}" destId="{8CA0924B-9523-44E6-8F17-6691797D4FAC}" srcOrd="3" destOrd="0" presId="urn:microsoft.com/office/officeart/2008/layout/AlternatingHexagons"/>
    <dgm:cxn modelId="{07CD1DDA-7229-476E-8281-86E29E2C03DD}" type="presParOf" srcId="{E47885BF-863D-4E80-844F-31E69B225214}" destId="{1E7B2480-9A97-4D7D-B34A-4474982F343A}" srcOrd="4" destOrd="0" presId="urn:microsoft.com/office/officeart/2008/layout/AlternatingHexagons"/>
    <dgm:cxn modelId="{94F745DC-971F-43A4-B741-2F6D257A2C08}" type="presParOf" srcId="{BD47826C-A34B-47A1-A2FA-44036623B614}" destId="{33383F3F-F986-4080-8260-324FE6299E9F}" srcOrd="1" destOrd="0" presId="urn:microsoft.com/office/officeart/2008/layout/AlternatingHexagons"/>
    <dgm:cxn modelId="{AD9A29A1-07EA-4DA9-9601-6522A24CE132}" type="presParOf" srcId="{BD47826C-A34B-47A1-A2FA-44036623B614}" destId="{54819CF6-9A33-4167-9DA4-43B35BD7664A}" srcOrd="2" destOrd="0" presId="urn:microsoft.com/office/officeart/2008/layout/AlternatingHexagons"/>
    <dgm:cxn modelId="{4193C6B8-FBA3-492F-9503-B706830F2D29}" type="presParOf" srcId="{54819CF6-9A33-4167-9DA4-43B35BD7664A}" destId="{42F5B0D8-5E07-4E8D-AFE0-4228EA8D0334}" srcOrd="0" destOrd="0" presId="urn:microsoft.com/office/officeart/2008/layout/AlternatingHexagons"/>
    <dgm:cxn modelId="{B477E750-AD3E-4013-BB80-10F83FA707E2}" type="presParOf" srcId="{54819CF6-9A33-4167-9DA4-43B35BD7664A}" destId="{CDDD1DBF-0065-4D50-9452-1D31256B3FD3}" srcOrd="1" destOrd="0" presId="urn:microsoft.com/office/officeart/2008/layout/AlternatingHexagons"/>
    <dgm:cxn modelId="{8CC3F42E-F8AF-4626-B026-BE3BAC4CE222}" type="presParOf" srcId="{54819CF6-9A33-4167-9DA4-43B35BD7664A}" destId="{C7EC24BE-0D77-4AA4-84AB-20CAA10C4C90}" srcOrd="2" destOrd="0" presId="urn:microsoft.com/office/officeart/2008/layout/AlternatingHexagons"/>
    <dgm:cxn modelId="{2DC0CC87-46DE-4781-B512-4E483AE22410}" type="presParOf" srcId="{54819CF6-9A33-4167-9DA4-43B35BD7664A}" destId="{28D5393F-E009-41E2-B118-E9D2D9CF496D}" srcOrd="3" destOrd="0" presId="urn:microsoft.com/office/officeart/2008/layout/AlternatingHexagons"/>
    <dgm:cxn modelId="{F1711D0D-48B2-401D-9420-45103DABB5B1}" type="presParOf" srcId="{54819CF6-9A33-4167-9DA4-43B35BD7664A}" destId="{0008A332-067D-475F-9F58-ED96F37EED90}" srcOrd="4" destOrd="0" presId="urn:microsoft.com/office/officeart/2008/layout/AlternatingHexagons"/>
    <dgm:cxn modelId="{8CC7AE4E-B276-40AF-A240-A2E393B1C79B}" type="presParOf" srcId="{BD47826C-A34B-47A1-A2FA-44036623B614}" destId="{905B7707-2198-458E-A090-BFE4D288EC1A}" srcOrd="3" destOrd="0" presId="urn:microsoft.com/office/officeart/2008/layout/AlternatingHexagons"/>
    <dgm:cxn modelId="{D9A56B06-D8C7-4442-A5F0-37031C48979F}" type="presParOf" srcId="{BD47826C-A34B-47A1-A2FA-44036623B614}" destId="{7EFFCE13-8039-4F00-8158-81FECC8AF59F}" srcOrd="4" destOrd="0" presId="urn:microsoft.com/office/officeart/2008/layout/AlternatingHexagons"/>
    <dgm:cxn modelId="{BE33F99E-A692-48D5-AF63-5CEF76806103}" type="presParOf" srcId="{7EFFCE13-8039-4F00-8158-81FECC8AF59F}" destId="{DA015BD5-624D-46F7-8886-F9B12DC9C46E}" srcOrd="0" destOrd="0" presId="urn:microsoft.com/office/officeart/2008/layout/AlternatingHexagons"/>
    <dgm:cxn modelId="{495FD530-6562-491E-A32B-1F7E207C7E00}" type="presParOf" srcId="{7EFFCE13-8039-4F00-8158-81FECC8AF59F}" destId="{C6670E5C-994C-43B2-B0FE-10C0EC5F2623}" srcOrd="1" destOrd="0" presId="urn:microsoft.com/office/officeart/2008/layout/AlternatingHexagons"/>
    <dgm:cxn modelId="{5AA54AF5-734F-4801-9510-3A4FC9242E9C}" type="presParOf" srcId="{7EFFCE13-8039-4F00-8158-81FECC8AF59F}" destId="{56E4C8D7-AB54-4779-91E4-3B7BDD059ED9}" srcOrd="2" destOrd="0" presId="urn:microsoft.com/office/officeart/2008/layout/AlternatingHexagons"/>
    <dgm:cxn modelId="{88C2ECCB-C6F9-46AA-8206-8C76BD761278}" type="presParOf" srcId="{7EFFCE13-8039-4F00-8158-81FECC8AF59F}" destId="{CDD4DB3E-1C76-4523-A2C8-D9C636322DE5}" srcOrd="3" destOrd="0" presId="urn:microsoft.com/office/officeart/2008/layout/AlternatingHexagons"/>
    <dgm:cxn modelId="{0287B2AD-C245-42D0-946D-EEA090A7C2A7}" type="presParOf" srcId="{7EFFCE13-8039-4F00-8158-81FECC8AF59F}" destId="{38B6C22D-EE52-42B5-9DF5-599638A0BB70}" srcOrd="4" destOrd="0" presId="urn:microsoft.com/office/officeart/2008/layout/AlternatingHexagons"/>
  </dgm:cxnLst>
  <dgm:bg/>
  <dgm:whole/>
  <dgm:extLst>
    <a:ext uri="http://schemas.microsoft.com/office/drawing/2008/diagram">
      <dsp:dataModelExt xmlns:dsp="http://schemas.microsoft.com/office/drawing/2008/diagram" relId="rId18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B55638A7-757A-4264-A371-586F31B671B2}" type="doc">
      <dgm:prSet loTypeId="urn:microsoft.com/office/officeart/2005/8/layout/radial5" loCatId="cycle" qsTypeId="urn:microsoft.com/office/officeart/2005/8/quickstyle/3d3" qsCatId="3D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51431C39-825E-45B1-B134-BA874A3AB5F5}">
      <dgm:prSet phldrT="[Текст]"/>
      <dgm:spPr/>
      <dgm:t>
        <a:bodyPr/>
        <a:lstStyle/>
        <a:p>
          <a:pPr algn="ctr"/>
          <a:r>
            <a:rPr lang="ru-RU"/>
            <a:t>использование ИКТ на уроках англ. языка</a:t>
          </a:r>
        </a:p>
      </dgm:t>
    </dgm:pt>
    <dgm:pt modelId="{4266FA18-3EA7-4809-9DC3-8A5FDCB5934F}" type="parTrans" cxnId="{0185C616-0FDC-49C4-B0A0-607D812CC868}">
      <dgm:prSet/>
      <dgm:spPr/>
      <dgm:t>
        <a:bodyPr/>
        <a:lstStyle/>
        <a:p>
          <a:pPr algn="ctr"/>
          <a:endParaRPr lang="ru-RU"/>
        </a:p>
      </dgm:t>
    </dgm:pt>
    <dgm:pt modelId="{D6ECEBEC-C8A9-4EB0-A0CD-7E93F8644E34}" type="sibTrans" cxnId="{0185C616-0FDC-49C4-B0A0-607D812CC868}">
      <dgm:prSet/>
      <dgm:spPr/>
      <dgm:t>
        <a:bodyPr/>
        <a:lstStyle/>
        <a:p>
          <a:pPr algn="ctr"/>
          <a:endParaRPr lang="ru-RU"/>
        </a:p>
      </dgm:t>
    </dgm:pt>
    <dgm:pt modelId="{FB2C4DAC-0F22-4158-8BBC-07A4B4E260AE}">
      <dgm:prSet phldrT="[Текст]"/>
      <dgm:spPr/>
      <dgm:t>
        <a:bodyPr/>
        <a:lstStyle/>
        <a:p>
          <a:pPr algn="ctr"/>
          <a:r>
            <a:rPr lang="ru-RU"/>
            <a:t>расширяет рамки образовательного процесса</a:t>
          </a:r>
        </a:p>
      </dgm:t>
    </dgm:pt>
    <dgm:pt modelId="{65F08B99-A524-4193-A514-1B464FCA246D}" type="parTrans" cxnId="{F72804A0-7519-4DB0-B3B6-FC385E57FB63}">
      <dgm:prSet/>
      <dgm:spPr/>
      <dgm:t>
        <a:bodyPr/>
        <a:lstStyle/>
        <a:p>
          <a:pPr algn="ctr"/>
          <a:endParaRPr lang="ru-RU"/>
        </a:p>
      </dgm:t>
    </dgm:pt>
    <dgm:pt modelId="{63B36541-4D09-46C4-8642-C8786C08A9EB}" type="sibTrans" cxnId="{F72804A0-7519-4DB0-B3B6-FC385E57FB63}">
      <dgm:prSet/>
      <dgm:spPr/>
      <dgm:t>
        <a:bodyPr/>
        <a:lstStyle/>
        <a:p>
          <a:pPr algn="ctr"/>
          <a:endParaRPr lang="ru-RU"/>
        </a:p>
      </dgm:t>
    </dgm:pt>
    <dgm:pt modelId="{15C270CA-D327-4470-B4D5-C25FE475A5D6}">
      <dgm:prSet phldrT="[Текст]"/>
      <dgm:spPr/>
      <dgm:t>
        <a:bodyPr/>
        <a:lstStyle/>
        <a:p>
          <a:pPr algn="ctr"/>
          <a:r>
            <a:rPr lang="ru-RU"/>
            <a:t>повышает практическую направленность</a:t>
          </a:r>
        </a:p>
      </dgm:t>
    </dgm:pt>
    <dgm:pt modelId="{7CBCFF2A-3249-4174-9AF2-1CC556557136}" type="parTrans" cxnId="{F220F7C1-275C-4838-9469-2425C92B4492}">
      <dgm:prSet/>
      <dgm:spPr/>
      <dgm:t>
        <a:bodyPr/>
        <a:lstStyle/>
        <a:p>
          <a:pPr algn="ctr"/>
          <a:endParaRPr lang="ru-RU"/>
        </a:p>
      </dgm:t>
    </dgm:pt>
    <dgm:pt modelId="{6271EF3D-AE02-4D69-A7EC-3C635E871DD4}" type="sibTrans" cxnId="{F220F7C1-275C-4838-9469-2425C92B4492}">
      <dgm:prSet/>
      <dgm:spPr/>
      <dgm:t>
        <a:bodyPr/>
        <a:lstStyle/>
        <a:p>
          <a:pPr algn="ctr"/>
          <a:endParaRPr lang="ru-RU"/>
        </a:p>
      </dgm:t>
    </dgm:pt>
    <dgm:pt modelId="{9378B7F8-A0B1-4288-8106-6A3BAA7ACB1B}">
      <dgm:prSet phldrT="[Текст]"/>
      <dgm:spPr/>
      <dgm:t>
        <a:bodyPr/>
        <a:lstStyle/>
        <a:p>
          <a:pPr algn="ctr"/>
          <a:r>
            <a:rPr lang="ru-RU">
              <a:solidFill>
                <a:srgbClr val="7030A0"/>
              </a:solidFill>
              <a:effectLst>
                <a:innerShdw blurRad="63500" dist="50800" dir="18900000">
                  <a:prstClr val="black">
                    <a:alpha val="50000"/>
                  </a:prstClr>
                </a:innerShdw>
              </a:effectLst>
            </a:rPr>
            <a:t>способствует повышению мотивации обучающихся в образовательном процессе</a:t>
          </a:r>
        </a:p>
      </dgm:t>
    </dgm:pt>
    <dgm:pt modelId="{B0EC30CC-6DD3-41CD-B150-6409EE11C3E6}" type="parTrans" cxnId="{AC6B29EA-8DFF-432A-9F08-4F09F8AE62E2}">
      <dgm:prSet/>
      <dgm:spPr/>
      <dgm:t>
        <a:bodyPr/>
        <a:lstStyle/>
        <a:p>
          <a:pPr algn="ctr"/>
          <a:endParaRPr lang="ru-RU"/>
        </a:p>
      </dgm:t>
    </dgm:pt>
    <dgm:pt modelId="{CF05F4F7-DE8A-4498-9D0C-C65FCF9C5BF9}" type="sibTrans" cxnId="{AC6B29EA-8DFF-432A-9F08-4F09F8AE62E2}">
      <dgm:prSet/>
      <dgm:spPr/>
      <dgm:t>
        <a:bodyPr/>
        <a:lstStyle/>
        <a:p>
          <a:pPr algn="ctr"/>
          <a:endParaRPr lang="ru-RU"/>
        </a:p>
      </dgm:t>
    </dgm:pt>
    <dgm:pt modelId="{958B9770-CF5C-4A5D-BA7E-29E1236FD3F5}">
      <dgm:prSet phldrT="[Текст]"/>
      <dgm:spPr/>
      <dgm:t>
        <a:bodyPr/>
        <a:lstStyle/>
        <a:p>
          <a:pPr algn="ctr"/>
          <a:r>
            <a:rPr lang="ru-RU"/>
            <a:t>способствует развитию интеллектуальных и творческих способностей обучающихся</a:t>
          </a:r>
        </a:p>
      </dgm:t>
    </dgm:pt>
    <dgm:pt modelId="{399C52D2-BFC8-4628-9D5A-86DBE2897D6B}" type="parTrans" cxnId="{04FFAE02-706C-4024-9F87-360D58F0D883}">
      <dgm:prSet/>
      <dgm:spPr/>
      <dgm:t>
        <a:bodyPr/>
        <a:lstStyle/>
        <a:p>
          <a:pPr algn="ctr"/>
          <a:endParaRPr lang="ru-RU"/>
        </a:p>
      </dgm:t>
    </dgm:pt>
    <dgm:pt modelId="{9F4B9B97-B283-4EA9-8856-071A241FDA27}" type="sibTrans" cxnId="{04FFAE02-706C-4024-9F87-360D58F0D883}">
      <dgm:prSet/>
      <dgm:spPr/>
      <dgm:t>
        <a:bodyPr/>
        <a:lstStyle/>
        <a:p>
          <a:pPr algn="ctr"/>
          <a:endParaRPr lang="ru-RU"/>
        </a:p>
      </dgm:t>
    </dgm:pt>
    <dgm:pt modelId="{6371708E-AB08-4C63-B723-A6F579ACE41E}">
      <dgm:prSet phldrT="[Текст]"/>
      <dgm:spPr/>
      <dgm:t>
        <a:bodyPr/>
        <a:lstStyle/>
        <a:p>
          <a:endParaRPr lang="ru-RU"/>
        </a:p>
      </dgm:t>
    </dgm:pt>
    <dgm:pt modelId="{979A95F8-D051-4414-A74F-5296B430904A}" type="parTrans" cxnId="{E5AECCF4-9543-4EDF-A9BA-887D83C0AA08}">
      <dgm:prSet/>
      <dgm:spPr/>
      <dgm:t>
        <a:bodyPr/>
        <a:lstStyle/>
        <a:p>
          <a:pPr algn="ctr"/>
          <a:endParaRPr lang="ru-RU"/>
        </a:p>
      </dgm:t>
    </dgm:pt>
    <dgm:pt modelId="{31BFCE44-25C9-4C3C-8601-F1B4ADA869A0}" type="sibTrans" cxnId="{E5AECCF4-9543-4EDF-A9BA-887D83C0AA08}">
      <dgm:prSet/>
      <dgm:spPr/>
      <dgm:t>
        <a:bodyPr/>
        <a:lstStyle/>
        <a:p>
          <a:pPr algn="ctr"/>
          <a:endParaRPr lang="ru-RU"/>
        </a:p>
      </dgm:t>
    </dgm:pt>
    <dgm:pt modelId="{2A9B6754-2F76-44BF-A5AC-96CA2C6A0DCC}">
      <dgm:prSet phldrT="[Текст]"/>
      <dgm:spPr/>
      <dgm:t>
        <a:bodyPr/>
        <a:lstStyle/>
        <a:p>
          <a:endParaRPr lang="ru-RU"/>
        </a:p>
      </dgm:t>
    </dgm:pt>
    <dgm:pt modelId="{5A018D5C-8FDA-41D8-9CCC-20D3DBF4EE82}" type="parTrans" cxnId="{D8F7751A-41D1-4197-9BA8-E231DA40E9CF}">
      <dgm:prSet/>
      <dgm:spPr/>
      <dgm:t>
        <a:bodyPr/>
        <a:lstStyle/>
        <a:p>
          <a:pPr algn="ctr"/>
          <a:endParaRPr lang="ru-RU"/>
        </a:p>
      </dgm:t>
    </dgm:pt>
    <dgm:pt modelId="{B1347E83-F6A8-415E-8C7D-3A87BAD7DA9D}" type="sibTrans" cxnId="{D8F7751A-41D1-4197-9BA8-E231DA40E9CF}">
      <dgm:prSet/>
      <dgm:spPr/>
      <dgm:t>
        <a:bodyPr/>
        <a:lstStyle/>
        <a:p>
          <a:pPr algn="ctr"/>
          <a:endParaRPr lang="ru-RU"/>
        </a:p>
      </dgm:t>
    </dgm:pt>
    <dgm:pt modelId="{27259286-55C7-4EB1-8095-DF443F095629}" type="pres">
      <dgm:prSet presAssocID="{B55638A7-757A-4264-A371-586F31B671B2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9CA0D7CE-4940-4533-B47D-4427BBD46945}" type="pres">
      <dgm:prSet presAssocID="{51431C39-825E-45B1-B134-BA874A3AB5F5}" presName="centerShape" presStyleLbl="node0" presStyleIdx="0" presStyleCnt="1" custScaleX="120363" custScaleY="123163"/>
      <dgm:spPr/>
      <dgm:t>
        <a:bodyPr/>
        <a:lstStyle/>
        <a:p>
          <a:endParaRPr lang="ru-RU"/>
        </a:p>
      </dgm:t>
    </dgm:pt>
    <dgm:pt modelId="{066486E8-3F18-40B6-8571-AB314EB8811F}" type="pres">
      <dgm:prSet presAssocID="{65F08B99-A524-4193-A514-1B464FCA246D}" presName="parTrans" presStyleLbl="sibTrans2D1" presStyleIdx="0" presStyleCnt="4"/>
      <dgm:spPr/>
      <dgm:t>
        <a:bodyPr/>
        <a:lstStyle/>
        <a:p>
          <a:endParaRPr lang="ru-RU"/>
        </a:p>
      </dgm:t>
    </dgm:pt>
    <dgm:pt modelId="{D102FD79-C22E-40AB-87A6-19E8F685C942}" type="pres">
      <dgm:prSet presAssocID="{65F08B99-A524-4193-A514-1B464FCA246D}" presName="connectorText" presStyleLbl="sibTrans2D1" presStyleIdx="0" presStyleCnt="4"/>
      <dgm:spPr/>
      <dgm:t>
        <a:bodyPr/>
        <a:lstStyle/>
        <a:p>
          <a:endParaRPr lang="ru-RU"/>
        </a:p>
      </dgm:t>
    </dgm:pt>
    <dgm:pt modelId="{F19A9EB2-B041-40D8-B90B-8549427141D8}" type="pres">
      <dgm:prSet presAssocID="{FB2C4DAC-0F22-4158-8BBC-07A4B4E260AE}" presName="node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B828CB3-39D7-4B88-A2F3-2679088679AF}" type="pres">
      <dgm:prSet presAssocID="{7CBCFF2A-3249-4174-9AF2-1CC556557136}" presName="parTrans" presStyleLbl="sibTrans2D1" presStyleIdx="1" presStyleCnt="4"/>
      <dgm:spPr/>
      <dgm:t>
        <a:bodyPr/>
        <a:lstStyle/>
        <a:p>
          <a:endParaRPr lang="ru-RU"/>
        </a:p>
      </dgm:t>
    </dgm:pt>
    <dgm:pt modelId="{06568822-D144-4FA1-9322-13E429EB4BB5}" type="pres">
      <dgm:prSet presAssocID="{7CBCFF2A-3249-4174-9AF2-1CC556557136}" presName="connectorText" presStyleLbl="sibTrans2D1" presStyleIdx="1" presStyleCnt="4"/>
      <dgm:spPr/>
      <dgm:t>
        <a:bodyPr/>
        <a:lstStyle/>
        <a:p>
          <a:endParaRPr lang="ru-RU"/>
        </a:p>
      </dgm:t>
    </dgm:pt>
    <dgm:pt modelId="{24382D1F-32D2-4AB8-B462-8BBE82525C9D}" type="pres">
      <dgm:prSet presAssocID="{15C270CA-D327-4470-B4D5-C25FE475A5D6}" presName="node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905577E-6FBC-40F6-A05B-16B6E3458470}" type="pres">
      <dgm:prSet presAssocID="{B0EC30CC-6DD3-41CD-B150-6409EE11C3E6}" presName="parTrans" presStyleLbl="sibTrans2D1" presStyleIdx="2" presStyleCnt="4"/>
      <dgm:spPr/>
      <dgm:t>
        <a:bodyPr/>
        <a:lstStyle/>
        <a:p>
          <a:endParaRPr lang="ru-RU"/>
        </a:p>
      </dgm:t>
    </dgm:pt>
    <dgm:pt modelId="{BFF02ECC-C809-40C1-9AEF-2B8F371B89C5}" type="pres">
      <dgm:prSet presAssocID="{B0EC30CC-6DD3-41CD-B150-6409EE11C3E6}" presName="connectorText" presStyleLbl="sibTrans2D1" presStyleIdx="2" presStyleCnt="4"/>
      <dgm:spPr/>
      <dgm:t>
        <a:bodyPr/>
        <a:lstStyle/>
        <a:p>
          <a:endParaRPr lang="ru-RU"/>
        </a:p>
      </dgm:t>
    </dgm:pt>
    <dgm:pt modelId="{EFFBD7A3-D5F6-4CB0-A7FC-9F65541F8AD4}" type="pres">
      <dgm:prSet presAssocID="{9378B7F8-A0B1-4288-8106-6A3BAA7ACB1B}" presName="node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92E5D8E-76FE-42F4-B3A6-2C892A624D34}" type="pres">
      <dgm:prSet presAssocID="{399C52D2-BFC8-4628-9D5A-86DBE2897D6B}" presName="parTrans" presStyleLbl="sibTrans2D1" presStyleIdx="3" presStyleCnt="4"/>
      <dgm:spPr/>
      <dgm:t>
        <a:bodyPr/>
        <a:lstStyle/>
        <a:p>
          <a:endParaRPr lang="ru-RU"/>
        </a:p>
      </dgm:t>
    </dgm:pt>
    <dgm:pt modelId="{00F35CE4-0288-449D-B5F0-13628E070371}" type="pres">
      <dgm:prSet presAssocID="{399C52D2-BFC8-4628-9D5A-86DBE2897D6B}" presName="connectorText" presStyleLbl="sibTrans2D1" presStyleIdx="3" presStyleCnt="4"/>
      <dgm:spPr/>
      <dgm:t>
        <a:bodyPr/>
        <a:lstStyle/>
        <a:p>
          <a:endParaRPr lang="ru-RU"/>
        </a:p>
      </dgm:t>
    </dgm:pt>
    <dgm:pt modelId="{612B1F7A-F031-43CB-AEA2-7015BA751373}" type="pres">
      <dgm:prSet presAssocID="{958B9770-CF5C-4A5D-BA7E-29E1236FD3F5}" presName="node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D540AD4A-13D2-4C5D-A031-F16E8790F2BB}" type="presOf" srcId="{B0EC30CC-6DD3-41CD-B150-6409EE11C3E6}" destId="{BFF02ECC-C809-40C1-9AEF-2B8F371B89C5}" srcOrd="1" destOrd="0" presId="urn:microsoft.com/office/officeart/2005/8/layout/radial5"/>
    <dgm:cxn modelId="{DD947045-1CA2-411B-945F-17BAF2DFCC10}" type="presOf" srcId="{B55638A7-757A-4264-A371-586F31B671B2}" destId="{27259286-55C7-4EB1-8095-DF443F095629}" srcOrd="0" destOrd="0" presId="urn:microsoft.com/office/officeart/2005/8/layout/radial5"/>
    <dgm:cxn modelId="{AF865229-7FE8-4D13-8944-B616538BB77C}" type="presOf" srcId="{7CBCFF2A-3249-4174-9AF2-1CC556557136}" destId="{4B828CB3-39D7-4B88-A2F3-2679088679AF}" srcOrd="0" destOrd="0" presId="urn:microsoft.com/office/officeart/2005/8/layout/radial5"/>
    <dgm:cxn modelId="{671C78E0-2BE2-4B3F-8323-EAB24CA541E6}" type="presOf" srcId="{7CBCFF2A-3249-4174-9AF2-1CC556557136}" destId="{06568822-D144-4FA1-9322-13E429EB4BB5}" srcOrd="1" destOrd="0" presId="urn:microsoft.com/office/officeart/2005/8/layout/radial5"/>
    <dgm:cxn modelId="{E6035CD4-90E0-43B9-A044-8081B773794D}" type="presOf" srcId="{399C52D2-BFC8-4628-9D5A-86DBE2897D6B}" destId="{492E5D8E-76FE-42F4-B3A6-2C892A624D34}" srcOrd="0" destOrd="0" presId="urn:microsoft.com/office/officeart/2005/8/layout/radial5"/>
    <dgm:cxn modelId="{48747F1D-E331-4792-B690-F24784E95B52}" type="presOf" srcId="{65F08B99-A524-4193-A514-1B464FCA246D}" destId="{066486E8-3F18-40B6-8571-AB314EB8811F}" srcOrd="0" destOrd="0" presId="urn:microsoft.com/office/officeart/2005/8/layout/radial5"/>
    <dgm:cxn modelId="{F72804A0-7519-4DB0-B3B6-FC385E57FB63}" srcId="{51431C39-825E-45B1-B134-BA874A3AB5F5}" destId="{FB2C4DAC-0F22-4158-8BBC-07A4B4E260AE}" srcOrd="0" destOrd="0" parTransId="{65F08B99-A524-4193-A514-1B464FCA246D}" sibTransId="{63B36541-4D09-46C4-8642-C8786C08A9EB}"/>
    <dgm:cxn modelId="{F826093C-4723-47E0-BBC8-78BFF839708A}" type="presOf" srcId="{FB2C4DAC-0F22-4158-8BBC-07A4B4E260AE}" destId="{F19A9EB2-B041-40D8-B90B-8549427141D8}" srcOrd="0" destOrd="0" presId="urn:microsoft.com/office/officeart/2005/8/layout/radial5"/>
    <dgm:cxn modelId="{FA6DF027-16FF-4659-BC9F-3C288121B106}" type="presOf" srcId="{399C52D2-BFC8-4628-9D5A-86DBE2897D6B}" destId="{00F35CE4-0288-449D-B5F0-13628E070371}" srcOrd="1" destOrd="0" presId="urn:microsoft.com/office/officeart/2005/8/layout/radial5"/>
    <dgm:cxn modelId="{2F0F9343-5904-43C2-81A5-8AFC230927DF}" type="presOf" srcId="{958B9770-CF5C-4A5D-BA7E-29E1236FD3F5}" destId="{612B1F7A-F031-43CB-AEA2-7015BA751373}" srcOrd="0" destOrd="0" presId="urn:microsoft.com/office/officeart/2005/8/layout/radial5"/>
    <dgm:cxn modelId="{22F64354-8F13-4FC1-AF52-ABCAE13C0280}" type="presOf" srcId="{51431C39-825E-45B1-B134-BA874A3AB5F5}" destId="{9CA0D7CE-4940-4533-B47D-4427BBD46945}" srcOrd="0" destOrd="0" presId="urn:microsoft.com/office/officeart/2005/8/layout/radial5"/>
    <dgm:cxn modelId="{AC51694E-E816-40BD-9196-EAC017471C3F}" type="presOf" srcId="{B0EC30CC-6DD3-41CD-B150-6409EE11C3E6}" destId="{D905577E-6FBC-40F6-A05B-16B6E3458470}" srcOrd="0" destOrd="0" presId="urn:microsoft.com/office/officeart/2005/8/layout/radial5"/>
    <dgm:cxn modelId="{AC6B29EA-8DFF-432A-9F08-4F09F8AE62E2}" srcId="{51431C39-825E-45B1-B134-BA874A3AB5F5}" destId="{9378B7F8-A0B1-4288-8106-6A3BAA7ACB1B}" srcOrd="2" destOrd="0" parTransId="{B0EC30CC-6DD3-41CD-B150-6409EE11C3E6}" sibTransId="{CF05F4F7-DE8A-4498-9D0C-C65FCF9C5BF9}"/>
    <dgm:cxn modelId="{0185C616-0FDC-49C4-B0A0-607D812CC868}" srcId="{B55638A7-757A-4264-A371-586F31B671B2}" destId="{51431C39-825E-45B1-B134-BA874A3AB5F5}" srcOrd="0" destOrd="0" parTransId="{4266FA18-3EA7-4809-9DC3-8A5FDCB5934F}" sibTransId="{D6ECEBEC-C8A9-4EB0-A0CD-7E93F8644E34}"/>
    <dgm:cxn modelId="{E5AECCF4-9543-4EDF-A9BA-887D83C0AA08}" srcId="{B55638A7-757A-4264-A371-586F31B671B2}" destId="{6371708E-AB08-4C63-B723-A6F579ACE41E}" srcOrd="1" destOrd="0" parTransId="{979A95F8-D051-4414-A74F-5296B430904A}" sibTransId="{31BFCE44-25C9-4C3C-8601-F1B4ADA869A0}"/>
    <dgm:cxn modelId="{97873BDB-D9D8-4D52-9136-86B2E6FE34D0}" type="presOf" srcId="{65F08B99-A524-4193-A514-1B464FCA246D}" destId="{D102FD79-C22E-40AB-87A6-19E8F685C942}" srcOrd="1" destOrd="0" presId="urn:microsoft.com/office/officeart/2005/8/layout/radial5"/>
    <dgm:cxn modelId="{5CC91BC4-73BF-4BC2-BFA8-1130CA95852E}" type="presOf" srcId="{15C270CA-D327-4470-B4D5-C25FE475A5D6}" destId="{24382D1F-32D2-4AB8-B462-8BBE82525C9D}" srcOrd="0" destOrd="0" presId="urn:microsoft.com/office/officeart/2005/8/layout/radial5"/>
    <dgm:cxn modelId="{E6416438-A6AD-45EF-8D0D-05AE344733FB}" type="presOf" srcId="{9378B7F8-A0B1-4288-8106-6A3BAA7ACB1B}" destId="{EFFBD7A3-D5F6-4CB0-A7FC-9F65541F8AD4}" srcOrd="0" destOrd="0" presId="urn:microsoft.com/office/officeart/2005/8/layout/radial5"/>
    <dgm:cxn modelId="{04FFAE02-706C-4024-9F87-360D58F0D883}" srcId="{51431C39-825E-45B1-B134-BA874A3AB5F5}" destId="{958B9770-CF5C-4A5D-BA7E-29E1236FD3F5}" srcOrd="3" destOrd="0" parTransId="{399C52D2-BFC8-4628-9D5A-86DBE2897D6B}" sibTransId="{9F4B9B97-B283-4EA9-8856-071A241FDA27}"/>
    <dgm:cxn modelId="{D8F7751A-41D1-4197-9BA8-E231DA40E9CF}" srcId="{B55638A7-757A-4264-A371-586F31B671B2}" destId="{2A9B6754-2F76-44BF-A5AC-96CA2C6A0DCC}" srcOrd="2" destOrd="0" parTransId="{5A018D5C-8FDA-41D8-9CCC-20D3DBF4EE82}" sibTransId="{B1347E83-F6A8-415E-8C7D-3A87BAD7DA9D}"/>
    <dgm:cxn modelId="{F220F7C1-275C-4838-9469-2425C92B4492}" srcId="{51431C39-825E-45B1-B134-BA874A3AB5F5}" destId="{15C270CA-D327-4470-B4D5-C25FE475A5D6}" srcOrd="1" destOrd="0" parTransId="{7CBCFF2A-3249-4174-9AF2-1CC556557136}" sibTransId="{6271EF3D-AE02-4D69-A7EC-3C635E871DD4}"/>
    <dgm:cxn modelId="{AC4A152B-C681-4760-889E-F6A73C9444F9}" type="presParOf" srcId="{27259286-55C7-4EB1-8095-DF443F095629}" destId="{9CA0D7CE-4940-4533-B47D-4427BBD46945}" srcOrd="0" destOrd="0" presId="urn:microsoft.com/office/officeart/2005/8/layout/radial5"/>
    <dgm:cxn modelId="{52D0076D-C1B1-457B-B2A9-D46F26D4BCB5}" type="presParOf" srcId="{27259286-55C7-4EB1-8095-DF443F095629}" destId="{066486E8-3F18-40B6-8571-AB314EB8811F}" srcOrd="1" destOrd="0" presId="urn:microsoft.com/office/officeart/2005/8/layout/radial5"/>
    <dgm:cxn modelId="{3CD7B5CF-429B-4AB2-A2B4-6310E092D974}" type="presParOf" srcId="{066486E8-3F18-40B6-8571-AB314EB8811F}" destId="{D102FD79-C22E-40AB-87A6-19E8F685C942}" srcOrd="0" destOrd="0" presId="urn:microsoft.com/office/officeart/2005/8/layout/radial5"/>
    <dgm:cxn modelId="{E8643327-17B6-4EE2-9F96-955828677279}" type="presParOf" srcId="{27259286-55C7-4EB1-8095-DF443F095629}" destId="{F19A9EB2-B041-40D8-B90B-8549427141D8}" srcOrd="2" destOrd="0" presId="urn:microsoft.com/office/officeart/2005/8/layout/radial5"/>
    <dgm:cxn modelId="{4046C035-BE98-4619-80A0-733430E8C2AF}" type="presParOf" srcId="{27259286-55C7-4EB1-8095-DF443F095629}" destId="{4B828CB3-39D7-4B88-A2F3-2679088679AF}" srcOrd="3" destOrd="0" presId="urn:microsoft.com/office/officeart/2005/8/layout/radial5"/>
    <dgm:cxn modelId="{6B997B2F-06AB-42C4-A39B-1BD3C176E9D3}" type="presParOf" srcId="{4B828CB3-39D7-4B88-A2F3-2679088679AF}" destId="{06568822-D144-4FA1-9322-13E429EB4BB5}" srcOrd="0" destOrd="0" presId="urn:microsoft.com/office/officeart/2005/8/layout/radial5"/>
    <dgm:cxn modelId="{12D2F87B-3F54-4C91-A340-4A2CB5A9A4DE}" type="presParOf" srcId="{27259286-55C7-4EB1-8095-DF443F095629}" destId="{24382D1F-32D2-4AB8-B462-8BBE82525C9D}" srcOrd="4" destOrd="0" presId="urn:microsoft.com/office/officeart/2005/8/layout/radial5"/>
    <dgm:cxn modelId="{5EE53F20-774A-4EA5-9C8D-4FC7A90E6761}" type="presParOf" srcId="{27259286-55C7-4EB1-8095-DF443F095629}" destId="{D905577E-6FBC-40F6-A05B-16B6E3458470}" srcOrd="5" destOrd="0" presId="urn:microsoft.com/office/officeart/2005/8/layout/radial5"/>
    <dgm:cxn modelId="{ABEFAFCE-5A01-4164-9263-DA7723D00735}" type="presParOf" srcId="{D905577E-6FBC-40F6-A05B-16B6E3458470}" destId="{BFF02ECC-C809-40C1-9AEF-2B8F371B89C5}" srcOrd="0" destOrd="0" presId="urn:microsoft.com/office/officeart/2005/8/layout/radial5"/>
    <dgm:cxn modelId="{4F532C5E-4041-4617-92ED-755A59A24889}" type="presParOf" srcId="{27259286-55C7-4EB1-8095-DF443F095629}" destId="{EFFBD7A3-D5F6-4CB0-A7FC-9F65541F8AD4}" srcOrd="6" destOrd="0" presId="urn:microsoft.com/office/officeart/2005/8/layout/radial5"/>
    <dgm:cxn modelId="{060D5424-651F-4C4F-8BEF-9F3CD75FEF26}" type="presParOf" srcId="{27259286-55C7-4EB1-8095-DF443F095629}" destId="{492E5D8E-76FE-42F4-B3A6-2C892A624D34}" srcOrd="7" destOrd="0" presId="urn:microsoft.com/office/officeart/2005/8/layout/radial5"/>
    <dgm:cxn modelId="{CEB720D6-F8CF-465D-8EBC-1D33CE13D40B}" type="presParOf" srcId="{492E5D8E-76FE-42F4-B3A6-2C892A624D34}" destId="{00F35CE4-0288-449D-B5F0-13628E070371}" srcOrd="0" destOrd="0" presId="urn:microsoft.com/office/officeart/2005/8/layout/radial5"/>
    <dgm:cxn modelId="{707E7E71-F77C-4346-AAF8-79ABF2C39A58}" type="presParOf" srcId="{27259286-55C7-4EB1-8095-DF443F095629}" destId="{612B1F7A-F031-43CB-AEA2-7015BA751373}" srcOrd="8" destOrd="0" presId="urn:microsoft.com/office/officeart/2005/8/layout/radial5"/>
  </dgm:cxnLst>
  <dgm:bg/>
  <dgm:whole/>
  <dgm:extLst>
    <a:ext uri="http://schemas.microsoft.com/office/drawing/2008/diagram">
      <dsp:dataModelExt xmlns:dsp="http://schemas.microsoft.com/office/drawing/2008/diagram" relId="rId3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FD4AABD-158F-4C5E-88C0-B27D8579AF40}">
      <dsp:nvSpPr>
        <dsp:cNvPr id="0" name=""/>
        <dsp:cNvSpPr/>
      </dsp:nvSpPr>
      <dsp:spPr>
        <a:xfrm>
          <a:off x="669" y="219072"/>
          <a:ext cx="2611933" cy="1567160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noFill/>
          <a:prstDash val="solid"/>
        </a:ln>
        <a:effectLst>
          <a:outerShdw blurRad="44450" dist="27940" dir="5400000" algn="ctr" rotWithShape="0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0" tIns="114300" rIns="114300" bIns="114300" numCol="1" spcCol="1270" anchor="ctr" anchorCtr="0">
          <a:noAutofit/>
        </a:bodyPr>
        <a:lstStyle/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3000" kern="1200">
              <a:latin typeface="Times New Roman" panose="02020603050405020304" pitchFamily="18" charset="0"/>
              <a:cs typeface="Times New Roman" panose="02020603050405020304" pitchFamily="18" charset="0"/>
            </a:rPr>
            <a:t>Олигофрения</a:t>
          </a:r>
        </a:p>
        <a:p>
          <a:pPr lvl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800" kern="1200">
              <a:latin typeface="Times New Roman" panose="02020603050405020304" pitchFamily="18" charset="0"/>
              <a:cs typeface="Times New Roman" panose="02020603050405020304" pitchFamily="18" charset="0"/>
            </a:rPr>
            <a:t>(умственная отсталость)</a:t>
          </a:r>
        </a:p>
      </dsp:txBody>
      <dsp:txXfrm>
        <a:off x="669" y="219072"/>
        <a:ext cx="2611933" cy="1567160"/>
      </dsp:txXfrm>
    </dsp:sp>
    <dsp:sp modelId="{EFBC20FD-6155-435E-86D8-4C57DAFBA56F}">
      <dsp:nvSpPr>
        <dsp:cNvPr id="0" name=""/>
        <dsp:cNvSpPr/>
      </dsp:nvSpPr>
      <dsp:spPr>
        <a:xfrm>
          <a:off x="2873796" y="219072"/>
          <a:ext cx="2611933" cy="1567160"/>
        </a:xfrm>
        <a:prstGeom prst="rect">
          <a:avLst/>
        </a:prstGeom>
        <a:solidFill>
          <a:schemeClr val="accent5">
            <a:hueOff val="-3311292"/>
            <a:satOff val="13270"/>
            <a:lumOff val="2876"/>
            <a:alphaOff val="0"/>
          </a:schemeClr>
        </a:solidFill>
        <a:ln w="25400" cap="flat" cmpd="sng" algn="ctr">
          <a:noFill/>
          <a:prstDash val="solid"/>
        </a:ln>
        <a:effectLst>
          <a:outerShdw blurRad="44450" dist="27940" dir="5400000" algn="ctr" rotWithShape="0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800" kern="1200">
              <a:solidFill>
                <a:schemeClr val="bg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Деменция</a:t>
          </a:r>
        </a:p>
      </dsp:txBody>
      <dsp:txXfrm>
        <a:off x="2873796" y="219072"/>
        <a:ext cx="2611933" cy="1567160"/>
      </dsp:txXfrm>
    </dsp:sp>
    <dsp:sp modelId="{3AEB51F2-5F90-4FD0-A3C3-D7138879EDA2}">
      <dsp:nvSpPr>
        <dsp:cNvPr id="0" name=""/>
        <dsp:cNvSpPr/>
      </dsp:nvSpPr>
      <dsp:spPr>
        <a:xfrm>
          <a:off x="352418" y="2111052"/>
          <a:ext cx="1982875" cy="882844"/>
        </a:xfrm>
        <a:prstGeom prst="rect">
          <a:avLst/>
        </a:prstGeom>
        <a:solidFill>
          <a:schemeClr val="accent5">
            <a:hueOff val="-6622584"/>
            <a:satOff val="26541"/>
            <a:lumOff val="5752"/>
            <a:alphaOff val="0"/>
          </a:schemeClr>
        </a:solidFill>
        <a:ln w="25400" cap="flat" cmpd="sng" algn="ctr">
          <a:noFill/>
          <a:prstDash val="solid"/>
        </a:ln>
        <a:effectLst>
          <a:outerShdw blurRad="44450" dist="27940" dir="5400000" algn="ctr" rotWithShape="0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solidFill>
                <a:srgbClr val="7030A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Врождённое слабоумие</a:t>
          </a:r>
        </a:p>
      </dsp:txBody>
      <dsp:txXfrm>
        <a:off x="352418" y="2111052"/>
        <a:ext cx="1982875" cy="882844"/>
      </dsp:txXfrm>
    </dsp:sp>
    <dsp:sp modelId="{7C918A21-4F1C-43C1-8F56-48E06D6C3F6E}">
      <dsp:nvSpPr>
        <dsp:cNvPr id="0" name=""/>
        <dsp:cNvSpPr/>
      </dsp:nvSpPr>
      <dsp:spPr>
        <a:xfrm>
          <a:off x="3463257" y="2056954"/>
          <a:ext cx="1718338" cy="933902"/>
        </a:xfrm>
        <a:prstGeom prst="rect">
          <a:avLst/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 w="25400" cap="flat" cmpd="sng" algn="ctr">
          <a:noFill/>
          <a:prstDash val="solid"/>
        </a:ln>
        <a:effectLst>
          <a:outerShdw blurRad="44450" dist="27940" dir="5400000" algn="ctr" rotWithShape="0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solidFill>
                <a:srgbClr val="7030A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Приобретённое слабоумие</a:t>
          </a:r>
        </a:p>
      </dsp:txBody>
      <dsp:txXfrm>
        <a:off x="3463257" y="2056954"/>
        <a:ext cx="1718338" cy="93390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CAF823B-6D0B-46F3-AE12-C57ACEEC74B8}">
      <dsp:nvSpPr>
        <dsp:cNvPr id="0" name=""/>
        <dsp:cNvSpPr/>
      </dsp:nvSpPr>
      <dsp:spPr>
        <a:xfrm rot="5400000">
          <a:off x="2930833" y="240542"/>
          <a:ext cx="1588262" cy="1712395"/>
        </a:xfrm>
        <a:prstGeom prst="hexagon">
          <a:avLst>
            <a:gd name="adj" fmla="val 25000"/>
            <a:gd name="vf" fmla="val 11547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noFill/>
          <a:prstDash val="solid"/>
        </a:ln>
        <a:effectLst>
          <a:outerShdw blurRad="44450" dist="27940" dir="5400000" algn="ctr" rotWithShape="0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i="1" kern="1200">
              <a:solidFill>
                <a:srgbClr val="002060"/>
              </a:solidFill>
              <a:effectLst>
                <a:innerShdw blurRad="63500" dist="50800" dir="18900000">
                  <a:prstClr val="black">
                    <a:alpha val="50000"/>
                  </a:prstClr>
                </a:innerShdw>
              </a:effectLst>
              <a:latin typeface="Times New Roman" panose="02020603050405020304" pitchFamily="18" charset="0"/>
              <a:cs typeface="Times New Roman" panose="02020603050405020304" pitchFamily="18" charset="0"/>
            </a:rPr>
            <a:t>понимание учителем проблем обучающегося</a:t>
          </a:r>
        </a:p>
      </dsp:txBody>
      <dsp:txXfrm rot="-5400000">
        <a:off x="3154166" y="567318"/>
        <a:ext cx="1141597" cy="1058842"/>
      </dsp:txXfrm>
    </dsp:sp>
    <dsp:sp modelId="{DDD5DE64-5530-4B5A-946B-C0055EED08D5}">
      <dsp:nvSpPr>
        <dsp:cNvPr id="0" name=""/>
        <dsp:cNvSpPr/>
      </dsp:nvSpPr>
      <dsp:spPr>
        <a:xfrm>
          <a:off x="3721796" y="1585790"/>
          <a:ext cx="693057" cy="372611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E7B2480-9A97-4D7D-B34A-4474982F343A}">
      <dsp:nvSpPr>
        <dsp:cNvPr id="0" name=""/>
        <dsp:cNvSpPr/>
      </dsp:nvSpPr>
      <dsp:spPr>
        <a:xfrm rot="5400000">
          <a:off x="1116597" y="240627"/>
          <a:ext cx="1647104" cy="1626462"/>
        </a:xfrm>
        <a:prstGeom prst="hexagon">
          <a:avLst>
            <a:gd name="adj" fmla="val 25000"/>
            <a:gd name="vf" fmla="val 115470"/>
          </a:avLst>
        </a:prstGeom>
        <a:solidFill>
          <a:schemeClr val="accent5">
            <a:hueOff val="-1986775"/>
            <a:satOff val="7962"/>
            <a:lumOff val="1726"/>
            <a:alphaOff val="0"/>
          </a:schemeClr>
        </a:solidFill>
        <a:ln w="25400" cap="flat" cmpd="sng" algn="ctr">
          <a:noFill/>
          <a:prstDash val="solid"/>
        </a:ln>
        <a:effectLst>
          <a:outerShdw blurRad="44450" dist="27940" dir="5400000" algn="ctr" rotWithShape="0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i="1" kern="1200">
              <a:solidFill>
                <a:srgbClr val="002060"/>
              </a:solidFill>
              <a:effectLst>
                <a:innerShdw blurRad="63500" dist="50800" dir="18900000">
                  <a:prstClr val="black">
                    <a:alpha val="50000"/>
                  </a:prstClr>
                </a:innerShdw>
              </a:effectLst>
              <a:latin typeface="Times New Roman" panose="02020603050405020304" pitchFamily="18" charset="0"/>
              <a:cs typeface="Times New Roman" panose="02020603050405020304" pitchFamily="18" charset="0"/>
            </a:rPr>
            <a:t>уверенность в себе и интерес к предмету</a:t>
          </a:r>
        </a:p>
      </dsp:txBody>
      <dsp:txXfrm rot="-5400000">
        <a:off x="1396296" y="503103"/>
        <a:ext cx="1087706" cy="1101510"/>
      </dsp:txXfrm>
    </dsp:sp>
    <dsp:sp modelId="{42F5B0D8-5E07-4E8D-AFE0-4228EA8D0334}">
      <dsp:nvSpPr>
        <dsp:cNvPr id="0" name=""/>
        <dsp:cNvSpPr/>
      </dsp:nvSpPr>
      <dsp:spPr>
        <a:xfrm rot="5400000">
          <a:off x="1967477" y="1456349"/>
          <a:ext cx="1678148" cy="1629580"/>
        </a:xfrm>
        <a:prstGeom prst="hexagon">
          <a:avLst>
            <a:gd name="adj" fmla="val 25000"/>
            <a:gd name="vf" fmla="val 115470"/>
          </a:avLst>
        </a:prstGeom>
        <a:solidFill>
          <a:srgbClr val="FF000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i="1" kern="1200" cap="all" spc="0">
              <a:ln w="4500" cmpd="sng">
                <a:solidFill>
                  <a:schemeClr val="accent4">
                    <a:shade val="50000"/>
                    <a:satMod val="120000"/>
                  </a:schemeClr>
                </a:solidFill>
                <a:prstDash val="solid"/>
              </a:ln>
              <a:gradFill>
                <a:gsLst>
                  <a:gs pos="0">
                    <a:schemeClr val="accent4">
                      <a:shade val="20000"/>
                      <a:satMod val="245000"/>
                    </a:schemeClr>
                  </a:gs>
                  <a:gs pos="43000">
                    <a:schemeClr val="accent4">
                      <a:satMod val="255000"/>
                    </a:schemeClr>
                  </a:gs>
                  <a:gs pos="48000">
                    <a:schemeClr val="accent4">
                      <a:shade val="85000"/>
                      <a:satMod val="255000"/>
                    </a:schemeClr>
                  </a:gs>
                  <a:gs pos="100000">
                    <a:schemeClr val="accent4">
                      <a:shade val="20000"/>
                      <a:satMod val="245000"/>
                    </a:schemeClr>
                  </a:gs>
                </a:gsLst>
                <a:lin ang="5400000"/>
              </a:gradFill>
              <a:effectLst>
                <a:reflection blurRad="12700" stA="28000" endPos="45000" dist="1000" dir="5400000" sy="-100000" algn="bl" rotWithShape="0"/>
              </a:effectLst>
            </a:rPr>
            <a:t>Инклюзивное образование</a:t>
          </a:r>
        </a:p>
      </dsp:txBody>
      <dsp:txXfrm rot="-5400000">
        <a:off x="2259427" y="1707709"/>
        <a:ext cx="1094248" cy="1126860"/>
      </dsp:txXfrm>
    </dsp:sp>
    <dsp:sp modelId="{CDDD1DBF-0065-4D50-9452-1D31256B3FD3}">
      <dsp:nvSpPr>
        <dsp:cNvPr id="0" name=""/>
        <dsp:cNvSpPr/>
      </dsp:nvSpPr>
      <dsp:spPr>
        <a:xfrm>
          <a:off x="1691439" y="2256999"/>
          <a:ext cx="670700" cy="372611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008A332-067D-475F-9F58-ED96F37EED90}">
      <dsp:nvSpPr>
        <dsp:cNvPr id="0" name=""/>
        <dsp:cNvSpPr/>
      </dsp:nvSpPr>
      <dsp:spPr>
        <a:xfrm rot="5400000">
          <a:off x="3512799" y="1861850"/>
          <a:ext cx="1777735" cy="1446131"/>
        </a:xfrm>
        <a:prstGeom prst="hexagon">
          <a:avLst>
            <a:gd name="adj" fmla="val 25000"/>
            <a:gd name="vf" fmla="val 115470"/>
          </a:avLst>
        </a:prstGeom>
        <a:solidFill>
          <a:schemeClr val="accent5">
            <a:hueOff val="-5960326"/>
            <a:satOff val="23887"/>
            <a:lumOff val="5177"/>
            <a:alphaOff val="0"/>
          </a:schemeClr>
        </a:solidFill>
        <a:ln w="25400" cap="flat" cmpd="sng" algn="ctr">
          <a:noFill/>
          <a:prstDash val="solid"/>
        </a:ln>
        <a:effectLst>
          <a:outerShdw blurRad="44450" dist="27940" dir="5400000" algn="ctr" rotWithShape="0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i="1" kern="1200">
              <a:solidFill>
                <a:srgbClr val="002060"/>
              </a:solidFill>
              <a:effectLst>
                <a:innerShdw blurRad="63500" dist="50800" dir="18900000">
                  <a:prstClr val="black">
                    <a:alpha val="50000"/>
                  </a:prstClr>
                </a:innerShdw>
              </a:effectLst>
              <a:latin typeface="Times New Roman" panose="02020603050405020304" pitchFamily="18" charset="0"/>
              <a:cs typeface="Times New Roman" panose="02020603050405020304" pitchFamily="18" charset="0"/>
            </a:rPr>
            <a:t>развитие коммуни-кативных способностей, </a:t>
          </a:r>
        </a:p>
      </dsp:txBody>
      <dsp:txXfrm rot="-5400000">
        <a:off x="3897144" y="1964705"/>
        <a:ext cx="1009045" cy="1240424"/>
      </dsp:txXfrm>
    </dsp:sp>
    <dsp:sp modelId="{DA015BD5-624D-46F7-8886-F9B12DC9C46E}">
      <dsp:nvSpPr>
        <dsp:cNvPr id="0" name=""/>
        <dsp:cNvSpPr/>
      </dsp:nvSpPr>
      <dsp:spPr>
        <a:xfrm rot="5400000">
          <a:off x="2088298" y="2295847"/>
          <a:ext cx="1416463" cy="2111067"/>
        </a:xfrm>
        <a:prstGeom prst="hexagon">
          <a:avLst>
            <a:gd name="adj" fmla="val 25000"/>
            <a:gd name="vf" fmla="val 115470"/>
          </a:avLst>
        </a:prstGeom>
        <a:solidFill>
          <a:schemeClr val="accent5">
            <a:hueOff val="-7947101"/>
            <a:satOff val="31849"/>
            <a:lumOff val="6902"/>
            <a:alphaOff val="0"/>
          </a:schemeClr>
        </a:solidFill>
        <a:ln w="25400" cap="flat" cmpd="sng" algn="ctr">
          <a:noFill/>
          <a:prstDash val="solid"/>
        </a:ln>
        <a:effectLst>
          <a:outerShdw blurRad="44450" dist="27940" dir="5400000" algn="ctr" rotWithShape="0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0" i="1" kern="1200">
              <a:solidFill>
                <a:srgbClr val="002060"/>
              </a:solidFill>
              <a:effectLst>
                <a:innerShdw blurRad="63500" dist="50800" dir="18900000">
                  <a:prstClr val="black">
                    <a:alpha val="50000"/>
                  </a:prstClr>
                </a:innerShdw>
              </a:effectLst>
              <a:latin typeface="Times New Roman" panose="02020603050405020304" pitchFamily="18" charset="0"/>
              <a:cs typeface="Times New Roman" panose="02020603050405020304" pitchFamily="18" charset="0"/>
            </a:rPr>
            <a:t>воспитание отзывчивости и понимание у днормально развивающихся детей</a:t>
          </a:r>
        </a:p>
      </dsp:txBody>
      <dsp:txXfrm rot="-5400000">
        <a:off x="2092841" y="2879226"/>
        <a:ext cx="1407378" cy="944309"/>
      </dsp:txXfrm>
    </dsp:sp>
    <dsp:sp modelId="{C6670E5C-994C-43B2-B0FE-10C0EC5F2623}">
      <dsp:nvSpPr>
        <dsp:cNvPr id="0" name=""/>
        <dsp:cNvSpPr/>
      </dsp:nvSpPr>
      <dsp:spPr>
        <a:xfrm>
          <a:off x="3245111" y="3985410"/>
          <a:ext cx="693057" cy="372611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8B6C22D-EE52-42B5-9DF5-599638A0BB70}">
      <dsp:nvSpPr>
        <dsp:cNvPr id="0" name=""/>
        <dsp:cNvSpPr/>
      </dsp:nvSpPr>
      <dsp:spPr>
        <a:xfrm rot="5400000">
          <a:off x="296003" y="1853067"/>
          <a:ext cx="1866882" cy="1473032"/>
        </a:xfrm>
        <a:prstGeom prst="hexagon">
          <a:avLst>
            <a:gd name="adj" fmla="val 25000"/>
            <a:gd name="vf" fmla="val 115470"/>
          </a:avLst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 w="25400" cap="flat" cmpd="sng" algn="ctr">
          <a:noFill/>
          <a:prstDash val="solid"/>
        </a:ln>
        <a:effectLst>
          <a:outerShdw blurRad="44450" dist="27940" dir="5400000" algn="ctr" rotWithShape="0">
            <a:srgbClr val="000000">
              <a:alpha val="32000"/>
            </a:srgbClr>
          </a:outerShdw>
        </a:effectLst>
        <a:scene3d>
          <a:camera prst="orthographicFront">
            <a:rot lat="0" lon="0" rev="0"/>
          </a:camera>
          <a:lightRig rig="balanced" dir="t">
            <a:rot lat="0" lon="0" rev="8700000"/>
          </a:lightRig>
        </a:scene3d>
        <a:sp3d>
          <a:bevelT w="190500" h="38100"/>
        </a:sp3d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i="1" kern="1200">
              <a:solidFill>
                <a:srgbClr val="002060"/>
              </a:solidFill>
              <a:effectLst>
                <a:innerShdw blurRad="63500" dist="50800" dir="18900000">
                  <a:prstClr val="black">
                    <a:alpha val="50000"/>
                  </a:prstClr>
                </a:innerShdw>
              </a:effectLst>
              <a:latin typeface="Times New Roman" panose="02020603050405020304" pitchFamily="18" charset="0"/>
              <a:cs typeface="Times New Roman" panose="02020603050405020304" pitchFamily="18" charset="0"/>
            </a:rPr>
            <a:t>полноценное образвоание</a:t>
          </a:r>
        </a:p>
      </dsp:txBody>
      <dsp:txXfrm rot="-5400000">
        <a:off x="712537" y="1934468"/>
        <a:ext cx="1033814" cy="1310230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CA0D7CE-4940-4533-B47D-4427BBD46945}">
      <dsp:nvSpPr>
        <dsp:cNvPr id="0" name=""/>
        <dsp:cNvSpPr/>
      </dsp:nvSpPr>
      <dsp:spPr>
        <a:xfrm>
          <a:off x="1972053" y="2162071"/>
          <a:ext cx="1530416" cy="1566018"/>
        </a:xfrm>
        <a:prstGeom prst="ellips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использование ИКТ на уроках англ. языка</a:t>
          </a:r>
        </a:p>
      </dsp:txBody>
      <dsp:txXfrm>
        <a:off x="2196177" y="2391409"/>
        <a:ext cx="1082168" cy="1107342"/>
      </dsp:txXfrm>
    </dsp:sp>
    <dsp:sp modelId="{066486E8-3F18-40B6-8571-AB314EB8811F}">
      <dsp:nvSpPr>
        <dsp:cNvPr id="0" name=""/>
        <dsp:cNvSpPr/>
      </dsp:nvSpPr>
      <dsp:spPr>
        <a:xfrm rot="16200000">
          <a:off x="2640251" y="1798208"/>
          <a:ext cx="194020" cy="372631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82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800" kern="1200"/>
        </a:p>
      </dsp:txBody>
      <dsp:txXfrm>
        <a:off x="2669354" y="1901837"/>
        <a:ext cx="135814" cy="223579"/>
      </dsp:txXfrm>
    </dsp:sp>
    <dsp:sp modelId="{F19A9EB2-B041-40D8-B90B-8549427141D8}">
      <dsp:nvSpPr>
        <dsp:cNvPr id="0" name=""/>
        <dsp:cNvSpPr/>
      </dsp:nvSpPr>
      <dsp:spPr>
        <a:xfrm>
          <a:off x="1947540" y="216551"/>
          <a:ext cx="1579442" cy="1579442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расширяет рамки образовательного процесса</a:t>
          </a:r>
        </a:p>
      </dsp:txBody>
      <dsp:txXfrm>
        <a:off x="2178844" y="447855"/>
        <a:ext cx="1116834" cy="1116834"/>
      </dsp:txXfrm>
    </dsp:sp>
    <dsp:sp modelId="{4B828CB3-39D7-4B88-A2F3-2679088679AF}">
      <dsp:nvSpPr>
        <dsp:cNvPr id="0" name=""/>
        <dsp:cNvSpPr/>
      </dsp:nvSpPr>
      <dsp:spPr>
        <a:xfrm>
          <a:off x="3586923" y="2758764"/>
          <a:ext cx="203455" cy="372631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hueOff val="-3311292"/>
            <a:satOff val="13270"/>
            <a:lumOff val="2876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82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800" kern="1200"/>
        </a:p>
      </dsp:txBody>
      <dsp:txXfrm>
        <a:off x="3586923" y="2833290"/>
        <a:ext cx="142419" cy="223579"/>
      </dsp:txXfrm>
    </dsp:sp>
    <dsp:sp modelId="{24382D1F-32D2-4AB8-B462-8BBE82525C9D}">
      <dsp:nvSpPr>
        <dsp:cNvPr id="0" name=""/>
        <dsp:cNvSpPr/>
      </dsp:nvSpPr>
      <dsp:spPr>
        <a:xfrm>
          <a:off x="3886347" y="2155359"/>
          <a:ext cx="1579442" cy="1579442"/>
        </a:xfrm>
        <a:prstGeom prst="ellipse">
          <a:avLst/>
        </a:prstGeom>
        <a:solidFill>
          <a:schemeClr val="accent5">
            <a:hueOff val="-3311292"/>
            <a:satOff val="13270"/>
            <a:lumOff val="2876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повышает практическую направленность</a:t>
          </a:r>
        </a:p>
      </dsp:txBody>
      <dsp:txXfrm>
        <a:off x="4117651" y="2386663"/>
        <a:ext cx="1116834" cy="1116834"/>
      </dsp:txXfrm>
    </dsp:sp>
    <dsp:sp modelId="{D905577E-6FBC-40F6-A05B-16B6E3458470}">
      <dsp:nvSpPr>
        <dsp:cNvPr id="0" name=""/>
        <dsp:cNvSpPr/>
      </dsp:nvSpPr>
      <dsp:spPr>
        <a:xfrm rot="5400000">
          <a:off x="2640251" y="3719321"/>
          <a:ext cx="194020" cy="372631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hueOff val="-6622584"/>
            <a:satOff val="26541"/>
            <a:lumOff val="5752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82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800" kern="1200"/>
        </a:p>
      </dsp:txBody>
      <dsp:txXfrm>
        <a:off x="2669354" y="3764744"/>
        <a:ext cx="135814" cy="223579"/>
      </dsp:txXfrm>
    </dsp:sp>
    <dsp:sp modelId="{EFFBD7A3-D5F6-4CB0-A7FC-9F65541F8AD4}">
      <dsp:nvSpPr>
        <dsp:cNvPr id="0" name=""/>
        <dsp:cNvSpPr/>
      </dsp:nvSpPr>
      <dsp:spPr>
        <a:xfrm>
          <a:off x="1947540" y="4094166"/>
          <a:ext cx="1579442" cy="1579442"/>
        </a:xfrm>
        <a:prstGeom prst="ellipse">
          <a:avLst/>
        </a:prstGeom>
        <a:solidFill>
          <a:schemeClr val="accent5">
            <a:hueOff val="-6622584"/>
            <a:satOff val="26541"/>
            <a:lumOff val="5752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>
              <a:solidFill>
                <a:srgbClr val="7030A0"/>
              </a:solidFill>
              <a:effectLst>
                <a:innerShdw blurRad="63500" dist="50800" dir="18900000">
                  <a:prstClr val="black">
                    <a:alpha val="50000"/>
                  </a:prstClr>
                </a:innerShdw>
              </a:effectLst>
            </a:rPr>
            <a:t>способствует повышению мотивации обучающихся в образовательном процессе</a:t>
          </a:r>
        </a:p>
      </dsp:txBody>
      <dsp:txXfrm>
        <a:off x="2178844" y="4325470"/>
        <a:ext cx="1116834" cy="1116834"/>
      </dsp:txXfrm>
    </dsp:sp>
    <dsp:sp modelId="{492E5D8E-76FE-42F4-B3A6-2C892A624D34}">
      <dsp:nvSpPr>
        <dsp:cNvPr id="0" name=""/>
        <dsp:cNvSpPr/>
      </dsp:nvSpPr>
      <dsp:spPr>
        <a:xfrm rot="10800000">
          <a:off x="1684145" y="2758764"/>
          <a:ext cx="203455" cy="372631"/>
        </a:xfrm>
        <a:prstGeom prst="rightArrow">
          <a:avLst>
            <a:gd name="adj1" fmla="val 60000"/>
            <a:gd name="adj2" fmla="val 50000"/>
          </a:avLst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>
          <a:noFill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82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800" kern="1200"/>
        </a:p>
      </dsp:txBody>
      <dsp:txXfrm rot="10800000">
        <a:off x="1745181" y="2833290"/>
        <a:ext cx="142419" cy="223579"/>
      </dsp:txXfrm>
    </dsp:sp>
    <dsp:sp modelId="{612B1F7A-F031-43CB-AEA2-7015BA751373}">
      <dsp:nvSpPr>
        <dsp:cNvPr id="0" name=""/>
        <dsp:cNvSpPr/>
      </dsp:nvSpPr>
      <dsp:spPr>
        <a:xfrm>
          <a:off x="8733" y="2155359"/>
          <a:ext cx="1579442" cy="1579442"/>
        </a:xfrm>
        <a:prstGeom prst="ellipse">
          <a:avLst/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способствует развитию интеллектуальных и творческих способностей обучающихся</a:t>
          </a:r>
        </a:p>
      </dsp:txBody>
      <dsp:txXfrm>
        <a:off x="240037" y="2386663"/>
        <a:ext cx="1116834" cy="111683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4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AlternatingHexagons">
  <dgm:title val=""/>
  <dgm:desc val=""/>
  <dgm:catLst>
    <dgm:cat type="list" pri="1500"/>
  </dgm:catLst>
  <dgm:sampData>
    <dgm:dataModel>
      <dgm:ptLst>
        <dgm:pt modelId="0" type="doc"/>
        <dgm:pt modelId="10">
          <dgm:prSet phldr="1"/>
        </dgm:pt>
        <dgm:pt modelId="11">
          <dgm:prSet phldr="1"/>
        </dgm:pt>
        <dgm:pt modelId="20">
          <dgm:prSet phldr="1"/>
        </dgm:pt>
        <dgm:pt modelId="21">
          <dgm:prSet phldr="1"/>
        </dgm:pt>
        <dgm:pt modelId="30">
          <dgm:prSet phldr="1"/>
        </dgm:pt>
        <dgm:pt modelId="31">
          <dgm:prSet phldr="1"/>
        </dgm:pt>
      </dgm:ptLst>
      <dgm:cxnLst>
        <dgm:cxn modelId="40" srcId="0" destId="10" srcOrd="0" destOrd="0"/>
        <dgm:cxn modelId="12" srcId="10" destId="11" srcOrd="0" destOrd="0"/>
        <dgm:cxn modelId="50" srcId="0" destId="20" srcOrd="1" destOrd="0"/>
        <dgm:cxn modelId="22" srcId="20" destId="21" srcOrd="0" destOrd="0"/>
        <dgm:cxn modelId="60" srcId="0" destId="30" srcOrd="1" destOrd="0"/>
        <dgm:cxn modelId="32" srcId="30" destId="31" srcOrd="0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chMax/>
      <dgm:chPref/>
      <dgm:dir/>
      <dgm:animLvl val="lvl"/>
    </dgm:varLst>
    <dgm:alg type="lin">
      <dgm:param type="linDir" val="fromT"/>
    </dgm:alg>
    <dgm:shape xmlns:r="http://schemas.openxmlformats.org/officeDocument/2006/relationships" r:blip="">
      <dgm:adjLst/>
    </dgm:shape>
    <dgm:constrLst>
      <dgm:constr type="primFontSz" for="des" forName="Parent1" val="65"/>
      <dgm:constr type="primFontSz" for="des" forName="Childtext1" refType="primFontSz" refFor="des" refForName="Parent1" op="lte"/>
      <dgm:constr type="w" for="ch" forName="composite" refType="w"/>
      <dgm:constr type="h" for="ch" forName="composite" refType="h"/>
      <dgm:constr type="h" for="ch" forName="spaceBetweenRectangles" refType="w" refFor="ch" refForName="composite" fact="-0.042"/>
      <dgm:constr type="sp" refType="h" refFor="ch" refForName="composite" op="equ" fact="0.1"/>
    </dgm:constrLst>
    <dgm:forEach name="nodesForEach" axis="ch" ptType="node">
      <dgm:layoutNode name="composite">
        <dgm:alg type="composite">
          <dgm:param type="ar" val="3.6"/>
        </dgm:alg>
        <dgm:shape xmlns:r="http://schemas.openxmlformats.org/officeDocument/2006/relationships" r:blip="">
          <dgm:adjLst/>
        </dgm:shape>
        <dgm:choose name="Name1">
          <dgm:if name="Name2" func="var" arg="dir" op="equ" val="norm">
            <dgm:choose name="Name3">
              <dgm:if name="Name4" axis="self" ptType="node" func="posOdd" op="equ" val="1">
                <dgm:constrLst>
                  <dgm:constr type="l" for="ch" forName="Accent1" refType="w" fact="0.18"/>
                  <dgm:constr type="t" for="ch" forName="Accent1" refType="h" fact="0"/>
                  <dgm:constr type="h" for="ch" forName="Accent1" refType="h"/>
                  <dgm:constr type="w" for="ch" forName="Accent1" refType="h" fact="0.87"/>
                  <dgm:constr type="l" for="ch" forName="Accent1Text" refType="w" fact="0.18"/>
                  <dgm:constr type="t" for="ch" forName="Accent1Text" refType="h" fact="0"/>
                  <dgm:constr type="h" for="ch" forName="Accent1Text" refType="h"/>
                  <dgm:constr type="w" for="ch" forName="Accent1Text" refType="h" fact="0.87"/>
                  <dgm:constr type="l" for="ch" forName="Parent1" refType="w" fact="0.441"/>
                  <dgm:constr type="t" for="ch" forName="Parent1" refType="h" fact="0"/>
                  <dgm:constr type="h" for="ch" forName="Parent1" refType="h"/>
                  <dgm:constr type="w" for="ch" forName="Parent1" refType="h" fact="0.87"/>
                  <dgm:constr type="l" for="ch" forName="Childtext1" refType="w" fact="0.69"/>
                  <dgm:constr type="t" for="ch" forName="Childtext1" refType="h" fact="0.2"/>
                  <dgm:constr type="w" for="ch" forName="Childtext1" refType="w" fact="0.31"/>
                  <dgm:constr type="h" for="ch" forName="Childtext1" refType="h" fact="0.6"/>
                  <dgm:constr type="l" for="ch" forName="BalanceSpacing" refType="w" fact="0"/>
                  <dgm:constr type="t" for="ch" forName="BalanceSpacing" refType="h" fact="0"/>
                  <dgm:constr type="w" for="ch" forName="BalanceSpacing" refType="w"/>
                  <dgm:constr type="h" for="ch" forName="BalanceSpacing" refType="h" fact="0.1"/>
                  <dgm:constr type="l" for="ch" forName="BalanceSpacing1" refType="w" fact="0.69"/>
                  <dgm:constr type="t" for="ch" forName="BalanceSpacing1" refType="h" fact="0.2"/>
                  <dgm:constr type="w" for="ch" forName="BalanceSpacing1" refType="w" fact="0.31"/>
                  <dgm:constr type="h" for="ch" forName="BalanceSpacing1" refType="h" fact="0.6"/>
                </dgm:constrLst>
              </dgm:if>
              <dgm:else name="Name5">
                <dgm:constrLst>
                  <dgm:constr type="l" for="ch" forName="Accent1" refType="w" fact="0.571"/>
                  <dgm:constr type="t" for="ch" forName="Accent1" refType="h" fact="0"/>
                  <dgm:constr type="h" for="ch" forName="Accent1" refType="h"/>
                  <dgm:constr type="w" for="ch" forName="Accent1" refType="h" fact="0.87"/>
                  <dgm:constr type="l" for="ch" forName="Accent1Text" refType="w" fact="0.571"/>
                  <dgm:constr type="t" for="ch" forName="Accent1Text" refType="h" fact="0"/>
                  <dgm:constr type="h" for="ch" forName="Accent1Text" refType="h"/>
                  <dgm:constr type="w" for="ch" forName="Accent1Text" refType="h" fact="0.87"/>
                  <dgm:constr type="l" for="ch" forName="Parent1" refType="w" fact="0.31"/>
                  <dgm:constr type="t" for="ch" forName="Parent1" refType="h" fact="0"/>
                  <dgm:constr type="h" for="ch" forName="Parent1" refType="h"/>
                  <dgm:constr type="w" for="ch" forName="Parent1" refType="h" fact="0.87"/>
                  <dgm:constr type="l" for="ch" forName="Childtext1" refType="w" fact="0"/>
                  <dgm:constr type="t" for="ch" forName="Childtext1" refType="h" fact="0.2"/>
                  <dgm:constr type="w" for="ch" forName="Childtext1" refType="w" fact="0.3"/>
                  <dgm:constr type="h" for="ch" forName="Childtext1" refType="h" fact="0.6"/>
                  <dgm:constr type="l" for="ch" forName="BalanceSpacing" refType="w" fact="0.82"/>
                  <dgm:constr type="t" for="ch" forName="BalanceSpacing" refType="h" fact="0"/>
                  <dgm:constr type="w" for="ch" forName="BalanceSpacing" refType="w" fact="0.18"/>
                  <dgm:constr type="h" for="ch" forName="BalanceSpacing" refType="h"/>
                  <dgm:constr type="l" for="ch" forName="BalanceSpacing1" refType="w" fact="0"/>
                  <dgm:constr type="t" for="ch" forName="BalanceSpacing1" refType="h" fact="0.2"/>
                  <dgm:constr type="w" for="ch" forName="BalanceSpacing1" refType="w" fact="0.3"/>
                  <dgm:constr type="h" for="ch" forName="BalanceSpacing1" refType="h" fact="0.6"/>
                </dgm:constrLst>
              </dgm:else>
            </dgm:choose>
          </dgm:if>
          <dgm:else name="Name6">
            <dgm:choose name="Name7">
              <dgm:if name="Name8" axis="self" ptType="node" func="posOdd" op="equ" val="1">
                <dgm:constrLst>
                  <dgm:constr type="l" for="ch" forName="Accent1" refType="w" fact="0.571"/>
                  <dgm:constr type="t" for="ch" forName="Accent1" refType="h" fact="0"/>
                  <dgm:constr type="h" for="ch" forName="Accent1" refType="h"/>
                  <dgm:constr type="w" for="ch" forName="Accent1" refType="h" fact="0.87"/>
                  <dgm:constr type="l" for="ch" forName="Accent1Text" refType="w" fact="0.571"/>
                  <dgm:constr type="t" for="ch" forName="Accent1Text" refType="h" fact="0"/>
                  <dgm:constr type="h" for="ch" forName="Accent1Text" refType="h"/>
                  <dgm:constr type="w" for="ch" forName="Accent1Text" refType="h" fact="0.87"/>
                  <dgm:constr type="l" for="ch" forName="Parent1" refType="w" fact="0.31"/>
                  <dgm:constr type="t" for="ch" forName="Parent1" refType="h" fact="0"/>
                  <dgm:constr type="h" for="ch" forName="Parent1" refType="h"/>
                  <dgm:constr type="w" for="ch" forName="Parent1" refType="h" fact="0.87"/>
                  <dgm:constr type="l" for="ch" forName="Childtext1" refType="w" fact="0"/>
                  <dgm:constr type="t" for="ch" forName="Childtext1" refType="h" fact="0.2"/>
                  <dgm:constr type="w" for="ch" forName="Childtext1" refType="w" fact="0.3"/>
                  <dgm:constr type="h" for="ch" forName="Childtext1" refType="h" fact="0.6"/>
                  <dgm:constr type="l" for="ch" forName="BalanceSpacing" refType="w" fact="0.82"/>
                  <dgm:constr type="t" for="ch" forName="BalanceSpacing" refType="h" fact="0"/>
                  <dgm:constr type="w" for="ch" forName="BalanceSpacing" refType="w" fact="0.18"/>
                  <dgm:constr type="h" for="ch" forName="BalanceSpacing" refType="h"/>
                </dgm:constrLst>
              </dgm:if>
              <dgm:else name="Name9">
                <dgm:constrLst>
                  <dgm:constr type="l" for="ch" forName="Accent1" refType="w" fact="0.18"/>
                  <dgm:constr type="t" for="ch" forName="Accent1" refType="h" fact="0"/>
                  <dgm:constr type="h" for="ch" forName="Accent1" refType="h"/>
                  <dgm:constr type="w" for="ch" forName="Accent1" refType="h" fact="0.87"/>
                  <dgm:constr type="l" for="ch" forName="Accent1Text" refType="w" fact="0.18"/>
                  <dgm:constr type="t" for="ch" forName="Accent1Text" refType="h" fact="0"/>
                  <dgm:constr type="h" for="ch" forName="Accent1Text" refType="h"/>
                  <dgm:constr type="w" for="ch" forName="Accent1Text" refType="h" fact="0.87"/>
                  <dgm:constr type="l" for="ch" forName="Parent1" refType="w" fact="0.441"/>
                  <dgm:constr type="t" for="ch" forName="Parent1" refType="h" fact="0"/>
                  <dgm:constr type="h" for="ch" forName="Parent1" refType="h"/>
                  <dgm:constr type="w" for="ch" forName="Parent1" refType="h" fact="0.87"/>
                  <dgm:constr type="l" for="ch" forName="Childtext1" refType="w" fact="0.69"/>
                  <dgm:constr type="t" for="ch" forName="Childtext1" refType="h" fact="0.2"/>
                  <dgm:constr type="w" for="ch" forName="Childtext1" refType="w" fact="0.31"/>
                  <dgm:constr type="h" for="ch" forName="Childtext1" refType="h" fact="0.6"/>
                  <dgm:constr type="l" for="ch" forName="BalanceSpacing" refType="w" fact="0"/>
                  <dgm:constr type="t" for="ch" forName="BalanceSpacing" refType="h" fact="0"/>
                  <dgm:constr type="w" for="ch" forName="BalanceSpacing" refType="w" fact="0.18"/>
                  <dgm:constr type="h" for="ch" forName="BalanceSpacing" refType="h"/>
                </dgm:constrLst>
              </dgm:else>
            </dgm:choose>
          </dgm:else>
        </dgm:choose>
        <dgm:layoutNode name="Parent1" styleLbl="node1">
          <dgm:varLst>
            <dgm:chMax val="1"/>
            <dgm:chPref val="1"/>
            <dgm:bulletEnabled val="1"/>
          </dgm:varLst>
          <dgm:alg type="tx"/>
          <dgm:shape xmlns:r="http://schemas.openxmlformats.org/officeDocument/2006/relationships" rot="90" type="hexagon" r:blip="">
            <dgm:adjLst>
              <dgm:adj idx="1" val="0.25"/>
              <dgm:adj idx="2" val="1.1547"/>
            </dgm:adjLst>
          </dgm:shape>
          <dgm:presOf axis="self" ptType="node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layoutNode name="Childtext1" styleLbl="revTx">
          <dgm:varLst>
            <dgm:chMax val="0"/>
            <dgm:chPref val="0"/>
            <dgm:bulletEnabled val="1"/>
          </dgm:varLst>
          <dgm:choose name="Name10">
            <dgm:if name="Name11" func="var" arg="dir" op="equ" val="norm">
              <dgm:choose name="Name12">
                <dgm:if name="Name13" axis="self" ptType="node" func="posOdd" op="equ" val="1">
                  <dgm:alg type="tx">
                    <dgm:param type="parTxLTRAlign" val="l"/>
                  </dgm:alg>
                </dgm:if>
                <dgm:else name="Name14">
                  <dgm:alg type="tx">
                    <dgm:param type="parTxLTRAlign" val="r"/>
                  </dgm:alg>
                </dgm:else>
              </dgm:choose>
            </dgm:if>
            <dgm:else name="Name15">
              <dgm:choose name="Name16">
                <dgm:if name="Name17" axis="self" ptType="node" func="posOdd" op="equ" val="1">
                  <dgm:alg type="tx">
                    <dgm:param type="parTxLTRAlign" val="r"/>
                  </dgm:alg>
                </dgm:if>
                <dgm:else name="Name18">
                  <dgm:alg type="tx">
                    <dgm:param type="parTxLTRAlign" val="l"/>
                  </dgm:alg>
                </dgm:else>
              </dgm:choose>
            </dgm:else>
          </dgm:choose>
          <dgm:shape xmlns:r="http://schemas.openxmlformats.org/officeDocument/2006/relationships" type="rect" r:blip="">
            <dgm:adjLst/>
          </dgm:shape>
          <dgm:presOf axis="des" ptType="node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layoutNode name="BalanceSpacing">
          <dgm:alg type="sp"/>
          <dgm:shape xmlns:r="http://schemas.openxmlformats.org/officeDocument/2006/relationships" r:blip="">
            <dgm:adjLst/>
          </dgm:shape>
        </dgm:layoutNode>
        <dgm:layoutNode name="BalanceSpacing1">
          <dgm:alg type="sp"/>
          <dgm:shape xmlns:r="http://schemas.openxmlformats.org/officeDocument/2006/relationships" r:blip="">
            <dgm:adjLst/>
          </dgm:shape>
        </dgm:layoutNode>
        <dgm:forEach name="Name19" axis="followSib" ptType="sibTrans" hideLastTrans="0" cnt="1">
          <dgm:layoutNode name="Accent1Text" styleLbl="node1">
            <dgm:alg type="tx"/>
            <dgm:shape xmlns:r="http://schemas.openxmlformats.org/officeDocument/2006/relationships" rot="90" type="hexagon" r:blip="">
              <dgm:adjLst>
                <dgm:adj idx="1" val="0.25"/>
                <dgm:adj idx="2" val="1.1547"/>
              </dgm:adjLst>
            </dgm:shape>
            <dgm:presOf axis="self" ptType="sibTrans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forEach>
      </dgm:layoutNode>
      <dgm:forEach name="Name2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radial5">
  <dgm:title val=""/>
  <dgm:desc val=""/>
  <dgm:catLst>
    <dgm:cat type="relationship" pri="23000"/>
    <dgm:cat type="cycle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  <dgm:param type="ctrShpMap" val="fNode"/>
        </dgm:alg>
      </dgm:if>
      <dgm:else name="Name3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parTrans" refType="w" refFor="ch" refForName="centerShape" fact="0.4"/>
      <dgm:constr type="w" for="ch" forName="node" refType="w" refFor="ch" refForName="centerShape" op="equ" fact="1.25"/>
      <dgm:constr type="sp" refType="w" refFor="ch" refForName="centerShape" op="equ" fact="0.4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node" refType="primFontSz" refFor="ch" refForName="centerShape" op="lte"/>
      <dgm:constr type="primFontSz" for="des" forName="connectorText" op="equ" val="55"/>
      <dgm:constr type="primFontSz" for="des" forName="connectorText" refType="primFontSz" refFor="ch" refForName="centerShape" op="lte" fact="0.8"/>
      <dgm:constr type="primFontSz" for="des" forName="connectorText" refType="primFontSz" refFor="des" refForName="node" op="lte"/>
    </dgm:constrLst>
    <dgm:choose name="Name4">
      <dgm:if name="Name5" axis="ch ch" ptType="node node" st="1 1" cnt="1 0" func="cnt" op="lte" val="6">
        <dgm:ruleLst>
          <dgm:rule type="w" for="ch" forName="node" val="NaN" fact="1" max="NaN"/>
        </dgm:ruleLst>
      </dgm:if>
      <dgm:if name="Name6" axis="ch ch" ptType="node node" st="1 1" cnt="1 0" func="cnt" op="lte" val="8">
        <dgm:ruleLst>
          <dgm:rule type="w" for="ch" forName="node" val="NaN" fact="0.9" max="NaN"/>
        </dgm:ruleLst>
      </dgm:if>
      <dgm:if name="Name7" axis="ch ch" ptType="node node" st="1 1" cnt="1 0" func="cnt" op="lte" val="10">
        <dgm:ruleLst>
          <dgm:rule type="w" for="ch" forName="node" val="NaN" fact="0.8" max="NaN"/>
        </dgm:ruleLst>
      </dgm:if>
      <dgm:if name="Name8" axis="ch ch" ptType="node node" st="1 1" cnt="1 0" func="cnt" op="lte" val="12">
        <dgm:ruleLst>
          <dgm:rule type="w" for="ch" forName="node" val="NaN" fact="0.7" max="NaN"/>
        </dgm:ruleLst>
      </dgm:if>
      <dgm:if name="Name9" axis="ch ch" ptType="node node" st="1 1" cnt="1 0" func="cnt" op="lte" val="14">
        <dgm:ruleLst>
          <dgm:rule type="w" for="ch" forName="node" val="NaN" fact="0.6" max="NaN"/>
        </dgm:ruleLst>
      </dgm:if>
      <dgm:else name="Name10">
        <dgm:ruleLst>
          <dgm:rule type="w" for="ch" forName="node" val="NaN" fact="0.5" max="NaN"/>
        </dgm:ruleLst>
      </dgm:else>
    </dgm:choose>
    <dgm:forEach name="Name11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12" axis="ch">
        <dgm:forEach name="Name13" axis="self" ptType="parTrans">
          <dgm:layoutNode name="parTrans" styleLbl="sibTrans2D1">
            <dgm:alg type="conn">
              <dgm:param type="begPts" val="auto"/>
              <dgm:param type="endPts" val="auto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h" refType="w" fact="0.85"/>
            </dgm:constrLst>
            <dgm:ruleLst/>
            <dgm:layoutNode name="connectorText">
              <dgm:alg type="tx">
                <dgm:param type="autoTxRot" val="grav"/>
              </dgm:alg>
              <dgm:shape xmlns:r="http://schemas.openxmlformats.org/officeDocument/2006/relationships" type="conn" r:blip="" hideGeom="1">
                <dgm:adjLst/>
              </dgm:shape>
              <dgm:presOf axis="self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</dgm:layoutNode>
        </dgm:forEach>
        <dgm:forEach name="Name14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w" val="INF" fact="NaN" max="NaN"/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1CDEF0-F2B9-40C8-875D-772D8F7419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51</Pages>
  <Words>8416</Words>
  <Characters>47972</Characters>
  <Application>Microsoft Office Word</Application>
  <DocSecurity>0</DocSecurity>
  <Lines>399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DNA Project</Company>
  <LinksUpToDate>false</LinksUpToDate>
  <CharactersWithSpaces>56276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DNA7 X64</dc:creator>
  <cp:lastModifiedBy>Kab-D</cp:lastModifiedBy>
  <cp:revision>50</cp:revision>
  <dcterms:created xsi:type="dcterms:W3CDTF">2020-12-17T18:52:00Z</dcterms:created>
  <dcterms:modified xsi:type="dcterms:W3CDTF">2020-12-29T12:01:00Z</dcterms:modified>
</cp:coreProperties>
</file>