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03BD" w:rsidRPr="008D293E" w:rsidRDefault="007603BD" w:rsidP="007603BD">
      <w:pPr>
        <w:pStyle w:val="a4"/>
        <w:spacing w:before="0" w:beforeAutospacing="0" w:after="0" w:afterAutospacing="0" w:line="360" w:lineRule="auto"/>
        <w:ind w:right="113"/>
        <w:rPr>
          <w:rFonts w:ascii="Times New Roman" w:hAnsi="Times New Roman"/>
          <w:b/>
          <w:sz w:val="28"/>
          <w:szCs w:val="28"/>
          <w:lang w:val="en-US"/>
        </w:rPr>
      </w:pPr>
      <w:r>
        <w:rPr>
          <w:rFonts w:ascii="Times New Roman" w:hAnsi="Times New Roman"/>
          <w:b/>
          <w:sz w:val="28"/>
          <w:szCs w:val="28"/>
        </w:rPr>
        <w:t xml:space="preserve">УДК </w:t>
      </w:r>
      <w:proofErr w:type="gramStart"/>
      <w:r w:rsidRPr="008D293E">
        <w:rPr>
          <w:rFonts w:ascii="Times New Roman" w:hAnsi="Times New Roman"/>
          <w:sz w:val="28"/>
          <w:szCs w:val="28"/>
        </w:rPr>
        <w:t>615.825</w:t>
      </w:r>
      <w:r>
        <w:rPr>
          <w:rFonts w:ascii="Times New Roman" w:hAnsi="Times New Roman"/>
          <w:sz w:val="28"/>
          <w:szCs w:val="28"/>
        </w:rPr>
        <w:t xml:space="preserve"> :</w:t>
      </w:r>
      <w:proofErr w:type="gramEnd"/>
      <w:r>
        <w:rPr>
          <w:rFonts w:ascii="Times New Roman" w:hAnsi="Times New Roman"/>
          <w:sz w:val="28"/>
          <w:szCs w:val="28"/>
        </w:rPr>
        <w:t xml:space="preserve"> </w:t>
      </w:r>
      <w:r w:rsidRPr="008D293E">
        <w:rPr>
          <w:rFonts w:ascii="Times New Roman" w:hAnsi="Times New Roman"/>
          <w:sz w:val="28"/>
          <w:szCs w:val="28"/>
        </w:rPr>
        <w:t>37.013</w:t>
      </w:r>
    </w:p>
    <w:p w:rsidR="007603BD" w:rsidRDefault="007603BD" w:rsidP="007603BD">
      <w:pPr>
        <w:pStyle w:val="a4"/>
        <w:spacing w:before="0" w:beforeAutospacing="0" w:after="0" w:afterAutospacing="0" w:line="360" w:lineRule="auto"/>
        <w:ind w:right="113"/>
        <w:rPr>
          <w:rFonts w:ascii="Times New Roman" w:hAnsi="Times New Roman"/>
          <w:sz w:val="28"/>
          <w:szCs w:val="28"/>
        </w:rPr>
      </w:pPr>
    </w:p>
    <w:p w:rsidR="007603BD" w:rsidRDefault="00E52F7D" w:rsidP="007603BD">
      <w:pPr>
        <w:jc w:val="right"/>
        <w:rPr>
          <w:rFonts w:ascii="Times New Roman" w:hAnsi="Times New Roman"/>
          <w:i/>
          <w:sz w:val="28"/>
          <w:szCs w:val="28"/>
        </w:rPr>
      </w:pPr>
      <w:proofErr w:type="spellStart"/>
      <w:r>
        <w:rPr>
          <w:rFonts w:ascii="Times New Roman" w:hAnsi="Times New Roman"/>
          <w:i/>
          <w:sz w:val="28"/>
          <w:szCs w:val="28"/>
        </w:rPr>
        <w:t>Заикина</w:t>
      </w:r>
      <w:proofErr w:type="spellEnd"/>
      <w:r>
        <w:rPr>
          <w:rFonts w:ascii="Times New Roman" w:hAnsi="Times New Roman"/>
          <w:i/>
          <w:sz w:val="28"/>
          <w:szCs w:val="28"/>
        </w:rPr>
        <w:t xml:space="preserve"> Яна Александровна</w:t>
      </w:r>
    </w:p>
    <w:p w:rsidR="007603BD" w:rsidRDefault="007603BD" w:rsidP="007603BD">
      <w:pPr>
        <w:jc w:val="right"/>
        <w:rPr>
          <w:rFonts w:ascii="Times New Roman" w:hAnsi="Times New Roman"/>
          <w:i/>
          <w:sz w:val="28"/>
          <w:szCs w:val="28"/>
        </w:rPr>
      </w:pPr>
      <w:r>
        <w:rPr>
          <w:rFonts w:ascii="Times New Roman" w:hAnsi="Times New Roman"/>
          <w:i/>
          <w:sz w:val="28"/>
          <w:szCs w:val="28"/>
        </w:rPr>
        <w:t>Ставропольский государственный педагогический институт</w:t>
      </w:r>
    </w:p>
    <w:p w:rsidR="007603BD" w:rsidRPr="00E52F7D" w:rsidRDefault="007603BD" w:rsidP="007603BD">
      <w:pPr>
        <w:jc w:val="right"/>
        <w:rPr>
          <w:rFonts w:ascii="Times New Roman" w:hAnsi="Times New Roman"/>
          <w:i/>
          <w:sz w:val="28"/>
          <w:szCs w:val="28"/>
        </w:rPr>
      </w:pPr>
      <w:r>
        <w:rPr>
          <w:rFonts w:ascii="Times New Roman" w:hAnsi="Times New Roman"/>
          <w:i/>
          <w:sz w:val="28"/>
          <w:szCs w:val="28"/>
          <w:lang w:val="en-US"/>
        </w:rPr>
        <w:t>Stavropol</w:t>
      </w:r>
      <w:r w:rsidRPr="00E52F7D">
        <w:rPr>
          <w:rFonts w:ascii="Times New Roman" w:hAnsi="Times New Roman"/>
          <w:i/>
          <w:sz w:val="28"/>
          <w:szCs w:val="28"/>
        </w:rPr>
        <w:t xml:space="preserve"> </w:t>
      </w:r>
      <w:r>
        <w:rPr>
          <w:rFonts w:ascii="Times New Roman" w:hAnsi="Times New Roman"/>
          <w:i/>
          <w:sz w:val="28"/>
          <w:szCs w:val="28"/>
          <w:lang w:val="en-US"/>
        </w:rPr>
        <w:t>State</w:t>
      </w:r>
      <w:r w:rsidRPr="00E52F7D">
        <w:rPr>
          <w:rFonts w:ascii="Times New Roman" w:hAnsi="Times New Roman"/>
          <w:i/>
          <w:sz w:val="28"/>
          <w:szCs w:val="28"/>
        </w:rPr>
        <w:t xml:space="preserve"> </w:t>
      </w:r>
      <w:r>
        <w:rPr>
          <w:rFonts w:ascii="Times New Roman" w:hAnsi="Times New Roman"/>
          <w:i/>
          <w:sz w:val="28"/>
          <w:szCs w:val="28"/>
          <w:lang w:val="en-US"/>
        </w:rPr>
        <w:t>Pedagogical</w:t>
      </w:r>
      <w:r w:rsidRPr="00E52F7D">
        <w:rPr>
          <w:rFonts w:ascii="Times New Roman" w:hAnsi="Times New Roman"/>
          <w:i/>
          <w:sz w:val="28"/>
          <w:szCs w:val="28"/>
        </w:rPr>
        <w:t xml:space="preserve"> </w:t>
      </w:r>
      <w:r>
        <w:rPr>
          <w:rFonts w:ascii="Times New Roman" w:hAnsi="Times New Roman"/>
          <w:i/>
          <w:sz w:val="28"/>
          <w:szCs w:val="28"/>
          <w:lang w:val="en-US"/>
        </w:rPr>
        <w:t>Institute</w:t>
      </w:r>
    </w:p>
    <w:p w:rsidR="007603BD" w:rsidRPr="00E52F7D" w:rsidRDefault="00E52F7D" w:rsidP="007603BD">
      <w:pPr>
        <w:jc w:val="right"/>
        <w:rPr>
          <w:rFonts w:ascii="Times New Roman" w:hAnsi="Times New Roman"/>
          <w:i/>
          <w:sz w:val="28"/>
          <w:szCs w:val="28"/>
        </w:rPr>
      </w:pPr>
      <w:proofErr w:type="spellStart"/>
      <w:r>
        <w:rPr>
          <w:rFonts w:ascii="Times New Roman" w:hAnsi="Times New Roman"/>
          <w:i/>
          <w:sz w:val="28"/>
          <w:szCs w:val="28"/>
          <w:lang w:val="en-US"/>
        </w:rPr>
        <w:t>Zaikina</w:t>
      </w:r>
      <w:proofErr w:type="spellEnd"/>
      <w:r w:rsidRPr="00E52F7D">
        <w:rPr>
          <w:rFonts w:ascii="Times New Roman" w:hAnsi="Times New Roman"/>
          <w:i/>
          <w:sz w:val="28"/>
          <w:szCs w:val="28"/>
        </w:rPr>
        <w:t xml:space="preserve"> </w:t>
      </w:r>
      <w:r>
        <w:rPr>
          <w:rFonts w:ascii="Times New Roman" w:hAnsi="Times New Roman"/>
          <w:i/>
          <w:sz w:val="28"/>
          <w:szCs w:val="28"/>
          <w:lang w:val="en-US"/>
        </w:rPr>
        <w:t>Y</w:t>
      </w:r>
      <w:r w:rsidRPr="00E52F7D">
        <w:rPr>
          <w:rFonts w:ascii="Times New Roman" w:hAnsi="Times New Roman"/>
          <w:i/>
          <w:sz w:val="28"/>
          <w:szCs w:val="28"/>
        </w:rPr>
        <w:t>.</w:t>
      </w:r>
      <w:r>
        <w:rPr>
          <w:rFonts w:ascii="Times New Roman" w:hAnsi="Times New Roman"/>
          <w:i/>
          <w:sz w:val="28"/>
          <w:szCs w:val="28"/>
          <w:lang w:val="en-US"/>
        </w:rPr>
        <w:t>A</w:t>
      </w:r>
      <w:r w:rsidR="007603BD" w:rsidRPr="00E52F7D">
        <w:rPr>
          <w:rFonts w:ascii="Times New Roman" w:hAnsi="Times New Roman"/>
          <w:i/>
          <w:sz w:val="28"/>
          <w:szCs w:val="28"/>
        </w:rPr>
        <w:t>.</w:t>
      </w:r>
    </w:p>
    <w:p w:rsidR="007603BD" w:rsidRPr="00E52F7D" w:rsidRDefault="007603BD" w:rsidP="007603BD">
      <w:pPr>
        <w:jc w:val="right"/>
        <w:rPr>
          <w:rFonts w:ascii="Times New Roman" w:hAnsi="Times New Roman"/>
          <w:i/>
          <w:sz w:val="28"/>
          <w:szCs w:val="28"/>
          <w:lang w:val="en-US"/>
        </w:rPr>
      </w:pPr>
      <w:r>
        <w:rPr>
          <w:rFonts w:ascii="Times New Roman" w:hAnsi="Times New Roman"/>
          <w:i/>
          <w:sz w:val="28"/>
          <w:szCs w:val="28"/>
          <w:lang w:val="en-US"/>
        </w:rPr>
        <w:t>E</w:t>
      </w:r>
      <w:r w:rsidRPr="00E52F7D">
        <w:rPr>
          <w:rFonts w:ascii="Times New Roman" w:hAnsi="Times New Roman"/>
          <w:i/>
          <w:sz w:val="28"/>
          <w:szCs w:val="28"/>
          <w:lang w:val="en-US"/>
        </w:rPr>
        <w:t>-</w:t>
      </w:r>
      <w:r>
        <w:rPr>
          <w:rFonts w:ascii="Times New Roman" w:hAnsi="Times New Roman"/>
          <w:i/>
          <w:sz w:val="28"/>
          <w:szCs w:val="28"/>
          <w:lang w:val="en-US"/>
        </w:rPr>
        <w:t>mail</w:t>
      </w:r>
      <w:r w:rsidRPr="00E52F7D">
        <w:rPr>
          <w:rFonts w:ascii="Times New Roman" w:hAnsi="Times New Roman"/>
          <w:i/>
          <w:sz w:val="28"/>
          <w:szCs w:val="28"/>
          <w:lang w:val="en-US"/>
        </w:rPr>
        <w:t xml:space="preserve">: </w:t>
      </w:r>
      <w:r w:rsidR="00E52F7D">
        <w:rPr>
          <w:rFonts w:ascii="Times New Roman" w:hAnsi="Times New Roman"/>
          <w:sz w:val="28"/>
          <w:szCs w:val="28"/>
          <w:shd w:val="clear" w:color="auto" w:fill="FFFFFF"/>
          <w:lang w:val="en-US"/>
        </w:rPr>
        <w:t>yana</w:t>
      </w:r>
      <w:r w:rsidR="00E52F7D" w:rsidRPr="00E52F7D">
        <w:rPr>
          <w:rFonts w:ascii="Times New Roman" w:hAnsi="Times New Roman"/>
          <w:sz w:val="28"/>
          <w:szCs w:val="28"/>
          <w:shd w:val="clear" w:color="auto" w:fill="FFFFFF"/>
          <w:lang w:val="en-US"/>
        </w:rPr>
        <w:t>.</w:t>
      </w:r>
      <w:r w:rsidR="00E52F7D">
        <w:rPr>
          <w:rFonts w:ascii="Times New Roman" w:hAnsi="Times New Roman"/>
          <w:sz w:val="28"/>
          <w:szCs w:val="28"/>
          <w:shd w:val="clear" w:color="auto" w:fill="FFFFFF"/>
          <w:lang w:val="en-US"/>
        </w:rPr>
        <w:t>zaikina</w:t>
      </w:r>
      <w:r w:rsidR="00E52F7D" w:rsidRPr="00E52F7D">
        <w:rPr>
          <w:rFonts w:ascii="Times New Roman" w:hAnsi="Times New Roman"/>
          <w:sz w:val="28"/>
          <w:szCs w:val="28"/>
          <w:shd w:val="clear" w:color="auto" w:fill="FFFFFF"/>
          <w:lang w:val="en-US"/>
        </w:rPr>
        <w:t>.</w:t>
      </w:r>
      <w:r w:rsidR="00E52F7D">
        <w:rPr>
          <w:rFonts w:ascii="Times New Roman" w:hAnsi="Times New Roman"/>
          <w:sz w:val="28"/>
          <w:szCs w:val="28"/>
          <w:shd w:val="clear" w:color="auto" w:fill="FFFFFF"/>
          <w:lang w:val="en-US"/>
        </w:rPr>
        <w:t>00@bk.ru</w:t>
      </w:r>
      <w:r w:rsidRPr="00E52F7D">
        <w:rPr>
          <w:rFonts w:ascii="Times New Roman" w:hAnsi="Times New Roman"/>
          <w:sz w:val="28"/>
          <w:szCs w:val="28"/>
          <w:shd w:val="clear" w:color="auto" w:fill="FFFFFF"/>
          <w:lang w:val="en-US"/>
        </w:rPr>
        <w:t xml:space="preserve"> </w:t>
      </w:r>
    </w:p>
    <w:p w:rsidR="007603BD" w:rsidRDefault="00E52F7D" w:rsidP="007603BD">
      <w:pPr>
        <w:jc w:val="right"/>
        <w:rPr>
          <w:rFonts w:ascii="Times New Roman" w:hAnsi="Times New Roman"/>
          <w:i/>
          <w:sz w:val="28"/>
          <w:szCs w:val="28"/>
        </w:rPr>
      </w:pPr>
      <w:r>
        <w:rPr>
          <w:rFonts w:ascii="Times New Roman" w:hAnsi="Times New Roman"/>
          <w:i/>
          <w:sz w:val="28"/>
          <w:szCs w:val="28"/>
        </w:rPr>
        <w:t xml:space="preserve">Научный руководитель: </w:t>
      </w:r>
      <w:proofErr w:type="spellStart"/>
      <w:r>
        <w:rPr>
          <w:rFonts w:ascii="Times New Roman" w:hAnsi="Times New Roman"/>
          <w:i/>
          <w:sz w:val="28"/>
          <w:szCs w:val="28"/>
        </w:rPr>
        <w:t>Кульчицкий</w:t>
      </w:r>
      <w:proofErr w:type="spellEnd"/>
      <w:r>
        <w:rPr>
          <w:rFonts w:ascii="Times New Roman" w:hAnsi="Times New Roman"/>
          <w:i/>
          <w:sz w:val="28"/>
          <w:szCs w:val="28"/>
        </w:rPr>
        <w:t xml:space="preserve"> Б.Е</w:t>
      </w:r>
      <w:r w:rsidR="007603BD">
        <w:rPr>
          <w:rFonts w:ascii="Times New Roman" w:hAnsi="Times New Roman"/>
          <w:i/>
          <w:sz w:val="28"/>
          <w:szCs w:val="28"/>
        </w:rPr>
        <w:t xml:space="preserve">., кандидат педагогических наук, доцент кафедры </w:t>
      </w:r>
      <w:r>
        <w:rPr>
          <w:rFonts w:ascii="Times New Roman" w:hAnsi="Times New Roman"/>
          <w:i/>
          <w:sz w:val="28"/>
          <w:szCs w:val="28"/>
        </w:rPr>
        <w:t>физической культуры и спорта</w:t>
      </w:r>
    </w:p>
    <w:p w:rsidR="007603BD" w:rsidRDefault="007603BD" w:rsidP="007603BD">
      <w:pPr>
        <w:pStyle w:val="a4"/>
        <w:spacing w:before="0" w:beforeAutospacing="0" w:after="0" w:afterAutospacing="0" w:line="360" w:lineRule="auto"/>
        <w:ind w:right="113"/>
        <w:jc w:val="center"/>
        <w:rPr>
          <w:rFonts w:ascii="Times New Roman" w:hAnsi="Times New Roman"/>
          <w:sz w:val="28"/>
          <w:szCs w:val="28"/>
        </w:rPr>
      </w:pPr>
    </w:p>
    <w:p w:rsidR="007603BD" w:rsidRPr="002C128F" w:rsidRDefault="002C128F" w:rsidP="007603BD">
      <w:pPr>
        <w:spacing w:after="0" w:line="360" w:lineRule="auto"/>
        <w:jc w:val="center"/>
        <w:rPr>
          <w:rFonts w:ascii="Times New Roman" w:hAnsi="Times New Roman"/>
          <w:b/>
          <w:sz w:val="28"/>
          <w:szCs w:val="28"/>
        </w:rPr>
      </w:pPr>
      <w:r w:rsidRPr="002C128F">
        <w:rPr>
          <w:rFonts w:ascii="Times New Roman" w:hAnsi="Times New Roman"/>
          <w:b/>
          <w:sz w:val="28"/>
          <w:szCs w:val="28"/>
        </w:rPr>
        <w:t>Влияние лечебной физкультуры на организм</w:t>
      </w:r>
    </w:p>
    <w:p w:rsidR="007603BD" w:rsidRPr="005B49A5" w:rsidRDefault="007603BD" w:rsidP="007603BD">
      <w:pPr>
        <w:spacing w:after="0" w:line="360" w:lineRule="auto"/>
        <w:ind w:firstLine="709"/>
        <w:jc w:val="both"/>
        <w:rPr>
          <w:rFonts w:ascii="Times New Roman" w:hAnsi="Times New Roman"/>
          <w:i/>
          <w:sz w:val="24"/>
          <w:szCs w:val="28"/>
        </w:rPr>
      </w:pPr>
      <w:r>
        <w:rPr>
          <w:rFonts w:ascii="Times New Roman" w:hAnsi="Times New Roman"/>
          <w:b/>
          <w:i/>
          <w:sz w:val="24"/>
          <w:szCs w:val="28"/>
        </w:rPr>
        <w:t>Аннотация</w:t>
      </w:r>
      <w:r>
        <w:rPr>
          <w:rFonts w:ascii="Times New Roman" w:hAnsi="Times New Roman"/>
          <w:b/>
          <w:sz w:val="24"/>
          <w:szCs w:val="28"/>
        </w:rPr>
        <w:t>:</w:t>
      </w:r>
      <w:r>
        <w:rPr>
          <w:rFonts w:ascii="Times New Roman" w:hAnsi="Times New Roman"/>
          <w:sz w:val="24"/>
          <w:szCs w:val="28"/>
        </w:rPr>
        <w:t xml:space="preserve"> Н</w:t>
      </w:r>
      <w:r>
        <w:rPr>
          <w:rFonts w:ascii="Times New Roman" w:hAnsi="Times New Roman"/>
          <w:i/>
          <w:sz w:val="24"/>
          <w:szCs w:val="28"/>
        </w:rPr>
        <w:t>астоящая статья посвящена изучению лечебной физической культуры. В ходе исследования мы анализируем различные аспекты лечебной физической культуры в рамках системно-</w:t>
      </w:r>
      <w:proofErr w:type="spellStart"/>
      <w:r>
        <w:rPr>
          <w:rFonts w:ascii="Times New Roman" w:hAnsi="Times New Roman"/>
          <w:i/>
          <w:sz w:val="24"/>
          <w:szCs w:val="28"/>
        </w:rPr>
        <w:t>деятельностного</w:t>
      </w:r>
      <w:proofErr w:type="spellEnd"/>
      <w:r>
        <w:rPr>
          <w:rFonts w:ascii="Times New Roman" w:hAnsi="Times New Roman"/>
          <w:i/>
          <w:sz w:val="24"/>
          <w:szCs w:val="28"/>
        </w:rPr>
        <w:t xml:space="preserve"> и </w:t>
      </w:r>
      <w:proofErr w:type="spellStart"/>
      <w:r>
        <w:rPr>
          <w:rFonts w:ascii="Times New Roman" w:hAnsi="Times New Roman"/>
          <w:i/>
          <w:sz w:val="24"/>
          <w:szCs w:val="28"/>
        </w:rPr>
        <w:t>компетентностного</w:t>
      </w:r>
      <w:proofErr w:type="spellEnd"/>
      <w:r>
        <w:rPr>
          <w:rFonts w:ascii="Times New Roman" w:hAnsi="Times New Roman"/>
          <w:i/>
          <w:sz w:val="24"/>
          <w:szCs w:val="28"/>
        </w:rPr>
        <w:t xml:space="preserve"> подходов. Даётся характеристика специфике и направленности применения лечебной физкультуры при работе с ранеными и пострадавшими в рамках восстановительных процедур.</w:t>
      </w:r>
    </w:p>
    <w:p w:rsidR="007603BD" w:rsidRDefault="007603BD" w:rsidP="007603BD">
      <w:pPr>
        <w:spacing w:after="0" w:line="360" w:lineRule="auto"/>
        <w:ind w:firstLine="709"/>
        <w:jc w:val="both"/>
        <w:rPr>
          <w:rFonts w:ascii="Times New Roman" w:hAnsi="Times New Roman"/>
          <w:i/>
          <w:sz w:val="24"/>
          <w:szCs w:val="28"/>
          <w:lang w:val="en-US"/>
        </w:rPr>
      </w:pPr>
      <w:r>
        <w:rPr>
          <w:rFonts w:ascii="Times New Roman" w:hAnsi="Times New Roman"/>
          <w:b/>
          <w:sz w:val="24"/>
          <w:szCs w:val="28"/>
          <w:lang w:val="en-US"/>
        </w:rPr>
        <w:t xml:space="preserve">Abstract. </w:t>
      </w:r>
      <w:r w:rsidRPr="007603BD">
        <w:rPr>
          <w:rFonts w:ascii="Times New Roman" w:hAnsi="Times New Roman"/>
          <w:i/>
          <w:sz w:val="24"/>
          <w:szCs w:val="28"/>
          <w:lang w:val="en-US"/>
        </w:rPr>
        <w:t>This article is devoted to the study of physical therapy and its application in the rehabilitation of the wounded I, II and III degrees. In the course of the research, we analyze various aspects of remedial physical culture within the framework of the system-activity and competence-based approaches. The characteristic of the specificity and direction of the use of physiotherapy exercises when working with the wounded and injured in the framework of rehabilitation procedures is given.</w:t>
      </w:r>
    </w:p>
    <w:p w:rsidR="007603BD" w:rsidRDefault="007603BD" w:rsidP="007603BD">
      <w:pPr>
        <w:spacing w:after="0" w:line="360" w:lineRule="auto"/>
        <w:ind w:firstLine="709"/>
        <w:jc w:val="both"/>
        <w:rPr>
          <w:rFonts w:ascii="Times New Roman" w:hAnsi="Times New Roman"/>
          <w:sz w:val="24"/>
          <w:szCs w:val="28"/>
        </w:rPr>
      </w:pPr>
      <w:r>
        <w:rPr>
          <w:rFonts w:ascii="Times New Roman" w:hAnsi="Times New Roman"/>
          <w:b/>
          <w:i/>
          <w:sz w:val="24"/>
          <w:szCs w:val="28"/>
        </w:rPr>
        <w:t>Ключевые слова</w:t>
      </w:r>
      <w:r>
        <w:rPr>
          <w:rFonts w:ascii="Times New Roman" w:hAnsi="Times New Roman"/>
          <w:i/>
          <w:sz w:val="24"/>
          <w:szCs w:val="28"/>
        </w:rPr>
        <w:t>: коррекция, травма, лечебная физкультура, комплекс упражнений, физическая нагрузка, ЧСС, двигательная возможность.</w:t>
      </w:r>
    </w:p>
    <w:p w:rsidR="007603BD" w:rsidRDefault="007603BD" w:rsidP="007603BD">
      <w:pPr>
        <w:spacing w:after="0" w:line="360" w:lineRule="auto"/>
        <w:ind w:firstLine="709"/>
        <w:jc w:val="both"/>
        <w:rPr>
          <w:rFonts w:ascii="Times New Roman" w:hAnsi="Times New Roman"/>
          <w:i/>
          <w:sz w:val="24"/>
          <w:szCs w:val="28"/>
          <w:lang w:val="en-US"/>
        </w:rPr>
      </w:pPr>
      <w:r>
        <w:rPr>
          <w:rFonts w:ascii="Times New Roman" w:hAnsi="Times New Roman"/>
          <w:b/>
          <w:sz w:val="24"/>
          <w:szCs w:val="28"/>
          <w:lang w:val="en-US"/>
        </w:rPr>
        <w:t>Key words</w:t>
      </w:r>
      <w:r>
        <w:rPr>
          <w:rFonts w:ascii="Times New Roman" w:hAnsi="Times New Roman"/>
          <w:sz w:val="24"/>
          <w:szCs w:val="28"/>
          <w:lang w:val="en-US"/>
        </w:rPr>
        <w:t xml:space="preserve">: </w:t>
      </w:r>
      <w:r w:rsidRPr="007603BD">
        <w:rPr>
          <w:rFonts w:ascii="Times New Roman" w:hAnsi="Times New Roman"/>
          <w:i/>
          <w:sz w:val="24"/>
          <w:szCs w:val="28"/>
          <w:lang w:val="en-US"/>
        </w:rPr>
        <w:t>correction, trauma, physiotherapy exercises, a set of exercises, physical activity, heart rate, motor ability.</w:t>
      </w:r>
    </w:p>
    <w:p w:rsidR="007603BD" w:rsidRPr="00E52F7D" w:rsidRDefault="007603BD" w:rsidP="007603BD">
      <w:pPr>
        <w:spacing w:line="360" w:lineRule="auto"/>
        <w:jc w:val="both"/>
        <w:rPr>
          <w:rFonts w:ascii="Times New Roman" w:hAnsi="Times New Roman"/>
          <w:sz w:val="28"/>
          <w:szCs w:val="28"/>
          <w:lang w:val="en-US"/>
        </w:rPr>
      </w:pPr>
    </w:p>
    <w:p w:rsidR="007603BD" w:rsidRDefault="00CF1B6E" w:rsidP="00CF1B6E">
      <w:pPr>
        <w:spacing w:line="360" w:lineRule="auto"/>
        <w:ind w:firstLine="709"/>
        <w:jc w:val="both"/>
        <w:rPr>
          <w:rFonts w:ascii="Times New Roman" w:hAnsi="Times New Roman"/>
          <w:sz w:val="28"/>
          <w:szCs w:val="28"/>
        </w:rPr>
      </w:pPr>
      <w:r w:rsidRPr="00CF1B6E">
        <w:rPr>
          <w:rFonts w:ascii="Times New Roman" w:hAnsi="Times New Roman"/>
          <w:b/>
          <w:sz w:val="28"/>
          <w:szCs w:val="28"/>
        </w:rPr>
        <w:t>Актуальность темы</w:t>
      </w:r>
      <w:r>
        <w:rPr>
          <w:rFonts w:ascii="Times New Roman" w:hAnsi="Times New Roman"/>
          <w:sz w:val="28"/>
          <w:szCs w:val="28"/>
        </w:rPr>
        <w:t xml:space="preserve"> отражена в необходимости более детального изучения возможностей применения комплексов и структуры лечебной физической культуры в областях, требующих не только постепенного развития и восстановления здоровья.</w:t>
      </w:r>
    </w:p>
    <w:p w:rsidR="00CF1B6E" w:rsidRDefault="00CF1B6E" w:rsidP="00CF1B6E">
      <w:pPr>
        <w:spacing w:line="360" w:lineRule="auto"/>
        <w:ind w:firstLine="709"/>
        <w:jc w:val="both"/>
        <w:rPr>
          <w:rFonts w:ascii="Times New Roman" w:hAnsi="Times New Roman"/>
          <w:sz w:val="28"/>
          <w:szCs w:val="28"/>
        </w:rPr>
      </w:pPr>
      <w:r w:rsidRPr="00CF1B6E">
        <w:rPr>
          <w:rFonts w:ascii="Times New Roman" w:hAnsi="Times New Roman"/>
          <w:b/>
          <w:sz w:val="28"/>
          <w:szCs w:val="28"/>
        </w:rPr>
        <w:lastRenderedPageBreak/>
        <w:t>Практическая значимость</w:t>
      </w:r>
      <w:r>
        <w:rPr>
          <w:rFonts w:ascii="Times New Roman" w:hAnsi="Times New Roman"/>
          <w:sz w:val="28"/>
          <w:szCs w:val="28"/>
        </w:rPr>
        <w:t xml:space="preserve"> заключается в возможности использования материала работы для проработки структуры занятий ЛФК и при составлении лечебных комплексов для раненых, пострадавших или перенёсших тяжёлое заболевание лиц. Для </w:t>
      </w:r>
      <w:r>
        <w:rPr>
          <w:rFonts w:ascii="Times New Roman" w:hAnsi="Times New Roman"/>
          <w:sz w:val="28"/>
          <w:szCs w:val="28"/>
          <w:lang w:val="en-US"/>
        </w:rPr>
        <w:t>I</w:t>
      </w:r>
      <w:r w:rsidRPr="00E52F7D">
        <w:rPr>
          <w:rFonts w:ascii="Times New Roman" w:hAnsi="Times New Roman"/>
          <w:sz w:val="28"/>
          <w:szCs w:val="28"/>
        </w:rPr>
        <w:t xml:space="preserve">, </w:t>
      </w:r>
      <w:r>
        <w:rPr>
          <w:rFonts w:ascii="Times New Roman" w:hAnsi="Times New Roman"/>
          <w:sz w:val="28"/>
          <w:szCs w:val="28"/>
          <w:lang w:val="en-US"/>
        </w:rPr>
        <w:t>II</w:t>
      </w:r>
      <w:r w:rsidRPr="00E52F7D">
        <w:rPr>
          <w:rFonts w:ascii="Times New Roman" w:hAnsi="Times New Roman"/>
          <w:sz w:val="28"/>
          <w:szCs w:val="28"/>
        </w:rPr>
        <w:t xml:space="preserve"> </w:t>
      </w:r>
      <w:r>
        <w:rPr>
          <w:rFonts w:ascii="Times New Roman" w:hAnsi="Times New Roman"/>
          <w:sz w:val="28"/>
          <w:szCs w:val="28"/>
        </w:rPr>
        <w:t xml:space="preserve">и </w:t>
      </w:r>
      <w:r>
        <w:rPr>
          <w:rFonts w:ascii="Times New Roman" w:hAnsi="Times New Roman"/>
          <w:sz w:val="28"/>
          <w:szCs w:val="28"/>
          <w:lang w:val="en-US"/>
        </w:rPr>
        <w:t>III</w:t>
      </w:r>
      <w:r>
        <w:rPr>
          <w:rFonts w:ascii="Times New Roman" w:hAnsi="Times New Roman"/>
          <w:sz w:val="28"/>
          <w:szCs w:val="28"/>
        </w:rPr>
        <w:t xml:space="preserve"> степеней даны соответствующие характеристики, разработанные специально </w:t>
      </w:r>
      <w:r w:rsidRPr="007603BD">
        <w:rPr>
          <w:rFonts w:ascii="Times New Roman" w:hAnsi="Times New Roman"/>
          <w:sz w:val="28"/>
          <w:szCs w:val="28"/>
        </w:rPr>
        <w:t>Всероссийски</w:t>
      </w:r>
      <w:r>
        <w:rPr>
          <w:rFonts w:ascii="Times New Roman" w:hAnsi="Times New Roman"/>
          <w:sz w:val="28"/>
          <w:szCs w:val="28"/>
        </w:rPr>
        <w:t>м</w:t>
      </w:r>
      <w:r w:rsidRPr="007603BD">
        <w:rPr>
          <w:rFonts w:ascii="Times New Roman" w:hAnsi="Times New Roman"/>
          <w:sz w:val="28"/>
          <w:szCs w:val="28"/>
        </w:rPr>
        <w:t xml:space="preserve"> центр</w:t>
      </w:r>
      <w:r>
        <w:rPr>
          <w:rFonts w:ascii="Times New Roman" w:hAnsi="Times New Roman"/>
          <w:sz w:val="28"/>
          <w:szCs w:val="28"/>
        </w:rPr>
        <w:t>ом</w:t>
      </w:r>
      <w:r w:rsidRPr="007603BD">
        <w:rPr>
          <w:rFonts w:ascii="Times New Roman" w:hAnsi="Times New Roman"/>
          <w:sz w:val="28"/>
          <w:szCs w:val="28"/>
        </w:rPr>
        <w:t xml:space="preserve"> медицины </w:t>
      </w:r>
      <w:r>
        <w:rPr>
          <w:rFonts w:ascii="Times New Roman" w:hAnsi="Times New Roman"/>
          <w:sz w:val="28"/>
          <w:szCs w:val="28"/>
        </w:rPr>
        <w:t>РФ, но ещё не вошедшие в широкий оборот.</w:t>
      </w:r>
    </w:p>
    <w:p w:rsidR="002C128F" w:rsidRPr="002C128F" w:rsidRDefault="002C128F" w:rsidP="002C128F">
      <w:pPr>
        <w:spacing w:before="100" w:beforeAutospacing="1" w:after="100" w:afterAutospacing="1" w:line="240" w:lineRule="auto"/>
        <w:rPr>
          <w:rFonts w:ascii="Times New Roman" w:eastAsia="Times New Roman" w:hAnsi="Times New Roman"/>
          <w:color w:val="000000"/>
          <w:sz w:val="27"/>
          <w:szCs w:val="27"/>
          <w:lang w:eastAsia="ru-RU"/>
        </w:rPr>
      </w:pPr>
      <w:r w:rsidRPr="002C128F">
        <w:rPr>
          <w:rFonts w:ascii="Times New Roman" w:eastAsia="Times New Roman" w:hAnsi="Times New Roman"/>
          <w:color w:val="000000"/>
          <w:sz w:val="27"/>
          <w:szCs w:val="27"/>
          <w:lang w:eastAsia="ru-RU"/>
        </w:rPr>
        <w:t>1. Лечебная физкультура ее виды и формы</w:t>
      </w:r>
    </w:p>
    <w:p w:rsidR="002C128F" w:rsidRPr="002C128F" w:rsidRDefault="002C128F" w:rsidP="002C128F">
      <w:pPr>
        <w:spacing w:before="100" w:beforeAutospacing="1" w:after="100" w:afterAutospacing="1" w:line="240" w:lineRule="auto"/>
        <w:rPr>
          <w:rFonts w:ascii="Times New Roman" w:eastAsia="Times New Roman" w:hAnsi="Times New Roman"/>
          <w:color w:val="000000"/>
          <w:sz w:val="27"/>
          <w:szCs w:val="27"/>
          <w:lang w:eastAsia="ru-RU"/>
        </w:rPr>
      </w:pPr>
      <w:r w:rsidRPr="002C128F">
        <w:rPr>
          <w:rFonts w:ascii="Times New Roman" w:eastAsia="Times New Roman" w:hAnsi="Times New Roman"/>
          <w:color w:val="000000"/>
          <w:sz w:val="27"/>
          <w:szCs w:val="27"/>
          <w:lang w:eastAsia="ru-RU"/>
        </w:rPr>
        <w:t>Лечебная физкультура – это физические упражнения, т.е. мышечные движения, являющиеся мощным биологическим стимулятором жизненных функций человека. Упражнения разделяются на гимнастические, спортивно-прикладные (ходьба, бег, плавание и др.), подвижные и спортивные игры. Кроме того, в ЛФК применяют упражнения трудового характера (трудотерапию), а использование естественных факторов природы – солнца, воздуха и воды повышает эффективность физических упражнений и способствует закаливанию организма.</w:t>
      </w:r>
    </w:p>
    <w:p w:rsidR="002C128F" w:rsidRPr="002C128F" w:rsidRDefault="002C128F" w:rsidP="002C128F">
      <w:pPr>
        <w:spacing w:before="100" w:beforeAutospacing="1" w:after="100" w:afterAutospacing="1" w:line="240" w:lineRule="auto"/>
        <w:rPr>
          <w:rFonts w:ascii="Times New Roman" w:eastAsia="Times New Roman" w:hAnsi="Times New Roman"/>
          <w:color w:val="000000"/>
          <w:sz w:val="27"/>
          <w:szCs w:val="27"/>
          <w:lang w:eastAsia="ru-RU"/>
        </w:rPr>
      </w:pPr>
      <w:r w:rsidRPr="002C128F">
        <w:rPr>
          <w:rFonts w:ascii="Times New Roman" w:eastAsia="Times New Roman" w:hAnsi="Times New Roman"/>
          <w:color w:val="000000"/>
          <w:sz w:val="27"/>
          <w:szCs w:val="27"/>
          <w:lang w:eastAsia="ru-RU"/>
        </w:rPr>
        <w:t>Лечебная гимнастика – основная форма ЛФК. Упражнения лечебной гимнастики делят на две группы: для костно-мышечной и дыхательной систем.</w:t>
      </w:r>
    </w:p>
    <w:p w:rsidR="002C128F" w:rsidRPr="002C128F" w:rsidRDefault="002C128F" w:rsidP="002C128F">
      <w:pPr>
        <w:spacing w:before="100" w:beforeAutospacing="1" w:after="100" w:afterAutospacing="1" w:line="240" w:lineRule="auto"/>
        <w:rPr>
          <w:rFonts w:ascii="Times New Roman" w:eastAsia="Times New Roman" w:hAnsi="Times New Roman"/>
          <w:color w:val="000000"/>
          <w:sz w:val="27"/>
          <w:szCs w:val="27"/>
          <w:lang w:eastAsia="ru-RU"/>
        </w:rPr>
      </w:pPr>
      <w:r w:rsidRPr="002C128F">
        <w:rPr>
          <w:rFonts w:ascii="Times New Roman" w:eastAsia="Times New Roman" w:hAnsi="Times New Roman"/>
          <w:color w:val="000000"/>
          <w:sz w:val="27"/>
          <w:szCs w:val="27"/>
          <w:lang w:eastAsia="ru-RU"/>
        </w:rPr>
        <w:t>Костно-мышечные подразделяются по локализации воздействия, или анатомическому принципу – для мелких, средних и крупных мышечных групп; по степени активности больного - активные и пассивные.</w:t>
      </w:r>
    </w:p>
    <w:p w:rsidR="002C128F" w:rsidRPr="002C128F" w:rsidRDefault="002C128F" w:rsidP="002C128F">
      <w:pPr>
        <w:spacing w:before="100" w:beforeAutospacing="1" w:after="100" w:afterAutospacing="1" w:line="240" w:lineRule="auto"/>
        <w:rPr>
          <w:rFonts w:ascii="Times New Roman" w:eastAsia="Times New Roman" w:hAnsi="Times New Roman"/>
          <w:color w:val="000000"/>
          <w:sz w:val="27"/>
          <w:szCs w:val="27"/>
          <w:lang w:eastAsia="ru-RU"/>
        </w:rPr>
      </w:pPr>
      <w:r w:rsidRPr="002C128F">
        <w:rPr>
          <w:rFonts w:ascii="Times New Roman" w:eastAsia="Times New Roman" w:hAnsi="Times New Roman"/>
          <w:color w:val="000000"/>
          <w:sz w:val="27"/>
          <w:szCs w:val="27"/>
          <w:lang w:eastAsia="ru-RU"/>
        </w:rPr>
        <w:t>Пассивными называют упражнения для поврежденной конечности, выполняемые с помощью здоровой конечности, или при содействии методиста, инструктора ЛФК.</w:t>
      </w:r>
    </w:p>
    <w:p w:rsidR="002C128F" w:rsidRPr="002C128F" w:rsidRDefault="002C128F" w:rsidP="002C128F">
      <w:pPr>
        <w:spacing w:before="100" w:beforeAutospacing="1" w:after="100" w:afterAutospacing="1" w:line="240" w:lineRule="auto"/>
        <w:rPr>
          <w:rFonts w:ascii="Times New Roman" w:eastAsia="Times New Roman" w:hAnsi="Times New Roman"/>
          <w:color w:val="000000"/>
          <w:sz w:val="27"/>
          <w:szCs w:val="27"/>
          <w:lang w:eastAsia="ru-RU"/>
        </w:rPr>
      </w:pPr>
      <w:r w:rsidRPr="002C128F">
        <w:rPr>
          <w:rFonts w:ascii="Times New Roman" w:eastAsia="Times New Roman" w:hAnsi="Times New Roman"/>
          <w:color w:val="000000"/>
          <w:sz w:val="27"/>
          <w:szCs w:val="27"/>
          <w:lang w:eastAsia="ru-RU"/>
        </w:rPr>
        <w:t>Активными – упражнения, выполняемые полностью самими больными.</w:t>
      </w:r>
    </w:p>
    <w:p w:rsidR="002C128F" w:rsidRPr="002C128F" w:rsidRDefault="002C128F" w:rsidP="002C128F">
      <w:pPr>
        <w:spacing w:before="100" w:beforeAutospacing="1" w:after="100" w:afterAutospacing="1" w:line="240" w:lineRule="auto"/>
        <w:rPr>
          <w:rFonts w:ascii="Times New Roman" w:eastAsia="Times New Roman" w:hAnsi="Times New Roman"/>
          <w:color w:val="000000"/>
          <w:sz w:val="27"/>
          <w:szCs w:val="27"/>
          <w:lang w:eastAsia="ru-RU"/>
        </w:rPr>
      </w:pPr>
      <w:r w:rsidRPr="002C128F">
        <w:rPr>
          <w:rFonts w:ascii="Times New Roman" w:eastAsia="Times New Roman" w:hAnsi="Times New Roman"/>
          <w:color w:val="000000"/>
          <w:sz w:val="27"/>
          <w:szCs w:val="27"/>
          <w:lang w:eastAsia="ru-RU"/>
        </w:rPr>
        <w:t>Упражнения, выполняемые на специальных аппаратах, с так называемым отягощением, называют механотерапией.</w:t>
      </w:r>
    </w:p>
    <w:p w:rsidR="002C128F" w:rsidRPr="002C128F" w:rsidRDefault="002C128F" w:rsidP="002C128F">
      <w:pPr>
        <w:spacing w:before="100" w:beforeAutospacing="1" w:after="100" w:afterAutospacing="1" w:line="240" w:lineRule="auto"/>
        <w:rPr>
          <w:rFonts w:ascii="Times New Roman" w:eastAsia="Times New Roman" w:hAnsi="Times New Roman"/>
          <w:color w:val="000000"/>
          <w:sz w:val="27"/>
          <w:szCs w:val="27"/>
          <w:lang w:eastAsia="ru-RU"/>
        </w:rPr>
      </w:pPr>
      <w:r w:rsidRPr="002C128F">
        <w:rPr>
          <w:rFonts w:ascii="Times New Roman" w:eastAsia="Times New Roman" w:hAnsi="Times New Roman"/>
          <w:color w:val="000000"/>
          <w:sz w:val="27"/>
          <w:szCs w:val="27"/>
          <w:lang w:eastAsia="ru-RU"/>
        </w:rPr>
        <w:t>Дыхательные упражнения, применяемые в лечебной гимнастике с целью улучшения функций внешнего дыхания, делятся на два вида: статические, выполняемые без движения рук и мышц плечевого пояса, и динамические, когда фазы дыхания сочетаются с движениями рук, плечевого пояса и корпуса.</w:t>
      </w:r>
    </w:p>
    <w:p w:rsidR="002C128F" w:rsidRPr="002C128F" w:rsidRDefault="002C128F" w:rsidP="002C128F">
      <w:pPr>
        <w:spacing w:before="100" w:beforeAutospacing="1" w:after="100" w:afterAutospacing="1" w:line="240" w:lineRule="auto"/>
        <w:rPr>
          <w:rFonts w:ascii="Times New Roman" w:eastAsia="Times New Roman" w:hAnsi="Times New Roman"/>
          <w:color w:val="000000"/>
          <w:sz w:val="27"/>
          <w:szCs w:val="27"/>
          <w:lang w:eastAsia="ru-RU"/>
        </w:rPr>
      </w:pPr>
      <w:r w:rsidRPr="002C128F">
        <w:rPr>
          <w:rFonts w:ascii="Times New Roman" w:eastAsia="Times New Roman" w:hAnsi="Times New Roman"/>
          <w:color w:val="000000"/>
          <w:sz w:val="27"/>
          <w:szCs w:val="27"/>
          <w:lang w:eastAsia="ru-RU"/>
        </w:rPr>
        <w:t xml:space="preserve">Значительное место в ЛФК занимают физические упражнения в воде (ванне, бассейне, открытом водоеме). Упражнения в воде облегчаются механическим и термическим влиянием водной среды, вследствие чего многие движения, делать которые в обычных условиях трудно, выполняются в воде без особых усилий </w:t>
      </w:r>
      <w:r w:rsidRPr="002C128F">
        <w:rPr>
          <w:rFonts w:ascii="Times New Roman" w:eastAsia="Times New Roman" w:hAnsi="Times New Roman"/>
          <w:color w:val="000000"/>
          <w:sz w:val="27"/>
          <w:szCs w:val="27"/>
          <w:lang w:eastAsia="ru-RU"/>
        </w:rPr>
        <w:lastRenderedPageBreak/>
        <w:t>или свободно за счет облегчения в воде собственного веса и уменьшение болей или спастических явлений в мышцах.</w:t>
      </w:r>
    </w:p>
    <w:p w:rsidR="002C128F" w:rsidRPr="002C128F" w:rsidRDefault="002C128F" w:rsidP="002C128F">
      <w:pPr>
        <w:spacing w:before="100" w:beforeAutospacing="1" w:after="100" w:afterAutospacing="1" w:line="240" w:lineRule="auto"/>
        <w:rPr>
          <w:rFonts w:ascii="Times New Roman" w:eastAsia="Times New Roman" w:hAnsi="Times New Roman"/>
          <w:color w:val="000000"/>
          <w:sz w:val="27"/>
          <w:szCs w:val="27"/>
          <w:lang w:eastAsia="ru-RU"/>
        </w:rPr>
      </w:pPr>
      <w:r w:rsidRPr="002C128F">
        <w:rPr>
          <w:rFonts w:ascii="Times New Roman" w:eastAsia="Times New Roman" w:hAnsi="Times New Roman"/>
          <w:color w:val="000000"/>
          <w:sz w:val="27"/>
          <w:szCs w:val="27"/>
          <w:lang w:eastAsia="ru-RU"/>
        </w:rPr>
        <w:t>Одной из разновидностей лечебной гимнастики является корригирующая гимнастика; она проводится с целью исправления некоторых дефектов опорно-двигательного аппарата и лечения их начальных форм: нарушение</w:t>
      </w:r>
    </w:p>
    <w:p w:rsidR="002C128F" w:rsidRPr="002C128F" w:rsidRDefault="002C128F" w:rsidP="002C128F">
      <w:pPr>
        <w:spacing w:before="100" w:beforeAutospacing="1" w:after="100" w:afterAutospacing="1" w:line="240" w:lineRule="auto"/>
        <w:rPr>
          <w:rFonts w:ascii="Times New Roman" w:eastAsia="Times New Roman" w:hAnsi="Times New Roman"/>
          <w:color w:val="000000"/>
          <w:sz w:val="27"/>
          <w:szCs w:val="27"/>
          <w:lang w:eastAsia="ru-RU"/>
        </w:rPr>
      </w:pPr>
      <w:r w:rsidRPr="002C128F">
        <w:rPr>
          <w:rFonts w:ascii="Times New Roman" w:eastAsia="Times New Roman" w:hAnsi="Times New Roman"/>
          <w:color w:val="000000"/>
          <w:sz w:val="27"/>
          <w:szCs w:val="27"/>
          <w:lang w:eastAsia="ru-RU"/>
        </w:rPr>
        <w:t>осанки, искривление позвоночника, плоскостопия. Корригирующая гимнастика с наибольшим успехом применяется в период роста организма.</w:t>
      </w:r>
    </w:p>
    <w:p w:rsidR="002C128F" w:rsidRPr="002C128F" w:rsidRDefault="002C128F" w:rsidP="002C128F">
      <w:pPr>
        <w:spacing w:before="100" w:beforeAutospacing="1" w:after="100" w:afterAutospacing="1" w:line="240" w:lineRule="auto"/>
        <w:rPr>
          <w:rFonts w:ascii="Times New Roman" w:eastAsia="Times New Roman" w:hAnsi="Times New Roman"/>
          <w:color w:val="000000"/>
          <w:sz w:val="27"/>
          <w:szCs w:val="27"/>
          <w:lang w:eastAsia="ru-RU"/>
        </w:rPr>
      </w:pPr>
      <w:r w:rsidRPr="002C128F">
        <w:rPr>
          <w:rFonts w:ascii="Times New Roman" w:eastAsia="Times New Roman" w:hAnsi="Times New Roman"/>
          <w:color w:val="000000"/>
          <w:sz w:val="27"/>
          <w:szCs w:val="27"/>
          <w:lang w:eastAsia="ru-RU"/>
        </w:rPr>
        <w:t>ЛФК использует весь арсенал средств, накопленных физкультурой для лечения и профилактики огромного числа болезней, с учетом специально методически разработанных и подобранных комплексов упражнений.</w:t>
      </w:r>
    </w:p>
    <w:p w:rsidR="002C128F" w:rsidRPr="002C128F" w:rsidRDefault="002C128F" w:rsidP="002C128F">
      <w:pPr>
        <w:spacing w:before="100" w:beforeAutospacing="1" w:after="100" w:afterAutospacing="1" w:line="240" w:lineRule="auto"/>
        <w:rPr>
          <w:rFonts w:ascii="Times New Roman" w:eastAsia="Times New Roman" w:hAnsi="Times New Roman"/>
          <w:color w:val="000000"/>
          <w:sz w:val="27"/>
          <w:szCs w:val="27"/>
          <w:lang w:eastAsia="ru-RU"/>
        </w:rPr>
      </w:pPr>
      <w:r w:rsidRPr="002C128F">
        <w:rPr>
          <w:rFonts w:ascii="Times New Roman" w:eastAsia="Times New Roman" w:hAnsi="Times New Roman"/>
          <w:color w:val="000000"/>
          <w:sz w:val="27"/>
          <w:szCs w:val="27"/>
          <w:lang w:eastAsia="ru-RU"/>
        </w:rPr>
        <w:t>2. ЛФК для опорно-двигательного аппарата</w:t>
      </w:r>
    </w:p>
    <w:p w:rsidR="002C128F" w:rsidRPr="002C128F" w:rsidRDefault="002C128F" w:rsidP="002C128F">
      <w:pPr>
        <w:spacing w:before="100" w:beforeAutospacing="1" w:after="100" w:afterAutospacing="1" w:line="240" w:lineRule="auto"/>
        <w:rPr>
          <w:rFonts w:ascii="Times New Roman" w:eastAsia="Times New Roman" w:hAnsi="Times New Roman"/>
          <w:color w:val="000000"/>
          <w:sz w:val="27"/>
          <w:szCs w:val="27"/>
          <w:lang w:eastAsia="ru-RU"/>
        </w:rPr>
      </w:pPr>
      <w:r w:rsidRPr="002C128F">
        <w:rPr>
          <w:rFonts w:ascii="Times New Roman" w:eastAsia="Times New Roman" w:hAnsi="Times New Roman"/>
          <w:color w:val="000000"/>
          <w:sz w:val="27"/>
          <w:szCs w:val="27"/>
          <w:lang w:eastAsia="ru-RU"/>
        </w:rPr>
        <w:t>Опорно-двигательный аппарат занимает особое место в жизнедеятельности человека. Он включает в себя костную систему, суставы, связки, скелетные мышцы и обладает большими анатомическими и функциональными резервами (возвращение способности к движению за счет деятельности здоровых групп мышц при ранениях или атрофии какой-либо мышцы).</w:t>
      </w:r>
    </w:p>
    <w:p w:rsidR="002C128F" w:rsidRPr="002C128F" w:rsidRDefault="002C128F" w:rsidP="002C128F">
      <w:pPr>
        <w:spacing w:before="100" w:beforeAutospacing="1" w:after="100" w:afterAutospacing="1" w:line="240" w:lineRule="auto"/>
        <w:rPr>
          <w:rFonts w:ascii="Times New Roman" w:eastAsia="Times New Roman" w:hAnsi="Times New Roman"/>
          <w:color w:val="000000"/>
          <w:sz w:val="27"/>
          <w:szCs w:val="27"/>
          <w:lang w:eastAsia="ru-RU"/>
        </w:rPr>
      </w:pPr>
      <w:r w:rsidRPr="002C128F">
        <w:rPr>
          <w:rFonts w:ascii="Times New Roman" w:eastAsia="Times New Roman" w:hAnsi="Times New Roman"/>
          <w:color w:val="000000"/>
          <w:sz w:val="27"/>
          <w:szCs w:val="27"/>
          <w:lang w:eastAsia="ru-RU"/>
        </w:rPr>
        <w:t>Человек начинает двигаться еще в период внутриутробной жизни. Шевеление плода удовлетворяет потребность мышц в движении. После рождения ребенка потребность в движениях проявляется в беспорядочных движениях рук и ног. Но такие движения целесообразны. Это приучает ребенка координировать движения, тренировать мышцы.</w:t>
      </w:r>
    </w:p>
    <w:p w:rsidR="002C128F" w:rsidRPr="002C128F" w:rsidRDefault="002C128F" w:rsidP="002C128F">
      <w:pPr>
        <w:spacing w:before="100" w:beforeAutospacing="1" w:after="100" w:afterAutospacing="1" w:line="240" w:lineRule="auto"/>
        <w:rPr>
          <w:rFonts w:ascii="Times New Roman" w:eastAsia="Times New Roman" w:hAnsi="Times New Roman"/>
          <w:color w:val="000000"/>
          <w:sz w:val="27"/>
          <w:szCs w:val="27"/>
          <w:lang w:eastAsia="ru-RU"/>
        </w:rPr>
      </w:pPr>
      <w:r w:rsidRPr="002C128F">
        <w:rPr>
          <w:rFonts w:ascii="Times New Roman" w:eastAsia="Times New Roman" w:hAnsi="Times New Roman"/>
          <w:color w:val="000000"/>
          <w:sz w:val="27"/>
          <w:szCs w:val="27"/>
          <w:lang w:eastAsia="ru-RU"/>
        </w:rPr>
        <w:t>Известно, что малоподвижные дети нередко отстают в развитии, их слабым мышцам трудно поддерживать туловище в правильном положении, в связи с чем, обычно в школьном возрасте появляется сутулость, искривление позвоночника, нарушающие нормальную деятельность сердечно-сосудистой системы, дыхания, пищеварения.</w:t>
      </w:r>
    </w:p>
    <w:p w:rsidR="002C128F" w:rsidRPr="002C128F" w:rsidRDefault="002C128F" w:rsidP="002C128F">
      <w:pPr>
        <w:spacing w:before="100" w:beforeAutospacing="1" w:after="100" w:afterAutospacing="1" w:line="240" w:lineRule="auto"/>
        <w:rPr>
          <w:rFonts w:ascii="Times New Roman" w:eastAsia="Times New Roman" w:hAnsi="Times New Roman"/>
          <w:color w:val="000000"/>
          <w:sz w:val="27"/>
          <w:szCs w:val="27"/>
          <w:lang w:eastAsia="ru-RU"/>
        </w:rPr>
      </w:pPr>
      <w:r w:rsidRPr="002C128F">
        <w:rPr>
          <w:rFonts w:ascii="Times New Roman" w:eastAsia="Times New Roman" w:hAnsi="Times New Roman"/>
          <w:color w:val="000000"/>
          <w:sz w:val="27"/>
          <w:szCs w:val="27"/>
          <w:lang w:eastAsia="ru-RU"/>
        </w:rPr>
        <w:t>Большинство подростков отличаются подвижностью. Они охотно бегают, много ходят пешком, занимаются спортом. Двигательная активность людей среднего и пожилого возраста значительно снижена, недостаточная мышечная активность стала распространенной у лиц многих профессий и, на их фоне возникают болезни опорно-двигательного аппарата, уменьшается жизненная емкость легких и нарушение сердечно-сосудистой системы, учащаются травмы.</w:t>
      </w:r>
    </w:p>
    <w:p w:rsidR="002C128F" w:rsidRPr="002C128F" w:rsidRDefault="002C128F" w:rsidP="002C128F">
      <w:pPr>
        <w:spacing w:before="100" w:beforeAutospacing="1" w:after="100" w:afterAutospacing="1" w:line="240" w:lineRule="auto"/>
        <w:rPr>
          <w:rFonts w:ascii="Times New Roman" w:eastAsia="Times New Roman" w:hAnsi="Times New Roman"/>
          <w:color w:val="000000"/>
          <w:sz w:val="27"/>
          <w:szCs w:val="27"/>
          <w:lang w:eastAsia="ru-RU"/>
        </w:rPr>
      </w:pPr>
      <w:r w:rsidRPr="002C128F">
        <w:rPr>
          <w:rFonts w:ascii="Times New Roman" w:eastAsia="Times New Roman" w:hAnsi="Times New Roman"/>
          <w:color w:val="000000"/>
          <w:sz w:val="27"/>
          <w:szCs w:val="27"/>
          <w:lang w:eastAsia="ru-RU"/>
        </w:rPr>
        <w:t>Сохранить подвижность суставов, восстановить нарушенные функции поврежденных конечностей после травм и излечить заболевания костно-мышечного аппарата помогает применение ЛФК.</w:t>
      </w:r>
    </w:p>
    <w:p w:rsidR="002C128F" w:rsidRPr="002C128F" w:rsidRDefault="002C128F" w:rsidP="002C128F">
      <w:pPr>
        <w:spacing w:before="100" w:beforeAutospacing="1" w:after="100" w:afterAutospacing="1" w:line="240" w:lineRule="auto"/>
        <w:rPr>
          <w:rFonts w:ascii="Times New Roman" w:eastAsia="Times New Roman" w:hAnsi="Times New Roman"/>
          <w:color w:val="000000"/>
          <w:sz w:val="27"/>
          <w:szCs w:val="27"/>
          <w:lang w:eastAsia="ru-RU"/>
        </w:rPr>
      </w:pPr>
      <w:r w:rsidRPr="002C128F">
        <w:rPr>
          <w:rFonts w:ascii="Times New Roman" w:eastAsia="Times New Roman" w:hAnsi="Times New Roman"/>
          <w:color w:val="000000"/>
          <w:sz w:val="27"/>
          <w:szCs w:val="27"/>
          <w:lang w:eastAsia="ru-RU"/>
        </w:rPr>
        <w:t>ЛФК – это метод лечения и, следовательно, должна применяться строго по показаниям и под контролем.</w:t>
      </w:r>
    </w:p>
    <w:p w:rsidR="002C128F" w:rsidRPr="002C128F" w:rsidRDefault="002C128F" w:rsidP="002C128F">
      <w:pPr>
        <w:spacing w:before="100" w:beforeAutospacing="1" w:after="100" w:afterAutospacing="1" w:line="240" w:lineRule="auto"/>
        <w:rPr>
          <w:rFonts w:ascii="Times New Roman" w:eastAsia="Times New Roman" w:hAnsi="Times New Roman"/>
          <w:color w:val="000000"/>
          <w:sz w:val="27"/>
          <w:szCs w:val="27"/>
          <w:lang w:eastAsia="ru-RU"/>
        </w:rPr>
      </w:pPr>
      <w:r w:rsidRPr="002C128F">
        <w:rPr>
          <w:rFonts w:ascii="Times New Roman" w:eastAsia="Times New Roman" w:hAnsi="Times New Roman"/>
          <w:color w:val="000000"/>
          <w:sz w:val="27"/>
          <w:szCs w:val="27"/>
          <w:lang w:eastAsia="ru-RU"/>
        </w:rPr>
        <w:lastRenderedPageBreak/>
        <w:t>Существует огромное количество разработанных комплексов ЛФК, мы коснемся только тех, которые человек может выполнять по разработанной методике, но самостоятельно.</w:t>
      </w:r>
    </w:p>
    <w:p w:rsidR="002C128F" w:rsidRPr="002C128F" w:rsidRDefault="002C128F" w:rsidP="002C128F">
      <w:pPr>
        <w:spacing w:before="100" w:beforeAutospacing="1" w:after="100" w:afterAutospacing="1" w:line="240" w:lineRule="auto"/>
        <w:rPr>
          <w:rFonts w:ascii="Times New Roman" w:eastAsia="Times New Roman" w:hAnsi="Times New Roman"/>
          <w:color w:val="000000"/>
          <w:sz w:val="27"/>
          <w:szCs w:val="27"/>
          <w:lang w:eastAsia="ru-RU"/>
        </w:rPr>
      </w:pPr>
      <w:r w:rsidRPr="002C128F">
        <w:rPr>
          <w:rFonts w:ascii="Times New Roman" w:eastAsia="Times New Roman" w:hAnsi="Times New Roman"/>
          <w:color w:val="000000"/>
          <w:sz w:val="27"/>
          <w:szCs w:val="27"/>
          <w:lang w:eastAsia="ru-RU"/>
        </w:rPr>
        <w:t xml:space="preserve">Как уже упоминалось, малоподвижность характерна для многих профессий. Люди жалуются на разбитость, непонятную усталость (а ведь целый день сидят), боли в пояснице, раздражительность. Таким людям рекомендуют больше ходить пешком вне работы, в выходные дни уделить внимание физическим нагрузкам и </w:t>
      </w:r>
      <w:proofErr w:type="gramStart"/>
      <w:r w:rsidRPr="002C128F">
        <w:rPr>
          <w:rFonts w:ascii="Times New Roman" w:eastAsia="Times New Roman" w:hAnsi="Times New Roman"/>
          <w:color w:val="000000"/>
          <w:sz w:val="27"/>
          <w:szCs w:val="27"/>
          <w:lang w:eastAsia="ru-RU"/>
        </w:rPr>
        <w:t>спортивным упражнениям</w:t>
      </w:r>
      <w:proofErr w:type="gramEnd"/>
      <w:r w:rsidRPr="002C128F">
        <w:rPr>
          <w:rFonts w:ascii="Times New Roman" w:eastAsia="Times New Roman" w:hAnsi="Times New Roman"/>
          <w:color w:val="000000"/>
          <w:sz w:val="27"/>
          <w:szCs w:val="27"/>
          <w:lang w:eastAsia="ru-RU"/>
        </w:rPr>
        <w:t xml:space="preserve"> и играм. В то же время на работе использовать так называемую невидимую для посторонних глаз гимнастику. Комплекс такой гимнастики предлагает В. Преображенский:</w:t>
      </w:r>
    </w:p>
    <w:p w:rsidR="002C128F" w:rsidRPr="002C128F" w:rsidRDefault="002C128F" w:rsidP="002C128F">
      <w:pPr>
        <w:spacing w:before="100" w:beforeAutospacing="1" w:after="100" w:afterAutospacing="1" w:line="240" w:lineRule="auto"/>
        <w:rPr>
          <w:rFonts w:ascii="Times New Roman" w:eastAsia="Times New Roman" w:hAnsi="Times New Roman"/>
          <w:color w:val="000000"/>
          <w:sz w:val="27"/>
          <w:szCs w:val="27"/>
          <w:lang w:eastAsia="ru-RU"/>
        </w:rPr>
      </w:pPr>
      <w:r w:rsidRPr="002C128F">
        <w:rPr>
          <w:rFonts w:ascii="Times New Roman" w:eastAsia="Times New Roman" w:hAnsi="Times New Roman"/>
          <w:color w:val="000000"/>
          <w:sz w:val="27"/>
          <w:szCs w:val="27"/>
          <w:lang w:eastAsia="ru-RU"/>
        </w:rPr>
        <w:t>1. Сидя за столом, сильно сожмите пальцы в кулаки, подержите на протяжении 4-6 секунд и расслабьте мышцы. Повторять минимум 10-20 раз. Когда вы сжимаете кулаки, мышцы напрягаются от пальцев до локтей, а между мышечными волокнами проходят вены и лимфатические протоки, из которых жидкость выдавливается при сокращении мышц.</w:t>
      </w:r>
    </w:p>
    <w:p w:rsidR="002C128F" w:rsidRPr="002C128F" w:rsidRDefault="002C128F" w:rsidP="002C128F">
      <w:pPr>
        <w:spacing w:before="100" w:beforeAutospacing="1" w:after="100" w:afterAutospacing="1" w:line="240" w:lineRule="auto"/>
        <w:rPr>
          <w:rFonts w:ascii="Times New Roman" w:eastAsia="Times New Roman" w:hAnsi="Times New Roman"/>
          <w:color w:val="000000"/>
          <w:sz w:val="27"/>
          <w:szCs w:val="27"/>
          <w:lang w:eastAsia="ru-RU"/>
        </w:rPr>
      </w:pPr>
      <w:r w:rsidRPr="002C128F">
        <w:rPr>
          <w:rFonts w:ascii="Times New Roman" w:eastAsia="Times New Roman" w:hAnsi="Times New Roman"/>
          <w:color w:val="000000"/>
          <w:sz w:val="27"/>
          <w:szCs w:val="27"/>
          <w:lang w:eastAsia="ru-RU"/>
        </w:rPr>
        <w:t xml:space="preserve">Это облегчает </w:t>
      </w:r>
      <w:proofErr w:type="spellStart"/>
      <w:r w:rsidRPr="002C128F">
        <w:rPr>
          <w:rFonts w:ascii="Times New Roman" w:eastAsia="Times New Roman" w:hAnsi="Times New Roman"/>
          <w:color w:val="000000"/>
          <w:sz w:val="27"/>
          <w:szCs w:val="27"/>
          <w:lang w:eastAsia="ru-RU"/>
        </w:rPr>
        <w:t>лимфо</w:t>
      </w:r>
      <w:proofErr w:type="spellEnd"/>
      <w:r w:rsidRPr="002C128F">
        <w:rPr>
          <w:rFonts w:ascii="Times New Roman" w:eastAsia="Times New Roman" w:hAnsi="Times New Roman"/>
          <w:color w:val="000000"/>
          <w:sz w:val="27"/>
          <w:szCs w:val="27"/>
          <w:lang w:eastAsia="ru-RU"/>
        </w:rPr>
        <w:t>- и кровообращение, активизирует обменные процессы в клетках, помогает сердцу.</w:t>
      </w:r>
    </w:p>
    <w:p w:rsidR="002C128F" w:rsidRPr="002C128F" w:rsidRDefault="002C128F" w:rsidP="002C128F">
      <w:pPr>
        <w:spacing w:before="100" w:beforeAutospacing="1" w:after="100" w:afterAutospacing="1" w:line="240" w:lineRule="auto"/>
        <w:rPr>
          <w:rFonts w:ascii="Times New Roman" w:eastAsia="Times New Roman" w:hAnsi="Times New Roman"/>
          <w:color w:val="000000"/>
          <w:sz w:val="27"/>
          <w:szCs w:val="27"/>
          <w:lang w:eastAsia="ru-RU"/>
        </w:rPr>
      </w:pPr>
      <w:r w:rsidRPr="002C128F">
        <w:rPr>
          <w:rFonts w:ascii="Times New Roman" w:eastAsia="Times New Roman" w:hAnsi="Times New Roman"/>
          <w:color w:val="000000"/>
          <w:sz w:val="27"/>
          <w:szCs w:val="27"/>
          <w:lang w:eastAsia="ru-RU"/>
        </w:rPr>
        <w:t>2. Мысленное сокращение и расслабление плечевых мышц. Количество повторений тоже. Если с первого раза мышцы вас не послушаются, не сократятся, не отчаивайтесь, не впадайте в панику. Через некоторое время они станут подчиняться вашим мыслям.</w:t>
      </w:r>
    </w:p>
    <w:p w:rsidR="002C128F" w:rsidRPr="002C128F" w:rsidRDefault="002C128F" w:rsidP="002C128F">
      <w:pPr>
        <w:spacing w:before="100" w:beforeAutospacing="1" w:after="100" w:afterAutospacing="1" w:line="240" w:lineRule="auto"/>
        <w:rPr>
          <w:rFonts w:ascii="Times New Roman" w:eastAsia="Times New Roman" w:hAnsi="Times New Roman"/>
          <w:color w:val="000000"/>
          <w:sz w:val="27"/>
          <w:szCs w:val="27"/>
          <w:lang w:eastAsia="ru-RU"/>
        </w:rPr>
      </w:pPr>
      <w:r w:rsidRPr="002C128F">
        <w:rPr>
          <w:rFonts w:ascii="Times New Roman" w:eastAsia="Times New Roman" w:hAnsi="Times New Roman"/>
          <w:color w:val="000000"/>
          <w:sz w:val="27"/>
          <w:szCs w:val="27"/>
          <w:lang w:eastAsia="ru-RU"/>
        </w:rPr>
        <w:t>3. (Под столом для ног). Опираясь на пятки, стопы на ширине плеч, разведите до предела переднюю часть стоп в разные стороны – почувствуйте, как включились в работу мышцы голеней и бедер, сведите носки вместе, насколько можете. Повторять 10-20 раз.</w:t>
      </w:r>
    </w:p>
    <w:p w:rsidR="002C128F" w:rsidRPr="002C128F" w:rsidRDefault="002C128F" w:rsidP="002C128F">
      <w:pPr>
        <w:spacing w:before="100" w:beforeAutospacing="1" w:after="100" w:afterAutospacing="1" w:line="240" w:lineRule="auto"/>
        <w:rPr>
          <w:rFonts w:ascii="Times New Roman" w:eastAsia="Times New Roman" w:hAnsi="Times New Roman"/>
          <w:color w:val="000000"/>
          <w:sz w:val="27"/>
          <w:szCs w:val="27"/>
          <w:lang w:eastAsia="ru-RU"/>
        </w:rPr>
      </w:pPr>
      <w:r w:rsidRPr="002C128F">
        <w:rPr>
          <w:rFonts w:ascii="Times New Roman" w:eastAsia="Times New Roman" w:hAnsi="Times New Roman"/>
          <w:color w:val="000000"/>
          <w:sz w:val="27"/>
          <w:szCs w:val="27"/>
          <w:lang w:eastAsia="ru-RU"/>
        </w:rPr>
        <w:t>4. Обопритесь на носки и тоже самое проделайте с пятками: разведите их до предела в стороны, сведите; отведите обе пятки вправо, затем влево.</w:t>
      </w:r>
    </w:p>
    <w:p w:rsidR="002C128F" w:rsidRPr="002C128F" w:rsidRDefault="002C128F" w:rsidP="002C128F">
      <w:pPr>
        <w:spacing w:before="100" w:beforeAutospacing="1" w:after="100" w:afterAutospacing="1" w:line="240" w:lineRule="auto"/>
        <w:rPr>
          <w:rFonts w:ascii="Times New Roman" w:eastAsia="Times New Roman" w:hAnsi="Times New Roman"/>
          <w:color w:val="000000"/>
          <w:sz w:val="27"/>
          <w:szCs w:val="27"/>
          <w:lang w:eastAsia="ru-RU"/>
        </w:rPr>
      </w:pPr>
      <w:r w:rsidRPr="002C128F">
        <w:rPr>
          <w:rFonts w:ascii="Times New Roman" w:eastAsia="Times New Roman" w:hAnsi="Times New Roman"/>
          <w:color w:val="000000"/>
          <w:sz w:val="27"/>
          <w:szCs w:val="27"/>
          <w:lang w:eastAsia="ru-RU"/>
        </w:rPr>
        <w:t xml:space="preserve">5. Упражнение пятое, ключевое в борьбе с тяжестью в ногах, отеками, которые появляются у долго сидящих за столом к концу рабочего дня. </w:t>
      </w:r>
      <w:proofErr w:type="gramStart"/>
      <w:r w:rsidRPr="002C128F">
        <w:rPr>
          <w:rFonts w:ascii="Times New Roman" w:eastAsia="Times New Roman" w:hAnsi="Times New Roman"/>
          <w:color w:val="000000"/>
          <w:sz w:val="27"/>
          <w:szCs w:val="27"/>
          <w:lang w:eastAsia="ru-RU"/>
        </w:rPr>
        <w:t>( Упражнение</w:t>
      </w:r>
      <w:proofErr w:type="gramEnd"/>
      <w:r w:rsidRPr="002C128F">
        <w:rPr>
          <w:rFonts w:ascii="Times New Roman" w:eastAsia="Times New Roman" w:hAnsi="Times New Roman"/>
          <w:color w:val="000000"/>
          <w:sz w:val="27"/>
          <w:szCs w:val="27"/>
          <w:lang w:eastAsia="ru-RU"/>
        </w:rPr>
        <w:t xml:space="preserve"> заимствовано из </w:t>
      </w:r>
      <w:proofErr w:type="spellStart"/>
      <w:r w:rsidRPr="002C128F">
        <w:rPr>
          <w:rFonts w:ascii="Times New Roman" w:eastAsia="Times New Roman" w:hAnsi="Times New Roman"/>
          <w:color w:val="000000"/>
          <w:sz w:val="27"/>
          <w:szCs w:val="27"/>
          <w:lang w:eastAsia="ru-RU"/>
        </w:rPr>
        <w:t>виброгимнастики</w:t>
      </w:r>
      <w:proofErr w:type="spellEnd"/>
      <w:r w:rsidRPr="002C128F">
        <w:rPr>
          <w:rFonts w:ascii="Times New Roman" w:eastAsia="Times New Roman" w:hAnsi="Times New Roman"/>
          <w:color w:val="000000"/>
          <w:sz w:val="27"/>
          <w:szCs w:val="27"/>
          <w:lang w:eastAsia="ru-RU"/>
        </w:rPr>
        <w:t xml:space="preserve"> А. Микулина). Поднять повыше пятки от пола и замереть, а затем расслабить мышцы и грохнуть пятками о пол. В это время с венозной кровью и лимфой произойдет то же самое, что и с жидкостью в бутылке, по которой сильно ударили снизу ладонью. Жидкость устремиться </w:t>
      </w:r>
      <w:proofErr w:type="gramStart"/>
      <w:r w:rsidRPr="002C128F">
        <w:rPr>
          <w:rFonts w:ascii="Times New Roman" w:eastAsia="Times New Roman" w:hAnsi="Times New Roman"/>
          <w:color w:val="000000"/>
          <w:sz w:val="27"/>
          <w:szCs w:val="27"/>
          <w:lang w:eastAsia="ru-RU"/>
        </w:rPr>
        <w:t>снизу вверх</w:t>
      </w:r>
      <w:proofErr w:type="gramEnd"/>
      <w:r w:rsidRPr="002C128F">
        <w:rPr>
          <w:rFonts w:ascii="Times New Roman" w:eastAsia="Times New Roman" w:hAnsi="Times New Roman"/>
          <w:color w:val="000000"/>
          <w:sz w:val="27"/>
          <w:szCs w:val="27"/>
          <w:lang w:eastAsia="ru-RU"/>
        </w:rPr>
        <w:t>.</w:t>
      </w:r>
    </w:p>
    <w:p w:rsidR="002C128F" w:rsidRPr="002C128F" w:rsidRDefault="002C128F" w:rsidP="002C128F">
      <w:pPr>
        <w:spacing w:before="100" w:beforeAutospacing="1" w:after="100" w:afterAutospacing="1" w:line="240" w:lineRule="auto"/>
        <w:rPr>
          <w:rFonts w:ascii="Times New Roman" w:eastAsia="Times New Roman" w:hAnsi="Times New Roman"/>
          <w:color w:val="000000"/>
          <w:sz w:val="27"/>
          <w:szCs w:val="27"/>
          <w:lang w:eastAsia="ru-RU"/>
        </w:rPr>
      </w:pPr>
      <w:r w:rsidRPr="002C128F">
        <w:rPr>
          <w:rFonts w:ascii="Times New Roman" w:eastAsia="Times New Roman" w:hAnsi="Times New Roman"/>
          <w:color w:val="000000"/>
          <w:sz w:val="27"/>
          <w:szCs w:val="27"/>
          <w:lang w:eastAsia="ru-RU"/>
        </w:rPr>
        <w:t>6. Сидя на стуле, сильно прижмите колени друг к другу, а затем разведите до предела бедра. Повторить 10-20 раз.</w:t>
      </w:r>
    </w:p>
    <w:p w:rsidR="002C128F" w:rsidRPr="002C128F" w:rsidRDefault="002C128F" w:rsidP="002C128F">
      <w:pPr>
        <w:spacing w:before="100" w:beforeAutospacing="1" w:after="100" w:afterAutospacing="1" w:line="240" w:lineRule="auto"/>
        <w:rPr>
          <w:rFonts w:ascii="Times New Roman" w:eastAsia="Times New Roman" w:hAnsi="Times New Roman"/>
          <w:color w:val="000000"/>
          <w:sz w:val="27"/>
          <w:szCs w:val="27"/>
          <w:lang w:eastAsia="ru-RU"/>
        </w:rPr>
      </w:pPr>
      <w:r w:rsidRPr="002C128F">
        <w:rPr>
          <w:rFonts w:ascii="Times New Roman" w:eastAsia="Times New Roman" w:hAnsi="Times New Roman"/>
          <w:color w:val="000000"/>
          <w:sz w:val="27"/>
          <w:szCs w:val="27"/>
          <w:lang w:eastAsia="ru-RU"/>
        </w:rPr>
        <w:t>7. Сидя на стуле, подгибайте под себя пальцы стоп до упора, затем расслабляйте их. Повторить 10-20 раз.</w:t>
      </w:r>
    </w:p>
    <w:p w:rsidR="002C128F" w:rsidRPr="002C128F" w:rsidRDefault="002C128F" w:rsidP="002C128F">
      <w:pPr>
        <w:spacing w:before="100" w:beforeAutospacing="1" w:after="100" w:afterAutospacing="1" w:line="240" w:lineRule="auto"/>
        <w:rPr>
          <w:rFonts w:ascii="Times New Roman" w:eastAsia="Times New Roman" w:hAnsi="Times New Roman"/>
          <w:color w:val="000000"/>
          <w:sz w:val="27"/>
          <w:szCs w:val="27"/>
          <w:lang w:eastAsia="ru-RU"/>
        </w:rPr>
      </w:pPr>
      <w:r w:rsidRPr="002C128F">
        <w:rPr>
          <w:rFonts w:ascii="Times New Roman" w:eastAsia="Times New Roman" w:hAnsi="Times New Roman"/>
          <w:color w:val="000000"/>
          <w:sz w:val="27"/>
          <w:szCs w:val="27"/>
          <w:lang w:eastAsia="ru-RU"/>
        </w:rPr>
        <w:lastRenderedPageBreak/>
        <w:t xml:space="preserve">8. Усилием воли задержите дыхание секунд на 20-40, а потом сделайте 20-25 предельных вдохов и выдохов животом, то выпячивая </w:t>
      </w:r>
      <w:proofErr w:type="gramStart"/>
      <w:r w:rsidRPr="002C128F">
        <w:rPr>
          <w:rFonts w:ascii="Times New Roman" w:eastAsia="Times New Roman" w:hAnsi="Times New Roman"/>
          <w:color w:val="000000"/>
          <w:sz w:val="27"/>
          <w:szCs w:val="27"/>
          <w:lang w:eastAsia="ru-RU"/>
        </w:rPr>
        <w:t>его ,</w:t>
      </w:r>
      <w:proofErr w:type="gramEnd"/>
      <w:r w:rsidRPr="002C128F">
        <w:rPr>
          <w:rFonts w:ascii="Times New Roman" w:eastAsia="Times New Roman" w:hAnsi="Times New Roman"/>
          <w:color w:val="000000"/>
          <w:sz w:val="27"/>
          <w:szCs w:val="27"/>
          <w:lang w:eastAsia="ru-RU"/>
        </w:rPr>
        <w:t xml:space="preserve"> то пряча. Эта</w:t>
      </w:r>
    </w:p>
    <w:p w:rsidR="002C128F" w:rsidRPr="002C128F" w:rsidRDefault="002C128F" w:rsidP="002C128F">
      <w:pPr>
        <w:spacing w:before="100" w:beforeAutospacing="1" w:after="100" w:afterAutospacing="1" w:line="240" w:lineRule="auto"/>
        <w:rPr>
          <w:rFonts w:ascii="Times New Roman" w:eastAsia="Times New Roman" w:hAnsi="Times New Roman"/>
          <w:color w:val="000000"/>
          <w:sz w:val="27"/>
          <w:szCs w:val="27"/>
          <w:lang w:eastAsia="ru-RU"/>
        </w:rPr>
      </w:pPr>
      <w:r w:rsidRPr="002C128F">
        <w:rPr>
          <w:rFonts w:ascii="Times New Roman" w:eastAsia="Times New Roman" w:hAnsi="Times New Roman"/>
          <w:color w:val="000000"/>
          <w:sz w:val="27"/>
          <w:szCs w:val="27"/>
          <w:lang w:eastAsia="ru-RU"/>
        </w:rPr>
        <w:t xml:space="preserve">«игра </w:t>
      </w:r>
      <w:proofErr w:type="gramStart"/>
      <w:r w:rsidRPr="002C128F">
        <w:rPr>
          <w:rFonts w:ascii="Times New Roman" w:eastAsia="Times New Roman" w:hAnsi="Times New Roman"/>
          <w:color w:val="000000"/>
          <w:sz w:val="27"/>
          <w:szCs w:val="27"/>
          <w:lang w:eastAsia="ru-RU"/>
        </w:rPr>
        <w:t>« животом</w:t>
      </w:r>
      <w:proofErr w:type="gramEnd"/>
      <w:r w:rsidRPr="002C128F">
        <w:rPr>
          <w:rFonts w:ascii="Times New Roman" w:eastAsia="Times New Roman" w:hAnsi="Times New Roman"/>
          <w:color w:val="000000"/>
          <w:sz w:val="27"/>
          <w:szCs w:val="27"/>
          <w:lang w:eastAsia="ru-RU"/>
        </w:rPr>
        <w:t xml:space="preserve"> не только хорошо тренирует брюшной пресс, но и является очень полезным диафрагмальным дыханием, которое массирует печень кишечник, желудок, селезенку.</w:t>
      </w:r>
    </w:p>
    <w:p w:rsidR="002C128F" w:rsidRPr="002C128F" w:rsidRDefault="002C128F" w:rsidP="002C128F">
      <w:pPr>
        <w:spacing w:before="100" w:beforeAutospacing="1" w:after="100" w:afterAutospacing="1" w:line="240" w:lineRule="auto"/>
        <w:rPr>
          <w:rFonts w:ascii="Times New Roman" w:eastAsia="Times New Roman" w:hAnsi="Times New Roman"/>
          <w:color w:val="000000"/>
          <w:sz w:val="27"/>
          <w:szCs w:val="27"/>
          <w:lang w:eastAsia="ru-RU"/>
        </w:rPr>
      </w:pPr>
      <w:r w:rsidRPr="002C128F">
        <w:rPr>
          <w:rFonts w:ascii="Times New Roman" w:eastAsia="Times New Roman" w:hAnsi="Times New Roman"/>
          <w:color w:val="000000"/>
          <w:sz w:val="27"/>
          <w:szCs w:val="27"/>
          <w:lang w:eastAsia="ru-RU"/>
        </w:rPr>
        <w:t>9. Сильно зажмурьте глаза и сомкните губы, а после этого расслабьте все мышцы лица. Повторить 10 раз.</w:t>
      </w:r>
    </w:p>
    <w:p w:rsidR="002C128F" w:rsidRPr="002C128F" w:rsidRDefault="002C128F" w:rsidP="002C128F">
      <w:pPr>
        <w:spacing w:before="100" w:beforeAutospacing="1" w:after="100" w:afterAutospacing="1" w:line="240" w:lineRule="auto"/>
        <w:rPr>
          <w:rFonts w:ascii="Times New Roman" w:eastAsia="Times New Roman" w:hAnsi="Times New Roman"/>
          <w:color w:val="000000"/>
          <w:sz w:val="27"/>
          <w:szCs w:val="27"/>
          <w:lang w:eastAsia="ru-RU"/>
        </w:rPr>
      </w:pPr>
      <w:r w:rsidRPr="002C128F">
        <w:rPr>
          <w:rFonts w:ascii="Times New Roman" w:eastAsia="Times New Roman" w:hAnsi="Times New Roman"/>
          <w:color w:val="000000"/>
          <w:sz w:val="27"/>
          <w:szCs w:val="27"/>
          <w:lang w:eastAsia="ru-RU"/>
        </w:rPr>
        <w:t>Несколько упражнений для глаз: Закройте глаза и поморгайте ими 20 раз. Повращайте глазными яблоками – вправо, влево вверх, вниз. Прервитесь и посмотрите вдаль. Это очень хорошо тренирует мышцы, которые управляют нашим хрусталиком.</w:t>
      </w:r>
    </w:p>
    <w:p w:rsidR="002C128F" w:rsidRPr="002C128F" w:rsidRDefault="002C128F" w:rsidP="002C128F">
      <w:pPr>
        <w:spacing w:before="100" w:beforeAutospacing="1" w:after="100" w:afterAutospacing="1" w:line="240" w:lineRule="auto"/>
        <w:rPr>
          <w:rFonts w:ascii="Times New Roman" w:eastAsia="Times New Roman" w:hAnsi="Times New Roman"/>
          <w:color w:val="000000"/>
          <w:sz w:val="27"/>
          <w:szCs w:val="27"/>
          <w:lang w:eastAsia="ru-RU"/>
        </w:rPr>
      </w:pPr>
      <w:r w:rsidRPr="002C128F">
        <w:rPr>
          <w:rFonts w:ascii="Times New Roman" w:eastAsia="Times New Roman" w:hAnsi="Times New Roman"/>
          <w:color w:val="000000"/>
          <w:sz w:val="27"/>
          <w:szCs w:val="27"/>
          <w:lang w:eastAsia="ru-RU"/>
        </w:rPr>
        <w:t>Ну а теперь встряхните кистями рук и приступайте к своей обычной работе.</w:t>
      </w:r>
    </w:p>
    <w:p w:rsidR="002C128F" w:rsidRPr="002C128F" w:rsidRDefault="002C128F" w:rsidP="002C128F">
      <w:pPr>
        <w:spacing w:before="100" w:beforeAutospacing="1" w:after="100" w:afterAutospacing="1" w:line="240" w:lineRule="auto"/>
        <w:rPr>
          <w:rFonts w:ascii="Times New Roman" w:eastAsia="Times New Roman" w:hAnsi="Times New Roman"/>
          <w:color w:val="000000"/>
          <w:sz w:val="27"/>
          <w:szCs w:val="27"/>
          <w:lang w:eastAsia="ru-RU"/>
        </w:rPr>
      </w:pPr>
      <w:r w:rsidRPr="002C128F">
        <w:rPr>
          <w:rFonts w:ascii="Times New Roman" w:eastAsia="Times New Roman" w:hAnsi="Times New Roman"/>
          <w:color w:val="000000"/>
          <w:sz w:val="27"/>
          <w:szCs w:val="27"/>
          <w:lang w:eastAsia="ru-RU"/>
        </w:rPr>
        <w:t>Таким образом, становится очевидным, что даже небольшой комплекс упражнений, рассчитанный на опорно-двигательный аппарат, улучшает функции многих жизненно важных органов человека.</w:t>
      </w:r>
    </w:p>
    <w:p w:rsidR="002C128F" w:rsidRPr="002C128F" w:rsidRDefault="002C128F" w:rsidP="002C128F">
      <w:pPr>
        <w:spacing w:before="100" w:beforeAutospacing="1" w:after="100" w:afterAutospacing="1" w:line="240" w:lineRule="auto"/>
        <w:rPr>
          <w:rFonts w:ascii="Times New Roman" w:eastAsia="Times New Roman" w:hAnsi="Times New Roman"/>
          <w:color w:val="000000"/>
          <w:sz w:val="27"/>
          <w:szCs w:val="27"/>
          <w:lang w:eastAsia="ru-RU"/>
        </w:rPr>
      </w:pPr>
      <w:r w:rsidRPr="002C128F">
        <w:rPr>
          <w:rFonts w:ascii="Times New Roman" w:eastAsia="Times New Roman" w:hAnsi="Times New Roman"/>
          <w:color w:val="000000"/>
          <w:sz w:val="27"/>
          <w:szCs w:val="27"/>
          <w:lang w:eastAsia="ru-RU"/>
        </w:rPr>
        <w:t>3. ЛФК при ожирении</w:t>
      </w:r>
    </w:p>
    <w:p w:rsidR="002C128F" w:rsidRPr="002C128F" w:rsidRDefault="002C128F" w:rsidP="002C128F">
      <w:pPr>
        <w:spacing w:before="100" w:beforeAutospacing="1" w:after="100" w:afterAutospacing="1" w:line="240" w:lineRule="auto"/>
        <w:rPr>
          <w:rFonts w:ascii="Times New Roman" w:eastAsia="Times New Roman" w:hAnsi="Times New Roman"/>
          <w:color w:val="000000"/>
          <w:sz w:val="27"/>
          <w:szCs w:val="27"/>
          <w:lang w:eastAsia="ru-RU"/>
        </w:rPr>
      </w:pPr>
      <w:r w:rsidRPr="002C128F">
        <w:rPr>
          <w:rFonts w:ascii="Times New Roman" w:eastAsia="Times New Roman" w:hAnsi="Times New Roman"/>
          <w:color w:val="000000"/>
          <w:sz w:val="27"/>
          <w:szCs w:val="27"/>
          <w:lang w:eastAsia="ru-RU"/>
        </w:rPr>
        <w:t>Малоподвижный образ жизни и, как уже упоминалось, облегчение физического труда многих профессий, неправильное питание приводит к тому, что в последнее время очень актуальной проблемой стала борьба с излишним весом, т.е. ожирением.</w:t>
      </w:r>
    </w:p>
    <w:p w:rsidR="002C128F" w:rsidRPr="002C128F" w:rsidRDefault="002C128F" w:rsidP="002C128F">
      <w:pPr>
        <w:spacing w:before="100" w:beforeAutospacing="1" w:after="100" w:afterAutospacing="1" w:line="240" w:lineRule="auto"/>
        <w:rPr>
          <w:rFonts w:ascii="Times New Roman" w:eastAsia="Times New Roman" w:hAnsi="Times New Roman"/>
          <w:color w:val="000000"/>
          <w:sz w:val="27"/>
          <w:szCs w:val="27"/>
          <w:lang w:eastAsia="ru-RU"/>
        </w:rPr>
      </w:pPr>
      <w:r w:rsidRPr="002C128F">
        <w:rPr>
          <w:rFonts w:ascii="Times New Roman" w:eastAsia="Times New Roman" w:hAnsi="Times New Roman"/>
          <w:color w:val="000000"/>
          <w:sz w:val="27"/>
          <w:szCs w:val="27"/>
          <w:lang w:eastAsia="ru-RU"/>
        </w:rPr>
        <w:t>Сущность заболевания ожирением заключается в избыточном отложении жира в подкожной основе и во внутренних органах и тканях. Это приводит к развитию атеросклероза, снижению работоспособности, нарушению работы желез внутренней секреции, половых желез, коры надпочечников, сердечно-сосудистой системы и затрудненному дыханию.</w:t>
      </w:r>
    </w:p>
    <w:p w:rsidR="002C128F" w:rsidRPr="002C128F" w:rsidRDefault="002C128F" w:rsidP="002C128F">
      <w:pPr>
        <w:spacing w:before="100" w:beforeAutospacing="1" w:after="100" w:afterAutospacing="1" w:line="240" w:lineRule="auto"/>
        <w:rPr>
          <w:rFonts w:ascii="Times New Roman" w:eastAsia="Times New Roman" w:hAnsi="Times New Roman"/>
          <w:color w:val="000000"/>
          <w:sz w:val="27"/>
          <w:szCs w:val="27"/>
          <w:lang w:eastAsia="ru-RU"/>
        </w:rPr>
      </w:pPr>
      <w:r w:rsidRPr="002C128F">
        <w:rPr>
          <w:rFonts w:ascii="Times New Roman" w:eastAsia="Times New Roman" w:hAnsi="Times New Roman"/>
          <w:color w:val="000000"/>
          <w:sz w:val="27"/>
          <w:szCs w:val="27"/>
          <w:lang w:eastAsia="ru-RU"/>
        </w:rPr>
        <w:t>Кроме профилактических средств - рационального питания, активной трудовой деятельности и активного отдыха большая роль в лечении ожирения принадлежит ЛФК.</w:t>
      </w:r>
    </w:p>
    <w:p w:rsidR="002C128F" w:rsidRPr="002C128F" w:rsidRDefault="002C128F" w:rsidP="002C128F">
      <w:pPr>
        <w:spacing w:before="100" w:beforeAutospacing="1" w:after="100" w:afterAutospacing="1" w:line="240" w:lineRule="auto"/>
        <w:rPr>
          <w:rFonts w:ascii="Times New Roman" w:eastAsia="Times New Roman" w:hAnsi="Times New Roman"/>
          <w:color w:val="000000"/>
          <w:sz w:val="27"/>
          <w:szCs w:val="27"/>
          <w:lang w:eastAsia="ru-RU"/>
        </w:rPr>
      </w:pPr>
      <w:r w:rsidRPr="002C128F">
        <w:rPr>
          <w:rFonts w:ascii="Times New Roman" w:eastAsia="Times New Roman" w:hAnsi="Times New Roman"/>
          <w:color w:val="000000"/>
          <w:sz w:val="27"/>
          <w:szCs w:val="27"/>
          <w:lang w:eastAsia="ru-RU"/>
        </w:rPr>
        <w:t>Для активизации двигательного режима широко используются ее различные формы, в строгом соответствии с функциональными возможностями организма: утренняя гигиеническая гимнастика (УГГ), лечебная гимнастика (ЛГ), прогулки, дозированная ходьба, дозированный бег, плавание, туризм и пр.</w:t>
      </w:r>
    </w:p>
    <w:p w:rsidR="002C128F" w:rsidRPr="002C128F" w:rsidRDefault="002C128F" w:rsidP="002C128F">
      <w:pPr>
        <w:spacing w:before="100" w:beforeAutospacing="1" w:after="100" w:afterAutospacing="1" w:line="240" w:lineRule="auto"/>
        <w:rPr>
          <w:rFonts w:ascii="Times New Roman" w:eastAsia="Times New Roman" w:hAnsi="Times New Roman"/>
          <w:color w:val="000000"/>
          <w:sz w:val="27"/>
          <w:szCs w:val="27"/>
          <w:lang w:eastAsia="ru-RU"/>
        </w:rPr>
      </w:pPr>
      <w:r w:rsidRPr="002C128F">
        <w:rPr>
          <w:rFonts w:ascii="Times New Roman" w:eastAsia="Times New Roman" w:hAnsi="Times New Roman"/>
          <w:color w:val="000000"/>
          <w:sz w:val="27"/>
          <w:szCs w:val="27"/>
          <w:lang w:eastAsia="ru-RU"/>
        </w:rPr>
        <w:t xml:space="preserve">Применение средств ЛФК обусловлено тем, что физические упражнения увеличивают </w:t>
      </w:r>
      <w:proofErr w:type="spellStart"/>
      <w:r w:rsidRPr="002C128F">
        <w:rPr>
          <w:rFonts w:ascii="Times New Roman" w:eastAsia="Times New Roman" w:hAnsi="Times New Roman"/>
          <w:color w:val="000000"/>
          <w:sz w:val="27"/>
          <w:szCs w:val="27"/>
          <w:lang w:eastAsia="ru-RU"/>
        </w:rPr>
        <w:t>энергозатраты</w:t>
      </w:r>
      <w:proofErr w:type="spellEnd"/>
      <w:r w:rsidRPr="002C128F">
        <w:rPr>
          <w:rFonts w:ascii="Times New Roman" w:eastAsia="Times New Roman" w:hAnsi="Times New Roman"/>
          <w:color w:val="000000"/>
          <w:sz w:val="27"/>
          <w:szCs w:val="27"/>
          <w:lang w:eastAsia="ru-RU"/>
        </w:rPr>
        <w:t>, стимулируют обменные процессы, нормализуют деятельность сердечно-сосудистой и дыхательной системы, повышают общий тонус и сопротивление организма простудным заболеваниям.</w:t>
      </w:r>
    </w:p>
    <w:p w:rsidR="002C128F" w:rsidRPr="002C128F" w:rsidRDefault="002C128F" w:rsidP="002C128F">
      <w:pPr>
        <w:spacing w:before="100" w:beforeAutospacing="1" w:after="100" w:afterAutospacing="1" w:line="240" w:lineRule="auto"/>
        <w:rPr>
          <w:rFonts w:ascii="Times New Roman" w:eastAsia="Times New Roman" w:hAnsi="Times New Roman"/>
          <w:color w:val="000000"/>
          <w:sz w:val="27"/>
          <w:szCs w:val="27"/>
          <w:lang w:eastAsia="ru-RU"/>
        </w:rPr>
      </w:pPr>
      <w:r w:rsidRPr="002C128F">
        <w:rPr>
          <w:rFonts w:ascii="Times New Roman" w:eastAsia="Times New Roman" w:hAnsi="Times New Roman"/>
          <w:color w:val="000000"/>
          <w:sz w:val="27"/>
          <w:szCs w:val="27"/>
          <w:lang w:eastAsia="ru-RU"/>
        </w:rPr>
        <w:lastRenderedPageBreak/>
        <w:t>Особое внимание при лечении ожирения в процессе занятий уделяют тренировке дыхания. Дыхательные упражнения способствуют увеличению поступления в организм кислорода, необходимого для усиления окислительных процессов и более активного сгорания жирных кислот в тканях.</w:t>
      </w:r>
    </w:p>
    <w:p w:rsidR="002C128F" w:rsidRPr="002C128F" w:rsidRDefault="002C128F" w:rsidP="002C128F">
      <w:pPr>
        <w:spacing w:before="100" w:beforeAutospacing="1" w:after="100" w:afterAutospacing="1" w:line="240" w:lineRule="auto"/>
        <w:rPr>
          <w:rFonts w:ascii="Times New Roman" w:eastAsia="Times New Roman" w:hAnsi="Times New Roman"/>
          <w:color w:val="000000"/>
          <w:sz w:val="27"/>
          <w:szCs w:val="27"/>
          <w:lang w:eastAsia="ru-RU"/>
        </w:rPr>
      </w:pPr>
      <w:r w:rsidRPr="002C128F">
        <w:rPr>
          <w:rFonts w:ascii="Times New Roman" w:eastAsia="Times New Roman" w:hAnsi="Times New Roman"/>
          <w:color w:val="000000"/>
          <w:sz w:val="27"/>
          <w:szCs w:val="27"/>
          <w:lang w:eastAsia="ru-RU"/>
        </w:rPr>
        <w:t>Немаловажную роль отводят упражнениям, укрепляющим мышцы брюшного пресса и тазового дна, которые не только удерживают органы брюшной полости в нормальном физиологическом положении, но и улучшают перистальтику кишок, способствуя их опорожнению.</w:t>
      </w:r>
    </w:p>
    <w:p w:rsidR="002C128F" w:rsidRPr="002C128F" w:rsidRDefault="002C128F" w:rsidP="002C128F">
      <w:pPr>
        <w:spacing w:before="100" w:beforeAutospacing="1" w:after="100" w:afterAutospacing="1" w:line="240" w:lineRule="auto"/>
        <w:rPr>
          <w:rFonts w:ascii="Times New Roman" w:eastAsia="Times New Roman" w:hAnsi="Times New Roman"/>
          <w:color w:val="000000"/>
          <w:sz w:val="27"/>
          <w:szCs w:val="27"/>
          <w:lang w:eastAsia="ru-RU"/>
        </w:rPr>
      </w:pPr>
      <w:r w:rsidRPr="002C128F">
        <w:rPr>
          <w:rFonts w:ascii="Times New Roman" w:eastAsia="Times New Roman" w:hAnsi="Times New Roman"/>
          <w:color w:val="000000"/>
          <w:sz w:val="27"/>
          <w:szCs w:val="27"/>
          <w:lang w:eastAsia="ru-RU"/>
        </w:rPr>
        <w:t>Общеукрепляющие упражнения для мышц конечностей и туловища, кроме того, повышают общий тонус центральной нервной системы и нормализуют, нарушенные в ходе болезни функциональные связи между корой головного мозга, подкоркой и внутренними органами, нормализуют обменные процессы в организме.</w:t>
      </w:r>
    </w:p>
    <w:p w:rsidR="002C128F" w:rsidRPr="002C128F" w:rsidRDefault="002C128F" w:rsidP="002C128F">
      <w:pPr>
        <w:spacing w:before="100" w:beforeAutospacing="1" w:after="100" w:afterAutospacing="1" w:line="240" w:lineRule="auto"/>
        <w:rPr>
          <w:rFonts w:ascii="Times New Roman" w:eastAsia="Times New Roman" w:hAnsi="Times New Roman"/>
          <w:color w:val="000000"/>
          <w:sz w:val="27"/>
          <w:szCs w:val="27"/>
          <w:lang w:eastAsia="ru-RU"/>
        </w:rPr>
      </w:pPr>
      <w:r w:rsidRPr="002C128F">
        <w:rPr>
          <w:rFonts w:ascii="Times New Roman" w:eastAsia="Times New Roman" w:hAnsi="Times New Roman"/>
          <w:color w:val="000000"/>
          <w:sz w:val="27"/>
          <w:szCs w:val="27"/>
          <w:lang w:eastAsia="ru-RU"/>
        </w:rPr>
        <w:t xml:space="preserve">Примерные комплексы физических упражнений (облегченный и усиленный варианты) приводятся в брошюре доцента кафедры физиотерапии и лечебной физкультуры Донецкого мединститута Н.Д. </w:t>
      </w:r>
      <w:proofErr w:type="spellStart"/>
      <w:r w:rsidRPr="002C128F">
        <w:rPr>
          <w:rFonts w:ascii="Times New Roman" w:eastAsia="Times New Roman" w:hAnsi="Times New Roman"/>
          <w:color w:val="000000"/>
          <w:sz w:val="27"/>
          <w:szCs w:val="27"/>
          <w:lang w:eastAsia="ru-RU"/>
        </w:rPr>
        <w:t>Вардимиади</w:t>
      </w:r>
      <w:proofErr w:type="spellEnd"/>
      <w:r w:rsidRPr="002C128F">
        <w:rPr>
          <w:rFonts w:ascii="Times New Roman" w:eastAsia="Times New Roman" w:hAnsi="Times New Roman"/>
          <w:color w:val="000000"/>
          <w:sz w:val="27"/>
          <w:szCs w:val="27"/>
          <w:lang w:eastAsia="ru-RU"/>
        </w:rPr>
        <w:t xml:space="preserve"> «Лечебная физкультура и диетотерапия при ожирении». - К.,1998.</w:t>
      </w:r>
    </w:p>
    <w:p w:rsidR="002C128F" w:rsidRPr="002C128F" w:rsidRDefault="002C128F" w:rsidP="002C128F">
      <w:pPr>
        <w:spacing w:before="100" w:beforeAutospacing="1" w:after="100" w:afterAutospacing="1" w:line="240" w:lineRule="auto"/>
        <w:rPr>
          <w:rFonts w:ascii="Times New Roman" w:eastAsia="Times New Roman" w:hAnsi="Times New Roman"/>
          <w:color w:val="000000"/>
          <w:sz w:val="27"/>
          <w:szCs w:val="27"/>
          <w:lang w:eastAsia="ru-RU"/>
        </w:rPr>
      </w:pPr>
      <w:r w:rsidRPr="002C128F">
        <w:rPr>
          <w:rFonts w:ascii="Times New Roman" w:eastAsia="Times New Roman" w:hAnsi="Times New Roman"/>
          <w:color w:val="000000"/>
          <w:sz w:val="27"/>
          <w:szCs w:val="27"/>
          <w:lang w:eastAsia="ru-RU"/>
        </w:rPr>
        <w:t>4. ЛФК при нарушении функций дыхательной системы</w:t>
      </w:r>
    </w:p>
    <w:p w:rsidR="002C128F" w:rsidRPr="002C128F" w:rsidRDefault="002C128F" w:rsidP="002C128F">
      <w:pPr>
        <w:spacing w:before="100" w:beforeAutospacing="1" w:after="100" w:afterAutospacing="1" w:line="240" w:lineRule="auto"/>
        <w:rPr>
          <w:rFonts w:ascii="Times New Roman" w:eastAsia="Times New Roman" w:hAnsi="Times New Roman"/>
          <w:color w:val="000000"/>
          <w:sz w:val="27"/>
          <w:szCs w:val="27"/>
          <w:lang w:eastAsia="ru-RU"/>
        </w:rPr>
      </w:pPr>
      <w:r w:rsidRPr="002C128F">
        <w:rPr>
          <w:rFonts w:ascii="Times New Roman" w:eastAsia="Times New Roman" w:hAnsi="Times New Roman"/>
          <w:color w:val="000000"/>
          <w:sz w:val="27"/>
          <w:szCs w:val="27"/>
          <w:lang w:eastAsia="ru-RU"/>
        </w:rPr>
        <w:t xml:space="preserve">Все возрастающие темпы воздействия человека на окружающую среду привели к нарушению экологического равновесия между человеком о средой его обитания. Повысилась чувствительность организма к воздействию некоторых факторов окружающей среды (химических веществ, микробов и продуктов их жизнедеятельности, некоторых пищевых продуктов), что вызвало увеличение ряда заболеваний дыхательной системы – </w:t>
      </w:r>
      <w:proofErr w:type="spellStart"/>
      <w:r w:rsidRPr="002C128F">
        <w:rPr>
          <w:rFonts w:ascii="Times New Roman" w:eastAsia="Times New Roman" w:hAnsi="Times New Roman"/>
          <w:color w:val="000000"/>
          <w:sz w:val="27"/>
          <w:szCs w:val="27"/>
          <w:lang w:eastAsia="ru-RU"/>
        </w:rPr>
        <w:t>полинозов</w:t>
      </w:r>
      <w:proofErr w:type="spellEnd"/>
      <w:r w:rsidRPr="002C128F">
        <w:rPr>
          <w:rFonts w:ascii="Times New Roman" w:eastAsia="Times New Roman" w:hAnsi="Times New Roman"/>
          <w:color w:val="000000"/>
          <w:sz w:val="27"/>
          <w:szCs w:val="27"/>
          <w:lang w:eastAsia="ru-RU"/>
        </w:rPr>
        <w:t>, бронхитов, бронхиальной астмы, туберкулеза и др.</w:t>
      </w:r>
    </w:p>
    <w:p w:rsidR="002C128F" w:rsidRPr="002C128F" w:rsidRDefault="002C128F" w:rsidP="002C128F">
      <w:pPr>
        <w:spacing w:before="100" w:beforeAutospacing="1" w:after="100" w:afterAutospacing="1" w:line="240" w:lineRule="auto"/>
        <w:rPr>
          <w:rFonts w:ascii="Times New Roman" w:eastAsia="Times New Roman" w:hAnsi="Times New Roman"/>
          <w:color w:val="000000"/>
          <w:sz w:val="27"/>
          <w:szCs w:val="27"/>
          <w:lang w:eastAsia="ru-RU"/>
        </w:rPr>
      </w:pPr>
      <w:r w:rsidRPr="002C128F">
        <w:rPr>
          <w:rFonts w:ascii="Times New Roman" w:eastAsia="Times New Roman" w:hAnsi="Times New Roman"/>
          <w:color w:val="000000"/>
          <w:sz w:val="27"/>
          <w:szCs w:val="27"/>
          <w:lang w:eastAsia="ru-RU"/>
        </w:rPr>
        <w:t>При помощи лечебной физкультуры можно значительно влиять на нарушения дыхательной системы, а при систематических занятиях и полностью излечиваться от многих заболеваний этого ряда.</w:t>
      </w:r>
    </w:p>
    <w:p w:rsidR="002C128F" w:rsidRPr="002C128F" w:rsidRDefault="002C128F" w:rsidP="002C128F">
      <w:pPr>
        <w:spacing w:before="100" w:beforeAutospacing="1" w:after="100" w:afterAutospacing="1" w:line="240" w:lineRule="auto"/>
        <w:rPr>
          <w:rFonts w:ascii="Times New Roman" w:eastAsia="Times New Roman" w:hAnsi="Times New Roman"/>
          <w:color w:val="000000"/>
          <w:sz w:val="27"/>
          <w:szCs w:val="27"/>
          <w:lang w:eastAsia="ru-RU"/>
        </w:rPr>
      </w:pPr>
      <w:r w:rsidRPr="002C128F">
        <w:rPr>
          <w:rFonts w:ascii="Times New Roman" w:eastAsia="Times New Roman" w:hAnsi="Times New Roman"/>
          <w:color w:val="000000"/>
          <w:sz w:val="27"/>
          <w:szCs w:val="27"/>
          <w:lang w:eastAsia="ru-RU"/>
        </w:rPr>
        <w:t>Лечебной физкультуре для дыхательной системы посвящено немало работ известных физиотерапевтов. Среди них можно назвать работы Бутейко, Толкачева, Стрельниковой и др.</w:t>
      </w:r>
    </w:p>
    <w:p w:rsidR="002C128F" w:rsidRPr="002C128F" w:rsidRDefault="002C128F" w:rsidP="002C128F">
      <w:pPr>
        <w:spacing w:before="100" w:beforeAutospacing="1" w:after="100" w:afterAutospacing="1" w:line="240" w:lineRule="auto"/>
        <w:rPr>
          <w:rFonts w:ascii="Times New Roman" w:eastAsia="Times New Roman" w:hAnsi="Times New Roman"/>
          <w:color w:val="000000"/>
          <w:sz w:val="27"/>
          <w:szCs w:val="27"/>
          <w:lang w:eastAsia="ru-RU"/>
        </w:rPr>
      </w:pPr>
      <w:r w:rsidRPr="002C128F">
        <w:rPr>
          <w:rFonts w:ascii="Times New Roman" w:eastAsia="Times New Roman" w:hAnsi="Times New Roman"/>
          <w:color w:val="000000"/>
          <w:sz w:val="27"/>
          <w:szCs w:val="27"/>
          <w:lang w:eastAsia="ru-RU"/>
        </w:rPr>
        <w:t>Метод Стрельниковой получил особое распространение благодаря простоте использования. Основные правила заключаются в следующем:</w:t>
      </w:r>
    </w:p>
    <w:p w:rsidR="002C128F" w:rsidRPr="002C128F" w:rsidRDefault="002C128F" w:rsidP="002C128F">
      <w:pPr>
        <w:spacing w:before="100" w:beforeAutospacing="1" w:after="100" w:afterAutospacing="1" w:line="240" w:lineRule="auto"/>
        <w:rPr>
          <w:rFonts w:ascii="Times New Roman" w:eastAsia="Times New Roman" w:hAnsi="Times New Roman"/>
          <w:color w:val="000000"/>
          <w:sz w:val="27"/>
          <w:szCs w:val="27"/>
          <w:lang w:eastAsia="ru-RU"/>
        </w:rPr>
      </w:pPr>
      <w:r w:rsidRPr="002C128F">
        <w:rPr>
          <w:rFonts w:ascii="Times New Roman" w:eastAsia="Times New Roman" w:hAnsi="Times New Roman"/>
          <w:color w:val="000000"/>
          <w:sz w:val="27"/>
          <w:szCs w:val="27"/>
          <w:lang w:eastAsia="ru-RU"/>
        </w:rPr>
        <w:t>1. Думайте только о вдохе носом, тренируйте только вдох. Вдох шумный, резкий и короткий (как хлопок в ладоши).</w:t>
      </w:r>
    </w:p>
    <w:p w:rsidR="002C128F" w:rsidRPr="002C128F" w:rsidRDefault="002C128F" w:rsidP="002C128F">
      <w:pPr>
        <w:spacing w:before="100" w:beforeAutospacing="1" w:after="100" w:afterAutospacing="1" w:line="240" w:lineRule="auto"/>
        <w:rPr>
          <w:rFonts w:ascii="Times New Roman" w:eastAsia="Times New Roman" w:hAnsi="Times New Roman"/>
          <w:color w:val="000000"/>
          <w:sz w:val="27"/>
          <w:szCs w:val="27"/>
          <w:lang w:eastAsia="ru-RU"/>
        </w:rPr>
      </w:pPr>
      <w:r w:rsidRPr="002C128F">
        <w:rPr>
          <w:rFonts w:ascii="Times New Roman" w:eastAsia="Times New Roman" w:hAnsi="Times New Roman"/>
          <w:color w:val="000000"/>
          <w:sz w:val="27"/>
          <w:szCs w:val="27"/>
          <w:lang w:eastAsia="ru-RU"/>
        </w:rPr>
        <w:lastRenderedPageBreak/>
        <w:t>2. Выдох должен уходить после каждого вдоха самостоятельно через рот. Не задерживайте и не выталкивайте выдох. Вдох – предельно активный (носом), выдох – абсолютно пассивный (через рот).</w:t>
      </w:r>
    </w:p>
    <w:p w:rsidR="002C128F" w:rsidRPr="002C128F" w:rsidRDefault="002C128F" w:rsidP="002C128F">
      <w:pPr>
        <w:spacing w:before="100" w:beforeAutospacing="1" w:after="100" w:afterAutospacing="1" w:line="240" w:lineRule="auto"/>
        <w:rPr>
          <w:rFonts w:ascii="Times New Roman" w:eastAsia="Times New Roman" w:hAnsi="Times New Roman"/>
          <w:color w:val="000000"/>
          <w:sz w:val="27"/>
          <w:szCs w:val="27"/>
          <w:lang w:eastAsia="ru-RU"/>
        </w:rPr>
      </w:pPr>
      <w:r w:rsidRPr="002C128F">
        <w:rPr>
          <w:rFonts w:ascii="Times New Roman" w:eastAsia="Times New Roman" w:hAnsi="Times New Roman"/>
          <w:color w:val="000000"/>
          <w:sz w:val="27"/>
          <w:szCs w:val="27"/>
          <w:lang w:eastAsia="ru-RU"/>
        </w:rPr>
        <w:t xml:space="preserve">3. Вдох делается одновременно с движениями. В </w:t>
      </w:r>
      <w:proofErr w:type="spellStart"/>
      <w:r w:rsidRPr="002C128F">
        <w:rPr>
          <w:rFonts w:ascii="Times New Roman" w:eastAsia="Times New Roman" w:hAnsi="Times New Roman"/>
          <w:color w:val="000000"/>
          <w:sz w:val="27"/>
          <w:szCs w:val="27"/>
          <w:lang w:eastAsia="ru-RU"/>
        </w:rPr>
        <w:t>стрельниковской</w:t>
      </w:r>
      <w:proofErr w:type="spellEnd"/>
      <w:r w:rsidRPr="002C128F">
        <w:rPr>
          <w:rFonts w:ascii="Times New Roman" w:eastAsia="Times New Roman" w:hAnsi="Times New Roman"/>
          <w:color w:val="000000"/>
          <w:sz w:val="27"/>
          <w:szCs w:val="27"/>
          <w:lang w:eastAsia="ru-RU"/>
        </w:rPr>
        <w:t xml:space="preserve"> дыхательной гимнастике нет вдоха без движения, а движения без вдоха.</w:t>
      </w:r>
    </w:p>
    <w:p w:rsidR="002C128F" w:rsidRPr="002C128F" w:rsidRDefault="002C128F" w:rsidP="002C128F">
      <w:pPr>
        <w:spacing w:before="100" w:beforeAutospacing="1" w:after="100" w:afterAutospacing="1" w:line="240" w:lineRule="auto"/>
        <w:rPr>
          <w:rFonts w:ascii="Times New Roman" w:eastAsia="Times New Roman" w:hAnsi="Times New Roman"/>
          <w:color w:val="000000"/>
          <w:sz w:val="27"/>
          <w:szCs w:val="27"/>
          <w:lang w:eastAsia="ru-RU"/>
        </w:rPr>
      </w:pPr>
      <w:r w:rsidRPr="002C128F">
        <w:rPr>
          <w:rFonts w:ascii="Times New Roman" w:eastAsia="Times New Roman" w:hAnsi="Times New Roman"/>
          <w:color w:val="000000"/>
          <w:sz w:val="27"/>
          <w:szCs w:val="27"/>
          <w:lang w:eastAsia="ru-RU"/>
        </w:rPr>
        <w:t xml:space="preserve">4. Все вдохи-движения </w:t>
      </w:r>
      <w:proofErr w:type="spellStart"/>
      <w:r w:rsidRPr="002C128F">
        <w:rPr>
          <w:rFonts w:ascii="Times New Roman" w:eastAsia="Times New Roman" w:hAnsi="Times New Roman"/>
          <w:color w:val="000000"/>
          <w:sz w:val="27"/>
          <w:szCs w:val="27"/>
          <w:lang w:eastAsia="ru-RU"/>
        </w:rPr>
        <w:t>стрельниковской</w:t>
      </w:r>
      <w:proofErr w:type="spellEnd"/>
      <w:r w:rsidRPr="002C128F">
        <w:rPr>
          <w:rFonts w:ascii="Times New Roman" w:eastAsia="Times New Roman" w:hAnsi="Times New Roman"/>
          <w:color w:val="000000"/>
          <w:sz w:val="27"/>
          <w:szCs w:val="27"/>
          <w:lang w:eastAsia="ru-RU"/>
        </w:rPr>
        <w:t xml:space="preserve"> гимнастики делаются в </w:t>
      </w:r>
      <w:proofErr w:type="spellStart"/>
      <w:r w:rsidRPr="002C128F">
        <w:rPr>
          <w:rFonts w:ascii="Times New Roman" w:eastAsia="Times New Roman" w:hAnsi="Times New Roman"/>
          <w:color w:val="000000"/>
          <w:sz w:val="27"/>
          <w:szCs w:val="27"/>
          <w:lang w:eastAsia="ru-RU"/>
        </w:rPr>
        <w:t>темпоритме</w:t>
      </w:r>
      <w:proofErr w:type="spellEnd"/>
      <w:r w:rsidRPr="002C128F">
        <w:rPr>
          <w:rFonts w:ascii="Times New Roman" w:eastAsia="Times New Roman" w:hAnsi="Times New Roman"/>
          <w:color w:val="000000"/>
          <w:sz w:val="27"/>
          <w:szCs w:val="27"/>
          <w:lang w:eastAsia="ru-RU"/>
        </w:rPr>
        <w:t xml:space="preserve"> строевого шага.</w:t>
      </w:r>
    </w:p>
    <w:p w:rsidR="002C128F" w:rsidRPr="002C128F" w:rsidRDefault="002C128F" w:rsidP="002C128F">
      <w:pPr>
        <w:spacing w:before="100" w:beforeAutospacing="1" w:after="100" w:afterAutospacing="1" w:line="240" w:lineRule="auto"/>
        <w:rPr>
          <w:rFonts w:ascii="Times New Roman" w:eastAsia="Times New Roman" w:hAnsi="Times New Roman"/>
          <w:color w:val="000000"/>
          <w:sz w:val="27"/>
          <w:szCs w:val="27"/>
          <w:lang w:eastAsia="ru-RU"/>
        </w:rPr>
      </w:pPr>
      <w:r w:rsidRPr="002C128F">
        <w:rPr>
          <w:rFonts w:ascii="Times New Roman" w:eastAsia="Times New Roman" w:hAnsi="Times New Roman"/>
          <w:color w:val="000000"/>
          <w:sz w:val="27"/>
          <w:szCs w:val="27"/>
          <w:lang w:eastAsia="ru-RU"/>
        </w:rPr>
        <w:t xml:space="preserve">5. Счет в </w:t>
      </w:r>
      <w:proofErr w:type="spellStart"/>
      <w:r w:rsidRPr="002C128F">
        <w:rPr>
          <w:rFonts w:ascii="Times New Roman" w:eastAsia="Times New Roman" w:hAnsi="Times New Roman"/>
          <w:color w:val="000000"/>
          <w:sz w:val="27"/>
          <w:szCs w:val="27"/>
          <w:lang w:eastAsia="ru-RU"/>
        </w:rPr>
        <w:t>стрельниковской</w:t>
      </w:r>
      <w:proofErr w:type="spellEnd"/>
      <w:r w:rsidRPr="002C128F">
        <w:rPr>
          <w:rFonts w:ascii="Times New Roman" w:eastAsia="Times New Roman" w:hAnsi="Times New Roman"/>
          <w:color w:val="000000"/>
          <w:sz w:val="27"/>
          <w:szCs w:val="27"/>
          <w:lang w:eastAsia="ru-RU"/>
        </w:rPr>
        <w:t xml:space="preserve"> дыхательной гимнастике только на 8, считать медленно, не вслух.</w:t>
      </w:r>
    </w:p>
    <w:p w:rsidR="002C128F" w:rsidRPr="002C128F" w:rsidRDefault="002C128F" w:rsidP="002C128F">
      <w:pPr>
        <w:spacing w:before="100" w:beforeAutospacing="1" w:after="100" w:afterAutospacing="1" w:line="240" w:lineRule="auto"/>
        <w:rPr>
          <w:rFonts w:ascii="Times New Roman" w:eastAsia="Times New Roman" w:hAnsi="Times New Roman"/>
          <w:color w:val="000000"/>
          <w:sz w:val="27"/>
          <w:szCs w:val="27"/>
          <w:lang w:eastAsia="ru-RU"/>
        </w:rPr>
      </w:pPr>
      <w:r w:rsidRPr="002C128F">
        <w:rPr>
          <w:rFonts w:ascii="Times New Roman" w:eastAsia="Times New Roman" w:hAnsi="Times New Roman"/>
          <w:color w:val="000000"/>
          <w:sz w:val="27"/>
          <w:szCs w:val="27"/>
          <w:lang w:eastAsia="ru-RU"/>
        </w:rPr>
        <w:t>6. Упражнения можно делать стоя, сидя, лежа.</w:t>
      </w:r>
    </w:p>
    <w:p w:rsidR="002C128F" w:rsidRPr="002C128F" w:rsidRDefault="002C128F" w:rsidP="002C128F">
      <w:pPr>
        <w:spacing w:before="100" w:beforeAutospacing="1" w:after="100" w:afterAutospacing="1" w:line="240" w:lineRule="auto"/>
        <w:rPr>
          <w:rFonts w:ascii="Times New Roman" w:eastAsia="Times New Roman" w:hAnsi="Times New Roman"/>
          <w:color w:val="000000"/>
          <w:sz w:val="27"/>
          <w:szCs w:val="27"/>
          <w:lang w:eastAsia="ru-RU"/>
        </w:rPr>
      </w:pPr>
      <w:r w:rsidRPr="002C128F">
        <w:rPr>
          <w:rFonts w:ascii="Times New Roman" w:eastAsia="Times New Roman" w:hAnsi="Times New Roman"/>
          <w:color w:val="000000"/>
          <w:sz w:val="27"/>
          <w:szCs w:val="27"/>
          <w:lang w:eastAsia="ru-RU"/>
        </w:rPr>
        <w:t>Заключение</w:t>
      </w:r>
    </w:p>
    <w:p w:rsidR="002C128F" w:rsidRPr="002C128F" w:rsidRDefault="002C128F" w:rsidP="002C128F">
      <w:pPr>
        <w:spacing w:before="100" w:beforeAutospacing="1" w:after="100" w:afterAutospacing="1" w:line="240" w:lineRule="auto"/>
        <w:rPr>
          <w:rFonts w:ascii="Times New Roman" w:eastAsia="Times New Roman" w:hAnsi="Times New Roman"/>
          <w:color w:val="000000"/>
          <w:sz w:val="27"/>
          <w:szCs w:val="27"/>
          <w:lang w:eastAsia="ru-RU"/>
        </w:rPr>
      </w:pPr>
      <w:r w:rsidRPr="002C128F">
        <w:rPr>
          <w:rFonts w:ascii="Times New Roman" w:eastAsia="Times New Roman" w:hAnsi="Times New Roman"/>
          <w:color w:val="000000"/>
          <w:sz w:val="27"/>
          <w:szCs w:val="27"/>
          <w:lang w:eastAsia="ru-RU"/>
        </w:rPr>
        <w:t>Таким образом, даже краткий обзор возможностей лечебной физкультуры позволяет сделать выводы о том огромном значении, которое она имеет в жизни человека:</w:t>
      </w:r>
    </w:p>
    <w:p w:rsidR="002C128F" w:rsidRPr="002C128F" w:rsidRDefault="002C128F" w:rsidP="002C128F">
      <w:pPr>
        <w:spacing w:before="100" w:beforeAutospacing="1" w:after="100" w:afterAutospacing="1" w:line="240" w:lineRule="auto"/>
        <w:rPr>
          <w:rFonts w:ascii="Times New Roman" w:eastAsia="Times New Roman" w:hAnsi="Times New Roman"/>
          <w:color w:val="000000"/>
          <w:sz w:val="27"/>
          <w:szCs w:val="27"/>
          <w:lang w:eastAsia="ru-RU"/>
        </w:rPr>
      </w:pPr>
      <w:r w:rsidRPr="002C128F">
        <w:rPr>
          <w:rFonts w:ascii="Times New Roman" w:eastAsia="Times New Roman" w:hAnsi="Times New Roman"/>
          <w:color w:val="000000"/>
          <w:sz w:val="27"/>
          <w:szCs w:val="27"/>
          <w:lang w:eastAsia="ru-RU"/>
        </w:rPr>
        <w:t>- занимаясь физическими упражнениями, человек сам активно участвует в лечебно-восстановительном процессе, что благотворно влияет на его психоэмоциональную сферу;</w:t>
      </w:r>
    </w:p>
    <w:p w:rsidR="002C128F" w:rsidRPr="002C128F" w:rsidRDefault="002C128F" w:rsidP="002C128F">
      <w:pPr>
        <w:spacing w:before="100" w:beforeAutospacing="1" w:after="100" w:afterAutospacing="1" w:line="240" w:lineRule="auto"/>
        <w:rPr>
          <w:rFonts w:ascii="Times New Roman" w:eastAsia="Times New Roman" w:hAnsi="Times New Roman"/>
          <w:color w:val="000000"/>
          <w:sz w:val="27"/>
          <w:szCs w:val="27"/>
          <w:lang w:eastAsia="ru-RU"/>
        </w:rPr>
      </w:pPr>
      <w:r w:rsidRPr="002C128F">
        <w:rPr>
          <w:rFonts w:ascii="Times New Roman" w:eastAsia="Times New Roman" w:hAnsi="Times New Roman"/>
          <w:color w:val="000000"/>
          <w:sz w:val="27"/>
          <w:szCs w:val="27"/>
          <w:lang w:eastAsia="ru-RU"/>
        </w:rPr>
        <w:t>- воздействуя на нервную систему, регулируются функции поврежденных органов;</w:t>
      </w:r>
    </w:p>
    <w:p w:rsidR="002C128F" w:rsidRPr="002C128F" w:rsidRDefault="002C128F" w:rsidP="002C128F">
      <w:pPr>
        <w:spacing w:before="100" w:beforeAutospacing="1" w:after="100" w:afterAutospacing="1" w:line="240" w:lineRule="auto"/>
        <w:rPr>
          <w:rFonts w:ascii="Times New Roman" w:eastAsia="Times New Roman" w:hAnsi="Times New Roman"/>
          <w:color w:val="000000"/>
          <w:sz w:val="27"/>
          <w:szCs w:val="27"/>
          <w:lang w:eastAsia="ru-RU"/>
        </w:rPr>
      </w:pPr>
      <w:r w:rsidRPr="002C128F">
        <w:rPr>
          <w:rFonts w:ascii="Times New Roman" w:eastAsia="Times New Roman" w:hAnsi="Times New Roman"/>
          <w:color w:val="000000"/>
          <w:sz w:val="27"/>
          <w:szCs w:val="27"/>
          <w:lang w:eastAsia="ru-RU"/>
        </w:rPr>
        <w:t>- в результате систематического применения физических упражнений организм лучше приспособляется к постепенно возрастающим нагрузкам;</w:t>
      </w:r>
    </w:p>
    <w:p w:rsidR="002C128F" w:rsidRPr="002C128F" w:rsidRDefault="002C128F" w:rsidP="002C128F">
      <w:pPr>
        <w:spacing w:before="100" w:beforeAutospacing="1" w:after="100" w:afterAutospacing="1" w:line="240" w:lineRule="auto"/>
        <w:rPr>
          <w:rFonts w:ascii="Times New Roman" w:eastAsia="Times New Roman" w:hAnsi="Times New Roman"/>
          <w:color w:val="000000"/>
          <w:sz w:val="27"/>
          <w:szCs w:val="27"/>
          <w:lang w:eastAsia="ru-RU"/>
        </w:rPr>
      </w:pPr>
      <w:r w:rsidRPr="002C128F">
        <w:rPr>
          <w:rFonts w:ascii="Times New Roman" w:eastAsia="Times New Roman" w:hAnsi="Times New Roman"/>
          <w:color w:val="000000"/>
          <w:sz w:val="27"/>
          <w:szCs w:val="27"/>
          <w:lang w:eastAsia="ru-RU"/>
        </w:rPr>
        <w:t>- важнейшим механизмом ЛФК является также ее общетонизирующее влияние на человека;</w:t>
      </w:r>
    </w:p>
    <w:p w:rsidR="002C128F" w:rsidRPr="002C128F" w:rsidRDefault="002C128F" w:rsidP="002C128F">
      <w:pPr>
        <w:spacing w:before="100" w:beforeAutospacing="1" w:after="100" w:afterAutospacing="1" w:line="240" w:lineRule="auto"/>
        <w:rPr>
          <w:rFonts w:ascii="Times New Roman" w:eastAsia="Times New Roman" w:hAnsi="Times New Roman"/>
          <w:color w:val="000000"/>
          <w:sz w:val="27"/>
          <w:szCs w:val="27"/>
          <w:lang w:eastAsia="ru-RU"/>
        </w:rPr>
      </w:pPr>
      <w:r w:rsidRPr="002C128F">
        <w:rPr>
          <w:rFonts w:ascii="Times New Roman" w:eastAsia="Times New Roman" w:hAnsi="Times New Roman"/>
          <w:color w:val="000000"/>
          <w:sz w:val="27"/>
          <w:szCs w:val="27"/>
          <w:lang w:eastAsia="ru-RU"/>
        </w:rPr>
        <w:t>- занятия лечебной физкультурой имеют и воспитательное значение: человек привыкает систематически выполнять физические упражнения, это – становится его повседневной привычкой, способствует ведению здорового образа жизни.</w:t>
      </w:r>
    </w:p>
    <w:p w:rsidR="002C128F" w:rsidRPr="002C128F" w:rsidRDefault="002C128F" w:rsidP="002C128F">
      <w:pPr>
        <w:spacing w:before="100" w:beforeAutospacing="1" w:after="100" w:afterAutospacing="1" w:line="240" w:lineRule="auto"/>
        <w:rPr>
          <w:rFonts w:ascii="Times New Roman" w:eastAsia="Times New Roman" w:hAnsi="Times New Roman"/>
          <w:color w:val="000000"/>
          <w:sz w:val="27"/>
          <w:szCs w:val="27"/>
          <w:lang w:eastAsia="ru-RU"/>
        </w:rPr>
      </w:pPr>
      <w:r w:rsidRPr="002C128F">
        <w:rPr>
          <w:rFonts w:ascii="Times New Roman" w:eastAsia="Times New Roman" w:hAnsi="Times New Roman"/>
          <w:color w:val="000000"/>
          <w:sz w:val="27"/>
          <w:szCs w:val="27"/>
          <w:lang w:eastAsia="ru-RU"/>
        </w:rPr>
        <w:t>Литература</w:t>
      </w:r>
    </w:p>
    <w:p w:rsidR="002C128F" w:rsidRPr="002C128F" w:rsidRDefault="002C128F" w:rsidP="002C128F">
      <w:pPr>
        <w:spacing w:before="100" w:beforeAutospacing="1" w:after="100" w:afterAutospacing="1" w:line="240" w:lineRule="auto"/>
        <w:rPr>
          <w:rFonts w:ascii="Times New Roman" w:eastAsia="Times New Roman" w:hAnsi="Times New Roman"/>
          <w:color w:val="000000"/>
          <w:sz w:val="27"/>
          <w:szCs w:val="27"/>
          <w:lang w:eastAsia="ru-RU"/>
        </w:rPr>
      </w:pPr>
      <w:r w:rsidRPr="002C128F">
        <w:rPr>
          <w:rFonts w:ascii="Times New Roman" w:eastAsia="Times New Roman" w:hAnsi="Times New Roman"/>
          <w:color w:val="000000"/>
          <w:sz w:val="27"/>
          <w:szCs w:val="27"/>
          <w:lang w:eastAsia="ru-RU"/>
        </w:rPr>
        <w:t xml:space="preserve">1. Васильева З.Л., </w:t>
      </w:r>
      <w:proofErr w:type="spellStart"/>
      <w:r w:rsidRPr="002C128F">
        <w:rPr>
          <w:rFonts w:ascii="Times New Roman" w:eastAsia="Times New Roman" w:hAnsi="Times New Roman"/>
          <w:color w:val="000000"/>
          <w:sz w:val="27"/>
          <w:szCs w:val="27"/>
          <w:lang w:eastAsia="ru-RU"/>
        </w:rPr>
        <w:t>Любинская</w:t>
      </w:r>
      <w:proofErr w:type="spellEnd"/>
      <w:r w:rsidRPr="002C128F">
        <w:rPr>
          <w:rFonts w:ascii="Times New Roman" w:eastAsia="Times New Roman" w:hAnsi="Times New Roman"/>
          <w:color w:val="000000"/>
          <w:sz w:val="27"/>
          <w:szCs w:val="27"/>
          <w:lang w:eastAsia="ru-RU"/>
        </w:rPr>
        <w:t xml:space="preserve"> С.М. Резервы здоровья. - Л.: Медицина, 1980. - 319 с.</w:t>
      </w:r>
    </w:p>
    <w:p w:rsidR="002C128F" w:rsidRPr="002C128F" w:rsidRDefault="002C128F" w:rsidP="002C128F">
      <w:pPr>
        <w:spacing w:before="100" w:beforeAutospacing="1" w:after="100" w:afterAutospacing="1" w:line="240" w:lineRule="auto"/>
        <w:rPr>
          <w:rFonts w:ascii="Times New Roman" w:eastAsia="Times New Roman" w:hAnsi="Times New Roman"/>
          <w:color w:val="000000"/>
          <w:sz w:val="27"/>
          <w:szCs w:val="27"/>
          <w:lang w:eastAsia="ru-RU"/>
        </w:rPr>
      </w:pPr>
      <w:r w:rsidRPr="002C128F">
        <w:rPr>
          <w:rFonts w:ascii="Times New Roman" w:eastAsia="Times New Roman" w:hAnsi="Times New Roman"/>
          <w:color w:val="000000"/>
          <w:sz w:val="27"/>
          <w:szCs w:val="27"/>
          <w:lang w:eastAsia="ru-RU"/>
        </w:rPr>
        <w:t xml:space="preserve">2. </w:t>
      </w:r>
      <w:proofErr w:type="spellStart"/>
      <w:r w:rsidRPr="002C128F">
        <w:rPr>
          <w:rFonts w:ascii="Times New Roman" w:eastAsia="Times New Roman" w:hAnsi="Times New Roman"/>
          <w:color w:val="000000"/>
          <w:sz w:val="27"/>
          <w:szCs w:val="27"/>
          <w:lang w:eastAsia="ru-RU"/>
        </w:rPr>
        <w:t>Вардимиади</w:t>
      </w:r>
      <w:proofErr w:type="spellEnd"/>
      <w:r w:rsidRPr="002C128F">
        <w:rPr>
          <w:rFonts w:ascii="Times New Roman" w:eastAsia="Times New Roman" w:hAnsi="Times New Roman"/>
          <w:color w:val="000000"/>
          <w:sz w:val="27"/>
          <w:szCs w:val="27"/>
          <w:lang w:eastAsia="ru-RU"/>
        </w:rPr>
        <w:t xml:space="preserve"> Н.Д., Машкова Л.Г., Лечебная физкультура и диетотерапия при ожирении. - К.: Здоровье, 1998. - 43 с.</w:t>
      </w:r>
    </w:p>
    <w:p w:rsidR="002C128F" w:rsidRPr="002C128F" w:rsidRDefault="002C128F" w:rsidP="002C128F">
      <w:pPr>
        <w:spacing w:before="100" w:beforeAutospacing="1" w:after="100" w:afterAutospacing="1" w:line="240" w:lineRule="auto"/>
        <w:rPr>
          <w:rFonts w:ascii="Times New Roman" w:eastAsia="Times New Roman" w:hAnsi="Times New Roman"/>
          <w:color w:val="000000"/>
          <w:sz w:val="27"/>
          <w:szCs w:val="27"/>
          <w:lang w:eastAsia="ru-RU"/>
        </w:rPr>
      </w:pPr>
      <w:r w:rsidRPr="002C128F">
        <w:rPr>
          <w:rFonts w:ascii="Times New Roman" w:eastAsia="Times New Roman" w:hAnsi="Times New Roman"/>
          <w:color w:val="000000"/>
          <w:sz w:val="27"/>
          <w:szCs w:val="27"/>
          <w:lang w:eastAsia="ru-RU"/>
        </w:rPr>
        <w:t xml:space="preserve">3. Толкачев Б.С. Физкультура против </w:t>
      </w:r>
      <w:proofErr w:type="gramStart"/>
      <w:r w:rsidRPr="002C128F">
        <w:rPr>
          <w:rFonts w:ascii="Times New Roman" w:eastAsia="Times New Roman" w:hAnsi="Times New Roman"/>
          <w:color w:val="000000"/>
          <w:sz w:val="27"/>
          <w:szCs w:val="27"/>
          <w:lang w:eastAsia="ru-RU"/>
        </w:rPr>
        <w:t>недуга.-</w:t>
      </w:r>
      <w:proofErr w:type="gramEnd"/>
      <w:r w:rsidRPr="002C128F">
        <w:rPr>
          <w:rFonts w:ascii="Times New Roman" w:eastAsia="Times New Roman" w:hAnsi="Times New Roman"/>
          <w:color w:val="000000"/>
          <w:sz w:val="27"/>
          <w:szCs w:val="27"/>
          <w:lang w:eastAsia="ru-RU"/>
        </w:rPr>
        <w:t xml:space="preserve">М.: </w:t>
      </w:r>
      <w:proofErr w:type="spellStart"/>
      <w:r w:rsidRPr="002C128F">
        <w:rPr>
          <w:rFonts w:ascii="Times New Roman" w:eastAsia="Times New Roman" w:hAnsi="Times New Roman"/>
          <w:color w:val="000000"/>
          <w:sz w:val="27"/>
          <w:szCs w:val="27"/>
          <w:lang w:eastAsia="ru-RU"/>
        </w:rPr>
        <w:t>Физкульт</w:t>
      </w:r>
      <w:proofErr w:type="spellEnd"/>
      <w:r w:rsidRPr="002C128F">
        <w:rPr>
          <w:rFonts w:ascii="Times New Roman" w:eastAsia="Times New Roman" w:hAnsi="Times New Roman"/>
          <w:color w:val="000000"/>
          <w:sz w:val="27"/>
          <w:szCs w:val="27"/>
          <w:lang w:eastAsia="ru-RU"/>
        </w:rPr>
        <w:t>. И спорт, 1980. - 104 с.</w:t>
      </w:r>
    </w:p>
    <w:p w:rsidR="002C128F" w:rsidRPr="002C128F" w:rsidRDefault="002C128F" w:rsidP="002C128F">
      <w:pPr>
        <w:spacing w:before="100" w:beforeAutospacing="1" w:after="100" w:afterAutospacing="1" w:line="240" w:lineRule="auto"/>
        <w:rPr>
          <w:rFonts w:ascii="Times New Roman" w:eastAsia="Times New Roman" w:hAnsi="Times New Roman"/>
          <w:color w:val="000000"/>
          <w:sz w:val="27"/>
          <w:szCs w:val="27"/>
          <w:lang w:eastAsia="ru-RU"/>
        </w:rPr>
      </w:pPr>
      <w:r w:rsidRPr="002C128F">
        <w:rPr>
          <w:rFonts w:ascii="Times New Roman" w:eastAsia="Times New Roman" w:hAnsi="Times New Roman"/>
          <w:color w:val="000000"/>
          <w:sz w:val="27"/>
          <w:szCs w:val="27"/>
          <w:lang w:eastAsia="ru-RU"/>
        </w:rPr>
        <w:lastRenderedPageBreak/>
        <w:t>4. Преображенский В. Как выжить в палатке, киоске, банке. Гимнастика, скрытая от посторонних глаз //</w:t>
      </w:r>
      <w:proofErr w:type="spellStart"/>
      <w:r w:rsidRPr="002C128F">
        <w:rPr>
          <w:rFonts w:ascii="Times New Roman" w:eastAsia="Times New Roman" w:hAnsi="Times New Roman"/>
          <w:color w:val="000000"/>
          <w:sz w:val="27"/>
          <w:szCs w:val="27"/>
          <w:lang w:eastAsia="ru-RU"/>
        </w:rPr>
        <w:t>ФиС</w:t>
      </w:r>
      <w:proofErr w:type="spellEnd"/>
      <w:r w:rsidRPr="002C128F">
        <w:rPr>
          <w:rFonts w:ascii="Times New Roman" w:eastAsia="Times New Roman" w:hAnsi="Times New Roman"/>
          <w:color w:val="000000"/>
          <w:sz w:val="27"/>
          <w:szCs w:val="27"/>
          <w:lang w:eastAsia="ru-RU"/>
        </w:rPr>
        <w:t>. - 1997. - № 8. - С.18-19.</w:t>
      </w:r>
    </w:p>
    <w:p w:rsidR="002C128F" w:rsidRPr="002C128F" w:rsidRDefault="002C128F" w:rsidP="002C128F">
      <w:pPr>
        <w:spacing w:before="100" w:beforeAutospacing="1" w:after="100" w:afterAutospacing="1" w:line="240" w:lineRule="auto"/>
        <w:rPr>
          <w:rFonts w:ascii="Times New Roman" w:eastAsia="Times New Roman" w:hAnsi="Times New Roman"/>
          <w:color w:val="000000"/>
          <w:sz w:val="27"/>
          <w:szCs w:val="27"/>
          <w:lang w:eastAsia="ru-RU"/>
        </w:rPr>
      </w:pPr>
      <w:r w:rsidRPr="002C128F">
        <w:rPr>
          <w:rFonts w:ascii="Times New Roman" w:eastAsia="Times New Roman" w:hAnsi="Times New Roman"/>
          <w:color w:val="000000"/>
          <w:sz w:val="27"/>
          <w:szCs w:val="27"/>
          <w:lang w:eastAsia="ru-RU"/>
        </w:rPr>
        <w:t xml:space="preserve">5. Щетинин М. Лечение насморка, аденоидов, гайморита по методу </w:t>
      </w:r>
      <w:proofErr w:type="spellStart"/>
      <w:r w:rsidRPr="002C128F">
        <w:rPr>
          <w:rFonts w:ascii="Times New Roman" w:eastAsia="Times New Roman" w:hAnsi="Times New Roman"/>
          <w:color w:val="000000"/>
          <w:sz w:val="27"/>
          <w:szCs w:val="27"/>
          <w:lang w:eastAsia="ru-RU"/>
        </w:rPr>
        <w:t>Стрельник</w:t>
      </w:r>
      <w:proofErr w:type="spellEnd"/>
    </w:p>
    <w:p w:rsidR="002C128F" w:rsidRDefault="002C128F" w:rsidP="00CF1B6E">
      <w:pPr>
        <w:spacing w:line="360" w:lineRule="auto"/>
        <w:ind w:firstLine="709"/>
        <w:jc w:val="both"/>
        <w:rPr>
          <w:rFonts w:ascii="Times New Roman" w:hAnsi="Times New Roman"/>
          <w:sz w:val="28"/>
          <w:szCs w:val="28"/>
        </w:rPr>
      </w:pPr>
      <w:bookmarkStart w:id="0" w:name="_GoBack"/>
      <w:bookmarkEnd w:id="0"/>
    </w:p>
    <w:p w:rsidR="00BB0B22" w:rsidRDefault="00BB0B22" w:rsidP="00BB0B22">
      <w:pPr>
        <w:spacing w:line="360" w:lineRule="auto"/>
        <w:ind w:firstLine="709"/>
        <w:jc w:val="both"/>
        <w:rPr>
          <w:rFonts w:ascii="Times New Roman" w:eastAsia="Times New Roman" w:hAnsi="Times New Roman"/>
          <w:sz w:val="28"/>
          <w:szCs w:val="28"/>
        </w:rPr>
      </w:pPr>
      <w:r w:rsidRPr="00FF2216">
        <w:rPr>
          <w:rFonts w:ascii="Times New Roman" w:eastAsia="Times New Roman" w:hAnsi="Times New Roman"/>
          <w:b/>
          <w:sz w:val="28"/>
          <w:szCs w:val="28"/>
        </w:rPr>
        <w:t>Выводы</w:t>
      </w:r>
      <w:r>
        <w:rPr>
          <w:rFonts w:ascii="Times New Roman" w:eastAsia="Times New Roman" w:hAnsi="Times New Roman"/>
          <w:sz w:val="28"/>
          <w:szCs w:val="28"/>
        </w:rPr>
        <w:t xml:space="preserve">. Таким образом, выделенные особенности работы с </w:t>
      </w:r>
      <w:r w:rsidRPr="003D6908">
        <w:rPr>
          <w:rFonts w:ascii="Times New Roman" w:hAnsi="Times New Roman"/>
          <w:sz w:val="28"/>
        </w:rPr>
        <w:t>ЛФК предусматривает сознательное и активное выполнение больными соответствующих физических упражнений. В процессе занятий больной приобретает навыки в использовании естественных факторов природы с целью закал</w:t>
      </w:r>
      <w:r>
        <w:rPr>
          <w:rFonts w:ascii="Times New Roman" w:hAnsi="Times New Roman"/>
          <w:sz w:val="28"/>
        </w:rPr>
        <w:t xml:space="preserve">ивания, физических упражнений – </w:t>
      </w:r>
      <w:r w:rsidRPr="003D6908">
        <w:rPr>
          <w:rFonts w:ascii="Times New Roman" w:hAnsi="Times New Roman"/>
          <w:sz w:val="28"/>
        </w:rPr>
        <w:t xml:space="preserve">с лечебными и профилактическими целями. Это позволяет считать </w:t>
      </w:r>
      <w:r>
        <w:rPr>
          <w:rFonts w:ascii="Times New Roman" w:hAnsi="Times New Roman"/>
          <w:sz w:val="28"/>
        </w:rPr>
        <w:t xml:space="preserve">данные </w:t>
      </w:r>
      <w:r w:rsidRPr="003D6908">
        <w:rPr>
          <w:rFonts w:ascii="Times New Roman" w:hAnsi="Times New Roman"/>
          <w:sz w:val="28"/>
        </w:rPr>
        <w:t xml:space="preserve">занятия </w:t>
      </w:r>
      <w:r>
        <w:rPr>
          <w:rFonts w:ascii="Times New Roman" w:hAnsi="Times New Roman"/>
          <w:sz w:val="28"/>
        </w:rPr>
        <w:t xml:space="preserve">по </w:t>
      </w:r>
      <w:r w:rsidRPr="003D6908">
        <w:rPr>
          <w:rFonts w:ascii="Times New Roman" w:hAnsi="Times New Roman"/>
          <w:sz w:val="28"/>
        </w:rPr>
        <w:t>лечебной физической культур</w:t>
      </w:r>
      <w:r>
        <w:rPr>
          <w:rFonts w:ascii="Times New Roman" w:hAnsi="Times New Roman"/>
          <w:sz w:val="28"/>
        </w:rPr>
        <w:t>е</w:t>
      </w:r>
      <w:r w:rsidRPr="003D6908">
        <w:rPr>
          <w:rFonts w:ascii="Times New Roman" w:hAnsi="Times New Roman"/>
          <w:sz w:val="28"/>
        </w:rPr>
        <w:t xml:space="preserve"> л</w:t>
      </w:r>
      <w:r>
        <w:rPr>
          <w:rFonts w:ascii="Times New Roman" w:hAnsi="Times New Roman"/>
          <w:sz w:val="28"/>
        </w:rPr>
        <w:t>ечебно-педагогическим процессом</w:t>
      </w:r>
      <w:r>
        <w:rPr>
          <w:rFonts w:ascii="Times New Roman" w:eastAsia="Times New Roman" w:hAnsi="Times New Roman"/>
          <w:sz w:val="28"/>
          <w:szCs w:val="28"/>
        </w:rPr>
        <w:t>.</w:t>
      </w:r>
    </w:p>
    <w:p w:rsidR="00BB0B22" w:rsidRDefault="00BB0B22" w:rsidP="00BB0B22">
      <w:pPr>
        <w:spacing w:line="360" w:lineRule="auto"/>
        <w:ind w:firstLine="709"/>
        <w:jc w:val="both"/>
        <w:rPr>
          <w:rFonts w:ascii="Times New Roman" w:hAnsi="Times New Roman"/>
          <w:sz w:val="28"/>
          <w:szCs w:val="28"/>
        </w:rPr>
      </w:pPr>
    </w:p>
    <w:p w:rsidR="00BB0B22" w:rsidRPr="007603BD" w:rsidRDefault="00BB0B22" w:rsidP="00CF1B6E">
      <w:pPr>
        <w:spacing w:line="360" w:lineRule="auto"/>
        <w:ind w:firstLine="709"/>
        <w:jc w:val="both"/>
        <w:rPr>
          <w:rFonts w:ascii="Times New Roman" w:hAnsi="Times New Roman"/>
          <w:sz w:val="28"/>
          <w:szCs w:val="28"/>
        </w:rPr>
      </w:pPr>
    </w:p>
    <w:sectPr w:rsidR="00BB0B22" w:rsidRPr="007603B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9D495A"/>
    <w:multiLevelType w:val="hybridMultilevel"/>
    <w:tmpl w:val="8F84664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02C"/>
    <w:rsid w:val="00022CB9"/>
    <w:rsid w:val="002C128F"/>
    <w:rsid w:val="003150CE"/>
    <w:rsid w:val="007603BD"/>
    <w:rsid w:val="007F202C"/>
    <w:rsid w:val="008465E1"/>
    <w:rsid w:val="00AC1C5D"/>
    <w:rsid w:val="00BB0B22"/>
    <w:rsid w:val="00CF1B6E"/>
    <w:rsid w:val="00E52F7D"/>
    <w:rsid w:val="00F201D6"/>
    <w:rsid w:val="00F313B7"/>
    <w:rsid w:val="00FF22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B76A572-F8BE-4CFB-A511-A8CDB49BD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03BD"/>
    <w:pPr>
      <w:spacing w:line="254" w:lineRule="auto"/>
    </w:pPr>
    <w:rPr>
      <w:rFonts w:ascii="Calibri" w:eastAsia="Calibri" w:hAnsi="Calibri" w:cs="Times New Roma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7603BD"/>
    <w:rPr>
      <w:color w:val="0000FF"/>
      <w:u w:val="single"/>
    </w:rPr>
  </w:style>
  <w:style w:type="paragraph" w:styleId="a4">
    <w:name w:val="Normal (Web)"/>
    <w:basedOn w:val="a"/>
    <w:uiPriority w:val="99"/>
    <w:semiHidden/>
    <w:unhideWhenUsed/>
    <w:rsid w:val="007603BD"/>
    <w:pPr>
      <w:spacing w:before="100" w:beforeAutospacing="1" w:after="100" w:afterAutospacing="1" w:line="240" w:lineRule="auto"/>
    </w:pPr>
    <w:rPr>
      <w:sz w:val="24"/>
      <w:szCs w:val="24"/>
      <w:lang w:eastAsia="ru-RU"/>
    </w:rPr>
  </w:style>
  <w:style w:type="paragraph" w:styleId="a5">
    <w:name w:val="List Paragraph"/>
    <w:basedOn w:val="a"/>
    <w:uiPriority w:val="34"/>
    <w:qFormat/>
    <w:rsid w:val="008465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1771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86</TotalTime>
  <Pages>1</Pages>
  <Words>2262</Words>
  <Characters>12898</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Dexp</cp:lastModifiedBy>
  <cp:revision>6</cp:revision>
  <dcterms:created xsi:type="dcterms:W3CDTF">2020-12-28T14:11:00Z</dcterms:created>
  <dcterms:modified xsi:type="dcterms:W3CDTF">2021-02-15T20:49:00Z</dcterms:modified>
</cp:coreProperties>
</file>