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CF" w:rsidRPr="00F008C2" w:rsidRDefault="003463CF" w:rsidP="003463CF">
      <w:pPr>
        <w:pStyle w:val="a3"/>
        <w:rPr>
          <w:rFonts w:ascii="Times New Roman" w:hAnsi="Times New Roman" w:cs="Times New Roman"/>
          <w:sz w:val="28"/>
          <w:szCs w:val="28"/>
        </w:rPr>
      </w:pPr>
      <w:r w:rsidRPr="00F008C2">
        <w:rPr>
          <w:rFonts w:ascii="Times New Roman" w:hAnsi="Times New Roman" w:cs="Times New Roman"/>
          <w:sz w:val="28"/>
          <w:szCs w:val="28"/>
        </w:rPr>
        <w:t>Сухарева Виктория Александровна</w:t>
      </w:r>
    </w:p>
    <w:p w:rsidR="003463CF" w:rsidRPr="00F008C2" w:rsidRDefault="003463CF" w:rsidP="003463CF">
      <w:pPr>
        <w:pStyle w:val="a3"/>
        <w:rPr>
          <w:rFonts w:ascii="Times New Roman" w:hAnsi="Times New Roman" w:cs="Times New Roman"/>
          <w:sz w:val="28"/>
          <w:szCs w:val="28"/>
        </w:rPr>
      </w:pPr>
      <w:r w:rsidRPr="00F008C2">
        <w:rPr>
          <w:rFonts w:ascii="Times New Roman" w:hAnsi="Times New Roman" w:cs="Times New Roman"/>
          <w:sz w:val="28"/>
          <w:szCs w:val="28"/>
        </w:rPr>
        <w:t>Учитель английского языка</w:t>
      </w:r>
    </w:p>
    <w:p w:rsidR="003463CF" w:rsidRPr="00F008C2" w:rsidRDefault="003463CF" w:rsidP="003463CF">
      <w:pPr>
        <w:pStyle w:val="a3"/>
        <w:rPr>
          <w:rFonts w:ascii="Times New Roman" w:hAnsi="Times New Roman" w:cs="Times New Roman"/>
          <w:sz w:val="28"/>
          <w:szCs w:val="28"/>
        </w:rPr>
      </w:pPr>
      <w:r w:rsidRPr="00F008C2">
        <w:rPr>
          <w:rFonts w:ascii="Times New Roman" w:hAnsi="Times New Roman" w:cs="Times New Roman"/>
          <w:sz w:val="28"/>
          <w:szCs w:val="28"/>
        </w:rPr>
        <w:t>МБОУ «Школа-лицей №17»</w:t>
      </w:r>
    </w:p>
    <w:p w:rsidR="003463CF" w:rsidRPr="00F008C2" w:rsidRDefault="003463CF" w:rsidP="003463CF">
      <w:pPr>
        <w:pStyle w:val="a3"/>
        <w:rPr>
          <w:rFonts w:ascii="Times New Roman" w:hAnsi="Times New Roman" w:cs="Times New Roman"/>
          <w:sz w:val="28"/>
          <w:szCs w:val="28"/>
        </w:rPr>
      </w:pPr>
      <w:r w:rsidRPr="00F008C2">
        <w:rPr>
          <w:rFonts w:ascii="Times New Roman" w:hAnsi="Times New Roman" w:cs="Times New Roman"/>
          <w:sz w:val="28"/>
          <w:szCs w:val="28"/>
        </w:rPr>
        <w:t>Г. Симферополя</w:t>
      </w:r>
    </w:p>
    <w:p w:rsidR="003463CF" w:rsidRPr="00F008C2" w:rsidRDefault="003463CF" w:rsidP="003463CF">
      <w:pPr>
        <w:pStyle w:val="a3"/>
        <w:rPr>
          <w:rFonts w:ascii="Times New Roman" w:hAnsi="Times New Roman" w:cs="Times New Roman"/>
          <w:sz w:val="28"/>
          <w:szCs w:val="28"/>
        </w:rPr>
      </w:pPr>
    </w:p>
    <w:p w:rsidR="003463CF" w:rsidRPr="00212F87" w:rsidRDefault="003463CF" w:rsidP="003463CF">
      <w:pPr>
        <w:pStyle w:val="a3"/>
        <w:rPr>
          <w:rFonts w:ascii="Times New Roman" w:hAnsi="Times New Roman" w:cs="Times New Roman"/>
          <w:sz w:val="28"/>
          <w:szCs w:val="28"/>
        </w:rPr>
      </w:pPr>
      <w:r w:rsidRPr="00F008C2">
        <w:rPr>
          <w:rFonts w:ascii="Times New Roman" w:hAnsi="Times New Roman" w:cs="Times New Roman"/>
          <w:sz w:val="28"/>
          <w:szCs w:val="28"/>
          <w:lang w:val="en-US"/>
        </w:rPr>
        <w:t>E</w:t>
      </w:r>
      <w:r w:rsidRPr="00212F87">
        <w:rPr>
          <w:rFonts w:ascii="Times New Roman" w:hAnsi="Times New Roman" w:cs="Times New Roman"/>
          <w:sz w:val="28"/>
          <w:szCs w:val="28"/>
        </w:rPr>
        <w:t>-</w:t>
      </w:r>
      <w:proofErr w:type="gramStart"/>
      <w:r w:rsidRPr="00F008C2">
        <w:rPr>
          <w:rFonts w:ascii="Times New Roman" w:hAnsi="Times New Roman" w:cs="Times New Roman"/>
          <w:sz w:val="28"/>
          <w:szCs w:val="28"/>
          <w:lang w:val="en-US"/>
        </w:rPr>
        <w:t>mail</w:t>
      </w:r>
      <w:r w:rsidRPr="00212F87">
        <w:rPr>
          <w:rFonts w:ascii="Times New Roman" w:hAnsi="Times New Roman" w:cs="Times New Roman"/>
          <w:sz w:val="28"/>
          <w:szCs w:val="28"/>
        </w:rPr>
        <w:t xml:space="preserve"> :</w:t>
      </w:r>
      <w:proofErr w:type="gramEnd"/>
      <w:r w:rsidRPr="00212F87">
        <w:rPr>
          <w:rFonts w:ascii="Times New Roman" w:hAnsi="Times New Roman" w:cs="Times New Roman"/>
          <w:sz w:val="28"/>
          <w:szCs w:val="28"/>
        </w:rPr>
        <w:t xml:space="preserve"> </w:t>
      </w:r>
      <w:proofErr w:type="spellStart"/>
      <w:r w:rsidRPr="00F008C2">
        <w:rPr>
          <w:rFonts w:ascii="Times New Roman" w:hAnsi="Times New Roman" w:cs="Times New Roman"/>
          <w:sz w:val="28"/>
          <w:szCs w:val="28"/>
          <w:lang w:val="en-US"/>
        </w:rPr>
        <w:t>victoriasukhareva</w:t>
      </w:r>
      <w:proofErr w:type="spellEnd"/>
      <w:r w:rsidRPr="00212F87">
        <w:rPr>
          <w:rFonts w:ascii="Times New Roman" w:hAnsi="Times New Roman" w:cs="Times New Roman"/>
          <w:sz w:val="28"/>
          <w:szCs w:val="28"/>
        </w:rPr>
        <w:t>@</w:t>
      </w:r>
      <w:r w:rsidRPr="00F008C2">
        <w:rPr>
          <w:rFonts w:ascii="Times New Roman" w:hAnsi="Times New Roman" w:cs="Times New Roman"/>
          <w:sz w:val="28"/>
          <w:szCs w:val="28"/>
          <w:lang w:val="en-US"/>
        </w:rPr>
        <w:t>mail</w:t>
      </w:r>
      <w:r w:rsidRPr="00212F87">
        <w:rPr>
          <w:rFonts w:ascii="Times New Roman" w:hAnsi="Times New Roman" w:cs="Times New Roman"/>
          <w:sz w:val="28"/>
          <w:szCs w:val="28"/>
        </w:rPr>
        <w:t>.</w:t>
      </w:r>
      <w:proofErr w:type="spellStart"/>
      <w:r w:rsidRPr="00F008C2">
        <w:rPr>
          <w:rFonts w:ascii="Times New Roman" w:hAnsi="Times New Roman" w:cs="Times New Roman"/>
          <w:sz w:val="28"/>
          <w:szCs w:val="28"/>
          <w:lang w:val="en-US"/>
        </w:rPr>
        <w:t>ru</w:t>
      </w:r>
      <w:proofErr w:type="spellEnd"/>
    </w:p>
    <w:p w:rsidR="003463CF" w:rsidRPr="00F008C2" w:rsidRDefault="003463CF" w:rsidP="003463CF">
      <w:pPr>
        <w:pStyle w:val="a3"/>
        <w:rPr>
          <w:rFonts w:ascii="Times New Roman" w:hAnsi="Times New Roman" w:cs="Times New Roman"/>
          <w:sz w:val="28"/>
          <w:szCs w:val="28"/>
        </w:rPr>
      </w:pPr>
    </w:p>
    <w:p w:rsidR="003463CF" w:rsidRPr="00F008C2" w:rsidRDefault="003463CF" w:rsidP="003463CF">
      <w:pPr>
        <w:pStyle w:val="a3"/>
        <w:rPr>
          <w:rFonts w:ascii="Times New Roman" w:hAnsi="Times New Roman" w:cs="Times New Roman"/>
          <w:i/>
          <w:sz w:val="28"/>
          <w:szCs w:val="28"/>
        </w:rPr>
      </w:pPr>
      <w:r w:rsidRPr="00F008C2">
        <w:rPr>
          <w:rFonts w:ascii="Times New Roman" w:hAnsi="Times New Roman" w:cs="Times New Roman"/>
          <w:i/>
          <w:sz w:val="28"/>
          <w:szCs w:val="28"/>
        </w:rPr>
        <w:t>В статье рассмотрена проблема необходимости использования учителями английского языка методики групповой работы для лучшей  коммуникации между учащимися</w:t>
      </w:r>
      <w:proofErr w:type="gramStart"/>
      <w:r w:rsidRPr="00F008C2">
        <w:rPr>
          <w:rFonts w:ascii="Times New Roman" w:hAnsi="Times New Roman" w:cs="Times New Roman"/>
          <w:i/>
          <w:sz w:val="28"/>
          <w:szCs w:val="28"/>
        </w:rPr>
        <w:t xml:space="preserve"> .</w:t>
      </w:r>
      <w:proofErr w:type="gramEnd"/>
      <w:r w:rsidRPr="00F008C2">
        <w:rPr>
          <w:rFonts w:ascii="Times New Roman" w:hAnsi="Times New Roman" w:cs="Times New Roman"/>
          <w:i/>
          <w:sz w:val="28"/>
          <w:szCs w:val="28"/>
        </w:rPr>
        <w:t xml:space="preserve"> </w:t>
      </w:r>
    </w:p>
    <w:p w:rsidR="003463CF" w:rsidRPr="00F008C2" w:rsidRDefault="003463CF" w:rsidP="003463CF">
      <w:pPr>
        <w:pStyle w:val="a3"/>
        <w:rPr>
          <w:rFonts w:ascii="Times New Roman" w:hAnsi="Times New Roman" w:cs="Times New Roman"/>
          <w:i/>
          <w:sz w:val="28"/>
          <w:szCs w:val="28"/>
        </w:rPr>
      </w:pPr>
      <w:r w:rsidRPr="00F008C2">
        <w:rPr>
          <w:rFonts w:ascii="Times New Roman" w:hAnsi="Times New Roman" w:cs="Times New Roman"/>
          <w:i/>
          <w:sz w:val="28"/>
          <w:szCs w:val="28"/>
        </w:rPr>
        <w:t xml:space="preserve">Автор представляет определение термина «групповая работа», указывает на ее преимущества и недостатки. А также приведены наработки по данной теме. </w:t>
      </w:r>
    </w:p>
    <w:p w:rsidR="003463CF" w:rsidRPr="00F008C2" w:rsidRDefault="003463CF" w:rsidP="003463CF">
      <w:pPr>
        <w:pStyle w:val="a3"/>
        <w:rPr>
          <w:rFonts w:ascii="Times New Roman" w:hAnsi="Times New Roman" w:cs="Times New Roman"/>
          <w:i/>
          <w:sz w:val="28"/>
          <w:szCs w:val="28"/>
        </w:rPr>
      </w:pPr>
      <w:r w:rsidRPr="00F008C2">
        <w:rPr>
          <w:rFonts w:ascii="Times New Roman" w:hAnsi="Times New Roman" w:cs="Times New Roman"/>
          <w:i/>
          <w:sz w:val="28"/>
          <w:szCs w:val="28"/>
        </w:rPr>
        <w:t xml:space="preserve">В статье имеется анализ нескольких точек зрения по  данной проблеме. </w:t>
      </w:r>
    </w:p>
    <w:p w:rsidR="003463CF" w:rsidRPr="00212F87" w:rsidRDefault="003463CF" w:rsidP="003463CF">
      <w:pPr>
        <w:pStyle w:val="a3"/>
        <w:rPr>
          <w:rFonts w:ascii="Times New Roman" w:hAnsi="Times New Roman" w:cs="Times New Roman"/>
          <w:i/>
          <w:sz w:val="28"/>
          <w:szCs w:val="28"/>
        </w:rPr>
      </w:pPr>
      <w:r w:rsidRPr="00F008C2">
        <w:rPr>
          <w:rFonts w:ascii="Times New Roman" w:hAnsi="Times New Roman" w:cs="Times New Roman"/>
          <w:i/>
          <w:sz w:val="28"/>
          <w:szCs w:val="28"/>
        </w:rPr>
        <w:t>В заключени</w:t>
      </w:r>
      <w:proofErr w:type="gramStart"/>
      <w:r w:rsidRPr="00F008C2">
        <w:rPr>
          <w:rFonts w:ascii="Times New Roman" w:hAnsi="Times New Roman" w:cs="Times New Roman"/>
          <w:i/>
          <w:sz w:val="28"/>
          <w:szCs w:val="28"/>
        </w:rPr>
        <w:t>и</w:t>
      </w:r>
      <w:proofErr w:type="gramEnd"/>
      <w:r w:rsidRPr="00F008C2">
        <w:rPr>
          <w:rFonts w:ascii="Times New Roman" w:hAnsi="Times New Roman" w:cs="Times New Roman"/>
          <w:i/>
          <w:sz w:val="28"/>
          <w:szCs w:val="28"/>
        </w:rPr>
        <w:t xml:space="preserve"> статьи дан вывод о том, что несомненно групповая работа является очень эффективным средством  в мотивации учащихся , развитии критического мышления, а также развитии  творческих способностей. </w:t>
      </w:r>
    </w:p>
    <w:p w:rsidR="003463CF" w:rsidRPr="00F008C2" w:rsidRDefault="003463CF" w:rsidP="003463CF">
      <w:pPr>
        <w:pStyle w:val="a3"/>
        <w:rPr>
          <w:rFonts w:ascii="Times New Roman" w:hAnsi="Times New Roman" w:cs="Times New Roman"/>
          <w:i/>
          <w:sz w:val="28"/>
          <w:szCs w:val="28"/>
        </w:rPr>
      </w:pPr>
      <w:r w:rsidRPr="00F008C2">
        <w:rPr>
          <w:rFonts w:ascii="Times New Roman" w:hAnsi="Times New Roman" w:cs="Times New Roman"/>
          <w:b/>
          <w:i/>
          <w:sz w:val="28"/>
          <w:szCs w:val="28"/>
        </w:rPr>
        <w:t>Ключевые слова</w:t>
      </w:r>
      <w:r w:rsidRPr="00F008C2">
        <w:rPr>
          <w:rFonts w:ascii="Times New Roman" w:hAnsi="Times New Roman" w:cs="Times New Roman"/>
          <w:i/>
          <w:sz w:val="28"/>
          <w:szCs w:val="28"/>
        </w:rPr>
        <w:t>: коммуникация, преимущества, недостатки, мотивация, злоупотребление, сотрудничество, объединяющее окружение</w:t>
      </w:r>
    </w:p>
    <w:p w:rsidR="003463CF" w:rsidRDefault="003463CF" w:rsidP="00212F87">
      <w:pPr>
        <w:spacing w:beforeLines="25" w:line="360" w:lineRule="auto"/>
        <w:rPr>
          <w:rFonts w:ascii="Times New Roman" w:hAnsi="Times New Roman" w:cs="Times New Roman"/>
        </w:rPr>
      </w:pPr>
    </w:p>
    <w:p w:rsidR="00A34589" w:rsidRPr="00212F87" w:rsidRDefault="00A34589" w:rsidP="00212F87">
      <w:pPr>
        <w:spacing w:beforeLines="25" w:line="360" w:lineRule="auto"/>
        <w:rPr>
          <w:rFonts w:ascii="Times New Roman" w:hAnsi="Times New Roman" w:cs="Times New Roman"/>
          <w:sz w:val="28"/>
          <w:szCs w:val="28"/>
        </w:rPr>
      </w:pPr>
    </w:p>
    <w:p w:rsidR="006E4632" w:rsidRPr="00237743" w:rsidRDefault="00237743" w:rsidP="00212F87">
      <w:pPr>
        <w:spacing w:beforeLines="25" w:line="360" w:lineRule="auto"/>
        <w:rPr>
          <w:rFonts w:ascii="Times New Roman" w:hAnsi="Times New Roman" w:cs="Times New Roman"/>
          <w:b/>
          <w:sz w:val="32"/>
          <w:szCs w:val="32"/>
          <w:lang w:val="en-US"/>
        </w:rPr>
      </w:pPr>
      <w:r w:rsidRPr="00212F87">
        <w:rPr>
          <w:rFonts w:ascii="Times New Roman" w:hAnsi="Times New Roman" w:cs="Times New Roman"/>
          <w:b/>
          <w:sz w:val="32"/>
          <w:szCs w:val="32"/>
        </w:rPr>
        <w:t xml:space="preserve">                             </w:t>
      </w:r>
      <w:proofErr w:type="gramStart"/>
      <w:r w:rsidR="00A22770" w:rsidRPr="00237743">
        <w:rPr>
          <w:rFonts w:ascii="Times New Roman" w:hAnsi="Times New Roman" w:cs="Times New Roman"/>
          <w:b/>
          <w:sz w:val="32"/>
          <w:szCs w:val="32"/>
          <w:lang w:val="en-US"/>
        </w:rPr>
        <w:t>Group Work Techniques</w:t>
      </w:r>
      <w:r>
        <w:rPr>
          <w:rFonts w:ascii="Times New Roman" w:hAnsi="Times New Roman" w:cs="Times New Roman"/>
          <w:b/>
          <w:sz w:val="32"/>
          <w:szCs w:val="32"/>
          <w:lang w:val="en-US"/>
        </w:rPr>
        <w:t>.</w:t>
      </w:r>
      <w:proofErr w:type="gramEnd"/>
    </w:p>
    <w:p w:rsidR="00A22770" w:rsidRPr="00237743" w:rsidRDefault="00A22770" w:rsidP="00212F87">
      <w:pPr>
        <w:pStyle w:val="a3"/>
        <w:numPr>
          <w:ilvl w:val="0"/>
          <w:numId w:val="1"/>
        </w:numPr>
        <w:spacing w:beforeLines="25" w:line="360" w:lineRule="auto"/>
        <w:rPr>
          <w:rFonts w:ascii="Times New Roman" w:hAnsi="Times New Roman" w:cs="Times New Roman"/>
          <w:b/>
          <w:sz w:val="28"/>
          <w:szCs w:val="28"/>
          <w:lang w:val="en-US"/>
        </w:rPr>
      </w:pPr>
      <w:r w:rsidRPr="00237743">
        <w:rPr>
          <w:rFonts w:ascii="Times New Roman" w:hAnsi="Times New Roman" w:cs="Times New Roman"/>
          <w:b/>
          <w:sz w:val="28"/>
          <w:szCs w:val="28"/>
          <w:lang w:val="en-US"/>
        </w:rPr>
        <w:t>Introduction</w:t>
      </w:r>
    </w:p>
    <w:p w:rsidR="00A22770" w:rsidRPr="00237743" w:rsidRDefault="00A22770" w:rsidP="00212F87">
      <w:pPr>
        <w:pStyle w:val="a3"/>
        <w:spacing w:beforeLines="25" w:line="360" w:lineRule="auto"/>
        <w:rPr>
          <w:rFonts w:ascii="Times New Roman" w:hAnsi="Times New Roman" w:cs="Times New Roman"/>
          <w:color w:val="333333"/>
          <w:sz w:val="28"/>
          <w:szCs w:val="28"/>
          <w:lang w:val="en-US"/>
        </w:rPr>
      </w:pPr>
    </w:p>
    <w:p w:rsidR="00A22770" w:rsidRPr="00237743" w:rsidRDefault="001345AD" w:rsidP="00212F87">
      <w:pPr>
        <w:pStyle w:val="a3"/>
        <w:spacing w:beforeLines="25" w:line="360" w:lineRule="auto"/>
        <w:rPr>
          <w:rFonts w:ascii="Times New Roman" w:hAnsi="Times New Roman" w:cs="Times New Roman"/>
          <w:color w:val="111111"/>
          <w:sz w:val="28"/>
          <w:szCs w:val="28"/>
          <w:shd w:val="clear" w:color="auto" w:fill="FFFFFF"/>
          <w:lang w:val="en-US"/>
        </w:rPr>
      </w:pPr>
      <w:r w:rsidRPr="00237743">
        <w:rPr>
          <w:rFonts w:ascii="Times New Roman" w:hAnsi="Times New Roman" w:cs="Times New Roman"/>
          <w:color w:val="111111"/>
          <w:sz w:val="28"/>
          <w:szCs w:val="28"/>
          <w:shd w:val="clear" w:color="auto" w:fill="FFFFFF"/>
          <w:lang w:val="en-US"/>
        </w:rPr>
        <w:t>This article focuses on the need for English language teachers to use group work as a means to foster communication among students. The author presents a definition of group work, its advantages and disadvantages, some activities for using group work and some grouping techniques created or adapted by the author to illustrate the topic.</w:t>
      </w:r>
    </w:p>
    <w:p w:rsidR="001345AD" w:rsidRPr="00237743" w:rsidRDefault="001345AD" w:rsidP="00212F87">
      <w:pPr>
        <w:pStyle w:val="a3"/>
        <w:spacing w:beforeLines="25" w:line="360" w:lineRule="auto"/>
        <w:rPr>
          <w:rFonts w:ascii="Times New Roman" w:hAnsi="Times New Roman" w:cs="Times New Roman"/>
          <w:sz w:val="28"/>
          <w:szCs w:val="28"/>
          <w:lang w:val="en-US"/>
        </w:rPr>
      </w:pPr>
      <w:r w:rsidRPr="00237743">
        <w:rPr>
          <w:rFonts w:ascii="Times New Roman" w:hAnsi="Times New Roman" w:cs="Times New Roman"/>
          <w:sz w:val="28"/>
          <w:szCs w:val="28"/>
          <w:lang w:val="en-US"/>
        </w:rPr>
        <w:lastRenderedPageBreak/>
        <w:t>No one can deny that learners like to work in groups, and if they do a good job, the benefits are great. However, due to the overuse of groupings, teachers sometimes lose track of what working in groups really means.</w:t>
      </w:r>
    </w:p>
    <w:p w:rsidR="001345AD" w:rsidRPr="00237743" w:rsidRDefault="001345AD" w:rsidP="00212F87">
      <w:pPr>
        <w:pStyle w:val="a3"/>
        <w:spacing w:beforeLines="25" w:line="360" w:lineRule="auto"/>
        <w:rPr>
          <w:rFonts w:ascii="Times New Roman" w:hAnsi="Times New Roman" w:cs="Times New Roman"/>
          <w:sz w:val="28"/>
          <w:szCs w:val="28"/>
          <w:lang w:val="en-US"/>
        </w:rPr>
      </w:pPr>
    </w:p>
    <w:p w:rsidR="001345AD" w:rsidRPr="00237743" w:rsidRDefault="001345AD" w:rsidP="00212F87">
      <w:pPr>
        <w:pStyle w:val="a3"/>
        <w:numPr>
          <w:ilvl w:val="0"/>
          <w:numId w:val="1"/>
        </w:numPr>
        <w:spacing w:beforeLines="25" w:line="360" w:lineRule="auto"/>
        <w:rPr>
          <w:rFonts w:ascii="Times New Roman" w:hAnsi="Times New Roman" w:cs="Times New Roman"/>
          <w:b/>
          <w:sz w:val="28"/>
          <w:szCs w:val="28"/>
          <w:lang w:val="en-US"/>
        </w:rPr>
      </w:pPr>
      <w:r w:rsidRPr="00237743">
        <w:rPr>
          <w:rFonts w:ascii="Times New Roman" w:hAnsi="Times New Roman" w:cs="Times New Roman"/>
          <w:b/>
          <w:sz w:val="28"/>
          <w:szCs w:val="28"/>
          <w:lang w:val="en-US"/>
        </w:rPr>
        <w:t>Main Part</w:t>
      </w:r>
    </w:p>
    <w:p w:rsidR="001345AD" w:rsidRPr="00237743" w:rsidRDefault="001345AD" w:rsidP="00212F87">
      <w:pPr>
        <w:spacing w:beforeLines="25" w:line="360" w:lineRule="auto"/>
        <w:rPr>
          <w:rFonts w:ascii="Times New Roman" w:hAnsi="Times New Roman" w:cs="Times New Roman"/>
          <w:sz w:val="28"/>
          <w:szCs w:val="28"/>
          <w:lang w:val="en-US"/>
        </w:rPr>
      </w:pPr>
      <w:r w:rsidRPr="00237743">
        <w:rPr>
          <w:rFonts w:ascii="Times New Roman" w:hAnsi="Times New Roman" w:cs="Times New Roman"/>
          <w:sz w:val="28"/>
          <w:szCs w:val="28"/>
          <w:lang w:val="en-US"/>
        </w:rPr>
        <w:t>Let’s start with the definition of Group Work.</w:t>
      </w:r>
    </w:p>
    <w:p w:rsidR="001345AD" w:rsidRPr="00237743" w:rsidRDefault="001345AD" w:rsidP="00212F87">
      <w:pPr>
        <w:pStyle w:val="a3"/>
        <w:numPr>
          <w:ilvl w:val="0"/>
          <w:numId w:val="2"/>
        </w:numPr>
        <w:spacing w:beforeLines="25" w:line="360" w:lineRule="auto"/>
        <w:rPr>
          <w:rFonts w:ascii="Times New Roman" w:hAnsi="Times New Roman" w:cs="Times New Roman"/>
          <w:color w:val="000000"/>
          <w:sz w:val="28"/>
          <w:szCs w:val="28"/>
          <w:lang w:val="en-US"/>
        </w:rPr>
      </w:pPr>
      <w:r w:rsidRPr="00237743">
        <w:rPr>
          <w:rFonts w:ascii="Times New Roman" w:hAnsi="Times New Roman" w:cs="Times New Roman"/>
          <w:b/>
          <w:color w:val="000000"/>
          <w:sz w:val="28"/>
          <w:szCs w:val="28"/>
          <w:lang w:val="en-US"/>
        </w:rPr>
        <w:t>Definition of group work</w:t>
      </w:r>
      <w:r w:rsidRPr="00237743">
        <w:rPr>
          <w:rFonts w:ascii="Times New Roman" w:hAnsi="Times New Roman" w:cs="Times New Roman"/>
          <w:color w:val="000000"/>
          <w:sz w:val="28"/>
          <w:szCs w:val="28"/>
          <w:lang w:val="en-US"/>
        </w:rPr>
        <w:br/>
      </w:r>
      <w:proofErr w:type="gramStart"/>
      <w:r w:rsidRPr="00237743">
        <w:rPr>
          <w:rFonts w:ascii="Times New Roman" w:hAnsi="Times New Roman" w:cs="Times New Roman"/>
          <w:color w:val="000000"/>
          <w:sz w:val="28"/>
          <w:szCs w:val="28"/>
          <w:lang w:val="en-US"/>
        </w:rPr>
        <w:t>It</w:t>
      </w:r>
      <w:proofErr w:type="gramEnd"/>
      <w:r w:rsidRPr="00237743">
        <w:rPr>
          <w:rFonts w:ascii="Times New Roman" w:hAnsi="Times New Roman" w:cs="Times New Roman"/>
          <w:color w:val="000000"/>
          <w:sz w:val="28"/>
          <w:szCs w:val="28"/>
          <w:lang w:val="en-US"/>
        </w:rPr>
        <w:t xml:space="preserve"> is important to start by defining what group work is. According to Brown, (2001)</w:t>
      </w:r>
      <w:r w:rsid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 xml:space="preserve">it </w:t>
      </w:r>
      <w:proofErr w:type="gramStart"/>
      <w:r w:rsidRPr="00237743">
        <w:rPr>
          <w:rFonts w:ascii="Times New Roman" w:hAnsi="Times New Roman" w:cs="Times New Roman"/>
          <w:color w:val="000000"/>
          <w:sz w:val="28"/>
          <w:szCs w:val="28"/>
          <w:lang w:val="en-US"/>
        </w:rPr>
        <w:t>[ group</w:t>
      </w:r>
      <w:proofErr w:type="gramEnd"/>
      <w:r w:rsidRPr="00237743">
        <w:rPr>
          <w:rFonts w:ascii="Times New Roman" w:hAnsi="Times New Roman" w:cs="Times New Roman"/>
          <w:color w:val="000000"/>
          <w:sz w:val="28"/>
          <w:szCs w:val="28"/>
          <w:lang w:val="en-US"/>
        </w:rPr>
        <w:t xml:space="preserve"> work] is a generic term covering a multiplicity of techniques in which two or</w:t>
      </w:r>
      <w:r w:rsid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more students are assigned a task that involves collaboration and self initiated</w:t>
      </w:r>
      <w:r w:rsid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language. It implies small group work, that is, students in groups of perhaps six or</w:t>
      </w:r>
      <w:r w:rsid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fewer (p.177).</w:t>
      </w:r>
      <w:r w:rsidRPr="00237743">
        <w:rPr>
          <w:rFonts w:ascii="Times New Roman" w:hAnsi="Times New Roman" w:cs="Times New Roman"/>
          <w:color w:val="000000"/>
          <w:sz w:val="28"/>
          <w:szCs w:val="28"/>
          <w:lang w:val="en-US"/>
        </w:rPr>
        <w:br/>
        <w:t>Three important aspects should be highlighted in this definition. The first one is</w:t>
      </w:r>
      <w:r w:rsid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collaboration, in other words, cooperation. Students have to work together for the completion</w:t>
      </w:r>
      <w:r w:rsidR="00A34589"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of the task. All the members of the group are like the pieces of a machine, if one does not</w:t>
      </w:r>
      <w:r w:rsidR="00A34589"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work well, a malfunction may occur. Obviously, for lazy or irresponsible students, this is not a</w:t>
      </w:r>
      <w:r w:rsidR="00A34589"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problem because the other members will take over and will make the machine work</w:t>
      </w:r>
      <w:r w:rsidR="00A34589"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somehow.</w:t>
      </w:r>
    </w:p>
    <w:p w:rsidR="001345AD" w:rsidRPr="00237743" w:rsidRDefault="001345AD" w:rsidP="00212F87">
      <w:pPr>
        <w:pStyle w:val="a3"/>
        <w:numPr>
          <w:ilvl w:val="0"/>
          <w:numId w:val="2"/>
        </w:numPr>
        <w:shd w:val="clear" w:color="auto" w:fill="FFFFFF"/>
        <w:spacing w:beforeLines="25" w:after="100" w:afterAutospacing="1" w:line="360" w:lineRule="auto"/>
        <w:outlineLvl w:val="1"/>
        <w:rPr>
          <w:rFonts w:ascii="Times New Roman" w:eastAsia="Times New Roman" w:hAnsi="Times New Roman" w:cs="Times New Roman"/>
          <w:b/>
          <w:color w:val="000000"/>
          <w:sz w:val="28"/>
          <w:szCs w:val="28"/>
          <w:lang w:val="en-US" w:eastAsia="ru-RU"/>
        </w:rPr>
      </w:pPr>
      <w:r w:rsidRPr="00237743">
        <w:rPr>
          <w:rFonts w:ascii="Times New Roman" w:eastAsia="Times New Roman" w:hAnsi="Times New Roman" w:cs="Times New Roman"/>
          <w:b/>
          <w:color w:val="000000"/>
          <w:sz w:val="28"/>
          <w:szCs w:val="28"/>
          <w:lang w:val="en-US" w:eastAsia="ru-RU"/>
        </w:rPr>
        <w:t>Preparing for group work</w:t>
      </w:r>
    </w:p>
    <w:p w:rsidR="001345AD" w:rsidRPr="00237743" w:rsidRDefault="001345AD" w:rsidP="00212F87">
      <w:pPr>
        <w:numPr>
          <w:ilvl w:val="0"/>
          <w:numId w:val="3"/>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Think carefully about how students will be physically arranged in groups.</w:t>
      </w:r>
      <w:r w:rsidRPr="00237743">
        <w:rPr>
          <w:rFonts w:ascii="Times New Roman" w:eastAsia="Times New Roman" w:hAnsi="Times New Roman" w:cs="Times New Roman"/>
          <w:color w:val="000000"/>
          <w:sz w:val="28"/>
          <w:szCs w:val="28"/>
          <w:lang w:val="en-US" w:eastAsia="ru-RU"/>
        </w:rPr>
        <w:t> Will it be easy for groups to form and for all students to be comfortable</w:t>
      </w:r>
      <w:proofErr w:type="gramStart"/>
      <w:r w:rsidRPr="00237743">
        <w:rPr>
          <w:rFonts w:ascii="Times New Roman" w:eastAsia="Times New Roman" w:hAnsi="Times New Roman" w:cs="Times New Roman"/>
          <w:color w:val="000000"/>
          <w:sz w:val="28"/>
          <w:szCs w:val="28"/>
          <w:lang w:val="en-US" w:eastAsia="ru-RU"/>
        </w:rPr>
        <w:t>?.</w:t>
      </w:r>
      <w:proofErr w:type="gramEnd"/>
      <w:r w:rsidRPr="00237743">
        <w:rPr>
          <w:rFonts w:ascii="Times New Roman" w:eastAsia="Times New Roman" w:hAnsi="Times New Roman" w:cs="Times New Roman"/>
          <w:color w:val="000000"/>
          <w:sz w:val="28"/>
          <w:szCs w:val="28"/>
          <w:lang w:val="en-US" w:eastAsia="ru-RU"/>
        </w:rPr>
        <w:t xml:space="preserve"> Will students be able to hear one another clearly?   </w:t>
      </w:r>
    </w:p>
    <w:p w:rsidR="001345AD" w:rsidRPr="00237743" w:rsidRDefault="001345AD" w:rsidP="00212F87">
      <w:pPr>
        <w:numPr>
          <w:ilvl w:val="0"/>
          <w:numId w:val="3"/>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Insist on professional, civil conduct</w:t>
      </w:r>
      <w:r w:rsidRPr="00237743">
        <w:rPr>
          <w:rFonts w:ascii="Times New Roman" w:eastAsia="Times New Roman" w:hAnsi="Times New Roman" w:cs="Times New Roman"/>
          <w:color w:val="000000"/>
          <w:sz w:val="28"/>
          <w:szCs w:val="28"/>
          <w:lang w:val="en-US" w:eastAsia="ru-RU"/>
        </w:rPr>
        <w:t> between and among students to respect people’s differences and create an inclusive environment.</w:t>
      </w:r>
    </w:p>
    <w:p w:rsidR="001345AD" w:rsidRPr="00237743" w:rsidRDefault="001345AD" w:rsidP="00212F87">
      <w:pPr>
        <w:numPr>
          <w:ilvl w:val="0"/>
          <w:numId w:val="3"/>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Talk to students about their past experiences with group work</w:t>
      </w:r>
      <w:r w:rsidRPr="00237743">
        <w:rPr>
          <w:rFonts w:ascii="Times New Roman" w:eastAsia="Times New Roman" w:hAnsi="Times New Roman" w:cs="Times New Roman"/>
          <w:color w:val="000000"/>
          <w:sz w:val="28"/>
          <w:szCs w:val="28"/>
          <w:lang w:val="en-US" w:eastAsia="ru-RU"/>
        </w:rPr>
        <w:t xml:space="preserve"> and allow them to establish some ground rules for successful collaboration. </w:t>
      </w:r>
    </w:p>
    <w:p w:rsidR="001345AD" w:rsidRPr="00237743" w:rsidRDefault="001345AD" w:rsidP="00212F87">
      <w:pPr>
        <w:pStyle w:val="a3"/>
        <w:numPr>
          <w:ilvl w:val="0"/>
          <w:numId w:val="2"/>
        </w:numPr>
        <w:shd w:val="clear" w:color="auto" w:fill="FFFFFF"/>
        <w:spacing w:beforeLines="25" w:after="100" w:afterAutospacing="1" w:line="360" w:lineRule="auto"/>
        <w:outlineLvl w:val="1"/>
        <w:rPr>
          <w:rFonts w:ascii="Times New Roman" w:eastAsia="Times New Roman" w:hAnsi="Times New Roman" w:cs="Times New Roman"/>
          <w:color w:val="000000"/>
          <w:sz w:val="28"/>
          <w:szCs w:val="28"/>
          <w:lang w:eastAsia="ru-RU"/>
        </w:rPr>
      </w:pPr>
      <w:proofErr w:type="spellStart"/>
      <w:r w:rsidRPr="00237743">
        <w:rPr>
          <w:rFonts w:ascii="Times New Roman" w:eastAsia="Times New Roman" w:hAnsi="Times New Roman" w:cs="Times New Roman"/>
          <w:b/>
          <w:color w:val="000000"/>
          <w:sz w:val="28"/>
          <w:szCs w:val="28"/>
          <w:lang w:eastAsia="ru-RU"/>
        </w:rPr>
        <w:t>Designing</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the</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group</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activity</w:t>
      </w:r>
      <w:proofErr w:type="spellEnd"/>
    </w:p>
    <w:p w:rsidR="001345AD" w:rsidRPr="00237743" w:rsidRDefault="001345AD" w:rsidP="00212F87">
      <w:pPr>
        <w:numPr>
          <w:ilvl w:val="0"/>
          <w:numId w:val="4"/>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lastRenderedPageBreak/>
        <w:t>Identify the instructional objectives.</w:t>
      </w:r>
      <w:r w:rsidRPr="00237743">
        <w:rPr>
          <w:rFonts w:ascii="Times New Roman" w:eastAsia="Times New Roman" w:hAnsi="Times New Roman" w:cs="Times New Roman"/>
          <w:color w:val="000000"/>
          <w:sz w:val="28"/>
          <w:szCs w:val="28"/>
          <w:lang w:val="en-US" w:eastAsia="ru-RU"/>
        </w:rPr>
        <w:t> Determine what you want to achieve th</w:t>
      </w:r>
      <w:r w:rsidR="00A26068" w:rsidRPr="00237743">
        <w:rPr>
          <w:rFonts w:ascii="Times New Roman" w:eastAsia="Times New Roman" w:hAnsi="Times New Roman" w:cs="Times New Roman"/>
          <w:color w:val="000000"/>
          <w:sz w:val="28"/>
          <w:szCs w:val="28"/>
          <w:lang w:val="en-US" w:eastAsia="ru-RU"/>
        </w:rPr>
        <w:t xml:space="preserve">rough the small group activity. </w:t>
      </w:r>
      <w:r w:rsidRPr="00237743">
        <w:rPr>
          <w:rFonts w:ascii="Times New Roman" w:eastAsia="Times New Roman" w:hAnsi="Times New Roman" w:cs="Times New Roman"/>
          <w:color w:val="000000"/>
          <w:sz w:val="28"/>
          <w:szCs w:val="28"/>
          <w:lang w:val="en-US" w:eastAsia="ru-RU"/>
        </w:rPr>
        <w:t xml:space="preserve">When deciding whether or not to use group work for a specific task, consider these questions: What is the objective of the activity? How will that objective be furthered by asking students to work in groups? Is the activity challenging or complex enough that it requires group work? </w:t>
      </w:r>
    </w:p>
    <w:p w:rsidR="001345AD" w:rsidRPr="00237743" w:rsidRDefault="001345AD" w:rsidP="00212F87">
      <w:pPr>
        <w:numPr>
          <w:ilvl w:val="0"/>
          <w:numId w:val="4"/>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Make the task challenging. </w:t>
      </w:r>
      <w:r w:rsidRPr="00237743">
        <w:rPr>
          <w:rFonts w:ascii="Times New Roman" w:eastAsia="Times New Roman" w:hAnsi="Times New Roman" w:cs="Times New Roman"/>
          <w:color w:val="000000"/>
          <w:sz w:val="28"/>
          <w:szCs w:val="28"/>
          <w:lang w:val="en-US" w:eastAsia="ru-RU"/>
        </w:rPr>
        <w:t>Consider giving a relatively easy task early in the term to arouse students’ interest in group work a</w:t>
      </w:r>
      <w:r w:rsidR="00A26068" w:rsidRPr="00237743">
        <w:rPr>
          <w:rFonts w:ascii="Times New Roman" w:eastAsia="Times New Roman" w:hAnsi="Times New Roman" w:cs="Times New Roman"/>
          <w:color w:val="000000"/>
          <w:sz w:val="28"/>
          <w:szCs w:val="28"/>
          <w:lang w:val="en-US" w:eastAsia="ru-RU"/>
        </w:rPr>
        <w:t xml:space="preserve">nd encourage their progress. </w:t>
      </w:r>
      <w:r w:rsidRPr="00237743">
        <w:rPr>
          <w:rFonts w:ascii="Times New Roman" w:eastAsia="Times New Roman" w:hAnsi="Times New Roman" w:cs="Times New Roman"/>
          <w:color w:val="000000"/>
          <w:sz w:val="28"/>
          <w:szCs w:val="28"/>
          <w:lang w:val="en-US" w:eastAsia="ru-RU"/>
        </w:rPr>
        <w:t xml:space="preserve"> </w:t>
      </w:r>
    </w:p>
    <w:p w:rsidR="001345AD" w:rsidRPr="00237743" w:rsidRDefault="001345AD" w:rsidP="00212F87">
      <w:pPr>
        <w:numPr>
          <w:ilvl w:val="0"/>
          <w:numId w:val="4"/>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Assign group tasks t</w:t>
      </w:r>
      <w:r w:rsidR="00A26068" w:rsidRPr="00237743">
        <w:rPr>
          <w:rFonts w:ascii="Times New Roman" w:eastAsia="Times New Roman" w:hAnsi="Times New Roman" w:cs="Times New Roman"/>
          <w:b/>
          <w:bCs/>
          <w:color w:val="000000"/>
          <w:sz w:val="28"/>
          <w:szCs w:val="28"/>
          <w:lang w:val="en-US" w:eastAsia="ru-RU"/>
        </w:rPr>
        <w:t>hat encourage involvement, inter</w:t>
      </w:r>
      <w:r w:rsidRPr="00237743">
        <w:rPr>
          <w:rFonts w:ascii="Times New Roman" w:eastAsia="Times New Roman" w:hAnsi="Times New Roman" w:cs="Times New Roman"/>
          <w:b/>
          <w:bCs/>
          <w:color w:val="000000"/>
          <w:sz w:val="28"/>
          <w:szCs w:val="28"/>
          <w:lang w:val="en-US" w:eastAsia="ru-RU"/>
        </w:rPr>
        <w:t xml:space="preserve">dependence, and a fair division of </w:t>
      </w:r>
      <w:proofErr w:type="spellStart"/>
      <w:r w:rsidRPr="00237743">
        <w:rPr>
          <w:rFonts w:ascii="Times New Roman" w:eastAsia="Times New Roman" w:hAnsi="Times New Roman" w:cs="Times New Roman"/>
          <w:b/>
          <w:bCs/>
          <w:color w:val="000000"/>
          <w:sz w:val="28"/>
          <w:szCs w:val="28"/>
          <w:lang w:val="en-US" w:eastAsia="ru-RU"/>
        </w:rPr>
        <w:t>labour</w:t>
      </w:r>
      <w:proofErr w:type="spellEnd"/>
      <w:r w:rsidRPr="00237743">
        <w:rPr>
          <w:rFonts w:ascii="Times New Roman" w:eastAsia="Times New Roman" w:hAnsi="Times New Roman" w:cs="Times New Roman"/>
          <w:b/>
          <w:bCs/>
          <w:color w:val="000000"/>
          <w:sz w:val="28"/>
          <w:szCs w:val="28"/>
          <w:lang w:val="en-US" w:eastAsia="ru-RU"/>
        </w:rPr>
        <w:t>. </w:t>
      </w:r>
      <w:r w:rsidRPr="00237743">
        <w:rPr>
          <w:rFonts w:ascii="Times New Roman" w:eastAsia="Times New Roman" w:hAnsi="Times New Roman" w:cs="Times New Roman"/>
          <w:color w:val="000000"/>
          <w:sz w:val="28"/>
          <w:szCs w:val="28"/>
          <w:lang w:val="en-US" w:eastAsia="ru-RU"/>
        </w:rPr>
        <w:t xml:space="preserve">All group members should feel a sense of personal responsibility for the success of their teammates and realize that their individual success depends on the group’s success. </w:t>
      </w:r>
    </w:p>
    <w:p w:rsidR="001345AD" w:rsidRPr="00237743" w:rsidRDefault="001345AD" w:rsidP="00212F87">
      <w:pPr>
        <w:numPr>
          <w:ilvl w:val="0"/>
          <w:numId w:val="4"/>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Decide on group size.</w:t>
      </w:r>
      <w:r w:rsidRPr="00237743">
        <w:rPr>
          <w:rFonts w:ascii="Times New Roman" w:eastAsia="Times New Roman" w:hAnsi="Times New Roman" w:cs="Times New Roman"/>
          <w:color w:val="000000"/>
          <w:sz w:val="28"/>
          <w:szCs w:val="28"/>
          <w:lang w:val="en-US" w:eastAsia="ru-RU"/>
        </w:rPr>
        <w:t> The size you choose will depend on the number of students, the size of the classroom, the variety of voices needed within a group, and the task assigned. Groups of four-five tend to balance the needs for diversity, productivity, active participation, and cohesion. The less skillful the group members, the smaller the groups should be (Gross Davis, 1993).</w:t>
      </w:r>
    </w:p>
    <w:p w:rsidR="001345AD" w:rsidRPr="00237743" w:rsidRDefault="001345AD" w:rsidP="00212F87">
      <w:pPr>
        <w:numPr>
          <w:ilvl w:val="0"/>
          <w:numId w:val="5"/>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Decide how you will divide students into groups.</w:t>
      </w:r>
      <w:r w:rsidRPr="00237743">
        <w:rPr>
          <w:rFonts w:ascii="Times New Roman" w:eastAsia="Times New Roman" w:hAnsi="Times New Roman" w:cs="Times New Roman"/>
          <w:color w:val="000000"/>
          <w:sz w:val="28"/>
          <w:szCs w:val="28"/>
          <w:lang w:val="en-US" w:eastAsia="ru-RU"/>
        </w:rPr>
        <w:t> </w:t>
      </w:r>
      <w:r w:rsidR="00A26068" w:rsidRPr="00237743">
        <w:rPr>
          <w:rFonts w:ascii="Times New Roman" w:eastAsia="Times New Roman" w:hAnsi="Times New Roman" w:cs="Times New Roman"/>
          <w:color w:val="000000"/>
          <w:sz w:val="28"/>
          <w:szCs w:val="28"/>
          <w:lang w:val="en-US" w:eastAsia="ru-RU"/>
        </w:rPr>
        <w:t>T</w:t>
      </w:r>
      <w:r w:rsidRPr="00237743">
        <w:rPr>
          <w:rFonts w:ascii="Times New Roman" w:eastAsia="Times New Roman" w:hAnsi="Times New Roman" w:cs="Times New Roman"/>
          <w:color w:val="000000"/>
          <w:sz w:val="28"/>
          <w:szCs w:val="28"/>
          <w:lang w:val="en-US" w:eastAsia="ru-RU"/>
        </w:rPr>
        <w:t xml:space="preserve">his often means that students </w:t>
      </w:r>
      <w:r w:rsidR="00A26068" w:rsidRPr="00237743">
        <w:rPr>
          <w:rFonts w:ascii="Times New Roman" w:eastAsia="Times New Roman" w:hAnsi="Times New Roman" w:cs="Times New Roman"/>
          <w:color w:val="000000"/>
          <w:sz w:val="28"/>
          <w:szCs w:val="28"/>
          <w:lang w:val="en-US" w:eastAsia="ru-RU"/>
        </w:rPr>
        <w:t xml:space="preserve">prefer </w:t>
      </w:r>
      <w:r w:rsidRPr="00237743">
        <w:rPr>
          <w:rFonts w:ascii="Times New Roman" w:eastAsia="Times New Roman" w:hAnsi="Times New Roman" w:cs="Times New Roman"/>
          <w:color w:val="000000"/>
          <w:sz w:val="28"/>
          <w:szCs w:val="28"/>
          <w:lang w:val="en-US" w:eastAsia="ru-RU"/>
        </w:rPr>
        <w:t>working together with friends or with the same people.</w:t>
      </w:r>
    </w:p>
    <w:p w:rsidR="009179AB" w:rsidRPr="00237743" w:rsidRDefault="001345AD" w:rsidP="00212F87">
      <w:pPr>
        <w:numPr>
          <w:ilvl w:val="0"/>
          <w:numId w:val="5"/>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Allow sufficient time for group work.</w:t>
      </w:r>
      <w:r w:rsidRPr="00237743">
        <w:rPr>
          <w:rFonts w:ascii="Times New Roman" w:eastAsia="Times New Roman" w:hAnsi="Times New Roman" w:cs="Times New Roman"/>
          <w:color w:val="000000"/>
          <w:sz w:val="28"/>
          <w:szCs w:val="28"/>
          <w:lang w:val="en-US" w:eastAsia="ru-RU"/>
        </w:rPr>
        <w:t> </w:t>
      </w:r>
      <w:proofErr w:type="gramStart"/>
      <w:r w:rsidR="00A26068" w:rsidRPr="00237743">
        <w:rPr>
          <w:rFonts w:ascii="Times New Roman" w:eastAsia="Times New Roman" w:hAnsi="Times New Roman" w:cs="Times New Roman"/>
          <w:color w:val="000000"/>
          <w:sz w:val="28"/>
          <w:szCs w:val="28"/>
          <w:lang w:val="en-US" w:eastAsia="ru-RU"/>
        </w:rPr>
        <w:t xml:space="preserve">Give </w:t>
      </w:r>
      <w:r w:rsidRPr="00237743">
        <w:rPr>
          <w:rFonts w:ascii="Times New Roman" w:eastAsia="Times New Roman" w:hAnsi="Times New Roman" w:cs="Times New Roman"/>
          <w:color w:val="000000"/>
          <w:sz w:val="28"/>
          <w:szCs w:val="28"/>
          <w:lang w:val="en-US" w:eastAsia="ru-RU"/>
        </w:rPr>
        <w:t xml:space="preserve"> groups</w:t>
      </w:r>
      <w:proofErr w:type="gramEnd"/>
      <w:r w:rsidRPr="00237743">
        <w:rPr>
          <w:rFonts w:ascii="Times New Roman" w:eastAsia="Times New Roman" w:hAnsi="Times New Roman" w:cs="Times New Roman"/>
          <w:color w:val="000000"/>
          <w:sz w:val="28"/>
          <w:szCs w:val="28"/>
          <w:lang w:val="en-US" w:eastAsia="ru-RU"/>
        </w:rPr>
        <w:t xml:space="preserve"> </w:t>
      </w:r>
      <w:r w:rsidR="00A26068" w:rsidRPr="00237743">
        <w:rPr>
          <w:rFonts w:ascii="Times New Roman" w:eastAsia="Times New Roman" w:hAnsi="Times New Roman" w:cs="Times New Roman"/>
          <w:color w:val="000000"/>
          <w:sz w:val="28"/>
          <w:szCs w:val="28"/>
          <w:lang w:val="en-US" w:eastAsia="ru-RU"/>
        </w:rPr>
        <w:t xml:space="preserve">definite </w:t>
      </w:r>
      <w:r w:rsidRPr="00237743">
        <w:rPr>
          <w:rFonts w:ascii="Times New Roman" w:eastAsia="Times New Roman" w:hAnsi="Times New Roman" w:cs="Times New Roman"/>
          <w:color w:val="000000"/>
          <w:sz w:val="28"/>
          <w:szCs w:val="28"/>
          <w:lang w:val="en-US" w:eastAsia="ru-RU"/>
        </w:rPr>
        <w:t xml:space="preserve">time to work. Estimate the amount of time that subgroups need to complete the activity. </w:t>
      </w:r>
    </w:p>
    <w:p w:rsidR="001345AD" w:rsidRPr="00237743" w:rsidRDefault="001345AD" w:rsidP="00212F87">
      <w:pPr>
        <w:numPr>
          <w:ilvl w:val="0"/>
          <w:numId w:val="5"/>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Try to predict students’ answers.</w:t>
      </w:r>
      <w:r w:rsidRPr="00237743">
        <w:rPr>
          <w:rFonts w:ascii="Times New Roman" w:eastAsia="Times New Roman" w:hAnsi="Times New Roman" w:cs="Times New Roman"/>
          <w:color w:val="000000"/>
          <w:sz w:val="28"/>
          <w:szCs w:val="28"/>
          <w:lang w:val="en-US" w:eastAsia="ru-RU"/>
        </w:rPr>
        <w:t xml:space="preserve"> You won’t be able to expect the unexpected, but by having some idea about what students will come up with, you will be better prepared to answer their questions and tie together the group work during the </w:t>
      </w:r>
      <w:r w:rsidR="009179AB" w:rsidRPr="00237743">
        <w:rPr>
          <w:rFonts w:ascii="Times New Roman" w:eastAsia="Times New Roman" w:hAnsi="Times New Roman" w:cs="Times New Roman"/>
          <w:color w:val="000000"/>
          <w:sz w:val="28"/>
          <w:szCs w:val="28"/>
          <w:lang w:val="en-US" w:eastAsia="ru-RU"/>
        </w:rPr>
        <w:t>discussion.</w:t>
      </w:r>
    </w:p>
    <w:p w:rsidR="001345AD" w:rsidRPr="00237743" w:rsidRDefault="001345AD" w:rsidP="00212F87">
      <w:pPr>
        <w:numPr>
          <w:ilvl w:val="0"/>
          <w:numId w:val="5"/>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Design collaborative work in multiple forms: </w:t>
      </w:r>
      <w:r w:rsidRPr="00237743">
        <w:rPr>
          <w:rFonts w:ascii="Times New Roman" w:eastAsia="Times New Roman" w:hAnsi="Times New Roman" w:cs="Times New Roman"/>
          <w:color w:val="000000"/>
          <w:sz w:val="28"/>
          <w:szCs w:val="28"/>
          <w:lang w:val="en-US" w:eastAsia="ru-RU"/>
        </w:rPr>
        <w:t>pairs, small groups, large groups, online synchronously, online asynchronously, etc.  All roles should be valued and included.</w:t>
      </w:r>
    </w:p>
    <w:p w:rsidR="001345AD" w:rsidRPr="00237743" w:rsidRDefault="001345AD" w:rsidP="00212F87">
      <w:pPr>
        <w:pStyle w:val="a3"/>
        <w:numPr>
          <w:ilvl w:val="0"/>
          <w:numId w:val="2"/>
        </w:numPr>
        <w:shd w:val="clear" w:color="auto" w:fill="FFFFFF"/>
        <w:spacing w:beforeLines="25" w:after="100" w:afterAutospacing="1" w:line="360" w:lineRule="auto"/>
        <w:outlineLvl w:val="1"/>
        <w:rPr>
          <w:rFonts w:ascii="Times New Roman" w:eastAsia="Times New Roman" w:hAnsi="Times New Roman" w:cs="Times New Roman"/>
          <w:b/>
          <w:color w:val="000000"/>
          <w:sz w:val="28"/>
          <w:szCs w:val="28"/>
          <w:lang w:eastAsia="ru-RU"/>
        </w:rPr>
      </w:pPr>
      <w:proofErr w:type="spellStart"/>
      <w:r w:rsidRPr="00237743">
        <w:rPr>
          <w:rFonts w:ascii="Times New Roman" w:eastAsia="Times New Roman" w:hAnsi="Times New Roman" w:cs="Times New Roman"/>
          <w:b/>
          <w:color w:val="000000"/>
          <w:sz w:val="28"/>
          <w:szCs w:val="28"/>
          <w:lang w:eastAsia="ru-RU"/>
        </w:rPr>
        <w:lastRenderedPageBreak/>
        <w:t>Introducing</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the</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group</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activity</w:t>
      </w:r>
      <w:proofErr w:type="spellEnd"/>
    </w:p>
    <w:p w:rsidR="001345AD" w:rsidRPr="00237743" w:rsidRDefault="001345AD" w:rsidP="00212F87">
      <w:pPr>
        <w:numPr>
          <w:ilvl w:val="0"/>
          <w:numId w:val="6"/>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Share your rationale for using group work. </w:t>
      </w:r>
      <w:r w:rsidRPr="00237743">
        <w:rPr>
          <w:rFonts w:ascii="Times New Roman" w:eastAsia="Times New Roman" w:hAnsi="Times New Roman" w:cs="Times New Roman"/>
          <w:color w:val="000000"/>
          <w:sz w:val="28"/>
          <w:szCs w:val="28"/>
          <w:lang w:val="en-US" w:eastAsia="ru-RU"/>
        </w:rPr>
        <w:t>Students must understand the benefits of</w:t>
      </w:r>
      <w:r w:rsidR="00237743">
        <w:rPr>
          <w:rFonts w:ascii="Times New Roman" w:eastAsia="Times New Roman" w:hAnsi="Times New Roman" w:cs="Times New Roman"/>
          <w:color w:val="000000"/>
          <w:sz w:val="28"/>
          <w:szCs w:val="28"/>
          <w:lang w:val="en-US" w:eastAsia="ru-RU"/>
        </w:rPr>
        <w:t xml:space="preserve"> </w:t>
      </w:r>
      <w:r w:rsidR="009179AB" w:rsidRPr="00237743">
        <w:rPr>
          <w:rFonts w:ascii="Times New Roman" w:eastAsia="Times New Roman" w:hAnsi="Times New Roman" w:cs="Times New Roman"/>
          <w:color w:val="000000"/>
          <w:sz w:val="28"/>
          <w:szCs w:val="28"/>
          <w:lang w:val="en-US" w:eastAsia="ru-RU"/>
        </w:rPr>
        <w:t>group work</w:t>
      </w:r>
      <w:r w:rsidRPr="00237743">
        <w:rPr>
          <w:rFonts w:ascii="Times New Roman" w:eastAsia="Times New Roman" w:hAnsi="Times New Roman" w:cs="Times New Roman"/>
          <w:color w:val="000000"/>
          <w:sz w:val="28"/>
          <w:szCs w:val="28"/>
          <w:lang w:val="en-US" w:eastAsia="ru-RU"/>
        </w:rPr>
        <w:t xml:space="preserve">. </w:t>
      </w:r>
    </w:p>
    <w:p w:rsidR="001345AD" w:rsidRPr="00237743" w:rsidRDefault="001345AD" w:rsidP="00212F87">
      <w:pPr>
        <w:numPr>
          <w:ilvl w:val="0"/>
          <w:numId w:val="6"/>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Have students form groups before you give them instructions.</w:t>
      </w:r>
      <w:r w:rsidRPr="00237743">
        <w:rPr>
          <w:rFonts w:ascii="Times New Roman" w:eastAsia="Times New Roman" w:hAnsi="Times New Roman" w:cs="Times New Roman"/>
          <w:color w:val="000000"/>
          <w:sz w:val="28"/>
          <w:szCs w:val="28"/>
          <w:lang w:val="en-US" w:eastAsia="ru-RU"/>
        </w:rPr>
        <w:t xml:space="preserve"> If you try to give instructions first, students may be too preoccupied with deciding on group membership to listen to you. Students work best together if they know or trust each other, </w:t>
      </w:r>
      <w:proofErr w:type="gramStart"/>
      <w:r w:rsidRPr="00237743">
        <w:rPr>
          <w:rFonts w:ascii="Times New Roman" w:eastAsia="Times New Roman" w:hAnsi="Times New Roman" w:cs="Times New Roman"/>
          <w:color w:val="000000"/>
          <w:sz w:val="28"/>
          <w:szCs w:val="28"/>
          <w:lang w:val="en-US" w:eastAsia="ru-RU"/>
        </w:rPr>
        <w:t>Even</w:t>
      </w:r>
      <w:proofErr w:type="gramEnd"/>
      <w:r w:rsidRPr="00237743">
        <w:rPr>
          <w:rFonts w:ascii="Times New Roman" w:eastAsia="Times New Roman" w:hAnsi="Times New Roman" w:cs="Times New Roman"/>
          <w:color w:val="000000"/>
          <w:sz w:val="28"/>
          <w:szCs w:val="28"/>
          <w:lang w:val="en-US" w:eastAsia="ru-RU"/>
        </w:rPr>
        <w:t xml:space="preserve"> for brief group activities, have students introduce themselves to their group members </w:t>
      </w:r>
      <w:r w:rsidR="009179AB" w:rsidRPr="00237743">
        <w:rPr>
          <w:rFonts w:ascii="Times New Roman" w:eastAsia="Times New Roman" w:hAnsi="Times New Roman" w:cs="Times New Roman"/>
          <w:color w:val="000000"/>
          <w:sz w:val="28"/>
          <w:szCs w:val="28"/>
          <w:lang w:val="en-US" w:eastAsia="ru-RU"/>
        </w:rPr>
        <w:t>before attending to their task.</w:t>
      </w:r>
      <w:r w:rsidR="00700B34" w:rsidRPr="00700B34">
        <w:rPr>
          <w:rFonts w:ascii="Times New Roman" w:eastAsia="Times New Roman" w:hAnsi="Times New Roman" w:cs="Times New Roman"/>
          <w:color w:val="000000"/>
          <w:sz w:val="28"/>
          <w:szCs w:val="28"/>
          <w:lang w:val="en-US" w:eastAsia="ru-RU"/>
        </w:rPr>
        <w:t xml:space="preserve"> </w:t>
      </w:r>
      <w:r w:rsidR="009179AB" w:rsidRPr="00237743">
        <w:rPr>
          <w:rFonts w:ascii="Times New Roman" w:eastAsia="Times New Roman" w:hAnsi="Times New Roman" w:cs="Times New Roman"/>
          <w:color w:val="000000"/>
          <w:sz w:val="28"/>
          <w:szCs w:val="28"/>
          <w:lang w:val="en-US" w:eastAsia="ru-RU"/>
        </w:rPr>
        <w:t>C</w:t>
      </w:r>
      <w:r w:rsidRPr="00237743">
        <w:rPr>
          <w:rFonts w:ascii="Times New Roman" w:eastAsia="Times New Roman" w:hAnsi="Times New Roman" w:cs="Times New Roman"/>
          <w:color w:val="000000"/>
          <w:sz w:val="28"/>
          <w:szCs w:val="28"/>
          <w:lang w:val="en-US" w:eastAsia="ru-RU"/>
        </w:rPr>
        <w:t>onsider introducing an </w:t>
      </w:r>
      <w:hyperlink r:id="rId5" w:history="1">
        <w:r w:rsidRPr="00237743">
          <w:rPr>
            <w:rFonts w:ascii="Times New Roman" w:eastAsia="Times New Roman" w:hAnsi="Times New Roman" w:cs="Times New Roman"/>
            <w:color w:val="000000"/>
            <w:sz w:val="28"/>
            <w:szCs w:val="28"/>
            <w:u w:val="single"/>
            <w:lang w:val="en-US" w:eastAsia="ru-RU"/>
          </w:rPr>
          <w:t>icebreaker</w:t>
        </w:r>
      </w:hyperlink>
      <w:r w:rsidRPr="00237743">
        <w:rPr>
          <w:rFonts w:ascii="Times New Roman" w:eastAsia="Times New Roman" w:hAnsi="Times New Roman" w:cs="Times New Roman"/>
          <w:color w:val="000000"/>
          <w:sz w:val="28"/>
          <w:szCs w:val="28"/>
          <w:lang w:val="en-US" w:eastAsia="ru-RU"/>
        </w:rPr>
        <w:t>  to build a sense of teamwork.</w:t>
      </w:r>
    </w:p>
    <w:p w:rsidR="001345AD" w:rsidRPr="00237743" w:rsidRDefault="001345AD" w:rsidP="00212F87">
      <w:pPr>
        <w:numPr>
          <w:ilvl w:val="0"/>
          <w:numId w:val="6"/>
        </w:numPr>
        <w:shd w:val="clear" w:color="auto" w:fill="FFFFFF"/>
        <w:spacing w:beforeLines="25" w:after="100" w:afterAutospacing="1" w:line="360" w:lineRule="auto"/>
        <w:rPr>
          <w:rFonts w:ascii="Times New Roman" w:eastAsia="Times New Roman" w:hAnsi="Times New Roman" w:cs="Times New Roman"/>
          <w:color w:val="000000"/>
          <w:sz w:val="28"/>
          <w:szCs w:val="28"/>
          <w:lang w:eastAsia="ru-RU"/>
        </w:rPr>
      </w:pPr>
      <w:r w:rsidRPr="00237743">
        <w:rPr>
          <w:rFonts w:ascii="Times New Roman" w:eastAsia="Times New Roman" w:hAnsi="Times New Roman" w:cs="Times New Roman"/>
          <w:b/>
          <w:bCs/>
          <w:color w:val="000000"/>
          <w:sz w:val="28"/>
          <w:szCs w:val="28"/>
          <w:lang w:val="en-US" w:eastAsia="ru-RU"/>
        </w:rPr>
        <w:t>Explain the task clearly. </w:t>
      </w:r>
      <w:r w:rsidRPr="00237743">
        <w:rPr>
          <w:rFonts w:ascii="Times New Roman" w:eastAsia="Times New Roman" w:hAnsi="Times New Roman" w:cs="Times New Roman"/>
          <w:color w:val="000000"/>
          <w:sz w:val="28"/>
          <w:szCs w:val="28"/>
          <w:lang w:val="en-US" w:eastAsia="ru-RU"/>
        </w:rPr>
        <w:t>This means both telling students exactly what they have to do and describing what the final product of their group work will look like. Explaining the big picture or final goal is important, especially when the group work will take place in steps (such as in </w:t>
      </w:r>
      <w:hyperlink r:id="rId6" w:history="1">
        <w:r w:rsidRPr="00237743">
          <w:rPr>
            <w:rFonts w:ascii="Times New Roman" w:eastAsia="Times New Roman" w:hAnsi="Times New Roman" w:cs="Times New Roman"/>
            <w:color w:val="000000"/>
            <w:sz w:val="28"/>
            <w:szCs w:val="28"/>
            <w:u w:val="single"/>
            <w:lang w:val="en-US" w:eastAsia="ru-RU"/>
          </w:rPr>
          <w:t>snowballing or jigsaw</w:t>
        </w:r>
      </w:hyperlink>
      <w:r w:rsidRPr="00237743">
        <w:rPr>
          <w:rFonts w:ascii="Times New Roman" w:eastAsia="Times New Roman" w:hAnsi="Times New Roman" w:cs="Times New Roman"/>
          <w:color w:val="000000"/>
          <w:sz w:val="28"/>
          <w:szCs w:val="28"/>
          <w:lang w:val="en-US" w:eastAsia="ru-RU"/>
        </w:rPr>
        <w:t xml:space="preserve">). Prepare written or visual instructions (e.g., charts, sequential diagrams) for students. </w:t>
      </w:r>
      <w:proofErr w:type="spellStart"/>
      <w:r w:rsidRPr="00237743">
        <w:rPr>
          <w:rFonts w:ascii="Times New Roman" w:eastAsia="Times New Roman" w:hAnsi="Times New Roman" w:cs="Times New Roman"/>
          <w:color w:val="000000"/>
          <w:sz w:val="28"/>
          <w:szCs w:val="28"/>
          <w:lang w:eastAsia="ru-RU"/>
        </w:rPr>
        <w:t>Remember</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to</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include</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time</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estimations</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for</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activities</w:t>
      </w:r>
      <w:proofErr w:type="spellEnd"/>
      <w:r w:rsidRPr="00237743">
        <w:rPr>
          <w:rFonts w:ascii="Times New Roman" w:eastAsia="Times New Roman" w:hAnsi="Times New Roman" w:cs="Times New Roman"/>
          <w:color w:val="000000"/>
          <w:sz w:val="28"/>
          <w:szCs w:val="28"/>
          <w:lang w:eastAsia="ru-RU"/>
        </w:rPr>
        <w:t>. </w:t>
      </w:r>
    </w:p>
    <w:p w:rsidR="009179AB" w:rsidRPr="00237743" w:rsidRDefault="001345AD" w:rsidP="00212F87">
      <w:pPr>
        <w:numPr>
          <w:ilvl w:val="0"/>
          <w:numId w:val="6"/>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Set ground rules for group interaction.</w:t>
      </w:r>
      <w:r w:rsidRPr="00237743">
        <w:rPr>
          <w:rFonts w:ascii="Times New Roman" w:eastAsia="Times New Roman" w:hAnsi="Times New Roman" w:cs="Times New Roman"/>
          <w:color w:val="000000"/>
          <w:sz w:val="28"/>
          <w:szCs w:val="28"/>
          <w:lang w:val="en-US" w:eastAsia="ru-RU"/>
        </w:rPr>
        <w:t xml:space="preserve"> Especially for extended periods of group work, establish how group members should interact with one another, including principles such as respect, active listening, and methods for decision making. </w:t>
      </w:r>
    </w:p>
    <w:p w:rsidR="001345AD" w:rsidRPr="00237743" w:rsidRDefault="001345AD" w:rsidP="00212F87">
      <w:pPr>
        <w:numPr>
          <w:ilvl w:val="0"/>
          <w:numId w:val="6"/>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Let students ask questions.</w:t>
      </w:r>
      <w:r w:rsidRPr="00237743">
        <w:rPr>
          <w:rFonts w:ascii="Times New Roman" w:eastAsia="Times New Roman" w:hAnsi="Times New Roman" w:cs="Times New Roman"/>
          <w:color w:val="000000"/>
          <w:sz w:val="28"/>
          <w:szCs w:val="28"/>
          <w:lang w:val="en-US" w:eastAsia="ru-RU"/>
        </w:rPr>
        <w:t> Even if you believe your instructions are clear, students may have questions about the activity. Give them time to ask questions before they get to work.</w:t>
      </w:r>
    </w:p>
    <w:p w:rsidR="001345AD" w:rsidRPr="00237743" w:rsidRDefault="001345AD" w:rsidP="00212F87">
      <w:pPr>
        <w:pStyle w:val="a3"/>
        <w:numPr>
          <w:ilvl w:val="0"/>
          <w:numId w:val="2"/>
        </w:numPr>
        <w:shd w:val="clear" w:color="auto" w:fill="FFFFFF"/>
        <w:spacing w:beforeLines="25" w:after="100" w:afterAutospacing="1" w:line="360" w:lineRule="auto"/>
        <w:outlineLvl w:val="1"/>
        <w:rPr>
          <w:rFonts w:ascii="Times New Roman" w:eastAsia="Times New Roman" w:hAnsi="Times New Roman" w:cs="Times New Roman"/>
          <w:b/>
          <w:color w:val="000000"/>
          <w:sz w:val="28"/>
          <w:szCs w:val="28"/>
          <w:lang w:eastAsia="ru-RU"/>
        </w:rPr>
      </w:pPr>
      <w:proofErr w:type="spellStart"/>
      <w:r w:rsidRPr="00237743">
        <w:rPr>
          <w:rFonts w:ascii="Times New Roman" w:eastAsia="Times New Roman" w:hAnsi="Times New Roman" w:cs="Times New Roman"/>
          <w:b/>
          <w:color w:val="000000"/>
          <w:sz w:val="28"/>
          <w:szCs w:val="28"/>
          <w:lang w:eastAsia="ru-RU"/>
        </w:rPr>
        <w:t>Monitoring</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the</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group</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task</w:t>
      </w:r>
      <w:proofErr w:type="spellEnd"/>
    </w:p>
    <w:p w:rsidR="001345AD" w:rsidRPr="00237743" w:rsidRDefault="001345AD" w:rsidP="00212F87">
      <w:pPr>
        <w:numPr>
          <w:ilvl w:val="0"/>
          <w:numId w:val="7"/>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Monitor the groups but do not hover. </w:t>
      </w:r>
      <w:r w:rsidRPr="00237743">
        <w:rPr>
          <w:rFonts w:ascii="Times New Roman" w:eastAsia="Times New Roman" w:hAnsi="Times New Roman" w:cs="Times New Roman"/>
          <w:color w:val="000000"/>
          <w:sz w:val="28"/>
          <w:szCs w:val="28"/>
          <w:lang w:val="en-US" w:eastAsia="ru-RU"/>
        </w:rPr>
        <w:t xml:space="preserve">As students do their work, circulate among the groups and answer any questions raised. </w:t>
      </w:r>
    </w:p>
    <w:p w:rsidR="001345AD" w:rsidRPr="00237743" w:rsidRDefault="001345AD" w:rsidP="00212F87">
      <w:pPr>
        <w:numPr>
          <w:ilvl w:val="0"/>
          <w:numId w:val="7"/>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Expect a lot from your students.</w:t>
      </w:r>
      <w:r w:rsidRPr="00237743">
        <w:rPr>
          <w:rFonts w:ascii="Times New Roman" w:eastAsia="Times New Roman" w:hAnsi="Times New Roman" w:cs="Times New Roman"/>
          <w:color w:val="000000"/>
          <w:sz w:val="28"/>
          <w:szCs w:val="28"/>
          <w:lang w:val="en-US" w:eastAsia="ru-RU"/>
        </w:rPr>
        <w:t>). Express your confidence in them as you circulate the room.</w:t>
      </w:r>
    </w:p>
    <w:p w:rsidR="001345AD" w:rsidRPr="00237743" w:rsidRDefault="001345AD" w:rsidP="00212F87">
      <w:pPr>
        <w:numPr>
          <w:ilvl w:val="0"/>
          <w:numId w:val="7"/>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lastRenderedPageBreak/>
        <w:t>Be slow to share what you know.</w:t>
      </w:r>
      <w:r w:rsidRPr="00237743">
        <w:rPr>
          <w:rFonts w:ascii="Times New Roman" w:eastAsia="Times New Roman" w:hAnsi="Times New Roman" w:cs="Times New Roman"/>
          <w:color w:val="000000"/>
          <w:sz w:val="28"/>
          <w:szCs w:val="28"/>
          <w:lang w:val="en-US" w:eastAsia="ru-RU"/>
        </w:rPr>
        <w:t xml:space="preserve"> If you come upon a group that is experiencing uncertainty or disagreement, avoid the natural tendency to give the answers or resolve the disagreement.  </w:t>
      </w:r>
    </w:p>
    <w:p w:rsidR="001345AD" w:rsidRPr="00237743" w:rsidRDefault="001345AD" w:rsidP="00212F87">
      <w:pPr>
        <w:numPr>
          <w:ilvl w:val="0"/>
          <w:numId w:val="7"/>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Clarify your role as facilitator.</w:t>
      </w:r>
      <w:r w:rsidRPr="00237743">
        <w:rPr>
          <w:rFonts w:ascii="Times New Roman" w:eastAsia="Times New Roman" w:hAnsi="Times New Roman" w:cs="Times New Roman"/>
          <w:color w:val="000000"/>
          <w:sz w:val="28"/>
          <w:szCs w:val="28"/>
          <w:lang w:val="en-US" w:eastAsia="ru-RU"/>
        </w:rPr>
        <w:t> If students criticize you for not contributing enough to their work, consider whether you have communicated clearly enough your role as facilitator.</w:t>
      </w:r>
    </w:p>
    <w:p w:rsidR="001345AD" w:rsidRPr="00237743" w:rsidRDefault="001345AD" w:rsidP="00212F87">
      <w:pPr>
        <w:pStyle w:val="a3"/>
        <w:numPr>
          <w:ilvl w:val="0"/>
          <w:numId w:val="2"/>
        </w:numPr>
        <w:shd w:val="clear" w:color="auto" w:fill="FFFFFF"/>
        <w:spacing w:beforeLines="25" w:after="100" w:afterAutospacing="1" w:line="360" w:lineRule="auto"/>
        <w:outlineLvl w:val="1"/>
        <w:rPr>
          <w:rFonts w:ascii="Times New Roman" w:eastAsia="Times New Roman" w:hAnsi="Times New Roman" w:cs="Times New Roman"/>
          <w:b/>
          <w:color w:val="000000"/>
          <w:sz w:val="28"/>
          <w:szCs w:val="28"/>
          <w:lang w:eastAsia="ru-RU"/>
        </w:rPr>
      </w:pPr>
      <w:proofErr w:type="spellStart"/>
      <w:r w:rsidRPr="00237743">
        <w:rPr>
          <w:rFonts w:ascii="Times New Roman" w:eastAsia="Times New Roman" w:hAnsi="Times New Roman" w:cs="Times New Roman"/>
          <w:b/>
          <w:color w:val="000000"/>
          <w:sz w:val="28"/>
          <w:szCs w:val="28"/>
          <w:lang w:eastAsia="ru-RU"/>
        </w:rPr>
        <w:t>Ending</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the</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group</w:t>
      </w:r>
      <w:proofErr w:type="spellEnd"/>
      <w:r w:rsidRPr="00237743">
        <w:rPr>
          <w:rFonts w:ascii="Times New Roman" w:eastAsia="Times New Roman" w:hAnsi="Times New Roman" w:cs="Times New Roman"/>
          <w:b/>
          <w:color w:val="000000"/>
          <w:sz w:val="28"/>
          <w:szCs w:val="28"/>
          <w:lang w:eastAsia="ru-RU"/>
        </w:rPr>
        <w:t xml:space="preserve"> </w:t>
      </w:r>
      <w:proofErr w:type="spellStart"/>
      <w:r w:rsidRPr="00237743">
        <w:rPr>
          <w:rFonts w:ascii="Times New Roman" w:eastAsia="Times New Roman" w:hAnsi="Times New Roman" w:cs="Times New Roman"/>
          <w:b/>
          <w:color w:val="000000"/>
          <w:sz w:val="28"/>
          <w:szCs w:val="28"/>
          <w:lang w:eastAsia="ru-RU"/>
        </w:rPr>
        <w:t>task</w:t>
      </w:r>
      <w:proofErr w:type="spellEnd"/>
    </w:p>
    <w:p w:rsidR="001345AD" w:rsidRPr="00237743" w:rsidRDefault="001345AD" w:rsidP="00212F87">
      <w:pPr>
        <w:numPr>
          <w:ilvl w:val="0"/>
          <w:numId w:val="8"/>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Provide closure to the group activities.</w:t>
      </w:r>
      <w:r w:rsidRPr="00237743">
        <w:rPr>
          <w:rFonts w:ascii="Times New Roman" w:eastAsia="Times New Roman" w:hAnsi="Times New Roman" w:cs="Times New Roman"/>
          <w:color w:val="000000"/>
          <w:sz w:val="28"/>
          <w:szCs w:val="28"/>
          <w:lang w:val="en-US" w:eastAsia="ru-RU"/>
        </w:rPr>
        <w:t xml:space="preserve"> Students tend to want to see how their work in small groups was useful to them and/or contributed to the development of the topic. You can end with a </w:t>
      </w:r>
      <w:r w:rsidRPr="00237743">
        <w:rPr>
          <w:rFonts w:ascii="Times New Roman" w:eastAsia="Times New Roman" w:hAnsi="Times New Roman" w:cs="Times New Roman"/>
          <w:b/>
          <w:color w:val="000000"/>
          <w:sz w:val="28"/>
          <w:szCs w:val="28"/>
          <w:lang w:val="en-US" w:eastAsia="ru-RU"/>
        </w:rPr>
        <w:t>plenary session</w:t>
      </w:r>
      <w:r w:rsidRPr="00237743">
        <w:rPr>
          <w:rFonts w:ascii="Times New Roman" w:eastAsia="Times New Roman" w:hAnsi="Times New Roman" w:cs="Times New Roman"/>
          <w:color w:val="000000"/>
          <w:sz w:val="28"/>
          <w:szCs w:val="28"/>
          <w:lang w:val="en-US" w:eastAsia="ru-RU"/>
        </w:rPr>
        <w:t xml:space="preserve"> in which students do group reporting. </w:t>
      </w:r>
    </w:p>
    <w:p w:rsidR="001345AD" w:rsidRPr="00237743" w:rsidRDefault="001345AD" w:rsidP="00212F87">
      <w:pPr>
        <w:numPr>
          <w:ilvl w:val="1"/>
          <w:numId w:val="8"/>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i/>
          <w:iCs/>
          <w:color w:val="000000"/>
          <w:sz w:val="28"/>
          <w:szCs w:val="28"/>
          <w:lang w:val="en-US" w:eastAsia="ru-RU"/>
        </w:rPr>
        <w:t>Oral reports:</w:t>
      </w:r>
      <w:r w:rsidRPr="00237743">
        <w:rPr>
          <w:rFonts w:ascii="Times New Roman" w:eastAsia="Times New Roman" w:hAnsi="Times New Roman" w:cs="Times New Roman"/>
          <w:color w:val="000000"/>
          <w:sz w:val="28"/>
          <w:szCs w:val="28"/>
          <w:lang w:val="en-US" w:eastAsia="ru-RU"/>
        </w:rPr>
        <w:t xml:space="preserve"> Have each group give one idea and rotate through the groups until no new ideas arise. </w:t>
      </w:r>
    </w:p>
    <w:p w:rsidR="001345AD" w:rsidRPr="00237743" w:rsidRDefault="001345AD" w:rsidP="00212F87">
      <w:pPr>
        <w:numPr>
          <w:ilvl w:val="1"/>
          <w:numId w:val="8"/>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i/>
          <w:iCs/>
          <w:color w:val="000000"/>
          <w:sz w:val="28"/>
          <w:szCs w:val="28"/>
          <w:lang w:val="en-US" w:eastAsia="ru-RU"/>
        </w:rPr>
        <w:t>Written reports:</w:t>
      </w:r>
      <w:r w:rsidRPr="00237743">
        <w:rPr>
          <w:rFonts w:ascii="Times New Roman" w:eastAsia="Times New Roman" w:hAnsi="Times New Roman" w:cs="Times New Roman"/>
          <w:color w:val="000000"/>
          <w:sz w:val="28"/>
          <w:szCs w:val="28"/>
          <w:lang w:val="en-US" w:eastAsia="ru-RU"/>
        </w:rPr>
        <w:t xml:space="preserve"> Have each group record their ideas and either present them yourself or have a group member do so. One variation on this is to have groups record their conclusions on a section of the blackboard or on flipchart paper that is then posted on the wall. Students then informally circulate around the room and read each other’s answers. </w:t>
      </w:r>
    </w:p>
    <w:p w:rsidR="001345AD" w:rsidRPr="00237743" w:rsidRDefault="001345AD" w:rsidP="00212F87">
      <w:pPr>
        <w:numPr>
          <w:ilvl w:val="0"/>
          <w:numId w:val="8"/>
        </w:numPr>
        <w:shd w:val="clear" w:color="auto" w:fill="FFFFFF"/>
        <w:spacing w:beforeLines="25" w:after="100" w:afterAutospacing="1" w:line="360" w:lineRule="auto"/>
        <w:rPr>
          <w:rFonts w:ascii="Times New Roman" w:eastAsia="Times New Roman" w:hAnsi="Times New Roman" w:cs="Times New Roman"/>
          <w:color w:val="000000"/>
          <w:sz w:val="28"/>
          <w:szCs w:val="28"/>
          <w:lang w:eastAsia="ru-RU"/>
        </w:rPr>
      </w:pPr>
      <w:r w:rsidRPr="00237743">
        <w:rPr>
          <w:rFonts w:ascii="Times New Roman" w:eastAsia="Times New Roman" w:hAnsi="Times New Roman" w:cs="Times New Roman"/>
          <w:b/>
          <w:bCs/>
          <w:color w:val="000000"/>
          <w:sz w:val="28"/>
          <w:szCs w:val="28"/>
          <w:lang w:val="en-US" w:eastAsia="ru-RU"/>
        </w:rPr>
        <w:t>Don’t provide too much closure. </w:t>
      </w:r>
      <w:r w:rsidRPr="00237743">
        <w:rPr>
          <w:rFonts w:ascii="Times New Roman" w:eastAsia="Times New Roman" w:hAnsi="Times New Roman" w:cs="Times New Roman"/>
          <w:color w:val="000000"/>
          <w:sz w:val="28"/>
          <w:szCs w:val="28"/>
          <w:lang w:val="en-US" w:eastAsia="ru-RU"/>
        </w:rPr>
        <w:t xml:space="preserve">Although the plenary session should wrap up the group work, feel free to leave some questions unanswered for further research or for the next class period. </w:t>
      </w:r>
      <w:proofErr w:type="spellStart"/>
      <w:r w:rsidRPr="00237743">
        <w:rPr>
          <w:rFonts w:ascii="Times New Roman" w:eastAsia="Times New Roman" w:hAnsi="Times New Roman" w:cs="Times New Roman"/>
          <w:color w:val="000000"/>
          <w:sz w:val="28"/>
          <w:szCs w:val="28"/>
          <w:lang w:eastAsia="ru-RU"/>
        </w:rPr>
        <w:t>This</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openness</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reflects</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the</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nature</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of</w:t>
      </w:r>
      <w:proofErr w:type="spellEnd"/>
      <w:r w:rsidRPr="00237743">
        <w:rPr>
          <w:rFonts w:ascii="Times New Roman" w:eastAsia="Times New Roman" w:hAnsi="Times New Roman" w:cs="Times New Roman"/>
          <w:color w:val="000000"/>
          <w:sz w:val="28"/>
          <w:szCs w:val="28"/>
          <w:lang w:eastAsia="ru-RU"/>
        </w:rPr>
        <w:t xml:space="preserve"> </w:t>
      </w:r>
      <w:proofErr w:type="spellStart"/>
      <w:r w:rsidRPr="00237743">
        <w:rPr>
          <w:rFonts w:ascii="Times New Roman" w:eastAsia="Times New Roman" w:hAnsi="Times New Roman" w:cs="Times New Roman"/>
          <w:color w:val="000000"/>
          <w:sz w:val="28"/>
          <w:szCs w:val="28"/>
          <w:lang w:eastAsia="ru-RU"/>
        </w:rPr>
        <w:t>knowledge</w:t>
      </w:r>
      <w:proofErr w:type="spellEnd"/>
      <w:r w:rsidRPr="00237743">
        <w:rPr>
          <w:rFonts w:ascii="Times New Roman" w:eastAsia="Times New Roman" w:hAnsi="Times New Roman" w:cs="Times New Roman"/>
          <w:color w:val="000000"/>
          <w:sz w:val="28"/>
          <w:szCs w:val="28"/>
          <w:lang w:eastAsia="ru-RU"/>
        </w:rPr>
        <w:t>.</w:t>
      </w:r>
    </w:p>
    <w:p w:rsidR="001345AD" w:rsidRPr="00237743" w:rsidRDefault="001345AD" w:rsidP="00212F87">
      <w:pPr>
        <w:numPr>
          <w:ilvl w:val="0"/>
          <w:numId w:val="8"/>
        </w:numPr>
        <w:shd w:val="clear" w:color="auto" w:fill="FFFFFF"/>
        <w:spacing w:beforeLines="25" w:after="100" w:afterAutospacing="1" w:line="360" w:lineRule="auto"/>
        <w:rPr>
          <w:rFonts w:ascii="Times New Roman" w:eastAsia="Times New Roman" w:hAnsi="Times New Roman" w:cs="Times New Roman"/>
          <w:color w:val="000000"/>
          <w:sz w:val="28"/>
          <w:szCs w:val="28"/>
          <w:lang w:val="en-US" w:eastAsia="ru-RU"/>
        </w:rPr>
      </w:pPr>
      <w:r w:rsidRPr="00237743">
        <w:rPr>
          <w:rFonts w:ascii="Times New Roman" w:eastAsia="Times New Roman" w:hAnsi="Times New Roman" w:cs="Times New Roman"/>
          <w:b/>
          <w:bCs/>
          <w:color w:val="000000"/>
          <w:sz w:val="28"/>
          <w:szCs w:val="28"/>
          <w:lang w:val="en-US" w:eastAsia="ru-RU"/>
        </w:rPr>
        <w:t>Ask students to reflect on the group work process. </w:t>
      </w:r>
      <w:r w:rsidRPr="00237743">
        <w:rPr>
          <w:rFonts w:ascii="Times New Roman" w:eastAsia="Times New Roman" w:hAnsi="Times New Roman" w:cs="Times New Roman"/>
          <w:color w:val="000000"/>
          <w:sz w:val="28"/>
          <w:szCs w:val="28"/>
          <w:lang w:val="en-US" w:eastAsia="ru-RU"/>
        </w:rPr>
        <w:t>They may do so either orally or in writing. This reflection helps them discover what they learned and how they functioned in the group. It also gives you a sense of their response to group work.</w:t>
      </w:r>
    </w:p>
    <w:p w:rsidR="00115C4B" w:rsidRPr="00237743" w:rsidRDefault="00115C4B" w:rsidP="00212F87">
      <w:pPr>
        <w:shd w:val="clear" w:color="auto" w:fill="FFFFFF"/>
        <w:spacing w:beforeLines="25" w:after="100" w:afterAutospacing="1" w:line="360" w:lineRule="auto"/>
        <w:ind w:left="720"/>
        <w:rPr>
          <w:rFonts w:ascii="Times New Roman" w:hAnsi="Times New Roman" w:cs="Times New Roman"/>
          <w:color w:val="000000"/>
          <w:sz w:val="28"/>
          <w:szCs w:val="28"/>
          <w:lang w:val="en-US"/>
        </w:rPr>
      </w:pPr>
      <w:r w:rsidRPr="00237743">
        <w:rPr>
          <w:rFonts w:ascii="Times New Roman" w:hAnsi="Times New Roman" w:cs="Times New Roman"/>
          <w:color w:val="000000"/>
          <w:sz w:val="28"/>
          <w:szCs w:val="28"/>
          <w:lang w:val="en-US"/>
        </w:rPr>
        <w:t>7)</w:t>
      </w:r>
      <w:r w:rsidRPr="00237743">
        <w:rPr>
          <w:rFonts w:ascii="Times New Roman" w:hAnsi="Times New Roman" w:cs="Times New Roman"/>
          <w:b/>
          <w:color w:val="000000"/>
          <w:sz w:val="28"/>
          <w:szCs w:val="28"/>
          <w:lang w:val="en-US"/>
        </w:rPr>
        <w:t>Group work activities</w:t>
      </w:r>
      <w:r w:rsidRPr="00237743">
        <w:rPr>
          <w:rFonts w:ascii="Times New Roman" w:hAnsi="Times New Roman" w:cs="Times New Roman"/>
          <w:color w:val="000000"/>
          <w:sz w:val="28"/>
          <w:szCs w:val="28"/>
          <w:lang w:val="en-US"/>
        </w:rPr>
        <w:t xml:space="preserve"> that language teachers can incorporate in their classes includes:</w:t>
      </w:r>
      <w:r w:rsidRPr="00237743">
        <w:rPr>
          <w:rFonts w:ascii="Times New Roman" w:hAnsi="Times New Roman" w:cs="Times New Roman"/>
          <w:color w:val="000000"/>
          <w:sz w:val="28"/>
          <w:szCs w:val="28"/>
          <w:lang w:val="en-US"/>
        </w:rPr>
        <w:br/>
      </w:r>
      <w:r w:rsidRPr="00237743">
        <w:rPr>
          <w:rFonts w:ascii="Times New Roman" w:hAnsi="Times New Roman" w:cs="Times New Roman"/>
          <w:color w:val="000000"/>
          <w:sz w:val="28"/>
          <w:szCs w:val="28"/>
          <w:lang w:val="en-US"/>
        </w:rPr>
        <w:lastRenderedPageBreak/>
        <w:br/>
        <w:t>DISCUSSIONS</w:t>
      </w:r>
      <w:r w:rsidRPr="00237743">
        <w:rPr>
          <w:rFonts w:ascii="Times New Roman" w:hAnsi="Times New Roman" w:cs="Times New Roman"/>
          <w:color w:val="000000"/>
          <w:sz w:val="28"/>
          <w:szCs w:val="28"/>
          <w:lang w:val="en-US"/>
        </w:rPr>
        <w:br/>
        <w:t>DEBATES</w:t>
      </w:r>
      <w:r w:rsidRPr="00237743">
        <w:rPr>
          <w:rFonts w:ascii="Times New Roman" w:hAnsi="Times New Roman" w:cs="Times New Roman"/>
          <w:color w:val="000000"/>
          <w:sz w:val="28"/>
          <w:szCs w:val="28"/>
          <w:lang w:val="en-US"/>
        </w:rPr>
        <w:br/>
        <w:t>PROBLEM-SOLVING SITUATIONS</w:t>
      </w:r>
      <w:r w:rsidRPr="00237743">
        <w:rPr>
          <w:rFonts w:ascii="Times New Roman" w:hAnsi="Times New Roman" w:cs="Times New Roman"/>
          <w:color w:val="000000"/>
          <w:sz w:val="28"/>
          <w:szCs w:val="28"/>
          <w:lang w:val="en-US"/>
        </w:rPr>
        <w:br/>
        <w:t>SIMULATIONS / ROLE PLAYS</w:t>
      </w:r>
      <w:r w:rsidRPr="00237743">
        <w:rPr>
          <w:rFonts w:ascii="Times New Roman" w:hAnsi="Times New Roman" w:cs="Times New Roman"/>
          <w:color w:val="000000"/>
          <w:sz w:val="28"/>
          <w:szCs w:val="28"/>
          <w:lang w:val="en-US"/>
        </w:rPr>
        <w:br/>
        <w:t>NEWS FORECAST</w:t>
      </w:r>
      <w:r w:rsidRPr="00237743">
        <w:rPr>
          <w:rFonts w:ascii="Times New Roman" w:hAnsi="Times New Roman" w:cs="Times New Roman"/>
          <w:color w:val="000000"/>
          <w:sz w:val="28"/>
          <w:szCs w:val="28"/>
          <w:lang w:val="en-US"/>
        </w:rPr>
        <w:br/>
        <w:t>CREATION OF A STORY, FASHION SHOW, TALK SHOW</w:t>
      </w:r>
      <w:r w:rsidRPr="00237743">
        <w:rPr>
          <w:rFonts w:ascii="Times New Roman" w:hAnsi="Times New Roman" w:cs="Times New Roman"/>
          <w:color w:val="000000"/>
          <w:sz w:val="28"/>
          <w:szCs w:val="28"/>
          <w:lang w:val="en-US"/>
        </w:rPr>
        <w:br/>
        <w:t>DRAMATIZATION</w:t>
      </w:r>
      <w:r w:rsidRPr="00237743">
        <w:rPr>
          <w:rFonts w:ascii="Times New Roman" w:hAnsi="Times New Roman" w:cs="Times New Roman"/>
          <w:color w:val="000000"/>
          <w:sz w:val="28"/>
          <w:szCs w:val="28"/>
          <w:lang w:val="en-US"/>
        </w:rPr>
        <w:br/>
        <w:t>CREATION OF A SURVEY OR INTERVIEW</w:t>
      </w:r>
      <w:r w:rsidRPr="00237743">
        <w:rPr>
          <w:rFonts w:ascii="Times New Roman" w:hAnsi="Times New Roman" w:cs="Times New Roman"/>
          <w:color w:val="000000"/>
          <w:sz w:val="28"/>
          <w:szCs w:val="28"/>
          <w:lang w:val="en-US"/>
        </w:rPr>
        <w:br/>
        <w:t>INFORMATION GAP ACTIVITIES / JIGSAWS</w:t>
      </w:r>
      <w:r w:rsidRPr="00237743">
        <w:rPr>
          <w:rFonts w:ascii="Times New Roman" w:hAnsi="Times New Roman" w:cs="Times New Roman"/>
          <w:color w:val="000000"/>
          <w:sz w:val="28"/>
          <w:szCs w:val="28"/>
          <w:lang w:val="en-US"/>
        </w:rPr>
        <w:br/>
        <w:t>BOARD GAMES AND CONCENTRATION GAMES</w:t>
      </w:r>
      <w:r w:rsidRPr="00237743">
        <w:rPr>
          <w:rFonts w:ascii="Times New Roman" w:hAnsi="Times New Roman" w:cs="Times New Roman"/>
          <w:color w:val="000000"/>
          <w:sz w:val="28"/>
          <w:szCs w:val="28"/>
          <w:lang w:val="en-US"/>
        </w:rPr>
        <w:br/>
        <w:t>WRITING A CLASSIFIED AD, AN OBITUARY, A LETTER TO THE EDITOR</w:t>
      </w:r>
      <w:r w:rsidRPr="00237743">
        <w:rPr>
          <w:rFonts w:ascii="Times New Roman" w:hAnsi="Times New Roman" w:cs="Times New Roman"/>
          <w:color w:val="000000"/>
          <w:sz w:val="28"/>
          <w:szCs w:val="28"/>
          <w:lang w:val="en-US"/>
        </w:rPr>
        <w:br/>
        <w:t>PROJECTS (COLLAGES, ADVERTISEMENTS, FUND RAISING CAMPAINGS TO</w:t>
      </w:r>
      <w:r w:rsidRPr="00237743">
        <w:rPr>
          <w:rFonts w:ascii="Times New Roman" w:hAnsi="Times New Roman" w:cs="Times New Roman"/>
          <w:color w:val="000000"/>
          <w:sz w:val="28"/>
          <w:szCs w:val="28"/>
          <w:lang w:val="en-US"/>
        </w:rPr>
        <w:br/>
        <w:t>HELP THE ENVIRONMENT OR A COMMUNITY, PLANNING A TRIP</w:t>
      </w:r>
      <w:r w:rsidRPr="00237743">
        <w:rPr>
          <w:rFonts w:ascii="Times New Roman" w:hAnsi="Times New Roman" w:cs="Times New Roman"/>
          <w:color w:val="000000"/>
          <w:sz w:val="28"/>
          <w:szCs w:val="28"/>
          <w:lang w:val="en-US"/>
        </w:rPr>
        <w:br/>
        <w:t>OR PARTY)</w:t>
      </w:r>
      <w:r w:rsidRPr="00237743">
        <w:rPr>
          <w:rFonts w:ascii="Times New Roman" w:hAnsi="Times New Roman" w:cs="Times New Roman"/>
          <w:color w:val="000000"/>
          <w:sz w:val="28"/>
          <w:szCs w:val="28"/>
          <w:lang w:val="en-US"/>
        </w:rPr>
        <w:br/>
        <w:t>DETECTING DIFFERENCES FROM PICTURES</w:t>
      </w:r>
      <w:r w:rsidRPr="00237743">
        <w:rPr>
          <w:rFonts w:ascii="Times New Roman" w:hAnsi="Times New Roman" w:cs="Times New Roman"/>
          <w:color w:val="000000"/>
          <w:sz w:val="28"/>
          <w:szCs w:val="28"/>
          <w:lang w:val="en-US"/>
        </w:rPr>
        <w:br/>
        <w:t>PICTURE / SENTENCE SEQUENCE (Ur, 1990)</w:t>
      </w:r>
      <w:r w:rsidRPr="00237743">
        <w:rPr>
          <w:rFonts w:ascii="Times New Roman" w:hAnsi="Times New Roman" w:cs="Times New Roman"/>
          <w:color w:val="000000"/>
          <w:sz w:val="28"/>
          <w:szCs w:val="28"/>
          <w:lang w:val="en-US"/>
        </w:rPr>
        <w:br/>
        <w:t>Obviously, the selection of these activities will highly depend on the topic being studied,</w:t>
      </w:r>
      <w:r w:rsidRPr="00237743">
        <w:rPr>
          <w:rFonts w:ascii="Times New Roman" w:hAnsi="Times New Roman" w:cs="Times New Roman"/>
          <w:color w:val="000000"/>
          <w:sz w:val="28"/>
          <w:szCs w:val="28"/>
          <w:lang w:val="en-US"/>
        </w:rPr>
        <w:br/>
        <w:t>the level of the students, the dynamic of the group and the class time. It is also important to</w:t>
      </w:r>
      <w:r w:rsidR="003C413C"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remember that choosing one of the activities above entails a great deal of work for the</w:t>
      </w:r>
      <w:r w:rsidRPr="00237743">
        <w:rPr>
          <w:rFonts w:ascii="Times New Roman" w:hAnsi="Times New Roman" w:cs="Times New Roman"/>
          <w:color w:val="000000"/>
          <w:sz w:val="28"/>
          <w:szCs w:val="28"/>
          <w:lang w:val="en-US"/>
        </w:rPr>
        <w:br/>
        <w:t>teacher since s/he needs to find an appealing content, to make a good connection between</w:t>
      </w:r>
      <w:r w:rsidRPr="00237743">
        <w:rPr>
          <w:rFonts w:ascii="Times New Roman" w:hAnsi="Times New Roman" w:cs="Times New Roman"/>
          <w:color w:val="000000"/>
          <w:sz w:val="28"/>
          <w:szCs w:val="28"/>
          <w:lang w:val="en-US"/>
        </w:rPr>
        <w:br/>
        <w:t>the content of the activity and the topic of the unit, to write clear instructions, to think about</w:t>
      </w:r>
      <w:r w:rsidR="003C413C"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useful expressions for students to carry out the task, and finally, to define the roles of each</w:t>
      </w:r>
      <w:r w:rsidR="003C413C"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 xml:space="preserve">team member, making sure students have equal </w:t>
      </w:r>
      <w:r w:rsidRPr="00237743">
        <w:rPr>
          <w:rFonts w:ascii="Times New Roman" w:hAnsi="Times New Roman" w:cs="Times New Roman"/>
          <w:color w:val="000000"/>
          <w:sz w:val="28"/>
          <w:szCs w:val="28"/>
          <w:lang w:val="en-US"/>
        </w:rPr>
        <w:lastRenderedPageBreak/>
        <w:t>responsibilities. All these steps will be</w:t>
      </w:r>
      <w:r w:rsidR="003C413C" w:rsidRPr="00237743">
        <w:rPr>
          <w:rFonts w:ascii="Times New Roman" w:hAnsi="Times New Roman" w:cs="Times New Roman"/>
          <w:color w:val="000000"/>
          <w:sz w:val="28"/>
          <w:szCs w:val="28"/>
          <w:lang w:val="en-US"/>
        </w:rPr>
        <w:t xml:space="preserve"> </w:t>
      </w:r>
      <w:r w:rsidRPr="00237743">
        <w:rPr>
          <w:rFonts w:ascii="Times New Roman" w:hAnsi="Times New Roman" w:cs="Times New Roman"/>
          <w:color w:val="000000"/>
          <w:sz w:val="28"/>
          <w:szCs w:val="28"/>
          <w:lang w:val="en-US"/>
        </w:rPr>
        <w:t>clearly developed in the following section.</w:t>
      </w:r>
    </w:p>
    <w:p w:rsidR="003C413C" w:rsidRPr="00237743" w:rsidRDefault="003C413C" w:rsidP="00212F87">
      <w:pPr>
        <w:shd w:val="clear" w:color="auto" w:fill="FFFFFF"/>
        <w:spacing w:beforeLines="25" w:after="100" w:afterAutospacing="1" w:line="360" w:lineRule="auto"/>
        <w:ind w:left="720"/>
        <w:rPr>
          <w:rFonts w:ascii="Times New Roman" w:hAnsi="Times New Roman" w:cs="Times New Roman"/>
          <w:b/>
          <w:color w:val="000000"/>
          <w:sz w:val="28"/>
          <w:szCs w:val="28"/>
          <w:lang w:val="en-US"/>
        </w:rPr>
      </w:pPr>
      <w:r w:rsidRPr="00237743">
        <w:rPr>
          <w:rFonts w:ascii="Times New Roman" w:hAnsi="Times New Roman" w:cs="Times New Roman"/>
          <w:b/>
          <w:color w:val="000000"/>
          <w:sz w:val="28"/>
          <w:szCs w:val="28"/>
          <w:lang w:val="en-US"/>
        </w:rPr>
        <w:t>3. Conclusion.</w:t>
      </w:r>
    </w:p>
    <w:p w:rsidR="00A34589" w:rsidRPr="00237743" w:rsidRDefault="00A34589" w:rsidP="00212F87">
      <w:pPr>
        <w:pStyle w:val="a3"/>
        <w:spacing w:beforeLines="25" w:line="360" w:lineRule="auto"/>
        <w:rPr>
          <w:rFonts w:ascii="Times New Roman" w:hAnsi="Times New Roman" w:cs="Times New Roman"/>
          <w:color w:val="000000"/>
          <w:sz w:val="28"/>
          <w:szCs w:val="28"/>
          <w:lang w:val="en-US"/>
        </w:rPr>
      </w:pPr>
      <w:r w:rsidRPr="00237743">
        <w:rPr>
          <w:rFonts w:ascii="Times New Roman" w:hAnsi="Times New Roman" w:cs="Times New Roman"/>
          <w:color w:val="000000"/>
          <w:sz w:val="28"/>
          <w:szCs w:val="28"/>
          <w:lang w:val="en-US"/>
        </w:rPr>
        <w:t xml:space="preserve">Finally, group work can </w:t>
      </w:r>
      <w:proofErr w:type="gramStart"/>
      <w:r w:rsidRPr="00237743">
        <w:rPr>
          <w:rFonts w:ascii="Times New Roman" w:hAnsi="Times New Roman" w:cs="Times New Roman"/>
          <w:color w:val="000000"/>
          <w:sz w:val="28"/>
          <w:szCs w:val="28"/>
          <w:lang w:val="en-US"/>
        </w:rPr>
        <w:t>be</w:t>
      </w:r>
      <w:r w:rsidRPr="00237743">
        <w:rPr>
          <w:rFonts w:ascii="Times New Roman" w:hAnsi="Times New Roman" w:cs="Times New Roman"/>
          <w:b/>
          <w:color w:val="000000"/>
          <w:sz w:val="28"/>
          <w:szCs w:val="28"/>
          <w:lang w:val="en-US"/>
        </w:rPr>
        <w:t xml:space="preserve"> </w:t>
      </w:r>
      <w:r w:rsidRPr="00237743">
        <w:rPr>
          <w:rFonts w:ascii="Times New Roman" w:eastAsia="Times New Roman" w:hAnsi="Times New Roman" w:cs="Times New Roman"/>
          <w:color w:val="000000"/>
          <w:sz w:val="28"/>
          <w:szCs w:val="28"/>
          <w:lang w:val="en-US" w:eastAsia="ru-RU"/>
        </w:rPr>
        <w:t xml:space="preserve"> an</w:t>
      </w:r>
      <w:proofErr w:type="gramEnd"/>
      <w:r w:rsidRPr="00237743">
        <w:rPr>
          <w:rFonts w:ascii="Times New Roman" w:eastAsia="Times New Roman" w:hAnsi="Times New Roman" w:cs="Times New Roman"/>
          <w:color w:val="000000"/>
          <w:sz w:val="28"/>
          <w:szCs w:val="28"/>
          <w:lang w:val="en-US" w:eastAsia="ru-RU"/>
        </w:rPr>
        <w:t xml:space="preserve"> effective method to motivate students, encourage active learning, and develop key critical-thinking, communication, and decision-making skills. But without careful planning and facilitation, group work can frustrate students and instructors and feel like a waste of time. Use these suggestions to help implement group work successfully in your classroom.</w:t>
      </w:r>
    </w:p>
    <w:p w:rsidR="00A34589" w:rsidRPr="003456DA" w:rsidRDefault="00D21760" w:rsidP="00212F87">
      <w:pPr>
        <w:shd w:val="clear" w:color="auto" w:fill="FFFFFF"/>
        <w:spacing w:beforeLines="25" w:after="100" w:afterAutospacing="1" w:line="360" w:lineRule="auto"/>
        <w:ind w:left="720"/>
        <w:rPr>
          <w:rFonts w:ascii="Times New Roman" w:hAnsi="Times New Roman" w:cs="Times New Roman"/>
          <w:b/>
          <w:color w:val="000000"/>
          <w:sz w:val="28"/>
          <w:szCs w:val="28"/>
          <w:lang w:val="en-US"/>
        </w:rPr>
      </w:pPr>
      <w:r w:rsidRPr="003456DA">
        <w:rPr>
          <w:rFonts w:ascii="Times New Roman" w:hAnsi="Times New Roman" w:cs="Times New Roman"/>
          <w:b/>
          <w:color w:val="000000"/>
          <w:sz w:val="28"/>
          <w:szCs w:val="28"/>
          <w:lang w:val="en-US"/>
        </w:rPr>
        <w:t>References</w:t>
      </w:r>
      <w:r w:rsidR="003456DA" w:rsidRPr="003456DA">
        <w:rPr>
          <w:rFonts w:ascii="Times New Roman" w:hAnsi="Times New Roman" w:cs="Times New Roman"/>
          <w:b/>
          <w:color w:val="000000"/>
          <w:sz w:val="28"/>
          <w:szCs w:val="28"/>
          <w:lang w:val="en-US"/>
        </w:rPr>
        <w:t>:</w:t>
      </w:r>
    </w:p>
    <w:p w:rsidR="00D21760" w:rsidRPr="003456DA" w:rsidRDefault="00D21760" w:rsidP="00212F87">
      <w:pPr>
        <w:pStyle w:val="a3"/>
        <w:numPr>
          <w:ilvl w:val="1"/>
          <w:numId w:val="7"/>
        </w:numPr>
        <w:shd w:val="clear" w:color="auto" w:fill="FFFFFF"/>
        <w:spacing w:beforeLines="25" w:after="100" w:afterAutospacing="1" w:line="360" w:lineRule="auto"/>
        <w:rPr>
          <w:rFonts w:ascii="Times New Roman" w:hAnsi="Times New Roman" w:cs="Times New Roman"/>
          <w:color w:val="000000"/>
          <w:sz w:val="28"/>
          <w:szCs w:val="28"/>
          <w:lang w:val="en-US"/>
        </w:rPr>
      </w:pPr>
      <w:proofErr w:type="spellStart"/>
      <w:r w:rsidRPr="003456DA">
        <w:rPr>
          <w:rFonts w:ascii="Times New Roman" w:hAnsi="Times New Roman" w:cs="Times New Roman"/>
          <w:color w:val="000000"/>
          <w:sz w:val="28"/>
          <w:szCs w:val="28"/>
          <w:lang w:val="en-US"/>
        </w:rPr>
        <w:t>Race</w:t>
      </w:r>
      <w:proofErr w:type="gramStart"/>
      <w:r w:rsidRPr="003456DA">
        <w:rPr>
          <w:rFonts w:ascii="Times New Roman" w:hAnsi="Times New Roman" w:cs="Times New Roman"/>
          <w:color w:val="000000"/>
          <w:sz w:val="28"/>
          <w:szCs w:val="28"/>
          <w:lang w:val="en-US"/>
        </w:rPr>
        <w:t>,P</w:t>
      </w:r>
      <w:proofErr w:type="spellEnd"/>
      <w:proofErr w:type="gramEnd"/>
      <w:r w:rsidRPr="003456DA">
        <w:rPr>
          <w:rFonts w:ascii="Times New Roman" w:hAnsi="Times New Roman" w:cs="Times New Roman"/>
          <w:color w:val="000000"/>
          <w:sz w:val="28"/>
          <w:szCs w:val="28"/>
          <w:lang w:val="en-US"/>
        </w:rPr>
        <w:t>.(2000).500 Tips on Group Learning.</w:t>
      </w:r>
      <w:r w:rsidR="00700B34" w:rsidRPr="00700B34">
        <w:rPr>
          <w:rFonts w:ascii="Times New Roman" w:hAnsi="Times New Roman" w:cs="Times New Roman"/>
          <w:color w:val="000000"/>
          <w:sz w:val="28"/>
          <w:szCs w:val="28"/>
          <w:lang w:val="en-US"/>
        </w:rPr>
        <w:t xml:space="preserve"> </w:t>
      </w:r>
      <w:r w:rsidRPr="003456DA">
        <w:rPr>
          <w:rFonts w:ascii="Times New Roman" w:hAnsi="Times New Roman" w:cs="Times New Roman"/>
          <w:color w:val="000000"/>
          <w:sz w:val="28"/>
          <w:szCs w:val="28"/>
          <w:lang w:val="en-US"/>
        </w:rPr>
        <w:t>London:</w:t>
      </w:r>
      <w:r w:rsidR="00700B34">
        <w:rPr>
          <w:rFonts w:ascii="Times New Roman" w:hAnsi="Times New Roman" w:cs="Times New Roman"/>
          <w:color w:val="000000"/>
          <w:sz w:val="28"/>
          <w:szCs w:val="28"/>
        </w:rPr>
        <w:t xml:space="preserve"> </w:t>
      </w:r>
      <w:proofErr w:type="spellStart"/>
      <w:r w:rsidRPr="003456DA">
        <w:rPr>
          <w:rFonts w:ascii="Times New Roman" w:hAnsi="Times New Roman" w:cs="Times New Roman"/>
          <w:color w:val="000000"/>
          <w:sz w:val="28"/>
          <w:szCs w:val="28"/>
          <w:lang w:val="en-US"/>
        </w:rPr>
        <w:t>Kogan</w:t>
      </w:r>
      <w:proofErr w:type="spellEnd"/>
      <w:r w:rsidRPr="003456DA">
        <w:rPr>
          <w:rFonts w:ascii="Times New Roman" w:hAnsi="Times New Roman" w:cs="Times New Roman"/>
          <w:color w:val="000000"/>
          <w:sz w:val="28"/>
          <w:szCs w:val="28"/>
          <w:lang w:val="en-US"/>
        </w:rPr>
        <w:t xml:space="preserve"> Page.</w:t>
      </w:r>
    </w:p>
    <w:p w:rsidR="00D21760" w:rsidRPr="003456DA" w:rsidRDefault="00D21760" w:rsidP="00212F87">
      <w:pPr>
        <w:pStyle w:val="a3"/>
        <w:numPr>
          <w:ilvl w:val="1"/>
          <w:numId w:val="7"/>
        </w:numPr>
        <w:shd w:val="clear" w:color="auto" w:fill="FFFFFF"/>
        <w:spacing w:beforeLines="25" w:after="100" w:afterAutospacing="1" w:line="360" w:lineRule="auto"/>
        <w:rPr>
          <w:rFonts w:ascii="Times New Roman" w:hAnsi="Times New Roman" w:cs="Times New Roman"/>
          <w:color w:val="000000"/>
          <w:sz w:val="28"/>
          <w:szCs w:val="28"/>
          <w:lang w:val="en-US"/>
        </w:rPr>
      </w:pPr>
      <w:proofErr w:type="spellStart"/>
      <w:r w:rsidRPr="003456DA">
        <w:rPr>
          <w:rFonts w:ascii="Times New Roman" w:hAnsi="Times New Roman" w:cs="Times New Roman"/>
          <w:color w:val="000000"/>
          <w:sz w:val="28"/>
          <w:szCs w:val="28"/>
          <w:lang w:val="en-US"/>
        </w:rPr>
        <w:t>Roberson</w:t>
      </w:r>
      <w:proofErr w:type="gramStart"/>
      <w:r w:rsidRPr="003456DA">
        <w:rPr>
          <w:rFonts w:ascii="Times New Roman" w:hAnsi="Times New Roman" w:cs="Times New Roman"/>
          <w:color w:val="000000"/>
          <w:sz w:val="28"/>
          <w:szCs w:val="28"/>
          <w:lang w:val="en-US"/>
        </w:rPr>
        <w:t>,B</w:t>
      </w:r>
      <w:proofErr w:type="gramEnd"/>
      <w:r w:rsidRPr="003456DA">
        <w:rPr>
          <w:rFonts w:ascii="Times New Roman" w:hAnsi="Times New Roman" w:cs="Times New Roman"/>
          <w:color w:val="000000"/>
          <w:sz w:val="28"/>
          <w:szCs w:val="28"/>
          <w:lang w:val="en-US"/>
        </w:rPr>
        <w:t>.,&amp;Franchini,B</w:t>
      </w:r>
      <w:proofErr w:type="spellEnd"/>
      <w:r w:rsidRPr="003456DA">
        <w:rPr>
          <w:rFonts w:ascii="Times New Roman" w:hAnsi="Times New Roman" w:cs="Times New Roman"/>
          <w:color w:val="000000"/>
          <w:sz w:val="28"/>
          <w:szCs w:val="28"/>
          <w:lang w:val="en-US"/>
        </w:rPr>
        <w:t>.(2014).Effective task design for the TBL classroom. Journal on Excellence in College Teaching.pp.275-302</w:t>
      </w:r>
    </w:p>
    <w:p w:rsidR="00D21760" w:rsidRPr="003456DA" w:rsidRDefault="00D21760" w:rsidP="00212F87">
      <w:pPr>
        <w:pStyle w:val="a3"/>
        <w:numPr>
          <w:ilvl w:val="1"/>
          <w:numId w:val="7"/>
        </w:numPr>
        <w:shd w:val="clear" w:color="auto" w:fill="FFFFFF"/>
        <w:spacing w:beforeLines="25" w:after="100" w:afterAutospacing="1" w:line="360" w:lineRule="auto"/>
        <w:rPr>
          <w:rFonts w:ascii="Times New Roman" w:hAnsi="Times New Roman" w:cs="Times New Roman"/>
          <w:color w:val="000000"/>
          <w:sz w:val="28"/>
          <w:szCs w:val="28"/>
          <w:lang w:val="en-US"/>
        </w:rPr>
      </w:pPr>
      <w:proofErr w:type="spellStart"/>
      <w:r w:rsidRPr="003456DA">
        <w:rPr>
          <w:rFonts w:ascii="Times New Roman" w:hAnsi="Times New Roman" w:cs="Times New Roman"/>
          <w:color w:val="000000"/>
          <w:sz w:val="28"/>
          <w:szCs w:val="28"/>
          <w:lang w:val="en-US"/>
        </w:rPr>
        <w:t>Johnson.D.W.</w:t>
      </w:r>
      <w:proofErr w:type="gramStart"/>
      <w:r w:rsidRPr="003456DA">
        <w:rPr>
          <w:rFonts w:ascii="Times New Roman" w:hAnsi="Times New Roman" w:cs="Times New Roman"/>
          <w:color w:val="000000"/>
          <w:sz w:val="28"/>
          <w:szCs w:val="28"/>
          <w:lang w:val="en-US"/>
        </w:rPr>
        <w:t>,Jihnson,R.T</w:t>
      </w:r>
      <w:proofErr w:type="spellEnd"/>
      <w:proofErr w:type="gramEnd"/>
      <w:r w:rsidRPr="003456DA">
        <w:rPr>
          <w:rFonts w:ascii="Times New Roman" w:hAnsi="Times New Roman" w:cs="Times New Roman"/>
          <w:color w:val="000000"/>
          <w:sz w:val="28"/>
          <w:szCs w:val="28"/>
          <w:lang w:val="en-US"/>
        </w:rPr>
        <w:t xml:space="preserve">., and Smith, K.A.(2006). </w:t>
      </w:r>
      <w:r w:rsidRPr="003456DA">
        <w:rPr>
          <w:rFonts w:ascii="Times New Roman" w:hAnsi="Times New Roman" w:cs="Times New Roman"/>
          <w:i/>
          <w:color w:val="000000"/>
          <w:sz w:val="28"/>
          <w:szCs w:val="28"/>
          <w:lang w:val="en-US"/>
        </w:rPr>
        <w:t>Active learning: Cooperation</w:t>
      </w:r>
      <w:r w:rsidRPr="003456DA">
        <w:rPr>
          <w:rFonts w:ascii="Times New Roman" w:hAnsi="Times New Roman" w:cs="Times New Roman"/>
          <w:color w:val="000000"/>
          <w:sz w:val="28"/>
          <w:szCs w:val="28"/>
          <w:lang w:val="en-US"/>
        </w:rPr>
        <w:t xml:space="preserve"> </w:t>
      </w:r>
      <w:r w:rsidRPr="003456DA">
        <w:rPr>
          <w:rFonts w:ascii="Times New Roman" w:hAnsi="Times New Roman" w:cs="Times New Roman"/>
          <w:i/>
          <w:color w:val="000000"/>
          <w:sz w:val="28"/>
          <w:szCs w:val="28"/>
          <w:lang w:val="en-US"/>
        </w:rPr>
        <w:t xml:space="preserve">in the university classroom (3 rd edition). </w:t>
      </w:r>
      <w:proofErr w:type="spellStart"/>
      <w:r w:rsidRPr="003456DA">
        <w:rPr>
          <w:rFonts w:ascii="Times New Roman" w:hAnsi="Times New Roman" w:cs="Times New Roman"/>
          <w:i/>
          <w:color w:val="000000"/>
          <w:sz w:val="28"/>
          <w:szCs w:val="28"/>
          <w:lang w:val="en-US"/>
        </w:rPr>
        <w:t>Edina</w:t>
      </w:r>
      <w:proofErr w:type="gramStart"/>
      <w:r w:rsidRPr="003456DA">
        <w:rPr>
          <w:rFonts w:ascii="Times New Roman" w:hAnsi="Times New Roman" w:cs="Times New Roman"/>
          <w:i/>
          <w:color w:val="000000"/>
          <w:sz w:val="28"/>
          <w:szCs w:val="28"/>
          <w:lang w:val="en-US"/>
        </w:rPr>
        <w:t>,MN</w:t>
      </w:r>
      <w:proofErr w:type="spellEnd"/>
      <w:proofErr w:type="gramEnd"/>
      <w:r w:rsidRPr="003456DA">
        <w:rPr>
          <w:rFonts w:ascii="Times New Roman" w:hAnsi="Times New Roman" w:cs="Times New Roman"/>
          <w:i/>
          <w:color w:val="000000"/>
          <w:sz w:val="28"/>
          <w:szCs w:val="28"/>
          <w:lang w:val="en-US"/>
        </w:rPr>
        <w:t>: Interaction</w:t>
      </w:r>
      <w:r w:rsidRPr="003456DA">
        <w:rPr>
          <w:rFonts w:ascii="Times New Roman" w:hAnsi="Times New Roman" w:cs="Times New Roman"/>
          <w:color w:val="000000"/>
          <w:sz w:val="28"/>
          <w:szCs w:val="28"/>
          <w:lang w:val="en-US"/>
        </w:rPr>
        <w:t>.</w:t>
      </w:r>
    </w:p>
    <w:p w:rsidR="00D21760" w:rsidRPr="003456DA" w:rsidRDefault="00D21760" w:rsidP="00212F87">
      <w:pPr>
        <w:pStyle w:val="a3"/>
        <w:numPr>
          <w:ilvl w:val="1"/>
          <w:numId w:val="7"/>
        </w:numPr>
        <w:shd w:val="clear" w:color="auto" w:fill="FFFFFF"/>
        <w:spacing w:beforeLines="25" w:after="100" w:afterAutospacing="1" w:line="360" w:lineRule="auto"/>
        <w:rPr>
          <w:rFonts w:ascii="Times New Roman" w:hAnsi="Times New Roman" w:cs="Times New Roman"/>
          <w:color w:val="000000"/>
          <w:sz w:val="28"/>
          <w:szCs w:val="28"/>
          <w:lang w:val="en-US"/>
        </w:rPr>
      </w:pPr>
      <w:r w:rsidRPr="003456DA">
        <w:rPr>
          <w:rFonts w:ascii="Times New Roman" w:hAnsi="Times New Roman" w:cs="Times New Roman"/>
          <w:color w:val="000000"/>
          <w:sz w:val="28"/>
          <w:szCs w:val="28"/>
          <w:lang w:val="en-US"/>
        </w:rPr>
        <w:t>Journal on Excellence in College Teaching, 25(3&amp;4). Pp.85-118.</w:t>
      </w:r>
    </w:p>
    <w:p w:rsidR="00DF0D73" w:rsidRPr="003456DA" w:rsidRDefault="00DF0D73" w:rsidP="00212F87">
      <w:pPr>
        <w:pStyle w:val="a3"/>
        <w:numPr>
          <w:ilvl w:val="1"/>
          <w:numId w:val="7"/>
        </w:numPr>
        <w:shd w:val="clear" w:color="auto" w:fill="FFFFFF"/>
        <w:spacing w:beforeLines="25" w:after="100" w:afterAutospacing="1" w:line="360" w:lineRule="auto"/>
        <w:rPr>
          <w:rFonts w:ascii="Times New Roman" w:hAnsi="Times New Roman" w:cs="Times New Roman"/>
          <w:color w:val="000000"/>
          <w:sz w:val="28"/>
          <w:szCs w:val="28"/>
          <w:lang w:val="en-US"/>
        </w:rPr>
      </w:pPr>
      <w:r w:rsidRPr="003456DA">
        <w:rPr>
          <w:rFonts w:ascii="Times New Roman" w:hAnsi="Times New Roman" w:cs="Times New Roman"/>
          <w:sz w:val="28"/>
          <w:szCs w:val="28"/>
          <w:lang w:val="en-US"/>
        </w:rPr>
        <w:t>Implementing-group-work-classroom [</w:t>
      </w:r>
      <w:proofErr w:type="spellStart"/>
      <w:r w:rsidRPr="003456DA">
        <w:rPr>
          <w:rFonts w:ascii="Times New Roman" w:hAnsi="Times New Roman" w:cs="Times New Roman"/>
          <w:sz w:val="28"/>
          <w:szCs w:val="28"/>
          <w:lang w:val="en-US"/>
        </w:rPr>
        <w:t>электронный</w:t>
      </w:r>
      <w:proofErr w:type="spellEnd"/>
      <w:r w:rsidRPr="003456DA">
        <w:rPr>
          <w:rFonts w:ascii="Times New Roman" w:hAnsi="Times New Roman" w:cs="Times New Roman"/>
          <w:sz w:val="28"/>
          <w:szCs w:val="28"/>
          <w:lang w:val="en-US"/>
        </w:rPr>
        <w:t xml:space="preserve"> </w:t>
      </w:r>
      <w:proofErr w:type="spellStart"/>
      <w:r w:rsidRPr="003456DA">
        <w:rPr>
          <w:rFonts w:ascii="Times New Roman" w:hAnsi="Times New Roman" w:cs="Times New Roman"/>
          <w:sz w:val="28"/>
          <w:szCs w:val="28"/>
          <w:lang w:val="en-US"/>
        </w:rPr>
        <w:t>ресурс</w:t>
      </w:r>
      <w:proofErr w:type="spellEnd"/>
      <w:r w:rsidRPr="003456DA">
        <w:rPr>
          <w:rFonts w:ascii="Times New Roman" w:hAnsi="Times New Roman" w:cs="Times New Roman"/>
          <w:sz w:val="28"/>
          <w:szCs w:val="28"/>
          <w:lang w:val="en-US"/>
        </w:rPr>
        <w:t xml:space="preserve"> ] – 2014.Режим </w:t>
      </w:r>
      <w:proofErr w:type="spellStart"/>
      <w:r w:rsidRPr="003456DA">
        <w:rPr>
          <w:rFonts w:ascii="Times New Roman" w:hAnsi="Times New Roman" w:cs="Times New Roman"/>
          <w:sz w:val="28"/>
          <w:szCs w:val="28"/>
          <w:lang w:val="en-US"/>
        </w:rPr>
        <w:t>доступа</w:t>
      </w:r>
      <w:proofErr w:type="spellEnd"/>
      <w:r w:rsidRPr="003456DA">
        <w:rPr>
          <w:rFonts w:ascii="Times New Roman" w:hAnsi="Times New Roman" w:cs="Times New Roman"/>
          <w:sz w:val="28"/>
          <w:szCs w:val="28"/>
          <w:lang w:val="en-US"/>
        </w:rPr>
        <w:t>:</w:t>
      </w:r>
    </w:p>
    <w:p w:rsidR="00DF0D73" w:rsidRPr="003456DA" w:rsidRDefault="00DF0D73" w:rsidP="00212F87">
      <w:pPr>
        <w:pStyle w:val="a3"/>
        <w:shd w:val="clear" w:color="auto" w:fill="FFFFFF"/>
        <w:spacing w:beforeLines="25" w:after="100" w:afterAutospacing="1" w:line="360" w:lineRule="auto"/>
        <w:ind w:left="1440"/>
        <w:rPr>
          <w:rFonts w:ascii="Times New Roman" w:hAnsi="Times New Roman" w:cs="Times New Roman"/>
          <w:sz w:val="28"/>
          <w:szCs w:val="28"/>
          <w:lang w:val="en-US"/>
        </w:rPr>
      </w:pPr>
      <w:r w:rsidRPr="003456DA">
        <w:rPr>
          <w:rFonts w:ascii="Times New Roman" w:hAnsi="Times New Roman" w:cs="Times New Roman"/>
          <w:sz w:val="28"/>
          <w:szCs w:val="28"/>
          <w:lang w:val="en-US"/>
        </w:rPr>
        <w:t>[https://uwaterloo.ca/centre-for-teaching-excellence/teaching-resources/teaching-tips/alternatives-lecturing/group-work].</w:t>
      </w:r>
    </w:p>
    <w:p w:rsidR="00DF0D73" w:rsidRPr="003456DA" w:rsidRDefault="00DF0D73" w:rsidP="00212F87">
      <w:pPr>
        <w:pStyle w:val="a3"/>
        <w:numPr>
          <w:ilvl w:val="1"/>
          <w:numId w:val="7"/>
        </w:numPr>
        <w:shd w:val="clear" w:color="auto" w:fill="FFFFFF"/>
        <w:spacing w:beforeLines="25" w:after="100" w:afterAutospacing="1" w:line="360" w:lineRule="auto"/>
        <w:rPr>
          <w:rFonts w:ascii="Times New Roman" w:hAnsi="Times New Roman" w:cs="Times New Roman"/>
          <w:color w:val="000000"/>
          <w:sz w:val="28"/>
          <w:szCs w:val="28"/>
          <w:lang w:val="en-US"/>
        </w:rPr>
      </w:pPr>
      <w:r w:rsidRPr="003456DA">
        <w:rPr>
          <w:rFonts w:ascii="Times New Roman" w:hAnsi="Times New Roman" w:cs="Times New Roman"/>
          <w:color w:val="000000"/>
          <w:sz w:val="28"/>
          <w:szCs w:val="28"/>
          <w:lang w:val="en-US"/>
        </w:rPr>
        <w:t xml:space="preserve">Essential </w:t>
      </w:r>
      <w:proofErr w:type="spellStart"/>
      <w:r w:rsidRPr="003456DA">
        <w:rPr>
          <w:rFonts w:ascii="Times New Roman" w:hAnsi="Times New Roman" w:cs="Times New Roman"/>
          <w:color w:val="000000"/>
          <w:sz w:val="28"/>
          <w:szCs w:val="28"/>
          <w:lang w:val="en-US"/>
        </w:rPr>
        <w:t>Aspecdts</w:t>
      </w:r>
      <w:proofErr w:type="spellEnd"/>
      <w:r w:rsidRPr="003456DA">
        <w:rPr>
          <w:rFonts w:ascii="Times New Roman" w:hAnsi="Times New Roman" w:cs="Times New Roman"/>
          <w:color w:val="000000"/>
          <w:sz w:val="28"/>
          <w:szCs w:val="28"/>
          <w:lang w:val="en-US"/>
        </w:rPr>
        <w:t xml:space="preserve"> of </w:t>
      </w:r>
      <w:proofErr w:type="spellStart"/>
      <w:r w:rsidRPr="003456DA">
        <w:rPr>
          <w:rFonts w:ascii="Times New Roman" w:hAnsi="Times New Roman" w:cs="Times New Roman"/>
          <w:color w:val="000000"/>
          <w:sz w:val="28"/>
          <w:szCs w:val="28"/>
          <w:lang w:val="en-US"/>
        </w:rPr>
        <w:t>Grpou</w:t>
      </w:r>
      <w:proofErr w:type="spellEnd"/>
      <w:r w:rsidRPr="003456DA">
        <w:rPr>
          <w:rFonts w:ascii="Times New Roman" w:hAnsi="Times New Roman" w:cs="Times New Roman"/>
          <w:color w:val="000000"/>
          <w:sz w:val="28"/>
          <w:szCs w:val="28"/>
          <w:lang w:val="en-US"/>
        </w:rPr>
        <w:t xml:space="preserve"> work. </w:t>
      </w:r>
      <w:proofErr w:type="gramStart"/>
      <w:r w:rsidRPr="003456DA">
        <w:rPr>
          <w:rFonts w:ascii="Times New Roman" w:hAnsi="Times New Roman" w:cs="Times New Roman"/>
          <w:color w:val="000000"/>
          <w:sz w:val="28"/>
          <w:szCs w:val="28"/>
          <w:lang w:val="en-US"/>
        </w:rPr>
        <w:t xml:space="preserve">[ </w:t>
      </w:r>
      <w:proofErr w:type="spellStart"/>
      <w:r w:rsidRPr="003456DA">
        <w:rPr>
          <w:rFonts w:ascii="Times New Roman" w:hAnsi="Times New Roman" w:cs="Times New Roman"/>
          <w:color w:val="000000"/>
          <w:sz w:val="28"/>
          <w:szCs w:val="28"/>
          <w:lang w:val="en-US"/>
        </w:rPr>
        <w:t>электронный</w:t>
      </w:r>
      <w:proofErr w:type="spellEnd"/>
      <w:proofErr w:type="gramEnd"/>
      <w:r w:rsidRPr="003456DA">
        <w:rPr>
          <w:rFonts w:ascii="Times New Roman" w:hAnsi="Times New Roman" w:cs="Times New Roman"/>
          <w:color w:val="000000"/>
          <w:sz w:val="28"/>
          <w:szCs w:val="28"/>
          <w:lang w:val="en-US"/>
        </w:rPr>
        <w:t xml:space="preserve"> </w:t>
      </w:r>
      <w:proofErr w:type="spellStart"/>
      <w:r w:rsidRPr="003456DA">
        <w:rPr>
          <w:rFonts w:ascii="Times New Roman" w:hAnsi="Times New Roman" w:cs="Times New Roman"/>
          <w:color w:val="000000"/>
          <w:sz w:val="28"/>
          <w:szCs w:val="28"/>
          <w:lang w:val="en-US"/>
        </w:rPr>
        <w:t>ресурс</w:t>
      </w:r>
      <w:proofErr w:type="spellEnd"/>
      <w:r w:rsidRPr="003456DA">
        <w:rPr>
          <w:rFonts w:ascii="Times New Roman" w:hAnsi="Times New Roman" w:cs="Times New Roman"/>
          <w:color w:val="000000"/>
          <w:sz w:val="28"/>
          <w:szCs w:val="28"/>
          <w:lang w:val="en-US"/>
        </w:rPr>
        <w:t xml:space="preserve">]. </w:t>
      </w:r>
      <w:proofErr w:type="spellStart"/>
      <w:r w:rsidRPr="003456DA">
        <w:rPr>
          <w:rFonts w:ascii="Times New Roman" w:hAnsi="Times New Roman" w:cs="Times New Roman"/>
          <w:color w:val="000000"/>
          <w:sz w:val="28"/>
          <w:szCs w:val="28"/>
          <w:lang w:val="en-US"/>
        </w:rPr>
        <w:t>Режим</w:t>
      </w:r>
      <w:proofErr w:type="spellEnd"/>
      <w:r w:rsidRPr="003456DA">
        <w:rPr>
          <w:rFonts w:ascii="Times New Roman" w:hAnsi="Times New Roman" w:cs="Times New Roman"/>
          <w:color w:val="000000"/>
          <w:sz w:val="28"/>
          <w:szCs w:val="28"/>
          <w:lang w:val="en-US"/>
        </w:rPr>
        <w:t xml:space="preserve"> </w:t>
      </w:r>
      <w:proofErr w:type="spellStart"/>
      <w:r w:rsidRPr="003456DA">
        <w:rPr>
          <w:rFonts w:ascii="Times New Roman" w:hAnsi="Times New Roman" w:cs="Times New Roman"/>
          <w:color w:val="000000"/>
          <w:sz w:val="28"/>
          <w:szCs w:val="28"/>
          <w:lang w:val="en-US"/>
        </w:rPr>
        <w:t>доступа</w:t>
      </w:r>
      <w:proofErr w:type="spellEnd"/>
      <w:r w:rsidRPr="003456DA">
        <w:rPr>
          <w:rFonts w:ascii="Times New Roman" w:hAnsi="Times New Roman" w:cs="Times New Roman"/>
          <w:color w:val="000000"/>
          <w:sz w:val="28"/>
          <w:szCs w:val="28"/>
          <w:lang w:val="en-US"/>
        </w:rPr>
        <w:t>:</w:t>
      </w:r>
      <w:r w:rsidR="003456DA" w:rsidRPr="003456DA">
        <w:rPr>
          <w:rFonts w:ascii="Times New Roman" w:hAnsi="Times New Roman" w:cs="Times New Roman"/>
          <w:color w:val="000000"/>
          <w:sz w:val="28"/>
          <w:szCs w:val="28"/>
          <w:lang w:val="en-US"/>
        </w:rPr>
        <w:t xml:space="preserve"> </w:t>
      </w:r>
      <w:hyperlink r:id="rId7" w:history="1">
        <w:r w:rsidR="003456DA" w:rsidRPr="00147D13">
          <w:rPr>
            <w:rStyle w:val="a6"/>
            <w:rFonts w:ascii="Times New Roman" w:hAnsi="Times New Roman" w:cs="Times New Roman"/>
            <w:color w:val="auto"/>
            <w:sz w:val="28"/>
            <w:szCs w:val="28"/>
            <w:u w:val="none"/>
            <w:lang w:val="en-US"/>
          </w:rPr>
          <w:t>http://www.unb.ca/fredericton/cetl/tls/resources/teaching</w:t>
        </w:r>
      </w:hyperlink>
      <w:r w:rsidR="003456DA" w:rsidRPr="003456DA">
        <w:rPr>
          <w:rFonts w:ascii="Times New Roman" w:hAnsi="Times New Roman" w:cs="Times New Roman"/>
          <w:color w:val="000000"/>
          <w:sz w:val="28"/>
          <w:szCs w:val="28"/>
          <w:lang w:val="en-US"/>
        </w:rPr>
        <w:t xml:space="preserve"> tops/</w:t>
      </w:r>
      <w:proofErr w:type="spellStart"/>
      <w:r w:rsidR="003456DA" w:rsidRPr="003456DA">
        <w:rPr>
          <w:rFonts w:ascii="Times New Roman" w:hAnsi="Times New Roman" w:cs="Times New Roman"/>
          <w:color w:val="000000"/>
          <w:sz w:val="28"/>
          <w:szCs w:val="28"/>
          <w:lang w:val="en-US"/>
        </w:rPr>
        <w:t>tt</w:t>
      </w:r>
      <w:proofErr w:type="spellEnd"/>
      <w:r w:rsidR="003456DA" w:rsidRPr="003456DA">
        <w:rPr>
          <w:rFonts w:ascii="Times New Roman" w:hAnsi="Times New Roman" w:cs="Times New Roman"/>
          <w:color w:val="000000"/>
          <w:sz w:val="28"/>
          <w:szCs w:val="28"/>
          <w:lang w:val="en-US"/>
        </w:rPr>
        <w:t xml:space="preserve"> instructional methods/</w:t>
      </w:r>
      <w:proofErr w:type="spellStart"/>
      <w:r w:rsidR="003456DA" w:rsidRPr="003456DA">
        <w:rPr>
          <w:rFonts w:ascii="Times New Roman" w:hAnsi="Times New Roman" w:cs="Times New Roman"/>
          <w:color w:val="000000"/>
          <w:sz w:val="28"/>
          <w:szCs w:val="28"/>
          <w:lang w:val="en-US"/>
        </w:rPr>
        <w:t>gro</w:t>
      </w:r>
      <w:proofErr w:type="spellEnd"/>
      <w:r w:rsidR="003456DA" w:rsidRPr="003456DA">
        <w:rPr>
          <w:rFonts w:ascii="Times New Roman" w:hAnsi="Times New Roman" w:cs="Times New Roman"/>
          <w:color w:val="000000"/>
          <w:sz w:val="28"/>
          <w:szCs w:val="28"/>
          <w:lang w:val="en-US"/>
        </w:rPr>
        <w:t xml:space="preserve"> up work.html</w:t>
      </w:r>
    </w:p>
    <w:p w:rsidR="00DF0D73" w:rsidRDefault="00DF0D73" w:rsidP="00212F87">
      <w:pPr>
        <w:pStyle w:val="a3"/>
        <w:shd w:val="clear" w:color="auto" w:fill="FFFFFF"/>
        <w:spacing w:beforeLines="25" w:after="100" w:afterAutospacing="1" w:line="360" w:lineRule="auto"/>
        <w:ind w:left="1440"/>
        <w:rPr>
          <w:rFonts w:ascii="Arial" w:hAnsi="Arial" w:cs="Arial"/>
          <w:color w:val="000000"/>
          <w:lang w:val="en-US"/>
        </w:rPr>
      </w:pPr>
    </w:p>
    <w:p w:rsidR="00DF0D73" w:rsidRPr="00DF0D73" w:rsidRDefault="00DF0D73" w:rsidP="00212F87">
      <w:pPr>
        <w:pStyle w:val="a3"/>
        <w:spacing w:beforeLines="25" w:line="360" w:lineRule="auto"/>
        <w:rPr>
          <w:lang w:val="en-US"/>
        </w:rPr>
      </w:pPr>
      <w:r w:rsidRPr="00DF0D73">
        <w:rPr>
          <w:lang w:val="en-US"/>
        </w:rPr>
        <w:t xml:space="preserve">    </w:t>
      </w:r>
    </w:p>
    <w:p w:rsidR="00BC3F1F" w:rsidRPr="00147D13" w:rsidRDefault="00BC3F1F" w:rsidP="00212F87">
      <w:pPr>
        <w:shd w:val="clear" w:color="auto" w:fill="FFFFFF"/>
        <w:spacing w:beforeLines="25" w:after="100" w:afterAutospacing="1" w:line="360" w:lineRule="auto"/>
        <w:ind w:left="720"/>
        <w:rPr>
          <w:rFonts w:ascii="Arial" w:hAnsi="Arial" w:cs="Arial"/>
          <w:color w:val="000000"/>
          <w:lang w:val="en-US"/>
        </w:rPr>
      </w:pPr>
    </w:p>
    <w:p w:rsidR="00BC3F1F" w:rsidRDefault="00BC3F1F" w:rsidP="00234787">
      <w:pPr>
        <w:shd w:val="clear" w:color="auto" w:fill="FFFFFF"/>
        <w:spacing w:beforeLines="25" w:after="100" w:afterAutospacing="1" w:line="360" w:lineRule="auto"/>
        <w:ind w:left="720"/>
        <w:rPr>
          <w:rFonts w:ascii="Arial" w:hAnsi="Arial" w:cs="Arial"/>
          <w:color w:val="000000"/>
          <w:lang w:val="en-US"/>
        </w:rPr>
      </w:pPr>
    </w:p>
    <w:sectPr w:rsidR="00BC3F1F" w:rsidSect="00051D0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96426"/>
    <w:multiLevelType w:val="multilevel"/>
    <w:tmpl w:val="7F16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D865EA7"/>
    <w:multiLevelType w:val="multilevel"/>
    <w:tmpl w:val="E4B0C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BB6FE6"/>
    <w:multiLevelType w:val="multilevel"/>
    <w:tmpl w:val="2F042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FC8566B"/>
    <w:multiLevelType w:val="multilevel"/>
    <w:tmpl w:val="3E8CC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2C27A52"/>
    <w:multiLevelType w:val="multilevel"/>
    <w:tmpl w:val="0F56A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42F2E50"/>
    <w:multiLevelType w:val="hybridMultilevel"/>
    <w:tmpl w:val="EF4CDB8E"/>
    <w:lvl w:ilvl="0" w:tplc="416641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6829CD"/>
    <w:multiLevelType w:val="hybridMultilevel"/>
    <w:tmpl w:val="37DE9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570606"/>
    <w:multiLevelType w:val="multilevel"/>
    <w:tmpl w:val="9D904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81806CE"/>
    <w:multiLevelType w:val="multilevel"/>
    <w:tmpl w:val="9DE8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1"/>
  </w:num>
  <w:num w:numId="4">
    <w:abstractNumId w:val="7"/>
  </w:num>
  <w:num w:numId="5">
    <w:abstractNumId w:val="2"/>
  </w:num>
  <w:num w:numId="6">
    <w:abstractNumId w:val="0"/>
  </w:num>
  <w:num w:numId="7">
    <w:abstractNumId w:val="4"/>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2770"/>
    <w:rsid w:val="00051D0B"/>
    <w:rsid w:val="00115C4B"/>
    <w:rsid w:val="001345AD"/>
    <w:rsid w:val="00147D13"/>
    <w:rsid w:val="00187E9B"/>
    <w:rsid w:val="00212F87"/>
    <w:rsid w:val="00234787"/>
    <w:rsid w:val="00237743"/>
    <w:rsid w:val="003456DA"/>
    <w:rsid w:val="003463CF"/>
    <w:rsid w:val="00381C69"/>
    <w:rsid w:val="003C413C"/>
    <w:rsid w:val="006B1799"/>
    <w:rsid w:val="006E4632"/>
    <w:rsid w:val="00700B34"/>
    <w:rsid w:val="00703CCA"/>
    <w:rsid w:val="007C13DC"/>
    <w:rsid w:val="009179AB"/>
    <w:rsid w:val="00A22770"/>
    <w:rsid w:val="00A26068"/>
    <w:rsid w:val="00A34589"/>
    <w:rsid w:val="00A501F3"/>
    <w:rsid w:val="00B459A9"/>
    <w:rsid w:val="00BC3F1F"/>
    <w:rsid w:val="00D21760"/>
    <w:rsid w:val="00DF0D73"/>
    <w:rsid w:val="00F008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6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2770"/>
    <w:pPr>
      <w:ind w:left="720"/>
      <w:contextualSpacing/>
    </w:pPr>
  </w:style>
  <w:style w:type="paragraph" w:styleId="a4">
    <w:name w:val="Normal (Web)"/>
    <w:basedOn w:val="a"/>
    <w:uiPriority w:val="99"/>
    <w:unhideWhenUsed/>
    <w:rsid w:val="00D217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D21760"/>
    <w:rPr>
      <w:i/>
      <w:iCs/>
    </w:rPr>
  </w:style>
  <w:style w:type="character" w:styleId="a6">
    <w:name w:val="Hyperlink"/>
    <w:basedOn w:val="a0"/>
    <w:uiPriority w:val="99"/>
    <w:unhideWhenUsed/>
    <w:rsid w:val="00DF0D7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nb.ca/fredericton/cetl/tls/resources/teach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waterloo.ca/centre-for-teaching-excellence/teaching-resources/teaching-tips/developing-assignments/group-work/group-work-classroom-small-group-tasks" TargetMode="External"/><Relationship Id="rId5" Type="http://schemas.openxmlformats.org/officeDocument/2006/relationships/hyperlink" Target="https://www.lcc.edu/cte/resources/teachingettes/icebreakers.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7</Pages>
  <Words>1620</Words>
  <Characters>9239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2019-11-27T15:45:00Z</dcterms:created>
  <dcterms:modified xsi:type="dcterms:W3CDTF">2021-02-24T18:30:00Z</dcterms:modified>
</cp:coreProperties>
</file>