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54D" w:rsidRPr="0070754D" w:rsidRDefault="0070754D" w:rsidP="0070754D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0754D">
        <w:rPr>
          <w:rFonts w:ascii="Times New Roman" w:eastAsiaTheme="minorHAnsi" w:hAnsi="Times New Roman"/>
          <w:b/>
          <w:sz w:val="28"/>
          <w:szCs w:val="28"/>
        </w:rPr>
        <w:t xml:space="preserve">Заявка для включения публикации в  журнал  «Вестник  </w:t>
      </w:r>
      <w:proofErr w:type="spellStart"/>
      <w:r w:rsidRPr="0070754D">
        <w:rPr>
          <w:rFonts w:ascii="Times New Roman" w:eastAsiaTheme="minorHAnsi" w:hAnsi="Times New Roman"/>
          <w:b/>
          <w:sz w:val="28"/>
          <w:szCs w:val="28"/>
        </w:rPr>
        <w:t>Политеха</w:t>
      </w:r>
      <w:proofErr w:type="spellEnd"/>
      <w:r w:rsidRPr="0070754D">
        <w:rPr>
          <w:rFonts w:ascii="Times New Roman" w:eastAsiaTheme="minorHAnsi" w:hAnsi="Times New Roman"/>
          <w:b/>
          <w:sz w:val="28"/>
          <w:szCs w:val="28"/>
        </w:rPr>
        <w:t>»</w:t>
      </w:r>
    </w:p>
    <w:tbl>
      <w:tblPr>
        <w:tblStyle w:val="a8"/>
        <w:tblW w:w="10348" w:type="dxa"/>
        <w:tblInd w:w="-459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1.Название образовательной организации  (полностью, в соответствии с Уставом образовательной организации)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Государственное бюджетное профессиональное образовательное учреждение «Магнитогорский строительно-монтажный техникум»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2.Адрес образовательной организации (с указателем индекса)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455036 , г. Магнитогорск,</w:t>
            </w:r>
          </w:p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ул. Советская , 106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3.Сведения об авторе: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а) фамилия, имя, отчество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Козмерюк</w:t>
            </w:r>
            <w:proofErr w:type="spellEnd"/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 xml:space="preserve"> Вероника Юрьевна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б) должность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преподаватель общественных дисциплин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в) квалификационная категория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высшая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г) ученая степень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д</w:t>
            </w:r>
            <w:r w:rsidRPr="0070754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) </w:t>
            </w: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 xml:space="preserve"> адрес электронной почты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79049737393</w:t>
            </w:r>
            <w:r w:rsidRPr="0070754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@yandex.ru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е)  контактный телефон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89049737393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4.Тема статьи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hAnsi="Times New Roman"/>
                <w:sz w:val="28"/>
                <w:szCs w:val="28"/>
              </w:rPr>
              <w:t>Проектная деятельность как фактор воспитания  гражданско-патриотических качеств личности студентов (из опыта работы по реализации проекта «Сохраним историю вместе»)</w:t>
            </w:r>
          </w:p>
        </w:tc>
      </w:tr>
      <w:tr w:rsidR="0070754D" w:rsidRPr="0070754D" w:rsidTr="006B45DE">
        <w:tc>
          <w:tcPr>
            <w:tcW w:w="5245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5.Тематическое направление журнала</w:t>
            </w:r>
          </w:p>
        </w:tc>
        <w:tc>
          <w:tcPr>
            <w:tcW w:w="5103" w:type="dxa"/>
          </w:tcPr>
          <w:p w:rsidR="0070754D" w:rsidRPr="0070754D" w:rsidRDefault="0070754D" w:rsidP="007075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0754D">
              <w:rPr>
                <w:rFonts w:ascii="Times New Roman" w:eastAsiaTheme="minorHAnsi" w:hAnsi="Times New Roman"/>
                <w:sz w:val="28"/>
                <w:szCs w:val="28"/>
              </w:rPr>
              <w:t>Актуальные вопросы воспитания учащейся молодежи</w:t>
            </w:r>
          </w:p>
        </w:tc>
      </w:tr>
    </w:tbl>
    <w:p w:rsidR="0070754D" w:rsidRPr="0070754D" w:rsidRDefault="0070754D" w:rsidP="0070754D">
      <w:pPr>
        <w:rPr>
          <w:rFonts w:ascii="Times New Roman" w:eastAsiaTheme="minorHAnsi" w:hAnsi="Times New Roman"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3751" w:rsidRDefault="00433751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54D" w:rsidRDefault="0070754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Проектная деятельность как фактор воспитания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гражданско-патриотических качеств личности студентов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 из опыта работы по реализации проекта «Сохраним историю вместе»)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Козмерюк</w:t>
      </w:r>
      <w:proofErr w:type="spellEnd"/>
      <w:r>
        <w:rPr>
          <w:rFonts w:ascii="Times New Roman" w:hAnsi="Times New Roman"/>
          <w:sz w:val="28"/>
          <w:szCs w:val="28"/>
        </w:rPr>
        <w:t xml:space="preserve">  Вероника  Юрьевна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преподаватель  </w:t>
      </w:r>
      <w:proofErr w:type="gramStart"/>
      <w:r>
        <w:rPr>
          <w:rFonts w:ascii="Times New Roman" w:hAnsi="Times New Roman"/>
          <w:sz w:val="28"/>
          <w:szCs w:val="28"/>
        </w:rPr>
        <w:t>высшей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квалификационной категории  ГБПОУ «Магнитогорский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строительно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- монтажный</w:t>
      </w:r>
      <w:proofErr w:type="gramEnd"/>
      <w:r>
        <w:rPr>
          <w:rFonts w:ascii="Times New Roman" w:hAnsi="Times New Roman"/>
          <w:sz w:val="28"/>
          <w:szCs w:val="28"/>
        </w:rPr>
        <w:t xml:space="preserve"> техникум»</w:t>
      </w:r>
    </w:p>
    <w:p w:rsidR="00881FEB" w:rsidRDefault="00881FEB" w:rsidP="0024320D">
      <w:pPr>
        <w:autoSpaceDE w:val="0"/>
        <w:autoSpaceDN w:val="0"/>
        <w:adjustRightInd w:val="0"/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left="495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«Патриотизм, чей бы то ни был,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left="495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Доказывается не словом, а делом»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left="354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В.Г.Белинский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патриотического воспитания молодежи является неотъемлемой и важной частью политики Российской Федерации на современном этапе. Приоритетной задачей является создание таких условий для работы и самореализации современной молодежи, в которых она могла бы реализовать свой потенциал, возможности, новаторские идеи на благо страны.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соответствии с  Федеральным проектом «Патриотическое воспитание граждан Российской</w:t>
      </w:r>
      <w:r w:rsidR="00F8334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Федерации на 2021-2025 годы»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целью государственной политики в сфере гражданско-патриотического воспитания является «создание условий для повышения гражданской ответственности за судьбу страны, повышения уровня консолидации общества для решения задач обеспечения национальной безопасности и устойчивого развития Российской Федерации, укрепления чувства сопричастности граждан к великой истории и культуре России, обеспечения преемственности поколений россиян, воспитания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гражданина, любящего свою Родину и семью, имеющего активную жизненную позицию» [6].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Проблема патриотического воспитания подрастающего поколения сегодня - это одна из важных и актуальных проблем, от решения которой во многом зависит будущее нашей страны. На современном этапе опасной по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своим последствиям стала деформация глубинных основ духовного мира - нравственности и патриотизма, происходит распространение таких негативных качеств, как индивидуализм, агрессивность, эгоизм, равнодушие.  Именно сейчас особенно необходимо и важно воспитывать в молодежи такие качества, как гражданственность, трудолюбие, любовь к Родине и окружающей природе, семье - все то, что является одним из основополагающих принципов государственной политики в области образования.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Гражданско-патриотическое воспитание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это систематическая и целенаправленная деятельность по формированию у студентов высокого патриотического сознания, чувства верности своему Отечеству, готовности выполнения гражданского долга и конституционных обязанностей по защите интересов Родины. Патриотическое воспитание осуществляется в процессе социализации молодежи в различных сферах жизнедеятельности общества путем участи в работе различного рода акций, инициатив, мероприятий.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 показывают современные исследования психологов и социологов, патриотизм не воспринимается у современной молодежи ка важнейшее качество личности. Чаще всего ребята говорят о необходимости </w:t>
      </w:r>
      <w:proofErr w:type="gram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заботиться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 своих личных интересах, и только затем задумываться об общих – национальных и государственных. 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Результаты анкетирования «Патриотические настроения молодежи»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(см. Прил.1), которое было проведено в 2021 году на 1 и 2 курсе автотранспортного отделения техникума говорят о том, что большинство (78%) студентов считают, что в нашей стране необходимо больше уделять внимания патриотическому воспитанию молодежи. На вопрос: «Хотели бы вы родиться не в России?» положительно ответили 42 % ребят. А вот на вопрос: «Хотели бы вы переехать в другой город?»,   «да» ответили 63% студентов. На вопрос: «Есть ли среди ваших знакомых те, кого можно назвать патриотами?» положительно ответили только 27 % студентов, хотя 54% считают себя патриотами.52 % испытывали чувство гордости за свою страну, но для 29 % ребят служба в армии - пустая трата времени. У 7% студентов со словом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«Родина» не возникает никаких ассоциаций. Данные опроса свидетельствуют о том, что в современном образовании остро стоит вопрос гражданско-патриотического воспитания.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Система образования призвана создавать условия для становления личности, воспитания гражданина российского общества. Образованию принадлежит огромная роль в сохранении исторической памяти, а выбор образовательной программы, а также их многообразие является главным достижением современного процесса профессионального образования специалистов [1]. 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настоящий момент в образовательном процессе системы среднего профессионального образования широко применяется проектная деятельность студентов, с помощью которой можно сформировать гражданско-патриотические компетенции у обучающихся ПОО, необходимые для дальнейшей жизни, работы и проявлений позитивной социальной активности.</w:t>
      </w:r>
    </w:p>
    <w:p w:rsidR="0024320D" w:rsidRPr="00881FEB" w:rsidRDefault="0024320D" w:rsidP="0024320D">
      <w:pPr>
        <w:pStyle w:val="a4"/>
        <w:shd w:val="clear" w:color="auto" w:fill="FFFFFF"/>
        <w:spacing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</w:t>
      </w:r>
      <w:r w:rsidRPr="00881FEB">
        <w:rPr>
          <w:color w:val="000000"/>
          <w:sz w:val="28"/>
          <w:szCs w:val="28"/>
        </w:rPr>
        <w:t xml:space="preserve">Получение практических навыков с опорой на возможности современного мультимедийного оборудования расширяет возможности усвоения предмета и степень участия студентов в создании и реализации учебных проектов в учебной во </w:t>
      </w:r>
      <w:proofErr w:type="spellStart"/>
      <w:r w:rsidRPr="00881FEB">
        <w:rPr>
          <w:color w:val="000000"/>
          <w:sz w:val="28"/>
          <w:szCs w:val="28"/>
        </w:rPr>
        <w:t>внеучебной</w:t>
      </w:r>
      <w:proofErr w:type="spellEnd"/>
      <w:r w:rsidRPr="00881FEB">
        <w:rPr>
          <w:color w:val="000000"/>
          <w:sz w:val="28"/>
          <w:szCs w:val="28"/>
        </w:rPr>
        <w:t xml:space="preserve"> деятельности, расширяет возможности усвоения историко-культурного наследия предков на основе краеведческих материалов, помогает ребятам лучше постигать родную историю, воспитывать уважение к прошлому.</w:t>
      </w:r>
    </w:p>
    <w:p w:rsidR="0024320D" w:rsidRDefault="0024320D" w:rsidP="00881F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Использование проектной деятельности в ПОО рассматривали Васильева Т.П., Лаврентьева О.С., Корякина И.В., Раковская О.В.,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Сауренко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Н.Е., Митрофанова Е.А. Проектную деятельность </w:t>
      </w:r>
      <w:proofErr w:type="gram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ПОО как средство воспитания социальной активности обучающихся ПОО рассматривала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Дралюк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И.А.</w:t>
      </w:r>
    </w:p>
    <w:p w:rsidR="0024320D" w:rsidRDefault="0024320D" w:rsidP="002432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В статье «Проектная деятельность в школе: неиспользуемые возможности»  В.С. Лазарев считает, что осваивая способы проектной деятельности, обучающиеся могут увеличить выраженность позитивных социальных компетенций, которые будут полезными в жизни: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lastRenderedPageBreak/>
        <w:t>анализировать проблемные ситуации;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проектировать цели деятельности  и жизни;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разрабатывать гипотезы;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проверять (верифицировать) гипотезы;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планировать достижения конкретных результатов;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оценивать решения и делать обоснованный выбор;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ставить и решать познавательные задачи;</w:t>
      </w:r>
    </w:p>
    <w:p w:rsidR="0024320D" w:rsidRDefault="0024320D" w:rsidP="0024320D">
      <w:pPr>
        <w:pStyle w:val="a5"/>
        <w:numPr>
          <w:ilvl w:val="0"/>
          <w:numId w:val="1"/>
        </w:numPr>
        <w:shd w:val="clear" w:color="auto" w:fill="FFFFFF"/>
        <w:spacing w:before="100" w:beforeAutospacing="1" w:line="360" w:lineRule="auto"/>
        <w:jc w:val="both"/>
        <w:rPr>
          <w:rFonts w:ascii="Times New Roman" w:eastAsia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4"/>
          <w:lang w:eastAsia="ru-RU"/>
        </w:rPr>
        <w:t>эффективно работать в группе [2].</w:t>
      </w:r>
    </w:p>
    <w:p w:rsidR="0024320D" w:rsidRDefault="0024320D" w:rsidP="00881F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 обучающегося и выпускника ПОО должны быть сформированы общие компетенции, определенные в ФГОС СПО, одна из которых – это компетенция проявлять гражданско-патриотическую позицию, демонстрировать социально-одобряемые способы поведения на основе традиционных общечеловеческих ценностей, необходимых для дальнейшей жизни, работы и проявлений позитивной социальной активности. [5]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 настоящее время  в профессиональных образовательных организациях  активно работают музеи и  комнаты боевой  и трудовой Славы, экспозиции которых посвящены истории города, учебных заведений, предприятий и отраслей родного края.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Музей – посредник между прошлой и будущей жизнью, проводник культуры и достижений человечества. Музей – актуальное средство общения, эффективное средство хранения, формирования и развития  социальной памяти. Приоритетной задачей музея является воспитание патриотического сознания учащихся, поскольку основа музея – история 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[4]</w:t>
      </w:r>
    </w:p>
    <w:p w:rsidR="0024320D" w:rsidRDefault="0024320D" w:rsidP="00881F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музее традиционными формами патриотического воспитания молодежи являются: проведение музейных уроков и тематических занятий, организация и проведение научных конференций, встреч с ветеранами войн и локальных конфликтов, научно- исследовательская работа (рефераты, исследовательские, проектные работы), поисковая и военно-мемориальная работа, увековечение памяти погибших при защите Отечества. В музеях используются инновационные формы работы - создание компьютерных экспозиций, </w:t>
      </w:r>
      <w:r>
        <w:rPr>
          <w:rFonts w:ascii="Times New Roman" w:hAnsi="Times New Roman"/>
          <w:sz w:val="28"/>
          <w:szCs w:val="28"/>
        </w:rPr>
        <w:lastRenderedPageBreak/>
        <w:t>музейных страничек на сайтах образовательных организаций, появляются новые формы орг</w:t>
      </w:r>
      <w:r w:rsidR="00881FEB">
        <w:rPr>
          <w:rFonts w:ascii="Times New Roman" w:hAnsi="Times New Roman"/>
          <w:sz w:val="28"/>
          <w:szCs w:val="28"/>
        </w:rPr>
        <w:t>анизации музейного дела. Как по</w:t>
      </w:r>
      <w:r>
        <w:rPr>
          <w:rFonts w:ascii="Times New Roman" w:hAnsi="Times New Roman"/>
          <w:sz w:val="28"/>
          <w:szCs w:val="28"/>
        </w:rPr>
        <w:t>казал анализ, в настоящее время музейное дело в образовательных организациях находится в стадии интенсивного развития.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[3]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Музей является одной из форм дополнительного образования, развивающей сотворчество, активность, самодеятельность учащихся в процессе сбора, исследования, обработки, оформления и пропаганды материалов патриотической направленности. 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Магнитогорском строительно-монтажном техникуме Комната боевой и трудовой Славы открыта в 1973 году на базе ПУ № 104. </w:t>
      </w:r>
      <w:r>
        <w:rPr>
          <w:rFonts w:ascii="Times New Roman" w:hAnsi="Times New Roman"/>
          <w:sz w:val="28"/>
          <w:szCs w:val="28"/>
        </w:rPr>
        <w:t>В 2013 году в связи с реорганизацией образовательных учреждений музей ПУ№67 был объединен с музеем ПУ№ 104.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2018 году совместно с активистами музея был разработан проект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«Сохраним историю вместе».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Проект рассчитан на 5 лет, в период с 2018 – 2023 гг., в настоящее время реализуется в техникуме. В ходе работы проекта студенты осваивают различные виды деятельности: проблемно-поисковая, коммуникативная, творческая, исследовательская. </w:t>
      </w:r>
    </w:p>
    <w:p w:rsidR="0024320D" w:rsidRDefault="0024320D" w:rsidP="002432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eastAsia="ru-RU"/>
        </w:rPr>
        <w:t>Цель проекта: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Развитие у студентов техникума патриотического сознания и активной  гражданской позиции, приобщение к историко-культурным традициям родного края, формирование нравственных ориентиров, общечеловеческих ценностей.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Задачи проекта:</w:t>
      </w:r>
    </w:p>
    <w:p w:rsidR="0024320D" w:rsidRDefault="0024320D" w:rsidP="0024320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Формирование в молодежной среде уважительного отношения к Родине, к ее истории и культуре чувства сопричастности к истории родного края, общечеловеческих, нравственных духовных ценностей;</w:t>
      </w:r>
    </w:p>
    <w:p w:rsidR="0024320D" w:rsidRDefault="0024320D" w:rsidP="0024320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Привлечение студентов к сохранению исторического наследия через средства музейной деятельности и активизация участия студентов в общественной жизни техникума;</w:t>
      </w:r>
    </w:p>
    <w:p w:rsidR="0024320D" w:rsidRDefault="0024320D" w:rsidP="0024320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Пополнение фонда музея МСМТ новыми экспонатами, отражающими прошлое нашего государства;</w:t>
      </w:r>
    </w:p>
    <w:p w:rsidR="0024320D" w:rsidRDefault="0024320D" w:rsidP="0024320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Сбор и обеспечение сохранности музейных предметов как источников социальной памяти народа.</w:t>
      </w:r>
    </w:p>
    <w:p w:rsidR="0024320D" w:rsidRDefault="0024320D" w:rsidP="002432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Ожидаемые результаты проекта: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Целенаправленная совместная деятельность способствует достижению положительных результатов:</w:t>
      </w:r>
    </w:p>
    <w:p w:rsidR="0024320D" w:rsidRDefault="0024320D" w:rsidP="0024320D">
      <w:pPr>
        <w:numPr>
          <w:ilvl w:val="0"/>
          <w:numId w:val="3"/>
        </w:numPr>
        <w:tabs>
          <w:tab w:val="left" w:pos="1068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стимулирование позитивного поведения студентов, ориентация их на духовно-нравственные ценности;</w:t>
      </w:r>
    </w:p>
    <w:p w:rsidR="0024320D" w:rsidRDefault="0024320D" w:rsidP="0024320D">
      <w:pPr>
        <w:numPr>
          <w:ilvl w:val="0"/>
          <w:numId w:val="3"/>
        </w:numPr>
        <w:tabs>
          <w:tab w:val="left" w:pos="1068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пополнение знаний об истории и культуре своего края и России;</w:t>
      </w:r>
    </w:p>
    <w:p w:rsidR="0024320D" w:rsidRDefault="0024320D" w:rsidP="0024320D">
      <w:pPr>
        <w:numPr>
          <w:ilvl w:val="0"/>
          <w:numId w:val="3"/>
        </w:numPr>
        <w:tabs>
          <w:tab w:val="left" w:pos="1068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условий для самовыражения и творческой самореализации каждого студента;</w:t>
      </w:r>
    </w:p>
    <w:p w:rsidR="0024320D" w:rsidRDefault="0024320D" w:rsidP="0024320D">
      <w:pPr>
        <w:numPr>
          <w:ilvl w:val="0"/>
          <w:numId w:val="3"/>
        </w:numPr>
        <w:tabs>
          <w:tab w:val="left" w:pos="1068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постоянное  развитие  музея,   увеличение  количества  его экспонатов, появление новых экспозиций;</w:t>
      </w:r>
    </w:p>
    <w:p w:rsidR="0024320D" w:rsidRDefault="0024320D" w:rsidP="0024320D">
      <w:pPr>
        <w:numPr>
          <w:ilvl w:val="0"/>
          <w:numId w:val="3"/>
        </w:numPr>
        <w:tabs>
          <w:tab w:val="left" w:pos="1068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достижение призовых мест на областных, всероссийских конкурсах.</w:t>
      </w:r>
    </w:p>
    <w:p w:rsidR="0024320D" w:rsidRDefault="0024320D" w:rsidP="0024320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базе комнаты боевой и трудовой Славы с 2018 года работает студенческий отряд «Стальной рубеж». Работа отряда непосредственно связана с музейными практиками и соответствует всем направлениям деятельности музея.</w:t>
      </w:r>
    </w:p>
    <w:p w:rsidR="0024320D" w:rsidRDefault="0024320D" w:rsidP="0024320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Основной структурной единицей музея техникума является актив музея. Актив музея выбирается из наиболее активных студентов, занимающихся поисковой и архивной работой по желанию. При этом учитываются интерес и склонность к музейной работе, коммуникабельность и чувство ответственности. Выпускники обязаны передать свои знания и опыт начинающим активистам.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Совместная деятельность студентов является фактором, развивающим сотворчество, активность, самодеятельность учащихся в процессе сбора, исследования, обработки, оформления и пропаганды материалов патриотической направленности.</w:t>
      </w:r>
    </w:p>
    <w:p w:rsidR="0024320D" w:rsidRDefault="0024320D" w:rsidP="0024320D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Проект реализуется по следующим направлениям деятельности: </w:t>
      </w:r>
    </w:p>
    <w:p w:rsidR="0024320D" w:rsidRDefault="0024320D" w:rsidP="0024320D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D6A317F" wp14:editId="2DF997D4">
            <wp:extent cx="4629150" cy="3571875"/>
            <wp:effectExtent l="0" t="0" r="0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20D" w:rsidRDefault="0024320D" w:rsidP="0024320D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Рисунок 1</w:t>
      </w:r>
    </w:p>
    <w:p w:rsidR="0024320D" w:rsidRDefault="0024320D" w:rsidP="002432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Ежегодно разрабатывается и корректируется тематический план работы Комнаты боевой и трудовой Славы, в рамках направлений деятельности проекта. </w:t>
      </w:r>
    </w:p>
    <w:p w:rsidR="0024320D" w:rsidRDefault="0024320D" w:rsidP="0024320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Результаты реализации проекта</w:t>
      </w:r>
    </w:p>
    <w:p w:rsidR="0024320D" w:rsidRDefault="0024320D" w:rsidP="00881F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успешно реализуется в техникуме в 2018-2021 гг. Вот лишь некоторые результаты проекта «Сохраним историю вместе»:</w:t>
      </w:r>
    </w:p>
    <w:p w:rsidR="0024320D" w:rsidRDefault="0024320D" w:rsidP="0024320D">
      <w:pPr>
        <w:pStyle w:val="a5"/>
        <w:widowControl w:val="0"/>
        <w:numPr>
          <w:ilvl w:val="0"/>
          <w:numId w:val="4"/>
        </w:numPr>
        <w:tabs>
          <w:tab w:val="left" w:pos="1966"/>
        </w:tabs>
        <w:autoSpaceDE w:val="0"/>
        <w:autoSpaceDN w:val="0"/>
        <w:adjustRightInd w:val="0"/>
        <w:spacing w:after="0" w:line="371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Областной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смотр-конкурс музеев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(комнат боевой и трудовой Славы) областных государственных профессиональных образовательных организаций,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номинации «Лучшая исследовательская работа»  Ганина Анастасия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2018г.;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(исследовательская работа  «Спецпереселенцы Магнитки»).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номинации «Лучший видеопроект»  Краев Павел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2018г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.; (фильм о преподавателе истории ПТУ№ 104 Савенковой Л.П.);</w:t>
      </w:r>
    </w:p>
    <w:p w:rsidR="0024320D" w:rsidRDefault="0024320D" w:rsidP="0024320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114" w:line="371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Областной конкурс литературных и творческих работ,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посвященный 80-летию системы профтехобразования,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номинации «Лучшая исследовательская работа»  Безбородов Егор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2020 г.;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(исследовательская работа «Трудовой подвиг подростков г. Магнитогорска в годы Великой Отечественной войны (на примере воспитанников ремесленного училища    № 1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В.Н.Густокашина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А.П.Бестужева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24320D" w:rsidRDefault="0024320D" w:rsidP="0024320D">
      <w:pPr>
        <w:pStyle w:val="a5"/>
        <w:widowControl w:val="0"/>
        <w:numPr>
          <w:ilvl w:val="0"/>
          <w:numId w:val="6"/>
        </w:numPr>
        <w:tabs>
          <w:tab w:val="left" w:pos="1966"/>
        </w:tabs>
        <w:autoSpaceDE w:val="0"/>
        <w:autoSpaceDN w:val="0"/>
        <w:adjustRightInd w:val="0"/>
        <w:spacing w:after="0" w:line="371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Диплом за лучшую исследовательскую работу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Президиума Челябинского Областного Совета ветеранов Ганиной А.С.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(исследовательская работа  «Спецпереселенцы Магнитки»);</w:t>
      </w:r>
    </w:p>
    <w:p w:rsidR="0002307E" w:rsidRDefault="0024320D" w:rsidP="0024320D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123" w:line="378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Научно-практической конференции «СНО-2020»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студентов областных профессиональных образовательных организаций Южных территорий Челябинской области номинация «Краеведение»,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 место</w:t>
      </w:r>
      <w:r w:rsidR="0002307E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Безбородов Егор 2020г.;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исследовательская работа «Трудовой подвиг подростков </w:t>
      </w:r>
    </w:p>
    <w:p w:rsidR="0024320D" w:rsidRDefault="0024320D" w:rsidP="0002307E">
      <w:pPr>
        <w:pStyle w:val="a5"/>
        <w:widowControl w:val="0"/>
        <w:autoSpaceDE w:val="0"/>
        <w:autoSpaceDN w:val="0"/>
        <w:adjustRightInd w:val="0"/>
        <w:spacing w:after="123" w:line="378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Магнитогорска в годы Великой Отечественной войны (на примере воспит</w:t>
      </w:r>
      <w:r w:rsidR="0002307E">
        <w:rPr>
          <w:rFonts w:ascii="Times New Roman" w:eastAsia="Times New Roman" w:hAnsi="Times New Roman"/>
          <w:sz w:val="28"/>
          <w:szCs w:val="28"/>
          <w:lang w:eastAsia="ru-RU"/>
        </w:rPr>
        <w:t xml:space="preserve">анников ремесленного училища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230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В.Н.Густокашина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А.П.Бестужева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24320D" w:rsidRDefault="0024320D" w:rsidP="0024320D">
      <w:pPr>
        <w:pStyle w:val="a5"/>
        <w:widowControl w:val="0"/>
        <w:numPr>
          <w:ilvl w:val="0"/>
          <w:numId w:val="8"/>
        </w:numPr>
        <w:tabs>
          <w:tab w:val="left" w:pos="351"/>
        </w:tabs>
        <w:autoSpaceDE w:val="0"/>
        <w:autoSpaceDN w:val="0"/>
        <w:adjustRightInd w:val="0"/>
        <w:spacing w:after="123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Областной конкурс мультимедийных презентаций «Великой Победе - 75 лет»,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75 - лет</w:t>
      </w:r>
      <w:r w:rsidR="0002307E">
        <w:rPr>
          <w:rFonts w:ascii="Times New Roman" w:eastAsia="Times New Roman" w:hAnsi="Times New Roman"/>
          <w:sz w:val="28"/>
          <w:szCs w:val="28"/>
          <w:lang w:eastAsia="ru-RU"/>
        </w:rPr>
        <w:t>ию Великой Отечественной войны,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среди обучающихся профессиональных образовательных организаций среднего профессионального образования,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Шабельский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Николай (тема презентации «Курская битва»)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2020г.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4320D" w:rsidRDefault="0024320D" w:rsidP="0024320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273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Историко-патриотический проект «Память-это мы!»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номинации «Плакатная графика»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Рябинов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 (работа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Тыл-фронту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») </w:t>
      </w:r>
      <w:r w:rsidR="0002307E">
        <w:rPr>
          <w:rFonts w:ascii="Times New Roman" w:eastAsia="Times New Roman" w:hAnsi="Times New Roman"/>
          <w:b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г.;</w:t>
      </w:r>
    </w:p>
    <w:p w:rsidR="0024320D" w:rsidRDefault="0024320D" w:rsidP="0024320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273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Всероссийский конкурс «За нравственный подвиг учителя»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номинация «Лучшая программа по гражданско-патриотическому воспитанию молодежи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2019г.</w:t>
      </w:r>
    </w:p>
    <w:p w:rsidR="0024320D" w:rsidRDefault="0024320D" w:rsidP="00881F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период 2018-2020 гг. активисты музея приняли участие в  мероприятиях</w:t>
      </w:r>
      <w:r w:rsidR="00881F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гражданско-патриотической направленности  ГБПОУ МСМТ:</w:t>
      </w:r>
    </w:p>
    <w:p w:rsidR="0024320D" w:rsidRDefault="0024320D" w:rsidP="0024320D">
      <w:pPr>
        <w:widowControl w:val="0"/>
        <w:numPr>
          <w:ilvl w:val="0"/>
          <w:numId w:val="10"/>
        </w:numPr>
        <w:tabs>
          <w:tab w:val="left" w:pos="402"/>
        </w:tabs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Участие в проекте «Великий день Великой Победы»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(были собраны материалы для книги о ветеране Великой Отечественной войны Кудашеве Петре Сергеевиче)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2018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4320D" w:rsidRDefault="0024320D" w:rsidP="0024320D">
      <w:pPr>
        <w:widowControl w:val="0"/>
        <w:numPr>
          <w:ilvl w:val="0"/>
          <w:numId w:val="11"/>
        </w:numPr>
        <w:tabs>
          <w:tab w:val="left" w:pos="405"/>
        </w:tabs>
        <w:autoSpaceDE w:val="0"/>
        <w:autoSpaceDN w:val="0"/>
        <w:adjustRightInd w:val="0"/>
        <w:spacing w:after="174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Видеопроект «Уйти, чтобы остаться»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студент Краев Павел (фильм о преподавателе истории  профессионального училища № 104 Савинковой Л.П.),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2018г.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 сайте ГБПОУ МСМТ);</w:t>
      </w:r>
    </w:p>
    <w:p w:rsidR="0024320D" w:rsidRDefault="0024320D" w:rsidP="0024320D">
      <w:pPr>
        <w:widowControl w:val="0"/>
        <w:numPr>
          <w:ilvl w:val="0"/>
          <w:numId w:val="11"/>
        </w:numPr>
        <w:tabs>
          <w:tab w:val="left" w:pos="405"/>
        </w:tabs>
        <w:autoSpaceDE w:val="0"/>
        <w:autoSpaceDN w:val="0"/>
        <w:adjustRightInd w:val="0"/>
        <w:spacing w:after="174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Видеопроект об истории создания Магнитогорского строительно-монтажного техникума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80-летию системы профтехобразования          студент гр. ЭМ-09-19-1 Винников Дмитрий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2020г.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 сайте ГБПОУ МСМТ);</w:t>
      </w:r>
    </w:p>
    <w:p w:rsidR="0024320D" w:rsidRDefault="0024320D" w:rsidP="0024320D">
      <w:pPr>
        <w:widowControl w:val="0"/>
        <w:numPr>
          <w:ilvl w:val="0"/>
          <w:numId w:val="11"/>
        </w:numPr>
        <w:tabs>
          <w:tab w:val="left" w:pos="405"/>
        </w:tabs>
        <w:autoSpaceDE w:val="0"/>
        <w:autoSpaceDN w:val="0"/>
        <w:adjustRightInd w:val="0"/>
        <w:spacing w:after="174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Ежегодное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участия в акции «Эстафета знамени Победы»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(к годовщине Дня Победы в Великой Отечественной войне»).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881FEB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006B34B4" wp14:editId="2BD1869A">
            <wp:simplePos x="0" y="0"/>
            <wp:positionH relativeFrom="column">
              <wp:posOffset>769427</wp:posOffset>
            </wp:positionH>
            <wp:positionV relativeFrom="paragraph">
              <wp:posOffset>-660678</wp:posOffset>
            </wp:positionV>
            <wp:extent cx="4140486" cy="3105509"/>
            <wp:effectExtent l="0" t="0" r="0" b="0"/>
            <wp:wrapNone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486" cy="3105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Рисунок 2</w:t>
      </w:r>
    </w:p>
    <w:p w:rsidR="0024320D" w:rsidRDefault="00881FEB" w:rsidP="00881FEB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60" w:lineRule="auto"/>
        <w:ind w:firstLine="4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AC873EA" wp14:editId="3713990C">
            <wp:simplePos x="0" y="0"/>
            <wp:positionH relativeFrom="column">
              <wp:posOffset>686435</wp:posOffset>
            </wp:positionH>
            <wp:positionV relativeFrom="paragraph">
              <wp:posOffset>934085</wp:posOffset>
            </wp:positionV>
            <wp:extent cx="4818380" cy="3679825"/>
            <wp:effectExtent l="0" t="0" r="1270" b="0"/>
            <wp:wrapNone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367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320D">
        <w:rPr>
          <w:rFonts w:ascii="Times New Roman" w:eastAsia="Times New Roman" w:hAnsi="Times New Roman"/>
          <w:sz w:val="28"/>
          <w:szCs w:val="28"/>
          <w:lang w:eastAsia="ru-RU"/>
        </w:rPr>
        <w:t>В техникуме ежегодной традицией стало проведение акции «Подари музею экспонат». Силами студентов и преподавателей постоянно пополняются фонды музея новыми интересными экспонатами.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Рисунок 3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эффективности проекта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«Сохраним историю вместе»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обеспечивается:</w:t>
      </w:r>
    </w:p>
    <w:p w:rsidR="0024320D" w:rsidRDefault="0024320D" w:rsidP="0024320D">
      <w:pPr>
        <w:pStyle w:val="a5"/>
        <w:widowControl w:val="0"/>
        <w:numPr>
          <w:ilvl w:val="0"/>
          <w:numId w:val="12"/>
        </w:numPr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конференции, семинары, выступления на городском и областном уровне с материалами по гражданско-патриотическому воспитанию; </w:t>
      </w:r>
    </w:p>
    <w:p w:rsidR="0024320D" w:rsidRDefault="0024320D" w:rsidP="0024320D">
      <w:pPr>
        <w:pStyle w:val="a5"/>
        <w:widowControl w:val="0"/>
        <w:numPr>
          <w:ilvl w:val="0"/>
          <w:numId w:val="12"/>
        </w:numPr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разработкой методических материалов, направленных на совершенствование системы воспитания в образовательном пространстве ГБПОУ МСМТ;</w:t>
      </w:r>
    </w:p>
    <w:p w:rsidR="0024320D" w:rsidRDefault="0024320D" w:rsidP="0024320D">
      <w:pPr>
        <w:pStyle w:val="a5"/>
        <w:widowControl w:val="0"/>
        <w:numPr>
          <w:ilvl w:val="0"/>
          <w:numId w:val="12"/>
        </w:numPr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проведением открытых уроков, внеклассных мероприятий, акций,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квестов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4320D" w:rsidRDefault="0024320D" w:rsidP="0024320D">
      <w:pPr>
        <w:pStyle w:val="a5"/>
        <w:widowControl w:val="0"/>
        <w:numPr>
          <w:ilvl w:val="0"/>
          <w:numId w:val="12"/>
        </w:numPr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участием и результатами в муниципальных, региональных, всероссийских конкурсах патриотической направленности.</w:t>
      </w:r>
    </w:p>
    <w:p w:rsidR="0024320D" w:rsidRDefault="0024320D" w:rsidP="00881FEB">
      <w:pPr>
        <w:widowControl w:val="0"/>
        <w:tabs>
          <w:tab w:val="left" w:pos="405"/>
        </w:tabs>
        <w:autoSpaceDE w:val="0"/>
        <w:autoSpaceDN w:val="0"/>
        <w:adjustRightInd w:val="0"/>
        <w:spacing w:after="0" w:line="360" w:lineRule="auto"/>
        <w:ind w:firstLine="4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«Сохраним историю вместе»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отражает необходимый обществу социальный заказ на воспитание гражданина своей Родины, патриота с активной жизненной позицией. Конечным результатом реализации проекта должна стать активная гражданская позиция и патриотическое сознание студентов, как основа личности гражданина России. Проектная деятельность  помогает социализации личности студента, формирует приоритетные ценности гражданственности, национальной идентичности, патриотизма, гуманизма и нравственности, способствует воспитанию таких качеств личности, как чувство собственного достоинства, социальная активность, ответственность. 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079C" w:rsidRDefault="0070079C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079C" w:rsidRDefault="0070079C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079C" w:rsidRDefault="0070079C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079C" w:rsidRDefault="0070079C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Библиографический список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Есаулко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А.Н.,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Мазницына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Л.В.,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Безгина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Ю.А., Стукало В.А.,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Балацкий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М.Ю., Трубачева Л.В. Формирование патриотических и профессионально-ориентированных компетенций студентов-первокурсников в свете дисциплины «Введение в специальность» // Современные проблемы науки и образования. 2012. - №6. с. 350. Режим доступа: </w:t>
      </w:r>
      <w:hyperlink r:id="rId10" w:history="1">
        <w:r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https://elibrary.ru/item.asp?id=23220685</w:t>
        </w:r>
      </w:hyperlink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 Лазарев В.С. Проектная деятельность в школе: неиспользуемые возможности // Вопросы образования. 2015. № 3. с. 292-307.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3.Лазаренко Л.А.,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Недбайло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В.Г. Теоретико-методологические основы патриотического и гражданского воспитания студенческой молодежи. Краснодар , 2016 г. 146 с.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4.Райхлина Е.Л. Музей в системе патриотического воспитания молодежи.//Вестник МГУКИ № 3 2009 г. с.173-175.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Style w:val="a3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5.Федеральный государственный образовательный стандарт среднего профессионального образования. Режим доступа: </w:t>
      </w:r>
      <w:hyperlink r:id="rId11" w:history="1">
        <w:r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https://www.garant.ru/products/ipo/prime/doc/7147732</w:t>
        </w:r>
      </w:hyperlink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6.Федеральный проект Патриотическое воспитание граждан Российской Федерации на 2021-2025 гг.  (паспорт национального проекта «Образование» протокол от 29.10.2020г.)</w:t>
      </w: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widowControl w:val="0"/>
        <w:tabs>
          <w:tab w:val="left" w:pos="405"/>
        </w:tabs>
        <w:autoSpaceDE w:val="0"/>
        <w:autoSpaceDN w:val="0"/>
        <w:adjustRightInd w:val="0"/>
        <w:spacing w:after="174" w:line="374" w:lineRule="exac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Приложение 1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Анкета «Патриотические ценности молодежи»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Что такое, на Ваш взгляд, патриотизм? 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любовь к родному городу, деревне, дому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стремление к безопасному глобальному миру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любовь ко всему человечеству, гуманизм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любовь к национальной культуре уважение к своей Родине, гордость за свою страну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Выберите одно, наиболее подходящее, на Ваш взгляд,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определение патриотизма и отметьте: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Патриотизм – это преданность и любовь к своему отечеству, к своему народу (Толковый словарь </w:t>
      </w:r>
      <w:proofErr w:type="spellStart"/>
      <w:r>
        <w:rPr>
          <w:rFonts w:ascii="Times New Roman" w:hAnsi="Times New Roman"/>
          <w:sz w:val="24"/>
          <w:szCs w:val="24"/>
        </w:rPr>
        <w:t>ОжеговаС.И</w:t>
      </w:r>
      <w:proofErr w:type="spellEnd"/>
      <w:r>
        <w:rPr>
          <w:rFonts w:ascii="Times New Roman" w:hAnsi="Times New Roman"/>
          <w:sz w:val="24"/>
          <w:szCs w:val="24"/>
        </w:rPr>
        <w:t>. и Шведовой Н.Ю.)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Патриотизм – это любовь к Отечеству, вытекающая из сознания солидарности интересов граждан данного государства или членов данной нации. (Малый энциклопедический словарь </w:t>
      </w:r>
      <w:proofErr w:type="spellStart"/>
      <w:r>
        <w:rPr>
          <w:rFonts w:ascii="Times New Roman" w:hAnsi="Times New Roman"/>
          <w:sz w:val="24"/>
          <w:szCs w:val="24"/>
        </w:rPr>
        <w:t>БрокгаузаФ.А</w:t>
      </w:r>
      <w:proofErr w:type="spellEnd"/>
      <w:r>
        <w:rPr>
          <w:rFonts w:ascii="Times New Roman" w:hAnsi="Times New Roman"/>
          <w:sz w:val="24"/>
          <w:szCs w:val="24"/>
        </w:rPr>
        <w:t xml:space="preserve">. и </w:t>
      </w:r>
      <w:proofErr w:type="spellStart"/>
      <w:r>
        <w:rPr>
          <w:rFonts w:ascii="Times New Roman" w:hAnsi="Times New Roman"/>
          <w:sz w:val="24"/>
          <w:szCs w:val="24"/>
        </w:rPr>
        <w:t>Ефрона</w:t>
      </w:r>
      <w:proofErr w:type="spellEnd"/>
      <w:r>
        <w:rPr>
          <w:rFonts w:ascii="Times New Roman" w:hAnsi="Times New Roman"/>
          <w:sz w:val="24"/>
          <w:szCs w:val="24"/>
        </w:rPr>
        <w:t xml:space="preserve"> И.А.)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Патриотизм – нравственный и политический принцип, социальное чувство, содержанием которого является любовь к отечеству, гордость за его прошлое и настоящее, готовность подчинить свои интересы интересам страны, стремление защищать интересы родины и своего народа (Энциклопедия социологии)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>В чем проявляется истинный патриотизм? (при необходимости, Вы</w:t>
      </w:r>
      <w:proofErr w:type="gramEnd"/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можете выбрать несколько позиций)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разговорах и беседах со знакомыми на патриотические темы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голосовании на выборах за патриотические партии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участии в деятельности патриотических организаций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в праздновании исторических событий и юбилеев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 конструктивной критике недостатков в стране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в  работе с полной отдачей сил по своей специальности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Есть ли среди Ваших знакомых те, кого можно назвать патриотами?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чем это проявляется?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Приходилось ли Вам испытывать чувство гордости за нашу страну?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приходилось (приведите, пожалуйста, примеры)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Нет, не приходилось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6.Приходилось ли Вам испытывать чувство стыда за нашу страну?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приходилось (приведите, пожалуйста, примеры)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Нет, не приходилось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7.Какие ассоциации у Вас возникают, когда вы слышите слово «Родина»?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Считаете ли Вы себя патриотом?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9.Чем для вас является служба в армии?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это пустая трата времени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это мой гражданский долг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10.Собираетесь ли вы служить в армии?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11.Вы бы хотели родиться не в России, а в другой стране?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12.Вы бы хотели переехать в другой город?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13.Кем Вы себя в большей степени ощущаете? </w:t>
      </w:r>
      <w:r>
        <w:rPr>
          <w:rFonts w:ascii="Times New Roman" w:hAnsi="Times New Roman"/>
          <w:b/>
          <w:i/>
          <w:iCs/>
          <w:sz w:val="24"/>
          <w:szCs w:val="24"/>
        </w:rPr>
        <w:t>(отметьте нужный вариант ответа)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Жителем своего города, района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Гражданином России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Европейцем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«Гражданином мира»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Другой вариант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14.Как Вы считаете, нужно ли сегодня в нашей стране уделять больше внимания патриотическому воспитанию молодежи?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Нужно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нужно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С Вашей точки зрения, какую часть россиян можно назвать патриотами?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Большинство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Половину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Меньшинство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Никого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Затрудняюсь ответить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16.Что на Ваш взгляд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необходимо делать государству для формирования гражданско-патриотических  качеств личности  в детской и молодежной среде?</w:t>
      </w:r>
    </w:p>
    <w:p w:rsidR="0024320D" w:rsidRDefault="0024320D" w:rsidP="0024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</w:t>
      </w:r>
    </w:p>
    <w:p w:rsidR="002B24F8" w:rsidRDefault="002B24F8"/>
    <w:sectPr w:rsidR="002B24F8" w:rsidSect="007075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11"/>
    <w:multiLevelType w:val="hybridMultilevel"/>
    <w:tmpl w:val="CB76E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E4418"/>
    <w:multiLevelType w:val="hybridMultilevel"/>
    <w:tmpl w:val="23D0399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DA388B"/>
    <w:multiLevelType w:val="hybridMultilevel"/>
    <w:tmpl w:val="BD04BB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54D93"/>
    <w:multiLevelType w:val="hybridMultilevel"/>
    <w:tmpl w:val="9398B39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7B75AD"/>
    <w:multiLevelType w:val="hybridMultilevel"/>
    <w:tmpl w:val="74EE36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F32580"/>
    <w:multiLevelType w:val="hybridMultilevel"/>
    <w:tmpl w:val="D3D2BE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C07922"/>
    <w:multiLevelType w:val="hybridMultilevel"/>
    <w:tmpl w:val="9CF29E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70B82"/>
    <w:multiLevelType w:val="hybridMultilevel"/>
    <w:tmpl w:val="48124C9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C5500C"/>
    <w:multiLevelType w:val="hybridMultilevel"/>
    <w:tmpl w:val="2E88746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3B32EA"/>
    <w:multiLevelType w:val="hybridMultilevel"/>
    <w:tmpl w:val="E9B41D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855348"/>
    <w:multiLevelType w:val="hybridMultilevel"/>
    <w:tmpl w:val="96B887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3A6905"/>
    <w:multiLevelType w:val="hybridMultilevel"/>
    <w:tmpl w:val="89A64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0"/>
  </w:num>
  <w:num w:numId="9">
    <w:abstractNumId w:val="10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34"/>
    <w:rsid w:val="0002307E"/>
    <w:rsid w:val="0024320D"/>
    <w:rsid w:val="002B24F8"/>
    <w:rsid w:val="00433751"/>
    <w:rsid w:val="0070079C"/>
    <w:rsid w:val="0070754D"/>
    <w:rsid w:val="00881FEB"/>
    <w:rsid w:val="00AA1034"/>
    <w:rsid w:val="00F83348"/>
    <w:rsid w:val="00FE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320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320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32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FEB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70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320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320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32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FEB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70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arant.ru/products/ipo/prime/doc/714773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library.ru/item.asp?id=2322068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213C5-734D-41C4-A404-06203984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3028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2021-03-19T07:25:00Z</dcterms:created>
  <dcterms:modified xsi:type="dcterms:W3CDTF">2021-03-19T07:26:00Z</dcterms:modified>
</cp:coreProperties>
</file>