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11F" w:rsidRPr="00887A68" w:rsidRDefault="005C111F" w:rsidP="00925E49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proofErr w:type="spellStart"/>
      <w:r w:rsidRPr="00925E49">
        <w:rPr>
          <w:b/>
          <w:bCs/>
          <w:color w:val="000000"/>
        </w:rPr>
        <w:t>Кызынгашева</w:t>
      </w:r>
      <w:proofErr w:type="spellEnd"/>
      <w:r w:rsidRPr="00925E49">
        <w:rPr>
          <w:b/>
          <w:bCs/>
          <w:color w:val="000000"/>
        </w:rPr>
        <w:t xml:space="preserve"> Елена Владимировна</w:t>
      </w:r>
      <w:proofErr w:type="gramStart"/>
      <w:r w:rsidRPr="00925E49">
        <w:rPr>
          <w:b/>
          <w:bCs/>
          <w:color w:val="000000"/>
        </w:rPr>
        <w:t xml:space="preserve"> ,</w:t>
      </w:r>
      <w:proofErr w:type="gramEnd"/>
      <w:r w:rsidRPr="00925E49">
        <w:rPr>
          <w:b/>
          <w:bCs/>
          <w:color w:val="000000"/>
        </w:rPr>
        <w:t xml:space="preserve"> </w:t>
      </w:r>
    </w:p>
    <w:p w:rsidR="005C111F" w:rsidRPr="00887A68" w:rsidRDefault="00C14FA3" w:rsidP="00925E49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r>
        <w:fldChar w:fldCharType="begin"/>
      </w:r>
      <w:r>
        <w:instrText>HYPERLINK "mailto:ekyzyngasheva@mail.ru"</w:instrText>
      </w:r>
      <w:r>
        <w:fldChar w:fldCharType="separate"/>
      </w:r>
      <w:r w:rsidR="005C111F" w:rsidRPr="00925E49">
        <w:rPr>
          <w:rStyle w:val="a6"/>
          <w:b/>
          <w:bCs/>
          <w:lang w:val="en-US"/>
        </w:rPr>
        <w:t>ekyzyngasheva</w:t>
      </w:r>
      <w:r w:rsidR="005C111F" w:rsidRPr="00925E49">
        <w:rPr>
          <w:rStyle w:val="a6"/>
          <w:b/>
          <w:bCs/>
        </w:rPr>
        <w:t>@</w:t>
      </w:r>
      <w:r w:rsidR="005C111F" w:rsidRPr="00925E49">
        <w:rPr>
          <w:rStyle w:val="a6"/>
          <w:b/>
          <w:bCs/>
          <w:lang w:val="en-US"/>
        </w:rPr>
        <w:t>mail</w:t>
      </w:r>
      <w:r w:rsidR="005C111F" w:rsidRPr="00925E49">
        <w:rPr>
          <w:rStyle w:val="a6"/>
          <w:b/>
          <w:bCs/>
        </w:rPr>
        <w:t>.</w:t>
      </w:r>
      <w:r w:rsidR="005C111F" w:rsidRPr="00925E49">
        <w:rPr>
          <w:rStyle w:val="a6"/>
          <w:b/>
          <w:bCs/>
          <w:lang w:val="en-US"/>
        </w:rPr>
        <w:t>ru</w:t>
      </w:r>
      <w:r>
        <w:fldChar w:fldCharType="end"/>
      </w:r>
    </w:p>
    <w:p w:rsidR="005C111F" w:rsidRPr="00925E49" w:rsidRDefault="005C111F" w:rsidP="00925E49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r w:rsidRPr="00887A68">
        <w:rPr>
          <w:b/>
          <w:bCs/>
          <w:color w:val="000000"/>
        </w:rPr>
        <w:t>89235978799</w:t>
      </w:r>
    </w:p>
    <w:p w:rsidR="005C111F" w:rsidRPr="00925E49" w:rsidRDefault="005C111F" w:rsidP="00925E49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</w:p>
    <w:p w:rsidR="005C111F" w:rsidRPr="00925E49" w:rsidRDefault="005C111F" w:rsidP="00925E49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</w:p>
    <w:p w:rsidR="005C111F" w:rsidRPr="00925E49" w:rsidRDefault="005C111F" w:rsidP="00925E49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r w:rsidRPr="00925E49">
        <w:rPr>
          <w:b/>
          <w:bCs/>
          <w:color w:val="000000"/>
        </w:rPr>
        <w:t xml:space="preserve">Филиал  Муниципального бюджетного общеобразовательного учреждения  «Белоярская средняя школа» </w:t>
      </w:r>
      <w:proofErr w:type="spellStart"/>
      <w:r w:rsidRPr="00925E49">
        <w:rPr>
          <w:b/>
          <w:bCs/>
          <w:color w:val="000000"/>
        </w:rPr>
        <w:t>Лукьяновская</w:t>
      </w:r>
      <w:proofErr w:type="spellEnd"/>
      <w:r w:rsidRPr="00925E49">
        <w:rPr>
          <w:b/>
          <w:bCs/>
          <w:color w:val="000000"/>
        </w:rPr>
        <w:t xml:space="preserve"> основная школа»,    </w:t>
      </w:r>
    </w:p>
    <w:p w:rsidR="005C111F" w:rsidRPr="00925E49" w:rsidRDefault="005C111F" w:rsidP="00925E49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r w:rsidRPr="00925E49">
        <w:rPr>
          <w:b/>
          <w:bCs/>
          <w:color w:val="000000"/>
        </w:rPr>
        <w:t xml:space="preserve">учителя начальных классов </w:t>
      </w:r>
    </w:p>
    <w:p w:rsidR="00935EA9" w:rsidRPr="00925E49" w:rsidRDefault="00935EA9" w:rsidP="00925E49">
      <w:pPr>
        <w:pStyle w:val="a3"/>
        <w:spacing w:line="360" w:lineRule="auto"/>
        <w:jc w:val="center"/>
        <w:rPr>
          <w:color w:val="000000"/>
        </w:rPr>
      </w:pPr>
      <w:r w:rsidRPr="00925E49">
        <w:rPr>
          <w:b/>
          <w:bCs/>
          <w:color w:val="000000"/>
        </w:rPr>
        <w:t>Создание образовательной среды  в начальной школе</w:t>
      </w:r>
      <w:r w:rsidR="00FA7095" w:rsidRPr="00925E49">
        <w:rPr>
          <w:b/>
          <w:bCs/>
          <w:color w:val="000000"/>
        </w:rPr>
        <w:t xml:space="preserve"> (из опыта работы)</w:t>
      </w:r>
      <w:r w:rsidR="002D4FB4" w:rsidRPr="00925E49">
        <w:rPr>
          <w:b/>
          <w:bCs/>
          <w:color w:val="000000"/>
        </w:rPr>
        <w:t>.</w:t>
      </w:r>
    </w:p>
    <w:p w:rsidR="005C111F" w:rsidRPr="00925E49" w:rsidRDefault="005C111F" w:rsidP="00925E49">
      <w:pPr>
        <w:spacing w:after="0" w:line="360" w:lineRule="auto"/>
        <w:ind w:right="-120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925E49">
        <w:rPr>
          <w:rFonts w:ascii="Times New Roman" w:hAnsi="Times New Roman" w:cs="Times New Roman"/>
          <w:color w:val="000000"/>
          <w:sz w:val="24"/>
          <w:szCs w:val="24"/>
        </w:rPr>
        <w:t>Ключевые слова: образовательная среда, особая организация пространства класса, активизация учащихся, самореализация,</w:t>
      </w:r>
      <w:r w:rsidRPr="00925E49">
        <w:rPr>
          <w:rStyle w:val="search-hl"/>
          <w:rFonts w:ascii="Times New Roman" w:hAnsi="Times New Roman" w:cs="Times New Roman"/>
          <w:color w:val="000000"/>
          <w:sz w:val="24"/>
          <w:szCs w:val="24"/>
        </w:rPr>
        <w:t xml:space="preserve"> современная школа</w:t>
      </w:r>
    </w:p>
    <w:p w:rsidR="00925E49" w:rsidRDefault="005C111F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Аннотация: В данной статье рассматривается проблема </w:t>
      </w:r>
      <w:r w:rsidRPr="00925E49">
        <w:rPr>
          <w:bCs/>
          <w:color w:val="000000"/>
        </w:rPr>
        <w:t>создания образовательной среды  в начальной школе (из опыта работы).</w:t>
      </w:r>
      <w:r w:rsidR="00925E49" w:rsidRPr="00925E49">
        <w:rPr>
          <w:bCs/>
          <w:color w:val="000000"/>
        </w:rPr>
        <w:t xml:space="preserve"> </w:t>
      </w:r>
      <w:proofErr w:type="gramStart"/>
      <w:r w:rsidR="00925E49" w:rsidRPr="00925E49">
        <w:rPr>
          <w:bCs/>
          <w:color w:val="000000"/>
        </w:rPr>
        <w:t>Работа авторов нацелена на</w:t>
      </w:r>
      <w:r w:rsidR="00925E49" w:rsidRPr="00925E49">
        <w:rPr>
          <w:b/>
          <w:bCs/>
          <w:color w:val="000000"/>
        </w:rPr>
        <w:t xml:space="preserve"> </w:t>
      </w:r>
      <w:r w:rsidR="00925E49" w:rsidRPr="00925E49">
        <w:rPr>
          <w:color w:val="000000"/>
        </w:rPr>
        <w:t xml:space="preserve"> успешность и самореализацию обучающихся в образовательных видах деятельности; на сохранение и укрепление здоровья и чувства безопасности обучающихся; создание образовательной среды как условия успешности обучения.</w:t>
      </w:r>
      <w:proofErr w:type="gramEnd"/>
      <w:r w:rsidR="00925E49" w:rsidRPr="00925E49">
        <w:rPr>
          <w:color w:val="000000"/>
        </w:rPr>
        <w:t xml:space="preserve"> Значительное внимание уделяется особое пространство класса в начальной школе. Из опыт</w:t>
      </w:r>
      <w:r w:rsidR="00925E49">
        <w:rPr>
          <w:color w:val="000000"/>
        </w:rPr>
        <w:t>а работы авторов прослеживается</w:t>
      </w:r>
      <w:r w:rsidR="00925E49" w:rsidRPr="00925E49">
        <w:rPr>
          <w:color w:val="000000"/>
        </w:rPr>
        <w:t>,</w:t>
      </w:r>
      <w:r w:rsidR="00925E49">
        <w:rPr>
          <w:color w:val="000000"/>
        </w:rPr>
        <w:t xml:space="preserve"> </w:t>
      </w:r>
      <w:r w:rsidR="00925E49" w:rsidRPr="00925E49">
        <w:rPr>
          <w:color w:val="000000"/>
        </w:rPr>
        <w:t>что одним из направлений совершенствования учебно-воспитательного процесса в школе является</w:t>
      </w:r>
      <w:r w:rsidR="00925E49" w:rsidRPr="00925E49">
        <w:rPr>
          <w:rStyle w:val="apple-converted-space"/>
          <w:color w:val="000000"/>
        </w:rPr>
        <w:t> </w:t>
      </w:r>
      <w:r w:rsidR="00925E49" w:rsidRPr="00925E49">
        <w:rPr>
          <w:bCs/>
          <w:color w:val="000000"/>
        </w:rPr>
        <w:t>активизация учащихся при обучении.</w:t>
      </w:r>
      <w:r w:rsidR="00925E49">
        <w:rPr>
          <w:b/>
          <w:bCs/>
          <w:color w:val="000000"/>
        </w:rPr>
        <w:t xml:space="preserve"> </w:t>
      </w:r>
      <w:r w:rsidR="00925E49" w:rsidRPr="00925E49">
        <w:rPr>
          <w:bCs/>
          <w:color w:val="000000"/>
        </w:rPr>
        <w:t>Авторы приходят к выводу, что</w:t>
      </w:r>
      <w:r w:rsidR="00925E49" w:rsidRPr="00925E49">
        <w:rPr>
          <w:b/>
          <w:bCs/>
          <w:color w:val="000000"/>
        </w:rPr>
        <w:t xml:space="preserve"> </w:t>
      </w:r>
      <w:r w:rsidR="00925E49" w:rsidRPr="00925E49">
        <w:rPr>
          <w:rStyle w:val="apple-converted-space"/>
          <w:color w:val="000000"/>
        </w:rPr>
        <w:t xml:space="preserve">только </w:t>
      </w:r>
      <w:r w:rsidR="00925E49" w:rsidRPr="00925E49">
        <w:rPr>
          <w:color w:val="000000"/>
        </w:rPr>
        <w:t>правильно организованная жизнь детей в начальной школе может  создать такую образовательную среду, которая будет соответствовать адекватному личностному, познавательному, социальному, коммуникативному развитию любого ребенка, независимо от его способностей.</w:t>
      </w:r>
    </w:p>
    <w:p w:rsidR="00925E49" w:rsidRDefault="00925E49" w:rsidP="00925E49">
      <w:pPr>
        <w:pStyle w:val="a3"/>
        <w:spacing w:line="360" w:lineRule="auto"/>
        <w:jc w:val="both"/>
        <w:rPr>
          <w:color w:val="000000"/>
        </w:rPr>
      </w:pPr>
    </w:p>
    <w:p w:rsidR="00925E49" w:rsidRDefault="00925E49" w:rsidP="00925E49">
      <w:pPr>
        <w:pStyle w:val="a3"/>
        <w:spacing w:line="360" w:lineRule="auto"/>
        <w:jc w:val="both"/>
        <w:rPr>
          <w:b/>
          <w:bCs/>
          <w:color w:val="000000"/>
        </w:rPr>
        <w:sectPr w:rsidR="00925E49" w:rsidSect="00925E49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25E49" w:rsidRPr="00925E49" w:rsidRDefault="00925E49" w:rsidP="00925E49">
      <w:pPr>
        <w:pStyle w:val="a3"/>
        <w:spacing w:line="360" w:lineRule="auto"/>
        <w:jc w:val="both"/>
        <w:rPr>
          <w:b/>
          <w:bCs/>
          <w:color w:val="000000"/>
        </w:rPr>
      </w:pPr>
    </w:p>
    <w:p w:rsidR="002D4FB4" w:rsidRPr="00925E49" w:rsidRDefault="00935EA9" w:rsidP="00925E49">
      <w:pPr>
        <w:pStyle w:val="a3"/>
        <w:tabs>
          <w:tab w:val="left" w:pos="4860"/>
        </w:tabs>
        <w:spacing w:line="360" w:lineRule="auto"/>
        <w:jc w:val="both"/>
      </w:pPr>
      <w:r w:rsidRPr="00925E49">
        <w:rPr>
          <w:color w:val="000000"/>
        </w:rPr>
        <w:t>  </w:t>
      </w:r>
      <w:r w:rsidR="002D4FB4" w:rsidRPr="00925E49">
        <w:rPr>
          <w:color w:val="000000"/>
        </w:rPr>
        <w:t xml:space="preserve">   </w:t>
      </w:r>
      <w:r w:rsidRPr="00925E49">
        <w:rPr>
          <w:color w:val="000000"/>
        </w:rPr>
        <w:t> </w:t>
      </w:r>
      <w:r w:rsidR="002D4FB4" w:rsidRPr="00925E49">
        <w:t xml:space="preserve">Создание развивающей среды для педагогов и учащихся – это одно из важнейших направлений деятельности образовательных учреждений, предусматривающих обеспечение санитарно-гигиенических условий </w:t>
      </w:r>
      <w:proofErr w:type="spellStart"/>
      <w:r w:rsidR="002D4FB4" w:rsidRPr="00925E49">
        <w:t>внутришкольной</w:t>
      </w:r>
      <w:proofErr w:type="spellEnd"/>
      <w:r w:rsidR="002D4FB4" w:rsidRPr="00925E49">
        <w:t xml:space="preserve"> среды, создание условий для обучения и воспитания, создание психологической комфортности.</w:t>
      </w:r>
    </w:p>
    <w:p w:rsidR="00935EA9" w:rsidRPr="00925E49" w:rsidRDefault="002D4FB4" w:rsidP="00925E49">
      <w:pPr>
        <w:pStyle w:val="a3"/>
        <w:tabs>
          <w:tab w:val="left" w:pos="4860"/>
        </w:tabs>
        <w:spacing w:line="360" w:lineRule="auto"/>
        <w:jc w:val="both"/>
      </w:pPr>
      <w:r w:rsidRPr="00925E49">
        <w:rPr>
          <w:color w:val="000000"/>
        </w:rPr>
        <w:t xml:space="preserve">     Именно начальное образование призвано заложить фундамент для достижения стратегических целей не только общего среднего, но и последующих этапов образования (самообразования)</w:t>
      </w:r>
      <w:r w:rsidR="00CD6DCA" w:rsidRPr="00925E49">
        <w:rPr>
          <w:color w:val="000000"/>
        </w:rPr>
        <w:t xml:space="preserve"> </w:t>
      </w:r>
      <w:r w:rsidRPr="00925E49">
        <w:rPr>
          <w:color w:val="000000"/>
        </w:rPr>
        <w:t>человека  в</w:t>
      </w:r>
      <w:r w:rsidR="00935EA9" w:rsidRPr="00925E49">
        <w:rPr>
          <w:color w:val="000000"/>
        </w:rPr>
        <w:t xml:space="preserve"> условиях стремительно изменяющегося социально-культурного мира</w:t>
      </w:r>
      <w:r w:rsidR="00935EA9" w:rsidRPr="00925E49">
        <w:rPr>
          <w:i/>
          <w:iCs/>
          <w:color w:val="000000"/>
        </w:rPr>
        <w:t>     </w:t>
      </w:r>
    </w:p>
    <w:p w:rsidR="00935EA9" w:rsidRPr="00925E49" w:rsidRDefault="00935EA9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      </w:t>
      </w:r>
      <w:r w:rsidRPr="00925E49">
        <w:rPr>
          <w:rStyle w:val="apple-converted-space"/>
          <w:color w:val="000000"/>
        </w:rPr>
        <w:t> </w:t>
      </w:r>
      <w:r w:rsidRPr="00925E49">
        <w:rPr>
          <w:color w:val="000000"/>
        </w:rPr>
        <w:t xml:space="preserve">На </w:t>
      </w:r>
      <w:r w:rsidR="002D4FB4" w:rsidRPr="00925E49">
        <w:rPr>
          <w:color w:val="000000"/>
        </w:rPr>
        <w:t xml:space="preserve">этапе начального </w:t>
      </w:r>
      <w:r w:rsidRPr="00925E49">
        <w:rPr>
          <w:color w:val="000000"/>
        </w:rPr>
        <w:t xml:space="preserve">школьного образования формируется система учебных и познавательных мотивов, умение принимать, сохранять и реализовать учебные цели. В процессе их реализации </w:t>
      </w:r>
      <w:r w:rsidR="002D4FB4" w:rsidRPr="00925E49">
        <w:rPr>
          <w:color w:val="000000"/>
        </w:rPr>
        <w:t>обучающийся</w:t>
      </w:r>
      <w:r w:rsidRPr="00925E49">
        <w:rPr>
          <w:color w:val="000000"/>
        </w:rPr>
        <w:t xml:space="preserve"> учится планировать, контролировать и оценивать собственные учебные действия и </w:t>
      </w:r>
      <w:r w:rsidR="00CD6DCA" w:rsidRPr="00925E49">
        <w:rPr>
          <w:color w:val="000000"/>
        </w:rPr>
        <w:t>результат этих действий</w:t>
      </w:r>
      <w:r w:rsidRPr="00925E49">
        <w:rPr>
          <w:color w:val="000000"/>
        </w:rPr>
        <w:t>.</w:t>
      </w:r>
    </w:p>
    <w:p w:rsidR="00935EA9" w:rsidRPr="00925E49" w:rsidRDefault="00CD6DCA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Исходя</w:t>
      </w:r>
      <w:r w:rsidR="00FA7095" w:rsidRPr="00925E49">
        <w:rPr>
          <w:color w:val="000000"/>
        </w:rPr>
        <w:t>,</w:t>
      </w:r>
      <w:r w:rsidRPr="00925E49">
        <w:rPr>
          <w:color w:val="000000"/>
        </w:rPr>
        <w:t xml:space="preserve"> из выше сказанного</w:t>
      </w:r>
      <w:r w:rsidR="00935EA9" w:rsidRPr="00925E49">
        <w:rPr>
          <w:color w:val="000000"/>
        </w:rPr>
        <w:t> </w:t>
      </w:r>
      <w:r w:rsidRPr="00925E49">
        <w:rPr>
          <w:b/>
          <w:bCs/>
          <w:color w:val="000000"/>
        </w:rPr>
        <w:t xml:space="preserve">наша </w:t>
      </w:r>
      <w:r w:rsidR="00935EA9" w:rsidRPr="00925E49">
        <w:rPr>
          <w:b/>
          <w:bCs/>
          <w:color w:val="000000"/>
        </w:rPr>
        <w:t>работа нацелена:</w:t>
      </w:r>
    </w:p>
    <w:p w:rsidR="00935EA9" w:rsidRPr="00925E49" w:rsidRDefault="00CD6DCA" w:rsidP="00925E49">
      <w:pPr>
        <w:pStyle w:val="a3"/>
        <w:numPr>
          <w:ilvl w:val="0"/>
          <w:numId w:val="1"/>
        </w:numPr>
        <w:spacing w:line="360" w:lineRule="auto"/>
        <w:jc w:val="both"/>
        <w:rPr>
          <w:color w:val="000000"/>
        </w:rPr>
      </w:pPr>
      <w:proofErr w:type="gramStart"/>
      <w:r w:rsidRPr="00925E49">
        <w:rPr>
          <w:color w:val="000000"/>
        </w:rPr>
        <w:t xml:space="preserve">на </w:t>
      </w:r>
      <w:r w:rsidR="00935EA9" w:rsidRPr="00925E49">
        <w:rPr>
          <w:color w:val="000000"/>
        </w:rPr>
        <w:t xml:space="preserve">успешность и самореализацию </w:t>
      </w:r>
      <w:r w:rsidRPr="00925E49">
        <w:rPr>
          <w:color w:val="000000"/>
        </w:rPr>
        <w:t>об</w:t>
      </w:r>
      <w:r w:rsidR="00935EA9" w:rsidRPr="00925E49">
        <w:rPr>
          <w:color w:val="000000"/>
        </w:rPr>
        <w:t>уча</w:t>
      </w:r>
      <w:r w:rsidRPr="00925E49">
        <w:rPr>
          <w:color w:val="000000"/>
        </w:rPr>
        <w:t>ю</w:t>
      </w:r>
      <w:r w:rsidR="00935EA9" w:rsidRPr="00925E49">
        <w:rPr>
          <w:color w:val="000000"/>
        </w:rPr>
        <w:t>щихся в образовательных видах деятельности;</w:t>
      </w:r>
      <w:proofErr w:type="gramEnd"/>
    </w:p>
    <w:p w:rsidR="00CD6DCA" w:rsidRPr="00925E49" w:rsidRDefault="00CD6DCA" w:rsidP="00925E49">
      <w:pPr>
        <w:pStyle w:val="a3"/>
        <w:numPr>
          <w:ilvl w:val="0"/>
          <w:numId w:val="1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на сохранение и укрепление здоровья и чувства безопасности </w:t>
      </w:r>
      <w:proofErr w:type="gramStart"/>
      <w:r w:rsidRPr="00925E49">
        <w:rPr>
          <w:color w:val="000000"/>
        </w:rPr>
        <w:t>обучающихся</w:t>
      </w:r>
      <w:proofErr w:type="gramEnd"/>
      <w:r w:rsidRPr="00925E49">
        <w:rPr>
          <w:color w:val="000000"/>
        </w:rPr>
        <w:t>;</w:t>
      </w:r>
    </w:p>
    <w:p w:rsidR="00935EA9" w:rsidRPr="00925E49" w:rsidRDefault="00CD6DCA" w:rsidP="00925E49">
      <w:pPr>
        <w:pStyle w:val="a3"/>
        <w:numPr>
          <w:ilvl w:val="0"/>
          <w:numId w:val="1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создание образовательной среды как условия успешности обучения. </w:t>
      </w:r>
    </w:p>
    <w:p w:rsidR="00935EA9" w:rsidRPr="00925E49" w:rsidRDefault="00CD6DCA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Так ч</w:t>
      </w:r>
      <w:r w:rsidR="00935EA9" w:rsidRPr="00925E49">
        <w:rPr>
          <w:color w:val="000000"/>
        </w:rPr>
        <w:t>то же такое образовательная среда?</w:t>
      </w:r>
    </w:p>
    <w:p w:rsidR="00935EA9" w:rsidRPr="000313E3" w:rsidRDefault="00FA7095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     </w:t>
      </w:r>
      <w:r w:rsidR="00CD6DCA" w:rsidRPr="00925E49">
        <w:rPr>
          <w:color w:val="000000"/>
        </w:rPr>
        <w:t>Образовательная среда - э</w:t>
      </w:r>
      <w:r w:rsidR="00935EA9" w:rsidRPr="00925E49">
        <w:rPr>
          <w:color w:val="000000"/>
        </w:rPr>
        <w:t>то целостная качественная характеристика внутренней жизни школы, которая</w:t>
      </w:r>
      <w:r w:rsidR="00CD6DCA" w:rsidRPr="00925E49">
        <w:rPr>
          <w:color w:val="000000"/>
        </w:rPr>
        <w:t xml:space="preserve"> </w:t>
      </w:r>
      <w:r w:rsidR="00935EA9" w:rsidRPr="00925E49">
        <w:rPr>
          <w:color w:val="000000"/>
        </w:rPr>
        <w:t xml:space="preserve">определяется теми конкретными задачами, которые школа ставит и решает </w:t>
      </w:r>
      <w:proofErr w:type="gramStart"/>
      <w:r w:rsidR="00935EA9" w:rsidRPr="00925E49">
        <w:rPr>
          <w:color w:val="000000"/>
        </w:rPr>
        <w:t>в</w:t>
      </w:r>
      <w:proofErr w:type="gramEnd"/>
      <w:r w:rsidR="00935EA9" w:rsidRPr="00925E49">
        <w:rPr>
          <w:color w:val="000000"/>
        </w:rPr>
        <w:t xml:space="preserve"> своей деятельности; проявляется в выборе средств, с помощью которых эти задачи решаются</w:t>
      </w:r>
      <w:r w:rsidR="00CD6DCA" w:rsidRPr="00925E49">
        <w:rPr>
          <w:color w:val="000000"/>
        </w:rPr>
        <w:t xml:space="preserve"> </w:t>
      </w:r>
      <w:r w:rsidR="00935EA9" w:rsidRPr="00925E49">
        <w:rPr>
          <w:color w:val="000000"/>
        </w:rPr>
        <w:t>(к средствам относятся организация работы на уроках, тип взаимодействия педагогов с учащимися, качество оценок, организация внеурочной деятельности, материально-техническое оснащение, оформление классов, холлов и т.д.);</w:t>
      </w:r>
      <w:r w:rsidR="00CD6DCA" w:rsidRPr="00925E49">
        <w:rPr>
          <w:color w:val="000000"/>
        </w:rPr>
        <w:t xml:space="preserve"> </w:t>
      </w:r>
      <w:r w:rsidR="00935EA9" w:rsidRPr="00925E49">
        <w:rPr>
          <w:color w:val="000000"/>
        </w:rPr>
        <w:t>оценивается по уровню личностного, социального, и</w:t>
      </w:r>
      <w:r w:rsidR="000313E3">
        <w:rPr>
          <w:color w:val="000000"/>
        </w:rPr>
        <w:t>нтеллектуального развития детей</w:t>
      </w:r>
      <w:r w:rsidR="000313E3" w:rsidRPr="000313E3">
        <w:rPr>
          <w:color w:val="000000"/>
        </w:rPr>
        <w:t xml:space="preserve"> </w:t>
      </w:r>
      <w:r w:rsidR="000313E3">
        <w:rPr>
          <w:color w:val="000000"/>
        </w:rPr>
        <w:t>[5]</w:t>
      </w:r>
      <w:r w:rsidR="000313E3" w:rsidRPr="000313E3">
        <w:rPr>
          <w:color w:val="000000"/>
        </w:rPr>
        <w:t>.</w:t>
      </w:r>
    </w:p>
    <w:p w:rsidR="00935EA9" w:rsidRPr="00925E49" w:rsidRDefault="00CD6DCA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По-иному</w:t>
      </w:r>
      <w:r w:rsidR="00935EA9" w:rsidRPr="00925E49">
        <w:rPr>
          <w:color w:val="000000"/>
        </w:rPr>
        <w:t>: создание комфортной, развивающей образовательной среды является интегрированным результатом реализации системы требований к кадровым, финансовым</w:t>
      </w:r>
      <w:r w:rsidRPr="00925E49">
        <w:rPr>
          <w:color w:val="000000"/>
        </w:rPr>
        <w:t>, материально-техническим и другим</w:t>
      </w:r>
      <w:r w:rsidR="00935EA9" w:rsidRPr="00925E49">
        <w:rPr>
          <w:color w:val="000000"/>
        </w:rPr>
        <w:t xml:space="preserve"> условиям выполнения основной образовательной программы начального общего образования и достижения планируемых результатов</w:t>
      </w:r>
      <w:proofErr w:type="gramStart"/>
      <w:r w:rsidR="00935EA9" w:rsidRPr="00925E49">
        <w:rPr>
          <w:color w:val="000000"/>
        </w:rPr>
        <w:t xml:space="preserve"> .</w:t>
      </w:r>
      <w:proofErr w:type="gramEnd"/>
    </w:p>
    <w:p w:rsidR="00935EA9" w:rsidRPr="00925E49" w:rsidRDefault="00935EA9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lastRenderedPageBreak/>
        <w:t xml:space="preserve">При </w:t>
      </w:r>
      <w:r w:rsidR="00CD6DCA" w:rsidRPr="00925E49">
        <w:rPr>
          <w:color w:val="000000"/>
        </w:rPr>
        <w:t xml:space="preserve">реализации образовательной среды </w:t>
      </w:r>
      <w:r w:rsidRPr="00925E49">
        <w:rPr>
          <w:color w:val="000000"/>
        </w:rPr>
        <w:t>решаются следующие задачи:</w:t>
      </w:r>
    </w:p>
    <w:p w:rsidR="00CD6DCA" w:rsidRPr="00925E49" w:rsidRDefault="00CD6DCA" w:rsidP="00925E49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Создавать комфортность по отношению к обучающимся и педагогическим работникам; </w:t>
      </w:r>
    </w:p>
    <w:p w:rsidR="00CD6DCA" w:rsidRPr="00925E49" w:rsidRDefault="00CD6DCA" w:rsidP="00925E49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Обеспечить высокое качество образования, его доступность, открытость и привлекательность для обучающихся, их родителей и всего общества, духовно-нравственное развитие и воспитание обучающихся;</w:t>
      </w:r>
    </w:p>
    <w:p w:rsidR="00935EA9" w:rsidRPr="00925E49" w:rsidRDefault="00CD6DCA" w:rsidP="00925E49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Гарантировать охрану и укрепление физического</w:t>
      </w:r>
      <w:proofErr w:type="gramStart"/>
      <w:r w:rsidRPr="00925E49">
        <w:rPr>
          <w:color w:val="000000"/>
        </w:rPr>
        <w:t xml:space="preserve"> ,</w:t>
      </w:r>
      <w:proofErr w:type="gramEnd"/>
      <w:r w:rsidRPr="00925E49">
        <w:rPr>
          <w:color w:val="000000"/>
        </w:rPr>
        <w:t xml:space="preserve"> психологического и социального здоровья обучающихся;</w:t>
      </w:r>
    </w:p>
    <w:p w:rsidR="00CD6DCA" w:rsidRPr="00925E49" w:rsidRDefault="00CD6DCA" w:rsidP="00925E49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Максимально способствовать развитию способностей ребенка с учетом его индивидуальности:</w:t>
      </w:r>
    </w:p>
    <w:p w:rsidR="00935EA9" w:rsidRPr="00887A68" w:rsidRDefault="00C02CB0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     </w:t>
      </w:r>
      <w:r w:rsidR="00935EA9" w:rsidRPr="00925E49">
        <w:rPr>
          <w:color w:val="000000"/>
        </w:rPr>
        <w:t xml:space="preserve">Все </w:t>
      </w:r>
      <w:r w:rsidR="00CD6DCA" w:rsidRPr="00925E49">
        <w:rPr>
          <w:color w:val="000000"/>
        </w:rPr>
        <w:t xml:space="preserve">ребята </w:t>
      </w:r>
      <w:r w:rsidR="00935EA9" w:rsidRPr="00925E49">
        <w:rPr>
          <w:color w:val="000000"/>
        </w:rPr>
        <w:t xml:space="preserve">имеют разные возможности, </w:t>
      </w:r>
      <w:r w:rsidR="00CD6DCA" w:rsidRPr="00925E49">
        <w:rPr>
          <w:color w:val="000000"/>
        </w:rPr>
        <w:t xml:space="preserve">интересы, потребности,  </w:t>
      </w:r>
      <w:r w:rsidR="00935EA9" w:rsidRPr="00925E49">
        <w:rPr>
          <w:color w:val="000000"/>
        </w:rPr>
        <w:t xml:space="preserve">здоровье, </w:t>
      </w:r>
      <w:r w:rsidR="00CD6DCA" w:rsidRPr="00925E49">
        <w:rPr>
          <w:color w:val="000000"/>
        </w:rPr>
        <w:t xml:space="preserve">особенности восприятия мира; </w:t>
      </w:r>
      <w:r w:rsidR="00935EA9" w:rsidRPr="00925E49">
        <w:rPr>
          <w:color w:val="000000"/>
        </w:rPr>
        <w:t>интеллектуальные способности</w:t>
      </w:r>
      <w:proofErr w:type="gramStart"/>
      <w:r w:rsidR="00935EA9" w:rsidRPr="00925E49">
        <w:rPr>
          <w:color w:val="000000"/>
        </w:rPr>
        <w:t xml:space="preserve"> ,</w:t>
      </w:r>
      <w:proofErr w:type="gramEnd"/>
      <w:r w:rsidR="00935EA9" w:rsidRPr="00925E49">
        <w:rPr>
          <w:color w:val="000000"/>
        </w:rPr>
        <w:t xml:space="preserve"> одним важно услышать, другим – увидеть, а третьим – сделать что-либо самим; кому-то нужна частая смена деятельности, кто-то сосредоточен на выполнении задания в течение продолжительного времени; есть дети , нуждающиеся в од</w:t>
      </w:r>
      <w:r w:rsidR="00CD6DCA" w:rsidRPr="00925E49">
        <w:rPr>
          <w:color w:val="000000"/>
        </w:rPr>
        <w:t>иночестве, другим важно общение</w:t>
      </w:r>
      <w:r w:rsidR="00935EA9" w:rsidRPr="00925E49">
        <w:rPr>
          <w:color w:val="000000"/>
        </w:rPr>
        <w:t>.</w:t>
      </w:r>
      <w:r w:rsidR="00CD6DCA" w:rsidRPr="00925E49">
        <w:rPr>
          <w:color w:val="000000"/>
        </w:rPr>
        <w:t xml:space="preserve"> П</w:t>
      </w:r>
      <w:r w:rsidR="00935EA9" w:rsidRPr="00925E49">
        <w:rPr>
          <w:color w:val="000000"/>
        </w:rPr>
        <w:t>оэтому образовательная среда в школе д</w:t>
      </w:r>
      <w:r w:rsidR="000313E3">
        <w:rPr>
          <w:color w:val="000000"/>
        </w:rPr>
        <w:t>олжна быть максимально насыщена</w:t>
      </w:r>
      <w:r w:rsidR="000313E3" w:rsidRPr="00887A68">
        <w:rPr>
          <w:color w:val="000000"/>
        </w:rPr>
        <w:t xml:space="preserve"> </w:t>
      </w:r>
      <w:r w:rsidR="000313E3">
        <w:rPr>
          <w:color w:val="000000"/>
        </w:rPr>
        <w:t>[</w:t>
      </w:r>
      <w:r w:rsidR="000313E3" w:rsidRPr="00887A68">
        <w:rPr>
          <w:color w:val="000000"/>
        </w:rPr>
        <w:t>6, 88</w:t>
      </w:r>
      <w:r w:rsidR="000313E3">
        <w:rPr>
          <w:color w:val="000000"/>
        </w:rPr>
        <w:t>]</w:t>
      </w:r>
      <w:r w:rsidR="000313E3" w:rsidRPr="000313E3">
        <w:rPr>
          <w:color w:val="000000"/>
        </w:rPr>
        <w:t>.</w:t>
      </w:r>
    </w:p>
    <w:p w:rsidR="00935EA9" w:rsidRPr="00925E49" w:rsidRDefault="00C02CB0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    </w:t>
      </w:r>
      <w:r w:rsidR="00935EA9" w:rsidRPr="00925E49">
        <w:rPr>
          <w:color w:val="000000"/>
        </w:rPr>
        <w:t xml:space="preserve">Многие из умений, которые должны быть сформированы на ступени начального образования, легко достигаются в ходе различных видов деятельности: учебной, игровой, познавательной, исследовательской, коммуникативной, - и при этом существенно влияние образовательной среды, создаваемой в классах, </w:t>
      </w:r>
      <w:r w:rsidRPr="00925E49">
        <w:rPr>
          <w:color w:val="000000"/>
        </w:rPr>
        <w:t>в фойе</w:t>
      </w:r>
      <w:r w:rsidR="00935EA9" w:rsidRPr="00925E49">
        <w:rPr>
          <w:color w:val="000000"/>
        </w:rPr>
        <w:t>, во дворе школы.</w:t>
      </w:r>
      <w:r w:rsidR="00920D0F" w:rsidRPr="00925E49">
        <w:rPr>
          <w:color w:val="000000"/>
        </w:rPr>
        <w:t xml:space="preserve"> В зимнее время нами организовываются и проводятся зимние забавы в школьном дворе.</w:t>
      </w:r>
    </w:p>
    <w:p w:rsidR="00935EA9" w:rsidRPr="00925E49" w:rsidRDefault="00920D0F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     </w:t>
      </w:r>
      <w:r w:rsidR="00C02CB0" w:rsidRPr="00925E49">
        <w:rPr>
          <w:color w:val="000000"/>
        </w:rPr>
        <w:t>У</w:t>
      </w:r>
      <w:r w:rsidR="00935EA9" w:rsidRPr="00925E49">
        <w:rPr>
          <w:color w:val="000000"/>
        </w:rPr>
        <w:t>рок</w:t>
      </w:r>
      <w:r w:rsidR="00C02CB0" w:rsidRPr="00925E49">
        <w:rPr>
          <w:color w:val="000000"/>
        </w:rPr>
        <w:t xml:space="preserve"> на сегодняшний день</w:t>
      </w:r>
      <w:r w:rsidR="00935EA9" w:rsidRPr="00925E49">
        <w:rPr>
          <w:color w:val="000000"/>
        </w:rPr>
        <w:t xml:space="preserve"> предусматри</w:t>
      </w:r>
      <w:r w:rsidR="00C02CB0" w:rsidRPr="00925E49">
        <w:rPr>
          <w:color w:val="000000"/>
        </w:rPr>
        <w:t>вает различные приёмы и методы  работы</w:t>
      </w:r>
      <w:r w:rsidR="00935EA9" w:rsidRPr="00925E49">
        <w:rPr>
          <w:color w:val="000000"/>
        </w:rPr>
        <w:t>, сменяющие друг друга, поэтому дети одновременно бывают вовле</w:t>
      </w:r>
      <w:r w:rsidR="000313E3">
        <w:rPr>
          <w:color w:val="000000"/>
        </w:rPr>
        <w:t>чены в разные виды деятельности</w:t>
      </w:r>
      <w:r w:rsidR="000313E3" w:rsidRPr="000313E3">
        <w:rPr>
          <w:color w:val="000000"/>
        </w:rPr>
        <w:t xml:space="preserve"> </w:t>
      </w:r>
      <w:r w:rsidR="000313E3">
        <w:rPr>
          <w:color w:val="000000"/>
        </w:rPr>
        <w:t>[2,</w:t>
      </w:r>
      <w:r w:rsidR="000313E3" w:rsidRPr="000313E3">
        <w:rPr>
          <w:color w:val="000000"/>
        </w:rPr>
        <w:t xml:space="preserve"> 20</w:t>
      </w:r>
      <w:r w:rsidR="000313E3">
        <w:rPr>
          <w:color w:val="000000"/>
        </w:rPr>
        <w:t>]</w:t>
      </w:r>
      <w:r w:rsidR="000313E3" w:rsidRPr="000313E3">
        <w:rPr>
          <w:color w:val="000000"/>
        </w:rPr>
        <w:t>.</w:t>
      </w:r>
      <w:r w:rsidR="00935EA9" w:rsidRPr="00925E49">
        <w:rPr>
          <w:color w:val="000000"/>
        </w:rPr>
        <w:t xml:space="preserve"> Естественно, это требует</w:t>
      </w:r>
      <w:r w:rsidR="00935EA9" w:rsidRPr="00925E49">
        <w:rPr>
          <w:rStyle w:val="apple-converted-space"/>
          <w:color w:val="000000"/>
        </w:rPr>
        <w:t> </w:t>
      </w:r>
      <w:r w:rsidR="00935EA9" w:rsidRPr="00925E49">
        <w:rPr>
          <w:b/>
          <w:bCs/>
          <w:color w:val="000000"/>
        </w:rPr>
        <w:t>особой организации пространства класса</w:t>
      </w:r>
      <w:r w:rsidR="00935EA9" w:rsidRPr="00925E49">
        <w:rPr>
          <w:rStyle w:val="apple-converted-space"/>
          <w:color w:val="000000"/>
        </w:rPr>
        <w:t> </w:t>
      </w:r>
      <w:r w:rsidR="00935EA9" w:rsidRPr="00925E49">
        <w:rPr>
          <w:color w:val="000000"/>
        </w:rPr>
        <w:t>начальной школы.</w:t>
      </w:r>
    </w:p>
    <w:p w:rsidR="000313E3" w:rsidRPr="000313E3" w:rsidRDefault="00935EA9" w:rsidP="000313E3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В настоящее время в школах преобладает стандартное расположение мебели: парты</w:t>
      </w:r>
      <w:proofErr w:type="gramStart"/>
      <w:r w:rsidRPr="00925E49">
        <w:rPr>
          <w:color w:val="000000"/>
        </w:rPr>
        <w:t xml:space="preserve"> ,</w:t>
      </w:r>
      <w:proofErr w:type="gramEnd"/>
      <w:r w:rsidRPr="00925E49">
        <w:rPr>
          <w:color w:val="000000"/>
        </w:rPr>
        <w:t xml:space="preserve"> стоящие рядами, ориентированные на доску и стол учителя. Уже само такое расположение мебели непродуктивно и предполагает субъектно-объектное отношение между учителем и учениками на уроке. А учитель должен быть единомышленником, и расположение мебели в классе имеет большое значение для выстраивания отношений во время образовательного процесса.</w:t>
      </w:r>
      <w:r w:rsidR="00920D0F" w:rsidRPr="00925E49">
        <w:rPr>
          <w:color w:val="000000"/>
        </w:rPr>
        <w:t xml:space="preserve"> На уроках большое внимание уделяем </w:t>
      </w:r>
      <w:r w:rsidR="000313E3">
        <w:rPr>
          <w:color w:val="000000"/>
        </w:rPr>
        <w:t>исследовательской деятельности</w:t>
      </w:r>
      <w:r w:rsidR="000313E3" w:rsidRPr="000313E3">
        <w:rPr>
          <w:color w:val="000000"/>
        </w:rPr>
        <w:t xml:space="preserve"> </w:t>
      </w:r>
      <w:r w:rsidR="000313E3">
        <w:rPr>
          <w:color w:val="000000"/>
        </w:rPr>
        <w:t>[</w:t>
      </w:r>
      <w:r w:rsidR="000313E3" w:rsidRPr="00887A68">
        <w:rPr>
          <w:color w:val="000000"/>
        </w:rPr>
        <w:t>4, 119</w:t>
      </w:r>
      <w:r w:rsidR="000313E3">
        <w:rPr>
          <w:color w:val="000000"/>
        </w:rPr>
        <w:t>]</w:t>
      </w:r>
      <w:r w:rsidR="000313E3" w:rsidRPr="000313E3">
        <w:rPr>
          <w:color w:val="000000"/>
        </w:rPr>
        <w:t>.</w:t>
      </w:r>
    </w:p>
    <w:p w:rsidR="00920D0F" w:rsidRPr="00925E49" w:rsidRDefault="00C02CB0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lastRenderedPageBreak/>
        <w:t>В своей практике мы</w:t>
      </w:r>
      <w:r w:rsidR="00920D0F" w:rsidRPr="00925E49">
        <w:rPr>
          <w:color w:val="000000"/>
        </w:rPr>
        <w:t xml:space="preserve"> использу</w:t>
      </w:r>
      <w:r w:rsidRPr="00925E49">
        <w:rPr>
          <w:color w:val="000000"/>
        </w:rPr>
        <w:t>ем</w:t>
      </w:r>
      <w:r w:rsidR="00935EA9" w:rsidRPr="00925E49">
        <w:rPr>
          <w:color w:val="000000"/>
        </w:rPr>
        <w:t xml:space="preserve"> следующие способы расстановки столов:</w:t>
      </w:r>
    </w:p>
    <w:p w:rsidR="00935EA9" w:rsidRPr="00925E49" w:rsidRDefault="00935EA9" w:rsidP="00925E4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925E49">
        <w:rPr>
          <w:color w:val="000000"/>
        </w:rPr>
        <w:t>Кругом или каре, чтобы видеть друг друга</w:t>
      </w:r>
    </w:p>
    <w:p w:rsidR="00935EA9" w:rsidRPr="00925E49" w:rsidRDefault="00935EA9" w:rsidP="00925E4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925E49">
        <w:rPr>
          <w:color w:val="000000"/>
        </w:rPr>
        <w:t>Группировка парт для совместной работы</w:t>
      </w:r>
    </w:p>
    <w:p w:rsidR="00EB061B" w:rsidRPr="00925E49" w:rsidRDefault="00935EA9" w:rsidP="00925E4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925E49">
        <w:rPr>
          <w:color w:val="000000"/>
        </w:rPr>
        <w:t>Два длинных ряда для командных игр</w:t>
      </w:r>
    </w:p>
    <w:p w:rsidR="00935EA9" w:rsidRPr="00925E49" w:rsidRDefault="00935EA9" w:rsidP="00925E4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925E49">
        <w:rPr>
          <w:color w:val="000000"/>
        </w:rPr>
        <w:t>Отдельно друг от друга для индивидуальной работы</w:t>
      </w:r>
    </w:p>
    <w:p w:rsidR="00935EA9" w:rsidRPr="00925E49" w:rsidRDefault="00935EA9" w:rsidP="00925E4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925E49">
        <w:rPr>
          <w:color w:val="000000"/>
        </w:rPr>
        <w:t>Вместе в середине для проектной работы</w:t>
      </w:r>
    </w:p>
    <w:p w:rsidR="00935EA9" w:rsidRPr="00925E49" w:rsidRDefault="00935EA9" w:rsidP="00925E4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925E49">
        <w:rPr>
          <w:color w:val="000000"/>
        </w:rPr>
        <w:t>Вдоль стен для освобождения пространства комнаты</w:t>
      </w:r>
    </w:p>
    <w:p w:rsidR="00935EA9" w:rsidRPr="000313E3" w:rsidRDefault="00EB061B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    О</w:t>
      </w:r>
      <w:r w:rsidR="00935EA9" w:rsidRPr="00925E49">
        <w:rPr>
          <w:color w:val="000000"/>
        </w:rPr>
        <w:t>дним из направлений совершенствования учебно-воспитательного процесса в школе является</w:t>
      </w:r>
      <w:r w:rsidR="00935EA9" w:rsidRPr="00925E49">
        <w:rPr>
          <w:rStyle w:val="apple-converted-space"/>
          <w:color w:val="000000"/>
        </w:rPr>
        <w:t> </w:t>
      </w:r>
      <w:r w:rsidR="00935EA9" w:rsidRPr="00925E49">
        <w:rPr>
          <w:b/>
          <w:bCs/>
          <w:color w:val="000000"/>
        </w:rPr>
        <w:t>активизация</w:t>
      </w:r>
      <w:r w:rsidR="001F4EFA" w:rsidRPr="00925E49">
        <w:rPr>
          <w:b/>
          <w:bCs/>
          <w:color w:val="000000"/>
        </w:rPr>
        <w:t xml:space="preserve"> </w:t>
      </w:r>
      <w:r w:rsidR="00935EA9" w:rsidRPr="00925E49">
        <w:rPr>
          <w:b/>
          <w:bCs/>
          <w:color w:val="000000"/>
        </w:rPr>
        <w:t>учащихся при обучении</w:t>
      </w:r>
      <w:r w:rsidR="00935EA9" w:rsidRPr="00925E49">
        <w:rPr>
          <w:color w:val="000000"/>
        </w:rPr>
        <w:t xml:space="preserve">. Сознательное и прочное усвоение знаний учащимися проходит в процессе их активной умственной деятельности. Стойкий познавательный интерес формируется при сочетании </w:t>
      </w:r>
      <w:proofErr w:type="gramStart"/>
      <w:r w:rsidRPr="00925E49">
        <w:rPr>
          <w:color w:val="000000"/>
        </w:rPr>
        <w:t>рационального</w:t>
      </w:r>
      <w:proofErr w:type="gramEnd"/>
      <w:r w:rsidRPr="00925E49">
        <w:rPr>
          <w:color w:val="000000"/>
        </w:rPr>
        <w:t xml:space="preserve"> </w:t>
      </w:r>
      <w:r w:rsidR="00935EA9" w:rsidRPr="00925E49">
        <w:rPr>
          <w:color w:val="000000"/>
        </w:rPr>
        <w:t xml:space="preserve">и </w:t>
      </w:r>
      <w:r w:rsidRPr="00925E49">
        <w:rPr>
          <w:color w:val="000000"/>
        </w:rPr>
        <w:t xml:space="preserve">эмоционального </w:t>
      </w:r>
      <w:r w:rsidR="00935EA9" w:rsidRPr="00925E49">
        <w:rPr>
          <w:color w:val="000000"/>
        </w:rPr>
        <w:t xml:space="preserve">в обучении. С этой целью </w:t>
      </w:r>
      <w:r w:rsidRPr="00925E49">
        <w:rPr>
          <w:color w:val="000000"/>
        </w:rPr>
        <w:t>мы используем</w:t>
      </w:r>
      <w:r w:rsidR="00935EA9" w:rsidRPr="00925E49">
        <w:rPr>
          <w:color w:val="000000"/>
        </w:rPr>
        <w:t xml:space="preserve"> занимательный материал: </w:t>
      </w:r>
      <w:r w:rsidRPr="00925E49">
        <w:rPr>
          <w:color w:val="000000"/>
        </w:rPr>
        <w:t xml:space="preserve">сюжетно- ролевые игры </w:t>
      </w:r>
      <w:r w:rsidR="00935EA9" w:rsidRPr="00925E49">
        <w:rPr>
          <w:color w:val="000000"/>
        </w:rPr>
        <w:t>и</w:t>
      </w:r>
      <w:r w:rsidRPr="00925E49">
        <w:rPr>
          <w:color w:val="000000"/>
        </w:rPr>
        <w:t xml:space="preserve"> дидактические</w:t>
      </w:r>
      <w:r w:rsidR="00935EA9" w:rsidRPr="00925E49">
        <w:rPr>
          <w:color w:val="000000"/>
        </w:rPr>
        <w:t xml:space="preserve">, </w:t>
      </w:r>
      <w:r w:rsidRPr="00925E49">
        <w:rPr>
          <w:color w:val="000000"/>
        </w:rPr>
        <w:t xml:space="preserve">ребусы,  задачи в стихах, </w:t>
      </w:r>
      <w:r w:rsidR="00935EA9" w:rsidRPr="00925E49">
        <w:rPr>
          <w:color w:val="000000"/>
        </w:rPr>
        <w:t>загадки</w:t>
      </w:r>
      <w:r w:rsidRPr="00925E49">
        <w:rPr>
          <w:color w:val="000000"/>
        </w:rPr>
        <w:t xml:space="preserve">, </w:t>
      </w:r>
      <w:r w:rsidR="00935EA9" w:rsidRPr="00925E49">
        <w:rPr>
          <w:color w:val="000000"/>
        </w:rPr>
        <w:t xml:space="preserve">задачи – шутки, логические задачи, кроссворды и </w:t>
      </w:r>
      <w:proofErr w:type="gramStart"/>
      <w:r w:rsidR="00935EA9" w:rsidRPr="00925E49">
        <w:rPr>
          <w:color w:val="000000"/>
        </w:rPr>
        <w:t>другое</w:t>
      </w:r>
      <w:proofErr w:type="gramEnd"/>
      <w:r w:rsidR="000313E3" w:rsidRPr="000313E3">
        <w:rPr>
          <w:color w:val="000000"/>
        </w:rPr>
        <w:t xml:space="preserve"> </w:t>
      </w:r>
      <w:r w:rsidR="000313E3">
        <w:rPr>
          <w:color w:val="000000"/>
        </w:rPr>
        <w:t>[</w:t>
      </w:r>
      <w:r w:rsidR="000313E3" w:rsidRPr="000313E3">
        <w:rPr>
          <w:color w:val="000000"/>
        </w:rPr>
        <w:t>1, 18</w:t>
      </w:r>
      <w:r w:rsidR="000313E3">
        <w:rPr>
          <w:color w:val="000000"/>
        </w:rPr>
        <w:t>]</w:t>
      </w:r>
      <w:r w:rsidR="000313E3" w:rsidRPr="000313E3">
        <w:rPr>
          <w:color w:val="000000"/>
        </w:rPr>
        <w:t>.</w:t>
      </w:r>
      <w:r w:rsidR="00935EA9" w:rsidRPr="00925E49">
        <w:rPr>
          <w:color w:val="000000"/>
        </w:rPr>
        <w:t xml:space="preserve"> Занимательный материал на уроках не только увлекает, заставляет задуматься, но и развивает самостоятельность, инициативу и волю ребёнка. Известно, что многие дети испытывают затруднения при усвоении знаний. Одна из наиболее серьёзных причин состоит в том, что учащиеся быстро теряют интерес к учёбе. Чтобы активизировать познавательную и мы</w:t>
      </w:r>
      <w:r w:rsidR="00073511" w:rsidRPr="00925E49">
        <w:rPr>
          <w:color w:val="000000"/>
        </w:rPr>
        <w:t>слительную деятельность детей, мы вносим</w:t>
      </w:r>
      <w:r w:rsidR="00935EA9" w:rsidRPr="00925E49">
        <w:rPr>
          <w:color w:val="000000"/>
        </w:rPr>
        <w:t xml:space="preserve"> элемент </w:t>
      </w:r>
      <w:proofErr w:type="gramStart"/>
      <w:r w:rsidR="00935EA9" w:rsidRPr="00925E49">
        <w:rPr>
          <w:color w:val="000000"/>
        </w:rPr>
        <w:t>занимательности</w:t>
      </w:r>
      <w:proofErr w:type="gramEnd"/>
      <w:r w:rsidR="00935EA9" w:rsidRPr="00925E49">
        <w:rPr>
          <w:color w:val="000000"/>
        </w:rPr>
        <w:t xml:space="preserve"> как в содержание, так и в форму работы. Незаметно для себя в процессе игры </w:t>
      </w:r>
      <w:r w:rsidR="00A5546E" w:rsidRPr="00925E49">
        <w:rPr>
          <w:color w:val="000000"/>
        </w:rPr>
        <w:t>об</w:t>
      </w:r>
      <w:r w:rsidR="00935EA9" w:rsidRPr="00925E49">
        <w:rPr>
          <w:color w:val="000000"/>
        </w:rPr>
        <w:t>уча</w:t>
      </w:r>
      <w:r w:rsidR="00A5546E" w:rsidRPr="00925E49">
        <w:rPr>
          <w:color w:val="000000"/>
        </w:rPr>
        <w:t>ю</w:t>
      </w:r>
      <w:r w:rsidR="00935EA9" w:rsidRPr="00925E49">
        <w:rPr>
          <w:color w:val="000000"/>
        </w:rPr>
        <w:t xml:space="preserve">щиеся считают, решают разного рода логические задачи, запоминают орфографические правила, составляют предложения и тексты, закрепляют полученные знания. Но </w:t>
      </w:r>
      <w:r w:rsidR="00A5546E" w:rsidRPr="00925E49">
        <w:rPr>
          <w:color w:val="000000"/>
        </w:rPr>
        <w:t xml:space="preserve">очень важно </w:t>
      </w:r>
      <w:r w:rsidR="00935EA9" w:rsidRPr="00925E49">
        <w:rPr>
          <w:color w:val="000000"/>
        </w:rPr>
        <w:t>не приучать детей к тому, чтобы на каждом уроке они ждали новых игр или сказочных героев. Необходим</w:t>
      </w:r>
      <w:r w:rsidR="00A5546E" w:rsidRPr="00925E49">
        <w:rPr>
          <w:color w:val="000000"/>
        </w:rPr>
        <w:t>о последовательно</w:t>
      </w:r>
      <w:r w:rsidR="00935EA9" w:rsidRPr="00925E49">
        <w:rPr>
          <w:color w:val="000000"/>
        </w:rPr>
        <w:t xml:space="preserve"> переход</w:t>
      </w:r>
      <w:r w:rsidR="00A5546E" w:rsidRPr="00925E49">
        <w:rPr>
          <w:color w:val="000000"/>
        </w:rPr>
        <w:t>ить</w:t>
      </w:r>
      <w:r w:rsidR="00935EA9" w:rsidRPr="00925E49">
        <w:rPr>
          <w:color w:val="000000"/>
        </w:rPr>
        <w:t xml:space="preserve"> от уроков, насыщенных </w:t>
      </w:r>
      <w:r w:rsidR="00A5546E" w:rsidRPr="00925E49">
        <w:rPr>
          <w:color w:val="000000"/>
        </w:rPr>
        <w:t>игровыми ситуациями (</w:t>
      </w:r>
      <w:r w:rsidR="00935EA9" w:rsidRPr="00925E49">
        <w:rPr>
          <w:color w:val="000000"/>
        </w:rPr>
        <w:t>1 класс), к урокам, где игровая ситуация используется для активизации мышления и внимания.</w:t>
      </w:r>
      <w:r w:rsidR="00935EA9" w:rsidRPr="00925E49">
        <w:rPr>
          <w:color w:val="000000"/>
        </w:rPr>
        <w:br/>
      </w:r>
      <w:r w:rsidR="00A5546E" w:rsidRPr="00925E49">
        <w:rPr>
          <w:color w:val="000000"/>
        </w:rPr>
        <w:t>Хорошее продуктивное</w:t>
      </w:r>
      <w:r w:rsidR="00935EA9" w:rsidRPr="00925E49">
        <w:rPr>
          <w:color w:val="000000"/>
        </w:rPr>
        <w:t xml:space="preserve"> сотрудничество учителя и ученика возможно лишь при условии, что ученик буде</w:t>
      </w:r>
      <w:r w:rsidR="000313E3">
        <w:rPr>
          <w:color w:val="000000"/>
        </w:rPr>
        <w:t>т делать то, что желает учитель</w:t>
      </w:r>
      <w:r w:rsidR="000313E3" w:rsidRPr="000313E3">
        <w:rPr>
          <w:color w:val="000000"/>
        </w:rPr>
        <w:t xml:space="preserve"> </w:t>
      </w:r>
      <w:r w:rsidR="000313E3">
        <w:rPr>
          <w:color w:val="000000"/>
        </w:rPr>
        <w:t>[3</w:t>
      </w:r>
      <w:r w:rsidR="000313E3" w:rsidRPr="000313E3">
        <w:rPr>
          <w:color w:val="000000"/>
        </w:rPr>
        <w:t>, 36</w:t>
      </w:r>
      <w:r w:rsidR="000313E3">
        <w:rPr>
          <w:color w:val="000000"/>
        </w:rPr>
        <w:t>]</w:t>
      </w:r>
      <w:r w:rsidR="000313E3" w:rsidRPr="000313E3">
        <w:rPr>
          <w:color w:val="000000"/>
        </w:rPr>
        <w:t>.</w:t>
      </w:r>
    </w:p>
    <w:p w:rsidR="00A5546E" w:rsidRPr="00925E49" w:rsidRDefault="00A5546E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   </w:t>
      </w:r>
      <w:r w:rsidR="00935EA9" w:rsidRPr="00925E49">
        <w:rPr>
          <w:color w:val="000000"/>
        </w:rPr>
        <w:t>В соответствующих условиях и слово</w:t>
      </w:r>
      <w:r w:rsidR="00935EA9" w:rsidRPr="00925E49">
        <w:rPr>
          <w:rStyle w:val="apple-converted-space"/>
          <w:color w:val="000000"/>
        </w:rPr>
        <w:t> </w:t>
      </w:r>
      <w:r w:rsidR="00935EA9" w:rsidRPr="00925E49">
        <w:rPr>
          <w:b/>
          <w:bCs/>
          <w:color w:val="000000"/>
        </w:rPr>
        <w:t>перемена</w:t>
      </w:r>
      <w:r w:rsidR="00935EA9" w:rsidRPr="00925E49">
        <w:rPr>
          <w:rStyle w:val="apple-converted-space"/>
          <w:b/>
          <w:bCs/>
          <w:color w:val="000000"/>
        </w:rPr>
        <w:t> </w:t>
      </w:r>
      <w:r w:rsidR="00935EA9" w:rsidRPr="00925E49">
        <w:rPr>
          <w:color w:val="000000"/>
        </w:rPr>
        <w:t>приобретает другой, более широкий смысл, не только перерыв между уроками. Во время перемены дети имеют доступ к простейшему спортивному инвентарю: мячам, кеглям, конструкторам, развивающим играм.</w:t>
      </w:r>
    </w:p>
    <w:p w:rsidR="00935EA9" w:rsidRPr="00925E49" w:rsidRDefault="00935EA9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Для организации разных видов д</w:t>
      </w:r>
      <w:r w:rsidR="00A5546E" w:rsidRPr="00925E49">
        <w:rPr>
          <w:color w:val="000000"/>
        </w:rPr>
        <w:t>еятельности в классе обеспечиваем</w:t>
      </w:r>
      <w:r w:rsidRPr="00925E49">
        <w:rPr>
          <w:color w:val="000000"/>
        </w:rPr>
        <w:t xml:space="preserve"> максимальное разнообразие материальной и информационной среды.</w:t>
      </w:r>
    </w:p>
    <w:p w:rsidR="00920D0F" w:rsidRPr="00925E49" w:rsidRDefault="00A5546E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lastRenderedPageBreak/>
        <w:t xml:space="preserve">   </w:t>
      </w:r>
      <w:r w:rsidR="00935EA9" w:rsidRPr="00925E49">
        <w:rPr>
          <w:color w:val="000000"/>
        </w:rPr>
        <w:t>Кабинет укомплектован печатной продукцией в виде книг, наглядны</w:t>
      </w:r>
      <w:r w:rsidR="00920D0F" w:rsidRPr="00925E49">
        <w:rPr>
          <w:color w:val="000000"/>
        </w:rPr>
        <w:t>х пособий, карточек с заданиями</w:t>
      </w:r>
      <w:r w:rsidR="00935EA9" w:rsidRPr="00925E49">
        <w:rPr>
          <w:color w:val="000000"/>
        </w:rPr>
        <w:t>.</w:t>
      </w:r>
      <w:r w:rsidRPr="00925E49">
        <w:rPr>
          <w:color w:val="000000"/>
        </w:rPr>
        <w:t xml:space="preserve"> </w:t>
      </w:r>
    </w:p>
    <w:p w:rsidR="00935EA9" w:rsidRPr="00925E49" w:rsidRDefault="00A5546E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Кроме этого имеем</w:t>
      </w:r>
      <w:r w:rsidR="00935EA9" w:rsidRPr="00925E49">
        <w:rPr>
          <w:color w:val="000000"/>
        </w:rPr>
        <w:t>:</w:t>
      </w:r>
    </w:p>
    <w:p w:rsidR="00935EA9" w:rsidRPr="00925E49" w:rsidRDefault="00935EA9" w:rsidP="00925E49">
      <w:pPr>
        <w:pStyle w:val="a3"/>
        <w:numPr>
          <w:ilvl w:val="0"/>
          <w:numId w:val="8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развивающие наборы для научно-естественных испытаний;</w:t>
      </w:r>
    </w:p>
    <w:p w:rsidR="00935EA9" w:rsidRPr="00925E49" w:rsidRDefault="00935EA9" w:rsidP="00925E49">
      <w:pPr>
        <w:pStyle w:val="a3"/>
        <w:numPr>
          <w:ilvl w:val="0"/>
          <w:numId w:val="8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головоломки;</w:t>
      </w:r>
    </w:p>
    <w:p w:rsidR="00935EA9" w:rsidRPr="00925E49" w:rsidRDefault="00935EA9" w:rsidP="00925E49">
      <w:pPr>
        <w:pStyle w:val="a3"/>
        <w:numPr>
          <w:ilvl w:val="0"/>
          <w:numId w:val="8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живые растения для наблюдений и ухода за ними.</w:t>
      </w:r>
    </w:p>
    <w:p w:rsidR="00935EA9" w:rsidRPr="00925E49" w:rsidRDefault="00A5546E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    Мы стараемся</w:t>
      </w:r>
      <w:r w:rsidR="00935EA9" w:rsidRPr="00925E49">
        <w:rPr>
          <w:color w:val="000000"/>
        </w:rPr>
        <w:t xml:space="preserve"> </w:t>
      </w:r>
      <w:r w:rsidRPr="00925E49">
        <w:rPr>
          <w:color w:val="000000"/>
        </w:rPr>
        <w:t>пополнять</w:t>
      </w:r>
      <w:r w:rsidR="00935EA9" w:rsidRPr="00925E49">
        <w:rPr>
          <w:color w:val="000000"/>
        </w:rPr>
        <w:t xml:space="preserve"> среду недорогими и многофункциональными предметами, дидактическими материалами</w:t>
      </w:r>
      <w:proofErr w:type="gramStart"/>
      <w:r w:rsidR="00935EA9" w:rsidRPr="00925E49">
        <w:rPr>
          <w:color w:val="000000"/>
        </w:rPr>
        <w:t xml:space="preserve"> .</w:t>
      </w:r>
      <w:proofErr w:type="gramEnd"/>
    </w:p>
    <w:p w:rsidR="00935EA9" w:rsidRPr="00925E49" w:rsidRDefault="00A5546E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    </w:t>
      </w:r>
      <w:r w:rsidR="00935EA9" w:rsidRPr="00925E49">
        <w:rPr>
          <w:color w:val="000000"/>
        </w:rPr>
        <w:t>Участие во внеклассных мероприятиях расширяет кругозор учащихся, раскрывает их индивидуальные творческие способности.</w:t>
      </w:r>
      <w:r w:rsidR="00920D0F" w:rsidRPr="00925E49">
        <w:rPr>
          <w:color w:val="000000"/>
        </w:rPr>
        <w:t xml:space="preserve"> Для этого ежегодно проводим неделю начальных классов </w:t>
      </w:r>
    </w:p>
    <w:p w:rsidR="00935EA9" w:rsidRPr="00925E49" w:rsidRDefault="00935EA9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b/>
          <w:bCs/>
          <w:color w:val="000000"/>
        </w:rPr>
        <w:t>Вывод:</w:t>
      </w:r>
      <w:r w:rsidRPr="00925E49">
        <w:rPr>
          <w:rStyle w:val="apple-converted-space"/>
          <w:color w:val="000000"/>
        </w:rPr>
        <w:t> </w:t>
      </w:r>
      <w:r w:rsidR="00A5546E" w:rsidRPr="00925E49">
        <w:rPr>
          <w:rStyle w:val="apple-converted-space"/>
          <w:color w:val="000000"/>
        </w:rPr>
        <w:t xml:space="preserve">мы считаем, что только </w:t>
      </w:r>
      <w:r w:rsidRPr="00925E49">
        <w:rPr>
          <w:color w:val="000000"/>
        </w:rPr>
        <w:t>правиль</w:t>
      </w:r>
      <w:r w:rsidR="00920D0F" w:rsidRPr="00925E49">
        <w:rPr>
          <w:color w:val="000000"/>
        </w:rPr>
        <w:t>но</w:t>
      </w:r>
      <w:r w:rsidR="00A5546E" w:rsidRPr="00925E49">
        <w:rPr>
          <w:color w:val="000000"/>
        </w:rPr>
        <w:t xml:space="preserve"> организ</w:t>
      </w:r>
      <w:r w:rsidR="00920D0F" w:rsidRPr="00925E49">
        <w:rPr>
          <w:color w:val="000000"/>
        </w:rPr>
        <w:t xml:space="preserve">ованная жизнь детей в начальной школе может </w:t>
      </w:r>
      <w:r w:rsidRPr="00925E49">
        <w:rPr>
          <w:color w:val="000000"/>
        </w:rPr>
        <w:t xml:space="preserve"> создать такую образовательную среду, которая будет соответствовать адекватному личностному, </w:t>
      </w:r>
      <w:r w:rsidR="00920D0F" w:rsidRPr="00925E49">
        <w:rPr>
          <w:color w:val="000000"/>
        </w:rPr>
        <w:t xml:space="preserve">познавательному, </w:t>
      </w:r>
      <w:r w:rsidRPr="00925E49">
        <w:rPr>
          <w:color w:val="000000"/>
        </w:rPr>
        <w:t>социальному, коммуникативному развитию любого ребенка, независимо от его способностей.</w:t>
      </w:r>
    </w:p>
    <w:p w:rsidR="008B2009" w:rsidRDefault="009E3CF1" w:rsidP="00925E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источников и литературы:</w:t>
      </w:r>
    </w:p>
    <w:p w:rsidR="009E3CF1" w:rsidRPr="009E3CF1" w:rsidRDefault="009E3CF1" w:rsidP="009E3CF1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Богоявленская, Д.Б. Психология  творческих способностей: 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особие для студ.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учеб. заведений. – М., 20</w:t>
      </w:r>
      <w:r w:rsidRPr="009E3CF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E3CF1">
        <w:rPr>
          <w:rFonts w:ascii="Times New Roman" w:hAnsi="Times New Roman" w:cs="Times New Roman"/>
          <w:sz w:val="24"/>
          <w:szCs w:val="24"/>
        </w:rPr>
        <w:t>.</w:t>
      </w:r>
    </w:p>
    <w:p w:rsidR="009E3CF1" w:rsidRDefault="009E3CF1" w:rsidP="009E3CF1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Вишнякова, А.В. Образовательная среда как условие формирования информационной компетентности учащихся: дис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анд.пед.наук:13.00.01/Вишнякова Анжела Владимировна.-</w:t>
      </w:r>
      <w:r w:rsidRPr="009E3CF1">
        <w:rPr>
          <w:rFonts w:ascii="Times New Roman" w:hAnsi="Times New Roman" w:cs="Times New Roman"/>
          <w:sz w:val="24"/>
          <w:szCs w:val="24"/>
        </w:rPr>
        <w:t xml:space="preserve">172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E3CF1">
        <w:rPr>
          <w:rFonts w:ascii="Times New Roman" w:hAnsi="Times New Roman" w:cs="Times New Roman"/>
          <w:sz w:val="24"/>
          <w:szCs w:val="24"/>
        </w:rPr>
        <w:t>.</w:t>
      </w:r>
    </w:p>
    <w:p w:rsidR="009E3CF1" w:rsidRDefault="009E3CF1" w:rsidP="009E3CF1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Казанская В.Г. Личность ученика и учителя в начальной школе. </w:t>
      </w:r>
      <w:r w:rsidR="007D4540">
        <w:rPr>
          <w:rFonts w:ascii="Times New Roman" w:hAnsi="Times New Roman" w:cs="Times New Roman"/>
          <w:sz w:val="24"/>
          <w:szCs w:val="24"/>
        </w:rPr>
        <w:t>Модернизация общего образования. – СПб.</w:t>
      </w:r>
      <w:proofErr w:type="gramStart"/>
      <w:r w:rsidR="007D4540">
        <w:rPr>
          <w:rFonts w:ascii="Times New Roman" w:hAnsi="Times New Roman" w:cs="Times New Roman"/>
          <w:sz w:val="24"/>
          <w:szCs w:val="24"/>
        </w:rPr>
        <w:t>:К</w:t>
      </w:r>
      <w:proofErr w:type="gramEnd"/>
      <w:r w:rsidR="007D4540">
        <w:rPr>
          <w:rFonts w:ascii="Times New Roman" w:hAnsi="Times New Roman" w:cs="Times New Roman"/>
          <w:sz w:val="24"/>
          <w:szCs w:val="24"/>
        </w:rPr>
        <w:t>АРО,2004.</w:t>
      </w:r>
    </w:p>
    <w:p w:rsidR="007D4540" w:rsidRDefault="007D4540" w:rsidP="009E3CF1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Сериков В.В. Образование и личность: Теория и практика проектирования образовательных педагогических систем. – М.: Логос, 1999.</w:t>
      </w:r>
    </w:p>
    <w:p w:rsidR="007D4540" w:rsidRPr="007D4540" w:rsidRDefault="007D4540" w:rsidP="009E3CF1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Педагогический терминологический словарь: </w:t>
      </w:r>
      <w:hyperlink r:id="rId5" w:history="1">
        <w:r w:rsidRPr="00F5102E">
          <w:rPr>
            <w:rStyle w:val="a6"/>
            <w:rFonts w:ascii="Times New Roman" w:hAnsi="Times New Roman" w:cs="Times New Roman"/>
            <w:sz w:val="24"/>
            <w:szCs w:val="24"/>
          </w:rPr>
          <w:t>http://</w:t>
        </w:r>
        <w:r w:rsidRPr="00F5102E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pedagogical</w:t>
        </w:r>
        <w:r w:rsidRPr="00F5102E">
          <w:rPr>
            <w:rStyle w:val="a6"/>
            <w:rFonts w:ascii="Times New Roman" w:hAnsi="Times New Roman" w:cs="Times New Roman"/>
            <w:sz w:val="24"/>
            <w:szCs w:val="24"/>
          </w:rPr>
          <w:t>_</w:t>
        </w:r>
        <w:r w:rsidRPr="00F5102E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dictionary</w:t>
        </w:r>
        <w:r w:rsidRPr="007D454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F5102E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academic</w:t>
        </w:r>
        <w:r w:rsidRPr="007D454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5102E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7D4540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</w:p>
    <w:p w:rsidR="007D4540" w:rsidRDefault="007D4540" w:rsidP="009E3CF1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Фельдштейн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Д.И. Психология развития человека как личности: Избр.тр.</w:t>
      </w:r>
      <w:proofErr w:type="gramStart"/>
      <w:r>
        <w:rPr>
          <w:rFonts w:ascii="Times New Roman" w:hAnsi="Times New Roman" w:cs="Times New Roman"/>
          <w:sz w:val="24"/>
          <w:szCs w:val="24"/>
        </w:rPr>
        <w:t>:в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2-т.-Т.1. М.: изд-во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Московского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психолого-социал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8C55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550D">
        <w:rPr>
          <w:rFonts w:ascii="Times New Roman" w:hAnsi="Times New Roman" w:cs="Times New Roman"/>
          <w:sz w:val="24"/>
          <w:szCs w:val="24"/>
        </w:rPr>
        <w:t>ин-та</w:t>
      </w:r>
      <w:proofErr w:type="spellEnd"/>
      <w:r w:rsidR="008C550D">
        <w:rPr>
          <w:rFonts w:ascii="Times New Roman" w:hAnsi="Times New Roman" w:cs="Times New Roman"/>
          <w:sz w:val="24"/>
          <w:szCs w:val="24"/>
        </w:rPr>
        <w:t xml:space="preserve">; Воронеж: МОДЭК, </w:t>
      </w:r>
      <w:r>
        <w:rPr>
          <w:rFonts w:ascii="Times New Roman" w:hAnsi="Times New Roman" w:cs="Times New Roman"/>
          <w:sz w:val="24"/>
          <w:szCs w:val="24"/>
        </w:rPr>
        <w:t>2005</w:t>
      </w:r>
      <w:r w:rsidR="008C550D">
        <w:rPr>
          <w:rFonts w:ascii="Times New Roman" w:hAnsi="Times New Roman" w:cs="Times New Roman"/>
          <w:sz w:val="24"/>
          <w:szCs w:val="24"/>
        </w:rPr>
        <w:t>.</w:t>
      </w:r>
    </w:p>
    <w:sectPr w:rsidR="007D4540" w:rsidSect="00925E4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B2DC4"/>
    <w:multiLevelType w:val="multilevel"/>
    <w:tmpl w:val="FD729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E970D0"/>
    <w:multiLevelType w:val="multilevel"/>
    <w:tmpl w:val="4CAE0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9B38E0"/>
    <w:multiLevelType w:val="hybridMultilevel"/>
    <w:tmpl w:val="3D72C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47C2F"/>
    <w:multiLevelType w:val="multilevel"/>
    <w:tmpl w:val="F6082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5B51E8"/>
    <w:multiLevelType w:val="multilevel"/>
    <w:tmpl w:val="E0AA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43725B"/>
    <w:multiLevelType w:val="multilevel"/>
    <w:tmpl w:val="BE043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49471A"/>
    <w:multiLevelType w:val="multilevel"/>
    <w:tmpl w:val="D76E5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D93DC9"/>
    <w:multiLevelType w:val="multilevel"/>
    <w:tmpl w:val="20A47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BA2579"/>
    <w:multiLevelType w:val="hybridMultilevel"/>
    <w:tmpl w:val="76C4C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FF3DE4"/>
    <w:multiLevelType w:val="multilevel"/>
    <w:tmpl w:val="0FC0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F72EB6"/>
    <w:multiLevelType w:val="multilevel"/>
    <w:tmpl w:val="72165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EA9"/>
    <w:rsid w:val="000313E3"/>
    <w:rsid w:val="00073511"/>
    <w:rsid w:val="001F4EFA"/>
    <w:rsid w:val="002C1136"/>
    <w:rsid w:val="002D4FB4"/>
    <w:rsid w:val="004F7A30"/>
    <w:rsid w:val="005C111F"/>
    <w:rsid w:val="007D4540"/>
    <w:rsid w:val="00887A68"/>
    <w:rsid w:val="008A2E53"/>
    <w:rsid w:val="008B2009"/>
    <w:rsid w:val="008C550D"/>
    <w:rsid w:val="00920D0F"/>
    <w:rsid w:val="00925E49"/>
    <w:rsid w:val="00935EA9"/>
    <w:rsid w:val="009E3CF1"/>
    <w:rsid w:val="00A5546E"/>
    <w:rsid w:val="00B70F32"/>
    <w:rsid w:val="00C02CB0"/>
    <w:rsid w:val="00C14FA3"/>
    <w:rsid w:val="00CD6DCA"/>
    <w:rsid w:val="00E42701"/>
    <w:rsid w:val="00E77F55"/>
    <w:rsid w:val="00EB061B"/>
    <w:rsid w:val="00FA7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5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5EA9"/>
  </w:style>
  <w:style w:type="paragraph" w:styleId="a4">
    <w:name w:val="Balloon Text"/>
    <w:basedOn w:val="a"/>
    <w:link w:val="a5"/>
    <w:uiPriority w:val="99"/>
    <w:semiHidden/>
    <w:unhideWhenUsed/>
    <w:rsid w:val="00935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5EA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C111F"/>
    <w:rPr>
      <w:color w:val="0000FF" w:themeColor="hyperlink"/>
      <w:u w:val="single"/>
    </w:rPr>
  </w:style>
  <w:style w:type="character" w:customStyle="1" w:styleId="search-hl">
    <w:name w:val="search-hl"/>
    <w:basedOn w:val="a0"/>
    <w:rsid w:val="005C111F"/>
  </w:style>
  <w:style w:type="paragraph" w:styleId="a7">
    <w:name w:val="List Paragraph"/>
    <w:basedOn w:val="a"/>
    <w:uiPriority w:val="34"/>
    <w:qFormat/>
    <w:rsid w:val="009E3C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edagogical_dictionary.academic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1418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2017-04-17T04:03:00Z</dcterms:created>
  <dcterms:modified xsi:type="dcterms:W3CDTF">2021-03-11T05:31:00Z</dcterms:modified>
</cp:coreProperties>
</file>