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42F" w:rsidRDefault="00A4442F" w:rsidP="00A444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Cs w:val="24"/>
          <w:lang w:eastAsia="ru-RU"/>
        </w:rPr>
        <w:t>КОМИТЕТ ПО КУЛЬТУРЕ И ТУРИЗМУ ГАТЧИНСКОГО МУНИЦИПАЛЬНОГО РАЙОНА</w:t>
      </w:r>
    </w:p>
    <w:p w:rsidR="00A4442F" w:rsidRDefault="00A4442F" w:rsidP="00A444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МУНИЦИПАЛЬНОЕ БЮДЖЕТНОЕ УЧРЕЖДЕНИЕ ДОПОЛНИТЕЛЬНОГО ОБРАЗОВАНИЯ</w:t>
      </w:r>
    </w:p>
    <w:p w:rsidR="00A4442F" w:rsidRDefault="00A4442F" w:rsidP="00A4442F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«СИВЕРСКАЯ ДЕТСКАЯ ШКОЛА ИСКУССТВ ИМЕНИ И.И. ШВАРЦА»</w:t>
      </w:r>
    </w:p>
    <w:p w:rsidR="00A4442F" w:rsidRDefault="00A4442F" w:rsidP="00A4442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18"/>
          <w:szCs w:val="24"/>
          <w:lang w:val="de-DE" w:eastAsia="ja-JP" w:bidi="fa-IR"/>
        </w:rPr>
      </w:pPr>
      <w:r>
        <w:rPr>
          <w:rFonts w:ascii="Times New Roman" w:eastAsia="Andale Sans UI" w:hAnsi="Times New Roman" w:cs="Times New Roman"/>
          <w:b/>
          <w:kern w:val="3"/>
          <w:szCs w:val="24"/>
          <w:lang w:val="de-DE" w:eastAsia="ja-JP" w:bidi="fa-IR"/>
        </w:rPr>
        <w:t xml:space="preserve">188330, </w:t>
      </w:r>
      <w:proofErr w:type="spellStart"/>
      <w:r>
        <w:rPr>
          <w:rFonts w:ascii="Times New Roman" w:eastAsia="Andale Sans UI" w:hAnsi="Times New Roman" w:cs="Times New Roman"/>
          <w:b/>
          <w:kern w:val="3"/>
          <w:szCs w:val="24"/>
          <w:lang w:val="de-DE" w:eastAsia="ja-JP" w:bidi="fa-IR"/>
        </w:rPr>
        <w:t>Ленинградская</w:t>
      </w:r>
      <w:proofErr w:type="spellEnd"/>
      <w:r>
        <w:rPr>
          <w:rFonts w:ascii="Times New Roman" w:eastAsia="Andale Sans UI" w:hAnsi="Times New Roman" w:cs="Times New Roman"/>
          <w:b/>
          <w:kern w:val="3"/>
          <w:szCs w:val="24"/>
          <w:lang w:val="de-DE" w:eastAsia="ja-JP" w:bidi="fa-IR"/>
        </w:rPr>
        <w:t xml:space="preserve"> </w:t>
      </w:r>
      <w:proofErr w:type="spellStart"/>
      <w:r>
        <w:rPr>
          <w:rFonts w:ascii="Times New Roman" w:eastAsia="Andale Sans UI" w:hAnsi="Times New Roman" w:cs="Times New Roman"/>
          <w:b/>
          <w:kern w:val="3"/>
          <w:szCs w:val="24"/>
          <w:lang w:val="de-DE" w:eastAsia="ja-JP" w:bidi="fa-IR"/>
        </w:rPr>
        <w:t>область</w:t>
      </w:r>
      <w:proofErr w:type="spellEnd"/>
      <w:r>
        <w:rPr>
          <w:rFonts w:ascii="Times New Roman" w:eastAsia="Andale Sans UI" w:hAnsi="Times New Roman" w:cs="Times New Roman"/>
          <w:b/>
          <w:kern w:val="3"/>
          <w:szCs w:val="24"/>
          <w:lang w:val="de-DE" w:eastAsia="ja-JP" w:bidi="fa-IR"/>
        </w:rPr>
        <w:t xml:space="preserve">, </w:t>
      </w:r>
      <w:proofErr w:type="spellStart"/>
      <w:r>
        <w:rPr>
          <w:rFonts w:ascii="Times New Roman" w:eastAsia="Andale Sans UI" w:hAnsi="Times New Roman" w:cs="Times New Roman"/>
          <w:b/>
          <w:kern w:val="3"/>
          <w:szCs w:val="24"/>
          <w:lang w:val="de-DE" w:eastAsia="ja-JP" w:bidi="fa-IR"/>
        </w:rPr>
        <w:t>Гатчинский</w:t>
      </w:r>
      <w:proofErr w:type="spellEnd"/>
      <w:r>
        <w:rPr>
          <w:rFonts w:ascii="Times New Roman" w:eastAsia="Andale Sans UI" w:hAnsi="Times New Roman" w:cs="Times New Roman"/>
          <w:b/>
          <w:kern w:val="3"/>
          <w:szCs w:val="24"/>
          <w:lang w:val="de-DE" w:eastAsia="ja-JP" w:bidi="fa-IR"/>
        </w:rPr>
        <w:t xml:space="preserve"> </w:t>
      </w:r>
      <w:proofErr w:type="spellStart"/>
      <w:r>
        <w:rPr>
          <w:rFonts w:ascii="Times New Roman" w:eastAsia="Andale Sans UI" w:hAnsi="Times New Roman" w:cs="Times New Roman"/>
          <w:b/>
          <w:kern w:val="3"/>
          <w:szCs w:val="24"/>
          <w:lang w:val="de-DE" w:eastAsia="ja-JP" w:bidi="fa-IR"/>
        </w:rPr>
        <w:t>район</w:t>
      </w:r>
      <w:proofErr w:type="spellEnd"/>
      <w:r>
        <w:rPr>
          <w:rFonts w:ascii="Times New Roman" w:eastAsia="Andale Sans UI" w:hAnsi="Times New Roman" w:cs="Times New Roman"/>
          <w:b/>
          <w:kern w:val="3"/>
          <w:szCs w:val="24"/>
          <w:lang w:val="de-DE" w:eastAsia="ja-JP" w:bidi="fa-IR"/>
        </w:rPr>
        <w:t xml:space="preserve">, п. </w:t>
      </w:r>
      <w:proofErr w:type="spellStart"/>
      <w:r>
        <w:rPr>
          <w:rFonts w:ascii="Times New Roman" w:eastAsia="Andale Sans UI" w:hAnsi="Times New Roman" w:cs="Times New Roman"/>
          <w:b/>
          <w:kern w:val="3"/>
          <w:szCs w:val="24"/>
          <w:lang w:val="de-DE" w:eastAsia="ja-JP" w:bidi="fa-IR"/>
        </w:rPr>
        <w:t>Сиверский</w:t>
      </w:r>
      <w:proofErr w:type="spellEnd"/>
      <w:r>
        <w:rPr>
          <w:rFonts w:ascii="Times New Roman" w:eastAsia="Andale Sans UI" w:hAnsi="Times New Roman" w:cs="Times New Roman"/>
          <w:b/>
          <w:kern w:val="3"/>
          <w:szCs w:val="24"/>
          <w:lang w:val="de-DE" w:eastAsia="ja-JP" w:bidi="fa-IR"/>
        </w:rPr>
        <w:t xml:space="preserve">, </w:t>
      </w:r>
      <w:proofErr w:type="spellStart"/>
      <w:r>
        <w:rPr>
          <w:rFonts w:ascii="Times New Roman" w:eastAsia="Andale Sans UI" w:hAnsi="Times New Roman" w:cs="Times New Roman"/>
          <w:b/>
          <w:kern w:val="3"/>
          <w:szCs w:val="24"/>
          <w:lang w:val="de-DE" w:eastAsia="ja-JP" w:bidi="fa-IR"/>
        </w:rPr>
        <w:t>ул</w:t>
      </w:r>
      <w:proofErr w:type="spellEnd"/>
      <w:r>
        <w:rPr>
          <w:rFonts w:ascii="Times New Roman" w:eastAsia="Andale Sans UI" w:hAnsi="Times New Roman" w:cs="Times New Roman"/>
          <w:b/>
          <w:kern w:val="3"/>
          <w:szCs w:val="24"/>
          <w:lang w:val="de-DE" w:eastAsia="ja-JP" w:bidi="fa-IR"/>
        </w:rPr>
        <w:t xml:space="preserve">. </w:t>
      </w:r>
      <w:proofErr w:type="spellStart"/>
      <w:r>
        <w:rPr>
          <w:rFonts w:ascii="Times New Roman" w:eastAsia="Andale Sans UI" w:hAnsi="Times New Roman" w:cs="Times New Roman"/>
          <w:b/>
          <w:kern w:val="3"/>
          <w:szCs w:val="24"/>
          <w:lang w:val="de-DE" w:eastAsia="ja-JP" w:bidi="fa-IR"/>
        </w:rPr>
        <w:t>Вокзальная</w:t>
      </w:r>
      <w:proofErr w:type="spellEnd"/>
      <w:r>
        <w:rPr>
          <w:rFonts w:ascii="Times New Roman" w:eastAsia="Andale Sans UI" w:hAnsi="Times New Roman" w:cs="Times New Roman"/>
          <w:b/>
          <w:kern w:val="3"/>
          <w:szCs w:val="24"/>
          <w:lang w:val="de-DE" w:eastAsia="ja-JP" w:bidi="fa-IR"/>
        </w:rPr>
        <w:t>, д. 7</w:t>
      </w:r>
    </w:p>
    <w:p w:rsidR="00A4442F" w:rsidRDefault="00A4442F" w:rsidP="00A4442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18"/>
          <w:szCs w:val="24"/>
          <w:lang w:val="de-DE" w:eastAsia="ja-JP" w:bidi="fa-IR"/>
        </w:rPr>
      </w:pPr>
      <w:proofErr w:type="spellStart"/>
      <w:r>
        <w:rPr>
          <w:rFonts w:ascii="Times New Roman" w:eastAsia="Andale Sans UI" w:hAnsi="Times New Roman" w:cs="Times New Roman"/>
          <w:b/>
          <w:kern w:val="3"/>
          <w:szCs w:val="24"/>
          <w:lang w:val="de-DE" w:eastAsia="ja-JP" w:bidi="fa-IR"/>
        </w:rPr>
        <w:t>тел</w:t>
      </w:r>
      <w:proofErr w:type="spellEnd"/>
      <w:r>
        <w:rPr>
          <w:rFonts w:ascii="Times New Roman" w:eastAsia="Andale Sans UI" w:hAnsi="Times New Roman" w:cs="Times New Roman"/>
          <w:b/>
          <w:kern w:val="3"/>
          <w:szCs w:val="24"/>
          <w:lang w:val="de-DE" w:eastAsia="ja-JP" w:bidi="fa-IR"/>
        </w:rPr>
        <w:t>\</w:t>
      </w:r>
      <w:proofErr w:type="spellStart"/>
      <w:r>
        <w:rPr>
          <w:rFonts w:ascii="Times New Roman" w:eastAsia="Andale Sans UI" w:hAnsi="Times New Roman" w:cs="Times New Roman"/>
          <w:b/>
          <w:kern w:val="3"/>
          <w:szCs w:val="24"/>
          <w:lang w:val="de-DE" w:eastAsia="ja-JP" w:bidi="fa-IR"/>
        </w:rPr>
        <w:t>факс</w:t>
      </w:r>
      <w:proofErr w:type="spellEnd"/>
      <w:r>
        <w:rPr>
          <w:rFonts w:ascii="Times New Roman" w:eastAsia="Andale Sans UI" w:hAnsi="Times New Roman" w:cs="Times New Roman"/>
          <w:b/>
          <w:kern w:val="3"/>
          <w:szCs w:val="24"/>
          <w:lang w:val="de-DE" w:eastAsia="ja-JP" w:bidi="fa-IR"/>
        </w:rPr>
        <w:t xml:space="preserve">. 8(81371) 44-035, </w:t>
      </w:r>
      <w:proofErr w:type="spellStart"/>
      <w:r>
        <w:rPr>
          <w:rFonts w:ascii="Times New Roman" w:eastAsia="Andale Sans UI" w:hAnsi="Times New Roman" w:cs="Times New Roman"/>
          <w:b/>
          <w:kern w:val="3"/>
          <w:szCs w:val="24"/>
          <w:lang w:val="en-US" w:eastAsia="ja-JP" w:bidi="fa-IR"/>
        </w:rPr>
        <w:t>sdshkis</w:t>
      </w:r>
      <w:proofErr w:type="spellEnd"/>
      <w:r>
        <w:rPr>
          <w:rFonts w:ascii="Times New Roman" w:eastAsia="Andale Sans UI" w:hAnsi="Times New Roman" w:cs="Times New Roman"/>
          <w:b/>
          <w:kern w:val="3"/>
          <w:szCs w:val="24"/>
          <w:lang w:val="de-DE" w:eastAsia="ja-JP" w:bidi="fa-IR"/>
        </w:rPr>
        <w:t>@</w:t>
      </w:r>
      <w:r>
        <w:rPr>
          <w:rFonts w:ascii="Times New Roman" w:eastAsia="Andale Sans UI" w:hAnsi="Times New Roman" w:cs="Times New Roman"/>
          <w:b/>
          <w:kern w:val="3"/>
          <w:szCs w:val="24"/>
          <w:lang w:val="en-US" w:eastAsia="ja-JP" w:bidi="fa-IR"/>
        </w:rPr>
        <w:t>mail</w:t>
      </w:r>
      <w:r>
        <w:rPr>
          <w:rFonts w:ascii="Times New Roman" w:eastAsia="Andale Sans UI" w:hAnsi="Times New Roman" w:cs="Times New Roman"/>
          <w:b/>
          <w:kern w:val="3"/>
          <w:szCs w:val="24"/>
          <w:lang w:val="de-DE" w:eastAsia="ja-JP" w:bidi="fa-IR"/>
        </w:rPr>
        <w:t>.</w:t>
      </w:r>
      <w:proofErr w:type="spellStart"/>
      <w:r>
        <w:rPr>
          <w:rFonts w:ascii="Times New Roman" w:eastAsia="Andale Sans UI" w:hAnsi="Times New Roman" w:cs="Times New Roman"/>
          <w:b/>
          <w:kern w:val="3"/>
          <w:szCs w:val="24"/>
          <w:lang w:val="en-US" w:eastAsia="ja-JP" w:bidi="fa-IR"/>
        </w:rPr>
        <w:t>ru</w:t>
      </w:r>
      <w:proofErr w:type="spellEnd"/>
      <w:r>
        <w:rPr>
          <w:rFonts w:ascii="Times New Roman" w:eastAsia="Andale Sans UI" w:hAnsi="Times New Roman" w:cs="Times New Roman"/>
          <w:b/>
          <w:kern w:val="3"/>
          <w:szCs w:val="24"/>
          <w:lang w:val="de-DE" w:eastAsia="ja-JP" w:bidi="fa-IR"/>
        </w:rPr>
        <w:t>.</w:t>
      </w:r>
    </w:p>
    <w:p w:rsidR="00A4442F" w:rsidRDefault="00A4442F" w:rsidP="00A4442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</w:pPr>
    </w:p>
    <w:p w:rsidR="00A4442F" w:rsidRDefault="00A4442F" w:rsidP="00A4442F">
      <w:pPr>
        <w:tabs>
          <w:tab w:val="left" w:pos="177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A4442F" w:rsidRDefault="00A4442F" w:rsidP="00A4442F">
      <w:pPr>
        <w:tabs>
          <w:tab w:val="left" w:pos="177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реализации                                                         «Утверждаю»</w:t>
      </w:r>
    </w:p>
    <w:p w:rsidR="00A4442F" w:rsidRDefault="00A4442F" w:rsidP="00A4442F">
      <w:pPr>
        <w:tabs>
          <w:tab w:val="left" w:pos="177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педагогическим советом                                                     Директор школы</w:t>
      </w:r>
    </w:p>
    <w:p w:rsidR="00A4442F" w:rsidRDefault="00A4442F" w:rsidP="00A4442F">
      <w:pPr>
        <w:tabs>
          <w:tab w:val="left" w:pos="177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p w:rsidR="00A4442F" w:rsidRDefault="00A4442F" w:rsidP="00A4442F">
      <w:pPr>
        <w:tabs>
          <w:tab w:val="left" w:pos="177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_________________2021г.</w:t>
      </w:r>
    </w:p>
    <w:p w:rsidR="00A4442F" w:rsidRDefault="00A4442F" w:rsidP="00A4442F">
      <w:pPr>
        <w:tabs>
          <w:tab w:val="left" w:pos="177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A4442F" w:rsidRDefault="00A4442F" w:rsidP="00A4442F">
      <w:pPr>
        <w:tabs>
          <w:tab w:val="left" w:pos="177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A4442F" w:rsidRDefault="00A4442F" w:rsidP="00A4442F">
      <w:pPr>
        <w:tabs>
          <w:tab w:val="left" w:pos="177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A4442F" w:rsidRDefault="00A4442F" w:rsidP="00A4442F">
      <w:pPr>
        <w:tabs>
          <w:tab w:val="left" w:pos="177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A4442F" w:rsidRDefault="00A4442F" w:rsidP="00A4442F">
      <w:pPr>
        <w:tabs>
          <w:tab w:val="left" w:pos="177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A4442F" w:rsidRDefault="00A4442F" w:rsidP="00A4442F">
      <w:pPr>
        <w:tabs>
          <w:tab w:val="left" w:pos="177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ДОПОЛНИТЕЛЬНАЯ ОБРАЗОВАТЕЛЬНАЯ ПРОГРАММА </w:t>
      </w:r>
    </w:p>
    <w:p w:rsidR="00A4442F" w:rsidRDefault="00A4442F" w:rsidP="00A4442F">
      <w:pPr>
        <w:tabs>
          <w:tab w:val="left" w:pos="177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«Хореографи</w:t>
      </w:r>
      <w:r w:rsidR="0036638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ческое искусство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»</w:t>
      </w:r>
    </w:p>
    <w:p w:rsidR="00A4442F" w:rsidRDefault="00A4442F" w:rsidP="00A4442F">
      <w:pPr>
        <w:tabs>
          <w:tab w:val="left" w:pos="177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4442F" w:rsidRDefault="00A4442F" w:rsidP="00A4442F">
      <w:pPr>
        <w:tabs>
          <w:tab w:val="left" w:pos="177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РИТМИКА</w:t>
      </w:r>
    </w:p>
    <w:p w:rsidR="00A4442F" w:rsidRDefault="00A4442F" w:rsidP="00A4442F">
      <w:pPr>
        <w:tabs>
          <w:tab w:val="left" w:pos="177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A4442F" w:rsidRDefault="00A4442F" w:rsidP="00A4442F">
      <w:pPr>
        <w:tabs>
          <w:tab w:val="left" w:pos="177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A4442F" w:rsidRDefault="00A4442F" w:rsidP="00A4442F">
      <w:pPr>
        <w:tabs>
          <w:tab w:val="left" w:pos="177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A4442F" w:rsidRPr="005B0AB8" w:rsidRDefault="00A4442F" w:rsidP="005B0AB8">
      <w:pPr>
        <w:tabs>
          <w:tab w:val="left" w:pos="177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 xml:space="preserve">                                                </w:t>
      </w:r>
      <w:r w:rsidRPr="005B0AB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реализации программы – 1 год</w:t>
      </w:r>
    </w:p>
    <w:p w:rsidR="00A4442F" w:rsidRPr="005B0AB8" w:rsidRDefault="00A4442F" w:rsidP="005B0AB8">
      <w:pPr>
        <w:tabs>
          <w:tab w:val="left" w:pos="177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AB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                                            </w:t>
      </w:r>
      <w:r w:rsidRPr="005B0AB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 учащихся 3-4 года</w:t>
      </w:r>
    </w:p>
    <w:p w:rsidR="00A4442F" w:rsidRPr="005B0AB8" w:rsidRDefault="00A4442F" w:rsidP="005B0AB8">
      <w:pPr>
        <w:tabs>
          <w:tab w:val="left" w:pos="177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AB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                                                         </w:t>
      </w:r>
      <w:r w:rsidRPr="005B0AB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Составители:</w:t>
      </w:r>
    </w:p>
    <w:p w:rsidR="00A4442F" w:rsidRPr="005B0AB8" w:rsidRDefault="00A4442F" w:rsidP="005B0AB8">
      <w:pPr>
        <w:tabs>
          <w:tab w:val="left" w:pos="177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AB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                                        </w:t>
      </w:r>
      <w:proofErr w:type="spellStart"/>
      <w:r w:rsidRPr="005B0AB8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Шелькова</w:t>
      </w:r>
      <w:proofErr w:type="spellEnd"/>
      <w:r w:rsidRPr="005B0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Татьяна Андреевна</w:t>
      </w:r>
    </w:p>
    <w:p w:rsidR="00A4442F" w:rsidRPr="005B0AB8" w:rsidRDefault="005B0AB8" w:rsidP="005B0AB8">
      <w:pPr>
        <w:tabs>
          <w:tab w:val="left" w:pos="177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A4442F" w:rsidRPr="005B0A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хореограф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ического </w:t>
      </w:r>
      <w:r w:rsidR="00A4442F" w:rsidRPr="005B0AB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отделения)</w:t>
      </w:r>
    </w:p>
    <w:p w:rsidR="00A4442F" w:rsidRPr="005B0AB8" w:rsidRDefault="00A4442F" w:rsidP="005B0AB8">
      <w:pPr>
        <w:tabs>
          <w:tab w:val="left" w:pos="1779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4442F" w:rsidRPr="007C63A0" w:rsidRDefault="007C63A0" w:rsidP="005B0AB8">
      <w:pPr>
        <w:tabs>
          <w:tab w:val="left" w:pos="177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3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Рецензент </w:t>
      </w:r>
    </w:p>
    <w:p w:rsidR="007C63A0" w:rsidRPr="007C63A0" w:rsidRDefault="007C63A0" w:rsidP="005B0AB8">
      <w:pPr>
        <w:tabs>
          <w:tab w:val="left" w:pos="177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C63A0">
        <w:rPr>
          <w:rFonts w:ascii="Times New Roman" w:eastAsia="Times New Roman" w:hAnsi="Times New Roman" w:cs="Times New Roman"/>
          <w:sz w:val="28"/>
          <w:szCs w:val="28"/>
          <w:lang w:eastAsia="ru-RU"/>
        </w:rPr>
        <w:t>Яснова</w:t>
      </w:r>
      <w:proofErr w:type="spellEnd"/>
      <w:r w:rsidRPr="007C63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Анна Геннадьевна</w:t>
      </w:r>
    </w:p>
    <w:p w:rsidR="007C63A0" w:rsidRPr="007C63A0" w:rsidRDefault="007C63A0" w:rsidP="005B0AB8">
      <w:pPr>
        <w:tabs>
          <w:tab w:val="left" w:pos="177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3A0">
        <w:rPr>
          <w:rFonts w:ascii="Times New Roman" w:eastAsia="Times New Roman" w:hAnsi="Times New Roman" w:cs="Times New Roman"/>
          <w:sz w:val="28"/>
          <w:szCs w:val="28"/>
          <w:lang w:eastAsia="ru-RU"/>
        </w:rPr>
        <w:t>(заведующая хореографическим отделением)</w:t>
      </w:r>
    </w:p>
    <w:p w:rsidR="00A4442F" w:rsidRPr="005B0AB8" w:rsidRDefault="00A4442F" w:rsidP="00A4442F">
      <w:pPr>
        <w:tabs>
          <w:tab w:val="left" w:pos="177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4442F" w:rsidRPr="005B0AB8" w:rsidRDefault="00A4442F" w:rsidP="00A4442F">
      <w:pPr>
        <w:tabs>
          <w:tab w:val="left" w:pos="177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4442F" w:rsidRPr="005B0AB8" w:rsidRDefault="00A4442F" w:rsidP="00A4442F">
      <w:pPr>
        <w:tabs>
          <w:tab w:val="left" w:pos="177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4442F" w:rsidRPr="005B0AB8" w:rsidRDefault="00A4442F" w:rsidP="00A4442F">
      <w:pPr>
        <w:tabs>
          <w:tab w:val="left" w:pos="177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B0AB8" w:rsidRDefault="005B0AB8" w:rsidP="00A4442F">
      <w:pPr>
        <w:tabs>
          <w:tab w:val="left" w:pos="177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AB8" w:rsidRDefault="005B0AB8" w:rsidP="00A4442F">
      <w:pPr>
        <w:tabs>
          <w:tab w:val="left" w:pos="177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AB8" w:rsidRDefault="005B0AB8" w:rsidP="00A4442F">
      <w:pPr>
        <w:tabs>
          <w:tab w:val="left" w:pos="177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42F" w:rsidRPr="005B0AB8" w:rsidRDefault="00A4442F" w:rsidP="00A4442F">
      <w:pPr>
        <w:tabs>
          <w:tab w:val="left" w:pos="177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B0AB8">
        <w:rPr>
          <w:rFonts w:ascii="Times New Roman" w:eastAsia="Times New Roman" w:hAnsi="Times New Roman" w:cs="Times New Roman"/>
          <w:sz w:val="28"/>
          <w:szCs w:val="28"/>
          <w:lang w:eastAsia="ru-RU"/>
        </w:rPr>
        <w:t>гп</w:t>
      </w:r>
      <w:proofErr w:type="spellEnd"/>
      <w:r w:rsidRPr="005B0AB8">
        <w:rPr>
          <w:rFonts w:ascii="Times New Roman" w:eastAsia="Times New Roman" w:hAnsi="Times New Roman" w:cs="Times New Roman"/>
          <w:sz w:val="28"/>
          <w:szCs w:val="28"/>
          <w:lang w:eastAsia="ru-RU"/>
        </w:rPr>
        <w:t>. Сиверский</w:t>
      </w:r>
    </w:p>
    <w:p w:rsidR="00A4442F" w:rsidRPr="005B0AB8" w:rsidRDefault="00A4442F" w:rsidP="00A4442F">
      <w:pPr>
        <w:tabs>
          <w:tab w:val="left" w:pos="177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AB8">
        <w:rPr>
          <w:rFonts w:ascii="Times New Roman" w:eastAsia="Times New Roman" w:hAnsi="Times New Roman" w:cs="Times New Roman"/>
          <w:sz w:val="28"/>
          <w:szCs w:val="28"/>
          <w:lang w:eastAsia="ru-RU"/>
        </w:rPr>
        <w:t>2021г.</w:t>
      </w:r>
    </w:p>
    <w:p w:rsidR="00A4442F" w:rsidRDefault="00A4442F" w:rsidP="005B0AB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FFFF"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lastRenderedPageBreak/>
        <w:t>СОДЕРЖАНИЕ</w:t>
      </w:r>
    </w:p>
    <w:p w:rsidR="00A4442F" w:rsidRDefault="00A4442F" w:rsidP="00BF7C59">
      <w:pPr>
        <w:tabs>
          <w:tab w:val="num" w:pos="0"/>
        </w:tabs>
        <w:spacing w:after="0" w:line="360" w:lineRule="auto"/>
        <w:ind w:left="360"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442F" w:rsidRPr="005116EB" w:rsidRDefault="00A4442F" w:rsidP="005116EB">
      <w:pPr>
        <w:tabs>
          <w:tab w:val="num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6EB" w:rsidRPr="005116EB" w:rsidRDefault="005116EB" w:rsidP="005116EB">
      <w:pPr>
        <w:pStyle w:val="1"/>
        <w:tabs>
          <w:tab w:val="right" w:leader="dot" w:pos="9345"/>
        </w:tabs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5116E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5116E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TOC \o "1-2" \h \z \u </w:instrText>
      </w:r>
      <w:r w:rsidRPr="005116E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hyperlink w:anchor="_Toc85906050" w:history="1">
        <w:r w:rsidRPr="005116EB">
          <w:rPr>
            <w:rStyle w:val="a8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Пояснительная записка</w:t>
        </w:r>
        <w:r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_Toc85906050 \h </w:instrText>
        </w:r>
        <w:r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77CB7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5116EB" w:rsidRPr="005116EB" w:rsidRDefault="00B31815" w:rsidP="005116EB">
      <w:pPr>
        <w:pStyle w:val="2"/>
        <w:tabs>
          <w:tab w:val="right" w:leader="dot" w:pos="9345"/>
        </w:tabs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85906051" w:history="1">
        <w:r w:rsidR="005116EB" w:rsidRPr="005116EB">
          <w:rPr>
            <w:rStyle w:val="a8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Цели программы:</w:t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_Toc85906051 \h </w:instrText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77CB7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5116EB" w:rsidRPr="005116EB" w:rsidRDefault="00B31815" w:rsidP="005116EB">
      <w:pPr>
        <w:pStyle w:val="2"/>
        <w:tabs>
          <w:tab w:val="right" w:leader="dot" w:pos="9345"/>
        </w:tabs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85906052" w:history="1">
        <w:r w:rsidR="005116EB" w:rsidRPr="005116EB">
          <w:rPr>
            <w:rStyle w:val="a8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Задачи программы:</w:t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_Toc85906052 \h </w:instrText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77CB7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5116EB" w:rsidRPr="005116EB" w:rsidRDefault="00B31815" w:rsidP="005116EB">
      <w:pPr>
        <w:pStyle w:val="1"/>
        <w:tabs>
          <w:tab w:val="right" w:leader="dot" w:pos="9345"/>
        </w:tabs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85906053" w:history="1">
        <w:r w:rsidR="005116EB" w:rsidRPr="005116EB">
          <w:rPr>
            <w:rStyle w:val="a8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Методические рекомендации</w:t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_Toc85906053 \h </w:instrText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77CB7">
          <w:rPr>
            <w:rFonts w:ascii="Times New Roman" w:hAnsi="Times New Roman" w:cs="Times New Roman"/>
            <w:noProof/>
            <w:webHidden/>
            <w:sz w:val="28"/>
            <w:szCs w:val="28"/>
          </w:rPr>
          <w:t>8</w:t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5116EB" w:rsidRPr="005116EB" w:rsidRDefault="00B31815" w:rsidP="005116EB">
      <w:pPr>
        <w:pStyle w:val="1"/>
        <w:tabs>
          <w:tab w:val="right" w:leader="dot" w:pos="9345"/>
        </w:tabs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85906054" w:history="1">
        <w:r w:rsidR="005116EB" w:rsidRPr="005116EB">
          <w:rPr>
            <w:rStyle w:val="a8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Формы учета и контроля успеваемости</w:t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_Toc85906054 \h </w:instrText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77CB7">
          <w:rPr>
            <w:rFonts w:ascii="Times New Roman" w:hAnsi="Times New Roman" w:cs="Times New Roman"/>
            <w:noProof/>
            <w:webHidden/>
            <w:sz w:val="28"/>
            <w:szCs w:val="28"/>
          </w:rPr>
          <w:t>10</w:t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5116EB" w:rsidRPr="005116EB" w:rsidRDefault="00B31815" w:rsidP="005116EB">
      <w:pPr>
        <w:pStyle w:val="1"/>
        <w:tabs>
          <w:tab w:val="right" w:leader="dot" w:pos="9345"/>
        </w:tabs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85906055" w:history="1">
        <w:r w:rsidR="005116EB" w:rsidRPr="005116EB">
          <w:rPr>
            <w:rStyle w:val="a8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Примерный учебно-тематический план</w:t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_Toc85906055 \h </w:instrText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77CB7">
          <w:rPr>
            <w:rFonts w:ascii="Times New Roman" w:hAnsi="Times New Roman" w:cs="Times New Roman"/>
            <w:noProof/>
            <w:webHidden/>
            <w:sz w:val="28"/>
            <w:szCs w:val="28"/>
          </w:rPr>
          <w:t>10</w:t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5116EB" w:rsidRPr="005116EB" w:rsidRDefault="00B31815" w:rsidP="005116EB">
      <w:pPr>
        <w:pStyle w:val="1"/>
        <w:tabs>
          <w:tab w:val="right" w:leader="dot" w:pos="9345"/>
        </w:tabs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85906056" w:history="1">
        <w:r w:rsidR="005116EB" w:rsidRPr="005116EB">
          <w:rPr>
            <w:rStyle w:val="a8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Содержание программы</w:t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_Toc85906056 \h </w:instrText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77CB7">
          <w:rPr>
            <w:rFonts w:ascii="Times New Roman" w:hAnsi="Times New Roman" w:cs="Times New Roman"/>
            <w:noProof/>
            <w:webHidden/>
            <w:sz w:val="28"/>
            <w:szCs w:val="28"/>
          </w:rPr>
          <w:t>11</w:t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5116EB" w:rsidRPr="005116EB" w:rsidRDefault="00B31815" w:rsidP="005116EB">
      <w:pPr>
        <w:pStyle w:val="1"/>
        <w:tabs>
          <w:tab w:val="right" w:leader="dot" w:pos="9345"/>
        </w:tabs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85906057" w:history="1">
        <w:r w:rsidR="005116EB" w:rsidRPr="005116EB">
          <w:rPr>
            <w:rStyle w:val="a8"/>
            <w:rFonts w:ascii="Times New Roman" w:eastAsia="Times New Roman" w:hAnsi="Times New Roman" w:cs="Times New Roman"/>
            <w:noProof/>
            <w:sz w:val="28"/>
            <w:szCs w:val="28"/>
            <w:lang w:eastAsia="zh-CN"/>
          </w:rPr>
          <w:t>Условия реализации  и материально-техническое оснащение образовательной программы</w:t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_Toc85906057 \h </w:instrText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77CB7">
          <w:rPr>
            <w:rFonts w:ascii="Times New Roman" w:hAnsi="Times New Roman" w:cs="Times New Roman"/>
            <w:noProof/>
            <w:webHidden/>
            <w:sz w:val="28"/>
            <w:szCs w:val="28"/>
          </w:rPr>
          <w:t>13</w:t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5116EB" w:rsidRPr="005116EB" w:rsidRDefault="00B31815" w:rsidP="005116EB">
      <w:pPr>
        <w:pStyle w:val="1"/>
        <w:tabs>
          <w:tab w:val="right" w:leader="dot" w:pos="9345"/>
        </w:tabs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85906058" w:history="1">
        <w:r w:rsidR="005116EB" w:rsidRPr="005116EB">
          <w:rPr>
            <w:rStyle w:val="a8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Список источников</w:t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_Toc85906058 \h </w:instrText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77CB7">
          <w:rPr>
            <w:rFonts w:ascii="Times New Roman" w:hAnsi="Times New Roman" w:cs="Times New Roman"/>
            <w:noProof/>
            <w:webHidden/>
            <w:sz w:val="28"/>
            <w:szCs w:val="28"/>
          </w:rPr>
          <w:t>15</w:t>
        </w:r>
        <w:r w:rsidR="005116EB" w:rsidRPr="005116E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A4442F" w:rsidRPr="005B0AB8" w:rsidRDefault="005116EB" w:rsidP="005116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16E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:rsidR="00A4442F" w:rsidRPr="005B0AB8" w:rsidRDefault="00A4442F" w:rsidP="00A4442F">
      <w:pPr>
        <w:tabs>
          <w:tab w:val="num" w:pos="0"/>
        </w:tabs>
        <w:spacing w:after="0" w:line="240" w:lineRule="auto"/>
        <w:ind w:left="360" w:hanging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42F" w:rsidRPr="005B0AB8" w:rsidRDefault="00A4442F" w:rsidP="00A4442F">
      <w:pPr>
        <w:tabs>
          <w:tab w:val="left" w:pos="177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442F" w:rsidRDefault="00A4442F" w:rsidP="00A4442F">
      <w:pPr>
        <w:tabs>
          <w:tab w:val="left" w:pos="177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A4442F" w:rsidRDefault="00A4442F" w:rsidP="00A4442F">
      <w:pPr>
        <w:tabs>
          <w:tab w:val="left" w:pos="177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bookmarkStart w:id="0" w:name="_GoBack"/>
      <w:bookmarkEnd w:id="0"/>
    </w:p>
    <w:p w:rsidR="00A4442F" w:rsidRDefault="00A4442F" w:rsidP="00A4442F">
      <w:pPr>
        <w:tabs>
          <w:tab w:val="left" w:pos="177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A4442F" w:rsidRDefault="00A4442F" w:rsidP="00A4442F">
      <w:pPr>
        <w:tabs>
          <w:tab w:val="left" w:pos="177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A4442F" w:rsidRDefault="00A4442F" w:rsidP="00A4442F">
      <w:pPr>
        <w:tabs>
          <w:tab w:val="left" w:pos="177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A4442F" w:rsidRDefault="00A4442F" w:rsidP="00A4442F">
      <w:pPr>
        <w:tabs>
          <w:tab w:val="left" w:pos="177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A4442F" w:rsidRDefault="00A4442F" w:rsidP="00A4442F">
      <w:pPr>
        <w:tabs>
          <w:tab w:val="left" w:pos="177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A4442F" w:rsidRDefault="00A4442F" w:rsidP="00A4442F">
      <w:pPr>
        <w:tabs>
          <w:tab w:val="left" w:pos="177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A4442F" w:rsidRDefault="00A4442F" w:rsidP="00A4442F">
      <w:pPr>
        <w:tabs>
          <w:tab w:val="left" w:pos="177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A4442F" w:rsidRDefault="00A4442F" w:rsidP="00A4442F">
      <w:pPr>
        <w:tabs>
          <w:tab w:val="left" w:pos="177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A4442F" w:rsidRDefault="00A4442F" w:rsidP="00A4442F">
      <w:pPr>
        <w:tabs>
          <w:tab w:val="left" w:pos="177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A4442F" w:rsidRDefault="00A4442F" w:rsidP="00A4442F">
      <w:pPr>
        <w:tabs>
          <w:tab w:val="left" w:pos="177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A4442F" w:rsidRDefault="00A4442F" w:rsidP="00A4442F">
      <w:pPr>
        <w:tabs>
          <w:tab w:val="left" w:pos="177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A4442F" w:rsidRPr="001C586C" w:rsidRDefault="00A4442F" w:rsidP="001C586C">
      <w:pPr>
        <w:tabs>
          <w:tab w:val="left" w:pos="1779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bookmarkStart w:id="1" w:name="_Toc85906050"/>
      <w:r w:rsidRPr="001C586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lastRenderedPageBreak/>
        <w:t>Пояснительная записка</w:t>
      </w:r>
      <w:bookmarkEnd w:id="1"/>
    </w:p>
    <w:p w:rsidR="00A4442F" w:rsidRPr="001C586C" w:rsidRDefault="00A4442F" w:rsidP="001C586C">
      <w:pPr>
        <w:tabs>
          <w:tab w:val="left" w:pos="1779"/>
        </w:tabs>
        <w:spacing w:after="0" w:line="360" w:lineRule="auto"/>
        <w:ind w:left="360" w:hanging="72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</w:t>
      </w:r>
      <w:r w:rsidRPr="001C58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</w:t>
      </w:r>
    </w:p>
    <w:p w:rsidR="00BF7C59" w:rsidRPr="001C586C" w:rsidRDefault="0036638F" w:rsidP="001C58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Танец является неотъемлемой частью творческого самовыражения ребенка. Он представляет собой универсальный язык общения людей, выражения ими своих чувств и переживаний, присутствует во всех культурах и народах. Занятия танцами являются одним из инструментов гармоничного развития ребенка.</w:t>
      </w:r>
      <w:r w:rsidR="00BF7C59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Танец с его богатой образно-художественной движенческой системой может играть и, безусловно, играет ключевую роль в развитии продуктивного воображения и творчества. Развитие детского творчества - обязательное условие активного прогресса креативных качеств личности.</w:t>
      </w:r>
    </w:p>
    <w:p w:rsidR="00207440" w:rsidRPr="001C586C" w:rsidRDefault="00207440" w:rsidP="001C58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Дошкольное детство – это самая благоприятная пора приобщения ребенка к миру прекрасного. Танец является средством всестороннего развития и воспитания детей. Прежде всего, это эстетическое воспитание, которое направлено на развитие способностей детей </w:t>
      </w:r>
      <w:proofErr w:type="gramStart"/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чувствовать</w:t>
      </w:r>
      <w:proofErr w:type="gramEnd"/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понимать прекрасное, это развитие художественного вкуса, формирование эмоционального отношения к искусству. Также танец – это физическое воспитание и развитие ребенка, позволяющее ему улучшить свои физиологические данные и способности.</w:t>
      </w:r>
    </w:p>
    <w:p w:rsidR="00BF7C59" w:rsidRPr="001C586C" w:rsidRDefault="0036638F" w:rsidP="001C58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586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Ритмика, как один из </w:t>
      </w:r>
      <w:r w:rsidR="00BF7C59" w:rsidRPr="001C586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разделов хореографического творчество, очень важна для гармоничного развития ребёнка.</w:t>
      </w:r>
      <w:proofErr w:type="gramEnd"/>
      <w:r w:rsidR="00BF7C59" w:rsidRPr="001C586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Дети учатся координировать свои движения и воспринимаемый слухом ритм. </w:t>
      </w:r>
      <w:r w:rsidR="00BF7C59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Основоположником ритмики, как метода музыкального воспитания является швейцарский музыкант-педагог, профессор Женевской консерватории по классу теории музыки, сольфеджио и гармонии, пианист и композитор Эмиль Жак </w:t>
      </w:r>
      <w:proofErr w:type="spellStart"/>
      <w:r w:rsidR="00BF7C59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Далькроз</w:t>
      </w:r>
      <w:proofErr w:type="spellEnd"/>
      <w:r w:rsidR="00BF7C59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(1865-1950). Он доказал. Что возможно перевести музыкальный </w:t>
      </w:r>
      <w:proofErr w:type="gramStart"/>
      <w:r w:rsidR="00BF7C59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</w:t>
      </w:r>
      <w:proofErr w:type="gramEnd"/>
      <w:r w:rsidR="00BF7C59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пластические движения человеческого тела понимая, что ритм музыки тесно связан с моторной, мышечной активностью человека. </w:t>
      </w:r>
    </w:p>
    <w:p w:rsidR="00BF7C59" w:rsidRPr="001C586C" w:rsidRDefault="00BF7C59" w:rsidP="001C58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научить ребенка применять приобретённые навыки в движении, и к тому же каждое движение должно носить эмоциональную 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окраску. Ребёнка надо научить жить в танце, то есть уметь заражать зрителя своей энергией, радостью своего искусства. Это не простая цель, добиться её возможно только от физически крепкого и чутко слушающего музыку человека. </w:t>
      </w:r>
    </w:p>
    <w:p w:rsidR="0036638F" w:rsidRPr="001C586C" w:rsidRDefault="0036638F" w:rsidP="001C586C">
      <w:pPr>
        <w:spacing w:after="0" w:line="360" w:lineRule="auto"/>
        <w:ind w:firstLine="567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</w:pPr>
      <w:r w:rsidRPr="001C586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Методология преподавания</w:t>
      </w:r>
      <w:r w:rsidRPr="001C586C">
        <w:rPr>
          <w:rFonts w:ascii="Times New Roman" w:hAnsi="Times New Roman" w:cs="Times New Roman"/>
          <w:sz w:val="28"/>
          <w:szCs w:val="28"/>
        </w:rPr>
        <w:t xml:space="preserve"> хореографии детям и взрослым отлична. Технологии и способы, используемые педагогом при работе </w:t>
      </w:r>
      <w:proofErr w:type="gramStart"/>
      <w:r w:rsidRPr="001C586C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1C586C">
        <w:rPr>
          <w:rFonts w:ascii="Times New Roman" w:hAnsi="Times New Roman" w:cs="Times New Roman"/>
          <w:sz w:val="28"/>
          <w:szCs w:val="28"/>
        </w:rPr>
        <w:t xml:space="preserve"> взрослыми далеко не всегда подходят детям. Занятия с детьми дошкольного возраста имеют свои отличительные особенности. Занятия с детьми младшего, среднего и старшего дошкольного возраста также различны. Это обусловлено возрастными психолого-физиологическими особенностями данных групп. При составлении структуры занятий были учтены эти особенности. </w:t>
      </w:r>
    </w:p>
    <w:p w:rsidR="00BF7C59" w:rsidRPr="001C586C" w:rsidRDefault="00BF7C59" w:rsidP="001C58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задача первых лет обучения - дать детям первоначальную хореографическую подготовку, развить общую музыкальность, чувство ритма и сформировать у них основные двигательные качества и навыки, необходимые для занятий классическим, народным и историко-бытовым танцем.</w:t>
      </w:r>
    </w:p>
    <w:p w:rsidR="00A4442F" w:rsidRPr="001C586C" w:rsidRDefault="00A4442F" w:rsidP="001C586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42F" w:rsidRPr="001C586C" w:rsidRDefault="00A4442F" w:rsidP="001C586C">
      <w:pPr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Toc85906051"/>
      <w:r w:rsidRPr="001C58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программы:</w:t>
      </w:r>
      <w:bookmarkEnd w:id="2"/>
      <w:r w:rsidRPr="001C58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4442F" w:rsidRPr="001C586C" w:rsidRDefault="00A4442F" w:rsidP="001C586C">
      <w:pPr>
        <w:numPr>
          <w:ilvl w:val="0"/>
          <w:numId w:val="1"/>
        </w:numPr>
        <w:tabs>
          <w:tab w:val="clear" w:pos="720"/>
          <w:tab w:val="num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устойчивого интереса у учащихся к хореографическому искусству, а также художественно-творческим способностям средствами ритмики и танца с учетом индивидуальных способностей;</w:t>
      </w:r>
    </w:p>
    <w:p w:rsidR="00A4442F" w:rsidRPr="001C586C" w:rsidRDefault="00207440" w:rsidP="001C586C">
      <w:pPr>
        <w:numPr>
          <w:ilvl w:val="0"/>
          <w:numId w:val="1"/>
        </w:numPr>
        <w:tabs>
          <w:tab w:val="clear" w:pos="720"/>
          <w:tab w:val="num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4442F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своение элементов ритмики и танца, приобретение учащимися базовых знаний, качеств, навыков исполнительства с учетом возрастных особенностей.</w:t>
      </w:r>
    </w:p>
    <w:p w:rsidR="00A4442F" w:rsidRPr="001C586C" w:rsidRDefault="00A4442F" w:rsidP="001C586C">
      <w:pPr>
        <w:numPr>
          <w:ilvl w:val="0"/>
          <w:numId w:val="1"/>
        </w:numPr>
        <w:tabs>
          <w:tab w:val="clear" w:pos="720"/>
          <w:tab w:val="num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7440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оспитание в учениках чувств</w:t>
      </w:r>
      <w:r w:rsidR="00207440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proofErr w:type="gramStart"/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прекрасному</w:t>
      </w:r>
      <w:proofErr w:type="gramEnd"/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(посредством хореографической пластики) чувства дружбы и коллективизма, развитие художественного вкуса, потребностей и интересов, имеющих общественно значимый характер.</w:t>
      </w:r>
    </w:p>
    <w:p w:rsidR="00A4442F" w:rsidRPr="001C586C" w:rsidRDefault="00A4442F" w:rsidP="001C586C">
      <w:pPr>
        <w:numPr>
          <w:ilvl w:val="0"/>
          <w:numId w:val="1"/>
        </w:numPr>
        <w:tabs>
          <w:tab w:val="clear" w:pos="720"/>
          <w:tab w:val="num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кругозора образно-художественного восприятия мира, воспитание общей культуры коллективизма и гуманизма.</w:t>
      </w:r>
    </w:p>
    <w:p w:rsidR="00207440" w:rsidRPr="001C586C" w:rsidRDefault="00207440" w:rsidP="001C58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442F" w:rsidRPr="001C586C" w:rsidRDefault="00A4442F" w:rsidP="001C586C">
      <w:pPr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_Toc85906052"/>
      <w:r w:rsidRPr="001C58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программы:</w:t>
      </w:r>
      <w:bookmarkEnd w:id="3"/>
    </w:p>
    <w:p w:rsidR="00A4442F" w:rsidRPr="001C586C" w:rsidRDefault="00A4442F" w:rsidP="001C58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58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Образовательная</w:t>
      </w:r>
      <w:proofErr w:type="gramEnd"/>
      <w:r w:rsidRPr="001C58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танцевальных умений и навыков на основе  поэтапного овладения  программного материала в игровой, образно-ассоциативной, эмоциональной форме с опорой на содержательный и выразительный музыкальный материал</w:t>
      </w:r>
      <w:r w:rsidR="00207440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4442F" w:rsidRPr="001C586C" w:rsidRDefault="00A4442F" w:rsidP="001C58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58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Воспитательная:</w:t>
      </w:r>
      <w:r w:rsidR="00207440" w:rsidRPr="001C58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ребёнка как личности, формирование гуманного отношения к людям и глубокого эстетического чувства, а также воспитание уважительного отношения к самому процессу труда, волевых качеств в преодолении трудностей при изучении танца</w:t>
      </w:r>
      <w:r w:rsidR="00207440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(рассматривать многократную повторность трудностей при освоении хореографических па как необходимое и обязательное условие совершенствования исполнительских навыков и умений)</w:t>
      </w:r>
      <w:r w:rsidR="00207440" w:rsidRPr="001C58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;</w:t>
      </w:r>
      <w:proofErr w:type="gramEnd"/>
    </w:p>
    <w:p w:rsidR="00A4442F" w:rsidRPr="001C586C" w:rsidRDefault="00A4442F" w:rsidP="001C58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Развивающая:  </w:t>
      </w:r>
    </w:p>
    <w:p w:rsidR="00A4442F" w:rsidRPr="001C586C" w:rsidRDefault="00207440" w:rsidP="001C586C">
      <w:pPr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A4442F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азвитие творческих способностей, чувства прекрасного, умени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A4442F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видеть красоту и образность окружающего мира, а также наглядно-образного, ассоциативного мышления, самостоятельного художественного осмысления хореографического материала.</w:t>
      </w:r>
    </w:p>
    <w:p w:rsidR="00A4442F" w:rsidRPr="001C586C" w:rsidRDefault="00207440" w:rsidP="001C586C">
      <w:pPr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A4442F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азвитие основ музыкальной культуры, </w:t>
      </w:r>
      <w:proofErr w:type="spellStart"/>
      <w:r w:rsidR="00A4442F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танцевальности</w:t>
      </w:r>
      <w:proofErr w:type="spellEnd"/>
      <w:r w:rsidR="00A4442F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, артистизма.</w:t>
      </w:r>
    </w:p>
    <w:p w:rsidR="00A4442F" w:rsidRPr="001C586C" w:rsidRDefault="00207440" w:rsidP="001C586C">
      <w:pPr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442F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эмоциональной сферы, координации хореографических движений, исполнительских движений и навыков.</w:t>
      </w:r>
    </w:p>
    <w:p w:rsidR="00A4442F" w:rsidRPr="001C586C" w:rsidRDefault="00207440" w:rsidP="001C586C">
      <w:pPr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442F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элементарных пространственных представлений, ориентация детей в ограниченном сценическом пространстве, в композиционных перестроениях танцевальных рисунков.</w:t>
      </w:r>
    </w:p>
    <w:p w:rsidR="00A4442F" w:rsidRPr="001C586C" w:rsidRDefault="00A4442F" w:rsidP="001C58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58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Оздоровительная</w:t>
      </w:r>
      <w:proofErr w:type="gramEnd"/>
      <w:r w:rsidRPr="001C58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приобщение к здоровому образу жизни, формирование правильной осанки, укрепление суставно-двигательного и связочного аппарата ребенка</w:t>
      </w:r>
      <w:r w:rsidR="00B06DBD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, с</w:t>
      </w:r>
      <w:r w:rsidR="00B06DBD" w:rsidRPr="001C586C">
        <w:rPr>
          <w:rFonts w:ascii="Times New Roman" w:hAnsi="Times New Roman" w:cs="Times New Roman"/>
          <w:sz w:val="28"/>
        </w:rPr>
        <w:t>овершенствование развития психомоторных способностей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442F" w:rsidRPr="001C586C" w:rsidRDefault="00A4442F" w:rsidP="001C58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58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Коммуникативная</w:t>
      </w:r>
      <w:proofErr w:type="gramEnd"/>
      <w:r w:rsidRPr="001C58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совершенствование коммуникативного межличностного общения («ученик-педагог», «партнер-партнерша», «участник-коллектив»)</w:t>
      </w:r>
      <w:r w:rsidR="00B06DBD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442F" w:rsidRPr="001C586C" w:rsidRDefault="00A4442F" w:rsidP="001C58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42F" w:rsidRPr="001C586C" w:rsidRDefault="00A4442F" w:rsidP="001C58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состоит из нескольких разделов, которые связаны между собой, </w:t>
      </w:r>
      <w:r w:rsidR="00207440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днако</w:t>
      </w:r>
      <w:r w:rsidR="00207440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аждый из них имеет свои конкретные задачи.</w:t>
      </w:r>
    </w:p>
    <w:p w:rsidR="00A4442F" w:rsidRPr="001C586C" w:rsidRDefault="00207440" w:rsidP="001C586C">
      <w:pPr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442F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«Музыкальные и хореографические термины» включает понятия и термины, применяемые в музыке и хореографии, знание которых в последующем обучении ускоряют процесс приобретения новых знаний. Умений и навыков. </w:t>
      </w:r>
    </w:p>
    <w:p w:rsidR="00A4442F" w:rsidRPr="001C586C" w:rsidRDefault="00207440" w:rsidP="001C586C">
      <w:pPr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442F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«Элементы музыкальной грамоты» включает знакомство с простейшими элементами музыкальной грамоты. Исполнение хлопками, притопами сильной доли, метроритма, ритмических рисунков определенных музыкальных произведений.</w:t>
      </w:r>
    </w:p>
    <w:p w:rsidR="00A4442F" w:rsidRPr="001C586C" w:rsidRDefault="00207440" w:rsidP="001C586C">
      <w:pPr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442F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«Упражнения  для развития  различных групп мышц» составляет простые упражнения, развивающие определенные группы мышц и координацию движений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442F" w:rsidRPr="001C586C" w:rsidRDefault="00207440" w:rsidP="001C586C">
      <w:pPr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442F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«Ритмическая основа движений» включает простейшие танцевальные движения, которые способствуют подготовке моторно-двигательного аппарата к выполнению более сложных танцевальных комбинаций.</w:t>
      </w:r>
    </w:p>
    <w:p w:rsidR="00A4442F" w:rsidRPr="001C586C" w:rsidRDefault="00207440" w:rsidP="001C586C">
      <w:pPr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442F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4442F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Массовые танцы и музыкальные игры» включает в себя детские танцы и  игры, рекомендуемые для закрепления изученных танцевальных движений.</w:t>
      </w:r>
    </w:p>
    <w:p w:rsidR="00A4442F" w:rsidRPr="001C586C" w:rsidRDefault="00A4442F" w:rsidP="001C58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Руководствуясь основными принципами, изложенными в настоящей программе, педагог может увеличить или уменьшить объём и степень сложности материала в зависимости от состава класса и конкретных условий работы.</w:t>
      </w:r>
    </w:p>
    <w:p w:rsidR="00A4442F" w:rsidRPr="001C586C" w:rsidRDefault="00A4442F" w:rsidP="001C586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42F" w:rsidRPr="001C586C" w:rsidRDefault="00A4442F" w:rsidP="001C58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Программа рассчитана на 1 год обучения и должна подготовить необходимый уровень умений и навыков для продолжения освоения учебного материала в последующих классах.</w:t>
      </w:r>
    </w:p>
    <w:p w:rsidR="00207440" w:rsidRPr="001C586C" w:rsidRDefault="00207440" w:rsidP="001C58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Длительность одного занятия 1 академический час (40 минут).</w:t>
      </w:r>
      <w:r w:rsidR="00EC155A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Занятия проводятся 1 раз в неделю.</w:t>
      </w:r>
    </w:p>
    <w:p w:rsidR="00EC155A" w:rsidRPr="001C586C" w:rsidRDefault="00207440" w:rsidP="001C58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проведения занятий – групповая (4-10 человек)</w:t>
      </w:r>
      <w:r w:rsidR="00EC155A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4442F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группы может быть смешанным (девочки и мальчики) или раздельным. </w:t>
      </w:r>
    </w:p>
    <w:p w:rsidR="00A4442F" w:rsidRPr="001C586C" w:rsidRDefault="00A4442F" w:rsidP="001C58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учебном году занятия составляют 32 </w:t>
      </w:r>
      <w:proofErr w:type="gramStart"/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учебных</w:t>
      </w:r>
      <w:proofErr w:type="gramEnd"/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недели.</w:t>
      </w:r>
    </w:p>
    <w:p w:rsidR="00A4442F" w:rsidRPr="001C586C" w:rsidRDefault="00A4442F" w:rsidP="001C586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7"/>
        <w:gridCol w:w="2642"/>
        <w:gridCol w:w="2070"/>
        <w:gridCol w:w="1564"/>
        <w:gridCol w:w="1301"/>
      </w:tblGrid>
      <w:tr w:rsidR="00A4442F" w:rsidRPr="001C586C" w:rsidTr="00EC155A">
        <w:trPr>
          <w:trHeight w:val="956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2F" w:rsidRPr="001C586C" w:rsidRDefault="00EC155A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2F" w:rsidRPr="001C586C" w:rsidRDefault="00A4442F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Продолжительность</w:t>
            </w:r>
          </w:p>
          <w:p w:rsidR="00A4442F" w:rsidRPr="001C586C" w:rsidRDefault="00A4442F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занятий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2F" w:rsidRPr="001C586C" w:rsidRDefault="00A4442F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Периодичность</w:t>
            </w:r>
          </w:p>
          <w:p w:rsidR="00A4442F" w:rsidRPr="001C586C" w:rsidRDefault="00A4442F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неделю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2F" w:rsidRPr="001C586C" w:rsidRDefault="00A4442F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часов</w:t>
            </w:r>
          </w:p>
          <w:p w:rsidR="00A4442F" w:rsidRPr="001C586C" w:rsidRDefault="00A4442F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неделю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2F" w:rsidRPr="001C586C" w:rsidRDefault="00A4442F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часов</w:t>
            </w:r>
          </w:p>
          <w:p w:rsidR="00A4442F" w:rsidRPr="001C586C" w:rsidRDefault="00A4442F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год</w:t>
            </w:r>
          </w:p>
        </w:tc>
      </w:tr>
      <w:tr w:rsidR="00A4442F" w:rsidRPr="001C586C" w:rsidTr="00EC155A">
        <w:trPr>
          <w:trHeight w:val="687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2F" w:rsidRPr="001C586C" w:rsidRDefault="00A4442F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Подготовительная группа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2F" w:rsidRPr="001C586C" w:rsidRDefault="00A4442F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2F" w:rsidRPr="001C586C" w:rsidRDefault="00EC155A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</w:t>
            </w:r>
            <w:r w:rsidR="00A4442F"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4442F"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неделю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2F" w:rsidRPr="001C586C" w:rsidRDefault="00A4442F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часа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2F" w:rsidRPr="001C586C" w:rsidRDefault="00A4442F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часа</w:t>
            </w:r>
          </w:p>
        </w:tc>
      </w:tr>
      <w:tr w:rsidR="00A4442F" w:rsidRPr="001C586C" w:rsidTr="00EC155A">
        <w:trPr>
          <w:trHeight w:val="569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2F" w:rsidRPr="001C586C" w:rsidRDefault="00A4442F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2F" w:rsidRPr="001C586C" w:rsidRDefault="00A4442F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  <w:r w:rsidR="00EC155A"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год: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2F" w:rsidRPr="001C586C" w:rsidRDefault="00A4442F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2F" w:rsidRPr="001C586C" w:rsidRDefault="00A4442F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2F" w:rsidRPr="001C586C" w:rsidRDefault="00A4442F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часа</w:t>
            </w:r>
          </w:p>
        </w:tc>
      </w:tr>
    </w:tbl>
    <w:p w:rsidR="00A4442F" w:rsidRPr="001C586C" w:rsidRDefault="00A4442F" w:rsidP="001C586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55A" w:rsidRPr="001C586C" w:rsidRDefault="003621B6" w:rsidP="001C58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Методы, применяемые для решения поставленных задач:</w:t>
      </w:r>
    </w:p>
    <w:p w:rsidR="003621B6" w:rsidRPr="001C586C" w:rsidRDefault="003621B6" w:rsidP="001C586C">
      <w:pPr>
        <w:pStyle w:val="a3"/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86C">
        <w:rPr>
          <w:rFonts w:ascii="Times New Roman" w:hAnsi="Times New Roman" w:cs="Times New Roman"/>
          <w:sz w:val="28"/>
          <w:szCs w:val="28"/>
        </w:rPr>
        <w:t>Метод показа. Показывая детям движения, педагог дает им возможность увидеть художественное воплощение образа. Иногда, в основном в начале работы, специалист может выполнять вместе с детьми. Это увлекает детей и усиливает желание поскорее овладеть определенными двигательными навыками.</w:t>
      </w:r>
    </w:p>
    <w:p w:rsidR="003621B6" w:rsidRPr="001C586C" w:rsidRDefault="003621B6" w:rsidP="001C586C">
      <w:pPr>
        <w:pStyle w:val="a3"/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86C">
        <w:rPr>
          <w:rFonts w:ascii="Times New Roman" w:hAnsi="Times New Roman" w:cs="Times New Roman"/>
          <w:sz w:val="28"/>
          <w:szCs w:val="28"/>
        </w:rPr>
        <w:t>Словесный метод. Разговорная речь является связующим звеном между движениями и музыкой. Словесные объяснения должны быть краткими, точными, образными и конкретными. Так же необходимо обращать внимание на интонацию и на то, с какой силой сказано слово.</w:t>
      </w:r>
    </w:p>
    <w:p w:rsidR="003621B6" w:rsidRPr="001C586C" w:rsidRDefault="003621B6" w:rsidP="001C586C">
      <w:pPr>
        <w:pStyle w:val="a3"/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86C">
        <w:rPr>
          <w:rFonts w:ascii="Times New Roman" w:hAnsi="Times New Roman" w:cs="Times New Roman"/>
          <w:sz w:val="28"/>
          <w:szCs w:val="28"/>
        </w:rPr>
        <w:t xml:space="preserve">Импровизационный метод. При обучении танцам следует постепенно подводить детей к свободному, непринужденному движению, такому, как подсказывает музыка. При использовании этого метода не надо никакого предварительного прослушивания музыки. Дети должны попытаться сами </w:t>
      </w:r>
      <w:r w:rsidRPr="001C586C">
        <w:rPr>
          <w:rFonts w:ascii="Times New Roman" w:hAnsi="Times New Roman" w:cs="Times New Roman"/>
          <w:sz w:val="28"/>
          <w:szCs w:val="28"/>
        </w:rPr>
        <w:lastRenderedPageBreak/>
        <w:t xml:space="preserve">найти нужные движения. Также не рекомендуется подсказывать им вид движения и отмечать </w:t>
      </w:r>
      <w:proofErr w:type="gramStart"/>
      <w:r w:rsidRPr="001C586C">
        <w:rPr>
          <w:rFonts w:ascii="Times New Roman" w:hAnsi="Times New Roman" w:cs="Times New Roman"/>
          <w:sz w:val="28"/>
          <w:szCs w:val="28"/>
        </w:rPr>
        <w:t>успевающих</w:t>
      </w:r>
      <w:proofErr w:type="gramEnd"/>
      <w:r w:rsidRPr="001C586C">
        <w:rPr>
          <w:rFonts w:ascii="Times New Roman" w:hAnsi="Times New Roman" w:cs="Times New Roman"/>
          <w:sz w:val="28"/>
          <w:szCs w:val="28"/>
        </w:rPr>
        <w:t>. Но при этом надо внимательно наблюдать за тем, чтобы дети не придумывали движения, которые не связаны с музыкой.</w:t>
      </w:r>
    </w:p>
    <w:p w:rsidR="003621B6" w:rsidRPr="001C586C" w:rsidRDefault="003621B6" w:rsidP="001C586C">
      <w:pPr>
        <w:pStyle w:val="a3"/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86C">
        <w:rPr>
          <w:rFonts w:ascii="Times New Roman" w:hAnsi="Times New Roman" w:cs="Times New Roman"/>
          <w:sz w:val="28"/>
          <w:szCs w:val="28"/>
        </w:rPr>
        <w:t xml:space="preserve">Концентрический метод. Этот метод заключается в том, что педагог по мере усвоения детьми определенных движений, танцевальных композиций снова возвращается к </w:t>
      </w:r>
      <w:proofErr w:type="gramStart"/>
      <w:r w:rsidRPr="001C586C">
        <w:rPr>
          <w:rFonts w:ascii="Times New Roman" w:hAnsi="Times New Roman" w:cs="Times New Roman"/>
          <w:sz w:val="28"/>
          <w:szCs w:val="28"/>
        </w:rPr>
        <w:t>пройденному</w:t>
      </w:r>
      <w:proofErr w:type="gramEnd"/>
      <w:r w:rsidRPr="001C586C">
        <w:rPr>
          <w:rFonts w:ascii="Times New Roman" w:hAnsi="Times New Roman" w:cs="Times New Roman"/>
          <w:sz w:val="28"/>
          <w:szCs w:val="28"/>
        </w:rPr>
        <w:t>, но уже может предложить усложненный вариант.</w:t>
      </w:r>
    </w:p>
    <w:p w:rsidR="003621B6" w:rsidRPr="001C586C" w:rsidRDefault="003621B6" w:rsidP="001C586C">
      <w:pPr>
        <w:pStyle w:val="a3"/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86C">
        <w:rPr>
          <w:rFonts w:ascii="Times New Roman" w:hAnsi="Times New Roman" w:cs="Times New Roman"/>
          <w:sz w:val="28"/>
          <w:szCs w:val="28"/>
        </w:rPr>
        <w:t>Метод аналогий. В программе обучения широко используется метод аналогий с животным и растительным миром (образ, поза, двигательная имитация), где педагог-режиссер, используя игровую атрибутику, образ, активизирует работу правого полушария головного мозга ребенка, его пространственно-образное мышление, способствуя высвобождению скрытых творческих возможностей подсознания.</w:t>
      </w:r>
    </w:p>
    <w:p w:rsidR="003621B6" w:rsidRPr="001C586C" w:rsidRDefault="003621B6" w:rsidP="001C586C">
      <w:pPr>
        <w:pStyle w:val="a3"/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C586C">
        <w:rPr>
          <w:rFonts w:ascii="Times New Roman" w:hAnsi="Times New Roman" w:cs="Times New Roman"/>
          <w:sz w:val="28"/>
          <w:szCs w:val="28"/>
        </w:rPr>
        <w:t xml:space="preserve">Игровой метод. Основным методом обучения хореографии детей дошкольного возраста является игра, так как игра – это основная деятельность, естественное состояние детей дошкольного возраста. Речь идет о применении игры как его органическим компонентом занятия. Каждая ритмическая игра имеет в своей основе определенную цель, какое-либо задание. В процессе игры дети знакомятся с окружающей жизнью, уточняют и осмысливают свои представления о мире.  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3-5 лет у детей очень хорошо развита фантазия. Ролевые игры позволяют детям импровизировать, подражать. Это помогает детям </w:t>
      </w:r>
      <w:proofErr w:type="spellStart"/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самовыражаться</w:t>
      </w:r>
      <w:proofErr w:type="spellEnd"/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танце, развиваясь физически, духовно и эмоционально. </w:t>
      </w:r>
    </w:p>
    <w:p w:rsidR="003621B6" w:rsidRDefault="003621B6" w:rsidP="001C586C">
      <w:pPr>
        <w:pStyle w:val="a3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C586C" w:rsidRPr="001C586C" w:rsidRDefault="001C586C" w:rsidP="001C586C">
      <w:pPr>
        <w:pStyle w:val="a3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4442F" w:rsidRPr="001C586C" w:rsidRDefault="00A4442F" w:rsidP="001C586C">
      <w:pPr>
        <w:tabs>
          <w:tab w:val="left" w:pos="1779"/>
        </w:tabs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bookmarkStart w:id="4" w:name="_Toc85906053"/>
      <w:r w:rsidRPr="001C586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Методические рекомендации</w:t>
      </w:r>
      <w:bookmarkEnd w:id="4"/>
    </w:p>
    <w:p w:rsidR="00A4442F" w:rsidRPr="001C586C" w:rsidRDefault="00A4442F" w:rsidP="001C58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</w:t>
      </w:r>
      <w:proofErr w:type="spellStart"/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танцевально</w:t>
      </w:r>
      <w:proofErr w:type="spellEnd"/>
      <w:r w:rsidR="00BA3573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ритмических занятий у детей дошкольного и младшего школьного возраста общепринятая и состоит из трех частей: 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подготовительной, основной и заключительной. Но </w:t>
      </w:r>
      <w:r w:rsidR="00BA3573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данное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деление на части относительно. Каждое занятие</w:t>
      </w:r>
      <w:r w:rsidR="00BA3573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это единое целое, где все части взаимосвязаны друг с другом.</w:t>
      </w:r>
    </w:p>
    <w:p w:rsidR="00A4442F" w:rsidRPr="001C586C" w:rsidRDefault="00A4442F" w:rsidP="001C58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Подготовительная часть занятий занимает примерно 5-15% от всего времени занятий и зависит от его задач. Цель – подготовить организм ребенка к работе – разогреть </w:t>
      </w:r>
      <w:proofErr w:type="spellStart"/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опорно</w:t>
      </w:r>
      <w:proofErr w:type="spellEnd"/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–двигательный аппарат учащихся, создать благоприятный  эмоциональный настрой, сконцентрировать внимание, увлечь </w:t>
      </w:r>
      <w:proofErr w:type="spellStart"/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танцевально</w:t>
      </w:r>
      <w:proofErr w:type="spellEnd"/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ритмической деятельностью. Начинать подготовительную часть следует со строевых упражнений и игрового момента. Возможны и другие варианты построения занятия, на усмотрение педагога, но с соблюдением основных педагогических принципов систематичности, постепенности, доступности. Подбирать упражнения нужно </w:t>
      </w:r>
      <w:proofErr w:type="gramStart"/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простого к сложному, от известного к неизвестному.</w:t>
      </w:r>
    </w:p>
    <w:p w:rsidR="00A4442F" w:rsidRPr="001C586C" w:rsidRDefault="00A4442F" w:rsidP="001C58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часть длится большую часть  занятия и составляет 70-90%  его общего времени. В этой части решаются основные задачи, происходит формирование двигательных навыков, идет основная работа над развитием силы мышц, ловкости, выносливости, быстроты и координации движений, умение ориентироваться в пространстве и др.</w:t>
      </w:r>
      <w:r w:rsidR="00D85914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 задач строится на </w:t>
      </w:r>
      <w:r w:rsidR="00D85914" w:rsidRPr="001C586C">
        <w:rPr>
          <w:rFonts w:ascii="Times New Roman" w:hAnsi="Times New Roman" w:cs="Times New Roman"/>
          <w:sz w:val="28"/>
          <w:szCs w:val="28"/>
        </w:rPr>
        <w:t>применении танцевальной игры как основной формы групповой работы с младшими дошкольниками.</w:t>
      </w:r>
    </w:p>
    <w:p w:rsidR="00A4442F" w:rsidRPr="001C586C" w:rsidRDefault="00A4442F" w:rsidP="001C58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Заключительная часть занятий длится примерно 5% от общего времени и может быть увеличена, если в основной части занятия присутствовала интенсивная физическая нагрузка. Это позволит плавно снизить нагрузку, постепенно переведя учащихся от возбужденного состояния к более спокойному состоянию. В заключительной части можно использовать упражнения  на расслабление мышц, восстановление дыхания, укрепление осанки.</w:t>
      </w:r>
    </w:p>
    <w:p w:rsidR="00BA3573" w:rsidRDefault="00BA3573" w:rsidP="001C58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586C" w:rsidRDefault="001C586C" w:rsidP="001C58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586C" w:rsidRPr="001C586C" w:rsidRDefault="001C586C" w:rsidP="001C58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42F" w:rsidRPr="001C586C" w:rsidRDefault="00A4442F" w:rsidP="001C586C">
      <w:pPr>
        <w:tabs>
          <w:tab w:val="left" w:pos="3740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bookmarkStart w:id="5" w:name="_Toc85906054"/>
      <w:r w:rsidRPr="001C586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lastRenderedPageBreak/>
        <w:t>Формы учета и контроля успеваемости</w:t>
      </w:r>
      <w:bookmarkEnd w:id="5"/>
    </w:p>
    <w:p w:rsidR="00A4442F" w:rsidRPr="001C586C" w:rsidRDefault="00A4442F" w:rsidP="001C586C">
      <w:pPr>
        <w:spacing w:after="0" w:line="36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Успеваемость учащихся </w:t>
      </w:r>
      <w:r w:rsidR="00BA3573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подготовительной группы 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хореографического отделения учитывается на различных выступлениях, конкурсах и фестивалях. В конце года проходит отчётный концерт, который способствует раскрытию творческих способностей детей</w:t>
      </w:r>
      <w:r w:rsidR="00BA3573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показывает уровень освоения ими учебного материала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4442F" w:rsidRPr="001C586C" w:rsidRDefault="00A4442F" w:rsidP="001C58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конце года проводится контрольный </w:t>
      </w:r>
      <w:r w:rsidR="003621B6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открытый 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урок. </w:t>
      </w:r>
    </w:p>
    <w:p w:rsidR="00A4442F" w:rsidRPr="001C586C" w:rsidRDefault="00BA3573" w:rsidP="001C58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A4442F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 итогового контроля направлена на подведение итогов работы школы искусств, определение уровня знаний, умений и навыков учащихся.</w:t>
      </w:r>
    </w:p>
    <w:p w:rsidR="00A4442F" w:rsidRPr="001C586C" w:rsidRDefault="00A4442F" w:rsidP="001C586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42F" w:rsidRPr="001C586C" w:rsidRDefault="00A4442F" w:rsidP="001C586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42F" w:rsidRPr="001C586C" w:rsidRDefault="00A4442F" w:rsidP="001C586C">
      <w:pPr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bookmarkStart w:id="6" w:name="_Toc85906055"/>
      <w:r w:rsidRPr="001C586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При</w:t>
      </w:r>
      <w:r w:rsidR="00BA3573" w:rsidRPr="001C586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мерный учебно-тематический план</w:t>
      </w:r>
      <w:bookmarkEnd w:id="6"/>
    </w:p>
    <w:p w:rsidR="00A4442F" w:rsidRPr="001C586C" w:rsidRDefault="00A4442F" w:rsidP="001C586C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697"/>
        <w:gridCol w:w="2835"/>
      </w:tblGrid>
      <w:tr w:rsidR="00B06DBD" w:rsidRPr="001C586C" w:rsidTr="00316BA6">
        <w:trPr>
          <w:trHeight w:val="66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2F" w:rsidRPr="001C586C" w:rsidRDefault="00A4442F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2F" w:rsidRPr="001C586C" w:rsidRDefault="00A4442F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 и тем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42F" w:rsidRPr="001C586C" w:rsidRDefault="00316BA6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B06DBD" w:rsidRPr="001C586C" w:rsidTr="00BA3573">
        <w:trPr>
          <w:trHeight w:val="44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2F" w:rsidRPr="001C586C" w:rsidRDefault="00BA3573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2F" w:rsidRPr="001C586C" w:rsidRDefault="00A4442F" w:rsidP="001C5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Музыкальные и хореографические термины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2F" w:rsidRPr="001C586C" w:rsidRDefault="00BA3573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B06DBD" w:rsidRPr="001C586C" w:rsidTr="00316BA6">
        <w:trPr>
          <w:trHeight w:val="42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2F" w:rsidRPr="001C586C" w:rsidRDefault="00BA3573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2F" w:rsidRPr="001C586C" w:rsidRDefault="00A4442F" w:rsidP="001C5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Элементы музыкальной грамоты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2F" w:rsidRPr="001C586C" w:rsidRDefault="00BA3573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B06DBD" w:rsidRPr="001C586C" w:rsidTr="00316BA6">
        <w:trPr>
          <w:trHeight w:val="70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2F" w:rsidRPr="001C586C" w:rsidRDefault="00BA3573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2F" w:rsidRPr="001C586C" w:rsidRDefault="00A4442F" w:rsidP="001C5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для развития ориентации в пространстве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2F" w:rsidRPr="001C586C" w:rsidRDefault="00BA3573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B06DBD" w:rsidRPr="001C586C" w:rsidTr="00316BA6">
        <w:trPr>
          <w:trHeight w:val="6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2F" w:rsidRPr="001C586C" w:rsidRDefault="00BA3573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2F" w:rsidRPr="001C586C" w:rsidRDefault="00A4442F" w:rsidP="001C5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для развития различных групп мышц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2F" w:rsidRPr="001C586C" w:rsidRDefault="00A4442F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4442F" w:rsidRPr="001C586C" w:rsidRDefault="00BA3573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06DBD" w:rsidRPr="001C586C" w:rsidTr="00316BA6">
        <w:trPr>
          <w:trHeight w:val="42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2F" w:rsidRPr="001C586C" w:rsidRDefault="00316BA6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2F" w:rsidRPr="001C586C" w:rsidRDefault="00A4442F" w:rsidP="001C5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Ритмическая основа движений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2F" w:rsidRPr="001C586C" w:rsidRDefault="00A4442F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06DBD" w:rsidRPr="001C586C" w:rsidTr="00316BA6">
        <w:trPr>
          <w:trHeight w:val="47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2F" w:rsidRPr="001C586C" w:rsidRDefault="00316BA6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2F" w:rsidRPr="001C586C" w:rsidRDefault="00A4442F" w:rsidP="001C5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Массовые танцы и музыкальные игры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2F" w:rsidRPr="001C586C" w:rsidRDefault="00A4442F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B06DBD" w:rsidRPr="001C586C" w:rsidTr="00316BA6">
        <w:trPr>
          <w:trHeight w:val="33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2F" w:rsidRPr="001C586C" w:rsidRDefault="00A4442F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2F" w:rsidRPr="001C586C" w:rsidRDefault="00A4442F" w:rsidP="001C5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по разделам: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42F" w:rsidRPr="001C586C" w:rsidRDefault="00A4442F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976C22" w:rsidRPr="001C586C" w:rsidTr="00316BA6">
        <w:trPr>
          <w:trHeight w:val="39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2F" w:rsidRPr="001C586C" w:rsidRDefault="00A4442F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42F" w:rsidRPr="001C586C" w:rsidRDefault="00A4442F" w:rsidP="001C5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42F" w:rsidRPr="001C586C" w:rsidRDefault="00A4442F" w:rsidP="001C58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часа</w:t>
            </w:r>
          </w:p>
        </w:tc>
      </w:tr>
    </w:tbl>
    <w:p w:rsidR="00823C15" w:rsidRDefault="00A4442F" w:rsidP="001C586C">
      <w:pPr>
        <w:spacing w:after="0" w:line="360" w:lineRule="auto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1C586C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  </w:t>
      </w:r>
    </w:p>
    <w:p w:rsidR="001C586C" w:rsidRDefault="001C586C" w:rsidP="001C586C">
      <w:pPr>
        <w:spacing w:after="0" w:line="360" w:lineRule="auto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</w:p>
    <w:p w:rsidR="001C586C" w:rsidRPr="001C586C" w:rsidRDefault="001C586C" w:rsidP="001C586C">
      <w:pPr>
        <w:spacing w:after="0" w:line="360" w:lineRule="auto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</w:p>
    <w:p w:rsidR="00A4442F" w:rsidRPr="001C586C" w:rsidRDefault="00A4442F" w:rsidP="001C586C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bookmarkStart w:id="7" w:name="_Toc85906056"/>
      <w:r w:rsidRPr="001C586C">
        <w:rPr>
          <w:rFonts w:ascii="Times New Roman" w:eastAsia="Times New Roman" w:hAnsi="Times New Roman" w:cs="Times New Roman"/>
          <w:b/>
          <w:sz w:val="40"/>
          <w:szCs w:val="44"/>
          <w:lang w:eastAsia="ru-RU"/>
        </w:rPr>
        <w:lastRenderedPageBreak/>
        <w:t>Содержание программы</w:t>
      </w:r>
      <w:bookmarkEnd w:id="7"/>
    </w:p>
    <w:p w:rsidR="00B06DBD" w:rsidRPr="001C586C" w:rsidRDefault="00A4442F" w:rsidP="001C586C">
      <w:pPr>
        <w:pStyle w:val="a3"/>
        <w:numPr>
          <w:ilvl w:val="0"/>
          <w:numId w:val="9"/>
        </w:numPr>
        <w:tabs>
          <w:tab w:val="left" w:pos="993"/>
          <w:tab w:val="left" w:pos="2080"/>
        </w:tabs>
        <w:spacing w:after="0" w:line="360" w:lineRule="auto"/>
        <w:ind w:left="0" w:firstLine="567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Реверанс </w:t>
      </w:r>
      <w:r w:rsidR="00B06DBD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поклон по </w:t>
      </w:r>
      <w:r w:rsidR="00B06DBD" w:rsidRPr="001C58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="00B06DBD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позиции</w:t>
      </w:r>
      <w:r w:rsidR="003621B6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4442F" w:rsidRPr="001C586C" w:rsidRDefault="00A4442F" w:rsidP="001C586C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Шаги по кругу:</w:t>
      </w:r>
    </w:p>
    <w:p w:rsidR="00A4442F" w:rsidRPr="001C586C" w:rsidRDefault="00A4442F" w:rsidP="001C586C">
      <w:pPr>
        <w:pStyle w:val="a3"/>
        <w:numPr>
          <w:ilvl w:val="1"/>
          <w:numId w:val="11"/>
        </w:numPr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бытовой шаг</w:t>
      </w:r>
      <w:r w:rsidR="003621B6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4442F" w:rsidRPr="001C586C" w:rsidRDefault="003621B6" w:rsidP="001C586C">
      <w:pPr>
        <w:pStyle w:val="a3"/>
        <w:numPr>
          <w:ilvl w:val="1"/>
          <w:numId w:val="11"/>
        </w:numPr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шаг на </w:t>
      </w:r>
      <w:proofErr w:type="spellStart"/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полупальцах</w:t>
      </w:r>
      <w:proofErr w:type="spellEnd"/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4442F" w:rsidRPr="001C586C" w:rsidRDefault="00A4442F" w:rsidP="001C586C">
      <w:pPr>
        <w:pStyle w:val="a3"/>
        <w:numPr>
          <w:ilvl w:val="1"/>
          <w:numId w:val="11"/>
        </w:numPr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 на пяточках</w:t>
      </w:r>
      <w:r w:rsidR="003621B6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4442F" w:rsidRPr="001C586C" w:rsidRDefault="00A4442F" w:rsidP="001C586C">
      <w:pPr>
        <w:pStyle w:val="a3"/>
        <w:numPr>
          <w:ilvl w:val="1"/>
          <w:numId w:val="11"/>
        </w:numPr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 «цапля» (с высоким подъемом колена)</w:t>
      </w:r>
      <w:r w:rsidR="003621B6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4442F" w:rsidRPr="001C586C" w:rsidRDefault="00A4442F" w:rsidP="001C586C">
      <w:pPr>
        <w:pStyle w:val="a3"/>
        <w:numPr>
          <w:ilvl w:val="1"/>
          <w:numId w:val="11"/>
        </w:numPr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шаг </w:t>
      </w:r>
      <w:r w:rsidR="003621B6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марш;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4442F" w:rsidRPr="001C586C" w:rsidRDefault="003621B6" w:rsidP="001C586C">
      <w:pPr>
        <w:pStyle w:val="a3"/>
        <w:numPr>
          <w:ilvl w:val="1"/>
          <w:numId w:val="11"/>
        </w:numPr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бег;</w:t>
      </w:r>
    </w:p>
    <w:p w:rsidR="00A4442F" w:rsidRPr="001C586C" w:rsidRDefault="003621B6" w:rsidP="001C586C">
      <w:pPr>
        <w:pStyle w:val="a3"/>
        <w:numPr>
          <w:ilvl w:val="1"/>
          <w:numId w:val="11"/>
        </w:numPr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- лошадки;</w:t>
      </w:r>
    </w:p>
    <w:p w:rsidR="00A4442F" w:rsidRPr="001C586C" w:rsidRDefault="00A4442F" w:rsidP="001C586C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Позиции ног </w:t>
      </w:r>
      <w:r w:rsidRPr="001C58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C58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C0162E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4442F" w:rsidRPr="001C586C" w:rsidRDefault="00A4442F" w:rsidP="001C586C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Полуприседания по </w:t>
      </w:r>
      <w:r w:rsidRPr="001C58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="00C0162E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позици</w:t>
      </w:r>
      <w:r w:rsidR="00C0162E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</w:t>
      </w:r>
      <w:r w:rsidR="00C0162E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(упражнение «Пружинка»);</w:t>
      </w:r>
    </w:p>
    <w:p w:rsidR="00C0162E" w:rsidRPr="001C586C" w:rsidRDefault="00C0162E" w:rsidP="001C586C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Разминка для стоп:</w:t>
      </w:r>
    </w:p>
    <w:p w:rsidR="00C0162E" w:rsidRPr="001C586C" w:rsidRDefault="00C0162E" w:rsidP="001C586C">
      <w:pPr>
        <w:pStyle w:val="a3"/>
        <w:numPr>
          <w:ilvl w:val="1"/>
          <w:numId w:val="12"/>
        </w:numPr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Relieve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Pr="001C58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позиции ног;</w:t>
      </w:r>
    </w:p>
    <w:p w:rsidR="00C0162E" w:rsidRPr="001C586C" w:rsidRDefault="00A4442F" w:rsidP="001C586C">
      <w:pPr>
        <w:pStyle w:val="a3"/>
        <w:numPr>
          <w:ilvl w:val="1"/>
          <w:numId w:val="12"/>
        </w:numPr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Выдвижение ноги (упражнение Карандаши»)</w:t>
      </w:r>
      <w:r w:rsidR="00C0162E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0162E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вперед из </w:t>
      </w:r>
      <w:r w:rsidRPr="001C58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позиции</w:t>
      </w:r>
      <w:r w:rsidR="00C0162E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C0162E" w:rsidRPr="001C586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A4442F" w:rsidRPr="001C586C" w:rsidRDefault="00C0162E" w:rsidP="001C586C">
      <w:pPr>
        <w:pStyle w:val="a3"/>
        <w:numPr>
          <w:ilvl w:val="1"/>
          <w:numId w:val="12"/>
        </w:numPr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подъем на </w:t>
      </w:r>
      <w:proofErr w:type="spellStart"/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полупальцы</w:t>
      </w:r>
      <w:proofErr w:type="spellEnd"/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сочетании с полуприседанием;</w:t>
      </w:r>
    </w:p>
    <w:p w:rsidR="00A4442F" w:rsidRPr="001C586C" w:rsidRDefault="00C0162E" w:rsidP="001C586C">
      <w:pPr>
        <w:pStyle w:val="a3"/>
        <w:numPr>
          <w:ilvl w:val="1"/>
          <w:numId w:val="12"/>
        </w:numPr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Выставление </w:t>
      </w:r>
      <w:r w:rsidR="00A4442F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ноги 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A4442F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нос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="00A4442F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4442F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пятку;</w:t>
      </w:r>
    </w:p>
    <w:p w:rsidR="00A4442F" w:rsidRPr="001C586C" w:rsidRDefault="00A4442F" w:rsidP="001C586C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Прыжки на двух ногах по </w:t>
      </w:r>
      <w:r w:rsidRPr="001C58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позиции</w:t>
      </w:r>
    </w:p>
    <w:p w:rsidR="00A4442F" w:rsidRPr="001C586C" w:rsidRDefault="00C0162E" w:rsidP="001C586C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4442F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рыжок «Звездочка» из </w:t>
      </w:r>
      <w:r w:rsidR="00A4442F" w:rsidRPr="001C58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="00A4442F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позиции во </w:t>
      </w:r>
      <w:r w:rsidR="00A4442F" w:rsidRPr="001C58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A4442F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позицию и обратно с руками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4442F" w:rsidRPr="001C586C" w:rsidRDefault="00C0162E" w:rsidP="001C586C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A4442F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рамплинные прыжки с подгибом ног под ягодицы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4442F" w:rsidRPr="001C586C" w:rsidRDefault="00A4442F" w:rsidP="001C586C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Приставные шаги</w:t>
      </w:r>
      <w:r w:rsidR="00C0162E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4442F" w:rsidRPr="001C586C" w:rsidRDefault="00A4442F" w:rsidP="001C586C">
      <w:pPr>
        <w:pStyle w:val="a3"/>
        <w:numPr>
          <w:ilvl w:val="1"/>
          <w:numId w:val="13"/>
        </w:numPr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- с хлопком</w:t>
      </w:r>
      <w:r w:rsidR="00C0162E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4442F" w:rsidRPr="001C586C" w:rsidRDefault="00A4442F" w:rsidP="001C586C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 «Лесенка»</w:t>
      </w:r>
    </w:p>
    <w:p w:rsidR="00A4442F" w:rsidRPr="001C586C" w:rsidRDefault="00A4442F" w:rsidP="001C586C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на ориентировку в пространстве</w:t>
      </w:r>
      <w:r w:rsidR="00C0162E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4442F" w:rsidRPr="001C586C" w:rsidRDefault="00A4442F" w:rsidP="001C586C">
      <w:pPr>
        <w:pStyle w:val="a3"/>
        <w:numPr>
          <w:ilvl w:val="1"/>
          <w:numId w:val="14"/>
        </w:numPr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различение правой и левой ноги, руки, плеча</w:t>
      </w:r>
      <w:r w:rsidR="00C0162E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(танец-игра «Буги-Вуги»);</w:t>
      </w:r>
    </w:p>
    <w:p w:rsidR="00A4442F" w:rsidRPr="001C586C" w:rsidRDefault="00A4442F" w:rsidP="001C586C">
      <w:pPr>
        <w:pStyle w:val="a3"/>
        <w:numPr>
          <w:ilvl w:val="1"/>
          <w:numId w:val="14"/>
        </w:numPr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повороты вправо и  влево</w:t>
      </w:r>
      <w:r w:rsidR="00C0162E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4442F" w:rsidRPr="001C586C" w:rsidRDefault="00A4442F" w:rsidP="001C586C">
      <w:pPr>
        <w:pStyle w:val="a3"/>
        <w:numPr>
          <w:ilvl w:val="1"/>
          <w:numId w:val="14"/>
        </w:numPr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движение </w:t>
      </w:r>
      <w:r w:rsidR="00C0162E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направо и налево;</w:t>
      </w:r>
    </w:p>
    <w:p w:rsidR="004B3EEC" w:rsidRPr="001C586C" w:rsidRDefault="004B3EEC" w:rsidP="001C586C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Пальчиковые игры и упражнения;</w:t>
      </w:r>
    </w:p>
    <w:p w:rsidR="00A4442F" w:rsidRPr="001C586C" w:rsidRDefault="00A4442F" w:rsidP="001C586C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Построения и перестроения</w:t>
      </w:r>
      <w:r w:rsidR="00C0162E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4442F" w:rsidRPr="001C586C" w:rsidRDefault="00A4442F" w:rsidP="001C586C">
      <w:pPr>
        <w:pStyle w:val="a3"/>
        <w:numPr>
          <w:ilvl w:val="1"/>
          <w:numId w:val="15"/>
        </w:numPr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B3EEC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шеренгу;</w:t>
      </w:r>
    </w:p>
    <w:p w:rsidR="00A4442F" w:rsidRPr="001C586C" w:rsidRDefault="00A4442F" w:rsidP="001C586C">
      <w:pPr>
        <w:pStyle w:val="a3"/>
        <w:numPr>
          <w:ilvl w:val="1"/>
          <w:numId w:val="15"/>
        </w:numPr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пары и обратно</w:t>
      </w:r>
      <w:r w:rsidR="004B3EEC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4442F" w:rsidRPr="001C586C" w:rsidRDefault="004B3EEC" w:rsidP="001C586C">
      <w:pPr>
        <w:pStyle w:val="a3"/>
        <w:numPr>
          <w:ilvl w:val="1"/>
          <w:numId w:val="15"/>
        </w:numPr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колонну;</w:t>
      </w:r>
    </w:p>
    <w:p w:rsidR="00A4442F" w:rsidRPr="001C586C" w:rsidRDefault="00A4442F" w:rsidP="001C586C">
      <w:pPr>
        <w:pStyle w:val="a3"/>
        <w:numPr>
          <w:ilvl w:val="1"/>
          <w:numId w:val="15"/>
        </w:numPr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круг, сужение и расширение</w:t>
      </w:r>
      <w:r w:rsidR="004B3EEC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4442F" w:rsidRPr="001C586C" w:rsidRDefault="00A4442F" w:rsidP="001C586C">
      <w:pPr>
        <w:pStyle w:val="a3"/>
        <w:numPr>
          <w:ilvl w:val="1"/>
          <w:numId w:val="15"/>
        </w:numPr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свободное размещение в зале</w:t>
      </w:r>
      <w:r w:rsidR="004B3EEC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3EEC" w:rsidRPr="001C586C" w:rsidRDefault="004B3EEC" w:rsidP="001C586C">
      <w:pPr>
        <w:pStyle w:val="a3"/>
        <w:numPr>
          <w:ilvl w:val="1"/>
          <w:numId w:val="15"/>
        </w:numPr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линиям;</w:t>
      </w:r>
    </w:p>
    <w:p w:rsidR="00A4442F" w:rsidRPr="001C586C" w:rsidRDefault="00A4442F" w:rsidP="001C586C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Детские танцы</w:t>
      </w:r>
      <w:r w:rsidR="004B3EEC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танцы-игры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4442F" w:rsidRPr="001C586C" w:rsidRDefault="00A4442F" w:rsidP="001C586C">
      <w:pPr>
        <w:pStyle w:val="a3"/>
        <w:numPr>
          <w:ilvl w:val="1"/>
          <w:numId w:val="9"/>
        </w:numPr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хоровод</w:t>
      </w:r>
      <w:r w:rsidR="004B3EEC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4442F" w:rsidRPr="001C586C" w:rsidRDefault="00A4442F" w:rsidP="001C586C">
      <w:pPr>
        <w:pStyle w:val="a3"/>
        <w:numPr>
          <w:ilvl w:val="1"/>
          <w:numId w:val="9"/>
        </w:numPr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«Большая стирка»</w:t>
      </w:r>
      <w:r w:rsidR="004B3EEC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4442F" w:rsidRPr="001C586C" w:rsidRDefault="00A4442F" w:rsidP="001C586C">
      <w:pPr>
        <w:pStyle w:val="a3"/>
        <w:numPr>
          <w:ilvl w:val="1"/>
          <w:numId w:val="9"/>
        </w:numPr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«Два веселых гуся»</w:t>
      </w:r>
      <w:r w:rsidR="004B3EEC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4442F" w:rsidRPr="001C586C" w:rsidRDefault="00A4442F" w:rsidP="001C586C">
      <w:pPr>
        <w:pStyle w:val="a3"/>
        <w:numPr>
          <w:ilvl w:val="1"/>
          <w:numId w:val="9"/>
        </w:numPr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«Кузнечик»</w:t>
      </w:r>
      <w:r w:rsidR="004B3EEC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B3EEC" w:rsidRPr="001C586C" w:rsidRDefault="004B3EEC" w:rsidP="001C586C">
      <w:pPr>
        <w:pStyle w:val="a3"/>
        <w:numPr>
          <w:ilvl w:val="1"/>
          <w:numId w:val="9"/>
        </w:numPr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«У оленя дом большой»;</w:t>
      </w:r>
    </w:p>
    <w:p w:rsidR="004B3EEC" w:rsidRPr="001C586C" w:rsidRDefault="004B3EEC" w:rsidP="001C586C">
      <w:pPr>
        <w:pStyle w:val="a3"/>
        <w:numPr>
          <w:ilvl w:val="1"/>
          <w:numId w:val="9"/>
        </w:numPr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«Мышки»;</w:t>
      </w:r>
    </w:p>
    <w:p w:rsidR="004B3EEC" w:rsidRPr="001C586C" w:rsidRDefault="004B3EEC" w:rsidP="001C586C">
      <w:pPr>
        <w:pStyle w:val="a3"/>
        <w:numPr>
          <w:ilvl w:val="1"/>
          <w:numId w:val="9"/>
        </w:numPr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«Гномики»;</w:t>
      </w:r>
    </w:p>
    <w:p w:rsidR="004B3EEC" w:rsidRPr="001C586C" w:rsidRDefault="004B3EEC" w:rsidP="001C586C">
      <w:pPr>
        <w:pStyle w:val="a3"/>
        <w:numPr>
          <w:ilvl w:val="1"/>
          <w:numId w:val="9"/>
        </w:numPr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Паравоз</w:t>
      </w:r>
      <w:proofErr w:type="spellEnd"/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B3EEC" w:rsidRPr="001C586C" w:rsidRDefault="004B3EEC" w:rsidP="001C586C">
      <w:pPr>
        <w:pStyle w:val="a3"/>
        <w:numPr>
          <w:ilvl w:val="1"/>
          <w:numId w:val="9"/>
        </w:numPr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Громче-тише</w:t>
      </w:r>
      <w:proofErr w:type="gramEnd"/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B3EEC" w:rsidRPr="001C586C" w:rsidRDefault="004B3EEC" w:rsidP="001C586C">
      <w:pPr>
        <w:pStyle w:val="a3"/>
        <w:numPr>
          <w:ilvl w:val="1"/>
          <w:numId w:val="9"/>
        </w:numPr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«Храбрый зайка»</w:t>
      </w:r>
    </w:p>
    <w:p w:rsidR="004B3EEC" w:rsidRPr="001C586C" w:rsidRDefault="004B3EEC" w:rsidP="001C586C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Сюжетно-ролевые игры «Зайка-трусишка», «Лошадка», «Зоопарк»;</w:t>
      </w:r>
    </w:p>
    <w:p w:rsidR="00A4442F" w:rsidRPr="001C586C" w:rsidRDefault="00A4442F" w:rsidP="001C586C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для развития чувства ритма</w:t>
      </w:r>
      <w:r w:rsidR="004B3EEC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4442F" w:rsidRPr="001C586C" w:rsidRDefault="00A4442F" w:rsidP="001C586C">
      <w:pPr>
        <w:pStyle w:val="a3"/>
        <w:numPr>
          <w:ilvl w:val="1"/>
          <w:numId w:val="16"/>
        </w:numPr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одинарные, двойные, тройные хлопки</w:t>
      </w:r>
      <w:r w:rsidR="004B3EEC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4442F" w:rsidRPr="001C586C" w:rsidRDefault="00A4442F" w:rsidP="001C586C">
      <w:pPr>
        <w:pStyle w:val="a3"/>
        <w:numPr>
          <w:ilvl w:val="1"/>
          <w:numId w:val="16"/>
        </w:numPr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одинарные, двойные, тройные притопы</w:t>
      </w:r>
      <w:r w:rsidR="004B3EEC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4442F" w:rsidRPr="001C586C" w:rsidRDefault="00A4442F" w:rsidP="001C586C">
      <w:pPr>
        <w:pStyle w:val="a3"/>
        <w:numPr>
          <w:ilvl w:val="1"/>
          <w:numId w:val="16"/>
        </w:numPr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чередование различных шагов и хлопков</w:t>
      </w:r>
      <w:r w:rsidR="004B3EEC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4442F" w:rsidRPr="001C586C" w:rsidRDefault="00A4442F" w:rsidP="001C586C">
      <w:pPr>
        <w:pStyle w:val="a3"/>
        <w:numPr>
          <w:ilvl w:val="1"/>
          <w:numId w:val="16"/>
        </w:numPr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чередо</w:t>
      </w:r>
      <w:r w:rsidR="004B3EEC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вание различных шагов и притопов.</w:t>
      </w:r>
    </w:p>
    <w:p w:rsidR="004B3EEC" w:rsidRPr="001C586C" w:rsidRDefault="004B3EEC" w:rsidP="001C586C">
      <w:pPr>
        <w:pStyle w:val="a3"/>
        <w:tabs>
          <w:tab w:val="left" w:pos="993"/>
        </w:tabs>
        <w:spacing w:after="0" w:line="36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42F" w:rsidRPr="001C586C" w:rsidRDefault="00A4442F" w:rsidP="001C586C">
      <w:pPr>
        <w:spacing w:after="0" w:line="36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1C586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                          </w:t>
      </w:r>
      <w:r w:rsidRPr="001C586C">
        <w:rPr>
          <w:rFonts w:ascii="Times New Roman" w:hAnsi="Times New Roman" w:cs="Times New Roman"/>
          <w:b/>
          <w:i/>
          <w:sz w:val="32"/>
          <w:szCs w:val="32"/>
        </w:rPr>
        <w:t xml:space="preserve">Программные требования </w:t>
      </w:r>
    </w:p>
    <w:p w:rsidR="00A4442F" w:rsidRPr="001C586C" w:rsidRDefault="00A4442F" w:rsidP="001C58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Учащиеся должны уметь: </w:t>
      </w:r>
    </w:p>
    <w:p w:rsidR="00A4442F" w:rsidRPr="001C586C" w:rsidRDefault="004B3EEC" w:rsidP="001C586C">
      <w:pPr>
        <w:pStyle w:val="a3"/>
        <w:numPr>
          <w:ilvl w:val="0"/>
          <w:numId w:val="17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4442F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равильно 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ходить по кругу различными шагами</w:t>
      </w:r>
      <w:r w:rsidR="00A4442F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такт музыке, сохраняя красивую осанку. </w:t>
      </w:r>
    </w:p>
    <w:p w:rsidR="004B3EEC" w:rsidRPr="001C586C" w:rsidRDefault="004B3EEC" w:rsidP="001C586C">
      <w:pPr>
        <w:pStyle w:val="a3"/>
        <w:numPr>
          <w:ilvl w:val="0"/>
          <w:numId w:val="17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Понимать, когда начинается музыкальная фраза, определять характер  музыки и ее темп.</w:t>
      </w:r>
    </w:p>
    <w:p w:rsidR="004B3EEC" w:rsidRPr="001C586C" w:rsidRDefault="00A4442F" w:rsidP="001C586C">
      <w:pPr>
        <w:pStyle w:val="a3"/>
        <w:numPr>
          <w:ilvl w:val="0"/>
          <w:numId w:val="17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Ориентироваться в пространстве балетного зала, понимать направление движения, </w:t>
      </w:r>
      <w:r w:rsidR="004B3EEC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понятия линия, колонна, круг.</w:t>
      </w:r>
    </w:p>
    <w:p w:rsidR="00A43C64" w:rsidRPr="001C586C" w:rsidRDefault="004B3EEC" w:rsidP="001C586C">
      <w:pPr>
        <w:pStyle w:val="a3"/>
        <w:numPr>
          <w:ilvl w:val="0"/>
          <w:numId w:val="17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элементарными правилами общения в паре и исполнять детские танцы.</w:t>
      </w:r>
      <w:r w:rsidR="00A4442F" w:rsidRPr="001C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4442F" w:rsidRPr="001C586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                                                                                            </w:t>
      </w:r>
      <w:r w:rsidRPr="001C586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            </w:t>
      </w:r>
    </w:p>
    <w:p w:rsidR="00A43C64" w:rsidRPr="001C586C" w:rsidRDefault="00A43C64" w:rsidP="001C586C">
      <w:pPr>
        <w:pStyle w:val="a3"/>
        <w:numPr>
          <w:ilvl w:val="0"/>
          <w:numId w:val="17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zh-CN"/>
        </w:rPr>
        <w:t>Понимать и управлять движениями своего тела;</w:t>
      </w:r>
      <w:r w:rsidR="00A4442F" w:rsidRPr="001C58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A43C64" w:rsidRPr="001C586C" w:rsidRDefault="00A43C64" w:rsidP="001C586C">
      <w:pPr>
        <w:pStyle w:val="a3"/>
        <w:numPr>
          <w:ilvl w:val="0"/>
          <w:numId w:val="17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 w:rsidR="00A4442F" w:rsidRPr="001C586C">
        <w:rPr>
          <w:rFonts w:ascii="Times New Roman" w:eastAsia="Times New Roman" w:hAnsi="Times New Roman" w:cs="Times New Roman"/>
          <w:sz w:val="28"/>
          <w:szCs w:val="28"/>
          <w:lang w:eastAsia="zh-CN"/>
        </w:rPr>
        <w:t>владе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zh-CN"/>
        </w:rPr>
        <w:t>ть</w:t>
      </w:r>
      <w:r w:rsidR="00A4442F" w:rsidRPr="001C58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первоначальными навыками координации движений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рук, ног, головы</w:t>
      </w:r>
      <w:r w:rsidR="00A4442F" w:rsidRPr="001C586C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  <w:r w:rsidR="00A4442F" w:rsidRPr="001C586C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="00A4442F" w:rsidRPr="001C58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</w:p>
    <w:p w:rsidR="00A43C64" w:rsidRPr="001C586C" w:rsidRDefault="00A43C64" w:rsidP="001C586C">
      <w:pPr>
        <w:pStyle w:val="a3"/>
        <w:numPr>
          <w:ilvl w:val="0"/>
          <w:numId w:val="17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zh-CN"/>
        </w:rPr>
        <w:t>Н</w:t>
      </w:r>
      <w:r w:rsidR="00A4442F" w:rsidRPr="001C586C">
        <w:rPr>
          <w:rFonts w:ascii="Times New Roman" w:eastAsia="Times New Roman" w:hAnsi="Times New Roman" w:cs="Times New Roman"/>
          <w:sz w:val="28"/>
          <w:szCs w:val="28"/>
          <w:lang w:eastAsia="zh-CN"/>
        </w:rPr>
        <w:t>ач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zh-CN"/>
        </w:rPr>
        <w:t>инать и заканчивать упражнение</w:t>
      </w:r>
      <w:r w:rsidR="00A4442F" w:rsidRPr="001C586C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:rsidR="00A43C64" w:rsidRPr="001C586C" w:rsidRDefault="00A43C64" w:rsidP="001C586C">
      <w:pPr>
        <w:pStyle w:val="a3"/>
        <w:numPr>
          <w:ilvl w:val="0"/>
          <w:numId w:val="17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="00A4442F" w:rsidRPr="001C586C">
        <w:rPr>
          <w:rFonts w:ascii="Times New Roman" w:eastAsia="Times New Roman" w:hAnsi="Times New Roman" w:cs="Times New Roman"/>
          <w:sz w:val="28"/>
          <w:szCs w:val="28"/>
          <w:lang w:eastAsia="zh-CN"/>
        </w:rPr>
        <w:t>ользоваться приобретёнными умениями и навыками;</w:t>
      </w:r>
    </w:p>
    <w:p w:rsidR="00A4442F" w:rsidRPr="001C586C" w:rsidRDefault="00A43C64" w:rsidP="001C586C">
      <w:pPr>
        <w:pStyle w:val="a3"/>
        <w:numPr>
          <w:ilvl w:val="0"/>
          <w:numId w:val="17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6C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="00A4442F" w:rsidRPr="001C586C">
        <w:rPr>
          <w:rFonts w:ascii="Times New Roman" w:eastAsia="Times New Roman" w:hAnsi="Times New Roman" w:cs="Times New Roman"/>
          <w:sz w:val="28"/>
          <w:szCs w:val="28"/>
          <w:lang w:eastAsia="zh-CN"/>
        </w:rPr>
        <w:t>оказать правильную осанку</w:t>
      </w:r>
      <w:r w:rsidRPr="001C586C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A4442F" w:rsidRDefault="00A4442F" w:rsidP="00A4442F"/>
    <w:p w:rsidR="001C586C" w:rsidRDefault="001C586C" w:rsidP="00A4442F"/>
    <w:p w:rsidR="00A4442F" w:rsidRPr="00316BA6" w:rsidRDefault="00A4442F" w:rsidP="005116EB">
      <w:pPr>
        <w:suppressAutoHyphen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40"/>
          <w:szCs w:val="40"/>
          <w:lang w:eastAsia="zh-CN"/>
        </w:rPr>
      </w:pPr>
      <w:bookmarkStart w:id="8" w:name="_Toc85906057"/>
      <w:r w:rsidRPr="00316BA6">
        <w:rPr>
          <w:rFonts w:ascii="Times New Roman" w:eastAsia="Times New Roman" w:hAnsi="Times New Roman" w:cs="Times New Roman"/>
          <w:b/>
          <w:sz w:val="40"/>
          <w:szCs w:val="40"/>
          <w:lang w:eastAsia="zh-CN"/>
        </w:rPr>
        <w:t>Условия реализации  и материально</w:t>
      </w:r>
      <w:r w:rsidR="005116EB">
        <w:rPr>
          <w:rFonts w:ascii="Times New Roman" w:eastAsia="Times New Roman" w:hAnsi="Times New Roman" w:cs="Times New Roman"/>
          <w:b/>
          <w:sz w:val="40"/>
          <w:szCs w:val="40"/>
          <w:lang w:eastAsia="zh-CN"/>
        </w:rPr>
        <w:t>-</w:t>
      </w:r>
      <w:r w:rsidRPr="00316BA6">
        <w:rPr>
          <w:rFonts w:ascii="Times New Roman" w:eastAsia="Times New Roman" w:hAnsi="Times New Roman" w:cs="Times New Roman"/>
          <w:b/>
          <w:sz w:val="40"/>
          <w:szCs w:val="40"/>
          <w:lang w:eastAsia="zh-CN"/>
        </w:rPr>
        <w:t>техническое осна</w:t>
      </w:r>
      <w:r w:rsidR="00823C15">
        <w:rPr>
          <w:rFonts w:ascii="Times New Roman" w:eastAsia="Times New Roman" w:hAnsi="Times New Roman" w:cs="Times New Roman"/>
          <w:b/>
          <w:sz w:val="40"/>
          <w:szCs w:val="40"/>
          <w:lang w:eastAsia="zh-CN"/>
        </w:rPr>
        <w:t>щение образовательной программы</w:t>
      </w:r>
      <w:bookmarkEnd w:id="8"/>
    </w:p>
    <w:p w:rsidR="00A4442F" w:rsidRPr="00D85914" w:rsidRDefault="00A4442F" w:rsidP="00823C15">
      <w:pPr>
        <w:tabs>
          <w:tab w:val="left" w:pos="567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D85914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Основными условиями реализации программы являются: </w:t>
      </w:r>
    </w:p>
    <w:p w:rsidR="00A4442F" w:rsidRDefault="00A4442F" w:rsidP="00823C15">
      <w:pPr>
        <w:numPr>
          <w:ilvl w:val="0"/>
          <w:numId w:val="4"/>
        </w:numPr>
        <w:tabs>
          <w:tab w:val="clear" w:pos="720"/>
          <w:tab w:val="left" w:pos="567"/>
          <w:tab w:val="num" w:pos="993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высокий профессиональный уровень преподавателя (как в предметной сфере, так и в психолого-педагогической)</w:t>
      </w:r>
      <w:r w:rsidR="00823C15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:rsidR="00A4442F" w:rsidRDefault="00A4442F" w:rsidP="00823C15">
      <w:pPr>
        <w:numPr>
          <w:ilvl w:val="0"/>
          <w:numId w:val="4"/>
        </w:numPr>
        <w:tabs>
          <w:tab w:val="clear" w:pos="720"/>
          <w:tab w:val="left" w:pos="567"/>
          <w:tab w:val="num" w:pos="993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грамотное методическое  изложение материала</w:t>
      </w:r>
      <w:r w:rsidR="00823C15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:rsidR="00A4442F" w:rsidRDefault="00A4442F" w:rsidP="00823C15">
      <w:pPr>
        <w:numPr>
          <w:ilvl w:val="0"/>
          <w:numId w:val="4"/>
        </w:numPr>
        <w:tabs>
          <w:tab w:val="clear" w:pos="720"/>
          <w:tab w:val="left" w:pos="567"/>
          <w:tab w:val="num" w:pos="993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личный выразительный показ преподавателя</w:t>
      </w:r>
      <w:r w:rsidR="00823C15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:rsidR="00A4442F" w:rsidRDefault="00A4442F" w:rsidP="00823C15">
      <w:pPr>
        <w:numPr>
          <w:ilvl w:val="0"/>
          <w:numId w:val="4"/>
        </w:numPr>
        <w:tabs>
          <w:tab w:val="clear" w:pos="720"/>
          <w:tab w:val="left" w:pos="567"/>
          <w:tab w:val="num" w:pos="993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преподавание по принципу «от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простого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» к «сложному»</w:t>
      </w:r>
      <w:r w:rsidR="00823C15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:rsidR="00A4442F" w:rsidRDefault="00A4442F" w:rsidP="00823C15">
      <w:pPr>
        <w:numPr>
          <w:ilvl w:val="0"/>
          <w:numId w:val="4"/>
        </w:numPr>
        <w:tabs>
          <w:tab w:val="clear" w:pos="720"/>
          <w:tab w:val="left" w:pos="567"/>
          <w:tab w:val="num" w:pos="993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выполнение важных педагогических принципов:  систематичность,  целенаправленность,  доступность, регулярность учебного процесса;</w:t>
      </w:r>
    </w:p>
    <w:p w:rsidR="00A4442F" w:rsidRDefault="00A4442F" w:rsidP="00823C15">
      <w:pPr>
        <w:numPr>
          <w:ilvl w:val="0"/>
          <w:numId w:val="4"/>
        </w:numPr>
        <w:tabs>
          <w:tab w:val="clear" w:pos="720"/>
          <w:tab w:val="left" w:pos="567"/>
          <w:tab w:val="num" w:pos="993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умение преподавателя вовлечь учащихся в творческий процесс;</w:t>
      </w:r>
    </w:p>
    <w:p w:rsidR="00A4442F" w:rsidRDefault="00A4442F" w:rsidP="00823C15">
      <w:pPr>
        <w:numPr>
          <w:ilvl w:val="0"/>
          <w:numId w:val="4"/>
        </w:numPr>
        <w:tabs>
          <w:tab w:val="clear" w:pos="720"/>
          <w:tab w:val="left" w:pos="567"/>
          <w:tab w:val="num" w:pos="993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позитивный психологический климат во время урока;</w:t>
      </w:r>
    </w:p>
    <w:p w:rsidR="00823C15" w:rsidRDefault="00823C15" w:rsidP="00823C15">
      <w:pPr>
        <w:tabs>
          <w:tab w:val="left" w:pos="567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23C15" w:rsidRPr="00D85914" w:rsidRDefault="00823C15" w:rsidP="00823C15">
      <w:pPr>
        <w:tabs>
          <w:tab w:val="left" w:pos="567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D85914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lastRenderedPageBreak/>
        <w:t>Материально-техническое оснащение программы:</w:t>
      </w:r>
    </w:p>
    <w:p w:rsidR="00823C15" w:rsidRDefault="00A4442F" w:rsidP="00823C15">
      <w:pPr>
        <w:numPr>
          <w:ilvl w:val="0"/>
          <w:numId w:val="4"/>
        </w:numPr>
        <w:tabs>
          <w:tab w:val="clear" w:pos="720"/>
          <w:tab w:val="left" w:pos="567"/>
          <w:tab w:val="num" w:pos="993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Хореографический класс, оборудованный</w:t>
      </w:r>
      <w:r w:rsidR="00823C1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балетными станками, зеркалами;</w:t>
      </w:r>
    </w:p>
    <w:p w:rsidR="00A4442F" w:rsidRDefault="00823C15" w:rsidP="00823C15">
      <w:pPr>
        <w:numPr>
          <w:ilvl w:val="0"/>
          <w:numId w:val="4"/>
        </w:numPr>
        <w:tabs>
          <w:tab w:val="clear" w:pos="720"/>
          <w:tab w:val="left" w:pos="567"/>
          <w:tab w:val="num" w:pos="993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Гимнастические</w:t>
      </w:r>
      <w:r w:rsidR="00A4442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коврик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и;</w:t>
      </w:r>
    </w:p>
    <w:p w:rsidR="005116EB" w:rsidRDefault="005116EB" w:rsidP="00823C15">
      <w:pPr>
        <w:numPr>
          <w:ilvl w:val="0"/>
          <w:numId w:val="4"/>
        </w:numPr>
        <w:tabs>
          <w:tab w:val="clear" w:pos="720"/>
          <w:tab w:val="left" w:pos="567"/>
          <w:tab w:val="num" w:pos="993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Предметы танца – мячи,</w:t>
      </w:r>
      <w:r w:rsidR="00D8591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платки;</w:t>
      </w:r>
    </w:p>
    <w:p w:rsidR="00A4442F" w:rsidRDefault="00A4442F" w:rsidP="00823C15">
      <w:pPr>
        <w:numPr>
          <w:ilvl w:val="0"/>
          <w:numId w:val="4"/>
        </w:numPr>
        <w:tabs>
          <w:tab w:val="clear" w:pos="720"/>
          <w:tab w:val="left" w:pos="567"/>
          <w:tab w:val="num" w:pos="993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Аудио-, видеотехника, фонотека</w:t>
      </w:r>
      <w:r w:rsidR="00823C15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:rsidR="00823C15" w:rsidRPr="00823C15" w:rsidRDefault="00A4442F" w:rsidP="00823C15">
      <w:pPr>
        <w:numPr>
          <w:ilvl w:val="0"/>
          <w:numId w:val="4"/>
        </w:numPr>
        <w:tabs>
          <w:tab w:val="clear" w:pos="720"/>
          <w:tab w:val="left" w:pos="567"/>
          <w:tab w:val="num" w:pos="993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Помещение для переодевания для мальчиков и девочек</w:t>
      </w:r>
      <w:r w:rsidR="00823C1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A4442F" w:rsidRDefault="00A4442F" w:rsidP="00A4442F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3C15" w:rsidRDefault="00823C15" w:rsidP="00A4442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br w:type="page"/>
      </w:r>
    </w:p>
    <w:p w:rsidR="00A4442F" w:rsidRPr="00823C15" w:rsidRDefault="00A4442F" w:rsidP="005116E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bookmarkStart w:id="9" w:name="_Toc85906058"/>
      <w:r w:rsidRPr="00823C1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lastRenderedPageBreak/>
        <w:t xml:space="preserve">Список </w:t>
      </w:r>
      <w:r w:rsidR="005116EB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источников</w:t>
      </w:r>
      <w:bookmarkEnd w:id="9"/>
    </w:p>
    <w:p w:rsidR="00A4442F" w:rsidRDefault="00A4442F" w:rsidP="00A4442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43C64" w:rsidRPr="00A43C64" w:rsidRDefault="00A43C64" w:rsidP="001C586C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C64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Барышникова Т. Азбука хореографии. М.:2000</w:t>
      </w:r>
    </w:p>
    <w:p w:rsidR="00A43C64" w:rsidRPr="00A43C64" w:rsidRDefault="00A43C64" w:rsidP="001C586C">
      <w:pPr>
        <w:pStyle w:val="a3"/>
        <w:numPr>
          <w:ilvl w:val="0"/>
          <w:numId w:val="18"/>
        </w:numPr>
        <w:tabs>
          <w:tab w:val="left" w:pos="993"/>
          <w:tab w:val="left" w:pos="1600"/>
          <w:tab w:val="left" w:pos="2080"/>
          <w:tab w:val="center" w:pos="467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3C64">
        <w:rPr>
          <w:rFonts w:ascii="Times New Roman" w:hAnsi="Times New Roman" w:cs="Times New Roman"/>
          <w:sz w:val="28"/>
          <w:szCs w:val="28"/>
        </w:rPr>
        <w:t>Бриске</w:t>
      </w:r>
      <w:proofErr w:type="spellEnd"/>
      <w:r w:rsidRPr="00A43C64">
        <w:rPr>
          <w:rFonts w:ascii="Times New Roman" w:hAnsi="Times New Roman" w:cs="Times New Roman"/>
          <w:sz w:val="28"/>
          <w:szCs w:val="28"/>
        </w:rPr>
        <w:t xml:space="preserve"> И.Э. Основы детской хореографии. Педагогическая работа в детском хореографическом коллективе: </w:t>
      </w:r>
      <w:proofErr w:type="spellStart"/>
      <w:r w:rsidRPr="00A43C64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A43C64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A43C64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Pr="00A43C6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43C64">
        <w:rPr>
          <w:rFonts w:ascii="Times New Roman" w:hAnsi="Times New Roman" w:cs="Times New Roman"/>
          <w:sz w:val="28"/>
          <w:szCs w:val="28"/>
        </w:rPr>
        <w:t>Челяб</w:t>
      </w:r>
      <w:proofErr w:type="spellEnd"/>
      <w:r w:rsidRPr="00A43C6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C64">
        <w:rPr>
          <w:rFonts w:ascii="Times New Roman" w:hAnsi="Times New Roman" w:cs="Times New Roman"/>
          <w:sz w:val="28"/>
          <w:szCs w:val="28"/>
        </w:rPr>
        <w:t>гос.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C64">
        <w:rPr>
          <w:rFonts w:ascii="Times New Roman" w:hAnsi="Times New Roman" w:cs="Times New Roman"/>
          <w:sz w:val="28"/>
          <w:szCs w:val="28"/>
        </w:rPr>
        <w:t xml:space="preserve">акад. культуры и искусств.- Изд.2-е, </w:t>
      </w:r>
      <w:proofErr w:type="spellStart"/>
      <w:r w:rsidRPr="00A43C64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A43C64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A43C64">
        <w:rPr>
          <w:rFonts w:ascii="Times New Roman" w:hAnsi="Times New Roman" w:cs="Times New Roman"/>
          <w:sz w:val="28"/>
          <w:szCs w:val="28"/>
        </w:rPr>
        <w:t>,д</w:t>
      </w:r>
      <w:proofErr w:type="gramEnd"/>
      <w:r w:rsidRPr="00A43C64">
        <w:rPr>
          <w:rFonts w:ascii="Times New Roman" w:hAnsi="Times New Roman" w:cs="Times New Roman"/>
          <w:sz w:val="28"/>
          <w:szCs w:val="28"/>
        </w:rPr>
        <w:t>оп.- Челябинск, 2013</w:t>
      </w:r>
    </w:p>
    <w:p w:rsidR="00A43C64" w:rsidRPr="00A43C64" w:rsidRDefault="00A43C64" w:rsidP="001C586C">
      <w:pPr>
        <w:pStyle w:val="a3"/>
        <w:numPr>
          <w:ilvl w:val="0"/>
          <w:numId w:val="18"/>
        </w:numPr>
        <w:tabs>
          <w:tab w:val="left" w:pos="993"/>
          <w:tab w:val="left" w:pos="1600"/>
          <w:tab w:val="left" w:pos="2080"/>
          <w:tab w:val="center" w:pos="467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C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Зарецкая Н. Танцы для детей младшего дошкольного возраста, </w:t>
      </w:r>
      <w:proofErr w:type="spellStart"/>
      <w:r w:rsidRPr="00A43C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М.:Москва</w:t>
      </w:r>
      <w:proofErr w:type="spellEnd"/>
      <w:r w:rsidRPr="00A43C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2007 – 96с.</w:t>
      </w:r>
    </w:p>
    <w:p w:rsidR="00A43C64" w:rsidRPr="00A43C64" w:rsidRDefault="00A43C64" w:rsidP="001C586C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Играем </w:t>
      </w:r>
      <w:proofErr w:type="gramStart"/>
      <w:r w:rsidRPr="00A43C64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начала</w:t>
      </w:r>
      <w:proofErr w:type="gramEnd"/>
      <w:r w:rsidRPr="00A43C64">
        <w:rPr>
          <w:rFonts w:ascii="Times New Roman" w:eastAsia="Times New Roman" w:hAnsi="Times New Roman" w:cs="Times New Roman"/>
          <w:sz w:val="28"/>
          <w:szCs w:val="28"/>
          <w:lang w:eastAsia="ru-RU"/>
        </w:rPr>
        <w:t>. Гимнастика, ритмика, танец. М.:2007</w:t>
      </w:r>
    </w:p>
    <w:p w:rsidR="00A43C64" w:rsidRPr="00A43C64" w:rsidRDefault="00A43C64" w:rsidP="001C586C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3C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Конорова</w:t>
      </w:r>
      <w:proofErr w:type="spellEnd"/>
      <w:r w:rsidRPr="00A43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 В. Танец и ритмика. М: </w:t>
      </w:r>
      <w:proofErr w:type="spellStart"/>
      <w:r w:rsidRPr="00A43C6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Музгиз</w:t>
      </w:r>
      <w:proofErr w:type="spellEnd"/>
      <w:r w:rsidRPr="00A43C64">
        <w:rPr>
          <w:rFonts w:ascii="Times New Roman" w:eastAsia="Times New Roman" w:hAnsi="Times New Roman" w:cs="Times New Roman"/>
          <w:sz w:val="28"/>
          <w:szCs w:val="28"/>
          <w:lang w:eastAsia="ru-RU"/>
        </w:rPr>
        <w:t>, 1960.</w:t>
      </w:r>
    </w:p>
    <w:p w:rsidR="00A43C64" w:rsidRPr="00A43C64" w:rsidRDefault="00A43C64" w:rsidP="001C586C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3C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Конорова</w:t>
      </w:r>
      <w:proofErr w:type="spellEnd"/>
      <w:r w:rsidRPr="00A43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Е.В. Методическое пособие по ритмике. Занятия по ритмике в подготовительных классах. Выпуск 1,М.;Музгиз, 1963, 1972, 1979.</w:t>
      </w:r>
    </w:p>
    <w:p w:rsidR="00A43C64" w:rsidRPr="00A43C64" w:rsidRDefault="00A43C64" w:rsidP="001C586C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3C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Конорова</w:t>
      </w:r>
      <w:proofErr w:type="spellEnd"/>
      <w:r w:rsidRPr="00A43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Е.В. Ритмика в театральной школе. М.-Л.: Искусство, 1947.</w:t>
      </w:r>
    </w:p>
    <w:p w:rsidR="00A43C64" w:rsidRDefault="00A43C64" w:rsidP="001C586C">
      <w:pPr>
        <w:pStyle w:val="a3"/>
        <w:numPr>
          <w:ilvl w:val="0"/>
          <w:numId w:val="18"/>
        </w:numPr>
        <w:tabs>
          <w:tab w:val="left" w:pos="993"/>
          <w:tab w:val="left" w:pos="1600"/>
          <w:tab w:val="left" w:pos="2080"/>
          <w:tab w:val="center" w:pos="467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для хореографических школ искусств. Составитель – </w:t>
      </w:r>
      <w:proofErr w:type="spellStart"/>
      <w:r w:rsidRPr="00A43C64">
        <w:rPr>
          <w:rFonts w:ascii="Times New Roman" w:eastAsia="Times New Roman" w:hAnsi="Times New Roman" w:cs="Times New Roman"/>
          <w:sz w:val="28"/>
          <w:szCs w:val="28"/>
          <w:lang w:eastAsia="ru-RU"/>
        </w:rPr>
        <w:t>Бахто</w:t>
      </w:r>
      <w:proofErr w:type="spellEnd"/>
      <w:r w:rsidRPr="00A43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М.1984.</w:t>
      </w:r>
    </w:p>
    <w:p w:rsidR="00A43C64" w:rsidRDefault="00A43C64" w:rsidP="001C586C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C6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Руднева С., Фиш Э. Ритмика. Музыкальное движение. М.: Просвещение, 1972.</w:t>
      </w:r>
    </w:p>
    <w:p w:rsidR="00A43C64" w:rsidRPr="00A43C64" w:rsidRDefault="00A43C64" w:rsidP="001C586C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C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Суворова Т. Танцуй, малыш. Санкт-Петербург. 2006</w:t>
      </w:r>
    </w:p>
    <w:p w:rsidR="00A43C64" w:rsidRDefault="00A43C64" w:rsidP="001C586C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Школа танца для </w:t>
      </w:r>
      <w:proofErr w:type="gramStart"/>
      <w:r w:rsidRPr="00A43C64">
        <w:rPr>
          <w:rFonts w:ascii="Times New Roman" w:eastAsia="Times New Roman" w:hAnsi="Times New Roman" w:cs="Times New Roman"/>
          <w:sz w:val="28"/>
          <w:szCs w:val="28"/>
          <w:lang w:eastAsia="ru-RU"/>
        </w:rPr>
        <w:t>юных</w:t>
      </w:r>
      <w:proofErr w:type="gramEnd"/>
      <w:r w:rsidRPr="00A43C64">
        <w:rPr>
          <w:rFonts w:ascii="Times New Roman" w:eastAsia="Times New Roman" w:hAnsi="Times New Roman" w:cs="Times New Roman"/>
          <w:sz w:val="28"/>
          <w:szCs w:val="28"/>
          <w:lang w:eastAsia="ru-RU"/>
        </w:rPr>
        <w:t>. Санкт-Петербург:, 2003.</w:t>
      </w:r>
    </w:p>
    <w:sectPr w:rsidR="00A43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815" w:rsidRDefault="00B31815" w:rsidP="00823C15">
      <w:pPr>
        <w:spacing w:after="0" w:line="240" w:lineRule="auto"/>
      </w:pPr>
      <w:r>
        <w:separator/>
      </w:r>
    </w:p>
  </w:endnote>
  <w:endnote w:type="continuationSeparator" w:id="0">
    <w:p w:rsidR="00B31815" w:rsidRDefault="00B31815" w:rsidP="00823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815" w:rsidRDefault="00B31815" w:rsidP="00823C15">
      <w:pPr>
        <w:spacing w:after="0" w:line="240" w:lineRule="auto"/>
      </w:pPr>
      <w:r>
        <w:separator/>
      </w:r>
    </w:p>
  </w:footnote>
  <w:footnote w:type="continuationSeparator" w:id="0">
    <w:p w:rsidR="00B31815" w:rsidRDefault="00B31815" w:rsidP="00823C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8"/>
        <w:szCs w:val="28"/>
      </w:rPr>
    </w:lvl>
  </w:abstractNum>
  <w:abstractNum w:abstractNumId="1">
    <w:nsid w:val="0527572E"/>
    <w:multiLevelType w:val="hybridMultilevel"/>
    <w:tmpl w:val="94E210B2"/>
    <w:lvl w:ilvl="0" w:tplc="26B8B0D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D7175F"/>
    <w:multiLevelType w:val="hybridMultilevel"/>
    <w:tmpl w:val="761A322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B7D7472"/>
    <w:multiLevelType w:val="hybridMultilevel"/>
    <w:tmpl w:val="2F3C6D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3B3EE3"/>
    <w:multiLevelType w:val="hybridMultilevel"/>
    <w:tmpl w:val="ABF08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F0A57"/>
    <w:multiLevelType w:val="hybridMultilevel"/>
    <w:tmpl w:val="BEAA078A"/>
    <w:lvl w:ilvl="0" w:tplc="26B8B0D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6F0245"/>
    <w:multiLevelType w:val="hybridMultilevel"/>
    <w:tmpl w:val="92FC3E5E"/>
    <w:lvl w:ilvl="0" w:tplc="26B8B0D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E4564"/>
    <w:multiLevelType w:val="hybridMultilevel"/>
    <w:tmpl w:val="882C9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9562FE"/>
    <w:multiLevelType w:val="hybridMultilevel"/>
    <w:tmpl w:val="55421ED2"/>
    <w:lvl w:ilvl="0" w:tplc="26B8B0D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7B1E61"/>
    <w:multiLevelType w:val="hybridMultilevel"/>
    <w:tmpl w:val="4F26F8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DB1610"/>
    <w:multiLevelType w:val="hybridMultilevel"/>
    <w:tmpl w:val="9052145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D9408B6"/>
    <w:multiLevelType w:val="hybridMultilevel"/>
    <w:tmpl w:val="C0BA1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EC5D90"/>
    <w:multiLevelType w:val="hybridMultilevel"/>
    <w:tmpl w:val="5506268E"/>
    <w:lvl w:ilvl="0" w:tplc="66B81F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1005289"/>
    <w:multiLevelType w:val="hybridMultilevel"/>
    <w:tmpl w:val="4AC83C70"/>
    <w:lvl w:ilvl="0" w:tplc="26B8B0D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C53D2A"/>
    <w:multiLevelType w:val="hybridMultilevel"/>
    <w:tmpl w:val="6B54F446"/>
    <w:lvl w:ilvl="0" w:tplc="26B8B0D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2E3B7A"/>
    <w:multiLevelType w:val="hybridMultilevel"/>
    <w:tmpl w:val="D52EFCAC"/>
    <w:lvl w:ilvl="0" w:tplc="26B8B0D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242FB1"/>
    <w:multiLevelType w:val="hybridMultilevel"/>
    <w:tmpl w:val="1FA416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"/>
  </w:num>
  <w:num w:numId="4">
    <w:abstractNumId w:val="0"/>
  </w:num>
  <w:num w:numId="5">
    <w:abstractNumId w:val="3"/>
  </w:num>
  <w:num w:numId="6">
    <w:abstractNumId w:val="16"/>
  </w:num>
  <w:num w:numId="7">
    <w:abstractNumId w:val="11"/>
  </w:num>
  <w:num w:numId="8">
    <w:abstractNumId w:val="4"/>
  </w:num>
  <w:num w:numId="9">
    <w:abstractNumId w:val="8"/>
  </w:num>
  <w:num w:numId="10">
    <w:abstractNumId w:val="10"/>
  </w:num>
  <w:num w:numId="11">
    <w:abstractNumId w:val="13"/>
  </w:num>
  <w:num w:numId="12">
    <w:abstractNumId w:val="1"/>
  </w:num>
  <w:num w:numId="13">
    <w:abstractNumId w:val="6"/>
  </w:num>
  <w:num w:numId="14">
    <w:abstractNumId w:val="5"/>
  </w:num>
  <w:num w:numId="15">
    <w:abstractNumId w:val="15"/>
  </w:num>
  <w:num w:numId="16">
    <w:abstractNumId w:val="14"/>
  </w:num>
  <w:num w:numId="17">
    <w:abstractNumId w:val="12"/>
  </w:num>
  <w:num w:numId="18">
    <w:abstractNumId w:val="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51C"/>
    <w:rsid w:val="001A0658"/>
    <w:rsid w:val="001C586C"/>
    <w:rsid w:val="00207440"/>
    <w:rsid w:val="0023751C"/>
    <w:rsid w:val="00316BA6"/>
    <w:rsid w:val="003621B6"/>
    <w:rsid w:val="0036638F"/>
    <w:rsid w:val="004B3EEC"/>
    <w:rsid w:val="005116EB"/>
    <w:rsid w:val="00577CB7"/>
    <w:rsid w:val="005B0AB8"/>
    <w:rsid w:val="007C63A0"/>
    <w:rsid w:val="00823C15"/>
    <w:rsid w:val="008A7B24"/>
    <w:rsid w:val="00976C22"/>
    <w:rsid w:val="00A43C64"/>
    <w:rsid w:val="00A4442F"/>
    <w:rsid w:val="00B06DBD"/>
    <w:rsid w:val="00B31815"/>
    <w:rsid w:val="00BA3573"/>
    <w:rsid w:val="00BB6809"/>
    <w:rsid w:val="00BF7C59"/>
    <w:rsid w:val="00C0162E"/>
    <w:rsid w:val="00C55D14"/>
    <w:rsid w:val="00D85914"/>
    <w:rsid w:val="00EC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4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38F"/>
    <w:pPr>
      <w:ind w:left="720"/>
      <w:contextualSpacing/>
    </w:pPr>
  </w:style>
  <w:style w:type="character" w:styleId="a4">
    <w:name w:val="Emphasis"/>
    <w:basedOn w:val="a0"/>
    <w:uiPriority w:val="20"/>
    <w:qFormat/>
    <w:rsid w:val="0036638F"/>
    <w:rPr>
      <w:i/>
      <w:iCs/>
    </w:rPr>
  </w:style>
  <w:style w:type="paragraph" w:styleId="a5">
    <w:name w:val="endnote text"/>
    <w:basedOn w:val="a"/>
    <w:link w:val="a6"/>
    <w:uiPriority w:val="99"/>
    <w:semiHidden/>
    <w:unhideWhenUsed/>
    <w:rsid w:val="00823C15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823C15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823C15"/>
    <w:rPr>
      <w:vertAlign w:val="superscript"/>
    </w:rPr>
  </w:style>
  <w:style w:type="paragraph" w:styleId="1">
    <w:name w:val="toc 1"/>
    <w:basedOn w:val="a"/>
    <w:next w:val="a"/>
    <w:autoRedefine/>
    <w:uiPriority w:val="39"/>
    <w:unhideWhenUsed/>
    <w:rsid w:val="005116EB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5116EB"/>
    <w:pPr>
      <w:spacing w:after="100"/>
      <w:ind w:left="220"/>
    </w:pPr>
  </w:style>
  <w:style w:type="character" w:styleId="a8">
    <w:name w:val="Hyperlink"/>
    <w:basedOn w:val="a0"/>
    <w:uiPriority w:val="99"/>
    <w:unhideWhenUsed/>
    <w:rsid w:val="005116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4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38F"/>
    <w:pPr>
      <w:ind w:left="720"/>
      <w:contextualSpacing/>
    </w:pPr>
  </w:style>
  <w:style w:type="character" w:styleId="a4">
    <w:name w:val="Emphasis"/>
    <w:basedOn w:val="a0"/>
    <w:uiPriority w:val="20"/>
    <w:qFormat/>
    <w:rsid w:val="0036638F"/>
    <w:rPr>
      <w:i/>
      <w:iCs/>
    </w:rPr>
  </w:style>
  <w:style w:type="paragraph" w:styleId="a5">
    <w:name w:val="endnote text"/>
    <w:basedOn w:val="a"/>
    <w:link w:val="a6"/>
    <w:uiPriority w:val="99"/>
    <w:semiHidden/>
    <w:unhideWhenUsed/>
    <w:rsid w:val="00823C15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823C15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823C15"/>
    <w:rPr>
      <w:vertAlign w:val="superscript"/>
    </w:rPr>
  </w:style>
  <w:style w:type="paragraph" w:styleId="1">
    <w:name w:val="toc 1"/>
    <w:basedOn w:val="a"/>
    <w:next w:val="a"/>
    <w:autoRedefine/>
    <w:uiPriority w:val="39"/>
    <w:unhideWhenUsed/>
    <w:rsid w:val="005116EB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5116EB"/>
    <w:pPr>
      <w:spacing w:after="100"/>
      <w:ind w:left="220"/>
    </w:pPr>
  </w:style>
  <w:style w:type="character" w:styleId="a8">
    <w:name w:val="Hyperlink"/>
    <w:basedOn w:val="a0"/>
    <w:uiPriority w:val="99"/>
    <w:unhideWhenUsed/>
    <w:rsid w:val="005116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0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F79DD-1649-45D7-A6A6-973EB1346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2712</Words>
  <Characters>15463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15</cp:revision>
  <dcterms:created xsi:type="dcterms:W3CDTF">2021-10-18T08:36:00Z</dcterms:created>
  <dcterms:modified xsi:type="dcterms:W3CDTF">2021-10-31T20:26:00Z</dcterms:modified>
</cp:coreProperties>
</file>