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57C" w:rsidRPr="00F419A6" w:rsidRDefault="0092457C" w:rsidP="0092457C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>Сокровищница мира литературы</w:t>
      </w:r>
    </w:p>
    <w:p w:rsidR="0092457C" w:rsidRPr="00F419A6" w:rsidRDefault="00F419A6" w:rsidP="0092457C">
      <w:pPr>
        <w:spacing w:after="24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92457C"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92457C" w:rsidRPr="00F419A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Пояснительная записка</w:t>
      </w:r>
    </w:p>
    <w:p w:rsidR="0092457C" w:rsidRPr="00F419A6" w:rsidRDefault="0092457C" w:rsidP="0092457C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Рабочая программа  составлена на основе Федерального государственного стандарта основного общего образования. </w:t>
      </w:r>
    </w:p>
    <w:p w:rsidR="0092457C" w:rsidRPr="00F419A6" w:rsidRDefault="0092457C" w:rsidP="0092457C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Новизна изучения курса </w:t>
      </w:r>
      <w:r w:rsidR="002224C8"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>внеурочной деятельности</w:t>
      </w:r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заключается в том, что он является связующим звеном между русским языком и литературой</w:t>
      </w:r>
      <w:r w:rsidR="00AA3680"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формированием духовно</w:t>
      </w:r>
      <w:r w:rsidR="00D06819"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-нравственного </w:t>
      </w:r>
      <w:r w:rsidR="00AA3680"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потенциала подрастающего поколения</w:t>
      </w:r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AA3680"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>При знакомстве с литературными произведениями</w:t>
      </w:r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происходит соединение всего, чем богата  литература - ее высоких идеалов, - с </w:t>
      </w:r>
      <w:r w:rsidR="00AA3680"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формированием нравственных начал у подростков</w:t>
      </w:r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785588"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программу включены произведения для подростков конца </w:t>
      </w:r>
      <w:r w:rsidR="00785588" w:rsidRPr="00F419A6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XX</w:t>
      </w:r>
      <w:r w:rsidR="00785588"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начала </w:t>
      </w:r>
      <w:r w:rsidR="00785588" w:rsidRPr="00F419A6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XXI</w:t>
      </w:r>
      <w:r w:rsidR="00785588"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785588"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gramEnd"/>
      <w:r w:rsidR="00785588"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Start"/>
      <w:r w:rsidR="00785588"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gramEnd"/>
      <w:r w:rsidR="00785588"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770134"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русской и зарубежной литературы.</w:t>
      </w:r>
    </w:p>
    <w:p w:rsidR="00AA3680" w:rsidRPr="00F419A6" w:rsidRDefault="0092457C" w:rsidP="0092457C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Актуальность изучения </w:t>
      </w:r>
      <w:r w:rsidR="00AA3680"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>курса</w:t>
      </w:r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обусловлена переменами, происходящими в общественной сфере</w:t>
      </w:r>
      <w:r w:rsidR="00AA3680"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изменившими социальную и информационно-коммуникативную среду подрастающего поколения. </w:t>
      </w:r>
      <w:r w:rsidR="00AA3680"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>В современном мире это является актуальной педагогической задачей</w:t>
      </w:r>
      <w:r w:rsidR="002224C8"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AA3680"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решение которой имеет высокую социальную ценность и выступает как средство адаптации личности к любой общественной и профессиональной деятельности</w:t>
      </w:r>
      <w:r w:rsidR="002224C8"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2224C8" w:rsidRPr="00F419A6" w:rsidRDefault="0092457C" w:rsidP="0092457C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Таким образом, изучение </w:t>
      </w:r>
      <w:r w:rsidR="00AA3680"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>литературных произведений</w:t>
      </w:r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AA3680"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является </w:t>
      </w:r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>инструментом воспитания и познания природы, общества и человека</w:t>
      </w:r>
      <w:r w:rsidR="002224C8"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2224C8" w:rsidRPr="00F419A6" w:rsidRDefault="0092457C" w:rsidP="002224C8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>Направленность</w:t>
      </w:r>
      <w:r w:rsidR="002224C8"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курса внеурочной деятельности</w:t>
      </w:r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</w:t>
      </w:r>
      <w:r w:rsidR="002224C8"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>Сокровищница мира литературы»</w:t>
      </w:r>
    </w:p>
    <w:p w:rsidR="0092457C" w:rsidRPr="00F419A6" w:rsidRDefault="0092457C" w:rsidP="0092457C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>- по содержанию является естественно - художественно-эстетической.</w:t>
      </w:r>
    </w:p>
    <w:p w:rsidR="0092457C" w:rsidRPr="00F419A6" w:rsidRDefault="0092457C" w:rsidP="0092457C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по функциональному предназначению – </w:t>
      </w:r>
      <w:proofErr w:type="gramStart"/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>общекультурной</w:t>
      </w:r>
      <w:proofErr w:type="gramEnd"/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92457C" w:rsidRPr="00F419A6" w:rsidRDefault="0092457C" w:rsidP="0092457C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>- по форме организации – групповой;</w:t>
      </w:r>
    </w:p>
    <w:p w:rsidR="0092457C" w:rsidRPr="00F419A6" w:rsidRDefault="0092457C" w:rsidP="0092457C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>- по времени реализации – одногодичной.</w:t>
      </w:r>
    </w:p>
    <w:p w:rsidR="0092457C" w:rsidRPr="00F419A6" w:rsidRDefault="0092457C" w:rsidP="0092457C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Педагогическая целесообразность изучения </w:t>
      </w:r>
      <w:r w:rsidR="002224C8"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>курса</w:t>
      </w:r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определяется тем, что </w:t>
      </w:r>
      <w:r w:rsidR="002224C8"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F419A6"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2224C8"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>нятия</w:t>
      </w:r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обогатят знания обучающихся о возможностях </w:t>
      </w:r>
      <w:r w:rsidR="002224C8"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литературного языка и </w:t>
      </w:r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>его неисчерпаемы</w:t>
      </w:r>
      <w:r w:rsidR="002224C8"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возможнос</w:t>
      </w:r>
      <w:r w:rsidR="002224C8"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>тей</w:t>
      </w:r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выражении любой мысли, любого чувства. </w:t>
      </w:r>
      <w:proofErr w:type="gramStart"/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Также в результате </w:t>
      </w:r>
      <w:r w:rsidR="002224C8"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>знакомства с</w:t>
      </w:r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224C8"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>литературными произведениями</w:t>
      </w:r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224C8"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обучающиеся</w:t>
      </w:r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должны научиться использовать приобретенные знания и умения в  повседневной жизни, уметь отличать высокохудожественные произведения от малохудожественных и аргументировано формулировать собственное оценочное суждение о прочитанном художественном произведении, выделяя в нем нравственные ценности.</w:t>
      </w:r>
      <w:proofErr w:type="gramEnd"/>
    </w:p>
    <w:p w:rsidR="0092457C" w:rsidRPr="00F419A6" w:rsidRDefault="0092457C" w:rsidP="0092457C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Цель программы: создать условия для формирования</w:t>
      </w:r>
      <w:r w:rsidR="002224C8"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духовного потенциала подростков и их</w:t>
      </w:r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коммуникативной компетентности  – развитие речи школьников во всех ее формах: устной и письменной, во всех функциях: общения, сообщения, воздействия; навыков грамотной речи, как показателя общей культуры человека.</w:t>
      </w:r>
    </w:p>
    <w:p w:rsidR="0092457C" w:rsidRPr="00F419A6" w:rsidRDefault="0092457C" w:rsidP="0092457C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>Задачи:</w:t>
      </w:r>
    </w:p>
    <w:p w:rsidR="0092457C" w:rsidRPr="00F419A6" w:rsidRDefault="0092457C" w:rsidP="0092457C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19A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Воспитательные:</w:t>
      </w:r>
    </w:p>
    <w:p w:rsidR="0092457C" w:rsidRPr="00F419A6" w:rsidRDefault="0092457C" w:rsidP="0092457C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воспитание любви и уважения к </w:t>
      </w:r>
      <w:r w:rsidR="002224C8"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>литературе</w:t>
      </w:r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92457C" w:rsidRPr="00F419A6" w:rsidRDefault="0092457C" w:rsidP="0092457C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чувства патриотизма;</w:t>
      </w:r>
    </w:p>
    <w:p w:rsidR="0092457C" w:rsidRPr="00F419A6" w:rsidRDefault="0092457C" w:rsidP="0092457C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>повышение общей языковой культуры учащихся;</w:t>
      </w:r>
    </w:p>
    <w:p w:rsidR="0092457C" w:rsidRPr="00F419A6" w:rsidRDefault="0092457C" w:rsidP="0092457C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>выявление одарённых в лингвистическом отношении учеников, а также воспитание у слабоуспевающих учащихся веры в свои силы;</w:t>
      </w:r>
    </w:p>
    <w:p w:rsidR="0092457C" w:rsidRPr="00F419A6" w:rsidRDefault="0092457C" w:rsidP="0092457C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воспитывать толерантность, коммуникабельность, формировать культуру общения и поведения в социуме.</w:t>
      </w:r>
    </w:p>
    <w:p w:rsidR="0092457C" w:rsidRPr="00F419A6" w:rsidRDefault="0092457C" w:rsidP="0092457C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19A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Образовательные:</w:t>
      </w:r>
    </w:p>
    <w:p w:rsidR="0092457C" w:rsidRPr="00F419A6" w:rsidRDefault="0092457C" w:rsidP="0092457C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обеспечить хорошую языковую среду и речевую практику для учащихся, обогатить речь</w:t>
      </w:r>
      <w:r w:rsidR="002224C8"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92457C" w:rsidRPr="00F419A6" w:rsidRDefault="0092457C" w:rsidP="0092457C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>расширение и углубление программного материала;</w:t>
      </w:r>
    </w:p>
    <w:p w:rsidR="0092457C" w:rsidRPr="00F419A6" w:rsidRDefault="0092457C" w:rsidP="0092457C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>пробуждение потребности к самостоятельной работе над познанием  своей реч</w:t>
      </w:r>
      <w:r w:rsidR="002224C8"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92457C" w:rsidRPr="00F419A6" w:rsidRDefault="0092457C" w:rsidP="0092457C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>расширение кругозора детей;</w:t>
      </w:r>
    </w:p>
    <w:p w:rsidR="0092457C" w:rsidRPr="00F419A6" w:rsidRDefault="0092457C" w:rsidP="0092457C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19A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Развивающие:</w:t>
      </w:r>
    </w:p>
    <w:p w:rsidR="0092457C" w:rsidRPr="00F419A6" w:rsidRDefault="0092457C" w:rsidP="0092457C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развитие интереса к </w:t>
      </w:r>
      <w:r w:rsidR="002224C8"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>литературе</w:t>
      </w:r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как учебному предмету;</w:t>
      </w:r>
    </w:p>
    <w:p w:rsidR="0092457C" w:rsidRPr="00F419A6" w:rsidRDefault="0092457C" w:rsidP="0092457C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>общего языкового развития школьников;</w:t>
      </w:r>
    </w:p>
    <w:p w:rsidR="0092457C" w:rsidRPr="00F419A6" w:rsidRDefault="0092457C" w:rsidP="0092457C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творческих способностей и психологических качеств учащихся: любознательности, активности, воли, ответственности, самостоятельности;</w:t>
      </w:r>
    </w:p>
    <w:p w:rsidR="0092457C" w:rsidRPr="00F419A6" w:rsidRDefault="0092457C" w:rsidP="0092457C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формировать умение использовать различные способы поиска, сбора, анализа информации;</w:t>
      </w:r>
    </w:p>
    <w:p w:rsidR="0092457C" w:rsidRPr="00F419A6" w:rsidRDefault="0092457C" w:rsidP="0092457C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>обогатить опыт по созданию собственной информации в устной и письменной форме, по ее оформлению и представлению;</w:t>
      </w:r>
    </w:p>
    <w:p w:rsidR="0092457C" w:rsidRPr="00F419A6" w:rsidRDefault="0092457C" w:rsidP="0092457C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развивать творческое мышление, умение критически и аналитически думать, свободно и логично излагать мысли.</w:t>
      </w:r>
    </w:p>
    <w:p w:rsidR="0092457C" w:rsidRPr="00F419A6" w:rsidRDefault="0092457C" w:rsidP="0092457C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>Возраст учащихся участвующих в реализации данной образовательной программы – 12 – 13 лет.</w:t>
      </w:r>
    </w:p>
    <w:p w:rsidR="0092457C" w:rsidRPr="00F419A6" w:rsidRDefault="0092457C" w:rsidP="0092457C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>Срок реализации</w:t>
      </w:r>
      <w:r w:rsidR="008F31C2"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курса внеурочной деятельности</w:t>
      </w:r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</w:t>
      </w:r>
      <w:r w:rsidR="008F31C2"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>Сокровищница мира литературы</w:t>
      </w:r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-1 год </w:t>
      </w:r>
    </w:p>
    <w:p w:rsidR="0092457C" w:rsidRPr="00F419A6" w:rsidRDefault="0092457C" w:rsidP="0092457C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>Режим работы: продолжительность занятия 40 минут, 1 час в неделю, 34 часа в год Занятия по данной программе состоят из теоретической и практической части.</w:t>
      </w:r>
    </w:p>
    <w:p w:rsidR="0092457C" w:rsidRPr="00F419A6" w:rsidRDefault="0092457C" w:rsidP="0092457C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>Формы проведения занятий:</w:t>
      </w:r>
    </w:p>
    <w:p w:rsidR="0092457C" w:rsidRPr="00F419A6" w:rsidRDefault="0092457C" w:rsidP="0092457C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>лекции;</w:t>
      </w:r>
    </w:p>
    <w:p w:rsidR="0092457C" w:rsidRPr="00F419A6" w:rsidRDefault="0092457C" w:rsidP="0092457C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>практические занятия с элементами игр и игровых элементов, дидактических и раздаточных материалов,</w:t>
      </w:r>
    </w:p>
    <w:p w:rsidR="0092457C" w:rsidRPr="00F419A6" w:rsidRDefault="0092457C" w:rsidP="0092457C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>комплексный анализ и просмотр текстов;</w:t>
      </w:r>
    </w:p>
    <w:p w:rsidR="0092457C" w:rsidRPr="00F419A6" w:rsidRDefault="0092457C" w:rsidP="0092457C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>самостоятельная работа (индивидуальная и групповая) по работе с разнообразными словарями;</w:t>
      </w:r>
    </w:p>
    <w:p w:rsidR="0092457C" w:rsidRPr="00F419A6" w:rsidRDefault="0092457C" w:rsidP="0092457C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>сочинения и изложения;</w:t>
      </w:r>
    </w:p>
    <w:p w:rsidR="0092457C" w:rsidRPr="00F419A6" w:rsidRDefault="0092457C" w:rsidP="0092457C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>редактирование текста</w:t>
      </w:r>
    </w:p>
    <w:p w:rsidR="0092457C" w:rsidRPr="00F419A6" w:rsidRDefault="0092457C" w:rsidP="0092457C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>коммуникативные и игровые ситуации</w:t>
      </w:r>
    </w:p>
    <w:p w:rsidR="0092457C" w:rsidRPr="00F419A6" w:rsidRDefault="0092457C" w:rsidP="0092457C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>Интерес учащихся поддерживается внесением творческого элемента в занятия: самостоятельное написание мини-сочинений и других творческих работ.</w:t>
      </w:r>
    </w:p>
    <w:p w:rsidR="0092457C" w:rsidRPr="00F419A6" w:rsidRDefault="00F419A6" w:rsidP="0092457C">
      <w:pPr>
        <w:spacing w:after="24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419A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2. </w:t>
      </w:r>
      <w:r w:rsidR="0092457C" w:rsidRPr="00F419A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Требования к результатам освоения программы внеурочной деятельности.</w:t>
      </w:r>
    </w:p>
    <w:p w:rsidR="0092457C" w:rsidRPr="00F419A6" w:rsidRDefault="0092457C" w:rsidP="0092457C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19A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Личностные результаты</w:t>
      </w:r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8F31C2" w:rsidRPr="00F419A6" w:rsidRDefault="008F31C2" w:rsidP="008F31C2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19A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любовь</w:t>
      </w:r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> и </w:t>
      </w:r>
      <w:r w:rsidRPr="00F419A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уважение</w:t>
      </w:r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> к Отечеству, его  культуре;</w:t>
      </w:r>
    </w:p>
    <w:p w:rsidR="008F31C2" w:rsidRPr="00F419A6" w:rsidRDefault="008F31C2" w:rsidP="0092457C">
      <w:pPr>
        <w:spacing w:after="24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F419A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осознавать</w:t>
      </w:r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> и </w:t>
      </w:r>
      <w:r w:rsidRPr="00F419A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определять</w:t>
      </w:r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> эмоции других людей; </w:t>
      </w:r>
      <w:r w:rsidRPr="00F419A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сочувствовать</w:t>
      </w:r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> другим людям, </w:t>
      </w:r>
      <w:r w:rsidRPr="00F419A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сопереживать;</w:t>
      </w:r>
    </w:p>
    <w:p w:rsidR="0092457C" w:rsidRPr="00F419A6" w:rsidRDefault="0092457C" w:rsidP="0092457C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>активное включение в общение и взаимодействие со сверстниками на принципах уважения и доброжелательности;</w:t>
      </w:r>
    </w:p>
    <w:p w:rsidR="0092457C" w:rsidRPr="00F419A6" w:rsidRDefault="0092457C" w:rsidP="0092457C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проявление положительных качеств личности и управление своими эмоциями в различных (нестандартных) ситуациях и условиях;</w:t>
      </w:r>
    </w:p>
    <w:p w:rsidR="0092457C" w:rsidRPr="00F419A6" w:rsidRDefault="0092457C" w:rsidP="0092457C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>проявление дисциплинированности, трудолюбия и упорства в достижении поставленных целей;</w:t>
      </w:r>
    </w:p>
    <w:p w:rsidR="0092457C" w:rsidRPr="00F419A6" w:rsidRDefault="0092457C" w:rsidP="0092457C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2457C" w:rsidRPr="00F419A6" w:rsidRDefault="0092457C" w:rsidP="0092457C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19A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интерес</w:t>
      </w:r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> к чтению, к ведению диалога с автором текста;</w:t>
      </w:r>
    </w:p>
    <w:p w:rsidR="0092457C" w:rsidRPr="00F419A6" w:rsidRDefault="0092457C" w:rsidP="0092457C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19A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интерес</w:t>
      </w:r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> к письму, к созданию собственных текстов, к письменной форме общения;</w:t>
      </w:r>
    </w:p>
    <w:p w:rsidR="0092457C" w:rsidRPr="00F419A6" w:rsidRDefault="0092457C" w:rsidP="0092457C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19A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осознание</w:t>
      </w:r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> ответственности за произнесённое и написанное слово.</w:t>
      </w:r>
    </w:p>
    <w:p w:rsidR="0092457C" w:rsidRPr="00F419A6" w:rsidRDefault="0092457C" w:rsidP="0092457C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19A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Метапредметные результаты:</w:t>
      </w:r>
    </w:p>
    <w:p w:rsidR="0092457C" w:rsidRPr="00F419A6" w:rsidRDefault="0092457C" w:rsidP="0092457C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19A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Регулятивные УУД:</w:t>
      </w:r>
    </w:p>
    <w:p w:rsidR="0092457C" w:rsidRPr="00F419A6" w:rsidRDefault="0092457C" w:rsidP="0092457C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19A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самостоятельное определение и формулирование </w:t>
      </w:r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>целей деятельности на занятии</w:t>
      </w:r>
    </w:p>
    <w:p w:rsidR="0092457C" w:rsidRPr="00F419A6" w:rsidRDefault="0092457C" w:rsidP="0092457C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>планирование, контроль и оценка собственных учебных действий, умение корректировать свои действия;</w:t>
      </w:r>
    </w:p>
    <w:p w:rsidR="0092457C" w:rsidRPr="00F419A6" w:rsidRDefault="0092457C" w:rsidP="0092457C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>овладение способностью к реализации собственных творческих замыслов через понимание целей, выбор способов решения проблем поискового характера;</w:t>
      </w:r>
    </w:p>
    <w:p w:rsidR="0092457C" w:rsidRPr="00F419A6" w:rsidRDefault="0092457C" w:rsidP="0092457C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>готовность к логическим действиям: анализ, сравнение, синтез, обобщение, классификация;</w:t>
      </w:r>
    </w:p>
    <w:p w:rsidR="0092457C" w:rsidRPr="00F419A6" w:rsidRDefault="0092457C" w:rsidP="0092457C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учебная и социальная самостоятельность; компетентность в решении проблем, в принятии решений.</w:t>
      </w:r>
    </w:p>
    <w:p w:rsidR="0092457C" w:rsidRPr="00F419A6" w:rsidRDefault="0092457C" w:rsidP="0092457C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Основой для формирования этих действий служит соблюдение технологии оценивания образовательных достижений.</w:t>
      </w:r>
    </w:p>
    <w:p w:rsidR="0092457C" w:rsidRPr="00F419A6" w:rsidRDefault="0092457C" w:rsidP="0092457C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19A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Познавательные УУД:</w:t>
      </w:r>
    </w:p>
    <w:p w:rsidR="0092457C" w:rsidRPr="00F419A6" w:rsidRDefault="0092457C" w:rsidP="0092457C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19A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перерабатывать</w:t>
      </w:r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> и </w:t>
      </w:r>
      <w:r w:rsidRPr="00F419A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преобразовывать</w:t>
      </w:r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> информацию из одной формы в другую (составлять план, таблицу, схему);</w:t>
      </w:r>
    </w:p>
    <w:p w:rsidR="0092457C" w:rsidRPr="00F419A6" w:rsidRDefault="0092457C" w:rsidP="0092457C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19A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пользоваться</w:t>
      </w:r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> словарями, справочниками;</w:t>
      </w:r>
    </w:p>
    <w:p w:rsidR="0092457C" w:rsidRPr="00F419A6" w:rsidRDefault="0092457C" w:rsidP="0092457C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19A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осуществлять</w:t>
      </w:r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> анализ и синтез;</w:t>
      </w:r>
    </w:p>
    <w:p w:rsidR="0092457C" w:rsidRPr="00F419A6" w:rsidRDefault="0092457C" w:rsidP="0092457C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19A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устанавливать</w:t>
      </w:r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> причинно-следственные связи;</w:t>
      </w:r>
    </w:p>
    <w:p w:rsidR="0092457C" w:rsidRPr="00F419A6" w:rsidRDefault="0092457C" w:rsidP="0092457C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19A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строить</w:t>
      </w:r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> рассуждения;</w:t>
      </w:r>
    </w:p>
    <w:p w:rsidR="0092457C" w:rsidRPr="00F419A6" w:rsidRDefault="0092457C" w:rsidP="0092457C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19A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lastRenderedPageBreak/>
        <w:t>ориентироваться</w:t>
      </w:r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> в тексте</w:t>
      </w:r>
      <w:r w:rsidR="008F31C2"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92457C" w:rsidRPr="00F419A6" w:rsidRDefault="0092457C" w:rsidP="0092457C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19A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находить ответы</w:t>
      </w:r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> на вопросы в тексте</w:t>
      </w:r>
      <w:r w:rsidR="008F31C2"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92457C" w:rsidRPr="00F419A6" w:rsidRDefault="0092457C" w:rsidP="0092457C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19A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делать выводы</w:t>
      </w:r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> в результате совместной работы класса и учителя;</w:t>
      </w:r>
    </w:p>
    <w:p w:rsidR="0092457C" w:rsidRPr="00F419A6" w:rsidRDefault="0092457C" w:rsidP="0092457C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применять полученные знания и приобретенный опыт творческой деятельности при реализации различных проектов во внеурочной деятельности;</w:t>
      </w:r>
    </w:p>
    <w:p w:rsidR="0092457C" w:rsidRPr="00F419A6" w:rsidRDefault="0092457C" w:rsidP="0092457C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19A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Коммуникативные УУД:</w:t>
      </w:r>
    </w:p>
    <w:p w:rsidR="0092457C" w:rsidRPr="00F419A6" w:rsidRDefault="0092457C" w:rsidP="0092457C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19A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оформлять</w:t>
      </w:r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> свои мысли в устной и письменной форме (на уровне небольшого текста);</w:t>
      </w:r>
    </w:p>
    <w:p w:rsidR="0092457C" w:rsidRPr="00F419A6" w:rsidRDefault="0092457C" w:rsidP="0092457C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19A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слушать</w:t>
      </w:r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> и </w:t>
      </w:r>
      <w:r w:rsidRPr="00F419A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понимать</w:t>
      </w:r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> речь других; владеть навыками диалогового общения; уметь вступать в коммуникацию (взаимодействовать при решении задачи, отстаивать свою позицию, принимать или аргументировано отклонять точки зрения других людей)</w:t>
      </w:r>
    </w:p>
    <w:p w:rsidR="0092457C" w:rsidRPr="00F419A6" w:rsidRDefault="0092457C" w:rsidP="0092457C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>учиться </w:t>
      </w:r>
      <w:r w:rsidRPr="00F419A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работать в паре, группе</w:t>
      </w:r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>; выполнять различные роли (лидера, исполнителя).</w:t>
      </w:r>
    </w:p>
    <w:p w:rsidR="0092457C" w:rsidRPr="00F419A6" w:rsidRDefault="0092457C" w:rsidP="0092457C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Предметными результатами изучения курса является </w:t>
      </w:r>
      <w:proofErr w:type="spellStart"/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>сформированность</w:t>
      </w:r>
      <w:proofErr w:type="spellEnd"/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следующих умений:</w:t>
      </w:r>
    </w:p>
    <w:p w:rsidR="0092457C" w:rsidRPr="00F419A6" w:rsidRDefault="0092457C" w:rsidP="0092457C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>овладеть следующими видами деятельности (комплексный анализ текста, написание творческих работ, поиск информации, редактирование, определение роли средств художественной выразительности в тексте).</w:t>
      </w:r>
    </w:p>
    <w:p w:rsidR="0092457C" w:rsidRPr="00F419A6" w:rsidRDefault="0092457C" w:rsidP="0092457C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пользоваться разнообразными языковыми средствами в сочинениях;</w:t>
      </w:r>
    </w:p>
    <w:p w:rsidR="0092457C" w:rsidRPr="00F419A6" w:rsidRDefault="0092457C" w:rsidP="0092457C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определять тему и основную мысль текста, его стиль;</w:t>
      </w:r>
    </w:p>
    <w:p w:rsidR="0092457C" w:rsidRPr="00F419A6" w:rsidRDefault="0092457C" w:rsidP="0092457C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определять типы речи (повествование, описание, рассуждение)</w:t>
      </w:r>
    </w:p>
    <w:p w:rsidR="0092457C" w:rsidRPr="00F419A6" w:rsidRDefault="0092457C" w:rsidP="0092457C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составлять простой и сложный план текста;</w:t>
      </w:r>
    </w:p>
    <w:p w:rsidR="0092457C" w:rsidRPr="00F419A6" w:rsidRDefault="0092457C" w:rsidP="0092457C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подробно и сжато излагать повествовательные тексты и тексты-рассуждения </w:t>
      </w:r>
      <w:proofErr w:type="gramStart"/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 </w:t>
      </w:r>
      <w:proofErr w:type="gramEnd"/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>в том числе с элементами описания предметов, животных);</w:t>
      </w:r>
    </w:p>
    <w:p w:rsidR="0092457C" w:rsidRPr="00F419A6" w:rsidRDefault="0092457C" w:rsidP="0092457C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>писать сочинения повествовательного характера с двумя типами речи (описание, повествование)</w:t>
      </w:r>
    </w:p>
    <w:p w:rsidR="0092457C" w:rsidRPr="00F419A6" w:rsidRDefault="0092457C" w:rsidP="0092457C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>адекватно понимать содержание научно-учебных и художественных текстов, воспринимаемых на слух;</w:t>
      </w:r>
    </w:p>
    <w:p w:rsidR="0092457C" w:rsidRPr="00F419A6" w:rsidRDefault="0092457C" w:rsidP="0092457C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>выделять основную и дополнительную информацию текста, определять его принадлежность определённому типу речи;</w:t>
      </w:r>
    </w:p>
    <w:p w:rsidR="0092457C" w:rsidRPr="00F419A6" w:rsidRDefault="0092457C" w:rsidP="0092457C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сохранять при письменном изложении типологическую структуру текста и его выразительные языковые и речевые средства;</w:t>
      </w:r>
    </w:p>
    <w:p w:rsidR="0092457C" w:rsidRPr="00F419A6" w:rsidRDefault="0092457C" w:rsidP="0092457C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>рецензировать чужие тексты и редактировать собственные;</w:t>
      </w:r>
    </w:p>
    <w:p w:rsidR="0092457C" w:rsidRPr="00F419A6" w:rsidRDefault="0092457C" w:rsidP="0092457C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>Формы контроля полученных результатов:</w:t>
      </w:r>
    </w:p>
    <w:p w:rsidR="0092457C" w:rsidRPr="00F419A6" w:rsidRDefault="0092457C" w:rsidP="0092457C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>1.Самостоятельные работы.</w:t>
      </w:r>
    </w:p>
    <w:p w:rsidR="0092457C" w:rsidRPr="00F419A6" w:rsidRDefault="0092457C" w:rsidP="0092457C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>2.Тесты.</w:t>
      </w:r>
    </w:p>
    <w:p w:rsidR="0092457C" w:rsidRPr="00F419A6" w:rsidRDefault="0092457C" w:rsidP="0092457C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>3. Сочинения и изложения.</w:t>
      </w:r>
    </w:p>
    <w:p w:rsidR="0092457C" w:rsidRPr="00F419A6" w:rsidRDefault="0092457C" w:rsidP="0092457C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>4.Презентации творческих работ.</w:t>
      </w:r>
    </w:p>
    <w:p w:rsidR="0092457C" w:rsidRPr="00F419A6" w:rsidRDefault="0092457C" w:rsidP="0092457C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419A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3. Учебно-тематический план</w:t>
      </w:r>
    </w:p>
    <w:tbl>
      <w:tblPr>
        <w:tblW w:w="9751" w:type="dxa"/>
        <w:tblInd w:w="108" w:type="dxa"/>
        <w:tblLayout w:type="fixed"/>
        <w:tblLook w:val="0000"/>
      </w:tblPr>
      <w:tblGrid>
        <w:gridCol w:w="851"/>
        <w:gridCol w:w="7366"/>
        <w:gridCol w:w="1534"/>
      </w:tblGrid>
      <w:tr w:rsidR="008F31C2" w:rsidRPr="00F419A6" w:rsidTr="00CC73E9">
        <w:trPr>
          <w:tblHeader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31C2" w:rsidRPr="00F419A6" w:rsidRDefault="008F31C2" w:rsidP="00CC73E9">
            <w:pPr>
              <w:jc w:val="center"/>
              <w:rPr>
                <w:rStyle w:val="17"/>
                <w:rFonts w:eastAsiaTheme="minorEastAsia"/>
                <w:b/>
                <w:bCs/>
                <w:i w:val="0"/>
                <w:iCs w:val="0"/>
                <w:sz w:val="28"/>
                <w:szCs w:val="28"/>
              </w:rPr>
            </w:pPr>
            <w:r w:rsidRPr="00F419A6">
              <w:rPr>
                <w:rStyle w:val="17"/>
                <w:rFonts w:eastAsiaTheme="minorEastAsia"/>
                <w:b/>
                <w:bCs/>
                <w:i w:val="0"/>
                <w:sz w:val="28"/>
                <w:szCs w:val="28"/>
              </w:rPr>
              <w:t>№</w:t>
            </w:r>
          </w:p>
          <w:p w:rsidR="008F31C2" w:rsidRPr="00F419A6" w:rsidRDefault="008F31C2" w:rsidP="00CC73E9">
            <w:pPr>
              <w:jc w:val="center"/>
              <w:rPr>
                <w:rStyle w:val="17"/>
                <w:rFonts w:eastAsiaTheme="minorEastAsia"/>
                <w:b/>
                <w:bCs/>
                <w:i w:val="0"/>
                <w:iCs w:val="0"/>
                <w:sz w:val="28"/>
                <w:szCs w:val="28"/>
              </w:rPr>
            </w:pPr>
            <w:proofErr w:type="spellStart"/>
            <w:proofErr w:type="gramStart"/>
            <w:r w:rsidRPr="00F419A6">
              <w:rPr>
                <w:rStyle w:val="17"/>
                <w:rFonts w:eastAsiaTheme="minorEastAsia"/>
                <w:b/>
                <w:bCs/>
                <w:i w:val="0"/>
                <w:sz w:val="28"/>
                <w:szCs w:val="28"/>
              </w:rPr>
              <w:t>п</w:t>
            </w:r>
            <w:proofErr w:type="spellEnd"/>
            <w:proofErr w:type="gramEnd"/>
            <w:r w:rsidRPr="00F419A6">
              <w:rPr>
                <w:rStyle w:val="17"/>
                <w:rFonts w:eastAsiaTheme="minorEastAsia"/>
                <w:b/>
                <w:bCs/>
                <w:i w:val="0"/>
                <w:sz w:val="28"/>
                <w:szCs w:val="28"/>
              </w:rPr>
              <w:t>/</w:t>
            </w:r>
            <w:proofErr w:type="spellStart"/>
            <w:r w:rsidRPr="00F419A6">
              <w:rPr>
                <w:rStyle w:val="17"/>
                <w:rFonts w:eastAsiaTheme="minorEastAsia"/>
                <w:b/>
                <w:bCs/>
                <w:i w:val="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7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31C2" w:rsidRPr="00F419A6" w:rsidRDefault="008F31C2" w:rsidP="00CC73E9">
            <w:pPr>
              <w:jc w:val="center"/>
              <w:rPr>
                <w:rStyle w:val="17"/>
                <w:rFonts w:eastAsiaTheme="minorEastAsia"/>
                <w:b/>
                <w:bCs/>
                <w:i w:val="0"/>
                <w:iCs w:val="0"/>
                <w:sz w:val="28"/>
                <w:szCs w:val="28"/>
              </w:rPr>
            </w:pPr>
            <w:r w:rsidRPr="00F419A6">
              <w:rPr>
                <w:rStyle w:val="17"/>
                <w:rFonts w:eastAsiaTheme="minorEastAsia"/>
                <w:b/>
                <w:bCs/>
                <w:i w:val="0"/>
                <w:sz w:val="28"/>
                <w:szCs w:val="28"/>
              </w:rPr>
              <w:t>Тема занятия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31C2" w:rsidRPr="00F419A6" w:rsidRDefault="008F31C2" w:rsidP="00CC73E9">
            <w:pPr>
              <w:jc w:val="center"/>
              <w:rPr>
                <w:rStyle w:val="17"/>
                <w:rFonts w:eastAsiaTheme="minorEastAsia"/>
                <w:b/>
                <w:bCs/>
                <w:i w:val="0"/>
                <w:iCs w:val="0"/>
                <w:sz w:val="28"/>
                <w:szCs w:val="28"/>
              </w:rPr>
            </w:pPr>
            <w:r w:rsidRPr="00F419A6">
              <w:rPr>
                <w:rStyle w:val="17"/>
                <w:rFonts w:eastAsiaTheme="minorEastAsia"/>
                <w:b/>
                <w:bCs/>
                <w:i w:val="0"/>
                <w:sz w:val="28"/>
                <w:szCs w:val="28"/>
              </w:rPr>
              <w:t>Количество часов</w:t>
            </w:r>
          </w:p>
        </w:tc>
      </w:tr>
      <w:tr w:rsidR="008F31C2" w:rsidRPr="00F419A6" w:rsidTr="00CC73E9">
        <w:tc>
          <w:tcPr>
            <w:tcW w:w="97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31C2" w:rsidRPr="00F419A6" w:rsidRDefault="008F31C2" w:rsidP="00CC73E9">
            <w:pPr>
              <w:jc w:val="center"/>
              <w:rPr>
                <w:rStyle w:val="17"/>
                <w:rFonts w:eastAsiaTheme="minorEastAsia"/>
                <w:i w:val="0"/>
                <w:sz w:val="28"/>
                <w:szCs w:val="28"/>
              </w:rPr>
            </w:pPr>
            <w:r w:rsidRPr="00F419A6">
              <w:rPr>
                <w:rStyle w:val="17"/>
                <w:rFonts w:eastAsiaTheme="minorEastAsia"/>
                <w:b/>
                <w:bCs/>
                <w:i w:val="0"/>
                <w:sz w:val="28"/>
                <w:szCs w:val="28"/>
              </w:rPr>
              <w:t xml:space="preserve">Введение </w:t>
            </w:r>
            <w:r w:rsidRPr="00F419A6">
              <w:rPr>
                <w:rFonts w:ascii="Times New Roman" w:hAnsi="Times New Roman" w:cs="Times New Roman"/>
                <w:b/>
                <w:sz w:val="28"/>
                <w:szCs w:val="28"/>
              </w:rPr>
              <w:t>–</w:t>
            </w:r>
            <w:r w:rsidRPr="00F419A6">
              <w:rPr>
                <w:rStyle w:val="17"/>
                <w:rFonts w:eastAsiaTheme="minorEastAsia"/>
                <w:b/>
                <w:bCs/>
                <w:i w:val="0"/>
                <w:sz w:val="28"/>
                <w:szCs w:val="28"/>
              </w:rPr>
              <w:t xml:space="preserve"> 1 час</w:t>
            </w:r>
          </w:p>
        </w:tc>
      </w:tr>
      <w:tr w:rsidR="008F31C2" w:rsidRPr="00F419A6" w:rsidTr="00CC73E9">
        <w:trPr>
          <w:trHeight w:val="56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31C2" w:rsidRPr="00F419A6" w:rsidRDefault="008F31C2" w:rsidP="00CC73E9">
            <w:pPr>
              <w:jc w:val="both"/>
              <w:rPr>
                <w:rStyle w:val="17"/>
                <w:rFonts w:eastAsiaTheme="minorEastAsia"/>
                <w:bCs/>
                <w:i w:val="0"/>
                <w:iCs w:val="0"/>
                <w:sz w:val="28"/>
                <w:szCs w:val="28"/>
              </w:rPr>
            </w:pPr>
            <w:r w:rsidRPr="00F419A6">
              <w:rPr>
                <w:rStyle w:val="17"/>
                <w:rFonts w:eastAsiaTheme="minorEastAsia"/>
                <w:i w:val="0"/>
                <w:sz w:val="28"/>
                <w:szCs w:val="28"/>
              </w:rPr>
              <w:t>1.</w:t>
            </w:r>
          </w:p>
        </w:tc>
        <w:tc>
          <w:tcPr>
            <w:tcW w:w="7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31C2" w:rsidRPr="00F419A6" w:rsidRDefault="008F31C2" w:rsidP="00CC73E9">
            <w:pPr>
              <w:jc w:val="both"/>
              <w:rPr>
                <w:rStyle w:val="17"/>
                <w:rFonts w:eastAsiaTheme="minorEastAsia"/>
                <w:bCs/>
                <w:i w:val="0"/>
                <w:iCs w:val="0"/>
                <w:sz w:val="28"/>
                <w:szCs w:val="28"/>
              </w:rPr>
            </w:pPr>
            <w:r w:rsidRPr="00F419A6">
              <w:rPr>
                <w:rStyle w:val="17"/>
                <w:rFonts w:eastAsiaTheme="minorEastAsia"/>
                <w:bCs/>
                <w:i w:val="0"/>
                <w:sz w:val="28"/>
                <w:szCs w:val="28"/>
              </w:rPr>
              <w:t>Вечные темы и вечные проблемы.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31C2" w:rsidRPr="00F419A6" w:rsidRDefault="008F31C2" w:rsidP="00CC73E9">
            <w:pPr>
              <w:jc w:val="center"/>
              <w:rPr>
                <w:rStyle w:val="17"/>
                <w:rFonts w:eastAsiaTheme="minorEastAsia"/>
                <w:b/>
                <w:bCs/>
                <w:i w:val="0"/>
                <w:iCs w:val="0"/>
                <w:sz w:val="28"/>
                <w:szCs w:val="28"/>
              </w:rPr>
            </w:pPr>
            <w:r w:rsidRPr="00F419A6">
              <w:rPr>
                <w:rStyle w:val="17"/>
                <w:rFonts w:eastAsiaTheme="minorEastAsia"/>
                <w:bCs/>
                <w:i w:val="0"/>
                <w:sz w:val="28"/>
                <w:szCs w:val="28"/>
              </w:rPr>
              <w:t>1</w:t>
            </w:r>
          </w:p>
        </w:tc>
      </w:tr>
      <w:tr w:rsidR="008F31C2" w:rsidRPr="00F419A6" w:rsidTr="00CC73E9">
        <w:tc>
          <w:tcPr>
            <w:tcW w:w="97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31C2" w:rsidRPr="00F419A6" w:rsidRDefault="008F31C2" w:rsidP="00CC73E9">
            <w:pPr>
              <w:jc w:val="center"/>
              <w:rPr>
                <w:rStyle w:val="17"/>
                <w:rFonts w:eastAsiaTheme="minorEastAsia"/>
                <w:b/>
                <w:bCs/>
                <w:i w:val="0"/>
                <w:iCs w:val="0"/>
                <w:sz w:val="28"/>
                <w:szCs w:val="28"/>
              </w:rPr>
            </w:pPr>
            <w:r w:rsidRPr="00F419A6">
              <w:rPr>
                <w:rStyle w:val="17"/>
                <w:rFonts w:eastAsiaTheme="minorEastAsia"/>
                <w:b/>
                <w:i w:val="0"/>
                <w:sz w:val="28"/>
                <w:szCs w:val="28"/>
              </w:rPr>
              <w:t xml:space="preserve">«Берегите в себе человека!» </w:t>
            </w:r>
            <w:r w:rsidRPr="00F419A6">
              <w:rPr>
                <w:rFonts w:ascii="Times New Roman" w:hAnsi="Times New Roman" w:cs="Times New Roman"/>
                <w:b/>
                <w:sz w:val="28"/>
                <w:szCs w:val="28"/>
              </w:rPr>
              <w:t>–</w:t>
            </w:r>
            <w:r w:rsidRPr="00F419A6">
              <w:rPr>
                <w:rStyle w:val="17"/>
                <w:rFonts w:eastAsiaTheme="minorEastAsia"/>
                <w:b/>
                <w:i w:val="0"/>
                <w:sz w:val="28"/>
                <w:szCs w:val="28"/>
              </w:rPr>
              <w:t xml:space="preserve"> 23 часа</w:t>
            </w:r>
          </w:p>
        </w:tc>
      </w:tr>
      <w:tr w:rsidR="008F31C2" w:rsidRPr="00F419A6" w:rsidTr="00CC73E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31C2" w:rsidRPr="00F419A6" w:rsidRDefault="008F31C2" w:rsidP="00CC73E9">
            <w:pPr>
              <w:jc w:val="both"/>
              <w:rPr>
                <w:rStyle w:val="17"/>
                <w:rFonts w:eastAsiaTheme="minorEastAsia"/>
                <w:bCs/>
                <w:i w:val="0"/>
                <w:iCs w:val="0"/>
                <w:sz w:val="28"/>
                <w:szCs w:val="28"/>
              </w:rPr>
            </w:pPr>
            <w:r w:rsidRPr="00F419A6">
              <w:rPr>
                <w:rStyle w:val="17"/>
                <w:rFonts w:eastAsiaTheme="minorEastAsia"/>
                <w:bCs/>
                <w:i w:val="0"/>
                <w:sz w:val="28"/>
                <w:szCs w:val="28"/>
              </w:rPr>
              <w:t>2</w:t>
            </w:r>
          </w:p>
        </w:tc>
        <w:tc>
          <w:tcPr>
            <w:tcW w:w="7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31C2" w:rsidRPr="00F419A6" w:rsidRDefault="008F31C2" w:rsidP="00CC73E9">
            <w:pPr>
              <w:jc w:val="both"/>
              <w:rPr>
                <w:rStyle w:val="17"/>
                <w:rFonts w:eastAsiaTheme="minorEastAsia"/>
                <w:bCs/>
                <w:i w:val="0"/>
                <w:iCs w:val="0"/>
                <w:sz w:val="28"/>
                <w:szCs w:val="28"/>
              </w:rPr>
            </w:pPr>
            <w:r w:rsidRPr="00F419A6">
              <w:rPr>
                <w:rStyle w:val="17"/>
                <w:rFonts w:eastAsiaTheme="minorEastAsia"/>
                <w:bCs/>
                <w:i w:val="0"/>
                <w:sz w:val="28"/>
                <w:szCs w:val="28"/>
              </w:rPr>
              <w:t>Читательская лаборатория «Учусь понимать смысл художественной детали»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31C2" w:rsidRPr="00F419A6" w:rsidRDefault="008F31C2" w:rsidP="00CC73E9">
            <w:pPr>
              <w:jc w:val="center"/>
              <w:rPr>
                <w:rStyle w:val="17"/>
                <w:rFonts w:eastAsiaTheme="minorEastAsia"/>
                <w:i w:val="0"/>
                <w:sz w:val="28"/>
                <w:szCs w:val="28"/>
              </w:rPr>
            </w:pPr>
            <w:r w:rsidRPr="00F419A6">
              <w:rPr>
                <w:rStyle w:val="17"/>
                <w:rFonts w:eastAsiaTheme="minorEastAsia"/>
                <w:bCs/>
                <w:i w:val="0"/>
                <w:sz w:val="28"/>
                <w:szCs w:val="28"/>
              </w:rPr>
              <w:t>1</w:t>
            </w:r>
          </w:p>
        </w:tc>
      </w:tr>
      <w:tr w:rsidR="008F31C2" w:rsidRPr="00F419A6" w:rsidTr="00CC73E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31C2" w:rsidRPr="00F419A6" w:rsidRDefault="008F31C2" w:rsidP="00CC73E9">
            <w:pPr>
              <w:jc w:val="both"/>
              <w:rPr>
                <w:rStyle w:val="17"/>
                <w:rFonts w:eastAsiaTheme="minorEastAsia"/>
                <w:i w:val="0"/>
                <w:sz w:val="28"/>
                <w:szCs w:val="28"/>
              </w:rPr>
            </w:pPr>
            <w:r w:rsidRPr="00F419A6">
              <w:rPr>
                <w:rStyle w:val="17"/>
                <w:rFonts w:eastAsiaTheme="minorEastAsia"/>
                <w:i w:val="0"/>
                <w:sz w:val="28"/>
                <w:szCs w:val="28"/>
              </w:rPr>
              <w:t>3</w:t>
            </w:r>
          </w:p>
        </w:tc>
        <w:tc>
          <w:tcPr>
            <w:tcW w:w="7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31C2" w:rsidRPr="00F419A6" w:rsidRDefault="008F31C2" w:rsidP="00CC73E9">
            <w:pPr>
              <w:jc w:val="both"/>
              <w:rPr>
                <w:rStyle w:val="17"/>
                <w:rFonts w:eastAsiaTheme="minorEastAsia"/>
                <w:i w:val="0"/>
                <w:sz w:val="28"/>
                <w:szCs w:val="28"/>
              </w:rPr>
            </w:pPr>
            <w:r w:rsidRPr="00F419A6">
              <w:rPr>
                <w:rStyle w:val="17"/>
                <w:rFonts w:eastAsiaTheme="minorEastAsia"/>
                <w:i w:val="0"/>
                <w:sz w:val="28"/>
                <w:szCs w:val="28"/>
              </w:rPr>
              <w:t xml:space="preserve">Воплощение идеи любви к </w:t>
            </w:r>
            <w:proofErr w:type="gramStart"/>
            <w:r w:rsidRPr="00F419A6">
              <w:rPr>
                <w:rStyle w:val="17"/>
                <w:rFonts w:eastAsiaTheme="minorEastAsia"/>
                <w:i w:val="0"/>
                <w:sz w:val="28"/>
                <w:szCs w:val="28"/>
              </w:rPr>
              <w:t>ближнему</w:t>
            </w:r>
            <w:proofErr w:type="gramEnd"/>
            <w:r w:rsidRPr="00F419A6">
              <w:rPr>
                <w:rStyle w:val="17"/>
                <w:rFonts w:eastAsiaTheme="minorEastAsia"/>
                <w:i w:val="0"/>
                <w:sz w:val="28"/>
                <w:szCs w:val="28"/>
              </w:rPr>
              <w:t xml:space="preserve"> в сказке-притче </w:t>
            </w:r>
            <w:proofErr w:type="spellStart"/>
            <w:r w:rsidRPr="00F419A6">
              <w:rPr>
                <w:rStyle w:val="17"/>
                <w:rFonts w:eastAsiaTheme="minorEastAsia"/>
                <w:i w:val="0"/>
                <w:sz w:val="28"/>
                <w:szCs w:val="28"/>
              </w:rPr>
              <w:t>Ульфа</w:t>
            </w:r>
            <w:proofErr w:type="spellEnd"/>
            <w:r w:rsidRPr="00F419A6">
              <w:rPr>
                <w:rStyle w:val="17"/>
                <w:rFonts w:eastAsiaTheme="minorEastAsia"/>
                <w:i w:val="0"/>
                <w:sz w:val="28"/>
                <w:szCs w:val="28"/>
              </w:rPr>
              <w:t xml:space="preserve"> Старка «Маленький </w:t>
            </w:r>
            <w:proofErr w:type="spellStart"/>
            <w:r w:rsidRPr="00F419A6">
              <w:rPr>
                <w:rStyle w:val="17"/>
                <w:rFonts w:eastAsiaTheme="minorEastAsia"/>
                <w:i w:val="0"/>
                <w:sz w:val="28"/>
                <w:szCs w:val="28"/>
              </w:rPr>
              <w:t>Асмодей</w:t>
            </w:r>
            <w:proofErr w:type="spellEnd"/>
            <w:r w:rsidRPr="00F419A6">
              <w:rPr>
                <w:rStyle w:val="17"/>
                <w:rFonts w:eastAsiaTheme="minorEastAsia"/>
                <w:i w:val="0"/>
                <w:sz w:val="28"/>
                <w:szCs w:val="28"/>
              </w:rPr>
              <w:t>»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31C2" w:rsidRPr="00F419A6" w:rsidRDefault="008F31C2" w:rsidP="00CC73E9">
            <w:pPr>
              <w:jc w:val="center"/>
              <w:rPr>
                <w:rStyle w:val="17"/>
                <w:rFonts w:eastAsiaTheme="minorEastAsia"/>
                <w:i w:val="0"/>
                <w:sz w:val="28"/>
                <w:szCs w:val="28"/>
              </w:rPr>
            </w:pPr>
            <w:r w:rsidRPr="00F419A6">
              <w:rPr>
                <w:rStyle w:val="17"/>
                <w:rFonts w:eastAsiaTheme="minorEastAsia"/>
                <w:i w:val="0"/>
                <w:sz w:val="28"/>
                <w:szCs w:val="28"/>
              </w:rPr>
              <w:t>1</w:t>
            </w:r>
          </w:p>
        </w:tc>
      </w:tr>
      <w:tr w:rsidR="008F31C2" w:rsidRPr="00F419A6" w:rsidTr="00CC73E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31C2" w:rsidRPr="00F419A6" w:rsidRDefault="008F31C2" w:rsidP="00CC73E9">
            <w:pPr>
              <w:jc w:val="both"/>
              <w:rPr>
                <w:rStyle w:val="17"/>
                <w:rFonts w:eastAsiaTheme="minorEastAsia"/>
                <w:i w:val="0"/>
                <w:sz w:val="28"/>
                <w:szCs w:val="28"/>
              </w:rPr>
            </w:pPr>
            <w:r w:rsidRPr="00F419A6">
              <w:rPr>
                <w:rStyle w:val="17"/>
                <w:rFonts w:eastAsiaTheme="minorEastAsia"/>
                <w:i w:val="0"/>
                <w:sz w:val="28"/>
                <w:szCs w:val="28"/>
              </w:rPr>
              <w:t>4</w:t>
            </w:r>
          </w:p>
        </w:tc>
        <w:tc>
          <w:tcPr>
            <w:tcW w:w="7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31C2" w:rsidRPr="00F419A6" w:rsidRDefault="008F31C2" w:rsidP="00CC73E9">
            <w:pPr>
              <w:jc w:val="both"/>
              <w:rPr>
                <w:rStyle w:val="17"/>
                <w:rFonts w:eastAsiaTheme="minorEastAsia"/>
                <w:i w:val="0"/>
                <w:sz w:val="28"/>
                <w:szCs w:val="28"/>
              </w:rPr>
            </w:pPr>
            <w:r w:rsidRPr="00F419A6">
              <w:rPr>
                <w:rStyle w:val="17"/>
                <w:rFonts w:eastAsiaTheme="minorEastAsia"/>
                <w:i w:val="0"/>
                <w:sz w:val="28"/>
                <w:szCs w:val="28"/>
              </w:rPr>
              <w:t xml:space="preserve">Осуждение людской жестокости в стихотворении М. С. </w:t>
            </w:r>
            <w:proofErr w:type="spellStart"/>
            <w:r w:rsidRPr="00F419A6">
              <w:rPr>
                <w:rStyle w:val="17"/>
                <w:rFonts w:eastAsiaTheme="minorEastAsia"/>
                <w:i w:val="0"/>
                <w:sz w:val="28"/>
                <w:szCs w:val="28"/>
              </w:rPr>
              <w:t>Гроссмана</w:t>
            </w:r>
            <w:proofErr w:type="spellEnd"/>
            <w:r w:rsidRPr="00F419A6">
              <w:rPr>
                <w:rStyle w:val="17"/>
                <w:rFonts w:eastAsiaTheme="minorEastAsia"/>
                <w:i w:val="0"/>
                <w:sz w:val="28"/>
                <w:szCs w:val="28"/>
              </w:rPr>
              <w:t xml:space="preserve"> «Пса ударили в грудь ножом»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31C2" w:rsidRPr="00F419A6" w:rsidRDefault="008F31C2" w:rsidP="00CC73E9">
            <w:pPr>
              <w:jc w:val="center"/>
              <w:rPr>
                <w:rStyle w:val="17"/>
                <w:rFonts w:eastAsiaTheme="minorEastAsia"/>
                <w:i w:val="0"/>
                <w:sz w:val="28"/>
                <w:szCs w:val="28"/>
              </w:rPr>
            </w:pPr>
            <w:r w:rsidRPr="00F419A6">
              <w:rPr>
                <w:rStyle w:val="17"/>
                <w:rFonts w:eastAsiaTheme="minorEastAsia"/>
                <w:i w:val="0"/>
                <w:sz w:val="28"/>
                <w:szCs w:val="28"/>
              </w:rPr>
              <w:t>1</w:t>
            </w:r>
          </w:p>
        </w:tc>
      </w:tr>
      <w:tr w:rsidR="008F31C2" w:rsidRPr="00F419A6" w:rsidTr="00CC73E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31C2" w:rsidRPr="00F419A6" w:rsidRDefault="008F31C2" w:rsidP="00CC73E9">
            <w:pPr>
              <w:jc w:val="both"/>
              <w:rPr>
                <w:rStyle w:val="17"/>
                <w:rFonts w:eastAsiaTheme="minorEastAsia"/>
                <w:bCs/>
                <w:i w:val="0"/>
                <w:iCs w:val="0"/>
                <w:sz w:val="28"/>
                <w:szCs w:val="28"/>
              </w:rPr>
            </w:pPr>
            <w:r w:rsidRPr="00F419A6">
              <w:rPr>
                <w:rStyle w:val="17"/>
                <w:rFonts w:eastAsiaTheme="minorEastAsia"/>
                <w:bCs/>
                <w:i w:val="0"/>
                <w:sz w:val="28"/>
                <w:szCs w:val="28"/>
              </w:rPr>
              <w:t>5-6</w:t>
            </w:r>
          </w:p>
        </w:tc>
        <w:tc>
          <w:tcPr>
            <w:tcW w:w="7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31C2" w:rsidRPr="00F419A6" w:rsidRDefault="008F31C2" w:rsidP="00CC73E9">
            <w:pPr>
              <w:jc w:val="both"/>
              <w:rPr>
                <w:rStyle w:val="17"/>
                <w:rFonts w:eastAsiaTheme="minorEastAsia"/>
                <w:i w:val="0"/>
                <w:sz w:val="28"/>
                <w:szCs w:val="28"/>
              </w:rPr>
            </w:pPr>
            <w:r w:rsidRPr="00F419A6">
              <w:rPr>
                <w:rStyle w:val="17"/>
                <w:rFonts w:eastAsiaTheme="minorEastAsia"/>
                <w:bCs/>
                <w:i w:val="0"/>
                <w:sz w:val="28"/>
                <w:szCs w:val="28"/>
              </w:rPr>
              <w:t xml:space="preserve">Этика семейных отношений в повести </w:t>
            </w:r>
            <w:proofErr w:type="spellStart"/>
            <w:r w:rsidRPr="00F419A6">
              <w:rPr>
                <w:rStyle w:val="17"/>
                <w:rFonts w:eastAsiaTheme="minorEastAsia"/>
                <w:bCs/>
                <w:i w:val="0"/>
                <w:sz w:val="28"/>
                <w:szCs w:val="28"/>
              </w:rPr>
              <w:t>Анджелы</w:t>
            </w:r>
            <w:proofErr w:type="spellEnd"/>
            <w:r w:rsidRPr="00F419A6">
              <w:rPr>
                <w:rStyle w:val="17"/>
                <w:rFonts w:eastAsiaTheme="minorEastAsia"/>
                <w:bCs/>
                <w:i w:val="0"/>
                <w:sz w:val="28"/>
                <w:szCs w:val="28"/>
              </w:rPr>
              <w:t xml:space="preserve"> </w:t>
            </w:r>
            <w:proofErr w:type="spellStart"/>
            <w:r w:rsidRPr="00F419A6">
              <w:rPr>
                <w:rStyle w:val="17"/>
                <w:rFonts w:eastAsiaTheme="minorEastAsia"/>
                <w:bCs/>
                <w:i w:val="0"/>
                <w:sz w:val="28"/>
                <w:szCs w:val="28"/>
              </w:rPr>
              <w:t>Нанетти</w:t>
            </w:r>
            <w:proofErr w:type="spellEnd"/>
            <w:r w:rsidRPr="00F419A6">
              <w:rPr>
                <w:rStyle w:val="17"/>
                <w:rFonts w:eastAsiaTheme="minorEastAsia"/>
                <w:bCs/>
                <w:i w:val="0"/>
                <w:sz w:val="28"/>
                <w:szCs w:val="28"/>
              </w:rPr>
              <w:t xml:space="preserve"> «Мой дедушка был вишней»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31C2" w:rsidRPr="00F419A6" w:rsidRDefault="008F31C2" w:rsidP="00CC73E9">
            <w:pPr>
              <w:jc w:val="center"/>
              <w:rPr>
                <w:rStyle w:val="17"/>
                <w:rFonts w:eastAsiaTheme="minorEastAsia"/>
                <w:i w:val="0"/>
                <w:sz w:val="28"/>
                <w:szCs w:val="28"/>
              </w:rPr>
            </w:pPr>
            <w:r w:rsidRPr="00F419A6">
              <w:rPr>
                <w:rStyle w:val="17"/>
                <w:rFonts w:eastAsiaTheme="minorEastAsia"/>
                <w:i w:val="0"/>
                <w:sz w:val="28"/>
                <w:szCs w:val="28"/>
              </w:rPr>
              <w:t>2</w:t>
            </w:r>
          </w:p>
        </w:tc>
      </w:tr>
      <w:tr w:rsidR="008F31C2" w:rsidRPr="00F419A6" w:rsidTr="00CC73E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31C2" w:rsidRPr="00F419A6" w:rsidRDefault="008F31C2" w:rsidP="00CC73E9">
            <w:pPr>
              <w:jc w:val="both"/>
              <w:rPr>
                <w:rStyle w:val="17"/>
                <w:rFonts w:eastAsiaTheme="minorEastAsia"/>
                <w:bCs/>
                <w:i w:val="0"/>
                <w:iCs w:val="0"/>
                <w:sz w:val="28"/>
                <w:szCs w:val="28"/>
              </w:rPr>
            </w:pPr>
            <w:r w:rsidRPr="00F419A6">
              <w:rPr>
                <w:rStyle w:val="17"/>
                <w:rFonts w:eastAsiaTheme="minorEastAsia"/>
                <w:bCs/>
                <w:i w:val="0"/>
                <w:sz w:val="28"/>
                <w:szCs w:val="28"/>
              </w:rPr>
              <w:t>7</w:t>
            </w:r>
          </w:p>
        </w:tc>
        <w:tc>
          <w:tcPr>
            <w:tcW w:w="7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31C2" w:rsidRPr="00F419A6" w:rsidRDefault="008F31C2" w:rsidP="00CC73E9">
            <w:pPr>
              <w:jc w:val="both"/>
              <w:rPr>
                <w:rStyle w:val="17"/>
                <w:rFonts w:eastAsiaTheme="minorEastAsia"/>
                <w:bCs/>
                <w:i w:val="0"/>
                <w:iCs w:val="0"/>
                <w:sz w:val="28"/>
                <w:szCs w:val="28"/>
              </w:rPr>
            </w:pPr>
            <w:r w:rsidRPr="00F419A6">
              <w:rPr>
                <w:rStyle w:val="17"/>
                <w:rFonts w:eastAsiaTheme="minorEastAsia"/>
                <w:bCs/>
                <w:i w:val="0"/>
                <w:sz w:val="28"/>
                <w:szCs w:val="28"/>
              </w:rPr>
              <w:t>Читательская лаборатория «Учусь понимать внутренний мир  литературного героя»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31C2" w:rsidRPr="00F419A6" w:rsidRDefault="008F31C2" w:rsidP="00CC73E9">
            <w:pPr>
              <w:jc w:val="center"/>
              <w:rPr>
                <w:rStyle w:val="17"/>
                <w:rFonts w:eastAsiaTheme="minorEastAsia"/>
                <w:i w:val="0"/>
                <w:sz w:val="28"/>
                <w:szCs w:val="28"/>
              </w:rPr>
            </w:pPr>
            <w:r w:rsidRPr="00F419A6">
              <w:rPr>
                <w:rStyle w:val="17"/>
                <w:rFonts w:eastAsiaTheme="minorEastAsia"/>
                <w:bCs/>
                <w:i w:val="0"/>
                <w:sz w:val="28"/>
                <w:szCs w:val="28"/>
              </w:rPr>
              <w:t>1</w:t>
            </w:r>
          </w:p>
        </w:tc>
      </w:tr>
      <w:tr w:rsidR="008F31C2" w:rsidRPr="00F419A6" w:rsidTr="00CC73E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31C2" w:rsidRPr="00F419A6" w:rsidRDefault="008F31C2" w:rsidP="00CC73E9">
            <w:pPr>
              <w:jc w:val="both"/>
              <w:rPr>
                <w:rStyle w:val="17"/>
                <w:rFonts w:eastAsiaTheme="minorEastAsia"/>
                <w:bCs/>
                <w:i w:val="0"/>
                <w:iCs w:val="0"/>
                <w:sz w:val="28"/>
                <w:szCs w:val="28"/>
              </w:rPr>
            </w:pPr>
            <w:r w:rsidRPr="00F419A6">
              <w:rPr>
                <w:rStyle w:val="17"/>
                <w:rFonts w:eastAsiaTheme="minorEastAsia"/>
                <w:bCs/>
                <w:i w:val="0"/>
                <w:sz w:val="28"/>
                <w:szCs w:val="28"/>
              </w:rPr>
              <w:t>8</w:t>
            </w:r>
          </w:p>
        </w:tc>
        <w:tc>
          <w:tcPr>
            <w:tcW w:w="7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31C2" w:rsidRPr="00F419A6" w:rsidRDefault="008F31C2" w:rsidP="00CC73E9">
            <w:pPr>
              <w:jc w:val="both"/>
              <w:rPr>
                <w:rStyle w:val="17"/>
                <w:rFonts w:eastAsiaTheme="minorEastAsia"/>
                <w:bCs/>
                <w:i w:val="0"/>
                <w:iCs w:val="0"/>
                <w:sz w:val="28"/>
                <w:szCs w:val="28"/>
              </w:rPr>
            </w:pPr>
            <w:r w:rsidRPr="00F419A6">
              <w:rPr>
                <w:rStyle w:val="17"/>
                <w:rFonts w:eastAsiaTheme="minorEastAsia"/>
                <w:bCs/>
                <w:i w:val="0"/>
                <w:sz w:val="28"/>
                <w:szCs w:val="28"/>
              </w:rPr>
              <w:t>Проблема  подлинного героизма  в рассказе  А. М. Климова «Самолёт в космосе»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31C2" w:rsidRPr="00F419A6" w:rsidRDefault="008F31C2" w:rsidP="00CC73E9">
            <w:pPr>
              <w:jc w:val="center"/>
              <w:rPr>
                <w:rStyle w:val="17"/>
                <w:rFonts w:eastAsiaTheme="minorEastAsia"/>
                <w:i w:val="0"/>
                <w:sz w:val="28"/>
                <w:szCs w:val="28"/>
              </w:rPr>
            </w:pPr>
            <w:r w:rsidRPr="00F419A6">
              <w:rPr>
                <w:rStyle w:val="17"/>
                <w:rFonts w:eastAsiaTheme="minorEastAsia"/>
                <w:bCs/>
                <w:i w:val="0"/>
                <w:sz w:val="28"/>
                <w:szCs w:val="28"/>
              </w:rPr>
              <w:t>1</w:t>
            </w:r>
          </w:p>
        </w:tc>
      </w:tr>
      <w:tr w:rsidR="008F31C2" w:rsidRPr="00F419A6" w:rsidTr="00CC73E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31C2" w:rsidRPr="00F419A6" w:rsidRDefault="008F31C2" w:rsidP="00CC73E9">
            <w:pPr>
              <w:jc w:val="both"/>
              <w:rPr>
                <w:rStyle w:val="17"/>
                <w:rFonts w:eastAsiaTheme="minorEastAsia"/>
                <w:bCs/>
                <w:i w:val="0"/>
                <w:iCs w:val="0"/>
                <w:sz w:val="28"/>
                <w:szCs w:val="28"/>
              </w:rPr>
            </w:pPr>
            <w:r w:rsidRPr="00F419A6">
              <w:rPr>
                <w:rStyle w:val="17"/>
                <w:rFonts w:eastAsiaTheme="minorEastAsia"/>
                <w:bCs/>
                <w:i w:val="0"/>
                <w:sz w:val="28"/>
                <w:szCs w:val="28"/>
              </w:rPr>
              <w:t>9-10</w:t>
            </w:r>
          </w:p>
        </w:tc>
        <w:tc>
          <w:tcPr>
            <w:tcW w:w="7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31C2" w:rsidRPr="00F419A6" w:rsidRDefault="008F31C2" w:rsidP="00CC73E9">
            <w:pPr>
              <w:jc w:val="both"/>
              <w:rPr>
                <w:rStyle w:val="17"/>
                <w:rFonts w:eastAsiaTheme="minorEastAsia"/>
                <w:bCs/>
                <w:i w:val="0"/>
                <w:iCs w:val="0"/>
                <w:sz w:val="28"/>
                <w:szCs w:val="28"/>
              </w:rPr>
            </w:pPr>
            <w:r w:rsidRPr="00F419A6">
              <w:rPr>
                <w:rStyle w:val="17"/>
                <w:rFonts w:eastAsiaTheme="minorEastAsia"/>
                <w:bCs/>
                <w:i w:val="0"/>
                <w:sz w:val="28"/>
                <w:szCs w:val="28"/>
              </w:rPr>
              <w:t xml:space="preserve">Мир людей и мир книг в повести А. </w:t>
            </w:r>
            <w:proofErr w:type="spellStart"/>
            <w:r w:rsidRPr="00F419A6">
              <w:rPr>
                <w:rStyle w:val="17"/>
                <w:rFonts w:eastAsiaTheme="minorEastAsia"/>
                <w:bCs/>
                <w:i w:val="0"/>
                <w:sz w:val="28"/>
                <w:szCs w:val="28"/>
              </w:rPr>
              <w:t>Жвалевского</w:t>
            </w:r>
            <w:proofErr w:type="spellEnd"/>
            <w:r w:rsidRPr="00F419A6">
              <w:rPr>
                <w:rStyle w:val="17"/>
                <w:rFonts w:eastAsiaTheme="minorEastAsia"/>
                <w:bCs/>
                <w:i w:val="0"/>
                <w:sz w:val="28"/>
                <w:szCs w:val="28"/>
              </w:rPr>
              <w:t xml:space="preserve"> и Е. Пастернак «Смерть мёртвым душам!»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31C2" w:rsidRPr="00F419A6" w:rsidRDefault="008F31C2" w:rsidP="00CC73E9">
            <w:pPr>
              <w:jc w:val="center"/>
              <w:rPr>
                <w:rStyle w:val="17"/>
                <w:rFonts w:eastAsiaTheme="minorEastAsia"/>
                <w:i w:val="0"/>
                <w:sz w:val="28"/>
                <w:szCs w:val="28"/>
              </w:rPr>
            </w:pPr>
            <w:r w:rsidRPr="00F419A6">
              <w:rPr>
                <w:rStyle w:val="17"/>
                <w:rFonts w:eastAsiaTheme="minorEastAsia"/>
                <w:bCs/>
                <w:i w:val="0"/>
                <w:sz w:val="28"/>
                <w:szCs w:val="28"/>
              </w:rPr>
              <w:t>2</w:t>
            </w:r>
          </w:p>
        </w:tc>
      </w:tr>
      <w:tr w:rsidR="008F31C2" w:rsidRPr="00F419A6" w:rsidTr="00CC73E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31C2" w:rsidRPr="00F419A6" w:rsidRDefault="008F31C2" w:rsidP="00CC73E9">
            <w:pPr>
              <w:jc w:val="both"/>
              <w:rPr>
                <w:rStyle w:val="17"/>
                <w:rFonts w:eastAsiaTheme="minorEastAsia"/>
                <w:bCs/>
                <w:i w:val="0"/>
                <w:iCs w:val="0"/>
                <w:sz w:val="28"/>
                <w:szCs w:val="28"/>
              </w:rPr>
            </w:pPr>
            <w:r w:rsidRPr="00F419A6">
              <w:rPr>
                <w:rStyle w:val="17"/>
                <w:rFonts w:eastAsiaTheme="minorEastAsia"/>
                <w:bCs/>
                <w:i w:val="0"/>
                <w:sz w:val="28"/>
                <w:szCs w:val="28"/>
              </w:rPr>
              <w:lastRenderedPageBreak/>
              <w:t>11-12</w:t>
            </w:r>
          </w:p>
        </w:tc>
        <w:tc>
          <w:tcPr>
            <w:tcW w:w="7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31C2" w:rsidRPr="00F419A6" w:rsidRDefault="008F31C2" w:rsidP="00CC73E9">
            <w:pPr>
              <w:jc w:val="both"/>
              <w:rPr>
                <w:rStyle w:val="17"/>
                <w:rFonts w:eastAsiaTheme="minorEastAsia"/>
                <w:bCs/>
                <w:i w:val="0"/>
                <w:iCs w:val="0"/>
                <w:sz w:val="28"/>
                <w:szCs w:val="28"/>
              </w:rPr>
            </w:pPr>
            <w:r w:rsidRPr="00F419A6">
              <w:rPr>
                <w:rStyle w:val="17"/>
                <w:rFonts w:eastAsiaTheme="minorEastAsia"/>
                <w:bCs/>
                <w:i w:val="0"/>
                <w:sz w:val="28"/>
                <w:szCs w:val="28"/>
              </w:rPr>
              <w:t xml:space="preserve">Уроки дружбы в повести А. </w:t>
            </w:r>
            <w:proofErr w:type="spellStart"/>
            <w:r w:rsidRPr="00F419A6">
              <w:rPr>
                <w:rStyle w:val="17"/>
                <w:rFonts w:eastAsiaTheme="minorEastAsia"/>
                <w:bCs/>
                <w:i w:val="0"/>
                <w:sz w:val="28"/>
                <w:szCs w:val="28"/>
              </w:rPr>
              <w:t>Жвалевского</w:t>
            </w:r>
            <w:proofErr w:type="spellEnd"/>
            <w:r w:rsidRPr="00F419A6">
              <w:rPr>
                <w:rStyle w:val="17"/>
                <w:rFonts w:eastAsiaTheme="minorEastAsia"/>
                <w:bCs/>
                <w:i w:val="0"/>
                <w:sz w:val="28"/>
                <w:szCs w:val="28"/>
              </w:rPr>
              <w:t xml:space="preserve"> и Е. Пастернак «Я хочу в школу!»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31C2" w:rsidRPr="00F419A6" w:rsidRDefault="008F31C2" w:rsidP="00CC73E9">
            <w:pPr>
              <w:jc w:val="center"/>
              <w:rPr>
                <w:rStyle w:val="17"/>
                <w:rFonts w:eastAsiaTheme="minorEastAsia"/>
                <w:i w:val="0"/>
                <w:sz w:val="28"/>
                <w:szCs w:val="28"/>
              </w:rPr>
            </w:pPr>
            <w:r w:rsidRPr="00F419A6">
              <w:rPr>
                <w:rStyle w:val="17"/>
                <w:rFonts w:eastAsiaTheme="minorEastAsia"/>
                <w:bCs/>
                <w:i w:val="0"/>
                <w:sz w:val="28"/>
                <w:szCs w:val="28"/>
              </w:rPr>
              <w:t>2</w:t>
            </w:r>
          </w:p>
        </w:tc>
      </w:tr>
      <w:tr w:rsidR="008F31C2" w:rsidRPr="00F419A6" w:rsidTr="00CC73E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31C2" w:rsidRPr="00F419A6" w:rsidRDefault="008F31C2" w:rsidP="00CC73E9">
            <w:pPr>
              <w:jc w:val="both"/>
              <w:rPr>
                <w:rStyle w:val="17"/>
                <w:rFonts w:eastAsiaTheme="minorEastAsia"/>
                <w:bCs/>
                <w:i w:val="0"/>
                <w:iCs w:val="0"/>
                <w:sz w:val="28"/>
                <w:szCs w:val="28"/>
              </w:rPr>
            </w:pPr>
            <w:r w:rsidRPr="00F419A6">
              <w:rPr>
                <w:rStyle w:val="17"/>
                <w:rFonts w:eastAsiaTheme="minorEastAsia"/>
                <w:bCs/>
                <w:i w:val="0"/>
                <w:sz w:val="28"/>
                <w:szCs w:val="28"/>
              </w:rPr>
              <w:t>13-14</w:t>
            </w:r>
          </w:p>
        </w:tc>
        <w:tc>
          <w:tcPr>
            <w:tcW w:w="7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31C2" w:rsidRPr="00F419A6" w:rsidRDefault="008F31C2" w:rsidP="00CC73E9">
            <w:pPr>
              <w:jc w:val="both"/>
              <w:rPr>
                <w:rStyle w:val="17"/>
                <w:rFonts w:eastAsiaTheme="minorEastAsia"/>
                <w:bCs/>
                <w:i w:val="0"/>
                <w:iCs w:val="0"/>
                <w:sz w:val="28"/>
                <w:szCs w:val="28"/>
              </w:rPr>
            </w:pPr>
            <w:r w:rsidRPr="00F419A6">
              <w:rPr>
                <w:rStyle w:val="17"/>
                <w:rFonts w:eastAsiaTheme="minorEastAsia"/>
                <w:bCs/>
                <w:i w:val="0"/>
                <w:sz w:val="28"/>
                <w:szCs w:val="28"/>
              </w:rPr>
              <w:t xml:space="preserve">Описание школьной жизни  и отношений в семье в повести </w:t>
            </w:r>
            <w:proofErr w:type="spellStart"/>
            <w:r w:rsidRPr="00F419A6">
              <w:rPr>
                <w:rStyle w:val="17"/>
                <w:rFonts w:eastAsiaTheme="minorEastAsia"/>
                <w:bCs/>
                <w:i w:val="0"/>
                <w:sz w:val="28"/>
                <w:szCs w:val="28"/>
              </w:rPr>
              <w:t>А.Жвалевского</w:t>
            </w:r>
            <w:proofErr w:type="spellEnd"/>
            <w:r w:rsidRPr="00F419A6">
              <w:rPr>
                <w:rStyle w:val="17"/>
                <w:rFonts w:eastAsiaTheme="minorEastAsia"/>
                <w:bCs/>
                <w:i w:val="0"/>
                <w:sz w:val="28"/>
                <w:szCs w:val="28"/>
              </w:rPr>
              <w:t xml:space="preserve"> и Е Пастернак «Время  всегда хорошее»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31C2" w:rsidRPr="00F419A6" w:rsidRDefault="008F31C2" w:rsidP="00CC73E9">
            <w:pPr>
              <w:jc w:val="center"/>
              <w:rPr>
                <w:rStyle w:val="17"/>
                <w:rFonts w:eastAsiaTheme="minorEastAsia"/>
                <w:i w:val="0"/>
                <w:sz w:val="28"/>
                <w:szCs w:val="28"/>
              </w:rPr>
            </w:pPr>
            <w:r w:rsidRPr="00F419A6">
              <w:rPr>
                <w:rStyle w:val="17"/>
                <w:rFonts w:eastAsiaTheme="minorEastAsia"/>
                <w:bCs/>
                <w:i w:val="0"/>
                <w:sz w:val="28"/>
                <w:szCs w:val="28"/>
              </w:rPr>
              <w:t>2</w:t>
            </w:r>
          </w:p>
        </w:tc>
      </w:tr>
      <w:tr w:rsidR="008F31C2" w:rsidRPr="00F419A6" w:rsidTr="00CC73E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31C2" w:rsidRPr="00F419A6" w:rsidRDefault="008F31C2" w:rsidP="00CC73E9">
            <w:pPr>
              <w:jc w:val="both"/>
              <w:rPr>
                <w:rStyle w:val="17"/>
                <w:rFonts w:eastAsiaTheme="minorEastAsia"/>
                <w:bCs/>
                <w:i w:val="0"/>
                <w:iCs w:val="0"/>
                <w:sz w:val="28"/>
                <w:szCs w:val="28"/>
              </w:rPr>
            </w:pPr>
            <w:r w:rsidRPr="00F419A6">
              <w:rPr>
                <w:rStyle w:val="17"/>
                <w:rFonts w:eastAsiaTheme="minorEastAsia"/>
                <w:bCs/>
                <w:i w:val="0"/>
                <w:sz w:val="28"/>
                <w:szCs w:val="28"/>
              </w:rPr>
              <w:t>15-16</w:t>
            </w:r>
          </w:p>
        </w:tc>
        <w:tc>
          <w:tcPr>
            <w:tcW w:w="7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31C2" w:rsidRPr="00F419A6" w:rsidRDefault="008F31C2" w:rsidP="00CC73E9">
            <w:pPr>
              <w:jc w:val="both"/>
              <w:rPr>
                <w:rStyle w:val="17"/>
                <w:rFonts w:eastAsiaTheme="minorEastAsia"/>
                <w:bCs/>
                <w:i w:val="0"/>
                <w:iCs w:val="0"/>
                <w:sz w:val="28"/>
                <w:szCs w:val="28"/>
              </w:rPr>
            </w:pPr>
            <w:r w:rsidRPr="00F419A6">
              <w:rPr>
                <w:rStyle w:val="17"/>
                <w:rFonts w:eastAsiaTheme="minorEastAsia"/>
                <w:bCs/>
                <w:i w:val="0"/>
                <w:sz w:val="28"/>
                <w:szCs w:val="28"/>
              </w:rPr>
              <w:t xml:space="preserve">Нравственные проблемы в повести А.Алексина </w:t>
            </w:r>
          </w:p>
          <w:p w:rsidR="008F31C2" w:rsidRPr="00F419A6" w:rsidRDefault="008F31C2" w:rsidP="00CC73E9">
            <w:pPr>
              <w:jc w:val="both"/>
              <w:rPr>
                <w:rStyle w:val="17"/>
                <w:rFonts w:eastAsiaTheme="minorEastAsia"/>
                <w:bCs/>
                <w:i w:val="0"/>
                <w:iCs w:val="0"/>
                <w:sz w:val="28"/>
                <w:szCs w:val="28"/>
              </w:rPr>
            </w:pPr>
            <w:r w:rsidRPr="00F419A6">
              <w:rPr>
                <w:rStyle w:val="17"/>
                <w:rFonts w:eastAsiaTheme="minorEastAsia"/>
                <w:bCs/>
                <w:i w:val="0"/>
                <w:sz w:val="28"/>
                <w:szCs w:val="28"/>
              </w:rPr>
              <w:t>«А тем временем где-то»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31C2" w:rsidRPr="00F419A6" w:rsidRDefault="008F31C2" w:rsidP="00CC73E9">
            <w:pPr>
              <w:jc w:val="center"/>
              <w:rPr>
                <w:rStyle w:val="17"/>
                <w:rFonts w:eastAsiaTheme="minorEastAsia"/>
                <w:bCs/>
                <w:i w:val="0"/>
                <w:iCs w:val="0"/>
                <w:sz w:val="28"/>
                <w:szCs w:val="28"/>
              </w:rPr>
            </w:pPr>
            <w:r w:rsidRPr="00F419A6">
              <w:rPr>
                <w:rStyle w:val="17"/>
                <w:rFonts w:eastAsiaTheme="minorEastAsia"/>
                <w:bCs/>
                <w:i w:val="0"/>
                <w:sz w:val="28"/>
                <w:szCs w:val="28"/>
              </w:rPr>
              <w:t>2</w:t>
            </w:r>
          </w:p>
        </w:tc>
      </w:tr>
      <w:tr w:rsidR="008F31C2" w:rsidRPr="00F419A6" w:rsidTr="00CC73E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31C2" w:rsidRPr="00F419A6" w:rsidRDefault="008F31C2" w:rsidP="00CC73E9">
            <w:pPr>
              <w:jc w:val="both"/>
              <w:rPr>
                <w:rStyle w:val="17"/>
                <w:rFonts w:eastAsiaTheme="minorEastAsia"/>
                <w:bCs/>
                <w:i w:val="0"/>
                <w:iCs w:val="0"/>
                <w:sz w:val="28"/>
                <w:szCs w:val="28"/>
              </w:rPr>
            </w:pPr>
            <w:r w:rsidRPr="00F419A6">
              <w:rPr>
                <w:rStyle w:val="17"/>
                <w:rFonts w:eastAsiaTheme="minorEastAsia"/>
                <w:bCs/>
                <w:i w:val="0"/>
                <w:sz w:val="28"/>
                <w:szCs w:val="28"/>
              </w:rPr>
              <w:t>17-18</w:t>
            </w:r>
          </w:p>
        </w:tc>
        <w:tc>
          <w:tcPr>
            <w:tcW w:w="7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31C2" w:rsidRPr="00F419A6" w:rsidRDefault="008F31C2" w:rsidP="00CC73E9">
            <w:pPr>
              <w:jc w:val="both"/>
              <w:rPr>
                <w:rStyle w:val="17"/>
                <w:rFonts w:eastAsiaTheme="minorEastAsia"/>
                <w:bCs/>
                <w:i w:val="0"/>
                <w:iCs w:val="0"/>
                <w:sz w:val="28"/>
                <w:szCs w:val="28"/>
              </w:rPr>
            </w:pPr>
            <w:r w:rsidRPr="00F419A6">
              <w:rPr>
                <w:rStyle w:val="17"/>
                <w:rFonts w:eastAsiaTheme="minorEastAsia"/>
                <w:bCs/>
                <w:i w:val="0"/>
                <w:sz w:val="28"/>
                <w:szCs w:val="28"/>
              </w:rPr>
              <w:t>Борьба добра и зла в пьесе Е. Шварца «Дракон»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31C2" w:rsidRPr="00F419A6" w:rsidRDefault="008F31C2" w:rsidP="00CC73E9">
            <w:pPr>
              <w:jc w:val="center"/>
              <w:rPr>
                <w:rStyle w:val="17"/>
                <w:rFonts w:eastAsiaTheme="minorEastAsia"/>
                <w:i w:val="0"/>
                <w:sz w:val="28"/>
                <w:szCs w:val="28"/>
              </w:rPr>
            </w:pPr>
            <w:r w:rsidRPr="00F419A6">
              <w:rPr>
                <w:rStyle w:val="17"/>
                <w:rFonts w:eastAsiaTheme="minorEastAsia"/>
                <w:bCs/>
                <w:i w:val="0"/>
                <w:sz w:val="28"/>
                <w:szCs w:val="28"/>
              </w:rPr>
              <w:t>2</w:t>
            </w:r>
          </w:p>
        </w:tc>
      </w:tr>
      <w:tr w:rsidR="008F31C2" w:rsidRPr="00F419A6" w:rsidTr="00CC73E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31C2" w:rsidRPr="00F419A6" w:rsidRDefault="008F31C2" w:rsidP="00CC73E9">
            <w:pPr>
              <w:jc w:val="both"/>
              <w:rPr>
                <w:rStyle w:val="17"/>
                <w:rFonts w:eastAsiaTheme="minorEastAsia"/>
                <w:bCs/>
                <w:i w:val="0"/>
                <w:iCs w:val="0"/>
                <w:sz w:val="28"/>
                <w:szCs w:val="28"/>
              </w:rPr>
            </w:pPr>
            <w:r w:rsidRPr="00F419A6">
              <w:rPr>
                <w:rStyle w:val="17"/>
                <w:rFonts w:eastAsiaTheme="minorEastAsia"/>
                <w:bCs/>
                <w:i w:val="0"/>
                <w:sz w:val="28"/>
                <w:szCs w:val="28"/>
              </w:rPr>
              <w:t>10-20</w:t>
            </w:r>
          </w:p>
        </w:tc>
        <w:tc>
          <w:tcPr>
            <w:tcW w:w="7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31C2" w:rsidRPr="00F419A6" w:rsidRDefault="008F31C2" w:rsidP="00CC73E9">
            <w:pPr>
              <w:jc w:val="both"/>
              <w:rPr>
                <w:rStyle w:val="17"/>
                <w:rFonts w:eastAsiaTheme="minorEastAsia"/>
                <w:bCs/>
                <w:i w:val="0"/>
                <w:iCs w:val="0"/>
                <w:sz w:val="28"/>
                <w:szCs w:val="28"/>
              </w:rPr>
            </w:pPr>
            <w:r w:rsidRPr="00F419A6">
              <w:rPr>
                <w:rStyle w:val="17"/>
                <w:rFonts w:eastAsiaTheme="minorEastAsia"/>
                <w:bCs/>
                <w:i w:val="0"/>
                <w:sz w:val="28"/>
                <w:szCs w:val="28"/>
              </w:rPr>
              <w:t>Уроки нравственности в новелле Джека Лондона «Ошибка господа бога»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31C2" w:rsidRPr="00F419A6" w:rsidRDefault="008F31C2" w:rsidP="00CC73E9">
            <w:pPr>
              <w:jc w:val="center"/>
              <w:rPr>
                <w:rStyle w:val="17"/>
                <w:rFonts w:eastAsiaTheme="minorEastAsia"/>
                <w:i w:val="0"/>
                <w:sz w:val="28"/>
                <w:szCs w:val="28"/>
              </w:rPr>
            </w:pPr>
            <w:r w:rsidRPr="00F419A6">
              <w:rPr>
                <w:rStyle w:val="17"/>
                <w:rFonts w:eastAsiaTheme="minorEastAsia"/>
                <w:bCs/>
                <w:i w:val="0"/>
                <w:sz w:val="28"/>
                <w:szCs w:val="28"/>
              </w:rPr>
              <w:t>1</w:t>
            </w:r>
          </w:p>
        </w:tc>
      </w:tr>
      <w:tr w:rsidR="008F31C2" w:rsidRPr="00F419A6" w:rsidTr="00CC73E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31C2" w:rsidRPr="00F419A6" w:rsidRDefault="008F31C2" w:rsidP="00CC73E9">
            <w:pPr>
              <w:jc w:val="both"/>
              <w:rPr>
                <w:rStyle w:val="17"/>
                <w:rFonts w:eastAsiaTheme="minorEastAsia"/>
                <w:bCs/>
                <w:i w:val="0"/>
                <w:iCs w:val="0"/>
                <w:sz w:val="28"/>
                <w:szCs w:val="28"/>
              </w:rPr>
            </w:pPr>
            <w:r w:rsidRPr="00F419A6">
              <w:rPr>
                <w:rStyle w:val="17"/>
                <w:rFonts w:eastAsiaTheme="minorEastAsia"/>
                <w:bCs/>
                <w:i w:val="0"/>
                <w:sz w:val="28"/>
                <w:szCs w:val="28"/>
              </w:rPr>
              <w:t>21-23</w:t>
            </w:r>
          </w:p>
        </w:tc>
        <w:tc>
          <w:tcPr>
            <w:tcW w:w="7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31C2" w:rsidRPr="00F419A6" w:rsidRDefault="008F31C2" w:rsidP="00CC73E9">
            <w:pPr>
              <w:jc w:val="both"/>
              <w:rPr>
                <w:rStyle w:val="17"/>
                <w:rFonts w:eastAsiaTheme="minorEastAsia"/>
                <w:bCs/>
                <w:i w:val="0"/>
                <w:iCs w:val="0"/>
                <w:sz w:val="28"/>
                <w:szCs w:val="28"/>
              </w:rPr>
            </w:pPr>
            <w:r w:rsidRPr="00F419A6">
              <w:rPr>
                <w:rStyle w:val="17"/>
                <w:rFonts w:eastAsiaTheme="minorEastAsia"/>
                <w:bCs/>
                <w:i w:val="0"/>
                <w:sz w:val="28"/>
                <w:szCs w:val="28"/>
              </w:rPr>
              <w:t>Проблема моральной ответственности учёного за своё открытие в романах А. Р. Беляева «Человек</w:t>
            </w:r>
            <w:r w:rsidRPr="00F419A6">
              <w:rPr>
                <w:rStyle w:val="17"/>
                <w:rFonts w:eastAsiaTheme="minorEastAsia"/>
                <w:i w:val="0"/>
                <w:sz w:val="28"/>
                <w:szCs w:val="28"/>
              </w:rPr>
              <w:t xml:space="preserve">-амфибия» и «Голова профессора </w:t>
            </w:r>
            <w:proofErr w:type="spellStart"/>
            <w:r w:rsidRPr="00F419A6">
              <w:rPr>
                <w:rStyle w:val="17"/>
                <w:rFonts w:eastAsiaTheme="minorEastAsia"/>
                <w:i w:val="0"/>
                <w:sz w:val="28"/>
                <w:szCs w:val="28"/>
              </w:rPr>
              <w:t>Доуэля</w:t>
            </w:r>
            <w:proofErr w:type="spellEnd"/>
            <w:r w:rsidRPr="00F419A6">
              <w:rPr>
                <w:rStyle w:val="17"/>
                <w:rFonts w:eastAsiaTheme="minorEastAsia"/>
                <w:i w:val="0"/>
                <w:sz w:val="28"/>
                <w:szCs w:val="28"/>
              </w:rPr>
              <w:t>»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31C2" w:rsidRPr="00F419A6" w:rsidRDefault="008F31C2" w:rsidP="00CC73E9">
            <w:pPr>
              <w:jc w:val="center"/>
              <w:rPr>
                <w:rStyle w:val="17"/>
                <w:rFonts w:eastAsiaTheme="minorEastAsia"/>
                <w:i w:val="0"/>
                <w:sz w:val="28"/>
                <w:szCs w:val="28"/>
              </w:rPr>
            </w:pPr>
            <w:r w:rsidRPr="00F419A6">
              <w:rPr>
                <w:rStyle w:val="17"/>
                <w:rFonts w:eastAsiaTheme="minorEastAsia"/>
                <w:bCs/>
                <w:i w:val="0"/>
                <w:sz w:val="28"/>
                <w:szCs w:val="28"/>
              </w:rPr>
              <w:t>3</w:t>
            </w:r>
          </w:p>
        </w:tc>
      </w:tr>
      <w:tr w:rsidR="008F31C2" w:rsidRPr="00F419A6" w:rsidTr="00CC73E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31C2" w:rsidRPr="00F419A6" w:rsidRDefault="008F31C2" w:rsidP="00CC73E9">
            <w:pPr>
              <w:jc w:val="both"/>
              <w:rPr>
                <w:rStyle w:val="17"/>
                <w:rFonts w:eastAsiaTheme="minorEastAsia"/>
                <w:i w:val="0"/>
                <w:sz w:val="28"/>
                <w:szCs w:val="28"/>
              </w:rPr>
            </w:pPr>
          </w:p>
        </w:tc>
        <w:tc>
          <w:tcPr>
            <w:tcW w:w="7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31C2" w:rsidRPr="00F419A6" w:rsidRDefault="008F31C2" w:rsidP="00CC73E9">
            <w:pPr>
              <w:jc w:val="center"/>
              <w:rPr>
                <w:rStyle w:val="17"/>
                <w:rFonts w:eastAsiaTheme="minorEastAsia"/>
                <w:b/>
                <w:bCs/>
                <w:i w:val="0"/>
                <w:iCs w:val="0"/>
                <w:sz w:val="28"/>
                <w:szCs w:val="28"/>
              </w:rPr>
            </w:pPr>
            <w:r w:rsidRPr="00F419A6">
              <w:rPr>
                <w:rStyle w:val="17"/>
                <w:rFonts w:eastAsiaTheme="minorEastAsia"/>
                <w:b/>
                <w:bCs/>
                <w:i w:val="0"/>
                <w:sz w:val="28"/>
                <w:szCs w:val="28"/>
              </w:rPr>
              <w:t>Война глазами детей 12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31C2" w:rsidRPr="00F419A6" w:rsidRDefault="008F31C2" w:rsidP="00CC73E9">
            <w:pPr>
              <w:jc w:val="center"/>
              <w:rPr>
                <w:rStyle w:val="17"/>
                <w:rFonts w:eastAsiaTheme="minorEastAsia"/>
                <w:bCs/>
                <w:i w:val="0"/>
                <w:iCs w:val="0"/>
                <w:sz w:val="28"/>
                <w:szCs w:val="28"/>
              </w:rPr>
            </w:pPr>
          </w:p>
        </w:tc>
      </w:tr>
      <w:tr w:rsidR="008F31C2" w:rsidRPr="00F419A6" w:rsidTr="00CC73E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31C2" w:rsidRPr="00F419A6" w:rsidRDefault="008F31C2" w:rsidP="00CC73E9">
            <w:pPr>
              <w:jc w:val="both"/>
              <w:rPr>
                <w:rStyle w:val="17"/>
                <w:rFonts w:eastAsiaTheme="minorEastAsia"/>
                <w:i w:val="0"/>
                <w:sz w:val="28"/>
                <w:szCs w:val="28"/>
              </w:rPr>
            </w:pPr>
            <w:r w:rsidRPr="00F419A6">
              <w:rPr>
                <w:rStyle w:val="17"/>
                <w:rFonts w:eastAsiaTheme="minorEastAsia"/>
                <w:i w:val="0"/>
                <w:sz w:val="28"/>
                <w:szCs w:val="28"/>
              </w:rPr>
              <w:t>24-26</w:t>
            </w:r>
          </w:p>
        </w:tc>
        <w:tc>
          <w:tcPr>
            <w:tcW w:w="7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31C2" w:rsidRPr="00F419A6" w:rsidRDefault="008F31C2" w:rsidP="00CC73E9">
            <w:pPr>
              <w:rPr>
                <w:rStyle w:val="17"/>
                <w:rFonts w:eastAsiaTheme="minorEastAsia"/>
                <w:bCs/>
                <w:i w:val="0"/>
                <w:iCs w:val="0"/>
                <w:sz w:val="28"/>
                <w:szCs w:val="28"/>
              </w:rPr>
            </w:pPr>
            <w:r w:rsidRPr="00F419A6">
              <w:rPr>
                <w:rStyle w:val="17"/>
                <w:rFonts w:eastAsiaTheme="minorEastAsia"/>
                <w:bCs/>
                <w:i w:val="0"/>
                <w:sz w:val="28"/>
                <w:szCs w:val="28"/>
              </w:rPr>
              <w:t>Уроки нравственности в повести А.Приставкина «Ночевала тучка золотая»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31C2" w:rsidRPr="00F419A6" w:rsidRDefault="008F31C2" w:rsidP="00CC73E9">
            <w:pPr>
              <w:jc w:val="center"/>
              <w:rPr>
                <w:rStyle w:val="17"/>
                <w:rFonts w:eastAsiaTheme="minorEastAsia"/>
                <w:bCs/>
                <w:i w:val="0"/>
                <w:iCs w:val="0"/>
                <w:sz w:val="28"/>
                <w:szCs w:val="28"/>
              </w:rPr>
            </w:pPr>
            <w:r w:rsidRPr="00F419A6">
              <w:rPr>
                <w:rStyle w:val="17"/>
                <w:rFonts w:eastAsiaTheme="minorEastAsia"/>
                <w:bCs/>
                <w:i w:val="0"/>
                <w:sz w:val="28"/>
                <w:szCs w:val="28"/>
              </w:rPr>
              <w:t>3</w:t>
            </w:r>
          </w:p>
        </w:tc>
      </w:tr>
      <w:tr w:rsidR="008F31C2" w:rsidRPr="00F419A6" w:rsidTr="00CC73E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31C2" w:rsidRPr="00F419A6" w:rsidRDefault="008F31C2" w:rsidP="00CC73E9">
            <w:pPr>
              <w:jc w:val="both"/>
              <w:rPr>
                <w:rStyle w:val="17"/>
                <w:rFonts w:eastAsiaTheme="minorEastAsia"/>
                <w:i w:val="0"/>
                <w:sz w:val="28"/>
                <w:szCs w:val="28"/>
              </w:rPr>
            </w:pPr>
            <w:r w:rsidRPr="00F419A6">
              <w:rPr>
                <w:rStyle w:val="17"/>
                <w:rFonts w:eastAsiaTheme="minorEastAsia"/>
                <w:i w:val="0"/>
                <w:sz w:val="28"/>
                <w:szCs w:val="28"/>
              </w:rPr>
              <w:t>27-29</w:t>
            </w:r>
          </w:p>
        </w:tc>
        <w:tc>
          <w:tcPr>
            <w:tcW w:w="7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31C2" w:rsidRPr="00F419A6" w:rsidRDefault="008F31C2" w:rsidP="00CC73E9">
            <w:pPr>
              <w:rPr>
                <w:rStyle w:val="17"/>
                <w:rFonts w:eastAsiaTheme="minorEastAsia"/>
                <w:bCs/>
                <w:i w:val="0"/>
                <w:iCs w:val="0"/>
                <w:sz w:val="28"/>
                <w:szCs w:val="28"/>
              </w:rPr>
            </w:pPr>
            <w:r w:rsidRPr="00F419A6">
              <w:rPr>
                <w:rStyle w:val="17"/>
                <w:rFonts w:eastAsiaTheme="minorEastAsia"/>
                <w:bCs/>
                <w:i w:val="0"/>
                <w:sz w:val="28"/>
                <w:szCs w:val="28"/>
              </w:rPr>
              <w:t xml:space="preserve"> Тема войны и нацизма в повести Джона </w:t>
            </w:r>
            <w:proofErr w:type="spellStart"/>
            <w:r w:rsidRPr="00F419A6">
              <w:rPr>
                <w:rStyle w:val="17"/>
                <w:rFonts w:eastAsiaTheme="minorEastAsia"/>
                <w:bCs/>
                <w:i w:val="0"/>
                <w:sz w:val="28"/>
                <w:szCs w:val="28"/>
              </w:rPr>
              <w:t>Бойна</w:t>
            </w:r>
            <w:proofErr w:type="spellEnd"/>
            <w:r w:rsidRPr="00F419A6">
              <w:rPr>
                <w:rStyle w:val="17"/>
                <w:rFonts w:eastAsiaTheme="minorEastAsia"/>
                <w:bCs/>
                <w:i w:val="0"/>
                <w:sz w:val="28"/>
                <w:szCs w:val="28"/>
              </w:rPr>
              <w:t xml:space="preserve"> «Мальчик в полосатой пижаме»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31C2" w:rsidRPr="00F419A6" w:rsidRDefault="008F31C2" w:rsidP="00CC73E9">
            <w:pPr>
              <w:jc w:val="center"/>
              <w:rPr>
                <w:rStyle w:val="17"/>
                <w:rFonts w:eastAsiaTheme="minorEastAsia"/>
                <w:bCs/>
                <w:i w:val="0"/>
                <w:iCs w:val="0"/>
                <w:sz w:val="28"/>
                <w:szCs w:val="28"/>
              </w:rPr>
            </w:pPr>
            <w:r w:rsidRPr="00F419A6">
              <w:rPr>
                <w:rStyle w:val="17"/>
                <w:rFonts w:eastAsiaTheme="minorEastAsia"/>
                <w:bCs/>
                <w:i w:val="0"/>
                <w:sz w:val="28"/>
                <w:szCs w:val="28"/>
              </w:rPr>
              <w:t>3</w:t>
            </w:r>
          </w:p>
        </w:tc>
      </w:tr>
      <w:tr w:rsidR="008F31C2" w:rsidRPr="00F419A6" w:rsidTr="00CC73E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31C2" w:rsidRPr="00F419A6" w:rsidRDefault="008F31C2" w:rsidP="00CC73E9">
            <w:pPr>
              <w:jc w:val="both"/>
              <w:rPr>
                <w:rStyle w:val="17"/>
                <w:rFonts w:eastAsiaTheme="minorEastAsia"/>
                <w:i w:val="0"/>
                <w:sz w:val="28"/>
                <w:szCs w:val="28"/>
              </w:rPr>
            </w:pPr>
            <w:r w:rsidRPr="00F419A6">
              <w:rPr>
                <w:rStyle w:val="17"/>
                <w:rFonts w:eastAsiaTheme="minorEastAsia"/>
                <w:i w:val="0"/>
                <w:sz w:val="28"/>
                <w:szCs w:val="28"/>
              </w:rPr>
              <w:t>30-31</w:t>
            </w:r>
          </w:p>
        </w:tc>
        <w:tc>
          <w:tcPr>
            <w:tcW w:w="7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31C2" w:rsidRPr="00F419A6" w:rsidRDefault="008F31C2" w:rsidP="00CC73E9">
            <w:pPr>
              <w:rPr>
                <w:rStyle w:val="17"/>
                <w:rFonts w:eastAsiaTheme="minorEastAsia"/>
                <w:bCs/>
                <w:i w:val="0"/>
                <w:iCs w:val="0"/>
                <w:sz w:val="28"/>
                <w:szCs w:val="28"/>
              </w:rPr>
            </w:pPr>
            <w:proofErr w:type="spellStart"/>
            <w:r w:rsidRPr="00F419A6">
              <w:rPr>
                <w:rStyle w:val="17"/>
                <w:rFonts w:eastAsiaTheme="minorEastAsia"/>
                <w:bCs/>
                <w:i w:val="0"/>
                <w:sz w:val="28"/>
                <w:szCs w:val="28"/>
              </w:rPr>
              <w:t>Прсмотр</w:t>
            </w:r>
            <w:proofErr w:type="spellEnd"/>
            <w:r w:rsidRPr="00F419A6">
              <w:rPr>
                <w:rStyle w:val="17"/>
                <w:rFonts w:eastAsiaTheme="minorEastAsia"/>
                <w:bCs/>
                <w:i w:val="0"/>
                <w:sz w:val="28"/>
                <w:szCs w:val="28"/>
              </w:rPr>
              <w:t xml:space="preserve"> и обсуждение фильма «Мальчик в полосатой пижаме»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31C2" w:rsidRPr="00F419A6" w:rsidRDefault="008F31C2" w:rsidP="00CC73E9">
            <w:pPr>
              <w:jc w:val="center"/>
              <w:rPr>
                <w:rStyle w:val="17"/>
                <w:rFonts w:eastAsiaTheme="minorEastAsia"/>
                <w:bCs/>
                <w:i w:val="0"/>
                <w:iCs w:val="0"/>
                <w:sz w:val="28"/>
                <w:szCs w:val="28"/>
              </w:rPr>
            </w:pPr>
            <w:r w:rsidRPr="00F419A6">
              <w:rPr>
                <w:rStyle w:val="17"/>
                <w:rFonts w:eastAsiaTheme="minorEastAsia"/>
                <w:bCs/>
                <w:i w:val="0"/>
                <w:sz w:val="28"/>
                <w:szCs w:val="28"/>
              </w:rPr>
              <w:t>2</w:t>
            </w:r>
          </w:p>
        </w:tc>
      </w:tr>
      <w:tr w:rsidR="008F31C2" w:rsidRPr="00F419A6" w:rsidTr="00CC73E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31C2" w:rsidRPr="00F419A6" w:rsidRDefault="008F31C2" w:rsidP="00CC73E9">
            <w:pPr>
              <w:jc w:val="both"/>
              <w:rPr>
                <w:rStyle w:val="17"/>
                <w:rFonts w:eastAsiaTheme="minorEastAsia"/>
                <w:i w:val="0"/>
                <w:sz w:val="28"/>
                <w:szCs w:val="28"/>
              </w:rPr>
            </w:pPr>
            <w:r w:rsidRPr="00F419A6">
              <w:rPr>
                <w:rStyle w:val="17"/>
                <w:rFonts w:eastAsiaTheme="minorEastAsia"/>
                <w:i w:val="0"/>
                <w:sz w:val="28"/>
                <w:szCs w:val="28"/>
              </w:rPr>
              <w:t>32-33</w:t>
            </w:r>
          </w:p>
        </w:tc>
        <w:tc>
          <w:tcPr>
            <w:tcW w:w="7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31C2" w:rsidRPr="00F419A6" w:rsidRDefault="008F31C2" w:rsidP="00CC73E9">
            <w:pPr>
              <w:rPr>
                <w:rStyle w:val="17"/>
                <w:rFonts w:eastAsiaTheme="minorEastAsia"/>
                <w:bCs/>
                <w:i w:val="0"/>
                <w:iCs w:val="0"/>
                <w:sz w:val="28"/>
                <w:szCs w:val="28"/>
              </w:rPr>
            </w:pPr>
            <w:r w:rsidRPr="00F419A6">
              <w:rPr>
                <w:rStyle w:val="17"/>
                <w:rFonts w:eastAsiaTheme="minorEastAsia"/>
                <w:bCs/>
                <w:i w:val="0"/>
                <w:sz w:val="28"/>
                <w:szCs w:val="28"/>
              </w:rPr>
              <w:t xml:space="preserve">Тема послевоенного детства в повести </w:t>
            </w:r>
            <w:proofErr w:type="spellStart"/>
            <w:r w:rsidRPr="00F419A6">
              <w:rPr>
                <w:rStyle w:val="17"/>
                <w:rFonts w:eastAsiaTheme="minorEastAsia"/>
                <w:bCs/>
                <w:i w:val="0"/>
                <w:sz w:val="28"/>
                <w:szCs w:val="28"/>
              </w:rPr>
              <w:t>А.Лиханова</w:t>
            </w:r>
            <w:proofErr w:type="spellEnd"/>
            <w:r w:rsidRPr="00F419A6">
              <w:rPr>
                <w:rStyle w:val="17"/>
                <w:rFonts w:eastAsiaTheme="minorEastAsia"/>
                <w:bCs/>
                <w:i w:val="0"/>
                <w:sz w:val="28"/>
                <w:szCs w:val="28"/>
              </w:rPr>
              <w:t xml:space="preserve"> </w:t>
            </w:r>
          </w:p>
          <w:p w:rsidR="008F31C2" w:rsidRPr="00F419A6" w:rsidRDefault="008F31C2" w:rsidP="00CC73E9">
            <w:pPr>
              <w:rPr>
                <w:rStyle w:val="17"/>
                <w:rFonts w:eastAsiaTheme="minorEastAsia"/>
                <w:bCs/>
                <w:i w:val="0"/>
                <w:iCs w:val="0"/>
                <w:sz w:val="28"/>
                <w:szCs w:val="28"/>
              </w:rPr>
            </w:pPr>
            <w:r w:rsidRPr="00F419A6">
              <w:rPr>
                <w:rStyle w:val="17"/>
                <w:rFonts w:eastAsiaTheme="minorEastAsia"/>
                <w:bCs/>
                <w:i w:val="0"/>
                <w:sz w:val="28"/>
                <w:szCs w:val="28"/>
              </w:rPr>
              <w:t>«Последние холода»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31C2" w:rsidRPr="00F419A6" w:rsidRDefault="008F31C2" w:rsidP="00CC73E9">
            <w:pPr>
              <w:jc w:val="center"/>
              <w:rPr>
                <w:rStyle w:val="17"/>
                <w:rFonts w:eastAsiaTheme="minorEastAsia"/>
                <w:bCs/>
                <w:i w:val="0"/>
                <w:iCs w:val="0"/>
                <w:sz w:val="28"/>
                <w:szCs w:val="28"/>
              </w:rPr>
            </w:pPr>
            <w:r w:rsidRPr="00F419A6">
              <w:rPr>
                <w:rStyle w:val="17"/>
                <w:rFonts w:eastAsiaTheme="minorEastAsia"/>
                <w:bCs/>
                <w:i w:val="0"/>
                <w:sz w:val="28"/>
                <w:szCs w:val="28"/>
              </w:rPr>
              <w:t>2</w:t>
            </w:r>
          </w:p>
        </w:tc>
      </w:tr>
      <w:tr w:rsidR="008F31C2" w:rsidRPr="00F419A6" w:rsidTr="00CC73E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31C2" w:rsidRPr="00F419A6" w:rsidRDefault="008F31C2" w:rsidP="00CC73E9">
            <w:pPr>
              <w:jc w:val="both"/>
              <w:rPr>
                <w:rStyle w:val="17"/>
                <w:rFonts w:eastAsiaTheme="minorEastAsia"/>
                <w:bCs/>
                <w:i w:val="0"/>
                <w:iCs w:val="0"/>
                <w:sz w:val="28"/>
                <w:szCs w:val="28"/>
              </w:rPr>
            </w:pPr>
            <w:r w:rsidRPr="00F419A6">
              <w:rPr>
                <w:rStyle w:val="17"/>
                <w:rFonts w:eastAsiaTheme="minorEastAsia"/>
                <w:bCs/>
                <w:i w:val="0"/>
                <w:sz w:val="28"/>
                <w:szCs w:val="28"/>
              </w:rPr>
              <w:t>34-35</w:t>
            </w:r>
          </w:p>
        </w:tc>
        <w:tc>
          <w:tcPr>
            <w:tcW w:w="7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31C2" w:rsidRPr="00F419A6" w:rsidRDefault="008F31C2" w:rsidP="00CC73E9">
            <w:pPr>
              <w:jc w:val="both"/>
              <w:rPr>
                <w:rStyle w:val="17"/>
                <w:rFonts w:eastAsiaTheme="minorEastAsia"/>
                <w:bCs/>
                <w:i w:val="0"/>
                <w:iCs w:val="0"/>
                <w:sz w:val="28"/>
                <w:szCs w:val="28"/>
              </w:rPr>
            </w:pPr>
            <w:r w:rsidRPr="00F419A6">
              <w:rPr>
                <w:rStyle w:val="17"/>
                <w:rFonts w:eastAsiaTheme="minorEastAsia"/>
                <w:bCs/>
                <w:i w:val="0"/>
                <w:sz w:val="28"/>
                <w:szCs w:val="28"/>
              </w:rPr>
              <w:t>«</w:t>
            </w:r>
            <w:proofErr w:type="gramStart"/>
            <w:r w:rsidRPr="00F419A6">
              <w:rPr>
                <w:rStyle w:val="17"/>
                <w:rFonts w:eastAsiaTheme="minorEastAsia"/>
                <w:bCs/>
                <w:i w:val="0"/>
                <w:sz w:val="28"/>
                <w:szCs w:val="28"/>
              </w:rPr>
              <w:t>Важное</w:t>
            </w:r>
            <w:proofErr w:type="gramEnd"/>
            <w:r w:rsidRPr="00F419A6">
              <w:rPr>
                <w:rStyle w:val="17"/>
                <w:rFonts w:eastAsiaTheme="minorEastAsia"/>
                <w:i w:val="0"/>
                <w:sz w:val="28"/>
                <w:szCs w:val="28"/>
              </w:rPr>
              <w:t xml:space="preserve"> </w:t>
            </w:r>
            <w:r w:rsidRPr="00F419A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419A6">
              <w:rPr>
                <w:rStyle w:val="17"/>
                <w:rFonts w:eastAsiaTheme="minorEastAsia"/>
                <w:i w:val="0"/>
                <w:sz w:val="28"/>
                <w:szCs w:val="28"/>
              </w:rPr>
              <w:t xml:space="preserve"> в деталях!» Представление исследовательских работ по изученным произведениям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31C2" w:rsidRPr="00F419A6" w:rsidRDefault="008F31C2" w:rsidP="00CC73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9A6">
              <w:rPr>
                <w:rStyle w:val="17"/>
                <w:rFonts w:eastAsiaTheme="minorEastAsia"/>
                <w:bCs/>
                <w:i w:val="0"/>
                <w:sz w:val="28"/>
                <w:szCs w:val="28"/>
              </w:rPr>
              <w:t>2</w:t>
            </w:r>
          </w:p>
        </w:tc>
      </w:tr>
    </w:tbl>
    <w:p w:rsidR="008F31C2" w:rsidRPr="00F419A6" w:rsidRDefault="008F31C2" w:rsidP="008F31C2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56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25"/>
        <w:gridCol w:w="360"/>
        <w:gridCol w:w="360"/>
        <w:gridCol w:w="360"/>
        <w:gridCol w:w="360"/>
      </w:tblGrid>
      <w:tr w:rsidR="00807959" w:rsidRPr="00F419A6" w:rsidTr="00A9352D">
        <w:trPr>
          <w:tblCellSpacing w:w="15" w:type="dxa"/>
        </w:trPr>
        <w:tc>
          <w:tcPr>
            <w:tcW w:w="808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2457C" w:rsidRPr="00F419A6" w:rsidRDefault="0092457C" w:rsidP="00924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2457C" w:rsidRPr="00F419A6" w:rsidRDefault="0092457C" w:rsidP="00924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2457C" w:rsidRPr="00F419A6" w:rsidRDefault="0092457C" w:rsidP="00924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2457C" w:rsidRPr="00F419A6" w:rsidRDefault="0092457C" w:rsidP="00924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2457C" w:rsidRPr="00F419A6" w:rsidRDefault="0092457C" w:rsidP="00924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07959" w:rsidRPr="00F419A6" w:rsidTr="00A9352D">
        <w:trPr>
          <w:tblCellSpacing w:w="15" w:type="dxa"/>
        </w:trPr>
        <w:tc>
          <w:tcPr>
            <w:tcW w:w="808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2457C" w:rsidRPr="00F419A6" w:rsidRDefault="0092457C" w:rsidP="00924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2457C" w:rsidRPr="00F419A6" w:rsidRDefault="0092457C" w:rsidP="00924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2457C" w:rsidRPr="00F419A6" w:rsidRDefault="0092457C" w:rsidP="00924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2457C" w:rsidRPr="00F419A6" w:rsidRDefault="0092457C" w:rsidP="00924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2457C" w:rsidRPr="00F419A6" w:rsidRDefault="0092457C" w:rsidP="00924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07959" w:rsidRPr="00F419A6" w:rsidTr="00BF5E42">
        <w:trPr>
          <w:trHeight w:val="15612"/>
          <w:tblCellSpacing w:w="15" w:type="dxa"/>
        </w:trPr>
        <w:tc>
          <w:tcPr>
            <w:tcW w:w="808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07959" w:rsidRPr="00F419A6" w:rsidRDefault="00807959" w:rsidP="00770134">
            <w:pPr>
              <w:spacing w:after="24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07959" w:rsidRPr="00F419A6" w:rsidRDefault="00807959" w:rsidP="00770134">
            <w:pPr>
              <w:spacing w:after="24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419A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4. Содержание курса внеурочной деятельности «</w:t>
            </w:r>
            <w:r w:rsidRPr="00F419A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Сокровищница мира литературы»</w:t>
            </w:r>
          </w:p>
          <w:p w:rsidR="0092457C" w:rsidRPr="00F419A6" w:rsidRDefault="00807959" w:rsidP="00770134">
            <w:pPr>
              <w:spacing w:after="0" w:line="360" w:lineRule="auto"/>
              <w:rPr>
                <w:rStyle w:val="17"/>
                <w:rFonts w:eastAsiaTheme="minorEastAsia"/>
                <w:bCs/>
                <w:i w:val="0"/>
                <w:sz w:val="28"/>
                <w:szCs w:val="28"/>
              </w:rPr>
            </w:pPr>
            <w:r w:rsidRPr="00F419A6">
              <w:rPr>
                <w:rStyle w:val="17"/>
                <w:rFonts w:eastAsiaTheme="minorEastAsia"/>
                <w:b/>
                <w:bCs/>
                <w:i w:val="0"/>
                <w:sz w:val="28"/>
                <w:szCs w:val="28"/>
              </w:rPr>
              <w:t>Вечные темы и вечные проблемы</w:t>
            </w:r>
            <w:r w:rsidRPr="00F419A6">
              <w:rPr>
                <w:rStyle w:val="17"/>
                <w:rFonts w:eastAsiaTheme="minorEastAsia"/>
                <w:bCs/>
                <w:i w:val="0"/>
                <w:sz w:val="28"/>
                <w:szCs w:val="28"/>
              </w:rPr>
              <w:t xml:space="preserve">. Знакомство </w:t>
            </w:r>
            <w:r w:rsidR="00785588" w:rsidRPr="00F419A6">
              <w:rPr>
                <w:rStyle w:val="17"/>
                <w:rFonts w:eastAsiaTheme="minorEastAsia"/>
                <w:bCs/>
                <w:i w:val="0"/>
                <w:sz w:val="28"/>
                <w:szCs w:val="28"/>
              </w:rPr>
              <w:t>с нравственными проблемами,</w:t>
            </w:r>
            <w:r w:rsidR="00284366" w:rsidRPr="00F419A6">
              <w:rPr>
                <w:rStyle w:val="17"/>
                <w:rFonts w:eastAsiaTheme="minorEastAsia"/>
                <w:bCs/>
                <w:i w:val="0"/>
                <w:sz w:val="28"/>
                <w:szCs w:val="28"/>
              </w:rPr>
              <w:t xml:space="preserve"> </w:t>
            </w:r>
            <w:r w:rsidR="00785588" w:rsidRPr="00F419A6">
              <w:rPr>
                <w:rStyle w:val="17"/>
                <w:rFonts w:eastAsiaTheme="minorEastAsia"/>
                <w:bCs/>
                <w:i w:val="0"/>
                <w:sz w:val="28"/>
                <w:szCs w:val="28"/>
              </w:rPr>
              <w:t>которые поднимаются в произведениях</w:t>
            </w:r>
            <w:r w:rsidR="00284366" w:rsidRPr="00F419A6">
              <w:rPr>
                <w:rStyle w:val="17"/>
                <w:rFonts w:eastAsiaTheme="minorEastAsia"/>
                <w:bCs/>
                <w:i w:val="0"/>
                <w:sz w:val="28"/>
                <w:szCs w:val="28"/>
              </w:rPr>
              <w:t>, включённых в программу курса.</w:t>
            </w:r>
          </w:p>
          <w:p w:rsidR="00284366" w:rsidRPr="00F419A6" w:rsidRDefault="00284366" w:rsidP="00770134">
            <w:pPr>
              <w:spacing w:after="0" w:line="360" w:lineRule="auto"/>
              <w:rPr>
                <w:rStyle w:val="17"/>
                <w:rFonts w:eastAsiaTheme="minorEastAsia"/>
                <w:bCs/>
                <w:i w:val="0"/>
                <w:sz w:val="28"/>
                <w:szCs w:val="28"/>
              </w:rPr>
            </w:pPr>
          </w:p>
          <w:p w:rsidR="0092457C" w:rsidRPr="00F419A6" w:rsidRDefault="00807959" w:rsidP="00770134">
            <w:pPr>
              <w:spacing w:after="0" w:line="360" w:lineRule="auto"/>
              <w:rPr>
                <w:rStyle w:val="17"/>
                <w:rFonts w:eastAsiaTheme="minorEastAsia"/>
                <w:bCs/>
                <w:i w:val="0"/>
                <w:sz w:val="28"/>
                <w:szCs w:val="28"/>
              </w:rPr>
            </w:pPr>
            <w:r w:rsidRPr="00F419A6">
              <w:rPr>
                <w:rStyle w:val="17"/>
                <w:rFonts w:eastAsiaTheme="minorEastAsia"/>
                <w:b/>
                <w:bCs/>
                <w:i w:val="0"/>
                <w:sz w:val="28"/>
                <w:szCs w:val="28"/>
              </w:rPr>
              <w:t xml:space="preserve">Читательская лаборатория «Учусь понимать смысл художественной детали» </w:t>
            </w:r>
            <w:r w:rsidRPr="00F419A6">
              <w:rPr>
                <w:rStyle w:val="17"/>
                <w:rFonts w:eastAsiaTheme="minorEastAsia"/>
                <w:bCs/>
                <w:i w:val="0"/>
                <w:sz w:val="28"/>
                <w:szCs w:val="28"/>
              </w:rPr>
              <w:t xml:space="preserve">знакомство с </w:t>
            </w:r>
            <w:r w:rsidR="0061304D" w:rsidRPr="00F419A6">
              <w:rPr>
                <w:rStyle w:val="17"/>
                <w:rFonts w:eastAsiaTheme="minorEastAsia"/>
                <w:bCs/>
                <w:i w:val="0"/>
                <w:sz w:val="28"/>
                <w:szCs w:val="28"/>
              </w:rPr>
              <w:t>научной статьёй.</w:t>
            </w:r>
          </w:p>
          <w:p w:rsidR="0061304D" w:rsidRPr="00F419A6" w:rsidRDefault="0061304D" w:rsidP="00770134">
            <w:pPr>
              <w:spacing w:after="0" w:line="360" w:lineRule="auto"/>
              <w:rPr>
                <w:rStyle w:val="17"/>
                <w:rFonts w:eastAsiaTheme="minorEastAsia"/>
                <w:bCs/>
                <w:i w:val="0"/>
                <w:sz w:val="28"/>
                <w:szCs w:val="28"/>
              </w:rPr>
            </w:pPr>
            <w:proofErr w:type="spellStart"/>
            <w:r w:rsidRPr="00F419A6">
              <w:rPr>
                <w:rStyle w:val="17"/>
                <w:rFonts w:eastAsiaTheme="minorEastAsia"/>
                <w:b/>
                <w:bCs/>
                <w:i w:val="0"/>
                <w:sz w:val="28"/>
                <w:szCs w:val="28"/>
              </w:rPr>
              <w:t>Ульф</w:t>
            </w:r>
            <w:proofErr w:type="spellEnd"/>
            <w:r w:rsidRPr="00F419A6">
              <w:rPr>
                <w:rStyle w:val="17"/>
                <w:rFonts w:eastAsiaTheme="minorEastAsia"/>
                <w:b/>
                <w:bCs/>
                <w:i w:val="0"/>
                <w:sz w:val="28"/>
                <w:szCs w:val="28"/>
              </w:rPr>
              <w:t xml:space="preserve"> </w:t>
            </w:r>
            <w:proofErr w:type="spellStart"/>
            <w:r w:rsidRPr="00F419A6">
              <w:rPr>
                <w:rStyle w:val="17"/>
                <w:rFonts w:eastAsiaTheme="minorEastAsia"/>
                <w:b/>
                <w:bCs/>
                <w:i w:val="0"/>
                <w:sz w:val="28"/>
                <w:szCs w:val="28"/>
              </w:rPr>
              <w:t>Старк</w:t>
            </w:r>
            <w:proofErr w:type="spellEnd"/>
            <w:r w:rsidRPr="00F419A6">
              <w:rPr>
                <w:rStyle w:val="17"/>
                <w:rFonts w:eastAsiaTheme="minorEastAsia"/>
                <w:b/>
                <w:bCs/>
                <w:i w:val="0"/>
                <w:sz w:val="28"/>
                <w:szCs w:val="28"/>
              </w:rPr>
              <w:t xml:space="preserve"> «Маленький </w:t>
            </w:r>
            <w:proofErr w:type="spellStart"/>
            <w:r w:rsidRPr="00F419A6">
              <w:rPr>
                <w:rStyle w:val="17"/>
                <w:rFonts w:eastAsiaTheme="minorEastAsia"/>
                <w:b/>
                <w:bCs/>
                <w:i w:val="0"/>
                <w:sz w:val="28"/>
                <w:szCs w:val="28"/>
              </w:rPr>
              <w:t>Асмодей</w:t>
            </w:r>
            <w:proofErr w:type="spellEnd"/>
            <w:r w:rsidRPr="00F419A6">
              <w:rPr>
                <w:rStyle w:val="17"/>
                <w:rFonts w:eastAsiaTheme="minorEastAsia"/>
                <w:b/>
                <w:bCs/>
                <w:i w:val="0"/>
                <w:sz w:val="28"/>
                <w:szCs w:val="28"/>
              </w:rPr>
              <w:t>».</w:t>
            </w:r>
            <w:r w:rsidRPr="00F419A6">
              <w:rPr>
                <w:rStyle w:val="17"/>
                <w:rFonts w:eastAsiaTheme="minorEastAsia"/>
                <w:bCs/>
                <w:i w:val="0"/>
                <w:sz w:val="28"/>
                <w:szCs w:val="28"/>
              </w:rPr>
              <w:t xml:space="preserve"> Сказка-притча. Воплощение идеи любви к </w:t>
            </w:r>
            <w:proofErr w:type="gramStart"/>
            <w:r w:rsidRPr="00F419A6">
              <w:rPr>
                <w:rStyle w:val="17"/>
                <w:rFonts w:eastAsiaTheme="minorEastAsia"/>
                <w:bCs/>
                <w:i w:val="0"/>
                <w:sz w:val="28"/>
                <w:szCs w:val="28"/>
              </w:rPr>
              <w:t>ближнему</w:t>
            </w:r>
            <w:proofErr w:type="gramEnd"/>
            <w:r w:rsidRPr="00F419A6">
              <w:rPr>
                <w:rStyle w:val="17"/>
                <w:rFonts w:eastAsiaTheme="minorEastAsia"/>
                <w:bCs/>
                <w:i w:val="0"/>
                <w:sz w:val="28"/>
                <w:szCs w:val="28"/>
              </w:rPr>
              <w:t>.</w:t>
            </w:r>
          </w:p>
          <w:p w:rsidR="0061304D" w:rsidRPr="00F419A6" w:rsidRDefault="0061304D" w:rsidP="00770134">
            <w:pPr>
              <w:spacing w:after="0" w:line="360" w:lineRule="auto"/>
              <w:rPr>
                <w:rStyle w:val="17"/>
                <w:rFonts w:eastAsiaTheme="minorEastAsia"/>
                <w:bCs/>
                <w:i w:val="0"/>
                <w:sz w:val="28"/>
                <w:szCs w:val="28"/>
              </w:rPr>
            </w:pPr>
            <w:proofErr w:type="spellStart"/>
            <w:r w:rsidRPr="00F419A6">
              <w:rPr>
                <w:rStyle w:val="17"/>
                <w:rFonts w:eastAsiaTheme="minorEastAsia"/>
                <w:b/>
                <w:bCs/>
                <w:i w:val="0"/>
                <w:sz w:val="28"/>
                <w:szCs w:val="28"/>
              </w:rPr>
              <w:t>М.С.Гроссман</w:t>
            </w:r>
            <w:proofErr w:type="spellEnd"/>
            <w:r w:rsidRPr="00F419A6">
              <w:rPr>
                <w:rStyle w:val="17"/>
                <w:rFonts w:eastAsiaTheme="minorEastAsia"/>
                <w:b/>
                <w:bCs/>
                <w:i w:val="0"/>
                <w:sz w:val="28"/>
                <w:szCs w:val="28"/>
              </w:rPr>
              <w:t xml:space="preserve"> «Пса ударили в грудь ножом»</w:t>
            </w:r>
            <w:r w:rsidR="00DC4C6E" w:rsidRPr="00F419A6">
              <w:rPr>
                <w:rStyle w:val="17"/>
                <w:rFonts w:eastAsiaTheme="minorEastAsia"/>
                <w:bCs/>
                <w:i w:val="0"/>
                <w:sz w:val="28"/>
                <w:szCs w:val="28"/>
              </w:rPr>
              <w:t xml:space="preserve"> Осуждение жестокости людей по отношению к животным.</w:t>
            </w:r>
          </w:p>
          <w:p w:rsidR="00DC4C6E" w:rsidRPr="00F419A6" w:rsidRDefault="00DC4C6E" w:rsidP="00770134">
            <w:pPr>
              <w:spacing w:after="0" w:line="360" w:lineRule="auto"/>
              <w:rPr>
                <w:rStyle w:val="17"/>
                <w:rFonts w:eastAsiaTheme="minorEastAsia"/>
                <w:bCs/>
                <w:i w:val="0"/>
                <w:sz w:val="28"/>
                <w:szCs w:val="28"/>
              </w:rPr>
            </w:pPr>
          </w:p>
          <w:p w:rsidR="0061304D" w:rsidRPr="00F419A6" w:rsidRDefault="00DC4C6E" w:rsidP="00770134">
            <w:pPr>
              <w:spacing w:after="0" w:line="360" w:lineRule="auto"/>
              <w:rPr>
                <w:rStyle w:val="17"/>
                <w:rFonts w:eastAsiaTheme="minorEastAsia"/>
                <w:bCs/>
                <w:i w:val="0"/>
                <w:sz w:val="28"/>
                <w:szCs w:val="28"/>
              </w:rPr>
            </w:pPr>
            <w:proofErr w:type="spellStart"/>
            <w:r w:rsidRPr="00F419A6">
              <w:rPr>
                <w:rStyle w:val="17"/>
                <w:rFonts w:eastAsiaTheme="minorEastAsia"/>
                <w:b/>
                <w:bCs/>
                <w:i w:val="0"/>
                <w:sz w:val="28"/>
                <w:szCs w:val="28"/>
              </w:rPr>
              <w:t>Анджела</w:t>
            </w:r>
            <w:proofErr w:type="spellEnd"/>
            <w:r w:rsidRPr="00F419A6">
              <w:rPr>
                <w:rStyle w:val="17"/>
                <w:rFonts w:eastAsiaTheme="minorEastAsia"/>
                <w:b/>
                <w:bCs/>
                <w:i w:val="0"/>
                <w:sz w:val="28"/>
                <w:szCs w:val="28"/>
              </w:rPr>
              <w:t xml:space="preserve"> </w:t>
            </w:r>
            <w:proofErr w:type="spellStart"/>
            <w:r w:rsidRPr="00F419A6">
              <w:rPr>
                <w:rStyle w:val="17"/>
                <w:rFonts w:eastAsiaTheme="minorEastAsia"/>
                <w:b/>
                <w:bCs/>
                <w:i w:val="0"/>
                <w:sz w:val="28"/>
                <w:szCs w:val="28"/>
              </w:rPr>
              <w:t>Нанетти</w:t>
            </w:r>
            <w:proofErr w:type="spellEnd"/>
            <w:r w:rsidRPr="00F419A6">
              <w:rPr>
                <w:rStyle w:val="17"/>
                <w:rFonts w:eastAsiaTheme="minorEastAsia"/>
                <w:b/>
                <w:bCs/>
                <w:i w:val="0"/>
                <w:sz w:val="28"/>
                <w:szCs w:val="28"/>
              </w:rPr>
              <w:t xml:space="preserve"> «Мой дедушка был вишней»</w:t>
            </w:r>
            <w:r w:rsidRPr="00F419A6">
              <w:rPr>
                <w:rStyle w:val="17"/>
                <w:rFonts w:eastAsiaTheme="minorEastAsia"/>
                <w:bCs/>
                <w:i w:val="0"/>
                <w:sz w:val="28"/>
                <w:szCs w:val="28"/>
              </w:rPr>
              <w:t xml:space="preserve"> Проблема семейных отношений,</w:t>
            </w:r>
            <w:r w:rsidR="00F419A6" w:rsidRPr="00F419A6">
              <w:rPr>
                <w:rStyle w:val="17"/>
                <w:rFonts w:eastAsiaTheme="minorEastAsia"/>
                <w:bCs/>
                <w:i w:val="0"/>
                <w:sz w:val="28"/>
                <w:szCs w:val="28"/>
              </w:rPr>
              <w:t xml:space="preserve"> </w:t>
            </w:r>
            <w:r w:rsidRPr="00F419A6">
              <w:rPr>
                <w:rStyle w:val="17"/>
                <w:rFonts w:eastAsiaTheme="minorEastAsia"/>
                <w:bCs/>
                <w:i w:val="0"/>
                <w:sz w:val="28"/>
                <w:szCs w:val="28"/>
              </w:rPr>
              <w:t>поднимаемая в повести.</w:t>
            </w:r>
          </w:p>
          <w:p w:rsidR="0061304D" w:rsidRPr="00F419A6" w:rsidRDefault="00DC4C6E" w:rsidP="00770134">
            <w:pPr>
              <w:spacing w:after="0" w:line="360" w:lineRule="auto"/>
              <w:rPr>
                <w:rStyle w:val="17"/>
                <w:rFonts w:eastAsiaTheme="minorEastAsia"/>
                <w:bCs/>
                <w:i w:val="0"/>
                <w:sz w:val="28"/>
                <w:szCs w:val="28"/>
              </w:rPr>
            </w:pPr>
            <w:r w:rsidRPr="00F419A6">
              <w:rPr>
                <w:rStyle w:val="17"/>
                <w:rFonts w:eastAsiaTheme="minorEastAsia"/>
                <w:b/>
                <w:bCs/>
                <w:i w:val="0"/>
                <w:sz w:val="28"/>
                <w:szCs w:val="28"/>
              </w:rPr>
              <w:t xml:space="preserve">Читательская лаборатория «Учусь понимать внутренний мир  литературного героя» </w:t>
            </w:r>
            <w:r w:rsidRPr="00F419A6">
              <w:rPr>
                <w:rStyle w:val="17"/>
                <w:rFonts w:eastAsiaTheme="minorEastAsia"/>
                <w:bCs/>
                <w:i w:val="0"/>
                <w:sz w:val="28"/>
                <w:szCs w:val="28"/>
              </w:rPr>
              <w:t>Работа с научной статьёй</w:t>
            </w:r>
          </w:p>
          <w:p w:rsidR="0089315C" w:rsidRPr="00F419A6" w:rsidRDefault="0089315C" w:rsidP="00770134">
            <w:pPr>
              <w:spacing w:after="0" w:line="360" w:lineRule="auto"/>
              <w:rPr>
                <w:rStyle w:val="17"/>
                <w:rFonts w:eastAsiaTheme="minorEastAsia"/>
                <w:bCs/>
                <w:i w:val="0"/>
                <w:sz w:val="28"/>
                <w:szCs w:val="28"/>
              </w:rPr>
            </w:pPr>
            <w:r w:rsidRPr="00F419A6">
              <w:rPr>
                <w:rStyle w:val="17"/>
                <w:rFonts w:eastAsiaTheme="minorEastAsia"/>
                <w:b/>
                <w:bCs/>
                <w:i w:val="0"/>
                <w:sz w:val="28"/>
                <w:szCs w:val="28"/>
              </w:rPr>
              <w:t>А.М.Климов «Самолёт в космосе»</w:t>
            </w:r>
            <w:r w:rsidRPr="00F419A6">
              <w:rPr>
                <w:rStyle w:val="17"/>
                <w:rFonts w:eastAsiaTheme="minorEastAsia"/>
                <w:bCs/>
                <w:i w:val="0"/>
                <w:sz w:val="28"/>
                <w:szCs w:val="28"/>
              </w:rPr>
              <w:t xml:space="preserve"> Проблема истинного героизма в рассказе.</w:t>
            </w:r>
          </w:p>
          <w:p w:rsidR="00A9352D" w:rsidRPr="00F419A6" w:rsidRDefault="0089315C" w:rsidP="00770134">
            <w:pPr>
              <w:spacing w:after="0" w:line="360" w:lineRule="auto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bidi="ru-RU"/>
              </w:rPr>
            </w:pPr>
            <w:r w:rsidRPr="00F419A6">
              <w:rPr>
                <w:rStyle w:val="17"/>
                <w:rFonts w:eastAsiaTheme="minorEastAsia"/>
                <w:b/>
                <w:bCs/>
                <w:i w:val="0"/>
                <w:sz w:val="28"/>
                <w:szCs w:val="28"/>
              </w:rPr>
              <w:t>А.</w:t>
            </w:r>
            <w:r w:rsidR="00F419A6" w:rsidRPr="00F419A6">
              <w:rPr>
                <w:rStyle w:val="17"/>
                <w:rFonts w:eastAsiaTheme="minorEastAsia"/>
                <w:b/>
                <w:bCs/>
                <w:i w:val="0"/>
                <w:sz w:val="28"/>
                <w:szCs w:val="28"/>
              </w:rPr>
              <w:t xml:space="preserve"> </w:t>
            </w:r>
            <w:proofErr w:type="spellStart"/>
            <w:r w:rsidRPr="00F419A6">
              <w:rPr>
                <w:rStyle w:val="17"/>
                <w:rFonts w:eastAsiaTheme="minorEastAsia"/>
                <w:b/>
                <w:bCs/>
                <w:i w:val="0"/>
                <w:sz w:val="28"/>
                <w:szCs w:val="28"/>
              </w:rPr>
              <w:t>Жвалевский</w:t>
            </w:r>
            <w:proofErr w:type="spellEnd"/>
            <w:r w:rsidRPr="00F419A6">
              <w:rPr>
                <w:rStyle w:val="17"/>
                <w:rFonts w:eastAsiaTheme="minorEastAsia"/>
                <w:b/>
                <w:bCs/>
                <w:i w:val="0"/>
                <w:sz w:val="28"/>
                <w:szCs w:val="28"/>
              </w:rPr>
              <w:t>,</w:t>
            </w:r>
            <w:r w:rsidR="00F419A6" w:rsidRPr="00F419A6">
              <w:rPr>
                <w:rStyle w:val="17"/>
                <w:rFonts w:eastAsiaTheme="minorEastAsia"/>
                <w:b/>
                <w:bCs/>
                <w:i w:val="0"/>
                <w:sz w:val="28"/>
                <w:szCs w:val="28"/>
              </w:rPr>
              <w:t xml:space="preserve">  </w:t>
            </w:r>
            <w:r w:rsidR="00A9352D" w:rsidRPr="00F419A6">
              <w:rPr>
                <w:rStyle w:val="17"/>
                <w:rFonts w:eastAsiaTheme="minorEastAsia"/>
                <w:b/>
                <w:bCs/>
                <w:i w:val="0"/>
                <w:sz w:val="28"/>
                <w:szCs w:val="28"/>
              </w:rPr>
              <w:t>Е.</w:t>
            </w:r>
            <w:r w:rsidR="00F419A6" w:rsidRPr="00F419A6">
              <w:rPr>
                <w:rStyle w:val="17"/>
                <w:rFonts w:eastAsiaTheme="minorEastAsia"/>
                <w:b/>
                <w:bCs/>
                <w:i w:val="0"/>
                <w:sz w:val="28"/>
                <w:szCs w:val="28"/>
              </w:rPr>
              <w:t xml:space="preserve"> </w:t>
            </w:r>
            <w:r w:rsidR="00A9352D" w:rsidRPr="00F419A6">
              <w:rPr>
                <w:rStyle w:val="17"/>
                <w:rFonts w:eastAsiaTheme="minorEastAsia"/>
                <w:b/>
                <w:bCs/>
                <w:i w:val="0"/>
                <w:sz w:val="28"/>
                <w:szCs w:val="28"/>
              </w:rPr>
              <w:t>Пастернак «Смерть мёртвым душам!»</w:t>
            </w:r>
            <w:r w:rsidR="00A9352D" w:rsidRPr="00F419A6">
              <w:rPr>
                <w:rStyle w:val="17"/>
                <w:rFonts w:eastAsiaTheme="minorEastAsia"/>
                <w:bCs/>
                <w:i w:val="0"/>
                <w:sz w:val="28"/>
                <w:szCs w:val="28"/>
              </w:rPr>
              <w:t xml:space="preserve"> </w:t>
            </w:r>
            <w:r w:rsidR="00A9352D" w:rsidRPr="00F419A6">
              <w:rPr>
                <w:rFonts w:ascii="Times New Roman" w:hAnsi="Times New Roman" w:cs="Times New Roman"/>
                <w:sz w:val="28"/>
                <w:szCs w:val="28"/>
              </w:rPr>
              <w:t xml:space="preserve">Роль литературы и чтения в современном мире. Роль </w:t>
            </w:r>
            <w:proofErr w:type="spellStart"/>
            <w:r w:rsidR="00A9352D" w:rsidRPr="00F419A6">
              <w:rPr>
                <w:rFonts w:ascii="Times New Roman" w:hAnsi="Times New Roman" w:cs="Times New Roman"/>
                <w:sz w:val="28"/>
                <w:szCs w:val="28"/>
              </w:rPr>
              <w:t>интертекста</w:t>
            </w:r>
            <w:proofErr w:type="spellEnd"/>
            <w:r w:rsidR="00A9352D" w:rsidRPr="00F419A6">
              <w:rPr>
                <w:rFonts w:ascii="Times New Roman" w:hAnsi="Times New Roman" w:cs="Times New Roman"/>
                <w:sz w:val="28"/>
                <w:szCs w:val="28"/>
              </w:rPr>
              <w:t xml:space="preserve"> в произведении. Проблема воспитания художественного вкуса читателей. Жизнь литературных произведений в сети Интернет. </w:t>
            </w:r>
            <w:proofErr w:type="spellStart"/>
            <w:r w:rsidR="00A9352D" w:rsidRPr="00F419A6">
              <w:rPr>
                <w:rFonts w:ascii="Times New Roman" w:hAnsi="Times New Roman" w:cs="Times New Roman"/>
                <w:sz w:val="28"/>
                <w:szCs w:val="28"/>
              </w:rPr>
              <w:t>Фанфик</w:t>
            </w:r>
            <w:proofErr w:type="spellEnd"/>
            <w:r w:rsidR="00A9352D" w:rsidRPr="00F419A6">
              <w:rPr>
                <w:rFonts w:ascii="Times New Roman" w:hAnsi="Times New Roman" w:cs="Times New Roman"/>
                <w:sz w:val="28"/>
                <w:szCs w:val="28"/>
              </w:rPr>
              <w:t xml:space="preserve"> как жанр современной </w:t>
            </w:r>
            <w:r w:rsidR="00F419A6" w:rsidRPr="00F419A6">
              <w:rPr>
                <w:rFonts w:ascii="Times New Roman" w:hAnsi="Times New Roman" w:cs="Times New Roman"/>
                <w:sz w:val="28"/>
                <w:szCs w:val="28"/>
              </w:rPr>
              <w:t>ли</w:t>
            </w:r>
            <w:r w:rsidR="00A9352D" w:rsidRPr="00F419A6">
              <w:rPr>
                <w:rFonts w:ascii="Times New Roman" w:hAnsi="Times New Roman" w:cs="Times New Roman"/>
                <w:sz w:val="28"/>
                <w:szCs w:val="28"/>
              </w:rPr>
              <w:t xml:space="preserve">тературы. </w:t>
            </w:r>
          </w:p>
          <w:p w:rsidR="0089315C" w:rsidRPr="00F419A6" w:rsidRDefault="0089315C" w:rsidP="00770134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33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2457C" w:rsidRPr="00F419A6" w:rsidRDefault="0092457C" w:rsidP="00924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2457C" w:rsidRPr="00F419A6" w:rsidRDefault="0092457C" w:rsidP="00924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2457C" w:rsidRPr="00F419A6" w:rsidRDefault="0092457C" w:rsidP="00924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2457C" w:rsidRPr="00F419A6" w:rsidRDefault="0092457C" w:rsidP="00924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9352D" w:rsidRPr="00F419A6" w:rsidTr="00A9352D">
        <w:trPr>
          <w:tblCellSpacing w:w="15" w:type="dxa"/>
        </w:trPr>
        <w:tc>
          <w:tcPr>
            <w:tcW w:w="808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9352D" w:rsidRPr="00F419A6" w:rsidRDefault="00A9352D" w:rsidP="0077013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419A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А</w:t>
            </w:r>
            <w:r w:rsidR="00EB6DD9" w:rsidRPr="00F419A6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F419A6">
              <w:rPr>
                <w:rFonts w:ascii="Times New Roman" w:hAnsi="Times New Roman" w:cs="Times New Roman"/>
                <w:b/>
                <w:sz w:val="28"/>
                <w:szCs w:val="28"/>
              </w:rPr>
              <w:t>Жвалевский</w:t>
            </w:r>
            <w:proofErr w:type="spellEnd"/>
            <w:r w:rsidRPr="00F419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Е. Пастернак. </w:t>
            </w:r>
            <w:r w:rsidRPr="00F419A6">
              <w:rPr>
                <w:rFonts w:ascii="Times New Roman" w:hAnsi="Times New Roman" w:cs="Times New Roman"/>
                <w:sz w:val="28"/>
                <w:szCs w:val="28"/>
              </w:rPr>
              <w:t xml:space="preserve">Повесть </w:t>
            </w:r>
            <w:r w:rsidRPr="00F419A6">
              <w:rPr>
                <w:rFonts w:ascii="Times New Roman" w:hAnsi="Times New Roman" w:cs="Times New Roman"/>
                <w:b/>
                <w:sz w:val="28"/>
                <w:szCs w:val="28"/>
              </w:rPr>
              <w:t>«Я хочу в школу»</w:t>
            </w:r>
            <w:r w:rsidR="00EB6DD9" w:rsidRPr="00F419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F419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F419A6">
              <w:rPr>
                <w:rFonts w:ascii="Times New Roman" w:hAnsi="Times New Roman" w:cs="Times New Roman"/>
                <w:sz w:val="28"/>
                <w:szCs w:val="28"/>
              </w:rPr>
              <w:t>Образ школы мечты. Роль учителя в формировании личности ребенка. Учение с мучением или учение с увлечением. Стойкость в преодолении трудностей Михайловны как наставника и учителя. Попытка обретения идеала.</w:t>
            </w:r>
          </w:p>
          <w:p w:rsidR="0022379C" w:rsidRPr="00F419A6" w:rsidRDefault="0022379C" w:rsidP="0077013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9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А. </w:t>
            </w:r>
            <w:proofErr w:type="spellStart"/>
            <w:r w:rsidRPr="00F419A6">
              <w:rPr>
                <w:rFonts w:ascii="Times New Roman" w:hAnsi="Times New Roman" w:cs="Times New Roman"/>
                <w:b/>
                <w:sz w:val="28"/>
                <w:szCs w:val="28"/>
              </w:rPr>
              <w:t>Жвалевский</w:t>
            </w:r>
            <w:proofErr w:type="spellEnd"/>
            <w:r w:rsidRPr="00F419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Е. Пастернак</w:t>
            </w:r>
            <w:r w:rsidRPr="00F419A6">
              <w:rPr>
                <w:rFonts w:ascii="Times New Roman" w:hAnsi="Times New Roman" w:cs="Times New Roman"/>
                <w:sz w:val="28"/>
                <w:szCs w:val="28"/>
              </w:rPr>
              <w:t xml:space="preserve"> Повесть </w:t>
            </w:r>
            <w:r w:rsidRPr="00F419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«Время всегда хорошее» </w:t>
            </w:r>
            <w:r w:rsidRPr="00F419A6">
              <w:rPr>
                <w:rFonts w:ascii="Times New Roman" w:hAnsi="Times New Roman" w:cs="Times New Roman"/>
                <w:sz w:val="28"/>
                <w:szCs w:val="28"/>
              </w:rPr>
              <w:t>Фантастика и реальность в произведении. Сопоставительная характеристика школы прошлого и школы будущего. Смысл заглавия повести. Особенности композиции и образы рассказчиков. Тема дружбы в произведении. Влияние эпохи на формирование мировоззрения героев.</w:t>
            </w:r>
          </w:p>
          <w:p w:rsidR="00A9352D" w:rsidRPr="00F419A6" w:rsidRDefault="0022379C" w:rsidP="00770134">
            <w:pPr>
              <w:spacing w:after="24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5F5F5"/>
              </w:rPr>
            </w:pPr>
            <w:r w:rsidRPr="00F419A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А.Алексин «А тем временем где-то»</w:t>
            </w:r>
            <w:r w:rsidR="00D90002" w:rsidRPr="00F419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Отношен</w:t>
            </w:r>
            <w:r w:rsidR="00D403E1" w:rsidRPr="00F419A6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="00D90002" w:rsidRPr="00F419A6">
              <w:rPr>
                <w:rFonts w:ascii="Times New Roman" w:eastAsia="Times New Roman" w:hAnsi="Times New Roman" w:cs="Times New Roman"/>
                <w:sz w:val="28"/>
                <w:szCs w:val="28"/>
              </w:rPr>
              <w:t>я в семье Емельяновых,</w:t>
            </w:r>
            <w:r w:rsidR="00D90002" w:rsidRPr="00F419A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5F5F5"/>
              </w:rPr>
              <w:t xml:space="preserve"> </w:t>
            </w:r>
            <w:r w:rsidR="00D403E1" w:rsidRPr="00F419A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5F5F5"/>
              </w:rPr>
              <w:t>умение</w:t>
            </w:r>
            <w:r w:rsidR="00D90002" w:rsidRPr="00F419A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5F5F5"/>
              </w:rPr>
              <w:t xml:space="preserve"> делать добро; чтобы защитить человека, не надо спрашивать его разрешение; дети равноправны </w:t>
            </w:r>
            <w:proofErr w:type="gramStart"/>
            <w:r w:rsidR="00D90002" w:rsidRPr="00F419A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5F5F5"/>
              </w:rPr>
              <w:t>со</w:t>
            </w:r>
            <w:proofErr w:type="gramEnd"/>
            <w:r w:rsidR="00D90002" w:rsidRPr="00F419A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5F5F5"/>
              </w:rPr>
              <w:t xml:space="preserve"> взрослыми в главном – в нравственной ответственности за происходящее.</w:t>
            </w:r>
          </w:p>
          <w:p w:rsidR="00D403E1" w:rsidRPr="00F419A6" w:rsidRDefault="00D403E1" w:rsidP="00770134">
            <w:pPr>
              <w:spacing w:after="24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5F5F5"/>
              </w:rPr>
            </w:pPr>
            <w:r w:rsidRPr="00F419A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5F5F5"/>
              </w:rPr>
              <w:t>Е.Шварц «Дракон»</w:t>
            </w:r>
            <w:r w:rsidRPr="00F419A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5F5F5"/>
              </w:rPr>
              <w:t xml:space="preserve"> Борьба добра и зла в пьесе</w:t>
            </w:r>
          </w:p>
          <w:p w:rsidR="00D403E1" w:rsidRPr="00F419A6" w:rsidRDefault="00A969CD" w:rsidP="00770134">
            <w:pPr>
              <w:spacing w:after="240" w:line="360" w:lineRule="auto"/>
              <w:rPr>
                <w:rStyle w:val="17"/>
                <w:rFonts w:eastAsiaTheme="minorEastAsia"/>
                <w:bCs/>
                <w:i w:val="0"/>
                <w:sz w:val="28"/>
                <w:szCs w:val="28"/>
              </w:rPr>
            </w:pPr>
            <w:proofErr w:type="spellStart"/>
            <w:r w:rsidRPr="00F419A6">
              <w:rPr>
                <w:rStyle w:val="17"/>
                <w:rFonts w:eastAsiaTheme="minorEastAsia"/>
                <w:b/>
                <w:bCs/>
                <w:i w:val="0"/>
                <w:sz w:val="28"/>
                <w:szCs w:val="28"/>
              </w:rPr>
              <w:t>ДжеЛ</w:t>
            </w:r>
            <w:r w:rsidR="00D403E1" w:rsidRPr="00F419A6">
              <w:rPr>
                <w:rStyle w:val="17"/>
                <w:rFonts w:eastAsiaTheme="minorEastAsia"/>
                <w:b/>
                <w:bCs/>
                <w:i w:val="0"/>
                <w:sz w:val="28"/>
                <w:szCs w:val="28"/>
              </w:rPr>
              <w:t>ондон</w:t>
            </w:r>
            <w:proofErr w:type="spellEnd"/>
            <w:r w:rsidR="00D403E1" w:rsidRPr="00F419A6">
              <w:rPr>
                <w:rStyle w:val="17"/>
                <w:rFonts w:eastAsiaTheme="minorEastAsia"/>
                <w:b/>
                <w:bCs/>
                <w:i w:val="0"/>
                <w:sz w:val="28"/>
                <w:szCs w:val="28"/>
              </w:rPr>
              <w:t xml:space="preserve"> «Ошибка господа бога» </w:t>
            </w:r>
            <w:r w:rsidR="00D403E1" w:rsidRPr="00F419A6">
              <w:rPr>
                <w:rStyle w:val="17"/>
                <w:rFonts w:eastAsiaTheme="minorEastAsia"/>
                <w:bCs/>
                <w:i w:val="0"/>
                <w:sz w:val="28"/>
                <w:szCs w:val="28"/>
              </w:rPr>
              <w:t>Уроки нравственности в новелле</w:t>
            </w:r>
            <w:r w:rsidRPr="00F419A6">
              <w:rPr>
                <w:rStyle w:val="17"/>
                <w:rFonts w:eastAsiaTheme="minorEastAsia"/>
                <w:bCs/>
                <w:i w:val="0"/>
                <w:sz w:val="28"/>
                <w:szCs w:val="28"/>
              </w:rPr>
              <w:t>.</w:t>
            </w:r>
          </w:p>
          <w:p w:rsidR="00A969CD" w:rsidRPr="00F419A6" w:rsidRDefault="00A969CD" w:rsidP="00770134">
            <w:pPr>
              <w:spacing w:after="240" w:line="360" w:lineRule="auto"/>
              <w:rPr>
                <w:rStyle w:val="17"/>
                <w:rFonts w:eastAsiaTheme="minorEastAsia"/>
                <w:bCs/>
                <w:i w:val="0"/>
                <w:sz w:val="28"/>
                <w:szCs w:val="28"/>
              </w:rPr>
            </w:pPr>
            <w:r w:rsidRPr="00F419A6">
              <w:rPr>
                <w:rStyle w:val="17"/>
                <w:rFonts w:eastAsiaTheme="minorEastAsia"/>
                <w:b/>
                <w:bCs/>
                <w:i w:val="0"/>
                <w:sz w:val="28"/>
                <w:szCs w:val="28"/>
              </w:rPr>
              <w:t xml:space="preserve">П.А.Беляев «Человек-амфибия», «Голова профессора </w:t>
            </w:r>
            <w:proofErr w:type="spellStart"/>
            <w:r w:rsidRPr="00F419A6">
              <w:rPr>
                <w:rStyle w:val="17"/>
                <w:rFonts w:eastAsiaTheme="minorEastAsia"/>
                <w:b/>
                <w:bCs/>
                <w:i w:val="0"/>
                <w:sz w:val="28"/>
                <w:szCs w:val="28"/>
              </w:rPr>
              <w:t>Доуэля</w:t>
            </w:r>
            <w:proofErr w:type="spellEnd"/>
            <w:r w:rsidRPr="00F419A6">
              <w:rPr>
                <w:rStyle w:val="17"/>
                <w:rFonts w:eastAsiaTheme="minorEastAsia"/>
                <w:b/>
                <w:bCs/>
                <w:i w:val="0"/>
                <w:sz w:val="28"/>
                <w:szCs w:val="28"/>
              </w:rPr>
              <w:t xml:space="preserve">». </w:t>
            </w:r>
            <w:r w:rsidRPr="00F419A6">
              <w:rPr>
                <w:rStyle w:val="17"/>
                <w:rFonts w:eastAsiaTheme="minorEastAsia"/>
                <w:bCs/>
                <w:i w:val="0"/>
                <w:sz w:val="28"/>
                <w:szCs w:val="28"/>
              </w:rPr>
              <w:t>Проблема моральной ответственности учёного за своё открытие.</w:t>
            </w:r>
          </w:p>
          <w:p w:rsidR="005D1DC6" w:rsidRPr="00F419A6" w:rsidRDefault="00944E96" w:rsidP="00770134">
            <w:pPr>
              <w:pStyle w:val="a3"/>
              <w:shd w:val="clear" w:color="auto" w:fill="FFFFFF" w:themeFill="background1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F419A6">
              <w:rPr>
                <w:rStyle w:val="17"/>
                <w:rFonts w:eastAsiaTheme="minorEastAsia"/>
                <w:b/>
                <w:bCs/>
                <w:i w:val="0"/>
                <w:sz w:val="28"/>
                <w:szCs w:val="28"/>
              </w:rPr>
              <w:t>А.Приставкин «Ночевала тучка золотая»</w:t>
            </w:r>
            <w:r w:rsidR="005D1DC6" w:rsidRPr="00F419A6">
              <w:rPr>
                <w:rStyle w:val="17"/>
                <w:rFonts w:eastAsiaTheme="minorEastAsia"/>
                <w:bCs/>
                <w:i w:val="0"/>
                <w:sz w:val="28"/>
                <w:szCs w:val="28"/>
              </w:rPr>
              <w:t xml:space="preserve"> </w:t>
            </w:r>
            <w:r w:rsidR="005D1DC6" w:rsidRPr="00F419A6">
              <w:rPr>
                <w:color w:val="000000"/>
                <w:sz w:val="28"/>
                <w:szCs w:val="28"/>
              </w:rPr>
              <w:t>Особенность изображения исторических событий в повести,</w:t>
            </w:r>
            <w:r w:rsidR="00223FA2" w:rsidRPr="00F419A6">
              <w:rPr>
                <w:color w:val="000000"/>
                <w:sz w:val="28"/>
                <w:szCs w:val="28"/>
              </w:rPr>
              <w:t xml:space="preserve"> война глазами детей;</w:t>
            </w:r>
            <w:r w:rsidR="005D1DC6" w:rsidRPr="00F419A6">
              <w:rPr>
                <w:color w:val="000000"/>
                <w:sz w:val="28"/>
                <w:szCs w:val="28"/>
              </w:rPr>
              <w:t> судьба братьев в тяжкие годы войны; роль государства в судьбе целого народа и отдельной личности.</w:t>
            </w:r>
          </w:p>
          <w:p w:rsidR="005D1DC6" w:rsidRPr="00F419A6" w:rsidRDefault="005D1DC6" w:rsidP="00770134">
            <w:pPr>
              <w:pStyle w:val="a3"/>
              <w:shd w:val="clear" w:color="auto" w:fill="FFFFFF" w:themeFill="background1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</w:p>
          <w:p w:rsidR="00223FA2" w:rsidRPr="00F419A6" w:rsidRDefault="005D1DC6" w:rsidP="0077013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9A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Джон </w:t>
            </w:r>
            <w:proofErr w:type="spellStart"/>
            <w:r w:rsidRPr="00F419A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Бойн</w:t>
            </w:r>
            <w:proofErr w:type="spellEnd"/>
            <w:r w:rsidRPr="00F419A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«Мальчик в полосатой пижаме»</w:t>
            </w:r>
            <w:r w:rsidR="00223FA2" w:rsidRPr="00F41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223FA2" w:rsidRPr="00F419A6">
              <w:rPr>
                <w:rFonts w:ascii="Times New Roman" w:hAnsi="Times New Roman" w:cs="Times New Roman"/>
                <w:sz w:val="28"/>
                <w:szCs w:val="28"/>
              </w:rPr>
              <w:t xml:space="preserve">Исторический контекст. Мир взрослых и мир детей в повести. Тема ответственности родителей за судьбу детей. Мотив жестокости. Тема образования и воспитания в тоталитарном государстве. </w:t>
            </w:r>
          </w:p>
          <w:p w:rsidR="005D1DC6" w:rsidRPr="00F419A6" w:rsidRDefault="005D1DC6" w:rsidP="00770134">
            <w:pPr>
              <w:pStyle w:val="a3"/>
              <w:shd w:val="clear" w:color="auto" w:fill="FFFFFF" w:themeFill="background1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</w:p>
          <w:p w:rsidR="00A969CD" w:rsidRPr="00F419A6" w:rsidRDefault="00223FA2" w:rsidP="00770134">
            <w:pPr>
              <w:spacing w:after="24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419A6">
              <w:rPr>
                <w:rStyle w:val="17"/>
                <w:rFonts w:eastAsiaTheme="minorEastAsia"/>
                <w:b/>
                <w:bCs/>
                <w:i w:val="0"/>
                <w:sz w:val="28"/>
                <w:szCs w:val="28"/>
              </w:rPr>
              <w:t>Прсмотр</w:t>
            </w:r>
            <w:proofErr w:type="spellEnd"/>
            <w:r w:rsidRPr="00F419A6">
              <w:rPr>
                <w:rStyle w:val="17"/>
                <w:rFonts w:eastAsiaTheme="minorEastAsia"/>
                <w:b/>
                <w:bCs/>
                <w:i w:val="0"/>
                <w:sz w:val="28"/>
                <w:szCs w:val="28"/>
              </w:rPr>
              <w:t xml:space="preserve"> и обсуждение фильма Марка </w:t>
            </w:r>
            <w:proofErr w:type="spellStart"/>
            <w:r w:rsidRPr="00F419A6">
              <w:rPr>
                <w:rStyle w:val="17"/>
                <w:rFonts w:eastAsiaTheme="minorEastAsia"/>
                <w:b/>
                <w:bCs/>
                <w:i w:val="0"/>
                <w:sz w:val="28"/>
                <w:szCs w:val="28"/>
              </w:rPr>
              <w:t>Хермана</w:t>
            </w:r>
            <w:proofErr w:type="spellEnd"/>
            <w:r w:rsidRPr="00F419A6">
              <w:rPr>
                <w:rStyle w:val="17"/>
                <w:rFonts w:eastAsiaTheme="minorEastAsia"/>
                <w:b/>
                <w:bCs/>
                <w:i w:val="0"/>
                <w:sz w:val="28"/>
                <w:szCs w:val="28"/>
              </w:rPr>
              <w:t xml:space="preserve"> «Мальчик в полосатой пижаме» </w:t>
            </w:r>
            <w:r w:rsidRPr="00F419A6">
              <w:rPr>
                <w:rFonts w:ascii="Times New Roman" w:hAnsi="Times New Roman" w:cs="Times New Roman"/>
                <w:sz w:val="28"/>
                <w:szCs w:val="28"/>
              </w:rPr>
              <w:t xml:space="preserve">Просмотр фильма, комментирование отдельных эпизодов. Сопоставление фильма и книги. </w:t>
            </w:r>
            <w:r w:rsidR="005769A8" w:rsidRPr="00F419A6">
              <w:rPr>
                <w:rFonts w:ascii="Times New Roman" w:hAnsi="Times New Roman" w:cs="Times New Roman"/>
                <w:sz w:val="28"/>
                <w:szCs w:val="28"/>
              </w:rPr>
              <w:t>Рецензирование.</w:t>
            </w:r>
          </w:p>
          <w:p w:rsidR="005769A8" w:rsidRPr="00F419A6" w:rsidRDefault="005769A8" w:rsidP="00770134">
            <w:pPr>
              <w:spacing w:after="24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419A6">
              <w:rPr>
                <w:rFonts w:ascii="Times New Roman" w:hAnsi="Times New Roman" w:cs="Times New Roman"/>
                <w:b/>
                <w:sz w:val="28"/>
                <w:szCs w:val="28"/>
              </w:rPr>
              <w:t>А.Лиханов</w:t>
            </w:r>
            <w:proofErr w:type="spellEnd"/>
            <w:r w:rsidRPr="00F419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3C6E95" w:rsidRPr="00F419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F419A6">
              <w:rPr>
                <w:rFonts w:ascii="Times New Roman" w:hAnsi="Times New Roman" w:cs="Times New Roman"/>
                <w:b/>
                <w:sz w:val="28"/>
                <w:szCs w:val="28"/>
              </w:rPr>
              <w:t>«Последние холода»</w:t>
            </w:r>
            <w:r w:rsidR="003C6E95" w:rsidRPr="00F419A6">
              <w:rPr>
                <w:rFonts w:ascii="Times New Roman" w:hAnsi="Times New Roman" w:cs="Times New Roman"/>
                <w:sz w:val="28"/>
                <w:szCs w:val="28"/>
              </w:rPr>
              <w:t xml:space="preserve"> Тема послевоенного детства. </w:t>
            </w:r>
            <w:proofErr w:type="spellStart"/>
            <w:r w:rsidR="003C6E95" w:rsidRPr="00F419A6">
              <w:rPr>
                <w:rFonts w:ascii="Times New Roman" w:hAnsi="Times New Roman" w:cs="Times New Roman"/>
                <w:sz w:val="28"/>
                <w:szCs w:val="28"/>
              </w:rPr>
              <w:t>Жедрость</w:t>
            </w:r>
            <w:proofErr w:type="spellEnd"/>
            <w:r w:rsidR="003C6E95" w:rsidRPr="00F419A6">
              <w:rPr>
                <w:rFonts w:ascii="Times New Roman" w:hAnsi="Times New Roman" w:cs="Times New Roman"/>
                <w:sz w:val="28"/>
                <w:szCs w:val="28"/>
              </w:rPr>
              <w:t xml:space="preserve"> и жадность; добро и зло; бескорыстие, способность помочь другому; как человеку остаться человеком.</w:t>
            </w:r>
          </w:p>
          <w:p w:rsidR="00A969CD" w:rsidRPr="00F419A6" w:rsidRDefault="00770134" w:rsidP="00770134">
            <w:pPr>
              <w:spacing w:after="24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19A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«Важное - в деталях»</w:t>
            </w:r>
            <w:proofErr w:type="gramStart"/>
            <w:r w:rsidRPr="00F419A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  <w:r w:rsidRPr="00F419A6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F419A6">
              <w:rPr>
                <w:rFonts w:ascii="Times New Roman" w:eastAsia="Times New Roman" w:hAnsi="Times New Roman" w:cs="Times New Roman"/>
                <w:sz w:val="28"/>
                <w:szCs w:val="28"/>
              </w:rPr>
              <w:t>редставление исследовательских работ по изученным произведениям.</w:t>
            </w:r>
          </w:p>
        </w:tc>
        <w:tc>
          <w:tcPr>
            <w:tcW w:w="33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9352D" w:rsidRPr="00F419A6" w:rsidRDefault="00A9352D" w:rsidP="00924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9352D" w:rsidRPr="00F419A6" w:rsidRDefault="00A9352D" w:rsidP="00924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9352D" w:rsidRPr="00F419A6" w:rsidRDefault="00A9352D" w:rsidP="00924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9352D" w:rsidRPr="00F419A6" w:rsidRDefault="00A9352D" w:rsidP="00924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07959" w:rsidRPr="00F419A6" w:rsidTr="00D403E1">
        <w:trPr>
          <w:trHeight w:val="381"/>
          <w:tblCellSpacing w:w="15" w:type="dxa"/>
        </w:trPr>
        <w:tc>
          <w:tcPr>
            <w:tcW w:w="808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2457C" w:rsidRPr="00F419A6" w:rsidRDefault="0092457C" w:rsidP="00770134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2457C" w:rsidRPr="00F419A6" w:rsidRDefault="0092457C" w:rsidP="00924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2457C" w:rsidRPr="00F419A6" w:rsidRDefault="0092457C" w:rsidP="00924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2457C" w:rsidRPr="00F419A6" w:rsidRDefault="0092457C" w:rsidP="00924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2457C" w:rsidRPr="00F419A6" w:rsidRDefault="0092457C" w:rsidP="00924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07959" w:rsidRPr="00F419A6" w:rsidTr="00A9352D">
        <w:trPr>
          <w:tblCellSpacing w:w="15" w:type="dxa"/>
        </w:trPr>
        <w:tc>
          <w:tcPr>
            <w:tcW w:w="808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2457C" w:rsidRPr="00F419A6" w:rsidRDefault="0092457C" w:rsidP="00770134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2457C" w:rsidRPr="00F419A6" w:rsidRDefault="0092457C" w:rsidP="00924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2457C" w:rsidRPr="00F419A6" w:rsidRDefault="0092457C" w:rsidP="00924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2457C" w:rsidRPr="00F419A6" w:rsidRDefault="0092457C" w:rsidP="00924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2457C" w:rsidRPr="00F419A6" w:rsidRDefault="0092457C" w:rsidP="00924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84366" w:rsidRPr="00F419A6" w:rsidTr="00A9352D">
        <w:trPr>
          <w:tblCellSpacing w:w="15" w:type="dxa"/>
        </w:trPr>
        <w:tc>
          <w:tcPr>
            <w:tcW w:w="808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284366" w:rsidRPr="00F419A6" w:rsidRDefault="00284366" w:rsidP="00770134">
            <w:pPr>
              <w:spacing w:line="360" w:lineRule="auto"/>
              <w:jc w:val="both"/>
              <w:rPr>
                <w:rStyle w:val="17"/>
                <w:rFonts w:eastAsiaTheme="minorEastAsia"/>
                <w:bCs/>
                <w:i w:val="0"/>
                <w:iCs w:val="0"/>
                <w:sz w:val="28"/>
                <w:szCs w:val="28"/>
              </w:rPr>
            </w:pPr>
          </w:p>
        </w:tc>
        <w:tc>
          <w:tcPr>
            <w:tcW w:w="33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284366" w:rsidRPr="00F419A6" w:rsidRDefault="00284366" w:rsidP="00924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284366" w:rsidRPr="00F419A6" w:rsidRDefault="00284366" w:rsidP="00924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284366" w:rsidRPr="00F419A6" w:rsidRDefault="00284366" w:rsidP="00924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284366" w:rsidRPr="00F419A6" w:rsidRDefault="00284366" w:rsidP="00924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84366" w:rsidRPr="00F419A6" w:rsidTr="00A9352D">
        <w:trPr>
          <w:tblCellSpacing w:w="15" w:type="dxa"/>
        </w:trPr>
        <w:tc>
          <w:tcPr>
            <w:tcW w:w="808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284366" w:rsidRPr="00F419A6" w:rsidRDefault="00284366" w:rsidP="00770134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284366" w:rsidRPr="00F419A6" w:rsidRDefault="00284366" w:rsidP="00924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284366" w:rsidRPr="00F419A6" w:rsidRDefault="00284366" w:rsidP="00924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284366" w:rsidRPr="00F419A6" w:rsidRDefault="00284366" w:rsidP="00924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284366" w:rsidRPr="00F419A6" w:rsidRDefault="00284366" w:rsidP="00924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84366" w:rsidRPr="00F419A6" w:rsidTr="00A9352D">
        <w:trPr>
          <w:tblCellSpacing w:w="15" w:type="dxa"/>
        </w:trPr>
        <w:tc>
          <w:tcPr>
            <w:tcW w:w="808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284366" w:rsidRPr="00F419A6" w:rsidRDefault="00284366" w:rsidP="00770134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284366" w:rsidRPr="00F419A6" w:rsidRDefault="00284366" w:rsidP="00924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284366" w:rsidRPr="00F419A6" w:rsidRDefault="00284366" w:rsidP="00924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284366" w:rsidRPr="00F419A6" w:rsidRDefault="00284366" w:rsidP="00924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284366" w:rsidRPr="00F419A6" w:rsidRDefault="00284366" w:rsidP="00924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84366" w:rsidRPr="00F419A6" w:rsidTr="00A9352D">
        <w:trPr>
          <w:tblCellSpacing w:w="15" w:type="dxa"/>
        </w:trPr>
        <w:tc>
          <w:tcPr>
            <w:tcW w:w="808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284366" w:rsidRPr="00F419A6" w:rsidRDefault="00284366" w:rsidP="00770134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284366" w:rsidRPr="00F419A6" w:rsidRDefault="00284366" w:rsidP="00924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284366" w:rsidRPr="00F419A6" w:rsidRDefault="00284366" w:rsidP="00924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284366" w:rsidRPr="00F419A6" w:rsidRDefault="00284366" w:rsidP="00924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284366" w:rsidRPr="00F419A6" w:rsidRDefault="00284366" w:rsidP="00924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84366" w:rsidRPr="00F419A6" w:rsidTr="00A9352D">
        <w:trPr>
          <w:tblCellSpacing w:w="15" w:type="dxa"/>
        </w:trPr>
        <w:tc>
          <w:tcPr>
            <w:tcW w:w="808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284366" w:rsidRPr="00F419A6" w:rsidRDefault="00284366" w:rsidP="00770134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284366" w:rsidRPr="00F419A6" w:rsidRDefault="00284366" w:rsidP="00924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284366" w:rsidRPr="00F419A6" w:rsidRDefault="00284366" w:rsidP="00924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284366" w:rsidRPr="00F419A6" w:rsidRDefault="00284366" w:rsidP="00924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284366" w:rsidRPr="00F419A6" w:rsidRDefault="00284366" w:rsidP="00924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84366" w:rsidRPr="00F419A6" w:rsidTr="00A9352D">
        <w:trPr>
          <w:tblCellSpacing w:w="15" w:type="dxa"/>
        </w:trPr>
        <w:tc>
          <w:tcPr>
            <w:tcW w:w="808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284366" w:rsidRPr="00F419A6" w:rsidRDefault="00284366" w:rsidP="00770134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284366" w:rsidRPr="00F419A6" w:rsidRDefault="00284366" w:rsidP="00924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284366" w:rsidRPr="00F419A6" w:rsidRDefault="00284366" w:rsidP="00924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284366" w:rsidRPr="00F419A6" w:rsidRDefault="00284366" w:rsidP="00924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284366" w:rsidRPr="00F419A6" w:rsidRDefault="00284366" w:rsidP="00924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84366" w:rsidRPr="00F419A6" w:rsidTr="00A9352D">
        <w:trPr>
          <w:tblCellSpacing w:w="15" w:type="dxa"/>
        </w:trPr>
        <w:tc>
          <w:tcPr>
            <w:tcW w:w="808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284366" w:rsidRPr="00F419A6" w:rsidRDefault="00284366" w:rsidP="00770134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284366" w:rsidRPr="00F419A6" w:rsidRDefault="00284366" w:rsidP="00924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284366" w:rsidRPr="00F419A6" w:rsidRDefault="00284366" w:rsidP="00924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284366" w:rsidRPr="00F419A6" w:rsidRDefault="00284366" w:rsidP="00924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284366" w:rsidRPr="00F419A6" w:rsidRDefault="00284366" w:rsidP="00924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84366" w:rsidRPr="00F419A6" w:rsidTr="00A9352D">
        <w:trPr>
          <w:tblCellSpacing w:w="15" w:type="dxa"/>
        </w:trPr>
        <w:tc>
          <w:tcPr>
            <w:tcW w:w="808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284366" w:rsidRPr="00F419A6" w:rsidRDefault="00284366" w:rsidP="00770134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284366" w:rsidRPr="00F419A6" w:rsidRDefault="00284366" w:rsidP="00924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284366" w:rsidRPr="00F419A6" w:rsidRDefault="00284366" w:rsidP="00924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284366" w:rsidRPr="00F419A6" w:rsidRDefault="00284366" w:rsidP="00924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284366" w:rsidRPr="00F419A6" w:rsidRDefault="00284366" w:rsidP="00924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84366" w:rsidRPr="00F419A6" w:rsidTr="00A9352D">
        <w:trPr>
          <w:tblCellSpacing w:w="15" w:type="dxa"/>
        </w:trPr>
        <w:tc>
          <w:tcPr>
            <w:tcW w:w="808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284366" w:rsidRPr="00F419A6" w:rsidRDefault="00284366" w:rsidP="00770134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284366" w:rsidRPr="00F419A6" w:rsidRDefault="00284366" w:rsidP="00924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284366" w:rsidRPr="00F419A6" w:rsidRDefault="00284366" w:rsidP="00924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284366" w:rsidRPr="00F419A6" w:rsidRDefault="00284366" w:rsidP="00924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284366" w:rsidRPr="00F419A6" w:rsidRDefault="00284366" w:rsidP="00924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84366" w:rsidRPr="00F419A6" w:rsidTr="00A9352D">
        <w:trPr>
          <w:tblCellSpacing w:w="15" w:type="dxa"/>
        </w:trPr>
        <w:tc>
          <w:tcPr>
            <w:tcW w:w="808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284366" w:rsidRPr="00F419A6" w:rsidRDefault="00284366" w:rsidP="00924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284366" w:rsidRPr="00F419A6" w:rsidRDefault="00284366" w:rsidP="00924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284366" w:rsidRPr="00F419A6" w:rsidRDefault="00284366" w:rsidP="00924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284366" w:rsidRPr="00F419A6" w:rsidRDefault="00284366" w:rsidP="00924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284366" w:rsidRPr="00F419A6" w:rsidRDefault="00284366" w:rsidP="00924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92457C" w:rsidRPr="00F419A6" w:rsidRDefault="00F419A6" w:rsidP="0092457C">
      <w:pPr>
        <w:spacing w:after="24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5. </w:t>
      </w:r>
      <w:r w:rsidR="0092457C" w:rsidRPr="00F419A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Перечень учебно-методического обеспечения</w:t>
      </w:r>
    </w:p>
    <w:p w:rsidR="0092457C" w:rsidRPr="00F419A6" w:rsidRDefault="0092457C" w:rsidP="0092457C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</w:t>
      </w:r>
      <w:proofErr w:type="spellStart"/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>Альбеткова</w:t>
      </w:r>
      <w:proofErr w:type="spellEnd"/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Р.И. Русская словесность. От слова к словесности. 5-9классы - // Программы для общеобразовательных учреждений. – М., 2009.</w:t>
      </w:r>
    </w:p>
    <w:p w:rsidR="0092457C" w:rsidRPr="00F419A6" w:rsidRDefault="0092457C" w:rsidP="0092457C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</w:t>
      </w:r>
      <w:proofErr w:type="spellStart"/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>Альбеткова</w:t>
      </w:r>
      <w:proofErr w:type="spellEnd"/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Р.И. Русская словесность. От слова к словесности.7 класс.– М.: Дрофа, 2011.</w:t>
      </w:r>
    </w:p>
    <w:p w:rsidR="0092457C" w:rsidRPr="00F419A6" w:rsidRDefault="0092457C" w:rsidP="0092457C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</w:t>
      </w:r>
      <w:proofErr w:type="spellStart"/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>Альбеткова</w:t>
      </w:r>
      <w:proofErr w:type="spellEnd"/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Р.И. Методические рекомендации к учебнику «Русская словесность. 7 класс». – М., 2010.</w:t>
      </w:r>
    </w:p>
    <w:p w:rsidR="0092457C" w:rsidRPr="00F419A6" w:rsidRDefault="0092457C" w:rsidP="0092457C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4. </w:t>
      </w:r>
      <w:proofErr w:type="spellStart"/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>Альбеткова</w:t>
      </w:r>
      <w:proofErr w:type="spellEnd"/>
      <w:r w:rsidRPr="00F419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Р.И. Русская словесность. От слова к словесности.7 класс: рабочая тетрадь – М.: Дрофа, 2009</w:t>
      </w:r>
    </w:p>
    <w:p w:rsidR="00770134" w:rsidRPr="00F419A6" w:rsidRDefault="00770134" w:rsidP="00F419A6">
      <w:pPr>
        <w:pStyle w:val="a5"/>
        <w:numPr>
          <w:ilvl w:val="0"/>
          <w:numId w:val="2"/>
        </w:numPr>
        <w:shd w:val="clear" w:color="auto" w:fill="FFFFFF"/>
        <w:ind w:left="0" w:firstLine="0"/>
        <w:rPr>
          <w:color w:val="000000"/>
          <w:sz w:val="28"/>
          <w:szCs w:val="28"/>
        </w:rPr>
      </w:pPr>
      <w:proofErr w:type="spellStart"/>
      <w:r w:rsidRPr="00F419A6">
        <w:rPr>
          <w:color w:val="000000"/>
          <w:sz w:val="28"/>
          <w:szCs w:val="28"/>
        </w:rPr>
        <w:t>Абелюк</w:t>
      </w:r>
      <w:proofErr w:type="spellEnd"/>
      <w:r w:rsidRPr="00F419A6">
        <w:rPr>
          <w:color w:val="000000"/>
          <w:sz w:val="28"/>
          <w:szCs w:val="28"/>
        </w:rPr>
        <w:t xml:space="preserve">, Е. С. Практика чтения [Текст]: </w:t>
      </w:r>
      <w:proofErr w:type="spellStart"/>
      <w:r w:rsidRPr="00F419A6">
        <w:rPr>
          <w:color w:val="000000"/>
          <w:sz w:val="28"/>
          <w:szCs w:val="28"/>
        </w:rPr>
        <w:t>учеб</w:t>
      </w:r>
      <w:proofErr w:type="gramStart"/>
      <w:r w:rsidRPr="00F419A6">
        <w:rPr>
          <w:color w:val="000000"/>
          <w:sz w:val="28"/>
          <w:szCs w:val="28"/>
        </w:rPr>
        <w:t>.-</w:t>
      </w:r>
      <w:proofErr w:type="gramEnd"/>
      <w:r w:rsidRPr="00F419A6">
        <w:rPr>
          <w:color w:val="000000"/>
          <w:sz w:val="28"/>
          <w:szCs w:val="28"/>
        </w:rPr>
        <w:t>метод</w:t>
      </w:r>
      <w:proofErr w:type="spellEnd"/>
      <w:r w:rsidRPr="00F419A6">
        <w:rPr>
          <w:color w:val="000000"/>
          <w:sz w:val="28"/>
          <w:szCs w:val="28"/>
        </w:rPr>
        <w:t xml:space="preserve">. пособие / Е. С. </w:t>
      </w:r>
      <w:proofErr w:type="spellStart"/>
      <w:r w:rsidRPr="00F419A6">
        <w:rPr>
          <w:color w:val="000000"/>
          <w:sz w:val="28"/>
          <w:szCs w:val="28"/>
        </w:rPr>
        <w:t>Абелюк</w:t>
      </w:r>
      <w:proofErr w:type="spellEnd"/>
      <w:r w:rsidRPr="00F419A6">
        <w:rPr>
          <w:color w:val="000000"/>
          <w:sz w:val="28"/>
          <w:szCs w:val="28"/>
        </w:rPr>
        <w:t xml:space="preserve"> ; </w:t>
      </w:r>
      <w:proofErr w:type="spellStart"/>
      <w:r w:rsidRPr="00F419A6">
        <w:rPr>
          <w:color w:val="000000"/>
          <w:sz w:val="28"/>
          <w:szCs w:val="28"/>
        </w:rPr>
        <w:t>Нац</w:t>
      </w:r>
      <w:proofErr w:type="spellEnd"/>
      <w:r w:rsidRPr="00F419A6">
        <w:rPr>
          <w:color w:val="000000"/>
          <w:sz w:val="28"/>
          <w:szCs w:val="28"/>
        </w:rPr>
        <w:t xml:space="preserve">. </w:t>
      </w:r>
      <w:proofErr w:type="spellStart"/>
      <w:r w:rsidRPr="00F419A6">
        <w:rPr>
          <w:color w:val="000000"/>
          <w:sz w:val="28"/>
          <w:szCs w:val="28"/>
        </w:rPr>
        <w:t>исслед</w:t>
      </w:r>
      <w:proofErr w:type="spellEnd"/>
      <w:r w:rsidRPr="00F419A6">
        <w:rPr>
          <w:color w:val="000000"/>
          <w:sz w:val="28"/>
          <w:szCs w:val="28"/>
        </w:rPr>
        <w:t>. ун-т «Высшая школа экономики». — М.: Изд. дом Высшей школы экономики, 2016 — 236.</w:t>
      </w:r>
    </w:p>
    <w:p w:rsidR="00770134" w:rsidRPr="00F419A6" w:rsidRDefault="00770134" w:rsidP="00F419A6">
      <w:pPr>
        <w:pStyle w:val="a5"/>
        <w:numPr>
          <w:ilvl w:val="0"/>
          <w:numId w:val="2"/>
        </w:numPr>
        <w:shd w:val="clear" w:color="auto" w:fill="FFFFFF"/>
        <w:ind w:left="0" w:firstLine="0"/>
        <w:rPr>
          <w:color w:val="000000"/>
          <w:sz w:val="28"/>
          <w:szCs w:val="28"/>
        </w:rPr>
      </w:pPr>
      <w:proofErr w:type="spellStart"/>
      <w:r w:rsidRPr="00F419A6">
        <w:rPr>
          <w:color w:val="000000"/>
          <w:sz w:val="28"/>
          <w:szCs w:val="28"/>
        </w:rPr>
        <w:t>Пеннак</w:t>
      </w:r>
      <w:proofErr w:type="spellEnd"/>
      <w:r w:rsidRPr="00F419A6">
        <w:rPr>
          <w:color w:val="000000"/>
          <w:sz w:val="28"/>
          <w:szCs w:val="28"/>
        </w:rPr>
        <w:t xml:space="preserve"> Д. Как роман.- М. «Самокат», - 2019г.</w:t>
      </w:r>
    </w:p>
    <w:p w:rsidR="00770134" w:rsidRPr="00F419A6" w:rsidRDefault="00770134" w:rsidP="00F419A6">
      <w:pPr>
        <w:pStyle w:val="a5"/>
        <w:numPr>
          <w:ilvl w:val="0"/>
          <w:numId w:val="2"/>
        </w:numPr>
        <w:shd w:val="clear" w:color="auto" w:fill="FFFFFF"/>
        <w:ind w:left="0" w:firstLine="0"/>
        <w:rPr>
          <w:color w:val="000000"/>
          <w:sz w:val="28"/>
          <w:szCs w:val="28"/>
        </w:rPr>
      </w:pPr>
      <w:r w:rsidRPr="00F419A6">
        <w:rPr>
          <w:color w:val="000000"/>
          <w:sz w:val="28"/>
          <w:szCs w:val="28"/>
        </w:rPr>
        <w:t xml:space="preserve">Планы уроков и гиды по книгам от издательства «Самокат» </w:t>
      </w:r>
      <w:hyperlink r:id="rId5" w:history="1">
        <w:r w:rsidRPr="00F419A6">
          <w:rPr>
            <w:rStyle w:val="a6"/>
            <w:sz w:val="28"/>
            <w:szCs w:val="28"/>
          </w:rPr>
          <w:t>https://samokatbook.ru/schools-libraries/plany-urokov-i-gidy-po-knigam/</w:t>
        </w:r>
      </w:hyperlink>
    </w:p>
    <w:p w:rsidR="00770134" w:rsidRPr="00F419A6" w:rsidRDefault="00770134" w:rsidP="00F419A6">
      <w:pPr>
        <w:pStyle w:val="1"/>
        <w:numPr>
          <w:ilvl w:val="0"/>
          <w:numId w:val="2"/>
        </w:numPr>
        <w:shd w:val="clear" w:color="auto" w:fill="FFFFFF"/>
        <w:ind w:left="0" w:firstLine="0"/>
        <w:jc w:val="left"/>
        <w:rPr>
          <w:color w:val="000000"/>
          <w:sz w:val="28"/>
          <w:szCs w:val="28"/>
        </w:rPr>
      </w:pPr>
      <w:r w:rsidRPr="00F419A6">
        <w:rPr>
          <w:color w:val="000000"/>
          <w:sz w:val="28"/>
          <w:szCs w:val="28"/>
        </w:rPr>
        <w:t>«</w:t>
      </w:r>
      <w:proofErr w:type="spellStart"/>
      <w:r w:rsidRPr="00F419A6">
        <w:rPr>
          <w:color w:val="000000"/>
          <w:sz w:val="28"/>
          <w:szCs w:val="28"/>
        </w:rPr>
        <w:t>Эк</w:t>
      </w:r>
      <w:proofErr w:type="gramStart"/>
      <w:r w:rsidRPr="00F419A6">
        <w:rPr>
          <w:color w:val="000000"/>
          <w:sz w:val="28"/>
          <w:szCs w:val="28"/>
        </w:rPr>
        <w:t>c</w:t>
      </w:r>
      <w:proofErr w:type="gramEnd"/>
      <w:r w:rsidRPr="00F419A6">
        <w:rPr>
          <w:color w:val="000000"/>
          <w:sz w:val="28"/>
          <w:szCs w:val="28"/>
        </w:rPr>
        <w:t>пекто</w:t>
      </w:r>
      <w:proofErr w:type="spellEnd"/>
      <w:r w:rsidRPr="00F419A6">
        <w:rPr>
          <w:color w:val="000000"/>
          <w:sz w:val="28"/>
          <w:szCs w:val="28"/>
        </w:rPr>
        <w:t xml:space="preserve"> </w:t>
      </w:r>
      <w:proofErr w:type="spellStart"/>
      <w:r w:rsidRPr="00F419A6">
        <w:rPr>
          <w:color w:val="000000"/>
          <w:sz w:val="28"/>
          <w:szCs w:val="28"/>
        </w:rPr>
        <w:t>патронум</w:t>
      </w:r>
      <w:proofErr w:type="spellEnd"/>
      <w:r w:rsidRPr="00F419A6">
        <w:rPr>
          <w:color w:val="000000"/>
          <w:sz w:val="28"/>
          <w:szCs w:val="28"/>
        </w:rPr>
        <w:t xml:space="preserve">»! </w:t>
      </w:r>
      <w:proofErr w:type="gramStart"/>
      <w:r w:rsidRPr="00F419A6">
        <w:rPr>
          <w:color w:val="000000"/>
          <w:sz w:val="28"/>
          <w:szCs w:val="28"/>
        </w:rPr>
        <w:t>Книжный</w:t>
      </w:r>
      <w:proofErr w:type="gramEnd"/>
      <w:r w:rsidRPr="00F419A6">
        <w:rPr>
          <w:color w:val="000000"/>
          <w:sz w:val="28"/>
          <w:szCs w:val="28"/>
        </w:rPr>
        <w:t xml:space="preserve"> </w:t>
      </w:r>
      <w:proofErr w:type="spellStart"/>
      <w:r w:rsidRPr="00F419A6">
        <w:rPr>
          <w:color w:val="000000"/>
          <w:sz w:val="28"/>
          <w:szCs w:val="28"/>
        </w:rPr>
        <w:t>подкаст</w:t>
      </w:r>
      <w:proofErr w:type="spellEnd"/>
      <w:r w:rsidRPr="00F419A6">
        <w:rPr>
          <w:color w:val="000000"/>
          <w:sz w:val="28"/>
          <w:szCs w:val="28"/>
        </w:rPr>
        <w:t xml:space="preserve"> для детей и подростков Академии </w:t>
      </w:r>
      <w:proofErr w:type="spellStart"/>
      <w:r w:rsidRPr="00F419A6">
        <w:rPr>
          <w:color w:val="000000"/>
          <w:sz w:val="28"/>
          <w:szCs w:val="28"/>
          <w:lang w:val="en-US"/>
        </w:rPr>
        <w:t>Arzamas</w:t>
      </w:r>
      <w:proofErr w:type="spellEnd"/>
      <w:r w:rsidRPr="00F419A6">
        <w:rPr>
          <w:color w:val="000000"/>
          <w:sz w:val="28"/>
          <w:szCs w:val="28"/>
        </w:rPr>
        <w:t xml:space="preserve">  </w:t>
      </w:r>
      <w:hyperlink r:id="rId6" w:history="1">
        <w:r w:rsidRPr="00F419A6">
          <w:rPr>
            <w:rStyle w:val="a6"/>
            <w:sz w:val="28"/>
            <w:szCs w:val="28"/>
          </w:rPr>
          <w:t>https://arzamas.academy/radio/announcements/expecto-patronum</w:t>
        </w:r>
      </w:hyperlink>
    </w:p>
    <w:p w:rsidR="00770134" w:rsidRPr="00F419A6" w:rsidRDefault="00770134" w:rsidP="00F419A6">
      <w:pPr>
        <w:pStyle w:val="a5"/>
        <w:numPr>
          <w:ilvl w:val="0"/>
          <w:numId w:val="2"/>
        </w:numPr>
        <w:ind w:left="0" w:firstLine="0"/>
        <w:rPr>
          <w:color w:val="000000"/>
          <w:sz w:val="28"/>
          <w:szCs w:val="28"/>
        </w:rPr>
      </w:pPr>
      <w:r w:rsidRPr="00F419A6">
        <w:rPr>
          <w:color w:val="000000"/>
          <w:sz w:val="28"/>
          <w:szCs w:val="28"/>
        </w:rPr>
        <w:t>Проект А</w:t>
      </w:r>
      <w:proofErr w:type="gramStart"/>
      <w:r w:rsidRPr="00F419A6">
        <w:rPr>
          <w:color w:val="000000"/>
          <w:sz w:val="28"/>
          <w:szCs w:val="28"/>
        </w:rPr>
        <w:t>4</w:t>
      </w:r>
      <w:proofErr w:type="gramEnd"/>
      <w:r w:rsidRPr="00F419A6">
        <w:rPr>
          <w:color w:val="000000"/>
          <w:sz w:val="28"/>
          <w:szCs w:val="28"/>
        </w:rPr>
        <w:t xml:space="preserve">: </w:t>
      </w:r>
      <w:proofErr w:type="spellStart"/>
      <w:r w:rsidRPr="00F419A6">
        <w:rPr>
          <w:color w:val="000000"/>
          <w:sz w:val="28"/>
          <w:szCs w:val="28"/>
        </w:rPr>
        <w:t>онлайн-журнал</w:t>
      </w:r>
      <w:proofErr w:type="spellEnd"/>
      <w:r w:rsidRPr="00F419A6">
        <w:rPr>
          <w:color w:val="000000"/>
          <w:sz w:val="28"/>
          <w:szCs w:val="28"/>
        </w:rPr>
        <w:t xml:space="preserve"> для учителей русского языка и литературы </w:t>
      </w:r>
      <w:hyperlink r:id="rId7" w:history="1">
        <w:r w:rsidRPr="00F419A6">
          <w:rPr>
            <w:rStyle w:val="a6"/>
            <w:sz w:val="28"/>
            <w:szCs w:val="28"/>
          </w:rPr>
          <w:t>https://zen.yandex.ru/id/5f09886941a00578eba61e08?utm_source=main_stripe_big</w:t>
        </w:r>
      </w:hyperlink>
    </w:p>
    <w:p w:rsidR="00770134" w:rsidRPr="00F419A6" w:rsidRDefault="00770134" w:rsidP="00F419A6">
      <w:pPr>
        <w:pStyle w:val="a5"/>
        <w:numPr>
          <w:ilvl w:val="0"/>
          <w:numId w:val="2"/>
        </w:numPr>
        <w:ind w:left="0" w:firstLine="0"/>
        <w:rPr>
          <w:color w:val="000000"/>
          <w:sz w:val="28"/>
          <w:szCs w:val="28"/>
        </w:rPr>
      </w:pPr>
      <w:r w:rsidRPr="00F419A6">
        <w:rPr>
          <w:color w:val="000000"/>
          <w:sz w:val="28"/>
          <w:szCs w:val="28"/>
        </w:rPr>
        <w:t xml:space="preserve">Электронная библиотека  </w:t>
      </w:r>
      <w:hyperlink r:id="rId8" w:history="1">
        <w:r w:rsidRPr="00F419A6">
          <w:rPr>
            <w:rStyle w:val="a6"/>
            <w:sz w:val="28"/>
            <w:szCs w:val="28"/>
          </w:rPr>
          <w:t>https://libcat.ru/</w:t>
        </w:r>
      </w:hyperlink>
      <w:r w:rsidRPr="00F419A6">
        <w:rPr>
          <w:color w:val="000000"/>
          <w:sz w:val="28"/>
          <w:szCs w:val="28"/>
        </w:rPr>
        <w:t xml:space="preserve"> </w:t>
      </w:r>
    </w:p>
    <w:p w:rsidR="00770134" w:rsidRPr="00F419A6" w:rsidRDefault="00770134" w:rsidP="00F419A6">
      <w:pPr>
        <w:pStyle w:val="a5"/>
        <w:numPr>
          <w:ilvl w:val="0"/>
          <w:numId w:val="2"/>
        </w:numPr>
        <w:ind w:left="0" w:firstLine="0"/>
        <w:rPr>
          <w:color w:val="000000"/>
          <w:sz w:val="28"/>
          <w:szCs w:val="28"/>
        </w:rPr>
      </w:pPr>
      <w:r w:rsidRPr="00F419A6">
        <w:rPr>
          <w:color w:val="000000"/>
          <w:sz w:val="28"/>
          <w:szCs w:val="28"/>
        </w:rPr>
        <w:t xml:space="preserve">Электронная библиотека </w:t>
      </w:r>
      <w:hyperlink r:id="rId9" w:history="1">
        <w:r w:rsidRPr="00F419A6">
          <w:rPr>
            <w:rStyle w:val="a6"/>
            <w:sz w:val="28"/>
            <w:szCs w:val="28"/>
          </w:rPr>
          <w:t>https://mir-knig.com/#</w:t>
        </w:r>
      </w:hyperlink>
      <w:r w:rsidRPr="00F419A6">
        <w:rPr>
          <w:color w:val="000000"/>
          <w:sz w:val="28"/>
          <w:szCs w:val="28"/>
        </w:rPr>
        <w:t xml:space="preserve"> </w:t>
      </w:r>
    </w:p>
    <w:p w:rsidR="00770134" w:rsidRPr="00F419A6" w:rsidRDefault="00770134" w:rsidP="00F419A6">
      <w:pPr>
        <w:pStyle w:val="a5"/>
        <w:ind w:left="0"/>
        <w:rPr>
          <w:color w:val="000000"/>
          <w:sz w:val="28"/>
          <w:szCs w:val="28"/>
        </w:rPr>
      </w:pPr>
    </w:p>
    <w:p w:rsidR="00770134" w:rsidRPr="00F419A6" w:rsidRDefault="00770134" w:rsidP="00F419A6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W w:w="956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565"/>
      </w:tblGrid>
      <w:tr w:rsidR="00BF5E42" w:rsidRPr="00F419A6" w:rsidTr="00BF5E42">
        <w:trPr>
          <w:trHeight w:val="15612"/>
          <w:tblCellSpacing w:w="15" w:type="dxa"/>
        </w:trPr>
        <w:tc>
          <w:tcPr>
            <w:tcW w:w="9505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BF5E42" w:rsidRPr="00F419A6" w:rsidRDefault="00BF5E42" w:rsidP="00884A0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  <w:p w:rsidR="00BF5E42" w:rsidRPr="00F419A6" w:rsidRDefault="00BF5E42" w:rsidP="00884A0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  <w:p w:rsidR="00BF5E42" w:rsidRPr="00F419A6" w:rsidRDefault="00BF5E42" w:rsidP="00884A0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  <w:p w:rsidR="00BF5E42" w:rsidRPr="00F419A6" w:rsidRDefault="00BF5E42" w:rsidP="00884A0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  <w:p w:rsidR="00BF5E42" w:rsidRPr="00F419A6" w:rsidRDefault="00BF5E42" w:rsidP="00884A0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  <w:p w:rsidR="00BF5E42" w:rsidRPr="00F419A6" w:rsidRDefault="00BF5E42" w:rsidP="00884A0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  <w:p w:rsidR="00BF5E42" w:rsidRPr="00F419A6" w:rsidRDefault="00BF5E42" w:rsidP="00884A0F">
            <w:pPr>
              <w:tabs>
                <w:tab w:val="left" w:pos="3380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</w:tr>
    </w:tbl>
    <w:p w:rsidR="006155C9" w:rsidRPr="00F419A6" w:rsidRDefault="006155C9">
      <w:pPr>
        <w:rPr>
          <w:rFonts w:ascii="Times New Roman" w:hAnsi="Times New Roman" w:cs="Times New Roman"/>
          <w:sz w:val="28"/>
          <w:szCs w:val="28"/>
        </w:rPr>
      </w:pPr>
    </w:p>
    <w:sectPr w:rsidR="006155C9" w:rsidRPr="00F419A6" w:rsidSect="003C66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C977DF"/>
    <w:multiLevelType w:val="hybridMultilevel"/>
    <w:tmpl w:val="4260BF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57884E78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26596D"/>
    <w:multiLevelType w:val="hybridMultilevel"/>
    <w:tmpl w:val="D828F4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015060"/>
    <w:multiLevelType w:val="hybridMultilevel"/>
    <w:tmpl w:val="A12CA692"/>
    <w:lvl w:ilvl="0" w:tplc="2FB0E01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2457C"/>
    <w:rsid w:val="00017D0C"/>
    <w:rsid w:val="002224C8"/>
    <w:rsid w:val="0022379C"/>
    <w:rsid w:val="00223FA2"/>
    <w:rsid w:val="00284366"/>
    <w:rsid w:val="002F3C82"/>
    <w:rsid w:val="003644B4"/>
    <w:rsid w:val="003C660D"/>
    <w:rsid w:val="003C6E95"/>
    <w:rsid w:val="005769A8"/>
    <w:rsid w:val="005D1DC6"/>
    <w:rsid w:val="0061304D"/>
    <w:rsid w:val="006155C9"/>
    <w:rsid w:val="00770134"/>
    <w:rsid w:val="00785588"/>
    <w:rsid w:val="00807959"/>
    <w:rsid w:val="00814E85"/>
    <w:rsid w:val="00844201"/>
    <w:rsid w:val="00884A0F"/>
    <w:rsid w:val="0089315C"/>
    <w:rsid w:val="008F31C2"/>
    <w:rsid w:val="0092457C"/>
    <w:rsid w:val="00944E96"/>
    <w:rsid w:val="00953A81"/>
    <w:rsid w:val="00A9352D"/>
    <w:rsid w:val="00A969CD"/>
    <w:rsid w:val="00AA3680"/>
    <w:rsid w:val="00BF5E42"/>
    <w:rsid w:val="00C457F7"/>
    <w:rsid w:val="00D06819"/>
    <w:rsid w:val="00D403E1"/>
    <w:rsid w:val="00D90002"/>
    <w:rsid w:val="00DC4C6E"/>
    <w:rsid w:val="00EB6DD9"/>
    <w:rsid w:val="00F419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60D"/>
  </w:style>
  <w:style w:type="paragraph" w:styleId="1">
    <w:name w:val="heading 1"/>
    <w:basedOn w:val="a"/>
    <w:next w:val="a"/>
    <w:link w:val="10"/>
    <w:qFormat/>
    <w:rsid w:val="0077013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5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245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7">
    <w:name w:val="Основной текст (17)"/>
    <w:rsid w:val="008F31C2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bidi="ru-RU"/>
    </w:rPr>
  </w:style>
  <w:style w:type="table" w:styleId="a4">
    <w:name w:val="Table Grid"/>
    <w:basedOn w:val="a1"/>
    <w:uiPriority w:val="59"/>
    <w:rsid w:val="00223FA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770134"/>
    <w:rPr>
      <w:rFonts w:ascii="Times New Roman" w:eastAsia="Times New Roman" w:hAnsi="Times New Roman" w:cs="Times New Roman"/>
      <w:sz w:val="52"/>
      <w:szCs w:val="24"/>
    </w:rPr>
  </w:style>
  <w:style w:type="paragraph" w:styleId="a5">
    <w:name w:val="List Paragraph"/>
    <w:basedOn w:val="a"/>
    <w:uiPriority w:val="34"/>
    <w:qFormat/>
    <w:rsid w:val="0077013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77013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059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27105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31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2527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839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225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0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8103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5215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06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25079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18538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8391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574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5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9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ibcat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zen.yandex.ru/id/5f09886941a00578eba61e08?utm_source=main_stripe_bi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rzamas.academy/radio/announcements/expecto-patronum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samokatbook.ru/schools-libraries/plany-urokov-i-gidy-po-knigam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ir-knig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13</Pages>
  <Words>2109</Words>
  <Characters>12026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2021-10-21T12:06:00Z</dcterms:created>
  <dcterms:modified xsi:type="dcterms:W3CDTF">2021-11-08T12:12:00Z</dcterms:modified>
</cp:coreProperties>
</file>