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E06" w:rsidRDefault="00122E06" w:rsidP="00E424EB">
      <w:pPr>
        <w:shd w:val="clear" w:color="auto" w:fill="FFFFFF"/>
        <w:spacing w:after="0" w:line="360" w:lineRule="auto"/>
        <w:ind w:right="-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Возможности</w:t>
      </w:r>
      <w:r w:rsidR="00E424EB" w:rsidRPr="00E424E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воспитания в развитии личности</w:t>
      </w:r>
    </w:p>
    <w:p w:rsidR="00E424EB" w:rsidRPr="00122E06" w:rsidRDefault="00E424EB" w:rsidP="00E424EB">
      <w:pPr>
        <w:shd w:val="clear" w:color="auto" w:fill="FFFFFF"/>
        <w:spacing w:after="0" w:line="360" w:lineRule="auto"/>
        <w:ind w:right="-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24EB" w:rsidRPr="00E424EB" w:rsidRDefault="00E424EB" w:rsidP="00E424EB">
      <w:pPr>
        <w:spacing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24EB">
        <w:rPr>
          <w:rFonts w:ascii="Times New Roman" w:hAnsi="Times New Roman" w:cs="Times New Roman"/>
          <w:b/>
          <w:sz w:val="28"/>
          <w:szCs w:val="28"/>
        </w:rPr>
        <w:t>Гревцева</w:t>
      </w:r>
      <w:proofErr w:type="spellEnd"/>
      <w:r w:rsidRPr="00E424EB">
        <w:rPr>
          <w:rFonts w:ascii="Times New Roman" w:hAnsi="Times New Roman" w:cs="Times New Roman"/>
          <w:b/>
          <w:sz w:val="28"/>
          <w:szCs w:val="28"/>
        </w:rPr>
        <w:t xml:space="preserve"> Елизавета Петровна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Студентка ГБОУ </w:t>
      </w:r>
      <w:proofErr w:type="gramStart"/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ВО</w:t>
      </w:r>
      <w:proofErr w:type="gramEnd"/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«Ставропол</w:t>
      </w: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ь</w:t>
      </w: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ский 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государственный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педагогический институт»,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факультет дошкольного и начального образования,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5 курс группа ПН5Д</w:t>
      </w:r>
    </w:p>
    <w:p w:rsidR="00E424EB" w:rsidRPr="00E424EB" w:rsidRDefault="00E424EB" w:rsidP="00E424EB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E424EB">
        <w:rPr>
          <w:rFonts w:ascii="Times New Roman" w:hAnsi="Times New Roman" w:cs="Times New Roman"/>
          <w:sz w:val="28"/>
          <w:szCs w:val="28"/>
          <w:lang w:val="en-US"/>
        </w:rPr>
        <w:t>liavdeeva</w:t>
      </w:r>
      <w:proofErr w:type="spellEnd"/>
      <w:r w:rsidRPr="00E424EB">
        <w:rPr>
          <w:rFonts w:ascii="Times New Roman" w:hAnsi="Times New Roman" w:cs="Times New Roman"/>
          <w:sz w:val="28"/>
          <w:szCs w:val="28"/>
        </w:rPr>
        <w:t>8@</w:t>
      </w:r>
      <w:proofErr w:type="spellStart"/>
      <w:r w:rsidRPr="00E424EB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E424EB">
        <w:rPr>
          <w:rFonts w:ascii="Times New Roman" w:hAnsi="Times New Roman" w:cs="Times New Roman"/>
          <w:sz w:val="28"/>
          <w:szCs w:val="28"/>
        </w:rPr>
        <w:t>.</w:t>
      </w:r>
      <w:r w:rsidRPr="00E424EB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424EB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  <w:t>Таран Ольга Алексеевна</w:t>
      </w:r>
      <w:r w:rsidRPr="00E424EB">
        <w:rPr>
          <w:rFonts w:ascii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  <w:t>,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Доктор педагогических наук</w:t>
      </w: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br/>
        <w:t>доцент кафедры общей педагогики и образовательных наук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ГБОУ </w:t>
      </w:r>
      <w:proofErr w:type="gramStart"/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ВО</w:t>
      </w:r>
      <w:proofErr w:type="gramEnd"/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«Ставропольский гос</w:t>
      </w: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у</w:t>
      </w: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дарственный</w:t>
      </w:r>
    </w:p>
    <w:p w:rsidR="00E424EB" w:rsidRPr="00E424EB" w:rsidRDefault="00E424EB" w:rsidP="00E424EB">
      <w:pPr>
        <w:shd w:val="clear" w:color="auto" w:fill="FFFFFF"/>
        <w:spacing w:line="240" w:lineRule="auto"/>
        <w:ind w:left="5103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E424EB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педагогический институт»</w:t>
      </w:r>
    </w:p>
    <w:p w:rsidR="007E2225" w:rsidRPr="007E2225" w:rsidRDefault="007E2225" w:rsidP="007E2225">
      <w:pPr>
        <w:spacing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                             </w:t>
      </w:r>
      <w:hyperlink r:id="rId6" w:history="1">
        <w:r w:rsidRPr="007E2225">
          <w:rPr>
            <w:rStyle w:val="a3"/>
            <w:rFonts w:ascii="Times New Roman" w:eastAsia="Calibri" w:hAnsi="Times New Roman" w:cs="Times New Roman"/>
            <w:sz w:val="28"/>
            <w:szCs w:val="28"/>
          </w:rPr>
          <w:t>taran.olya@list.ru</w:t>
        </w:r>
      </w:hyperlink>
    </w:p>
    <w:p w:rsidR="00E424EB" w:rsidRPr="00E424EB" w:rsidRDefault="00E424EB" w:rsidP="007E222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E06" w:rsidRPr="00122E06" w:rsidRDefault="00122E06" w:rsidP="00E424EB">
      <w:pPr>
        <w:shd w:val="clear" w:color="auto" w:fill="FFFFFF"/>
        <w:spacing w:after="0" w:line="360" w:lineRule="auto"/>
        <w:ind w:right="-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Никто не становится хорошим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right="-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человеком случайно.</w:t>
      </w:r>
    </w:p>
    <w:p w:rsidR="00122E06" w:rsidRPr="00122E06" w:rsidRDefault="00122E06" w:rsidP="00E424E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Платон</w:t>
      </w:r>
    </w:p>
    <w:p w:rsidR="00122E06" w:rsidRPr="00E424EB" w:rsidRDefault="00E424EB" w:rsidP="00E424EB">
      <w:pPr>
        <w:shd w:val="clear" w:color="auto" w:fill="FFFFFF"/>
        <w:spacing w:after="0" w:line="360" w:lineRule="auto"/>
        <w:ind w:firstLine="7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122E06" w:rsidRDefault="00E424EB" w:rsidP="00E424EB">
      <w:pPr>
        <w:shd w:val="clear" w:color="auto" w:fill="FFFFFF"/>
        <w:spacing w:after="0" w:line="36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статье 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рассматриваются возможности воспитания. Воспитание в широком смысле определяется как общественное явление, как воздействие общества на личность. В данном случае воспитание практически отождествляется с социализацией. Воспитание в узком смысле рассматривается как специально организованная деятельность педагогов и воспитанников для реализации целей образования в условиях 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педагогического процесса. Деятельность педагогов в этом случае называется воспитательной работой.</w:t>
      </w:r>
    </w:p>
    <w:p w:rsidR="00E424EB" w:rsidRDefault="00E424EB" w:rsidP="00E424EB">
      <w:pPr>
        <w:shd w:val="clear" w:color="auto" w:fill="FFFFFF"/>
        <w:spacing w:after="0" w:line="360" w:lineRule="auto"/>
        <w:ind w:firstLine="71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42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слова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образование, воспитание, обучение, эффективные условия, педагогика, деятельность учителя.</w:t>
      </w:r>
    </w:p>
    <w:p w:rsidR="007E2225" w:rsidRPr="00122E06" w:rsidRDefault="007E2225" w:rsidP="00E424EB">
      <w:pPr>
        <w:shd w:val="clear" w:color="auto" w:fill="FFFFFF"/>
        <w:spacing w:after="0" w:line="360" w:lineRule="auto"/>
        <w:ind w:firstLine="71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одна из ведущих концепций в педагогике. В ходе исторического развития общества и педагогики сложились различные подходы к объяснению этой категории. Прежде всего, существует разница между 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воспитанием 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широком и узком смысле.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в широком смысле это рассматривается как социальное явление, как влияние общества на личность. В этом случае образование практически отождествляется с социализацией. Воспитание в узком смысле рассматривается как специально организованная деятельность учителей и учащихся по реализации образовательных целей в условиях педагогического процесса. Деятельность учителей в данном случае называется воспитательной работой.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сложных и ключевых проблем педагогической теории и практики является проблема личности и ее развития в специально организованных условиях. Она имеет разные аспекты, поэтому ее рассматривают различные науки: возрастная физиология и анатомия, социология, детская и педагогическая психология.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Педагогика изучает и определяет наиболее эффективные условия для гармоничного развития личности в процессе образования и воспитания.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Личность, по определению Л. С. Выготского –  это целостная психическая система, которая выполняет определенные функции и возникает у человека, чтобы обслуживать эти функции. Основными функциями личности являются творческое освоение социального опыта и включение человека в систему общественных отношений. Все стороны личности проявляются только в деятельности и в отношениях с другими людьми. Личность существует, проявляется и формируется в деятельности и общении. 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Поэтому важнейшей характеристикой человека является общительный внешний вид человека, который во всех своих проявлениях связан с жизнью окружающих его людей.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образования и воспитания общие противоречия конкретизируются и приобретают более яркие формы. Это противоречия между требованиями к ученикам и их готовностью воспринимать и реализовывать эти требования; между воспитательными воздействиями и "сопротивлением материала" (А. С. Макаренко). В педагогическом процессе также проявляются противоречия, связанные с условиями развития общества, и противоречия, возникающие из-за недостатков воспитательной работы.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Важность данного исследования обусловлена тем, что в современной школе одной из главных ролей является формирование личности ученика, а процесс воспитания играет важную роль в формировании личности. Без образования не бывает гармоничной, полноценной личности. Образование - важная часть личности. Нет "хорошей" личности без образования, как говорят многие российские учителя нашего времени.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Объектомисследования</w:t>
      </w:r>
      <w:proofErr w:type="spellEnd"/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личность школьника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Предметомисследования</w:t>
      </w:r>
      <w:proofErr w:type="spellEnd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является процесс воспитания, который способствует формированию личности.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исследования: 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с теоретической точки зрения понятия «воспитание», «личность» и установить, как процесс воспитания влияет на личность.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исследования: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изучить психолого – педагогическую и методическую литературу по проблеме исследования;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описать методы и приёмы воспитания, способствующие формированию личности.</w:t>
      </w:r>
    </w:p>
    <w:p w:rsidR="00122E06" w:rsidRDefault="00122E06" w:rsidP="00E424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сделать вывод о влиянии процесса воспитания на формирование личности, опираясь на теорию и опыт педагогов.</w:t>
      </w:r>
    </w:p>
    <w:p w:rsidR="00E424EB" w:rsidRPr="00122E06" w:rsidRDefault="00E424EB" w:rsidP="00E424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E06" w:rsidRPr="00E424EB" w:rsidRDefault="00122E06" w:rsidP="00E424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Возможности воспитания в развитии личности</w:t>
      </w:r>
    </w:p>
    <w:p w:rsidR="00122E06" w:rsidRPr="00122E06" w:rsidRDefault="00122E06" w:rsidP="00E424E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Личность человека формируется и развивается в результате влияния многих факторов, объективных и субъективных, природных и социальных, внутренних и внешних, независимых и зависимых от воли и сознания людей, действующих спонтанно или в соответствии с определенными целями.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 же время сам человек не считается пассивным существом, фотографически изображающим внешние воздействия. Он выступает как субъект собственного становления и развития.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этого управления - подавить дикое неистовство ребенка, "бросая его из стороны в сторону", управление ребенком определяет его поведение в данный момент, поддерживает внешний порядок.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Современная педагогика исходит из того, что концепция процесса воспитания отражает не прямое влияние, а социальное взаимодействие учителя и воспитываемого, их развивающиеся взаимоотношения. Цели, которые ставит перед собой учитель, выступают определенным продуктом деятельности ученика; процесс достижения этих целей также реализуется путем организации деятельности ученика; оценка успешности деятельности учителя опять же осуществляется на основе того, какие качественные сдвиги происходят в сознании и поведении ученика. Каждый процесс представляет собой набор регулярных и последовательных действий, направленных на достижение определенного результата. Главным результатом образовательного процесса является формирование гармонично развитой социально активной личности. Образование - это двусторонний процесс, который включает организацию и лидерство, а также собственную деятельность индивида. Однако ведущая роль в этом процессе принадлежит педагогу.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 воспитания выступает в роли многогранного взаимодействия детей как активных субъектов деятельности с общественной средой и 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взрослыми людьми. Этот процесс, в общем, представляет собой процесс социализации.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Выделяют составные компоненты воспитания.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Ребенок как субъект и объект воспитания. На это влияют взрослые, общество и окружающая среда. В процессе воспитания у ребенка формируется мировоззрение, навыки, привычки и мышление. Все эти новообразования возникают на основе природных задатков, которые представляют собой развитие ребенка как личности.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Взрослые (взрослые) любят предметы и предметы. Они оказывают влияние на воспитание детей и сами подвергаются воздействию образовательного процесса в результате жизненных ситуаций и общества. Любой взрослый потенциально может стать активным участником образовательного процесса, то есть учителем.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Команда. Она воздействует на ребенка, развивая его навыки социального взаимодействия, удовлетворяя его потребности, морально-этические нормы, создавая условия для самоутверждения и самосовершенствования.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Социальная среда. Степень его воспитательного воздействия напрямую зависит от качества проникновения во взаимоотношения взрослых с детьми.</w:t>
      </w:r>
    </w:p>
    <w:p w:rsidR="00122E06" w:rsidRPr="00122E06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Воспитательный процесс представляет собой всех его участников как взаимодействующих между собой субъектов, ключевой единицей которого является жизненная ситуация. Она характеризуется следующими особенностями: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Приспособление к естественным потребностям и интересам людей и инициирование их взаимодействия;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концентрация и проявление реально существующих социальных зависимостей в окружающей среде;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проявление социальных противоречий, поиск и определение путей их устранения;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4) необходимость этического выбора поступка, направления поведения в целом всеми участниками взаимодействия; </w:t>
      </w:r>
    </w:p>
    <w:p w:rsidR="00122E06" w:rsidRP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поощрять участников отношений, инициировать их к активному проявлению моральных и эстетических позиций в отношениях, а также к формированию конструктивной жизненной позиции; </w:t>
      </w:r>
    </w:p>
    <w:p w:rsidR="00122E06" w:rsidRPr="007E2225" w:rsidRDefault="00122E06" w:rsidP="007E2225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реализация образовательных взаимовлияний и взаимодействий в результате конструктивных отношений, развитие организации обычного морально-этического сознания и мышления, обычных способов поведения, личностного и психического развития.</w:t>
      </w:r>
      <w:bookmarkStart w:id="0" w:name="_GoBack"/>
      <w:bookmarkEnd w:id="0"/>
    </w:p>
    <w:p w:rsidR="00122E06" w:rsidRPr="00122E06" w:rsidRDefault="00122E06" w:rsidP="00E424EB">
      <w:pPr>
        <w:pBdr>
          <w:bottom w:val="single" w:sz="6" w:space="0" w:color="D6DDB9"/>
        </w:pBdr>
        <w:shd w:val="clear" w:color="auto" w:fill="FFFFFF"/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ЗАКЛЮЧЕНИЕ</w:t>
      </w:r>
    </w:p>
    <w:p w:rsidR="00E424EB" w:rsidRDefault="00E424EB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личности - важная задача современной школы. Об уровне образования можно судить по многим показателям: по внешнему виду, речи, поведению в целом и характерным отдельным действиям, по ценностным ориентациям, по отношению к деятельности и стилю общения. </w:t>
      </w:r>
    </w:p>
    <w:p w:rsidR="00E424EB" w:rsidRDefault="00E424EB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Любая образовательная система несет на себе отпечаток времени и общественно-политического строя, характера общественных отношений. На протяжении многих веков идея личностного образования развивалась и реализовывалась по-разному в мире.</w:t>
      </w:r>
    </w:p>
    <w:p w:rsidR="00E424EB" w:rsidRDefault="00122E06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К.Д.Ушинский</w:t>
      </w:r>
      <w:proofErr w:type="spellEnd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считал, </w:t>
      </w:r>
      <w:r w:rsidR="00E424EB"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необходимо изучать законы тех психических явлений, которые мы хотим контролировать, и действовать в соответствии с этими законами и обстоятельствами, при которых мы хотим их применять. Бесконечно разнообразны не только эти обстоятельства, но и характер самих учеников. При таком разнообразии обстоятельств воспитания и воспитываемых личностей не может быть предписано никаких общеобразовательных рецептов. </w:t>
      </w:r>
    </w:p>
    <w:p w:rsidR="00E424EB" w:rsidRDefault="00E424EB" w:rsidP="00E424EB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Будучи очень гибким и тонким инструментом воздействия на личность, метод воспитания всегда адресован коллективу, который используется с учетом его динамики, зрелости, организованности. Например, на определенном уровне его развития наиболее продуктивным способом </w:t>
      </w: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педагогического воздействия является решительное, строгое требование, но лекция или дискуссия будут неуместны.</w:t>
      </w:r>
    </w:p>
    <w:p w:rsidR="00122E06" w:rsidRPr="00122E06" w:rsidRDefault="00122E06" w:rsidP="00E424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E06" w:rsidRPr="00122E06" w:rsidRDefault="00122E06" w:rsidP="00E424EB">
      <w:pPr>
        <w:pBdr>
          <w:bottom w:val="single" w:sz="6" w:space="3" w:color="D6DDB9"/>
        </w:pBdr>
        <w:shd w:val="clear" w:color="auto" w:fill="FFFFFF"/>
        <w:spacing w:before="120" w:after="120" w:line="36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122E06" w:rsidRPr="00122E06" w:rsidRDefault="00122E06" w:rsidP="00E424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Гинецинский</w:t>
      </w:r>
      <w:proofErr w:type="spellEnd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Основы теоретической педагогики. - СПб</w:t>
      </w:r>
      <w:proofErr w:type="gramStart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2014.</w:t>
      </w:r>
    </w:p>
    <w:p w:rsidR="00122E06" w:rsidRPr="00122E06" w:rsidRDefault="00122E06" w:rsidP="00E424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Григорович Л.А., Марцинковская Т.Д.  Педагогика и психология: Учеб</w:t>
      </w:r>
      <w:proofErr w:type="gramStart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особие. — М.: </w:t>
      </w:r>
      <w:proofErr w:type="spellStart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Гардарики</w:t>
      </w:r>
      <w:proofErr w:type="spellEnd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2017.</w:t>
      </w:r>
    </w:p>
    <w:p w:rsidR="00122E06" w:rsidRPr="00122E06" w:rsidRDefault="00122E06" w:rsidP="00E424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Крысько В. Г.  Психология и педагогика в схемах и таблицах. — Мн.: </w:t>
      </w:r>
      <w:proofErr w:type="spellStart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Харвест</w:t>
      </w:r>
      <w:proofErr w:type="spellEnd"/>
      <w:r w:rsidRPr="0012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2018.</w:t>
      </w:r>
    </w:p>
    <w:p w:rsidR="00122E06" w:rsidRPr="00122E06" w:rsidRDefault="00122E06" w:rsidP="00E424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Педагогическая психология: Учеб. для студ. </w:t>
      </w:r>
      <w:proofErr w:type="spellStart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</w:t>
      </w:r>
      <w:proofErr w:type="spellEnd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 заведений</w:t>
      </w:r>
      <w:proofErr w:type="gramStart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Н.В. Клюевой. - М.: Изд-во ВЛАДОС-ПРЕСС, 2015.</w:t>
      </w:r>
    </w:p>
    <w:p w:rsidR="00122E06" w:rsidRPr="00122E06" w:rsidRDefault="00122E06" w:rsidP="00E424E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Ушинский К. Д. Человек как предмет воспитания // Собр. соч.: В 11 т. - М., 1958.</w:t>
      </w:r>
    </w:p>
    <w:p w:rsidR="00DB0FFF" w:rsidRDefault="00DB0FFF"/>
    <w:sectPr w:rsidR="00DB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E724B"/>
    <w:multiLevelType w:val="multilevel"/>
    <w:tmpl w:val="CB90F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3C533D"/>
    <w:multiLevelType w:val="multilevel"/>
    <w:tmpl w:val="3F06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45362A"/>
    <w:multiLevelType w:val="multilevel"/>
    <w:tmpl w:val="2EF6E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651"/>
    <w:rsid w:val="00122E06"/>
    <w:rsid w:val="007E2225"/>
    <w:rsid w:val="00CC0651"/>
    <w:rsid w:val="00DB0FFF"/>
    <w:rsid w:val="00E4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2E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22E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2E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2E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22E06"/>
  </w:style>
  <w:style w:type="character" w:customStyle="1" w:styleId="c18">
    <w:name w:val="c18"/>
    <w:basedOn w:val="a0"/>
    <w:rsid w:val="00122E06"/>
  </w:style>
  <w:style w:type="paragraph" w:customStyle="1" w:styleId="c10">
    <w:name w:val="c10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22E06"/>
  </w:style>
  <w:style w:type="paragraph" w:customStyle="1" w:styleId="c2">
    <w:name w:val="c2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22E06"/>
  </w:style>
  <w:style w:type="paragraph" w:customStyle="1" w:styleId="c15">
    <w:name w:val="c15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22E06"/>
  </w:style>
  <w:style w:type="paragraph" w:customStyle="1" w:styleId="c19">
    <w:name w:val="c19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E424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2E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22E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2E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2E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22E06"/>
  </w:style>
  <w:style w:type="character" w:customStyle="1" w:styleId="c18">
    <w:name w:val="c18"/>
    <w:basedOn w:val="a0"/>
    <w:rsid w:val="00122E06"/>
  </w:style>
  <w:style w:type="paragraph" w:customStyle="1" w:styleId="c10">
    <w:name w:val="c10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22E06"/>
  </w:style>
  <w:style w:type="paragraph" w:customStyle="1" w:styleId="c2">
    <w:name w:val="c2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22E06"/>
  </w:style>
  <w:style w:type="paragraph" w:customStyle="1" w:styleId="c15">
    <w:name w:val="c15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22E06"/>
  </w:style>
  <w:style w:type="paragraph" w:customStyle="1" w:styleId="c19">
    <w:name w:val="c19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122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E424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5607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ran.oly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2022-01-23T15:10:00Z</dcterms:created>
  <dcterms:modified xsi:type="dcterms:W3CDTF">2022-01-23T15:33:00Z</dcterms:modified>
</cp:coreProperties>
</file>