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F60" w:rsidRPr="0051328A" w:rsidRDefault="00AD0F60" w:rsidP="00AD0F60">
      <w:pPr>
        <w:spacing w:line="360" w:lineRule="auto"/>
        <w:ind w:hanging="142"/>
        <w:jc w:val="center"/>
        <w:rPr>
          <w:rFonts w:ascii="Times New Roman" w:hAnsi="Times New Roman" w:cs="Times New Roman"/>
          <w:sz w:val="28"/>
          <w:szCs w:val="28"/>
        </w:rPr>
      </w:pPr>
      <w:r w:rsidRPr="0051328A">
        <w:rPr>
          <w:rFonts w:ascii="Times New Roman" w:hAnsi="Times New Roman" w:cs="Times New Roman"/>
          <w:sz w:val="28"/>
          <w:szCs w:val="28"/>
        </w:rPr>
        <w:t>Муниципальное автономное учреждение дополнительного образования</w:t>
      </w:r>
    </w:p>
    <w:p w:rsidR="00AD0F60" w:rsidRPr="0051328A" w:rsidRDefault="00AD0F60" w:rsidP="00AD0F60">
      <w:pPr>
        <w:jc w:val="center"/>
        <w:rPr>
          <w:rFonts w:ascii="Times New Roman" w:hAnsi="Times New Roman" w:cs="Times New Roman"/>
          <w:sz w:val="28"/>
          <w:szCs w:val="28"/>
        </w:rPr>
      </w:pPr>
      <w:r w:rsidRPr="0051328A">
        <w:rPr>
          <w:rFonts w:ascii="Times New Roman" w:hAnsi="Times New Roman" w:cs="Times New Roman"/>
          <w:sz w:val="28"/>
          <w:szCs w:val="28"/>
        </w:rPr>
        <w:t>«ДЕТСКАЯ ШКОЛА ИСКУССТВ»</w:t>
      </w:r>
    </w:p>
    <w:p w:rsidR="00AD0F60" w:rsidRDefault="00AD0F60" w:rsidP="00AD0F60">
      <w:pPr>
        <w:rPr>
          <w:sz w:val="24"/>
          <w:szCs w:val="24"/>
        </w:rPr>
      </w:pPr>
    </w:p>
    <w:p w:rsidR="00AD0F60" w:rsidRPr="0041170B" w:rsidRDefault="00AD0F60" w:rsidP="00AD0F60">
      <w:pPr>
        <w:rPr>
          <w:rStyle w:val="a3"/>
        </w:rPr>
      </w:pPr>
    </w:p>
    <w:p w:rsidR="00AD0F60" w:rsidRDefault="00AD0F60" w:rsidP="00AD0F60">
      <w:pPr>
        <w:rPr>
          <w:sz w:val="24"/>
          <w:szCs w:val="24"/>
        </w:rPr>
      </w:pPr>
    </w:p>
    <w:p w:rsidR="00AD0F60" w:rsidRDefault="00AD0F60" w:rsidP="00AD0F60">
      <w:pPr>
        <w:rPr>
          <w:sz w:val="24"/>
          <w:szCs w:val="24"/>
        </w:rPr>
      </w:pPr>
    </w:p>
    <w:p w:rsidR="00AD0F60" w:rsidRPr="0041170B" w:rsidRDefault="00AD0F60" w:rsidP="00AD0F60">
      <w:pPr>
        <w:rPr>
          <w:rStyle w:val="a3"/>
        </w:rPr>
      </w:pPr>
    </w:p>
    <w:p w:rsidR="00AD0F60" w:rsidRDefault="00AD0F60" w:rsidP="003C0FE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601D8">
        <w:rPr>
          <w:rFonts w:ascii="Times New Roman" w:hAnsi="Times New Roman" w:cs="Times New Roman"/>
          <w:b/>
          <w:sz w:val="40"/>
          <w:szCs w:val="40"/>
        </w:rPr>
        <w:t>Открытый урок</w:t>
      </w:r>
    </w:p>
    <w:p w:rsidR="00AD0F60" w:rsidRPr="003C0FE4" w:rsidRDefault="006036BD" w:rsidP="003C0FE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C0FE4">
        <w:rPr>
          <w:rFonts w:ascii="Times New Roman" w:hAnsi="Times New Roman" w:cs="Times New Roman"/>
          <w:b/>
          <w:sz w:val="40"/>
          <w:szCs w:val="40"/>
        </w:rPr>
        <w:t xml:space="preserve">Тема: </w:t>
      </w:r>
      <w:r w:rsidR="003C0FE4" w:rsidRPr="003C0FE4">
        <w:rPr>
          <w:rFonts w:ascii="Times New Roman" w:hAnsi="Times New Roman" w:cs="Times New Roman"/>
          <w:b/>
          <w:sz w:val="40"/>
          <w:szCs w:val="40"/>
        </w:rPr>
        <w:t>«Освоение интервального исполнения на примере Этюда в классе домры</w:t>
      </w:r>
      <w:r w:rsidR="00AD0F60" w:rsidRPr="003C0FE4">
        <w:rPr>
          <w:rFonts w:ascii="Times New Roman" w:hAnsi="Times New Roman" w:cs="Times New Roman"/>
          <w:b/>
          <w:sz w:val="40"/>
          <w:szCs w:val="40"/>
        </w:rPr>
        <w:t>»</w:t>
      </w:r>
    </w:p>
    <w:p w:rsidR="00AD0F60" w:rsidRPr="003601D8" w:rsidRDefault="00AD0F60" w:rsidP="00AD0F60">
      <w:pPr>
        <w:jc w:val="center"/>
        <w:rPr>
          <w:b/>
          <w:sz w:val="24"/>
          <w:szCs w:val="24"/>
        </w:rPr>
      </w:pPr>
    </w:p>
    <w:p w:rsidR="00AD0F60" w:rsidRPr="003601D8" w:rsidRDefault="00AD0F60" w:rsidP="00AD0F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0F60" w:rsidRDefault="00AD0F60" w:rsidP="00AD0F60">
      <w:pPr>
        <w:rPr>
          <w:sz w:val="24"/>
          <w:szCs w:val="24"/>
        </w:rPr>
      </w:pPr>
    </w:p>
    <w:p w:rsidR="00AD0F60" w:rsidRDefault="00AD0F60" w:rsidP="00AD0F60">
      <w:pPr>
        <w:rPr>
          <w:sz w:val="24"/>
          <w:szCs w:val="24"/>
        </w:rPr>
      </w:pPr>
    </w:p>
    <w:p w:rsidR="00AD0F60" w:rsidRDefault="00AD0F60" w:rsidP="00AD0F60">
      <w:pPr>
        <w:rPr>
          <w:sz w:val="24"/>
          <w:szCs w:val="24"/>
        </w:rPr>
      </w:pPr>
    </w:p>
    <w:p w:rsidR="00AD0F60" w:rsidRDefault="00AD0F60" w:rsidP="00AD0F60">
      <w:pPr>
        <w:rPr>
          <w:sz w:val="24"/>
          <w:szCs w:val="24"/>
        </w:rPr>
      </w:pPr>
    </w:p>
    <w:p w:rsidR="00AD0F60" w:rsidRDefault="00AD0F60" w:rsidP="00AD0F60">
      <w:pPr>
        <w:rPr>
          <w:sz w:val="24"/>
          <w:szCs w:val="24"/>
        </w:rPr>
      </w:pPr>
    </w:p>
    <w:p w:rsidR="00AD0F60" w:rsidRDefault="00AD0F60" w:rsidP="00AD0F60">
      <w:pPr>
        <w:rPr>
          <w:sz w:val="24"/>
          <w:szCs w:val="24"/>
        </w:rPr>
      </w:pPr>
    </w:p>
    <w:p w:rsidR="00AD0F60" w:rsidRDefault="00AD0F60" w:rsidP="00AD0F60">
      <w:pPr>
        <w:rPr>
          <w:sz w:val="24"/>
          <w:szCs w:val="24"/>
        </w:rPr>
      </w:pPr>
    </w:p>
    <w:p w:rsidR="00AD0F60" w:rsidRDefault="00AD0F60" w:rsidP="00AD0F60">
      <w:pPr>
        <w:rPr>
          <w:sz w:val="24"/>
          <w:szCs w:val="24"/>
        </w:rPr>
      </w:pPr>
    </w:p>
    <w:p w:rsidR="00AD0F60" w:rsidRDefault="00AD0F60" w:rsidP="00AD0F60">
      <w:pPr>
        <w:rPr>
          <w:sz w:val="24"/>
          <w:szCs w:val="24"/>
        </w:rPr>
      </w:pPr>
    </w:p>
    <w:p w:rsidR="00AD0F60" w:rsidRDefault="00AD0F60" w:rsidP="00AD0F60">
      <w:pPr>
        <w:rPr>
          <w:sz w:val="24"/>
          <w:szCs w:val="24"/>
        </w:rPr>
      </w:pPr>
    </w:p>
    <w:p w:rsidR="00AD0F60" w:rsidRDefault="00AD0F60" w:rsidP="00AD0F60">
      <w:pPr>
        <w:rPr>
          <w:sz w:val="24"/>
          <w:szCs w:val="24"/>
        </w:rPr>
      </w:pPr>
    </w:p>
    <w:p w:rsidR="00AD0F60" w:rsidRDefault="00AD0F60" w:rsidP="00AD0F60">
      <w:pPr>
        <w:rPr>
          <w:sz w:val="24"/>
          <w:szCs w:val="24"/>
        </w:rPr>
      </w:pPr>
    </w:p>
    <w:p w:rsidR="00AD0F60" w:rsidRDefault="00AD0F60" w:rsidP="00AD0F60">
      <w:pPr>
        <w:jc w:val="center"/>
        <w:rPr>
          <w:rFonts w:ascii="Times New Roman" w:hAnsi="Times New Roman" w:cs="Times New Roman"/>
          <w:sz w:val="28"/>
          <w:szCs w:val="28"/>
        </w:rPr>
      </w:pPr>
      <w:r w:rsidRPr="005E66C5">
        <w:rPr>
          <w:rFonts w:ascii="Times New Roman" w:hAnsi="Times New Roman" w:cs="Times New Roman"/>
          <w:sz w:val="28"/>
          <w:szCs w:val="28"/>
        </w:rPr>
        <w:t>Краснокаменск</w:t>
      </w:r>
      <w:r w:rsidR="006036BD">
        <w:rPr>
          <w:rFonts w:ascii="Times New Roman" w:hAnsi="Times New Roman" w:cs="Times New Roman"/>
          <w:sz w:val="28"/>
          <w:szCs w:val="28"/>
        </w:rPr>
        <w:t xml:space="preserve"> 2022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FC64D6" w:rsidRDefault="00FC64D6" w:rsidP="00AD0F6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D0F60" w:rsidRPr="00FC64D6" w:rsidRDefault="006036BD" w:rsidP="00AD0F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 урока:</w:t>
      </w:r>
      <w:r w:rsidR="00FC64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817D0">
        <w:rPr>
          <w:rFonts w:ascii="Times New Roman" w:hAnsi="Times New Roman" w:cs="Times New Roman"/>
          <w:bCs/>
          <w:sz w:val="28"/>
          <w:szCs w:val="28"/>
        </w:rPr>
        <w:t xml:space="preserve">освоение </w:t>
      </w:r>
      <w:r w:rsidR="00FC64D6" w:rsidRPr="00FC64D6">
        <w:rPr>
          <w:rFonts w:ascii="Times New Roman" w:hAnsi="Times New Roman" w:cs="Times New Roman"/>
          <w:bCs/>
          <w:sz w:val="28"/>
          <w:szCs w:val="28"/>
        </w:rPr>
        <w:t>игровых навыков</w:t>
      </w:r>
      <w:r w:rsidR="00E817D0">
        <w:rPr>
          <w:rFonts w:ascii="Times New Roman" w:hAnsi="Times New Roman" w:cs="Times New Roman"/>
          <w:bCs/>
          <w:sz w:val="28"/>
          <w:szCs w:val="28"/>
        </w:rPr>
        <w:t>, слуховых представлений</w:t>
      </w:r>
      <w:r w:rsidR="00FC64D6" w:rsidRPr="00FC64D6">
        <w:rPr>
          <w:rFonts w:ascii="Times New Roman" w:hAnsi="Times New Roman" w:cs="Times New Roman"/>
          <w:bCs/>
          <w:sz w:val="28"/>
          <w:szCs w:val="28"/>
        </w:rPr>
        <w:t xml:space="preserve"> в работе над интервалами</w:t>
      </w:r>
      <w:r w:rsidR="00AD0F60" w:rsidRPr="00FC64D6">
        <w:rPr>
          <w:rFonts w:ascii="Times New Roman" w:hAnsi="Times New Roman" w:cs="Times New Roman"/>
          <w:bCs/>
          <w:sz w:val="28"/>
          <w:szCs w:val="28"/>
        </w:rPr>
        <w:t>.</w:t>
      </w:r>
      <w:r w:rsidR="00AD0F60" w:rsidRPr="00FC64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0F60" w:rsidRPr="00080664" w:rsidRDefault="00AD0F60" w:rsidP="00AD0F6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0664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AD0F60" w:rsidRPr="00330B46" w:rsidRDefault="00AD0F60" w:rsidP="00AD0F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закрепления теоретических знаний;</w:t>
      </w:r>
    </w:p>
    <w:p w:rsidR="00AD0F60" w:rsidRDefault="00A15746" w:rsidP="00AD0F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синхронного исполнения интервалов</w:t>
      </w:r>
      <w:r w:rsidR="00AD0F60">
        <w:rPr>
          <w:rFonts w:ascii="Times New Roman" w:hAnsi="Times New Roman" w:cs="Times New Roman"/>
          <w:sz w:val="28"/>
          <w:szCs w:val="28"/>
        </w:rPr>
        <w:t>, выработка артикуляции с учетом метроритма;</w:t>
      </w:r>
    </w:p>
    <w:p w:rsidR="00AD0F60" w:rsidRDefault="00AD0F60" w:rsidP="00AD0F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080664">
        <w:rPr>
          <w:rFonts w:ascii="Times New Roman" w:hAnsi="Times New Roman" w:cs="Times New Roman"/>
          <w:sz w:val="28"/>
          <w:szCs w:val="28"/>
        </w:rPr>
        <w:t>азвитие слухового контроля над качеством звучания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D0F60" w:rsidRPr="007128E3" w:rsidRDefault="00AD0F60" w:rsidP="00AD0F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28E3">
        <w:rPr>
          <w:rFonts w:ascii="Times New Roman" w:hAnsi="Times New Roman" w:cs="Times New Roman"/>
          <w:sz w:val="28"/>
          <w:szCs w:val="28"/>
          <w:shd w:val="clear" w:color="auto" w:fill="FFFFFF"/>
        </w:rPr>
        <w:t>- развитие интереса к п</w:t>
      </w:r>
      <w:r w:rsidR="00305BFA">
        <w:rPr>
          <w:rFonts w:ascii="Times New Roman" w:hAnsi="Times New Roman" w:cs="Times New Roman"/>
          <w:sz w:val="28"/>
          <w:szCs w:val="28"/>
          <w:shd w:val="clear" w:color="auto" w:fill="FFFFFF"/>
        </w:rPr>
        <w:t>роцессу ра</w:t>
      </w:r>
      <w:r w:rsidR="005A0B47">
        <w:rPr>
          <w:rFonts w:ascii="Times New Roman" w:hAnsi="Times New Roman" w:cs="Times New Roman"/>
          <w:sz w:val="28"/>
          <w:szCs w:val="28"/>
          <w:shd w:val="clear" w:color="auto" w:fill="FFFFFF"/>
        </w:rPr>
        <w:t>боты над интервалами</w:t>
      </w:r>
      <w:r w:rsidRPr="007128E3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AD0F60" w:rsidRDefault="00AD0F60" w:rsidP="00AD0F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28E3">
        <w:rPr>
          <w:rFonts w:ascii="Times New Roman" w:hAnsi="Times New Roman" w:cs="Times New Roman"/>
          <w:sz w:val="28"/>
          <w:szCs w:val="28"/>
          <w:shd w:val="clear" w:color="auto" w:fill="FFFFFF"/>
        </w:rPr>
        <w:t>- воспитание труд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олюбия;</w:t>
      </w:r>
    </w:p>
    <w:p w:rsidR="00AD0F60" w:rsidRDefault="00AD0F60" w:rsidP="00AD0F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080664">
        <w:rPr>
          <w:rFonts w:ascii="Times New Roman" w:hAnsi="Times New Roman" w:cs="Times New Roman"/>
          <w:sz w:val="28"/>
          <w:szCs w:val="28"/>
        </w:rPr>
        <w:t>оспитание эмоциональной отзывчивости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D0F60" w:rsidRPr="0090236F" w:rsidRDefault="00AD0F60" w:rsidP="00AD0F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526">
        <w:rPr>
          <w:rFonts w:ascii="Times New Roman" w:hAnsi="Times New Roman" w:cs="Times New Roman"/>
          <w:b/>
          <w:sz w:val="28"/>
          <w:szCs w:val="28"/>
        </w:rPr>
        <w:t>Форма урока: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индивидуальная.</w:t>
      </w:r>
    </w:p>
    <w:p w:rsidR="00AD0F60" w:rsidRPr="0090236F" w:rsidRDefault="00AD0F60" w:rsidP="00AD0F6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236F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5BFA">
        <w:rPr>
          <w:rFonts w:ascii="Times New Roman" w:hAnsi="Times New Roman" w:cs="Times New Roman"/>
          <w:sz w:val="28"/>
          <w:szCs w:val="28"/>
        </w:rPr>
        <w:t>формирование</w:t>
      </w:r>
      <w:r w:rsidRPr="0090236F">
        <w:rPr>
          <w:rFonts w:ascii="Times New Roman" w:hAnsi="Times New Roman" w:cs="Times New Roman"/>
          <w:sz w:val="28"/>
          <w:szCs w:val="28"/>
        </w:rPr>
        <w:t xml:space="preserve"> умений и навыков.</w:t>
      </w:r>
    </w:p>
    <w:p w:rsidR="00AD0F60" w:rsidRPr="00305BFA" w:rsidRDefault="00AD0F60" w:rsidP="00AD0F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12CD">
        <w:rPr>
          <w:rFonts w:ascii="Times New Roman" w:hAnsi="Times New Roman" w:cs="Times New Roman"/>
          <w:b/>
          <w:sz w:val="28"/>
          <w:szCs w:val="28"/>
        </w:rPr>
        <w:t>Метод:</w:t>
      </w:r>
      <w:r>
        <w:rPr>
          <w:rFonts w:ascii="Times New Roman" w:hAnsi="Times New Roman" w:cs="Times New Roman"/>
          <w:sz w:val="28"/>
          <w:szCs w:val="28"/>
        </w:rPr>
        <w:t xml:space="preserve"> словесный – беседа, наглядный, исполнительский, поисковый, объяснительно-иллюстратив</w:t>
      </w:r>
      <w:r w:rsidR="00305BFA">
        <w:rPr>
          <w:rFonts w:ascii="Times New Roman" w:hAnsi="Times New Roman" w:cs="Times New Roman"/>
          <w:sz w:val="28"/>
          <w:szCs w:val="28"/>
        </w:rPr>
        <w:t>ный, продуктивно – практический/</w:t>
      </w:r>
    </w:p>
    <w:p w:rsidR="00AD0F60" w:rsidRPr="00A25C40" w:rsidRDefault="00AD0F60" w:rsidP="00AD0F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12CD">
        <w:rPr>
          <w:rFonts w:ascii="Times New Roman" w:hAnsi="Times New Roman" w:cs="Times New Roman"/>
          <w:b/>
          <w:sz w:val="28"/>
          <w:szCs w:val="28"/>
        </w:rPr>
        <w:t>Музыкальный нотный материал: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5BFA">
        <w:rPr>
          <w:rFonts w:ascii="Times New Roman" w:hAnsi="Times New Roman" w:cs="Times New Roman"/>
          <w:sz w:val="28"/>
          <w:szCs w:val="28"/>
        </w:rPr>
        <w:t>В. Евдокимов</w:t>
      </w:r>
      <w:r>
        <w:rPr>
          <w:rFonts w:ascii="Times New Roman" w:hAnsi="Times New Roman" w:cs="Times New Roman"/>
          <w:sz w:val="28"/>
          <w:szCs w:val="28"/>
        </w:rPr>
        <w:t xml:space="preserve"> «Этюд» </w:t>
      </w:r>
      <w:r w:rsidR="00305BF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305BFA" w:rsidRPr="00305BFA">
        <w:rPr>
          <w:rFonts w:ascii="Times New Roman" w:hAnsi="Times New Roman" w:cs="Times New Roman"/>
          <w:sz w:val="28"/>
          <w:szCs w:val="28"/>
        </w:rPr>
        <w:t xml:space="preserve"> </w:t>
      </w:r>
      <w:r w:rsidRPr="00A95597">
        <w:rPr>
          <w:rFonts w:ascii="Times New Roman" w:hAnsi="Times New Roman" w:cs="Times New Roman"/>
          <w:sz w:val="28"/>
          <w:szCs w:val="28"/>
        </w:rPr>
        <w:t>-</w:t>
      </w:r>
      <w:r w:rsidR="00305BFA">
        <w:rPr>
          <w:rFonts w:ascii="Times New Roman" w:hAnsi="Times New Roman" w:cs="Times New Roman"/>
          <w:sz w:val="28"/>
          <w:szCs w:val="28"/>
          <w:lang w:val="en-US"/>
        </w:rPr>
        <w:t>moll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0F60" w:rsidRPr="00B07201" w:rsidRDefault="00AD0F60" w:rsidP="00AD0F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12CD">
        <w:rPr>
          <w:rFonts w:ascii="Times New Roman" w:hAnsi="Times New Roman" w:cs="Times New Roman"/>
          <w:b/>
          <w:sz w:val="28"/>
          <w:szCs w:val="28"/>
        </w:rPr>
        <w:t>Адресат</w:t>
      </w:r>
      <w:r w:rsidR="006036BD">
        <w:rPr>
          <w:rFonts w:ascii="Times New Roman" w:hAnsi="Times New Roman" w:cs="Times New Roman"/>
          <w:sz w:val="28"/>
          <w:szCs w:val="28"/>
        </w:rPr>
        <w:t>: ученица 2 класса ДПОП Бурлаку Мария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0F60" w:rsidRDefault="00AD0F60" w:rsidP="00AD0F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0F60" w:rsidRPr="006625AF" w:rsidRDefault="00AD0F60" w:rsidP="00AD0F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урока</w:t>
      </w:r>
    </w:p>
    <w:p w:rsidR="00AD0F60" w:rsidRDefault="00AD0F60" w:rsidP="00AD0F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Организационный момент.</w:t>
      </w:r>
    </w:p>
    <w:p w:rsidR="00AD0F60" w:rsidRDefault="00AD0F60" w:rsidP="00AD0F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A3597">
        <w:rPr>
          <w:rFonts w:ascii="Times New Roman" w:hAnsi="Times New Roman" w:cs="Times New Roman"/>
          <w:sz w:val="28"/>
          <w:szCs w:val="28"/>
        </w:rPr>
        <w:t>Ознакомление о исполнение интервалов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0F60" w:rsidRDefault="00AD0F60" w:rsidP="00A157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17B">
        <w:rPr>
          <w:rFonts w:ascii="Times New Roman" w:hAnsi="Times New Roman" w:cs="Times New Roman"/>
          <w:sz w:val="28"/>
          <w:szCs w:val="28"/>
        </w:rPr>
        <w:t>3</w:t>
      </w:r>
      <w:r w:rsidR="005A3597">
        <w:rPr>
          <w:rFonts w:ascii="Times New Roman" w:hAnsi="Times New Roman" w:cs="Times New Roman"/>
          <w:sz w:val="28"/>
          <w:szCs w:val="28"/>
        </w:rPr>
        <w:t xml:space="preserve"> Отработка игровых движений интервалов различными упражнениями и разными ударами</w:t>
      </w:r>
      <w:r w:rsidRPr="00BD717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3597" w:rsidRPr="00104CF0" w:rsidRDefault="005A3597" w:rsidP="00A157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D1C54">
        <w:rPr>
          <w:rFonts w:ascii="Times New Roman" w:hAnsi="Times New Roman" w:cs="Times New Roman"/>
          <w:sz w:val="28"/>
          <w:szCs w:val="28"/>
        </w:rPr>
        <w:t xml:space="preserve"> Ц</w:t>
      </w:r>
      <w:r w:rsidR="00EE6B85">
        <w:rPr>
          <w:rFonts w:ascii="Times New Roman" w:hAnsi="Times New Roman" w:cs="Times New Roman"/>
          <w:sz w:val="28"/>
          <w:szCs w:val="28"/>
        </w:rPr>
        <w:t>ельное исполнение Этюда</w:t>
      </w:r>
      <w:r w:rsidR="00943FAD">
        <w:rPr>
          <w:rFonts w:ascii="Times New Roman" w:hAnsi="Times New Roman" w:cs="Times New Roman"/>
          <w:sz w:val="28"/>
          <w:szCs w:val="28"/>
        </w:rPr>
        <w:t>.</w:t>
      </w:r>
    </w:p>
    <w:p w:rsidR="00AD0F60" w:rsidRDefault="00943FAD" w:rsidP="00AD0F6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AD0F60">
        <w:rPr>
          <w:rFonts w:ascii="Times New Roman" w:hAnsi="Times New Roman" w:cs="Times New Roman"/>
          <w:sz w:val="28"/>
          <w:szCs w:val="28"/>
        </w:rPr>
        <w:t>Заключение. Рефлексивно - оценочное суждение.</w:t>
      </w:r>
      <w:r w:rsidR="00AD0F6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D0F60" w:rsidRPr="00104CF0" w:rsidRDefault="00AD0F60" w:rsidP="00AD0F6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0F60" w:rsidRDefault="00AD0F60" w:rsidP="00AD0F6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3DBA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AD0F60" w:rsidRDefault="00AD0F60" w:rsidP="00AD0F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775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B4775">
        <w:rPr>
          <w:rFonts w:ascii="Times New Roman" w:hAnsi="Times New Roman" w:cs="Times New Roman"/>
          <w:b/>
          <w:sz w:val="28"/>
          <w:szCs w:val="28"/>
        </w:rPr>
        <w:t>Организационный момент:</w:t>
      </w:r>
      <w:r>
        <w:rPr>
          <w:rFonts w:ascii="Times New Roman" w:hAnsi="Times New Roman" w:cs="Times New Roman"/>
          <w:sz w:val="28"/>
          <w:szCs w:val="28"/>
        </w:rPr>
        <w:t xml:space="preserve"> 1) приветствие; 2) эмоциональный настрой; </w:t>
      </w:r>
      <w:r>
        <w:rPr>
          <w:rFonts w:ascii="Times New Roman" w:hAnsi="Times New Roman" w:cs="Times New Roman"/>
          <w:sz w:val="28"/>
          <w:szCs w:val="28"/>
        </w:rPr>
        <w:tab/>
        <w:t xml:space="preserve"> 3) информация о теме, цели и задачах урока.      </w:t>
      </w:r>
    </w:p>
    <w:p w:rsidR="00943FAD" w:rsidRDefault="00AD0F60" w:rsidP="00943F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775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3FAD" w:rsidRPr="00943FAD">
        <w:rPr>
          <w:rFonts w:ascii="Times New Roman" w:hAnsi="Times New Roman" w:cs="Times New Roman"/>
          <w:b/>
          <w:sz w:val="28"/>
          <w:szCs w:val="28"/>
        </w:rPr>
        <w:t>Ознакомление о исполнение интервалов.</w:t>
      </w:r>
    </w:p>
    <w:p w:rsidR="00AD0F60" w:rsidRDefault="00AD0F60" w:rsidP="00AD0F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230" w:rsidRDefault="00AD0F60" w:rsidP="00AD0F6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Педагог</w:t>
      </w:r>
      <w:r w:rsidR="00CA26BC">
        <w:rPr>
          <w:rFonts w:ascii="Times New Roman" w:hAnsi="Times New Roman" w:cs="Times New Roman"/>
          <w:sz w:val="28"/>
          <w:szCs w:val="28"/>
        </w:rPr>
        <w:t>:</w:t>
      </w:r>
      <w:r w:rsidR="003C0FE4">
        <w:rPr>
          <w:rFonts w:ascii="Times New Roman" w:hAnsi="Times New Roman" w:cs="Times New Roman"/>
          <w:sz w:val="28"/>
          <w:szCs w:val="28"/>
        </w:rPr>
        <w:t xml:space="preserve"> «На домре играют зачастую одноголосное изложение музыкального материала, но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0FE4">
        <w:rPr>
          <w:rFonts w:ascii="Times New Roman" w:hAnsi="Times New Roman" w:cs="Times New Roman"/>
          <w:sz w:val="28"/>
          <w:szCs w:val="28"/>
        </w:rPr>
        <w:t>в музыкальной литературе для домры используют и интервалы и аккорды. На уроке мы будем осваивать интервальное исполнение на примере Этюда. На уроке сольфеджио по программным требованиям проходили эту тему поэтому Маша что такое интервалы и какие</w:t>
      </w:r>
      <w:r w:rsidR="009B3230">
        <w:rPr>
          <w:rFonts w:ascii="Times New Roman" w:hAnsi="Times New Roman" w:cs="Times New Roman"/>
          <w:sz w:val="28"/>
          <w:szCs w:val="28"/>
        </w:rPr>
        <w:t xml:space="preserve"> они ты знаешь»</w:t>
      </w:r>
    </w:p>
    <w:p w:rsidR="009B3230" w:rsidRDefault="009B3230" w:rsidP="009B32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Ученица: «Да, интервало</w:t>
      </w:r>
      <w:r w:rsidR="002578B3">
        <w:rPr>
          <w:rFonts w:ascii="Times New Roman" w:hAnsi="Times New Roman" w:cs="Times New Roman"/>
          <w:sz w:val="28"/>
          <w:szCs w:val="28"/>
        </w:rPr>
        <w:t xml:space="preserve">м называется </w:t>
      </w:r>
      <w:bookmarkStart w:id="0" w:name="_GoBack"/>
      <w:bookmarkEnd w:id="0"/>
      <w:r w:rsidR="00CA26BC">
        <w:rPr>
          <w:rFonts w:ascii="Times New Roman" w:hAnsi="Times New Roman" w:cs="Times New Roman"/>
          <w:sz w:val="28"/>
          <w:szCs w:val="28"/>
        </w:rPr>
        <w:t xml:space="preserve">расстояние между двумя звуками, </w:t>
      </w:r>
      <w:r w:rsidR="00CA26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их восемь это: прима, секунда, терция, кварта, квинта, секста, септима, октава. </w:t>
      </w:r>
      <w:r w:rsidR="00CA26BC" w:rsidRPr="009B3230">
        <w:rPr>
          <w:rFonts w:ascii="Times New Roman" w:hAnsi="Times New Roman" w:cs="Times New Roman"/>
          <w:sz w:val="28"/>
          <w:szCs w:val="28"/>
          <w:shd w:val="clear" w:color="auto" w:fill="FFFFFF"/>
        </w:rPr>
        <w:t> Нижний звук интервала называется</w:t>
      </w:r>
      <w:r w:rsidR="00CA26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основанием, верхний - вершиной».</w:t>
      </w:r>
    </w:p>
    <w:p w:rsidR="00CA26BC" w:rsidRDefault="00CA26BC" w:rsidP="00EE6B8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 «Определим какие интервалы в Этюде»</w:t>
      </w:r>
      <w:r w:rsidR="00EE6B8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Ученица называет интервалы. Педагог</w:t>
      </w:r>
      <w:r w:rsidR="00EE6B85">
        <w:rPr>
          <w:rFonts w:ascii="Times New Roman" w:hAnsi="Times New Roman" w:cs="Times New Roman"/>
          <w:sz w:val="28"/>
          <w:szCs w:val="28"/>
        </w:rPr>
        <w:t xml:space="preserve"> исполняет Этюд.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6B85" w:rsidRDefault="00EE6B85" w:rsidP="00EE6B8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6B85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EE6B85">
        <w:rPr>
          <w:rFonts w:ascii="Times New Roman" w:hAnsi="Times New Roman" w:cs="Times New Roman"/>
          <w:b/>
          <w:sz w:val="28"/>
          <w:szCs w:val="28"/>
        </w:rPr>
        <w:t xml:space="preserve"> Отработка игровых движений интервалов различными упражнениями и разными ударами. </w:t>
      </w:r>
    </w:p>
    <w:p w:rsidR="000D1C54" w:rsidRDefault="00345F1D" w:rsidP="00EE6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Упражнения: </w:t>
      </w:r>
    </w:p>
    <w:p w:rsidR="00345F1D" w:rsidRDefault="00345F1D" w:rsidP="00345F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45F1D">
        <w:rPr>
          <w:rFonts w:ascii="Times New Roman" w:hAnsi="Times New Roman" w:cs="Times New Roman"/>
          <w:sz w:val="28"/>
          <w:szCs w:val="28"/>
        </w:rPr>
        <w:t xml:space="preserve">Игра по открытым струнам, два варианта: </w:t>
      </w:r>
    </w:p>
    <w:p w:rsidR="00345F1D" w:rsidRDefault="00345F1D" w:rsidP="00345F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45F1D">
        <w:rPr>
          <w:rFonts w:ascii="Times New Roman" w:hAnsi="Times New Roman" w:cs="Times New Roman"/>
          <w:sz w:val="28"/>
          <w:szCs w:val="28"/>
        </w:rPr>
        <w:t>«ми»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45F1D">
        <w:rPr>
          <w:rFonts w:ascii="Times New Roman" w:hAnsi="Times New Roman" w:cs="Times New Roman"/>
          <w:sz w:val="28"/>
          <w:szCs w:val="28"/>
        </w:rPr>
        <w:t xml:space="preserve"> «ля» </w:t>
      </w:r>
      <w:r>
        <w:rPr>
          <w:rFonts w:ascii="Times New Roman" w:hAnsi="Times New Roman" w:cs="Times New Roman"/>
          <w:sz w:val="28"/>
          <w:szCs w:val="28"/>
        </w:rPr>
        <w:t xml:space="preserve">(третья, четвертая струны) </w:t>
      </w:r>
      <w:r w:rsidRPr="00345F1D">
        <w:rPr>
          <w:rFonts w:ascii="Times New Roman" w:hAnsi="Times New Roman" w:cs="Times New Roman"/>
          <w:sz w:val="28"/>
          <w:szCs w:val="28"/>
        </w:rPr>
        <w:t>четвертыми длительностям, сначала ударами вниз, затем вверх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5F1D" w:rsidRDefault="00345F1D" w:rsidP="00345F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</w:t>
      </w:r>
      <w:r w:rsidRPr="00345F1D">
        <w:rPr>
          <w:rFonts w:ascii="Times New Roman" w:hAnsi="Times New Roman" w:cs="Times New Roman"/>
          <w:sz w:val="28"/>
          <w:szCs w:val="28"/>
        </w:rPr>
        <w:t>ля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345F1D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>» (вторая, первая струны) игра первым вариантом.</w:t>
      </w:r>
    </w:p>
    <w:p w:rsidR="00345F1D" w:rsidRDefault="008A5896" w:rsidP="00345F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Исполнение интервалов вместе с педагогом из Э</w:t>
      </w:r>
      <w:r w:rsidR="00345F1D">
        <w:rPr>
          <w:rFonts w:ascii="Times New Roman" w:hAnsi="Times New Roman" w:cs="Times New Roman"/>
          <w:sz w:val="28"/>
          <w:szCs w:val="28"/>
        </w:rPr>
        <w:t>тюда</w:t>
      </w:r>
      <w:r>
        <w:rPr>
          <w:rFonts w:ascii="Times New Roman" w:hAnsi="Times New Roman" w:cs="Times New Roman"/>
          <w:sz w:val="28"/>
          <w:szCs w:val="28"/>
        </w:rPr>
        <w:t>. Преподаватель исполняет нижний звук – основание, ученица – верхний – вершину, затем меняются голосами.</w:t>
      </w:r>
      <w:r w:rsidR="00D02F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1D300E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2578B3">
        <w:rPr>
          <w:rFonts w:ascii="Times New Roman" w:hAnsi="Times New Roman" w:cs="Times New Roman"/>
          <w:sz w:val="28"/>
          <w:szCs w:val="28"/>
        </w:rPr>
        <w:t xml:space="preserve">не ритма </w:t>
      </w:r>
      <w:proofErr w:type="gramEnd"/>
      <w:r w:rsidR="001D300E">
        <w:rPr>
          <w:rFonts w:ascii="Times New Roman" w:hAnsi="Times New Roman" w:cs="Times New Roman"/>
          <w:sz w:val="28"/>
          <w:szCs w:val="28"/>
        </w:rPr>
        <w:t xml:space="preserve">Этюда, а именно игра четвертями – по </w:t>
      </w:r>
      <w:r w:rsidR="00D02F01">
        <w:rPr>
          <w:rFonts w:ascii="Times New Roman" w:hAnsi="Times New Roman" w:cs="Times New Roman"/>
          <w:sz w:val="28"/>
          <w:szCs w:val="28"/>
        </w:rPr>
        <w:t xml:space="preserve">долям, </w:t>
      </w:r>
      <w:r w:rsidR="008A11EB">
        <w:rPr>
          <w:rFonts w:ascii="Times New Roman" w:hAnsi="Times New Roman" w:cs="Times New Roman"/>
          <w:sz w:val="28"/>
          <w:szCs w:val="28"/>
        </w:rPr>
        <w:t>ударом вниз, верной аппликатурой.</w:t>
      </w:r>
    </w:p>
    <w:p w:rsidR="008A5896" w:rsidRDefault="008A5896" w:rsidP="00345F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D02F01">
        <w:rPr>
          <w:rFonts w:ascii="Times New Roman" w:hAnsi="Times New Roman" w:cs="Times New Roman"/>
          <w:sz w:val="28"/>
          <w:szCs w:val="28"/>
        </w:rPr>
        <w:t xml:space="preserve">- Исполнение интервалов одной </w:t>
      </w:r>
      <w:r w:rsidR="00D02F01">
        <w:rPr>
          <w:rFonts w:ascii="Times New Roman" w:hAnsi="Times New Roman" w:cs="Times New Roman"/>
          <w:sz w:val="28"/>
          <w:szCs w:val="28"/>
        </w:rPr>
        <w:t>ученицей</w:t>
      </w:r>
      <w:r w:rsidR="00D02F01">
        <w:rPr>
          <w:rFonts w:ascii="Times New Roman" w:hAnsi="Times New Roman" w:cs="Times New Roman"/>
          <w:sz w:val="28"/>
          <w:szCs w:val="28"/>
        </w:rPr>
        <w:t>,</w:t>
      </w:r>
      <w:r w:rsidR="00D02F01">
        <w:rPr>
          <w:rFonts w:ascii="Times New Roman" w:hAnsi="Times New Roman" w:cs="Times New Roman"/>
          <w:sz w:val="28"/>
          <w:szCs w:val="28"/>
        </w:rPr>
        <w:t xml:space="preserve"> </w:t>
      </w:r>
      <w:r w:rsidR="00D02F01">
        <w:rPr>
          <w:rFonts w:ascii="Times New Roman" w:hAnsi="Times New Roman" w:cs="Times New Roman"/>
          <w:sz w:val="28"/>
          <w:szCs w:val="28"/>
        </w:rPr>
        <w:t>что отрабатывали с педагогом.</w:t>
      </w:r>
      <w:r w:rsidR="004E3A5E" w:rsidRPr="004E3A5E">
        <w:t xml:space="preserve"> </w:t>
      </w:r>
      <w:r w:rsidR="008A11EB">
        <w:t xml:space="preserve"> </w:t>
      </w:r>
      <w:r w:rsidR="008A11EB" w:rsidRPr="008A11EB">
        <w:rPr>
          <w:rFonts w:ascii="Times New Roman" w:hAnsi="Times New Roman" w:cs="Times New Roman"/>
          <w:sz w:val="28"/>
          <w:szCs w:val="28"/>
        </w:rPr>
        <w:t>Педагог совместно с ученицей контролирует</w:t>
      </w:r>
      <w:r w:rsidR="008A11EB">
        <w:t xml:space="preserve"> </w:t>
      </w:r>
      <w:r w:rsidR="004E3A5E" w:rsidRPr="008A11EB">
        <w:rPr>
          <w:rFonts w:ascii="Times New Roman" w:hAnsi="Times New Roman" w:cs="Times New Roman"/>
          <w:sz w:val="28"/>
          <w:szCs w:val="28"/>
        </w:rPr>
        <w:t xml:space="preserve">движений пальцев </w:t>
      </w:r>
      <w:r w:rsidR="008A11EB">
        <w:rPr>
          <w:rFonts w:ascii="Times New Roman" w:hAnsi="Times New Roman" w:cs="Times New Roman"/>
          <w:sz w:val="28"/>
          <w:szCs w:val="28"/>
        </w:rPr>
        <w:t>в левой руке а именно: одновременное падение и подъем пальцев</w:t>
      </w:r>
    </w:p>
    <w:p w:rsidR="00D02F01" w:rsidRDefault="00D02F01" w:rsidP="00D02F0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2F01">
        <w:rPr>
          <w:rFonts w:ascii="Times New Roman" w:hAnsi="Times New Roman" w:cs="Times New Roman"/>
          <w:b/>
          <w:sz w:val="28"/>
          <w:szCs w:val="28"/>
        </w:rPr>
        <w:t>4. Цельное исполнение Этюда.</w:t>
      </w:r>
    </w:p>
    <w:p w:rsidR="00D02F01" w:rsidRDefault="00D02F01" w:rsidP="00D02F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F01">
        <w:rPr>
          <w:rFonts w:ascii="Times New Roman" w:hAnsi="Times New Roman" w:cs="Times New Roman"/>
          <w:sz w:val="28"/>
          <w:szCs w:val="28"/>
        </w:rPr>
        <w:t>След</w:t>
      </w:r>
      <w:r>
        <w:rPr>
          <w:rFonts w:ascii="Times New Roman" w:hAnsi="Times New Roman" w:cs="Times New Roman"/>
          <w:sz w:val="28"/>
          <w:szCs w:val="28"/>
        </w:rPr>
        <w:t xml:space="preserve">ующий этап это цельное исполнение.  </w:t>
      </w:r>
    </w:p>
    <w:p w:rsidR="00D02F01" w:rsidRPr="00D02F01" w:rsidRDefault="00D02F01" w:rsidP="00D02F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Ученица исполняет Этюд в медленном темпе, ритмически точно со счетом, следит за звуком, звукоизвлечением.</w:t>
      </w:r>
    </w:p>
    <w:p w:rsidR="00AD0F60" w:rsidRDefault="00D02F01" w:rsidP="00AD0F6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AD0F60" w:rsidRPr="007B5D20">
        <w:rPr>
          <w:rFonts w:ascii="Times New Roman" w:hAnsi="Times New Roman" w:cs="Times New Roman"/>
          <w:b/>
          <w:sz w:val="28"/>
          <w:szCs w:val="28"/>
        </w:rPr>
        <w:t>. Заключение. Рефлексивно – оценочное суждение.</w:t>
      </w:r>
    </w:p>
    <w:p w:rsidR="00AD0F60" w:rsidRDefault="00AD0F60" w:rsidP="00AD0F6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5D20">
        <w:rPr>
          <w:rFonts w:ascii="Times New Roman" w:hAnsi="Times New Roman" w:cs="Times New Roman"/>
          <w:sz w:val="28"/>
          <w:szCs w:val="28"/>
        </w:rPr>
        <w:lastRenderedPageBreak/>
        <w:t>Подведен</w:t>
      </w:r>
      <w:r>
        <w:rPr>
          <w:rFonts w:ascii="Times New Roman" w:hAnsi="Times New Roman" w:cs="Times New Roman"/>
          <w:sz w:val="28"/>
          <w:szCs w:val="28"/>
        </w:rPr>
        <w:t xml:space="preserve">ие итога урока: благодарность </w:t>
      </w:r>
      <w:r w:rsidRPr="007B5D20">
        <w:rPr>
          <w:rFonts w:ascii="Times New Roman" w:hAnsi="Times New Roman" w:cs="Times New Roman"/>
          <w:sz w:val="28"/>
          <w:szCs w:val="28"/>
        </w:rPr>
        <w:t xml:space="preserve">за работу, старания, творчество; домашнее задание.                                                </w:t>
      </w:r>
    </w:p>
    <w:p w:rsidR="00AD0F60" w:rsidRDefault="00AD0F60" w:rsidP="00AD0F6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0F60" w:rsidRDefault="00AD0F60" w:rsidP="00AD0F6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пояснения</w:t>
      </w:r>
    </w:p>
    <w:p w:rsidR="00AD0F60" w:rsidRDefault="004E3A5E" w:rsidP="002578B3">
      <w:pPr>
        <w:shd w:val="clear" w:color="auto" w:fill="FFFFFF"/>
        <w:spacing w:after="0" w:line="360" w:lineRule="auto"/>
        <w:ind w:firstLine="708"/>
      </w:pPr>
      <w:r w:rsidRPr="008A11EB">
        <w:rPr>
          <w:rFonts w:ascii="Times New Roman" w:hAnsi="Times New Roman" w:cs="Times New Roman"/>
          <w:sz w:val="28"/>
          <w:szCs w:val="28"/>
        </w:rPr>
        <w:t>Двойные ноты и аккорды занимают большое место в сольной, ансамблевой и оркестровой литературе. Полноценное звучание, как двухголосной, так и аккордовой фактуры зависит, как от совершенства технических приемов обеих рук, так и, в особенности, от их координации. Проблема техники двойных нот и аккордов состоит в том, что она связана с выбором аппликатуры и качеством звучания, которые, в свою очередь, зависят от возрастных особенностей, анатомического строения рук и пальцев каждого учащегося, его физической вын</w:t>
      </w:r>
      <w:r w:rsidRPr="002578B3">
        <w:rPr>
          <w:rFonts w:ascii="Times New Roman" w:hAnsi="Times New Roman" w:cs="Times New Roman"/>
          <w:sz w:val="28"/>
          <w:szCs w:val="28"/>
        </w:rPr>
        <w:t>осливости. Во многих произведениях мы часто сталкиваемся с трудными местами, в которых присутствуют элементы крупной техники. Поэтому необходи</w:t>
      </w:r>
      <w:r w:rsidR="002578B3">
        <w:rPr>
          <w:rFonts w:ascii="Times New Roman" w:hAnsi="Times New Roman" w:cs="Times New Roman"/>
          <w:sz w:val="28"/>
          <w:szCs w:val="28"/>
        </w:rPr>
        <w:t xml:space="preserve">мо развивать этот вид техники. </w:t>
      </w:r>
      <w:r w:rsidRPr="002578B3">
        <w:rPr>
          <w:rFonts w:ascii="Times New Roman" w:hAnsi="Times New Roman" w:cs="Times New Roman"/>
          <w:sz w:val="28"/>
          <w:szCs w:val="28"/>
        </w:rPr>
        <w:t xml:space="preserve"> В изучении двойных нот разрабатывается определенная система, уточняющая этапы освоения наиболее распространенных видов, их сочетания, и подбирается определенный репертуар. Польза от освоения крупной техники большая: во-первых, корректируются постановочные моменты; во-вторых идет освоение более многообразных фактурных приемов письма, а значит, ученик может осваивать более сложный репертуар; в-третьих происходит техническое развитие, освоение игровых позиций пальцев.</w:t>
      </w:r>
    </w:p>
    <w:p w:rsidR="004E3A5E" w:rsidRPr="002578B3" w:rsidRDefault="004E3A5E" w:rsidP="002578B3">
      <w:pPr>
        <w:shd w:val="clear" w:color="auto" w:fill="FFFFFF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578B3">
        <w:rPr>
          <w:rFonts w:ascii="Times New Roman" w:hAnsi="Times New Roman" w:cs="Times New Roman"/>
          <w:sz w:val="28"/>
          <w:szCs w:val="28"/>
        </w:rPr>
        <w:t>Упражнения – это элементарные технические формулы, с закодированными в них всевозможными видами техники и способами (приемами) звукоизвлечения. Упражнения приносят пользу лишь при условии правильного и точного их выполнения. Главным критерием правильной работы является качество звучания, поэтому начинать каждое упражнение нужно в таком темпе, при котором все моменты будут контролируемы, при этом следовать принципу - от медленного темпа к быстрому, и в обратном порядке.</w:t>
      </w:r>
    </w:p>
    <w:p w:rsidR="002578B3" w:rsidRDefault="008A11EB" w:rsidP="002578B3">
      <w:pPr>
        <w:shd w:val="clear" w:color="auto" w:fill="FFFFFF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578B3">
        <w:rPr>
          <w:rFonts w:ascii="Times New Roman" w:hAnsi="Times New Roman" w:cs="Times New Roman"/>
          <w:sz w:val="28"/>
          <w:szCs w:val="28"/>
        </w:rPr>
        <w:lastRenderedPageBreak/>
        <w:t xml:space="preserve">При подаче инструктивного материала учащемуся, педагог должен учесть несколько моментов: </w:t>
      </w:r>
    </w:p>
    <w:p w:rsidR="002578B3" w:rsidRDefault="002578B3" w:rsidP="00AD0F60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A11EB" w:rsidRPr="002578B3">
        <w:rPr>
          <w:rFonts w:ascii="Times New Roman" w:hAnsi="Times New Roman" w:cs="Times New Roman"/>
          <w:sz w:val="28"/>
          <w:szCs w:val="28"/>
        </w:rPr>
        <w:t xml:space="preserve"> Любое упражнение должно быть осознано исполнителем, как необходимое.</w:t>
      </w:r>
    </w:p>
    <w:p w:rsidR="002578B3" w:rsidRDefault="002578B3" w:rsidP="00AD0F60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</w:t>
      </w:r>
      <w:r w:rsidR="008A11EB" w:rsidRPr="002578B3">
        <w:rPr>
          <w:rFonts w:ascii="Times New Roman" w:hAnsi="Times New Roman" w:cs="Times New Roman"/>
          <w:sz w:val="28"/>
          <w:szCs w:val="28"/>
        </w:rPr>
        <w:t xml:space="preserve"> Необходимо тщательно контролировать не только точность технического выполнения задания и достижения задуманного звукового результата, но и состояние игрового аппарата учащегося. В противном случае возникает опасность перегрузки мышц. </w:t>
      </w:r>
    </w:p>
    <w:p w:rsidR="002578B3" w:rsidRDefault="002578B3" w:rsidP="00AD0F60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A11EB" w:rsidRPr="002578B3">
        <w:rPr>
          <w:rFonts w:ascii="Times New Roman" w:hAnsi="Times New Roman" w:cs="Times New Roman"/>
          <w:sz w:val="28"/>
          <w:szCs w:val="28"/>
        </w:rPr>
        <w:t>Следует располагать задания в последовательности от простого к сложному - как в комплексе, так и отдельных элементов каждого упражнения.</w:t>
      </w:r>
    </w:p>
    <w:p w:rsidR="002578B3" w:rsidRDefault="002578B3" w:rsidP="00AD0F60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</w:t>
      </w:r>
      <w:r w:rsidR="008A11EB" w:rsidRPr="002578B3">
        <w:rPr>
          <w:rFonts w:ascii="Times New Roman" w:hAnsi="Times New Roman" w:cs="Times New Roman"/>
          <w:sz w:val="28"/>
          <w:szCs w:val="28"/>
        </w:rPr>
        <w:t xml:space="preserve"> Необходимо стремиться каждое последующее повторение выполнить лучше предыдущего.</w:t>
      </w:r>
    </w:p>
    <w:p w:rsidR="002578B3" w:rsidRDefault="002578B3" w:rsidP="00AD0F60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 </w:t>
      </w:r>
      <w:r w:rsidR="008A11EB" w:rsidRPr="002578B3">
        <w:rPr>
          <w:rFonts w:ascii="Times New Roman" w:hAnsi="Times New Roman" w:cs="Times New Roman"/>
          <w:sz w:val="28"/>
          <w:szCs w:val="28"/>
        </w:rPr>
        <w:t>Вовремя заменить выученное учащимся упражнение на более сложную версию, так как заученный до высокой степени автоматизма прием, может быть непреодолимым препятствием в художественном произведении, где все непрерывно изменяется во времени, имеет свое логическое развитие.</w:t>
      </w:r>
    </w:p>
    <w:p w:rsidR="002578B3" w:rsidRDefault="008A11EB" w:rsidP="00AD0F60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578B3">
        <w:rPr>
          <w:rFonts w:ascii="Times New Roman" w:hAnsi="Times New Roman" w:cs="Times New Roman"/>
          <w:sz w:val="28"/>
          <w:szCs w:val="28"/>
        </w:rPr>
        <w:t xml:space="preserve"> </w:t>
      </w:r>
      <w:r w:rsidR="002578B3">
        <w:rPr>
          <w:rFonts w:ascii="Times New Roman" w:hAnsi="Times New Roman" w:cs="Times New Roman"/>
          <w:sz w:val="28"/>
          <w:szCs w:val="28"/>
        </w:rPr>
        <w:tab/>
      </w:r>
      <w:r w:rsidRPr="002578B3">
        <w:rPr>
          <w:rFonts w:ascii="Times New Roman" w:hAnsi="Times New Roman" w:cs="Times New Roman"/>
          <w:sz w:val="28"/>
          <w:szCs w:val="28"/>
        </w:rPr>
        <w:t>Также в своей работе педагог должен соблюдать принципы систематического и психологического обучения. Правильное планирование работы с учащимся и точный выбор репертуара в соответствии с индивидуальностью обучающегося, в том числе, верно сбалансированное соотношение учебно-педагогического и художественного ма</w:t>
      </w:r>
      <w:r w:rsidR="002578B3">
        <w:rPr>
          <w:rFonts w:ascii="Times New Roman" w:hAnsi="Times New Roman" w:cs="Times New Roman"/>
          <w:sz w:val="28"/>
          <w:szCs w:val="28"/>
        </w:rPr>
        <w:t>териала – это</w:t>
      </w:r>
    </w:p>
    <w:p w:rsidR="008A11EB" w:rsidRDefault="008A11EB" w:rsidP="00AD0F60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578B3">
        <w:rPr>
          <w:rFonts w:ascii="Times New Roman" w:hAnsi="Times New Roman" w:cs="Times New Roman"/>
          <w:sz w:val="28"/>
          <w:szCs w:val="28"/>
        </w:rPr>
        <w:t xml:space="preserve">показатель педагогического мастерства, от которого напрямую зависит развитие исполнительской техники учащегося. </w:t>
      </w:r>
    </w:p>
    <w:p w:rsidR="002578B3" w:rsidRPr="002578B3" w:rsidRDefault="002578B3" w:rsidP="00AD0F60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D0F60" w:rsidRPr="00DA1A7E" w:rsidRDefault="00AD0F60" w:rsidP="00AD0F6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6CAD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D0F60" w:rsidRDefault="00204C41" w:rsidP="00AD0F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204C41">
        <w:rPr>
          <w:rFonts w:ascii="Times New Roman" w:hAnsi="Times New Roman" w:cs="Times New Roman"/>
          <w:sz w:val="28"/>
          <w:szCs w:val="28"/>
          <w:shd w:val="clear" w:color="auto" w:fill="FFFFFF"/>
        </w:rPr>
        <w:t>.Т.Боровик «Изучение интервалов на уроках сольфеджио»,</w:t>
      </w:r>
      <w:r w:rsidRPr="00204C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М., </w:t>
      </w:r>
      <w:r w:rsidRPr="00204C41">
        <w:rPr>
          <w:rFonts w:ascii="Times New Roman" w:hAnsi="Times New Roman" w:cs="Times New Roman"/>
          <w:sz w:val="28"/>
          <w:szCs w:val="28"/>
          <w:shd w:val="clear" w:color="auto" w:fill="FFFFFF"/>
        </w:rPr>
        <w:t>Классика-XXI</w:t>
      </w:r>
      <w:r w:rsidRPr="00204C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2006</w:t>
      </w:r>
      <w:r w:rsidRPr="00204C4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204C4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B0376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– </w:t>
      </w:r>
      <w:r w:rsidRPr="00204C41">
        <w:rPr>
          <w:rFonts w:ascii="Times New Roman" w:hAnsi="Times New Roman" w:cs="Times New Roman"/>
          <w:sz w:val="28"/>
          <w:szCs w:val="28"/>
          <w:shd w:val="clear" w:color="auto" w:fill="FFFFFF"/>
        </w:rPr>
        <w:t>66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</w:t>
      </w:r>
      <w:r w:rsidRPr="00204C4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A11EB" w:rsidRPr="008A11EB" w:rsidRDefault="008A11EB" w:rsidP="008A11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A11EB">
        <w:rPr>
          <w:rFonts w:ascii="Times New Roman" w:hAnsi="Times New Roman" w:cs="Times New Roman"/>
          <w:sz w:val="28"/>
          <w:szCs w:val="28"/>
        </w:rPr>
        <w:t>. Круглов В.П. Школа игры на домре. – М.: Издательство РАМ им. Гнесиных, 2003 –195 с.</w:t>
      </w:r>
    </w:p>
    <w:p w:rsidR="000C3C7D" w:rsidRPr="000C3C7D" w:rsidRDefault="008A11EB" w:rsidP="00AD0F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0C3C7D" w:rsidRPr="000C3C7D">
        <w:rPr>
          <w:rFonts w:ascii="Times New Roman" w:hAnsi="Times New Roman" w:cs="Times New Roman"/>
          <w:sz w:val="28"/>
          <w:szCs w:val="28"/>
        </w:rPr>
        <w:t xml:space="preserve">. Лукин С.Ф. Уроки мастерства домриста: В семи частях. Часть IV. Развитие беглости: Гаммы. Упражнения. Укрепление пальцев. Этюды/С. Ф. Лукин. – М.: Пробел, </w:t>
      </w:r>
      <w:r w:rsidR="000C3C7D" w:rsidRPr="000C3C7D">
        <w:rPr>
          <w:rFonts w:ascii="Times New Roman" w:hAnsi="Times New Roman" w:cs="Times New Roman"/>
          <w:sz w:val="28"/>
          <w:szCs w:val="28"/>
        </w:rPr>
        <w:t>2006.</w:t>
      </w:r>
      <w:r w:rsidR="000C3C7D" w:rsidRPr="000C3C7D">
        <w:rPr>
          <w:rFonts w:ascii="Times New Roman" w:hAnsi="Times New Roman" w:cs="Times New Roman"/>
          <w:sz w:val="28"/>
          <w:szCs w:val="28"/>
        </w:rPr>
        <w:t xml:space="preserve"> – 68с.</w:t>
      </w:r>
    </w:p>
    <w:p w:rsidR="00B0376C" w:rsidRDefault="008A11EB" w:rsidP="00B037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0376C">
        <w:rPr>
          <w:rFonts w:ascii="Times New Roman" w:hAnsi="Times New Roman" w:cs="Times New Roman"/>
          <w:sz w:val="28"/>
          <w:szCs w:val="28"/>
        </w:rPr>
        <w:t>.Методические рекомендации для преподавателей ДМШ, ДШИ</w:t>
      </w:r>
      <w:r w:rsidR="00B0376C" w:rsidRPr="00BE104D">
        <w:rPr>
          <w:rFonts w:ascii="Times New Roman" w:hAnsi="Times New Roman" w:cs="Times New Roman"/>
          <w:sz w:val="28"/>
          <w:szCs w:val="28"/>
        </w:rPr>
        <w:t xml:space="preserve"> </w:t>
      </w:r>
      <w:r w:rsidR="00B0376C">
        <w:rPr>
          <w:rFonts w:ascii="Times New Roman" w:hAnsi="Times New Roman" w:cs="Times New Roman"/>
          <w:sz w:val="28"/>
          <w:szCs w:val="28"/>
        </w:rPr>
        <w:t>«Формирование основ двигательной техники левой руки у учащихся в классе домры» / с</w:t>
      </w:r>
      <w:r w:rsidR="00B0376C" w:rsidRPr="00BE104D">
        <w:rPr>
          <w:rFonts w:ascii="Times New Roman" w:hAnsi="Times New Roman" w:cs="Times New Roman"/>
          <w:sz w:val="28"/>
          <w:szCs w:val="28"/>
        </w:rPr>
        <w:t>ост</w:t>
      </w:r>
      <w:r w:rsidR="00B0376C">
        <w:rPr>
          <w:rFonts w:ascii="Times New Roman" w:hAnsi="Times New Roman" w:cs="Times New Roman"/>
          <w:sz w:val="28"/>
          <w:szCs w:val="28"/>
        </w:rPr>
        <w:t>. В.А.</w:t>
      </w:r>
      <w:r w:rsidR="00B0376C" w:rsidRPr="00BE104D">
        <w:rPr>
          <w:rFonts w:ascii="Times New Roman" w:hAnsi="Times New Roman" w:cs="Times New Roman"/>
          <w:sz w:val="28"/>
          <w:szCs w:val="28"/>
        </w:rPr>
        <w:t xml:space="preserve"> </w:t>
      </w:r>
      <w:r w:rsidR="00B0376C">
        <w:rPr>
          <w:rFonts w:ascii="Times New Roman" w:hAnsi="Times New Roman" w:cs="Times New Roman"/>
          <w:sz w:val="28"/>
          <w:szCs w:val="28"/>
        </w:rPr>
        <w:t>Рябов. – М.: Министерство культуры РСФСР главное управление учебных заведений и научных учреждений. Центральный научно -  методический кабинет по учебным заведениям культуры и искусства.1988. - 20 с.</w:t>
      </w:r>
    </w:p>
    <w:p w:rsidR="00AD0F60" w:rsidRPr="00CF4B41" w:rsidRDefault="00AD0F60" w:rsidP="00AD0F60">
      <w:pPr>
        <w:pStyle w:val="a6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F4B41">
        <w:rPr>
          <w:b/>
          <w:sz w:val="28"/>
          <w:szCs w:val="28"/>
        </w:rPr>
        <w:t xml:space="preserve">Электронные </w:t>
      </w:r>
      <w:r>
        <w:rPr>
          <w:b/>
          <w:sz w:val="28"/>
          <w:szCs w:val="28"/>
        </w:rPr>
        <w:t>ресурсы:</w:t>
      </w:r>
    </w:p>
    <w:p w:rsidR="00E560B9" w:rsidRDefault="00204C41">
      <w:pPr>
        <w:rPr>
          <w:rFonts w:ascii="Times New Roman" w:hAnsi="Times New Roman" w:cs="Times New Roman"/>
          <w:sz w:val="28"/>
          <w:szCs w:val="28"/>
        </w:rPr>
      </w:pPr>
      <w:r w:rsidRPr="00204C41">
        <w:t xml:space="preserve"> </w:t>
      </w:r>
      <w:hyperlink r:id="rId5" w:history="1">
        <w:r w:rsidR="00B0376C" w:rsidRPr="000351DD">
          <w:rPr>
            <w:rStyle w:val="a5"/>
            <w:rFonts w:ascii="Times New Roman" w:hAnsi="Times New Roman" w:cs="Times New Roman"/>
            <w:sz w:val="28"/>
            <w:szCs w:val="28"/>
          </w:rPr>
          <w:t>https://multiurok.ru/index.php/files/metodicheskoe-soobshchenie-na-temu-rabota-s-interv.html</w:t>
        </w:r>
      </w:hyperlink>
    </w:p>
    <w:p w:rsidR="00B0376C" w:rsidRDefault="00B0376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6" w:history="1">
        <w:r w:rsidRPr="000351DD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https://infourok.ru/naglyadnoe-posobie-po-solfedzhio-na-temu-intervali-1154585.html</w:t>
        </w:r>
      </w:hyperlink>
    </w:p>
    <w:p w:rsidR="00B0376C" w:rsidRDefault="00B0376C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Pr="000351DD">
          <w:rPr>
            <w:rStyle w:val="a5"/>
            <w:rFonts w:ascii="Times New Roman" w:hAnsi="Times New Roman" w:cs="Times New Roman"/>
            <w:sz w:val="28"/>
            <w:szCs w:val="28"/>
          </w:rPr>
          <w:t>https://iokk38.ru/wp-content/uploads/2020/05/7-Баранкова-А.В..pdf</w:t>
        </w:r>
      </w:hyperlink>
    </w:p>
    <w:p w:rsidR="000C3C7D" w:rsidRDefault="000C3C7D">
      <w:pPr>
        <w:rPr>
          <w:rFonts w:ascii="Times New Roman" w:hAnsi="Times New Roman" w:cs="Times New Roman"/>
          <w:sz w:val="28"/>
          <w:szCs w:val="28"/>
        </w:rPr>
      </w:pPr>
      <w:hyperlink r:id="rId8" w:history="1">
        <w:r w:rsidRPr="000351DD">
          <w:rPr>
            <w:rStyle w:val="a5"/>
            <w:rFonts w:ascii="Times New Roman" w:hAnsi="Times New Roman" w:cs="Times New Roman"/>
            <w:sz w:val="28"/>
            <w:szCs w:val="28"/>
          </w:rPr>
          <w:t>http://aperock.ucoz.ru/load/28-1-0-3062</w:t>
        </w:r>
      </w:hyperlink>
    </w:p>
    <w:p w:rsidR="000C3C7D" w:rsidRDefault="000C3C7D">
      <w:pPr>
        <w:rPr>
          <w:rFonts w:ascii="Times New Roman" w:hAnsi="Times New Roman" w:cs="Times New Roman"/>
          <w:sz w:val="28"/>
          <w:szCs w:val="28"/>
        </w:rPr>
      </w:pPr>
      <w:hyperlink r:id="rId9" w:history="1">
        <w:r w:rsidRPr="000351DD">
          <w:rPr>
            <w:rStyle w:val="a5"/>
            <w:rFonts w:ascii="Times New Roman" w:hAnsi="Times New Roman" w:cs="Times New Roman"/>
            <w:sz w:val="28"/>
            <w:szCs w:val="28"/>
          </w:rPr>
          <w:t>https://search.rsl.ru/ru/record/01007537690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376C" w:rsidRPr="00B0376C" w:rsidRDefault="00B0376C">
      <w:pPr>
        <w:rPr>
          <w:rFonts w:ascii="Times New Roman" w:hAnsi="Times New Roman" w:cs="Times New Roman"/>
          <w:sz w:val="28"/>
          <w:szCs w:val="28"/>
        </w:rPr>
      </w:pPr>
    </w:p>
    <w:sectPr w:rsidR="00B0376C" w:rsidRPr="00B037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77D70"/>
    <w:multiLevelType w:val="hybridMultilevel"/>
    <w:tmpl w:val="BB2AE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1D2319"/>
    <w:multiLevelType w:val="hybridMultilevel"/>
    <w:tmpl w:val="02F2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F60"/>
    <w:rsid w:val="000C3C7D"/>
    <w:rsid w:val="000D1C54"/>
    <w:rsid w:val="001D300E"/>
    <w:rsid w:val="00204C41"/>
    <w:rsid w:val="002578B3"/>
    <w:rsid w:val="00305BFA"/>
    <w:rsid w:val="00345F1D"/>
    <w:rsid w:val="003C0FE4"/>
    <w:rsid w:val="004A66C7"/>
    <w:rsid w:val="004E3A5E"/>
    <w:rsid w:val="00547BDB"/>
    <w:rsid w:val="005A0B47"/>
    <w:rsid w:val="005A3597"/>
    <w:rsid w:val="006036BD"/>
    <w:rsid w:val="008A11EB"/>
    <w:rsid w:val="008A5896"/>
    <w:rsid w:val="00943FAD"/>
    <w:rsid w:val="009B3230"/>
    <w:rsid w:val="00A15746"/>
    <w:rsid w:val="00AD0F60"/>
    <w:rsid w:val="00B0376C"/>
    <w:rsid w:val="00CA26BC"/>
    <w:rsid w:val="00D02F01"/>
    <w:rsid w:val="00E817D0"/>
    <w:rsid w:val="00EE6B85"/>
    <w:rsid w:val="00F95DA0"/>
    <w:rsid w:val="00FC6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F7E6A-FFAA-4D02-B9F7-CCBC7D9AA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F60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AD0F60"/>
    <w:rPr>
      <w:i/>
      <w:iCs/>
      <w:color w:val="404040" w:themeColor="text1" w:themeTint="BF"/>
    </w:rPr>
  </w:style>
  <w:style w:type="paragraph" w:styleId="a4">
    <w:name w:val="List Paragraph"/>
    <w:basedOn w:val="a"/>
    <w:uiPriority w:val="34"/>
    <w:qFormat/>
    <w:rsid w:val="00AD0F6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D0F60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AD0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perock.ucoz.ru/load/28-1-0-306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okk38.ru/wp-content/uploads/2020/05/7-&#1041;&#1072;&#1088;&#1072;&#1085;&#1082;&#1086;&#1074;&#1072;-&#1040;.&#1042;.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naglyadnoe-posobie-po-solfedzhio-na-temu-intervali-1154585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ultiurok.ru/index.php/files/metodicheskoe-soobshchenie-na-temu-rabota-s-interv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earch.rsl.ru/ru/record/010075376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dcterms:created xsi:type="dcterms:W3CDTF">2022-02-04T14:23:00Z</dcterms:created>
  <dcterms:modified xsi:type="dcterms:W3CDTF">2022-02-06T09:32:00Z</dcterms:modified>
</cp:coreProperties>
</file>