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left"/>
        <w:rPr>
          <w:rFonts w:ascii="Times New Roman" w:cs="Times New Roman" w:hAnsi="Times New Roman"/>
          <w:b/>
          <w:bCs/>
          <w:sz w:val="28"/>
          <w:szCs w:val="28"/>
          <w:lang w:val="en-US"/>
        </w:rPr>
      </w:pPr>
      <w:bookmarkStart w:id="0" w:name="_GoBack"/>
    </w:p>
    <w:p>
      <w:pPr>
        <w:pStyle w:val="style0"/>
        <w:jc w:val="center"/>
        <w:rPr>
          <w:rFonts w:ascii="Times New Roman" w:cs="Times New Roman" w:hAnsi="Times New Roman"/>
          <w:sz w:val="28"/>
          <w:szCs w:val="28"/>
          <w:lang w:val="en-US"/>
        </w:rPr>
      </w:pPr>
    </w:p>
    <w:p>
      <w:pPr>
        <w:pStyle w:val="style0"/>
        <w:jc w:val="center"/>
        <w:rPr>
          <w:rFonts w:ascii="Times New Roman" w:cs="Times New Roman" w:hAnsi="Times New Roman"/>
          <w:sz w:val="28"/>
          <w:szCs w:val="28"/>
          <w:lang w:val="en-US"/>
        </w:rPr>
      </w:pPr>
      <w:r>
        <w:rPr>
          <w:rFonts w:ascii="Times New Roman" w:cs="Times New Roman" w:hAnsi="Times New Roman"/>
          <w:sz w:val="28"/>
          <w:szCs w:val="28"/>
          <w:lang w:val="en-US"/>
        </w:rPr>
        <w:t>Патриотич</w:t>
      </w:r>
      <w:r>
        <w:rPr>
          <w:rFonts w:ascii="Times New Roman" w:cs="Times New Roman" w:hAnsi="Times New Roman"/>
          <w:sz w:val="28"/>
          <w:szCs w:val="28"/>
          <w:lang w:val="en-US"/>
        </w:rPr>
        <w:t xml:space="preserve">еское воспитание на уроках </w:t>
      </w:r>
      <w:r>
        <w:rPr>
          <w:rFonts w:ascii="Times New Roman" w:cs="Times New Roman" w:hAnsi="Times New Roman"/>
          <w:sz w:val="28"/>
          <w:szCs w:val="28"/>
          <w:lang w:val="en-US"/>
        </w:rPr>
        <w:t xml:space="preserve"> английского языка</w:t>
      </w:r>
    </w:p>
    <w:p>
      <w:pPr>
        <w:pStyle w:val="style0"/>
        <w:jc w:val="center"/>
        <w:rPr>
          <w:rFonts w:ascii="Times New Roman" w:cs="Times New Roman" w:hAnsi="Times New Roman"/>
          <w:sz w:val="28"/>
          <w:szCs w:val="28"/>
        </w:rPr>
      </w:pPr>
      <w:r>
        <w:rPr>
          <w:rFonts w:ascii="Times New Roman" w:cs="Times New Roman" w:hAnsi="Times New Roman"/>
          <w:sz w:val="28"/>
          <w:szCs w:val="28"/>
          <w:lang w:val="en-US"/>
        </w:rPr>
        <w:t>н</w:t>
      </w:r>
      <w:r>
        <w:rPr>
          <w:rFonts w:ascii="Times New Roman" w:cs="Times New Roman" w:hAnsi="Times New Roman"/>
          <w:sz w:val="28"/>
          <w:szCs w:val="28"/>
          <w:lang w:val="en-US"/>
        </w:rPr>
        <w:t>а примере концепта"Дом- House "</w:t>
      </w:r>
    </w:p>
    <w:p>
      <w:pPr>
        <w:pStyle w:val="style94"/>
        <w:shd w:val="clear" w:color="auto" w:fill="ffffff"/>
        <w:spacing w:before="210" w:beforeAutospacing="false" w:after="210" w:afterAutospacing="false" w:lineRule="atLeast" w:line="360"/>
        <w:ind w:firstLine="426"/>
        <w:jc w:val="both"/>
        <w:rPr>
          <w:sz w:val="28"/>
          <w:szCs w:val="28"/>
        </w:rPr>
      </w:pPr>
      <w:r>
        <w:rPr>
          <w:sz w:val="28"/>
          <w:szCs w:val="28"/>
        </w:rPr>
        <w:t>Дом… Такое маленькое и такое значимое слово наполняет жизнь каждого человека особым смыслом. Дома каждый из нас чувствует себя в безопасности. Когда настигают проблемы или что-то беспокоит, стоит только прийти домой и на душе сразу становится лучше. Не зря говорят, что «дома и стены помогают».</w:t>
      </w:r>
    </w:p>
    <w:p>
      <w:pPr>
        <w:pStyle w:val="style94"/>
        <w:shd w:val="clear" w:color="auto" w:fill="f5f5f5"/>
        <w:spacing w:before="0" w:beforeAutospacing="false" w:after="0" w:afterAutospacing="false" w:lineRule="atLeast" w:line="294"/>
        <w:jc w:val="both"/>
        <w:rPr>
          <w:sz w:val="28"/>
          <w:szCs w:val="28"/>
          <w:shd w:val="clear" w:color="auto" w:fill="ffffff"/>
        </w:rPr>
      </w:pPr>
      <w:r>
        <w:rPr>
          <w:sz w:val="28"/>
          <w:szCs w:val="28"/>
          <w:shd w:val="clear" w:color="auto" w:fill="ffffff"/>
        </w:rPr>
        <w:t xml:space="preserve">       </w:t>
      </w:r>
      <w:r>
        <w:rPr>
          <w:sz w:val="28"/>
          <w:szCs w:val="28"/>
          <w:shd w:val="clear" w:color="auto" w:fill="ffffff"/>
        </w:rPr>
        <w:t>М</w:t>
      </w:r>
      <w:r>
        <w:rPr>
          <w:sz w:val="28"/>
          <w:szCs w:val="28"/>
          <w:shd w:val="clear" w:color="auto" w:fill="ffffff"/>
        </w:rPr>
        <w:t>не стало интересно</w:t>
      </w:r>
      <w:r>
        <w:rPr>
          <w:sz w:val="28"/>
          <w:szCs w:val="28"/>
          <w:shd w:val="clear" w:color="auto" w:fill="ffffff"/>
        </w:rPr>
        <w:t>,</w:t>
      </w:r>
      <w:r>
        <w:rPr>
          <w:sz w:val="28"/>
          <w:szCs w:val="28"/>
          <w:shd w:val="clear" w:color="auto" w:fill="ffffff"/>
        </w:rPr>
        <w:t xml:space="preserve"> какое значение имеет дом в жизни не только для бурят и русских, но и британцев, как их строили, какие материалы использовали, какие условия были в прошлом и настоящем. </w:t>
      </w:r>
    </w:p>
    <w:p>
      <w:pPr>
        <w:pStyle w:val="style94"/>
        <w:shd w:val="clear" w:color="auto" w:fill="f5f5f5"/>
        <w:spacing w:before="0" w:beforeAutospacing="false" w:after="0" w:afterAutospacing="false" w:lineRule="atLeast" w:line="294"/>
        <w:jc w:val="both"/>
        <w:rPr>
          <w:rFonts w:ascii="Arial" w:cs="Arial" w:hAnsi="Arial"/>
          <w:color w:val="222222"/>
          <w:sz w:val="27"/>
          <w:szCs w:val="27"/>
          <w:shd w:val="clear" w:color="auto" w:fill="ffffff"/>
        </w:rPr>
      </w:pPr>
    </w:p>
    <w:p>
      <w:pPr>
        <w:pStyle w:val="style0"/>
        <w:jc w:val="both"/>
        <w:rPr>
          <w:rFonts w:ascii="Times New Roman" w:cs="Times New Roman" w:hAnsi="Times New Roman"/>
          <w:sz w:val="28"/>
          <w:szCs w:val="28"/>
        </w:rPr>
      </w:pPr>
      <w:r>
        <w:rPr>
          <w:rFonts w:ascii="Times New Roman" w:cs="Times New Roman" w:hAnsi="Times New Roman"/>
          <w:b/>
          <w:bCs/>
          <w:sz w:val="28"/>
          <w:szCs w:val="28"/>
        </w:rPr>
        <w:t>Актуальность исследования</w:t>
      </w:r>
      <w:r>
        <w:rPr>
          <w:rFonts w:ascii="Times New Roman" w:cs="Times New Roman" w:hAnsi="Times New Roman"/>
          <w:sz w:val="28"/>
          <w:szCs w:val="28"/>
        </w:rPr>
        <w:t xml:space="preserve"> заключается в </w:t>
      </w:r>
      <w:r>
        <w:rPr>
          <w:rFonts w:ascii="Times New Roman" w:cs="Times New Roman" w:hAnsi="Times New Roman"/>
          <w:sz w:val="28"/>
          <w:szCs w:val="28"/>
        </w:rPr>
        <w:t xml:space="preserve">том, что в нынешнее время, </w:t>
      </w:r>
      <w:r>
        <w:rPr>
          <w:rFonts w:ascii="Times New Roman" w:cs="Times New Roman" w:hAnsi="Times New Roman"/>
          <w:sz w:val="28"/>
          <w:szCs w:val="28"/>
        </w:rPr>
        <w:t>мир информатизации и активности жизни у людей с одной стороны, и с друго</w:t>
      </w:r>
      <w:r>
        <w:rPr>
          <w:rFonts w:ascii="Times New Roman" w:cs="Times New Roman" w:hAnsi="Times New Roman"/>
          <w:sz w:val="28"/>
          <w:szCs w:val="28"/>
        </w:rPr>
        <w:t>й-</w:t>
      </w:r>
      <w:r>
        <w:rPr>
          <w:rFonts w:ascii="Times New Roman" w:cs="Times New Roman" w:hAnsi="Times New Roman"/>
          <w:sz w:val="28"/>
          <w:szCs w:val="28"/>
        </w:rPr>
        <w:t xml:space="preserve">  </w:t>
      </w:r>
      <w:r>
        <w:rPr>
          <w:rFonts w:ascii="Times New Roman" w:cs="Times New Roman" w:hAnsi="Times New Roman"/>
          <w:sz w:val="28"/>
          <w:szCs w:val="28"/>
        </w:rPr>
        <w:t>период пандемии</w:t>
      </w:r>
      <w:r>
        <w:rPr>
          <w:rFonts w:ascii="Times New Roman" w:cs="Times New Roman" w:hAnsi="Times New Roman"/>
          <w:sz w:val="28"/>
          <w:szCs w:val="28"/>
        </w:rPr>
        <w:t xml:space="preserve">, </w:t>
      </w:r>
      <w:r>
        <w:rPr>
          <w:rFonts w:ascii="Times New Roman" w:cs="Times New Roman" w:hAnsi="Times New Roman"/>
          <w:sz w:val="28"/>
          <w:szCs w:val="28"/>
        </w:rPr>
        <w:t xml:space="preserve"> человек</w:t>
      </w:r>
      <w:r>
        <w:rPr>
          <w:rFonts w:ascii="Times New Roman" w:cs="Times New Roman" w:hAnsi="Times New Roman"/>
          <w:sz w:val="28"/>
          <w:szCs w:val="28"/>
        </w:rPr>
        <w:t xml:space="preserve"> все чаще проводит время дома, изучает культуру и  придает большую значимость ……</w:t>
      </w:r>
    </w:p>
    <w:p>
      <w:pPr>
        <w:pStyle w:val="style0"/>
        <w:jc w:val="both"/>
        <w:rPr>
          <w:rFonts w:ascii="Times New Roman" w:cs="Times New Roman" w:hAnsi="Times New Roman"/>
          <w:sz w:val="28"/>
          <w:szCs w:val="28"/>
        </w:rPr>
      </w:pPr>
      <w:r>
        <w:rPr>
          <w:rFonts w:ascii="Times New Roman" w:cs="Times New Roman" w:hAnsi="Times New Roman"/>
          <w:b/>
          <w:bCs/>
          <w:sz w:val="28"/>
          <w:szCs w:val="28"/>
        </w:rPr>
        <w:t>Целью</w:t>
      </w:r>
      <w:r>
        <w:rPr>
          <w:rFonts w:ascii="Times New Roman" w:cs="Times New Roman" w:hAnsi="Times New Roman"/>
          <w:sz w:val="28"/>
          <w:szCs w:val="28"/>
        </w:rPr>
        <w:t xml:space="preserve"> моей работы является изучение особенностей строительства и архитектуры домов </w:t>
      </w:r>
      <w:r>
        <w:rPr>
          <w:rFonts w:ascii="Times New Roman" w:cs="Times New Roman" w:hAnsi="Times New Roman"/>
          <w:sz w:val="28"/>
          <w:szCs w:val="28"/>
        </w:rPr>
        <w:t>у британцев и у бурят, его значение в их жизни</w:t>
      </w:r>
    </w:p>
    <w:p>
      <w:pPr>
        <w:pStyle w:val="style0"/>
        <w:jc w:val="both"/>
        <w:rPr>
          <w:rFonts w:ascii="Times New Roman" w:cs="Times New Roman" w:hAnsi="Times New Roman"/>
          <w:sz w:val="28"/>
          <w:szCs w:val="28"/>
        </w:rPr>
      </w:pPr>
      <w:r>
        <w:rPr>
          <w:rFonts w:ascii="Times New Roman" w:cs="Times New Roman" w:hAnsi="Times New Roman"/>
          <w:sz w:val="28"/>
          <w:szCs w:val="28"/>
        </w:rPr>
        <w:t>В работе ставятся и решаются следующие </w:t>
      </w:r>
      <w:r>
        <w:rPr>
          <w:rFonts w:ascii="Times New Roman" w:cs="Times New Roman" w:hAnsi="Times New Roman"/>
          <w:b/>
          <w:bCs/>
          <w:sz w:val="28"/>
          <w:szCs w:val="28"/>
        </w:rPr>
        <w:t>задачи</w:t>
      </w:r>
      <w:r>
        <w:rPr>
          <w:rFonts w:ascii="Times New Roman" w:cs="Times New Roman" w:hAnsi="Times New Roman"/>
          <w:sz w:val="28"/>
          <w:szCs w:val="28"/>
        </w:rPr>
        <w:t>:</w:t>
      </w:r>
    </w:p>
    <w:p>
      <w:pPr>
        <w:pStyle w:val="style0"/>
        <w:numPr>
          <w:ilvl w:val="0"/>
          <w:numId w:val="1"/>
        </w:numPr>
        <w:jc w:val="both"/>
        <w:rPr>
          <w:rFonts w:ascii="Times New Roman" w:cs="Times New Roman" w:hAnsi="Times New Roman"/>
          <w:sz w:val="28"/>
          <w:szCs w:val="28"/>
        </w:rPr>
      </w:pPr>
      <w:r>
        <w:rPr>
          <w:rFonts w:ascii="Times New Roman" w:cs="Times New Roman" w:hAnsi="Times New Roman"/>
          <w:sz w:val="28"/>
          <w:szCs w:val="28"/>
        </w:rPr>
        <w:t>изучить</w:t>
      </w:r>
      <w:r>
        <w:rPr>
          <w:rFonts w:ascii="Times New Roman" w:cs="Times New Roman" w:hAnsi="Times New Roman"/>
          <w:sz w:val="28"/>
          <w:szCs w:val="28"/>
        </w:rPr>
        <w:t xml:space="preserve"> стил</w:t>
      </w:r>
      <w:r>
        <w:rPr>
          <w:rFonts w:ascii="Times New Roman" w:cs="Times New Roman" w:hAnsi="Times New Roman"/>
          <w:sz w:val="28"/>
          <w:szCs w:val="28"/>
        </w:rPr>
        <w:t>и</w:t>
      </w:r>
      <w:r>
        <w:rPr>
          <w:rFonts w:ascii="Times New Roman" w:cs="Times New Roman" w:hAnsi="Times New Roman"/>
          <w:sz w:val="28"/>
          <w:szCs w:val="28"/>
        </w:rPr>
        <w:t xml:space="preserve"> архитектуры и тип</w:t>
      </w:r>
      <w:r>
        <w:rPr>
          <w:rFonts w:ascii="Times New Roman" w:cs="Times New Roman" w:hAnsi="Times New Roman"/>
          <w:sz w:val="28"/>
          <w:szCs w:val="28"/>
        </w:rPr>
        <w:t>ы</w:t>
      </w:r>
      <w:r>
        <w:rPr>
          <w:rFonts w:ascii="Times New Roman" w:cs="Times New Roman" w:hAnsi="Times New Roman"/>
          <w:sz w:val="28"/>
          <w:szCs w:val="28"/>
        </w:rPr>
        <w:t xml:space="preserve"> домов в Великобритании;</w:t>
      </w:r>
    </w:p>
    <w:p>
      <w:pPr>
        <w:pStyle w:val="style0"/>
        <w:numPr>
          <w:ilvl w:val="0"/>
          <w:numId w:val="1"/>
        </w:numPr>
        <w:jc w:val="both"/>
        <w:rPr>
          <w:rFonts w:ascii="Times New Roman" w:cs="Times New Roman" w:hAnsi="Times New Roman"/>
          <w:sz w:val="28"/>
          <w:szCs w:val="28"/>
        </w:rPr>
      </w:pPr>
      <w:r>
        <w:rPr>
          <w:rFonts w:ascii="Times New Roman" w:cs="Times New Roman" w:hAnsi="Times New Roman"/>
          <w:sz w:val="28"/>
          <w:szCs w:val="28"/>
        </w:rPr>
        <w:t>определить ценность и преданность быта и дом</w:t>
      </w:r>
      <w:r>
        <w:rPr>
          <w:rFonts w:ascii="Times New Roman" w:cs="Times New Roman" w:hAnsi="Times New Roman"/>
          <w:sz w:val="28"/>
          <w:szCs w:val="28"/>
        </w:rPr>
        <w:t>а</w:t>
      </w:r>
      <w:r>
        <w:rPr>
          <w:rFonts w:ascii="Times New Roman" w:cs="Times New Roman" w:hAnsi="Times New Roman"/>
          <w:sz w:val="28"/>
          <w:szCs w:val="28"/>
        </w:rPr>
        <w:t xml:space="preserve"> для англичан;</w:t>
      </w:r>
    </w:p>
    <w:p>
      <w:pPr>
        <w:pStyle w:val="style0"/>
        <w:numPr>
          <w:ilvl w:val="0"/>
          <w:numId w:val="1"/>
        </w:numPr>
        <w:jc w:val="both"/>
        <w:rPr>
          <w:rFonts w:ascii="Times New Roman" w:cs="Times New Roman" w:hAnsi="Times New Roman"/>
          <w:sz w:val="28"/>
          <w:szCs w:val="28"/>
        </w:rPr>
      </w:pPr>
      <w:r>
        <w:rPr>
          <w:rFonts w:ascii="Times New Roman" w:cs="Times New Roman" w:hAnsi="Times New Roman"/>
          <w:sz w:val="28"/>
          <w:szCs w:val="28"/>
        </w:rPr>
        <w:t>из</w:t>
      </w:r>
      <w:r>
        <w:rPr>
          <w:rFonts w:ascii="Times New Roman" w:cs="Times New Roman" w:hAnsi="Times New Roman"/>
          <w:sz w:val="28"/>
          <w:szCs w:val="28"/>
        </w:rPr>
        <w:t xml:space="preserve">учить особенности дома «юрты» у бурят </w:t>
      </w:r>
      <w:r>
        <w:rPr>
          <w:rFonts w:ascii="Times New Roman" w:cs="Times New Roman" w:hAnsi="Times New Roman"/>
          <w:sz w:val="28"/>
          <w:szCs w:val="28"/>
        </w:rPr>
        <w:t xml:space="preserve"> </w:t>
      </w:r>
    </w:p>
    <w:p>
      <w:pPr>
        <w:pStyle w:val="style0"/>
        <w:numPr>
          <w:ilvl w:val="0"/>
          <w:numId w:val="1"/>
        </w:numPr>
        <w:jc w:val="both"/>
        <w:rPr>
          <w:rFonts w:ascii="Times New Roman" w:cs="Times New Roman" w:hAnsi="Times New Roman"/>
          <w:sz w:val="28"/>
          <w:szCs w:val="28"/>
        </w:rPr>
      </w:pPr>
      <w:r>
        <w:rPr>
          <w:rFonts w:ascii="Times New Roman" w:cs="Times New Roman" w:hAnsi="Times New Roman"/>
          <w:sz w:val="28"/>
          <w:szCs w:val="28"/>
        </w:rPr>
        <w:t>найти отличительные черт</w:t>
      </w:r>
      <w:r>
        <w:rPr>
          <w:rFonts w:ascii="Times New Roman" w:cs="Times New Roman" w:hAnsi="Times New Roman"/>
          <w:sz w:val="28"/>
          <w:szCs w:val="28"/>
        </w:rPr>
        <w:t>ы английских и российских домов</w:t>
      </w:r>
    </w:p>
    <w:p>
      <w:pPr>
        <w:pStyle w:val="style0"/>
        <w:jc w:val="both"/>
        <w:rPr>
          <w:rFonts w:ascii="Times New Roman" w:cs="Times New Roman" w:hAnsi="Times New Roman"/>
          <w:sz w:val="28"/>
          <w:szCs w:val="28"/>
        </w:rPr>
      </w:pPr>
      <w:r>
        <w:rPr>
          <w:rFonts w:ascii="Times New Roman" w:cs="Times New Roman" w:hAnsi="Times New Roman"/>
          <w:sz w:val="28"/>
          <w:szCs w:val="28"/>
        </w:rPr>
        <w:t>Для проведения исследования использовались следующие </w:t>
      </w:r>
      <w:r>
        <w:rPr>
          <w:rFonts w:ascii="Times New Roman" w:cs="Times New Roman" w:hAnsi="Times New Roman"/>
          <w:b/>
          <w:bCs/>
          <w:sz w:val="28"/>
          <w:szCs w:val="28"/>
        </w:rPr>
        <w:t>методы</w:t>
      </w:r>
      <w:r>
        <w:rPr>
          <w:rFonts w:ascii="Times New Roman" w:cs="Times New Roman" w:hAnsi="Times New Roman"/>
          <w:sz w:val="28"/>
          <w:szCs w:val="28"/>
        </w:rPr>
        <w:t>:</w:t>
      </w:r>
    </w:p>
    <w:p>
      <w:pPr>
        <w:pStyle w:val="style0"/>
        <w:numPr>
          <w:ilvl w:val="0"/>
          <w:numId w:val="4"/>
        </w:numPr>
        <w:jc w:val="both"/>
        <w:rPr>
          <w:rFonts w:ascii="Times New Roman" w:cs="Times New Roman" w:hAnsi="Times New Roman"/>
          <w:sz w:val="28"/>
          <w:szCs w:val="28"/>
        </w:rPr>
      </w:pPr>
      <w:r>
        <w:rPr>
          <w:rFonts w:ascii="Times New Roman" w:cs="Times New Roman" w:hAnsi="Times New Roman"/>
          <w:sz w:val="28"/>
          <w:szCs w:val="28"/>
        </w:rPr>
        <w:t>анализ литературы и различных источников;</w:t>
      </w:r>
    </w:p>
    <w:p>
      <w:pPr>
        <w:pStyle w:val="style0"/>
        <w:numPr>
          <w:ilvl w:val="0"/>
          <w:numId w:val="4"/>
        </w:numPr>
        <w:jc w:val="both"/>
        <w:rPr>
          <w:rFonts w:ascii="Times New Roman" w:cs="Times New Roman" w:hAnsi="Times New Roman"/>
          <w:sz w:val="28"/>
          <w:szCs w:val="28"/>
        </w:rPr>
      </w:pPr>
      <w:r>
        <w:rPr>
          <w:rFonts w:ascii="Times New Roman" w:cs="Times New Roman" w:hAnsi="Times New Roman"/>
          <w:sz w:val="28"/>
          <w:szCs w:val="28"/>
        </w:rPr>
        <w:t>наблюдение;</w:t>
      </w:r>
    </w:p>
    <w:p>
      <w:pPr>
        <w:pStyle w:val="style0"/>
        <w:numPr>
          <w:ilvl w:val="0"/>
          <w:numId w:val="4"/>
        </w:numPr>
        <w:jc w:val="both"/>
        <w:rPr>
          <w:rFonts w:ascii="Times New Roman" w:cs="Times New Roman" w:hAnsi="Times New Roman"/>
          <w:sz w:val="28"/>
          <w:szCs w:val="28"/>
        </w:rPr>
      </w:pPr>
      <w:r>
        <w:rPr>
          <w:rFonts w:ascii="Times New Roman" w:cs="Times New Roman" w:hAnsi="Times New Roman"/>
          <w:sz w:val="28"/>
          <w:szCs w:val="28"/>
        </w:rPr>
        <w:t>сравнительный анализ;</w:t>
      </w:r>
    </w:p>
    <w:p>
      <w:pPr>
        <w:pStyle w:val="style0"/>
        <w:numPr>
          <w:ilvl w:val="0"/>
          <w:numId w:val="4"/>
        </w:numPr>
        <w:jc w:val="both"/>
        <w:rPr>
          <w:rFonts w:ascii="Times New Roman" w:cs="Times New Roman" w:hAnsi="Times New Roman"/>
          <w:sz w:val="28"/>
          <w:szCs w:val="28"/>
        </w:rPr>
      </w:pPr>
      <w:r>
        <w:rPr>
          <w:rFonts w:ascii="Times New Roman" w:cs="Times New Roman" w:hAnsi="Times New Roman"/>
          <w:sz w:val="28"/>
          <w:szCs w:val="28"/>
        </w:rPr>
        <w:t>обобщение.</w:t>
      </w:r>
    </w:p>
    <w:p>
      <w:pPr>
        <w:pStyle w:val="style0"/>
        <w:jc w:val="both"/>
        <w:rPr>
          <w:rFonts w:ascii="Times New Roman" w:cs="Times New Roman" w:hAnsi="Times New Roman"/>
          <w:sz w:val="28"/>
          <w:szCs w:val="28"/>
        </w:rPr>
      </w:pPr>
      <w:r>
        <w:rPr>
          <w:rFonts w:ascii="Times New Roman" w:cs="Times New Roman" w:hAnsi="Times New Roman"/>
          <w:b/>
          <w:bCs/>
          <w:sz w:val="28"/>
          <w:szCs w:val="28"/>
        </w:rPr>
        <w:t>Практическая значимость </w:t>
      </w:r>
      <w:r>
        <w:rPr>
          <w:rFonts w:ascii="Times New Roman" w:cs="Times New Roman" w:hAnsi="Times New Roman"/>
          <w:sz w:val="28"/>
          <w:szCs w:val="28"/>
        </w:rPr>
        <w:t>исследования заключается, в том, что результаты данной работы могут быть использов</w:t>
      </w:r>
      <w:r>
        <w:rPr>
          <w:rFonts w:ascii="Times New Roman" w:cs="Times New Roman" w:hAnsi="Times New Roman"/>
          <w:sz w:val="28"/>
          <w:szCs w:val="28"/>
        </w:rPr>
        <w:t>аны на уроках английского языка, бурятского языка, истории.</w:t>
      </w:r>
    </w:p>
    <w:p>
      <w:pPr>
        <w:pStyle w:val="style94"/>
        <w:shd w:val="clear" w:color="auto" w:fill="f5f5f5"/>
        <w:spacing w:before="0" w:beforeAutospacing="false" w:after="0" w:afterAutospacing="false" w:lineRule="atLeast" w:line="294"/>
        <w:rPr>
          <w:rFonts w:ascii="Arial" w:cs="Arial" w:hAnsi="Arial"/>
          <w:color w:val="000000"/>
          <w:sz w:val="21"/>
          <w:szCs w:val="21"/>
        </w:rPr>
      </w:pPr>
    </w:p>
    <w:p>
      <w:pPr>
        <w:pStyle w:val="style0"/>
        <w:ind w:firstLine="426"/>
        <w:jc w:val="both"/>
        <w:rPr>
          <w:rFonts w:ascii="Times New Roman" w:cs="Times New Roman" w:hAnsi="Times New Roman"/>
          <w:sz w:val="28"/>
          <w:szCs w:val="28"/>
        </w:rPr>
      </w:pPr>
      <w:r>
        <w:rPr>
          <w:rFonts w:ascii="Times New Roman" w:cs="Times New Roman" w:hAnsi="Times New Roman"/>
          <w:sz w:val="28"/>
          <w:szCs w:val="28"/>
        </w:rPr>
        <w:t>Великобритани</w:t>
      </w:r>
      <w:r>
        <w:rPr>
          <w:rFonts w:ascii="Times New Roman" w:cs="Times New Roman" w:hAnsi="Times New Roman"/>
          <w:sz w:val="28"/>
          <w:szCs w:val="28"/>
        </w:rPr>
        <w:t>я</w:t>
      </w:r>
      <w:r>
        <w:rPr>
          <w:rFonts w:ascii="Times New Roman" w:cs="Times New Roman" w:hAnsi="Times New Roman"/>
          <w:sz w:val="28"/>
          <w:szCs w:val="28"/>
        </w:rPr>
        <w:t>-</w:t>
      </w:r>
      <w:r>
        <w:rPr>
          <w:rFonts w:ascii="Times New Roman" w:cs="Times New Roman" w:hAnsi="Times New Roman"/>
          <w:sz w:val="28"/>
          <w:szCs w:val="28"/>
        </w:rPr>
        <w:t xml:space="preserve"> одна из исторических, культурных, политических центров м</w:t>
      </w:r>
      <w:r>
        <w:rPr>
          <w:rFonts w:ascii="Times New Roman" w:cs="Times New Roman" w:hAnsi="Times New Roman"/>
          <w:sz w:val="28"/>
          <w:szCs w:val="28"/>
        </w:rPr>
        <w:t xml:space="preserve">ира. </w:t>
      </w:r>
      <w:r>
        <w:rPr>
          <w:rFonts w:ascii="Times New Roman" w:cs="Times New Roman" w:hAnsi="Times New Roman"/>
          <w:sz w:val="28"/>
          <w:szCs w:val="28"/>
        </w:rPr>
        <w:t xml:space="preserve">Лондон – город мечты и сказок, где существуют настоящие дворцы и замки. </w:t>
      </w:r>
      <w:r>
        <w:rPr>
          <w:rFonts w:ascii="Times New Roman" w:cs="Times New Roman" w:hAnsi="Times New Roman"/>
          <w:sz w:val="28"/>
          <w:szCs w:val="28"/>
        </w:rPr>
        <w:t>С</w:t>
      </w:r>
      <w:r>
        <w:rPr>
          <w:rFonts w:ascii="Times New Roman" w:cs="Times New Roman" w:hAnsi="Times New Roman"/>
          <w:sz w:val="28"/>
          <w:szCs w:val="28"/>
        </w:rPr>
        <w:t>толица Великобритании вызывает истинный восторг и уважение к</w:t>
      </w:r>
      <w:r>
        <w:rPr>
          <w:rFonts w:ascii="Times New Roman" w:cs="Times New Roman" w:hAnsi="Times New Roman"/>
          <w:sz w:val="28"/>
          <w:szCs w:val="28"/>
        </w:rPr>
        <w:t xml:space="preserve"> культуре,</w:t>
      </w:r>
      <w:r>
        <w:rPr>
          <w:rFonts w:ascii="Times New Roman" w:cs="Times New Roman" w:hAnsi="Times New Roman"/>
          <w:sz w:val="28"/>
          <w:szCs w:val="28"/>
        </w:rPr>
        <w:t xml:space="preserve"> истории и архитектуре, которые тесно связаны между собой.</w:t>
      </w:r>
    </w:p>
    <w:p>
      <w:pPr>
        <w:pStyle w:val="style0"/>
        <w:jc w:val="center"/>
        <w:rPr>
          <w:rFonts w:ascii="Times New Roman" w:cs="Times New Roman" w:hAnsi="Times New Roman"/>
          <w:sz w:val="28"/>
          <w:szCs w:val="28"/>
        </w:rPr>
      </w:pPr>
      <w:r>
        <w:rPr>
          <w:rFonts w:ascii="Times New Roman" w:cs="Times New Roman" w:hAnsi="Times New Roman"/>
          <w:b/>
          <w:bCs/>
          <w:sz w:val="28"/>
          <w:szCs w:val="28"/>
        </w:rPr>
        <w:t>Типы домов в Великобритании</w:t>
      </w:r>
    </w:p>
    <w:p>
      <w:pPr>
        <w:pStyle w:val="style0"/>
        <w:jc w:val="center"/>
        <w:rPr>
          <w:rFonts w:ascii="Times New Roman" w:cs="Times New Roman" w:hAnsi="Times New Roman"/>
          <w:sz w:val="28"/>
          <w:szCs w:val="28"/>
        </w:rPr>
      </w:pPr>
      <w:r>
        <w:rPr>
          <w:rFonts w:ascii="Times New Roman" w:cs="Times New Roman" w:hAnsi="Times New Roman"/>
          <w:b/>
          <w:bCs/>
          <w:sz w:val="28"/>
          <w:szCs w:val="28"/>
        </w:rPr>
        <w:t>Архитектура и строительство домов в Великобритании</w:t>
      </w:r>
    </w:p>
    <w:p>
      <w:pPr>
        <w:pStyle w:val="style0"/>
        <w:jc w:val="both"/>
        <w:rPr>
          <w:rFonts w:ascii="Times New Roman" w:cs="Times New Roman" w:hAnsi="Times New Roman"/>
          <w:sz w:val="28"/>
          <w:szCs w:val="28"/>
        </w:rPr>
      </w:pPr>
      <w:r>
        <w:rPr>
          <w:rFonts w:ascii="Times New Roman" w:cs="Times New Roman" w:hAnsi="Times New Roman"/>
          <w:sz w:val="28"/>
          <w:szCs w:val="28"/>
        </w:rPr>
        <w:t xml:space="preserve">Изучив </w:t>
      </w:r>
      <w:r>
        <w:rPr>
          <w:rFonts w:ascii="Times New Roman" w:cs="Times New Roman" w:hAnsi="Times New Roman"/>
          <w:sz w:val="28"/>
          <w:szCs w:val="28"/>
        </w:rPr>
        <w:t>стил</w:t>
      </w:r>
      <w:r>
        <w:rPr>
          <w:rFonts w:ascii="Times New Roman" w:cs="Times New Roman" w:hAnsi="Times New Roman"/>
          <w:sz w:val="28"/>
          <w:szCs w:val="28"/>
        </w:rPr>
        <w:t>и архитектуры и типы</w:t>
      </w:r>
      <w:r>
        <w:rPr>
          <w:rFonts w:ascii="Times New Roman" w:cs="Times New Roman" w:hAnsi="Times New Roman"/>
          <w:sz w:val="28"/>
          <w:szCs w:val="28"/>
        </w:rPr>
        <w:t xml:space="preserve"> домов в Великобритании</w:t>
      </w:r>
      <w:r>
        <w:rPr>
          <w:rFonts w:ascii="Times New Roman" w:cs="Times New Roman" w:hAnsi="Times New Roman"/>
          <w:sz w:val="28"/>
          <w:szCs w:val="28"/>
        </w:rPr>
        <w:t>, мы выяснили, сто в</w:t>
      </w:r>
      <w:r>
        <w:rPr>
          <w:rFonts w:ascii="Times New Roman" w:cs="Times New Roman" w:hAnsi="Times New Roman"/>
          <w:sz w:val="28"/>
          <w:szCs w:val="28"/>
        </w:rPr>
        <w:t xml:space="preserve"> Великобритании есть много зданий с богатой историей, начиная с домов, замков, ферм с особняками, и заканчивая большими усадьбами 17-19 века и </w:t>
      </w:r>
      <w:r>
        <w:rPr>
          <w:rFonts w:ascii="Times New Roman" w:cs="Times New Roman" w:hAnsi="Times New Roman"/>
          <w:sz w:val="28"/>
          <w:szCs w:val="28"/>
        </w:rPr>
        <w:t>таунхаусами</w:t>
      </w:r>
      <w:r>
        <w:rPr>
          <w:rFonts w:ascii="Times New Roman" w:cs="Times New Roman" w:hAnsi="Times New Roman"/>
          <w:sz w:val="28"/>
          <w:szCs w:val="28"/>
        </w:rPr>
        <w:t>. Любое старое строение, не просто дом, а часть истории королевства. Здания показывают талант архитекторов и мастеров по строительству.</w:t>
      </w:r>
    </w:p>
    <w:p>
      <w:pPr>
        <w:pStyle w:val="style0"/>
        <w:jc w:val="both"/>
        <w:rPr>
          <w:rFonts w:ascii="Times New Roman" w:cs="Times New Roman" w:hAnsi="Times New Roman"/>
          <w:sz w:val="28"/>
          <w:szCs w:val="28"/>
        </w:rPr>
      </w:pPr>
      <w:r>
        <w:rPr>
          <w:rFonts w:ascii="Times New Roman" w:cs="Times New Roman" w:hAnsi="Times New Roman"/>
          <w:sz w:val="28"/>
          <w:szCs w:val="28"/>
        </w:rPr>
        <w:t>Архитектура зданий содержит элементы греческой и римской эпохи Возрождения, перемешиваясь со стилем барокко, такое объединение в богатом скульптурном переплетении создало мощную оригинальность.</w:t>
      </w:r>
    </w:p>
    <w:p>
      <w:pPr>
        <w:pStyle w:val="style0"/>
        <w:jc w:val="both"/>
        <w:rPr>
          <w:rFonts w:ascii="Times New Roman" w:cs="Times New Roman" w:hAnsi="Times New Roman"/>
          <w:sz w:val="28"/>
          <w:szCs w:val="28"/>
        </w:rPr>
      </w:pPr>
      <w:r>
        <w:rPr>
          <w:rFonts w:ascii="Times New Roman" w:cs="Times New Roman" w:hAnsi="Times New Roman"/>
          <w:sz w:val="28"/>
          <w:szCs w:val="28"/>
        </w:rPr>
        <w:t>П</w:t>
      </w:r>
      <w:r>
        <w:rPr>
          <w:rFonts w:ascii="Times New Roman" w:cs="Times New Roman" w:hAnsi="Times New Roman"/>
          <w:sz w:val="28"/>
          <w:szCs w:val="28"/>
        </w:rPr>
        <w:t xml:space="preserve">реобладающим стилем зданий до сегодняшнего дня остаётся </w:t>
      </w:r>
      <w:r>
        <w:rPr>
          <w:rFonts w:ascii="Times New Roman" w:cs="Times New Roman" w:hAnsi="Times New Roman"/>
          <w:sz w:val="28"/>
          <w:szCs w:val="28"/>
        </w:rPr>
        <w:t>готический</w:t>
      </w:r>
      <w:r>
        <w:rPr>
          <w:rFonts w:ascii="Times New Roman" w:cs="Times New Roman" w:hAnsi="Times New Roman"/>
          <w:sz w:val="28"/>
          <w:szCs w:val="28"/>
        </w:rPr>
        <w:t>. Лучшие образцы архитектурного дизайна Великобритани</w:t>
      </w:r>
      <w:r>
        <w:rPr>
          <w:rFonts w:ascii="Times New Roman" w:cs="Times New Roman" w:hAnsi="Times New Roman"/>
          <w:sz w:val="28"/>
          <w:szCs w:val="28"/>
        </w:rPr>
        <w:t>и</w:t>
      </w:r>
      <w:r>
        <w:rPr>
          <w:rFonts w:ascii="Times New Roman" w:cs="Times New Roman" w:hAnsi="Times New Roman"/>
          <w:sz w:val="28"/>
          <w:szCs w:val="28"/>
        </w:rPr>
        <w:t>-</w:t>
      </w:r>
      <w:r>
        <w:rPr>
          <w:rFonts w:ascii="Times New Roman" w:cs="Times New Roman" w:hAnsi="Times New Roman"/>
          <w:sz w:val="28"/>
          <w:szCs w:val="28"/>
        </w:rPr>
        <w:t xml:space="preserve"> это роскошные замки, дворцы и здания социального назначения (Оксфорд, национальный театр).</w:t>
      </w:r>
    </w:p>
    <w:p>
      <w:pPr>
        <w:pStyle w:val="style0"/>
        <w:jc w:val="both"/>
        <w:rPr>
          <w:rFonts w:ascii="Times New Roman" w:cs="Times New Roman" w:hAnsi="Times New Roman"/>
          <w:sz w:val="28"/>
          <w:szCs w:val="28"/>
        </w:rPr>
      </w:pPr>
      <w:r>
        <w:rPr>
          <w:rFonts w:ascii="Times New Roman" w:cs="Times New Roman" w:hAnsi="Times New Roman"/>
          <w:sz w:val="28"/>
          <w:szCs w:val="28"/>
        </w:rPr>
        <w:t>Наиболее распространенные материалы для строительства домо</w:t>
      </w:r>
      <w:r>
        <w:rPr>
          <w:rFonts w:ascii="Times New Roman" w:cs="Times New Roman" w:hAnsi="Times New Roman"/>
          <w:sz w:val="28"/>
          <w:szCs w:val="28"/>
        </w:rPr>
        <w:t>в</w:t>
      </w:r>
      <w:r>
        <w:rPr>
          <w:rFonts w:ascii="Times New Roman" w:cs="Times New Roman" w:hAnsi="Times New Roman"/>
          <w:sz w:val="28"/>
          <w:szCs w:val="28"/>
        </w:rPr>
        <w:t>-</w:t>
      </w:r>
      <w:r>
        <w:rPr>
          <w:rFonts w:ascii="Times New Roman" w:cs="Times New Roman" w:hAnsi="Times New Roman"/>
          <w:sz w:val="28"/>
          <w:szCs w:val="28"/>
        </w:rPr>
        <w:t xml:space="preserve"> это красный кирпич и камень. Особенной гордостью являются кирпичные дома викторианского стиля с большими окнами. В деревнях, типичные "коттеджи" с неоштукатуренным красным кирпичом, дышат атмосферой сказки. </w:t>
      </w:r>
    </w:p>
    <w:p>
      <w:pPr>
        <w:pStyle w:val="style0"/>
        <w:jc w:val="both"/>
        <w:rPr>
          <w:rFonts w:ascii="Times New Roman" w:cs="Times New Roman" w:hAnsi="Times New Roman"/>
          <w:sz w:val="28"/>
          <w:szCs w:val="28"/>
        </w:rPr>
      </w:pPr>
      <w:r>
        <w:rPr>
          <w:rFonts w:ascii="Times New Roman" w:cs="Times New Roman" w:hAnsi="Times New Roman"/>
          <w:sz w:val="28"/>
          <w:szCs w:val="28"/>
        </w:rPr>
        <w:t xml:space="preserve">Также в современной Великобритании, архитекторами создан новый тип домов, из брезента, покрытого цементом. Строительство такого дома, занимает всего 40 минут, выглядит, как палатка. </w:t>
      </w:r>
    </w:p>
    <w:p>
      <w:pPr>
        <w:pStyle w:val="style0"/>
        <w:jc w:val="both"/>
        <w:rPr>
          <w:rFonts w:ascii="Times New Roman" w:cs="Times New Roman" w:hAnsi="Times New Roman"/>
          <w:sz w:val="28"/>
          <w:szCs w:val="28"/>
        </w:rPr>
      </w:pPr>
      <w:r>
        <w:rPr>
          <w:rFonts w:ascii="Times New Roman" w:cs="Times New Roman" w:hAnsi="Times New Roman"/>
          <w:sz w:val="28"/>
          <w:szCs w:val="28"/>
        </w:rPr>
        <w:t>Архитектура Лондона – яркий образ георгианского стиля и Регентства</w:t>
      </w:r>
      <w:r>
        <w:rPr>
          <w:rFonts w:ascii="Times New Roman" w:cs="Times New Roman" w:hAnsi="Times New Roman"/>
          <w:b/>
          <w:bCs/>
          <w:sz w:val="28"/>
          <w:szCs w:val="28"/>
        </w:rPr>
        <w:t>.</w:t>
      </w:r>
      <w:r>
        <w:rPr>
          <w:rFonts w:ascii="Times New Roman" w:cs="Times New Roman" w:hAnsi="Times New Roman"/>
          <w:sz w:val="28"/>
          <w:szCs w:val="28"/>
        </w:rPr>
        <w:t xml:space="preserve"> Стиль следующей эпохи также связан с именем королевы Виктории(1837-1901), </w:t>
      </w:r>
      <w:r>
        <w:rPr>
          <w:rFonts w:ascii="Times New Roman" w:cs="Times New Roman" w:hAnsi="Times New Roman"/>
          <w:sz w:val="28"/>
          <w:szCs w:val="28"/>
        </w:rPr>
        <w:t>которая правила в то время. Новый стиль получил название викторианский или, как его еще называют, стиль историзма. Воплощением нового стиля является здание Парламента, в строительстве которого использовалась неоготика, а также Помещение Британского музея, строительство которого осуществлялось с использованием греческой классики.</w:t>
      </w:r>
    </w:p>
    <w:p>
      <w:pPr>
        <w:pStyle w:val="style0"/>
        <w:jc w:val="both"/>
        <w:rPr>
          <w:rFonts w:ascii="Times New Roman" w:cs="Times New Roman" w:hAnsi="Times New Roman"/>
          <w:sz w:val="28"/>
          <w:szCs w:val="28"/>
        </w:rPr>
      </w:pPr>
      <w:r>
        <w:rPr>
          <w:rFonts w:ascii="Times New Roman" w:cs="Times New Roman" w:hAnsi="Times New Roman"/>
          <w:sz w:val="28"/>
          <w:szCs w:val="28"/>
        </w:rPr>
        <w:t>Уже к XX веку, главным образом, после</w:t>
      </w:r>
      <w:r>
        <w:rPr>
          <w:rFonts w:ascii="Times New Roman" w:cs="Times New Roman" w:hAnsi="Times New Roman"/>
          <w:sz w:val="28"/>
          <w:szCs w:val="28"/>
        </w:rPr>
        <w:t xml:space="preserve"> В</w:t>
      </w:r>
      <w:r>
        <w:rPr>
          <w:rFonts w:ascii="Times New Roman" w:cs="Times New Roman" w:hAnsi="Times New Roman"/>
          <w:sz w:val="28"/>
          <w:szCs w:val="28"/>
        </w:rPr>
        <w:t>торой мировой войны стали появляться небоскребы</w:t>
      </w:r>
      <w:r>
        <w:rPr>
          <w:rFonts w:ascii="Times New Roman" w:cs="Times New Roman" w:hAnsi="Times New Roman"/>
          <w:b/>
          <w:bCs/>
          <w:sz w:val="28"/>
          <w:szCs w:val="28"/>
        </w:rPr>
        <w:t>,</w:t>
      </w:r>
      <w:r>
        <w:rPr>
          <w:rFonts w:ascii="Times New Roman" w:cs="Times New Roman" w:hAnsi="Times New Roman"/>
          <w:sz w:val="28"/>
          <w:szCs w:val="28"/>
        </w:rPr>
        <w:t xml:space="preserve"> выстроенные из бетона. Они по сравнению с историческими зданиями оказались безликими, как и многие такие дома в континентальной Европе. К архитекторам современности относится англичанин Джеймс Стирлинг, живший в 1926-1993 годы. К его творению относится Галерея Тейт в Лондоне. Английский архитектор </w:t>
      </w:r>
      <w:r>
        <w:rPr>
          <w:rFonts w:ascii="Times New Roman" w:cs="Times New Roman" w:hAnsi="Times New Roman"/>
          <w:sz w:val="28"/>
          <w:szCs w:val="28"/>
        </w:rPr>
        <w:t>Норман</w:t>
      </w:r>
      <w:r>
        <w:rPr>
          <w:rFonts w:ascii="Times New Roman" w:cs="Times New Roman" w:hAnsi="Times New Roman"/>
          <w:sz w:val="28"/>
          <w:szCs w:val="28"/>
        </w:rPr>
        <w:t xml:space="preserve"> Форстер, вместе с Ричардом </w:t>
      </w:r>
      <w:r>
        <w:rPr>
          <w:rFonts w:ascii="Times New Roman" w:cs="Times New Roman" w:hAnsi="Times New Roman"/>
          <w:sz w:val="28"/>
          <w:szCs w:val="28"/>
        </w:rPr>
        <w:t>Роджерсом</w:t>
      </w:r>
      <w:r>
        <w:rPr>
          <w:rFonts w:ascii="Times New Roman" w:cs="Times New Roman" w:hAnsi="Times New Roman"/>
          <w:sz w:val="28"/>
          <w:szCs w:val="28"/>
        </w:rPr>
        <w:t>, создали множество красивых и заметных зданий.</w:t>
      </w:r>
    </w:p>
    <w:p>
      <w:pPr>
        <w:pStyle w:val="style0"/>
        <w:numPr>
          <w:ilvl w:val="0"/>
          <w:numId w:val="5"/>
        </w:numPr>
        <w:jc w:val="both"/>
        <w:rPr>
          <w:rFonts w:ascii="Times New Roman" w:cs="Times New Roman" w:hAnsi="Times New Roman"/>
          <w:sz w:val="28"/>
          <w:szCs w:val="28"/>
        </w:rPr>
      </w:pPr>
      <w:r>
        <w:rPr>
          <w:rFonts w:ascii="Times New Roman" w:cs="Times New Roman" w:hAnsi="Times New Roman"/>
          <w:b/>
          <w:bCs/>
          <w:sz w:val="28"/>
          <w:szCs w:val="28"/>
        </w:rPr>
        <w:t>Особенности английских домов</w:t>
      </w:r>
    </w:p>
    <w:p>
      <w:pPr>
        <w:pStyle w:val="style0"/>
        <w:jc w:val="both"/>
        <w:rPr>
          <w:rFonts w:ascii="Times New Roman" w:cs="Times New Roman" w:hAnsi="Times New Roman"/>
          <w:sz w:val="28"/>
          <w:szCs w:val="28"/>
        </w:rPr>
      </w:pPr>
      <w:r>
        <w:rPr>
          <w:rFonts w:ascii="Times New Roman" w:cs="Times New Roman" w:hAnsi="Times New Roman"/>
          <w:sz w:val="28"/>
          <w:szCs w:val="28"/>
        </w:rPr>
        <w:t xml:space="preserve">Стремление англичан жить обособленно обусловило возникновение настоящей культуры дома: планировка жилых построек, их обозначения, отношение к дому и т.д. Например, некоторые дома строятся так, чтобы каждая квартира имела свой вход. Старые жилые дома часто представляют собой длинную двухэтажную кирпичную постройку </w:t>
      </w:r>
      <w:r>
        <w:rPr>
          <w:rFonts w:ascii="Times New Roman" w:cs="Times New Roman" w:hAnsi="Times New Roman"/>
          <w:sz w:val="28"/>
          <w:szCs w:val="28"/>
        </w:rPr>
        <w:t>со</w:t>
      </w:r>
      <w:r>
        <w:rPr>
          <w:rFonts w:ascii="Times New Roman" w:cs="Times New Roman" w:hAnsi="Times New Roman"/>
          <w:sz w:val="28"/>
          <w:szCs w:val="28"/>
        </w:rPr>
        <w:t xml:space="preserve"> множеством дверей, выкрашенных в разный цвет, поскольку они принадлежат разным владельцам. Поэтому Великобританию иногда называют «двухэтажной». В домах сохраняется и традиционный камин, но теперь газовый или электрический.</w:t>
      </w:r>
    </w:p>
    <w:p>
      <w:pPr>
        <w:pStyle w:val="style0"/>
        <w:jc w:val="both"/>
        <w:rPr>
          <w:rFonts w:ascii="Times New Roman" w:cs="Times New Roman" w:hAnsi="Times New Roman"/>
          <w:sz w:val="28"/>
          <w:szCs w:val="28"/>
        </w:rPr>
      </w:pPr>
      <w:r>
        <w:rPr>
          <w:rFonts w:ascii="Times New Roman" w:cs="Times New Roman" w:hAnsi="Times New Roman"/>
          <w:sz w:val="28"/>
          <w:szCs w:val="28"/>
        </w:rPr>
        <w:t>Большинство людей (более 80%), проживающих в Великобритании живут в домах, а не квартирах. Большая часть британского населения, предпочитают апартаменты дома с садом и гаражом, тем самым способствуя более традиционному образу жизни. Отличительная особенность домов в Великобритании, это их размер, традиционно, комнаты в доме достаточно маленькие по сравнению с современными зданиями. Типичный английский дом имеет два этажа, передний и задний сад. Зал, кухня, столовая и гостиная расположены на первом этаже, спальня и комнаты для детей наверху.</w:t>
      </w:r>
    </w:p>
    <w:p>
      <w:pPr>
        <w:pStyle w:val="style0"/>
        <w:jc w:val="both"/>
        <w:rPr>
          <w:rFonts w:ascii="Times New Roman" w:cs="Times New Roman" w:hAnsi="Times New Roman"/>
          <w:sz w:val="28"/>
          <w:szCs w:val="28"/>
        </w:rPr>
      </w:pPr>
      <w:r>
        <w:rPr>
          <w:rFonts w:ascii="Times New Roman" w:cs="Times New Roman" w:hAnsi="Times New Roman"/>
          <w:b/>
          <w:bCs/>
          <w:sz w:val="28"/>
          <w:szCs w:val="28"/>
        </w:rPr>
        <w:t>Таким образом, в</w:t>
      </w:r>
      <w:r>
        <w:rPr>
          <w:rFonts w:ascii="Times New Roman" w:cs="Times New Roman" w:hAnsi="Times New Roman"/>
          <w:b/>
          <w:bCs/>
          <w:sz w:val="28"/>
          <w:szCs w:val="28"/>
        </w:rPr>
        <w:t xml:space="preserve"> Британии существует 3 основных типа домов:  </w:t>
      </w:r>
    </w:p>
    <w:p>
      <w:pPr>
        <w:pStyle w:val="style0"/>
        <w:jc w:val="both"/>
        <w:rPr>
          <w:rFonts w:ascii="Times New Roman" w:cs="Times New Roman" w:hAnsi="Times New Roman"/>
          <w:sz w:val="28"/>
          <w:szCs w:val="28"/>
        </w:rPr>
      </w:pPr>
      <w:r>
        <w:rPr>
          <w:rFonts w:ascii="Times New Roman" w:cs="Times New Roman" w:hAnsi="Times New Roman"/>
          <w:sz w:val="28"/>
          <w:szCs w:val="28"/>
        </w:rPr>
        <w:t>а) особняки;</w:t>
      </w:r>
      <w:r>
        <w:rPr>
          <w:rFonts w:ascii="Times New Roman" w:cs="Times New Roman" w:hAnsi="Times New Roman"/>
          <w:sz w:val="28"/>
          <w:szCs w:val="28"/>
        </w:rPr>
        <w:t xml:space="preserve"> </w:t>
      </w:r>
      <w:r>
        <w:rPr>
          <w:rFonts w:ascii="Times New Roman" w:cs="Times New Roman" w:hAnsi="Times New Roman"/>
          <w:sz w:val="28"/>
          <w:szCs w:val="28"/>
        </w:rPr>
        <w:t>самые дорогие дома в Великобритании. Они располагаются на земле</w:t>
      </w:r>
      <w:r>
        <w:rPr>
          <w:rFonts w:ascii="Times New Roman" w:cs="Times New Roman" w:hAnsi="Times New Roman"/>
          <w:sz w:val="28"/>
          <w:szCs w:val="28"/>
        </w:rPr>
        <w:t>.</w:t>
      </w:r>
      <w:r>
        <w:rPr>
          <w:rFonts w:ascii="Times New Roman" w:cs="Times New Roman" w:hAnsi="Times New Roman"/>
          <w:sz w:val="28"/>
          <w:szCs w:val="28"/>
        </w:rPr>
        <w:t xml:space="preserve"> </w:t>
      </w:r>
      <w:r>
        <w:rPr>
          <w:rFonts w:ascii="Times New Roman" w:cs="Times New Roman" w:hAnsi="Times New Roman"/>
          <w:sz w:val="28"/>
          <w:szCs w:val="28"/>
        </w:rPr>
        <w:t>Такие дома изолированы от соседей, они идеа</w:t>
      </w:r>
      <w:r>
        <w:rPr>
          <w:rFonts w:ascii="Times New Roman" w:cs="Times New Roman" w:hAnsi="Times New Roman"/>
          <w:sz w:val="28"/>
          <w:szCs w:val="28"/>
        </w:rPr>
        <w:t>льны для любителей садоводства.</w:t>
      </w:r>
    </w:p>
    <w:p>
      <w:pPr>
        <w:pStyle w:val="style0"/>
        <w:jc w:val="both"/>
        <w:rPr>
          <w:rFonts w:ascii="Times New Roman" w:cs="Times New Roman" w:hAnsi="Times New Roman"/>
          <w:sz w:val="28"/>
          <w:szCs w:val="28"/>
        </w:rPr>
      </w:pPr>
      <w:r>
        <w:rPr>
          <w:rFonts w:ascii="Times New Roman" w:cs="Times New Roman" w:hAnsi="Times New Roman"/>
          <w:sz w:val="28"/>
          <w:szCs w:val="28"/>
        </w:rPr>
        <w:t>б) сдвоенные дома (дома с двумя крыльцами для двух семей); </w:t>
      </w:r>
      <w:r>
        <w:rPr>
          <w:rFonts w:ascii="Times New Roman" w:cs="Times New Roman" w:hAnsi="Times New Roman"/>
          <w:sz w:val="28"/>
          <w:szCs w:val="28"/>
        </w:rPr>
        <w:t>В таких домах обычно есть небольшой садик перед домом, и большой – с задней части дома.  </w:t>
      </w:r>
    </w:p>
    <w:p>
      <w:pPr>
        <w:pStyle w:val="style0"/>
        <w:jc w:val="both"/>
        <w:rPr>
          <w:rFonts w:ascii="Times New Roman" w:cs="Times New Roman" w:hAnsi="Times New Roman"/>
          <w:sz w:val="28"/>
          <w:szCs w:val="28"/>
        </w:rPr>
      </w:pPr>
      <w:r>
        <w:rPr>
          <w:rFonts w:ascii="Times New Roman" w:cs="Times New Roman" w:hAnsi="Times New Roman"/>
          <w:sz w:val="28"/>
          <w:szCs w:val="28"/>
        </w:rPr>
        <w:t>в) сплошные дома Сплошные дома обычно двух - трехэтажные здания. Это сплошной ряд одинаковых домов, соединенных между собой боковыми стенами. Многие ряды сплошных домов были построены для рабочих, работающих на близлежащих заводах или шахтах. Более четверти британских семей живут в таких домах.  </w:t>
      </w:r>
    </w:p>
    <w:p>
      <w:pPr>
        <w:pStyle w:val="style0"/>
        <w:jc w:val="center"/>
        <w:rPr>
          <w:rFonts w:ascii="Times New Roman" w:cs="Times New Roman" w:hAnsi="Times New Roman"/>
          <w:sz w:val="28"/>
          <w:szCs w:val="28"/>
        </w:rPr>
      </w:pPr>
      <w:r>
        <w:rPr>
          <w:rFonts w:ascii="Times New Roman" w:cs="Times New Roman" w:hAnsi="Times New Roman"/>
          <w:sz w:val="28"/>
          <w:szCs w:val="28"/>
        </w:rPr>
        <w:t>Решая 2 задачу</w:t>
      </w:r>
      <w:r>
        <w:rPr>
          <w:rFonts w:ascii="Times New Roman" w:cs="Times New Roman" w:hAnsi="Times New Roman"/>
          <w:sz w:val="28"/>
          <w:szCs w:val="28"/>
        </w:rPr>
        <w:t xml:space="preserve"> </w:t>
      </w:r>
      <w:r>
        <w:rPr>
          <w:rFonts w:ascii="Times New Roman" w:cs="Times New Roman" w:hAnsi="Times New Roman"/>
          <w:sz w:val="28"/>
          <w:szCs w:val="28"/>
        </w:rPr>
        <w:t>определить ценность быта и дом</w:t>
      </w:r>
      <w:r>
        <w:rPr>
          <w:rFonts w:ascii="Times New Roman" w:cs="Times New Roman" w:hAnsi="Times New Roman"/>
          <w:sz w:val="28"/>
          <w:szCs w:val="28"/>
        </w:rPr>
        <w:t>а</w:t>
      </w:r>
      <w:r>
        <w:rPr>
          <w:rFonts w:ascii="Times New Roman" w:cs="Times New Roman" w:hAnsi="Times New Roman"/>
          <w:sz w:val="28"/>
          <w:szCs w:val="28"/>
        </w:rPr>
        <w:t xml:space="preserve"> для англичан</w:t>
      </w:r>
      <w:r>
        <w:rPr>
          <w:rFonts w:ascii="Times New Roman" w:cs="Times New Roman" w:hAnsi="Times New Roman"/>
          <w:sz w:val="28"/>
          <w:szCs w:val="28"/>
        </w:rPr>
        <w:t xml:space="preserve">, мы выяснили, что </w:t>
      </w:r>
      <w:r>
        <w:rPr>
          <w:rFonts w:ascii="Times New Roman" w:cs="Times New Roman" w:hAnsi="Times New Roman"/>
          <w:sz w:val="28"/>
          <w:szCs w:val="28"/>
        </w:rPr>
        <w:t xml:space="preserve">они особое значение придают дому, а именно: </w:t>
      </w:r>
      <w:r>
        <w:rPr>
          <w:rFonts w:ascii="Times New Roman" w:cs="Times New Roman" w:hAnsi="Times New Roman"/>
          <w:sz w:val="28"/>
          <w:szCs w:val="28"/>
        </w:rPr>
        <w:t xml:space="preserve"> </w:t>
      </w:r>
    </w:p>
    <w:p>
      <w:pPr>
        <w:pStyle w:val="style0"/>
        <w:jc w:val="both"/>
        <w:rPr>
          <w:rFonts w:ascii="Times New Roman" w:cs="Times New Roman" w:hAnsi="Times New Roman"/>
          <w:sz w:val="28"/>
          <w:szCs w:val="28"/>
        </w:rPr>
      </w:pPr>
      <w:r>
        <w:rPr>
          <w:rFonts w:ascii="Times New Roman" w:cs="Times New Roman" w:hAnsi="Times New Roman"/>
          <w:b/>
          <w:bCs/>
          <w:sz w:val="28"/>
          <w:szCs w:val="28"/>
        </w:rPr>
        <w:t>Родина англичан – его дом</w:t>
      </w:r>
    </w:p>
    <w:p>
      <w:pPr>
        <w:pStyle w:val="style0"/>
        <w:jc w:val="both"/>
        <w:rPr>
          <w:rFonts w:ascii="Times New Roman" w:cs="Times New Roman" w:hAnsi="Times New Roman"/>
          <w:sz w:val="28"/>
          <w:szCs w:val="28"/>
        </w:rPr>
      </w:pPr>
      <w:r>
        <w:rPr>
          <w:rFonts w:ascii="Times New Roman" w:cs="Times New Roman" w:hAnsi="Times New Roman"/>
          <w:sz w:val="28"/>
          <w:szCs w:val="28"/>
        </w:rPr>
        <w:t>Английская пословица гласит: </w:t>
      </w:r>
      <w:r>
        <w:rPr>
          <w:rFonts w:ascii="Times New Roman" w:cs="Times New Roman" w:hAnsi="Times New Roman"/>
          <w:i/>
          <w:iCs/>
          <w:sz w:val="28"/>
          <w:szCs w:val="28"/>
        </w:rPr>
        <w:t>«</w:t>
      </w:r>
      <w:r>
        <w:rPr>
          <w:rFonts w:ascii="Times New Roman" w:cs="Times New Roman" w:hAnsi="Times New Roman"/>
          <w:i/>
          <w:iCs/>
          <w:sz w:val="28"/>
          <w:szCs w:val="28"/>
        </w:rPr>
        <w:t>My</w:t>
      </w:r>
      <w:r>
        <w:rPr>
          <w:rFonts w:ascii="Times New Roman" w:cs="Times New Roman" w:hAnsi="Times New Roman"/>
          <w:i/>
          <w:iCs/>
          <w:sz w:val="28"/>
          <w:szCs w:val="28"/>
        </w:rPr>
        <w:t xml:space="preserve"> </w:t>
      </w:r>
      <w:r>
        <w:rPr>
          <w:rFonts w:ascii="Times New Roman" w:cs="Times New Roman" w:hAnsi="Times New Roman"/>
          <w:i/>
          <w:iCs/>
          <w:sz w:val="28"/>
          <w:szCs w:val="28"/>
        </w:rPr>
        <w:t>home</w:t>
      </w:r>
      <w:r>
        <w:rPr>
          <w:rFonts w:ascii="Times New Roman" w:cs="Times New Roman" w:hAnsi="Times New Roman"/>
          <w:i/>
          <w:iCs/>
          <w:sz w:val="28"/>
          <w:szCs w:val="28"/>
        </w:rPr>
        <w:t xml:space="preserve"> </w:t>
      </w:r>
      <w:r>
        <w:rPr>
          <w:rFonts w:ascii="Times New Roman" w:cs="Times New Roman" w:hAnsi="Times New Roman"/>
          <w:i/>
          <w:iCs/>
          <w:sz w:val="28"/>
          <w:szCs w:val="28"/>
        </w:rPr>
        <w:t>is</w:t>
      </w:r>
      <w:r>
        <w:rPr>
          <w:rFonts w:ascii="Times New Roman" w:cs="Times New Roman" w:hAnsi="Times New Roman"/>
          <w:i/>
          <w:iCs/>
          <w:sz w:val="28"/>
          <w:szCs w:val="28"/>
        </w:rPr>
        <w:t xml:space="preserve"> </w:t>
      </w:r>
      <w:r>
        <w:rPr>
          <w:rFonts w:ascii="Times New Roman" w:cs="Times New Roman" w:hAnsi="Times New Roman"/>
          <w:i/>
          <w:iCs/>
          <w:sz w:val="28"/>
          <w:szCs w:val="28"/>
        </w:rPr>
        <w:t>my</w:t>
      </w:r>
      <w:r>
        <w:rPr>
          <w:rFonts w:ascii="Times New Roman" w:cs="Times New Roman" w:hAnsi="Times New Roman"/>
          <w:i/>
          <w:iCs/>
          <w:sz w:val="28"/>
          <w:szCs w:val="28"/>
        </w:rPr>
        <w:t xml:space="preserve"> </w:t>
      </w:r>
      <w:r>
        <w:rPr>
          <w:rFonts w:ascii="Times New Roman" w:cs="Times New Roman" w:hAnsi="Times New Roman"/>
          <w:i/>
          <w:iCs/>
          <w:sz w:val="28"/>
          <w:szCs w:val="28"/>
        </w:rPr>
        <w:t>castle</w:t>
      </w:r>
      <w:r>
        <w:rPr>
          <w:rFonts w:ascii="Times New Roman" w:cs="Times New Roman" w:hAnsi="Times New Roman"/>
          <w:i/>
          <w:iCs/>
          <w:sz w:val="28"/>
          <w:szCs w:val="28"/>
        </w:rPr>
        <w:t>» (Мой дом – моя крепость).</w:t>
      </w:r>
      <w:r>
        <w:rPr>
          <w:rFonts w:ascii="Times New Roman" w:cs="Times New Roman" w:hAnsi="Times New Roman"/>
          <w:sz w:val="28"/>
          <w:szCs w:val="28"/>
        </w:rPr>
        <w:t> Две трети населения Великобритании владеет собственным домом или квартирой – это намного больше, чем в остальной Европе и, для примера, в два раза больше, чем в Германии. В то время как французы, итальянцы или испанцы отдают значительную часть своих зарплат частным владельцам за аренду, англичане при первой возможности непременно стараются купить себе дом. В Англии считают, что иметь свой дом престижно. Англичанин, приобретая собственный дом, вправе полагать, что он значительно продвинулся по социальной лестнице. Желая продемонстрировать этот факт, он дает дому название. В англоязычных странах принято давать названия домам, как в городах, так и в сельской местности, хотя более характерно это для сельской местности и пригородов.</w:t>
      </w:r>
    </w:p>
    <w:p>
      <w:pPr>
        <w:pStyle w:val="style0"/>
        <w:jc w:val="both"/>
        <w:rPr>
          <w:rFonts w:ascii="Times New Roman" w:cs="Times New Roman" w:hAnsi="Times New Roman"/>
          <w:sz w:val="28"/>
          <w:szCs w:val="28"/>
        </w:rPr>
      </w:pPr>
      <w:r>
        <w:rPr>
          <w:rFonts w:ascii="Times New Roman" w:cs="Times New Roman" w:hAnsi="Times New Roman"/>
          <w:sz w:val="28"/>
          <w:szCs w:val="28"/>
        </w:rPr>
        <w:t>Спросите британца, почему он так или иначе назвал свой дом, и он, возможно, ответит, что сделал это для того, чтобы выделить свой дом из множества других ему подобных. По-видимому, англичане полагают, что дом, получивший название, как бы «одушевляется». Наименование домов можно рассматривать как одну из форм проявления индивидуальности англичан. Англичане настолько эмоционально привязаны к своему жилищу, что их совершенно не устраивает холодная нумерация, поэтому у каждого дома или коттеджа свое собственное название.</w:t>
      </w:r>
    </w:p>
    <w:p>
      <w:pPr>
        <w:pStyle w:val="style0"/>
        <w:jc w:val="both"/>
        <w:rPr>
          <w:rFonts w:ascii="Times New Roman" w:cs="Times New Roman" w:hAnsi="Times New Roman"/>
          <w:sz w:val="28"/>
          <w:szCs w:val="28"/>
        </w:rPr>
      </w:pPr>
      <w:r>
        <w:rPr>
          <w:rFonts w:ascii="Times New Roman" w:cs="Times New Roman" w:hAnsi="Times New Roman"/>
          <w:sz w:val="28"/>
          <w:szCs w:val="28"/>
        </w:rPr>
        <w:t>В Великобритании можно отметить практическое отсутствие жилых высоток, и тем более целых районов, состоящих из безликих бетонных коробок. Вместо этого - серые линейки дорог, красные или коричневые крыши двухэтажных домиков, рядом с зелеными квадратиками садов. Чем богаче район, тем больше эти самые зеленые квадратики и тем реже красные крыши.</w:t>
      </w:r>
    </w:p>
    <w:p>
      <w:pPr>
        <w:pStyle w:val="style0"/>
        <w:jc w:val="both"/>
        <w:rPr>
          <w:rFonts w:ascii="Times New Roman" w:cs="Times New Roman" w:hAnsi="Times New Roman"/>
          <w:sz w:val="28"/>
          <w:szCs w:val="28"/>
        </w:rPr>
      </w:pPr>
      <w:r>
        <w:rPr>
          <w:rFonts w:ascii="Times New Roman" w:cs="Times New Roman" w:hAnsi="Times New Roman"/>
          <w:sz w:val="28"/>
          <w:szCs w:val="28"/>
        </w:rPr>
        <w:t>Главная отличительная черта британцев заключается в их консерватизме. Он проявляется во всем. Люди, воспитанные в духе консерватизма, остаются приверженцами всего старого и проверенного годами. Стремление жить обособленно отражается на облике многих городов. Дома невысокие, двухэтажные, построенные из камня; сверху их покрывают высокой черепитчатой крышей. В сельской местности можно встретить старинные фамильные замки, каждый из которых имеет свою легенду, а часто и свое приведение. Дом и сад для британца большая ценность. Это его маленькая крепость. Большую часть свободного времени народ Великобритании тратит на создание уюта своего домашнего очага, а так же на работу в саду. Британцы с гордостью демонстрируют «зеленые пальцы» (то есть грязные руки с зеленью под ногтями) после работы в саду. В своих мечтах они видят бескрайние зеленые просторы, покрытые плантациями экзотических цветов и кустарников. А свои дворы британцы украшают садовыми гномами. Это любопытное явление отличает их от других народов и дает возможность проникнуть в самое сердце британского характера. По фигурке гнома, его выражению лица можно сделать выводы о хозяине дома.</w:t>
      </w:r>
    </w:p>
    <w:p>
      <w:pPr>
        <w:pStyle w:val="style0"/>
        <w:jc w:val="both"/>
        <w:rPr>
          <w:rFonts w:ascii="Times New Roman" w:cs="Times New Roman" w:hAnsi="Times New Roman"/>
          <w:sz w:val="28"/>
          <w:szCs w:val="28"/>
        </w:rPr>
      </w:pPr>
      <w:r>
        <w:rPr>
          <w:rFonts w:ascii="Times New Roman" w:cs="Times New Roman" w:hAnsi="Times New Roman"/>
          <w:sz w:val="28"/>
          <w:szCs w:val="28"/>
        </w:rPr>
        <w:br/>
      </w:r>
      <w:r>
        <w:rPr>
          <w:rFonts w:ascii="Times New Roman" w:cs="Times New Roman" w:hAnsi="Times New Roman"/>
          <w:sz w:val="28"/>
          <w:szCs w:val="28"/>
        </w:rPr>
        <w:t>в Л</w:t>
      </w:r>
      <w:r>
        <w:rPr>
          <w:rFonts w:ascii="Times New Roman" w:cs="Times New Roman" w:hAnsi="Times New Roman"/>
          <w:sz w:val="28"/>
          <w:szCs w:val="28"/>
        </w:rPr>
        <w:t xml:space="preserve">ондоне </w:t>
      </w:r>
      <w:r>
        <w:rPr>
          <w:rFonts w:ascii="Times New Roman" w:cs="Times New Roman" w:hAnsi="Times New Roman"/>
          <w:sz w:val="28"/>
          <w:szCs w:val="28"/>
        </w:rPr>
        <w:t>дома на некоторых улицах не имеют номеров</w:t>
      </w:r>
      <w:r>
        <w:rPr>
          <w:rFonts w:ascii="Times New Roman" w:cs="Times New Roman" w:hAnsi="Times New Roman"/>
          <w:sz w:val="28"/>
          <w:szCs w:val="28"/>
        </w:rPr>
        <w:t xml:space="preserve"> .</w:t>
      </w:r>
      <w:r>
        <w:rPr>
          <w:rFonts w:ascii="Times New Roman" w:cs="Times New Roman" w:hAnsi="Times New Roman"/>
          <w:sz w:val="28"/>
          <w:szCs w:val="28"/>
        </w:rPr>
        <w:t xml:space="preserve"> Дом с названием, с собственным именем – явление, широко распространен</w:t>
      </w:r>
      <w:r>
        <w:rPr>
          <w:rFonts w:ascii="Times New Roman" w:cs="Times New Roman" w:hAnsi="Times New Roman"/>
          <w:sz w:val="28"/>
          <w:szCs w:val="28"/>
        </w:rPr>
        <w:t>н</w:t>
      </w:r>
      <w:r>
        <w:rPr>
          <w:rFonts w:ascii="Times New Roman" w:cs="Times New Roman" w:hAnsi="Times New Roman"/>
          <w:sz w:val="28"/>
          <w:szCs w:val="28"/>
        </w:rPr>
        <w:t>о</w:t>
      </w:r>
      <w:r>
        <w:rPr>
          <w:rFonts w:ascii="Times New Roman" w:cs="Times New Roman" w:hAnsi="Times New Roman"/>
          <w:sz w:val="28"/>
          <w:szCs w:val="28"/>
        </w:rPr>
        <w:t>е</w:t>
      </w:r>
      <w:r>
        <w:rPr>
          <w:rFonts w:ascii="Times New Roman" w:cs="Times New Roman" w:hAnsi="Times New Roman"/>
          <w:sz w:val="28"/>
          <w:szCs w:val="28"/>
        </w:rPr>
        <w:t xml:space="preserve"> в Англии. «Англичанин – человек своенравный, - писал В</w:t>
      </w:r>
      <w:r>
        <w:rPr>
          <w:rFonts w:ascii="Times New Roman" w:cs="Times New Roman" w:hAnsi="Times New Roman"/>
          <w:sz w:val="28"/>
          <w:szCs w:val="28"/>
        </w:rPr>
        <w:t>ладимир</w:t>
      </w:r>
      <w:r>
        <w:rPr>
          <w:rFonts w:ascii="Times New Roman" w:cs="Times New Roman" w:hAnsi="Times New Roman"/>
          <w:sz w:val="28"/>
          <w:szCs w:val="28"/>
        </w:rPr>
        <w:t xml:space="preserve"> Осипов</w:t>
      </w:r>
      <w:r>
        <w:rPr>
          <w:rFonts w:ascii="Times New Roman" w:cs="Times New Roman" w:hAnsi="Times New Roman"/>
          <w:sz w:val="28"/>
          <w:szCs w:val="28"/>
        </w:rPr>
        <w:t xml:space="preserve"> в книге «Британия глазами русского»</w:t>
      </w:r>
      <w:r>
        <w:rPr>
          <w:rFonts w:ascii="Times New Roman" w:cs="Times New Roman" w:hAnsi="Times New Roman"/>
          <w:sz w:val="28"/>
          <w:szCs w:val="28"/>
        </w:rPr>
        <w:t>. – Он не любит, когда ему указывают. Он хочет быть хозяином у себя дома и делать там то, что он хочет, или, на худой конец, думать, что он может делать все, что хочет…».</w:t>
      </w:r>
    </w:p>
    <w:p>
      <w:pPr>
        <w:pStyle w:val="style0"/>
        <w:jc w:val="both"/>
        <w:rPr>
          <w:rFonts w:ascii="Times New Roman" w:cs="Times New Roman" w:hAnsi="Times New Roman"/>
          <w:sz w:val="28"/>
          <w:szCs w:val="28"/>
        </w:rPr>
      </w:pPr>
      <w:r>
        <w:rPr>
          <w:rFonts w:ascii="Times New Roman" w:cs="Times New Roman" w:hAnsi="Times New Roman"/>
          <w:sz w:val="28"/>
          <w:szCs w:val="28"/>
        </w:rPr>
        <w:t xml:space="preserve">Известные исследователи страноведения Артемова Анна Федоровна,  </w:t>
      </w:r>
      <w:r>
        <w:rPr>
          <w:rFonts w:ascii="Times New Roman" w:cs="Times New Roman" w:hAnsi="Times New Roman"/>
          <w:sz w:val="28"/>
          <w:szCs w:val="28"/>
        </w:rPr>
        <w:t>Леонович</w:t>
      </w:r>
      <w:r>
        <w:rPr>
          <w:rFonts w:ascii="Times New Roman" w:cs="Times New Roman" w:hAnsi="Times New Roman"/>
          <w:sz w:val="28"/>
          <w:szCs w:val="28"/>
        </w:rPr>
        <w:t xml:space="preserve"> Олег Анатольевич</w:t>
      </w:r>
      <w:r>
        <w:t xml:space="preserve"> </w:t>
      </w:r>
      <w:r>
        <w:rPr>
          <w:rFonts w:ascii="Times New Roman" w:cs="Times New Roman" w:hAnsi="Times New Roman"/>
          <w:sz w:val="28"/>
          <w:szCs w:val="28"/>
        </w:rPr>
        <w:t>выделяют среди названий домов несколько групп:</w:t>
      </w:r>
      <w:r>
        <w:rPr>
          <w:rFonts w:ascii="Times New Roman" w:cs="Times New Roman" w:hAnsi="Times New Roman"/>
          <w:sz w:val="28"/>
          <w:szCs w:val="28"/>
        </w:rPr>
        <w:t xml:space="preserve"> </w:t>
      </w:r>
      <w:r>
        <w:rPr>
          <w:rFonts w:ascii="Times New Roman" w:cs="Times New Roman" w:hAnsi="Times New Roman"/>
          <w:sz w:val="28"/>
          <w:szCs w:val="28"/>
        </w:rPr>
        <w:t xml:space="preserve">описательные </w:t>
      </w:r>
      <w:r>
        <w:rPr>
          <w:rFonts w:ascii="Times New Roman" w:cs="Times New Roman" w:hAnsi="Times New Roman"/>
          <w:sz w:val="28"/>
          <w:szCs w:val="28"/>
        </w:rPr>
        <w:t>названия,</w:t>
      </w:r>
      <w:r>
        <w:rPr>
          <w:rFonts w:ascii="Times New Roman" w:cs="Times New Roman" w:hAnsi="Times New Roman"/>
          <w:sz w:val="28"/>
          <w:szCs w:val="28"/>
        </w:rPr>
        <w:t xml:space="preserve"> </w:t>
      </w:r>
      <w:r>
        <w:rPr>
          <w:rFonts w:ascii="Times New Roman" w:cs="Times New Roman" w:hAnsi="Times New Roman"/>
          <w:sz w:val="28"/>
          <w:szCs w:val="28"/>
        </w:rPr>
        <w:t>названия-переносы,</w:t>
      </w:r>
      <w:r>
        <w:rPr>
          <w:rFonts w:ascii="Times New Roman" w:cs="Times New Roman" w:hAnsi="Times New Roman"/>
          <w:sz w:val="28"/>
          <w:szCs w:val="28"/>
        </w:rPr>
        <w:t xml:space="preserve"> </w:t>
      </w:r>
      <w:r>
        <w:rPr>
          <w:rFonts w:ascii="Times New Roman" w:cs="Times New Roman" w:hAnsi="Times New Roman"/>
          <w:sz w:val="28"/>
          <w:szCs w:val="28"/>
        </w:rPr>
        <w:t>названия-сращения,</w:t>
      </w:r>
      <w:r>
        <w:rPr>
          <w:rFonts w:ascii="Times New Roman" w:cs="Times New Roman" w:hAnsi="Times New Roman"/>
          <w:sz w:val="28"/>
          <w:szCs w:val="28"/>
        </w:rPr>
        <w:t xml:space="preserve"> </w:t>
      </w:r>
      <w:r>
        <w:rPr>
          <w:rFonts w:ascii="Times New Roman" w:cs="Times New Roman" w:hAnsi="Times New Roman"/>
          <w:sz w:val="28"/>
          <w:szCs w:val="28"/>
        </w:rPr>
        <w:t>заимствованные названия.</w:t>
      </w:r>
    </w:p>
    <w:p>
      <w:pPr>
        <w:pStyle w:val="style0"/>
        <w:jc w:val="both"/>
        <w:rPr>
          <w:rFonts w:ascii="Times New Roman" w:cs="Times New Roman" w:hAnsi="Times New Roman"/>
          <w:sz w:val="28"/>
          <w:szCs w:val="28"/>
        </w:rPr>
      </w:pPr>
      <w:r>
        <w:rPr>
          <w:rFonts w:ascii="Times New Roman" w:cs="Times New Roman" w:hAnsi="Times New Roman"/>
          <w:sz w:val="28"/>
          <w:szCs w:val="28"/>
        </w:rPr>
        <w:t>Среди названий английских домов преобладают описательные названия. Семантика слов, выбираемых домовладельцами для номинации домов, связана, как правило, с природой, животным миром, географическими и климатическими особенностями местности, в которой расположен дом.</w:t>
      </w:r>
    </w:p>
    <w:p>
      <w:pPr>
        <w:pStyle w:val="style0"/>
        <w:jc w:val="both"/>
        <w:rPr>
          <w:rFonts w:ascii="Times New Roman" w:cs="Times New Roman" w:hAnsi="Times New Roman"/>
          <w:sz w:val="28"/>
          <w:szCs w:val="28"/>
        </w:rPr>
      </w:pPr>
      <w:r>
        <w:rPr>
          <w:rFonts w:ascii="Times New Roman" w:cs="Times New Roman" w:hAnsi="Times New Roman"/>
          <w:sz w:val="28"/>
          <w:szCs w:val="28"/>
        </w:rPr>
        <w:t xml:space="preserve">в своих простейших формах </w:t>
      </w:r>
      <w:r>
        <w:rPr>
          <w:rFonts w:ascii="Times New Roman" w:cs="Times New Roman" w:hAnsi="Times New Roman"/>
          <w:sz w:val="28"/>
          <w:szCs w:val="28"/>
        </w:rPr>
        <w:t xml:space="preserve">названия </w:t>
      </w:r>
      <w:r>
        <w:rPr>
          <w:rFonts w:ascii="Times New Roman" w:cs="Times New Roman" w:hAnsi="Times New Roman"/>
          <w:sz w:val="28"/>
          <w:szCs w:val="28"/>
        </w:rPr>
        <w:t>представляют собой вариации слов, обозначающих вид строения:</w:t>
      </w:r>
    </w:p>
    <w:p>
      <w:pPr>
        <w:pStyle w:val="style0"/>
        <w:jc w:val="both"/>
        <w:rPr>
          <w:rFonts w:ascii="Times New Roman" w:cs="Times New Roman" w:hAnsi="Times New Roman"/>
          <w:i/>
          <w:iCs/>
          <w:sz w:val="28"/>
          <w:szCs w:val="28"/>
        </w:rPr>
      </w:pPr>
      <w:r>
        <w:rPr>
          <w:rFonts w:ascii="Times New Roman" w:cs="Times New Roman" w:hAnsi="Times New Roman"/>
          <w:i/>
          <w:iCs/>
          <w:sz w:val="28"/>
          <w:szCs w:val="28"/>
        </w:rPr>
        <w:t>House</w:t>
      </w:r>
      <w:r>
        <w:rPr>
          <w:rFonts w:ascii="Times New Roman" w:cs="Times New Roman" w:hAnsi="Times New Roman"/>
          <w:i/>
          <w:iCs/>
          <w:sz w:val="28"/>
          <w:szCs w:val="28"/>
        </w:rPr>
        <w:t xml:space="preserve"> (дом), </w:t>
      </w:r>
      <w:r>
        <w:rPr>
          <w:rFonts w:ascii="Times New Roman" w:cs="Times New Roman" w:hAnsi="Times New Roman"/>
          <w:sz w:val="28"/>
          <w:szCs w:val="28"/>
        </w:rPr>
        <w:t>встречающееся чаще всего в сельской местности</w:t>
      </w:r>
      <w:r>
        <w:rPr>
          <w:rFonts w:ascii="Times New Roman" w:cs="Times New Roman" w:hAnsi="Times New Roman"/>
          <w:i/>
          <w:iCs/>
          <w:sz w:val="28"/>
          <w:szCs w:val="28"/>
        </w:rPr>
        <w:t xml:space="preserve">, </w:t>
      </w:r>
      <w:r>
        <w:rPr>
          <w:rFonts w:ascii="Times New Roman" w:cs="Times New Roman" w:hAnsi="Times New Roman"/>
          <w:i/>
          <w:iCs/>
          <w:sz w:val="28"/>
          <w:szCs w:val="28"/>
        </w:rPr>
        <w:t xml:space="preserve">например </w:t>
      </w:r>
      <w:r>
        <w:rPr>
          <w:rFonts w:ascii="Times New Roman" w:cs="Times New Roman" w:hAnsi="Times New Roman"/>
          <w:i/>
          <w:iCs/>
          <w:sz w:val="28"/>
          <w:szCs w:val="28"/>
        </w:rPr>
        <w:t>Little</w:t>
      </w:r>
      <w:r>
        <w:rPr>
          <w:rFonts w:ascii="Times New Roman" w:cs="Times New Roman" w:hAnsi="Times New Roman"/>
          <w:i/>
          <w:iCs/>
          <w:sz w:val="28"/>
          <w:szCs w:val="28"/>
        </w:rPr>
        <w:t xml:space="preserve"> </w:t>
      </w:r>
      <w:r>
        <w:rPr>
          <w:rFonts w:ascii="Times New Roman" w:cs="Times New Roman" w:hAnsi="Times New Roman"/>
          <w:i/>
          <w:iCs/>
          <w:sz w:val="28"/>
          <w:szCs w:val="28"/>
        </w:rPr>
        <w:t>House</w:t>
      </w:r>
      <w:r>
        <w:rPr>
          <w:rFonts w:ascii="Times New Roman" w:cs="Times New Roman" w:hAnsi="Times New Roman"/>
          <w:i/>
          <w:iCs/>
          <w:sz w:val="28"/>
          <w:szCs w:val="28"/>
        </w:rPr>
        <w:t xml:space="preserve"> – маленький дом</w:t>
      </w:r>
      <w:r>
        <w:rPr>
          <w:rFonts w:ascii="Times New Roman" w:cs="Times New Roman" w:hAnsi="Times New Roman"/>
          <w:sz w:val="28"/>
          <w:szCs w:val="28"/>
        </w:rPr>
        <w:t>) описательны</w:t>
      </w:r>
      <w:r>
        <w:rPr>
          <w:rFonts w:ascii="Times New Roman" w:cs="Times New Roman" w:hAnsi="Times New Roman"/>
          <w:sz w:val="28"/>
          <w:szCs w:val="28"/>
        </w:rPr>
        <w:t>е</w:t>
      </w:r>
      <w:r>
        <w:rPr>
          <w:rFonts w:ascii="Times New Roman" w:cs="Times New Roman" w:hAnsi="Times New Roman"/>
          <w:sz w:val="28"/>
          <w:szCs w:val="28"/>
        </w:rPr>
        <w:t xml:space="preserve"> названи</w:t>
      </w:r>
      <w:r>
        <w:rPr>
          <w:rFonts w:ascii="Times New Roman" w:cs="Times New Roman" w:hAnsi="Times New Roman"/>
          <w:sz w:val="28"/>
          <w:szCs w:val="28"/>
        </w:rPr>
        <w:t>я</w:t>
      </w:r>
      <w:r>
        <w:rPr>
          <w:rFonts w:ascii="Times New Roman" w:cs="Times New Roman" w:hAnsi="Times New Roman"/>
          <w:sz w:val="28"/>
          <w:szCs w:val="28"/>
        </w:rPr>
        <w:t xml:space="preserve"> домов составляют названия, один из компонентов которых означает определенную часть дома или материалы, использованные при его строительстве.</w:t>
      </w:r>
      <w:r>
        <w:rPr>
          <w:rFonts w:ascii="Times New Roman" w:cs="Times New Roman" w:hAnsi="Times New Roman"/>
          <w:sz w:val="28"/>
          <w:szCs w:val="28"/>
        </w:rPr>
        <w:t xml:space="preserve"> </w:t>
      </w:r>
      <w:r>
        <w:rPr>
          <w:rFonts w:ascii="Times New Roman" w:cs="Times New Roman" w:hAnsi="Times New Roman"/>
          <w:i/>
          <w:iCs/>
          <w:sz w:val="28"/>
          <w:szCs w:val="28"/>
        </w:rPr>
        <w:t>Single</w:t>
      </w:r>
      <w:r>
        <w:rPr>
          <w:rFonts w:ascii="Times New Roman" w:cs="Times New Roman" w:hAnsi="Times New Roman"/>
          <w:i/>
          <w:iCs/>
          <w:sz w:val="28"/>
          <w:szCs w:val="28"/>
        </w:rPr>
        <w:t xml:space="preserve"> </w:t>
      </w:r>
      <w:r>
        <w:rPr>
          <w:rFonts w:ascii="Times New Roman" w:cs="Times New Roman" w:hAnsi="Times New Roman"/>
          <w:i/>
          <w:iCs/>
          <w:sz w:val="28"/>
          <w:szCs w:val="28"/>
        </w:rPr>
        <w:t>Stack</w:t>
      </w:r>
      <w:r>
        <w:rPr>
          <w:rFonts w:ascii="Times New Roman" w:cs="Times New Roman" w:hAnsi="Times New Roman"/>
          <w:i/>
          <w:iCs/>
          <w:sz w:val="28"/>
          <w:szCs w:val="28"/>
        </w:rPr>
        <w:t xml:space="preserve"> </w:t>
      </w:r>
      <w:r>
        <w:rPr>
          <w:rFonts w:ascii="Times New Roman" w:cs="Times New Roman" w:hAnsi="Times New Roman"/>
          <w:i/>
          <w:iCs/>
          <w:sz w:val="28"/>
          <w:szCs w:val="28"/>
        </w:rPr>
        <w:t xml:space="preserve">(единственная труба) </w:t>
      </w:r>
      <w:r>
        <w:rPr>
          <w:rFonts w:ascii="Times New Roman" w:cs="Times New Roman" w:hAnsi="Times New Roman"/>
          <w:i/>
          <w:iCs/>
          <w:sz w:val="28"/>
          <w:szCs w:val="28"/>
        </w:rPr>
        <w:t>No</w:t>
      </w:r>
      <w:r>
        <w:rPr>
          <w:rFonts w:ascii="Times New Roman" w:cs="Times New Roman" w:hAnsi="Times New Roman"/>
          <w:i/>
          <w:iCs/>
          <w:sz w:val="28"/>
          <w:szCs w:val="28"/>
        </w:rPr>
        <w:t xml:space="preserve"> </w:t>
      </w:r>
      <w:r>
        <w:rPr>
          <w:rFonts w:ascii="Times New Roman" w:cs="Times New Roman" w:hAnsi="Times New Roman"/>
          <w:i/>
          <w:iCs/>
          <w:sz w:val="28"/>
          <w:szCs w:val="28"/>
        </w:rPr>
        <w:t>Chimneys</w:t>
      </w:r>
      <w:r>
        <w:rPr>
          <w:rFonts w:ascii="Times New Roman" w:cs="Times New Roman" w:hAnsi="Times New Roman"/>
          <w:i/>
          <w:iCs/>
          <w:sz w:val="28"/>
          <w:szCs w:val="28"/>
        </w:rPr>
        <w:t xml:space="preserve"> (дом без труб.</w:t>
      </w:r>
      <w:r>
        <w:rPr>
          <w:rFonts w:ascii="Times New Roman" w:cs="Times New Roman" w:hAnsi="Times New Roman"/>
          <w:i/>
          <w:iCs/>
          <w:sz w:val="28"/>
          <w:szCs w:val="28"/>
        </w:rPr>
        <w:t xml:space="preserve"> </w:t>
      </w:r>
      <w:r>
        <w:rPr>
          <w:rFonts w:ascii="Times New Roman" w:cs="Times New Roman" w:hAnsi="Times New Roman"/>
          <w:sz w:val="28"/>
          <w:szCs w:val="28"/>
        </w:rPr>
        <w:t>Почти любая часть дома может быть отражена в его названии:</w:t>
      </w:r>
      <w:r>
        <w:rPr>
          <w:rFonts w:ascii="Times New Roman" w:cs="Times New Roman" w:hAnsi="Times New Roman"/>
          <w:i/>
          <w:iCs/>
          <w:sz w:val="28"/>
          <w:szCs w:val="28"/>
        </w:rPr>
        <w:t> </w:t>
      </w:r>
      <w:r>
        <w:rPr>
          <w:rFonts w:ascii="Times New Roman" w:cs="Times New Roman" w:hAnsi="Times New Roman"/>
          <w:i/>
          <w:iCs/>
          <w:sz w:val="28"/>
          <w:szCs w:val="28"/>
        </w:rPr>
        <w:t>Blue</w:t>
      </w:r>
      <w:r>
        <w:rPr>
          <w:rFonts w:ascii="Times New Roman" w:cs="Times New Roman" w:hAnsi="Times New Roman"/>
          <w:i/>
          <w:iCs/>
          <w:sz w:val="28"/>
          <w:szCs w:val="28"/>
        </w:rPr>
        <w:t xml:space="preserve"> </w:t>
      </w:r>
      <w:r>
        <w:rPr>
          <w:rFonts w:ascii="Times New Roman" w:cs="Times New Roman" w:hAnsi="Times New Roman"/>
          <w:i/>
          <w:iCs/>
          <w:sz w:val="28"/>
          <w:szCs w:val="28"/>
        </w:rPr>
        <w:t>Windows</w:t>
      </w:r>
      <w:r>
        <w:rPr>
          <w:rFonts w:ascii="Times New Roman" w:cs="Times New Roman" w:hAnsi="Times New Roman"/>
          <w:i/>
          <w:iCs/>
          <w:sz w:val="28"/>
          <w:szCs w:val="28"/>
        </w:rPr>
        <w:t xml:space="preserve"> (</w:t>
      </w:r>
      <w:r>
        <w:rPr>
          <w:rFonts w:ascii="Times New Roman" w:cs="Times New Roman" w:hAnsi="Times New Roman"/>
          <w:i/>
          <w:iCs/>
          <w:sz w:val="28"/>
          <w:szCs w:val="28"/>
        </w:rPr>
        <w:t>голубые</w:t>
      </w:r>
      <w:r>
        <w:rPr>
          <w:rFonts w:ascii="Times New Roman" w:cs="Times New Roman" w:hAnsi="Times New Roman"/>
          <w:i/>
          <w:iCs/>
          <w:sz w:val="28"/>
          <w:szCs w:val="28"/>
        </w:rPr>
        <w:t xml:space="preserve"> окна</w:t>
      </w:r>
      <w:r>
        <w:rPr>
          <w:rFonts w:ascii="Times New Roman" w:cs="Times New Roman" w:hAnsi="Times New Roman"/>
          <w:i/>
          <w:iCs/>
          <w:sz w:val="28"/>
          <w:szCs w:val="28"/>
        </w:rPr>
        <w:t xml:space="preserve">, </w:t>
      </w:r>
      <w:r>
        <w:rPr>
          <w:rFonts w:ascii="Times New Roman" w:cs="Times New Roman" w:hAnsi="Times New Roman"/>
          <w:i/>
          <w:iCs/>
          <w:sz w:val="28"/>
          <w:szCs w:val="28"/>
        </w:rPr>
        <w:t>DoubleDoors</w:t>
      </w:r>
      <w:r>
        <w:rPr>
          <w:rFonts w:ascii="Times New Roman" w:cs="Times New Roman" w:hAnsi="Times New Roman"/>
          <w:i/>
          <w:iCs/>
          <w:sz w:val="28"/>
          <w:szCs w:val="28"/>
        </w:rPr>
        <w:t xml:space="preserve"> (двойные двери</w:t>
      </w:r>
      <w:r>
        <w:rPr>
          <w:rFonts w:ascii="Times New Roman" w:cs="Times New Roman" w:hAnsi="Times New Roman"/>
          <w:i/>
          <w:iCs/>
          <w:sz w:val="28"/>
          <w:szCs w:val="28"/>
        </w:rPr>
        <w:t xml:space="preserve"> </w:t>
      </w:r>
      <w:r>
        <w:rPr>
          <w:rFonts w:ascii="Times New Roman" w:cs="Times New Roman" w:hAnsi="Times New Roman"/>
          <w:sz w:val="28"/>
          <w:szCs w:val="28"/>
        </w:rPr>
        <w:t>Названия домов часто отражают местоположение дома.</w:t>
      </w:r>
      <w:r>
        <w:rPr>
          <w:rFonts w:ascii="Times New Roman" w:cs="Times New Roman" w:hAnsi="Times New Roman"/>
          <w:sz w:val="28"/>
          <w:szCs w:val="28"/>
        </w:rPr>
        <w:t xml:space="preserve"> </w:t>
      </w:r>
      <w:r>
        <w:rPr>
          <w:rFonts w:ascii="Times New Roman" w:cs="Times New Roman" w:hAnsi="Times New Roman"/>
          <w:i/>
          <w:iCs/>
          <w:sz w:val="28"/>
          <w:szCs w:val="28"/>
        </w:rPr>
        <w:t>Hilltop</w:t>
      </w:r>
      <w:r>
        <w:rPr>
          <w:rFonts w:ascii="Times New Roman" w:cs="Times New Roman" w:hAnsi="Times New Roman"/>
          <w:i/>
          <w:iCs/>
          <w:sz w:val="28"/>
          <w:szCs w:val="28"/>
        </w:rPr>
        <w:t xml:space="preserve"> (вершина холма) </w:t>
      </w:r>
      <w:r>
        <w:rPr>
          <w:rFonts w:ascii="Times New Roman" w:cs="Times New Roman" w:hAnsi="Times New Roman"/>
          <w:i/>
          <w:iCs/>
          <w:sz w:val="28"/>
          <w:szCs w:val="28"/>
        </w:rPr>
        <w:t>Sun</w:t>
      </w:r>
      <w:r>
        <w:rPr>
          <w:rFonts w:ascii="Times New Roman" w:cs="Times New Roman" w:hAnsi="Times New Roman"/>
          <w:i/>
          <w:iCs/>
          <w:sz w:val="28"/>
          <w:szCs w:val="28"/>
        </w:rPr>
        <w:t xml:space="preserve"> </w:t>
      </w:r>
      <w:r>
        <w:rPr>
          <w:rFonts w:ascii="Times New Roman" w:cs="Times New Roman" w:hAnsi="Times New Roman"/>
          <w:i/>
          <w:iCs/>
          <w:sz w:val="28"/>
          <w:szCs w:val="28"/>
        </w:rPr>
        <w:t>hill</w:t>
      </w:r>
      <w:r>
        <w:rPr>
          <w:rFonts w:ascii="Times New Roman" w:cs="Times New Roman" w:hAnsi="Times New Roman"/>
          <w:i/>
          <w:iCs/>
          <w:sz w:val="28"/>
          <w:szCs w:val="28"/>
        </w:rPr>
        <w:t xml:space="preserve"> (солнечный холм), </w:t>
      </w:r>
    </w:p>
    <w:p>
      <w:pPr>
        <w:pStyle w:val="style0"/>
        <w:jc w:val="both"/>
        <w:rPr>
          <w:rFonts w:ascii="Times New Roman" w:cs="Times New Roman" w:hAnsi="Times New Roman"/>
          <w:sz w:val="28"/>
          <w:szCs w:val="28"/>
        </w:rPr>
      </w:pPr>
      <w:r>
        <w:rPr>
          <w:rFonts w:ascii="Times New Roman" w:cs="Times New Roman" w:hAnsi="Times New Roman"/>
          <w:sz w:val="28"/>
          <w:szCs w:val="28"/>
        </w:rPr>
        <w:t>Главный же источник описательных названий домов у англичанина</w:t>
      </w:r>
      <w:r>
        <w:rPr>
          <w:rFonts w:ascii="Times New Roman" w:cs="Times New Roman" w:hAnsi="Times New Roman"/>
          <w:sz w:val="28"/>
          <w:szCs w:val="28"/>
        </w:rPr>
        <w:t xml:space="preserve"> Э</w:t>
      </w:r>
      <w:r>
        <w:rPr>
          <w:rFonts w:ascii="Times New Roman" w:cs="Times New Roman" w:hAnsi="Times New Roman"/>
          <w:sz w:val="28"/>
          <w:szCs w:val="28"/>
        </w:rPr>
        <w:t xml:space="preserve">то сад, деревья и цветы, растущие в нем или поблизости, обусловливают богатейшее разнообразие красивых романтических названий. </w:t>
      </w:r>
    </w:p>
    <w:p>
      <w:pPr>
        <w:pStyle w:val="style0"/>
        <w:jc w:val="both"/>
        <w:rPr>
          <w:rFonts w:ascii="Times New Roman" w:cs="Times New Roman" w:hAnsi="Times New Roman"/>
          <w:sz w:val="28"/>
          <w:szCs w:val="28"/>
        </w:rPr>
      </w:pPr>
      <w:r>
        <w:rPr>
          <w:rFonts w:ascii="Times New Roman" w:cs="Times New Roman" w:hAnsi="Times New Roman"/>
          <w:sz w:val="28"/>
          <w:szCs w:val="28"/>
        </w:rPr>
        <w:t xml:space="preserve">Как известно, погода для англичан является одной из наиболее постоянных тем для обсуждения. Отсюда большое разнообразие описательных названий, связанных с погодой и климатом. </w:t>
      </w:r>
      <w:r>
        <w:rPr>
          <w:rFonts w:ascii="Times New Roman" w:cs="Times New Roman" w:hAnsi="Times New Roman"/>
          <w:sz w:val="28"/>
          <w:szCs w:val="28"/>
        </w:rPr>
        <w:br/>
      </w:r>
      <w:r>
        <w:rPr>
          <w:rFonts w:ascii="Times New Roman" w:cs="Times New Roman" w:hAnsi="Times New Roman"/>
          <w:i/>
          <w:iCs/>
          <w:sz w:val="28"/>
          <w:szCs w:val="28"/>
        </w:rPr>
        <w:t>Sun</w:t>
      </w:r>
      <w:r>
        <w:rPr>
          <w:rFonts w:ascii="Times New Roman" w:cs="Times New Roman" w:hAnsi="Times New Roman"/>
          <w:i/>
          <w:iCs/>
          <w:sz w:val="28"/>
          <w:szCs w:val="28"/>
        </w:rPr>
        <w:t xml:space="preserve"> </w:t>
      </w:r>
      <w:r>
        <w:rPr>
          <w:rFonts w:ascii="Times New Roman" w:cs="Times New Roman" w:hAnsi="Times New Roman"/>
          <w:i/>
          <w:iCs/>
          <w:sz w:val="28"/>
          <w:szCs w:val="28"/>
        </w:rPr>
        <w:t>beams</w:t>
      </w:r>
      <w:r>
        <w:rPr>
          <w:rFonts w:ascii="Times New Roman" w:cs="Times New Roman" w:hAnsi="Times New Roman"/>
          <w:i/>
          <w:iCs/>
          <w:sz w:val="28"/>
          <w:szCs w:val="28"/>
        </w:rPr>
        <w:t xml:space="preserve"> (лучи солнца), </w:t>
      </w:r>
      <w:r>
        <w:rPr>
          <w:rFonts w:ascii="Times New Roman" w:cs="Times New Roman" w:hAnsi="Times New Roman"/>
          <w:i/>
          <w:iCs/>
          <w:sz w:val="28"/>
          <w:szCs w:val="28"/>
        </w:rPr>
        <w:t>Sunrise</w:t>
      </w:r>
      <w:r>
        <w:rPr>
          <w:rFonts w:ascii="Times New Roman" w:cs="Times New Roman" w:hAnsi="Times New Roman"/>
          <w:i/>
          <w:iCs/>
          <w:sz w:val="28"/>
          <w:szCs w:val="28"/>
        </w:rPr>
        <w:t xml:space="preserve"> </w:t>
      </w:r>
      <w:r>
        <w:rPr>
          <w:rFonts w:ascii="Times New Roman" w:cs="Times New Roman" w:hAnsi="Times New Roman"/>
          <w:i/>
          <w:iCs/>
          <w:sz w:val="28"/>
          <w:szCs w:val="28"/>
        </w:rPr>
        <w:t>Cottage</w:t>
      </w:r>
      <w:r>
        <w:rPr>
          <w:rFonts w:ascii="Times New Roman" w:cs="Times New Roman" w:hAnsi="Times New Roman"/>
          <w:i/>
          <w:iCs/>
          <w:sz w:val="28"/>
          <w:szCs w:val="28"/>
        </w:rPr>
        <w:t xml:space="preserve"> (коттедж восходящего солнца).</w:t>
      </w:r>
      <w:r>
        <w:rPr>
          <w:rFonts w:ascii="Times New Roman" w:cs="Times New Roman" w:hAnsi="Times New Roman"/>
          <w:sz w:val="28"/>
          <w:szCs w:val="28"/>
        </w:rPr>
        <w:t xml:space="preserve"> Надо, однако, заметить, что дома в местности, где они расположены, много солнца. В Англии солнца как раз таки и не хватает. Поэтому названия с элементом </w:t>
      </w:r>
      <w:r>
        <w:rPr>
          <w:rFonts w:ascii="Times New Roman" w:cs="Times New Roman" w:hAnsi="Times New Roman"/>
          <w:sz w:val="28"/>
          <w:szCs w:val="28"/>
        </w:rPr>
        <w:t>sun</w:t>
      </w:r>
      <w:r>
        <w:rPr>
          <w:rFonts w:ascii="Times New Roman" w:cs="Times New Roman" w:hAnsi="Times New Roman"/>
          <w:sz w:val="28"/>
          <w:szCs w:val="28"/>
        </w:rPr>
        <w:t xml:space="preserve"> являются в какой-то степени топонимами-пожеланиями.</w:t>
      </w:r>
      <w:r>
        <w:rPr>
          <w:rFonts w:ascii="Times New Roman" w:cs="Times New Roman" w:hAnsi="Times New Roman"/>
          <w:sz w:val="28"/>
          <w:szCs w:val="28"/>
        </w:rPr>
        <w:br/>
      </w:r>
      <w:r>
        <w:rPr>
          <w:rFonts w:ascii="Times New Roman" w:cs="Times New Roman" w:hAnsi="Times New Roman"/>
          <w:b/>
          <w:bCs/>
          <w:sz w:val="28"/>
          <w:szCs w:val="28"/>
        </w:rPr>
        <w:t>б) описательные названия, включаю</w:t>
      </w:r>
      <w:r>
        <w:rPr>
          <w:rFonts w:ascii="Times New Roman" w:cs="Times New Roman" w:hAnsi="Times New Roman"/>
          <w:b/>
          <w:bCs/>
          <w:sz w:val="28"/>
          <w:szCs w:val="28"/>
        </w:rPr>
        <w:t xml:space="preserve">т </w:t>
      </w:r>
      <w:r>
        <w:rPr>
          <w:rFonts w:ascii="Times New Roman" w:cs="Times New Roman" w:hAnsi="Times New Roman"/>
          <w:b/>
          <w:bCs/>
          <w:sz w:val="28"/>
          <w:szCs w:val="28"/>
        </w:rPr>
        <w:t xml:space="preserve"> элементы </w:t>
      </w:r>
      <w:r>
        <w:rPr>
          <w:rFonts w:ascii="Times New Roman" w:cs="Times New Roman" w:hAnsi="Times New Roman"/>
          <w:b/>
          <w:bCs/>
          <w:i/>
          <w:iCs/>
          <w:sz w:val="28"/>
          <w:szCs w:val="28"/>
        </w:rPr>
        <w:t>moon</w:t>
      </w:r>
      <w:r>
        <w:rPr>
          <w:rFonts w:ascii="Times New Roman" w:cs="Times New Roman" w:hAnsi="Times New Roman"/>
          <w:b/>
          <w:bCs/>
          <w:i/>
          <w:iCs/>
          <w:sz w:val="28"/>
          <w:szCs w:val="28"/>
        </w:rPr>
        <w:t xml:space="preserve"> (луна), </w:t>
      </w:r>
      <w:r>
        <w:rPr>
          <w:rFonts w:ascii="Times New Roman" w:cs="Times New Roman" w:hAnsi="Times New Roman"/>
          <w:b/>
          <w:bCs/>
          <w:i/>
          <w:iCs/>
          <w:sz w:val="28"/>
          <w:szCs w:val="28"/>
        </w:rPr>
        <w:t>star</w:t>
      </w:r>
      <w:r>
        <w:rPr>
          <w:rFonts w:ascii="Times New Roman" w:cs="Times New Roman" w:hAnsi="Times New Roman"/>
          <w:b/>
          <w:bCs/>
          <w:i/>
          <w:iCs/>
          <w:sz w:val="28"/>
          <w:szCs w:val="28"/>
        </w:rPr>
        <w:t xml:space="preserve"> (звезда)</w:t>
      </w:r>
      <w:r>
        <w:rPr>
          <w:rFonts w:ascii="Times New Roman" w:cs="Times New Roman" w:hAnsi="Times New Roman"/>
          <w:sz w:val="28"/>
          <w:szCs w:val="28"/>
        </w:rPr>
        <w:t> </w:t>
      </w:r>
      <w:r>
        <w:rPr>
          <w:rFonts w:ascii="Times New Roman" w:cs="Times New Roman" w:hAnsi="Times New Roman"/>
          <w:b/>
          <w:bCs/>
          <w:sz w:val="28"/>
          <w:szCs w:val="28"/>
        </w:rPr>
        <w:t xml:space="preserve"> </w:t>
      </w:r>
      <w:r>
        <w:rPr>
          <w:rFonts w:ascii="Times New Roman" w:cs="Times New Roman" w:hAnsi="Times New Roman"/>
          <w:b/>
          <w:bCs/>
          <w:sz w:val="28"/>
          <w:szCs w:val="28"/>
        </w:rPr>
        <w:t>с) описательные названия с элементом </w:t>
      </w:r>
      <w:r>
        <w:rPr>
          <w:rFonts w:ascii="Times New Roman" w:cs="Times New Roman" w:hAnsi="Times New Roman"/>
          <w:b/>
          <w:bCs/>
          <w:i/>
          <w:iCs/>
          <w:sz w:val="28"/>
          <w:szCs w:val="28"/>
        </w:rPr>
        <w:t>wind</w:t>
      </w:r>
      <w:r>
        <w:rPr>
          <w:rFonts w:ascii="Times New Roman" w:cs="Times New Roman" w:hAnsi="Times New Roman"/>
          <w:b/>
          <w:bCs/>
          <w:i/>
          <w:iCs/>
          <w:sz w:val="28"/>
          <w:szCs w:val="28"/>
        </w:rPr>
        <w:t xml:space="preserve"> (ветер).</w:t>
      </w:r>
      <w:r>
        <w:rPr>
          <w:rFonts w:ascii="Times New Roman" w:cs="Times New Roman" w:hAnsi="Times New Roman"/>
          <w:sz w:val="28"/>
          <w:szCs w:val="28"/>
        </w:rPr>
        <w:t>  Люди, живущие у моря, очень часто выбирают для своих домов названия, включающие элемент </w:t>
      </w:r>
      <w:r>
        <w:rPr>
          <w:rFonts w:ascii="Times New Roman" w:cs="Times New Roman" w:hAnsi="Times New Roman"/>
          <w:i/>
          <w:iCs/>
          <w:sz w:val="28"/>
          <w:szCs w:val="28"/>
        </w:rPr>
        <w:t>sea</w:t>
      </w:r>
      <w:r>
        <w:rPr>
          <w:rFonts w:ascii="Times New Roman" w:cs="Times New Roman" w:hAnsi="Times New Roman"/>
          <w:i/>
          <w:iCs/>
          <w:sz w:val="28"/>
          <w:szCs w:val="28"/>
        </w:rPr>
        <w:t xml:space="preserve"> (море).</w:t>
      </w:r>
      <w:r>
        <w:rPr>
          <w:rFonts w:ascii="Times New Roman" w:cs="Times New Roman" w:hAnsi="Times New Roman"/>
          <w:sz w:val="28"/>
          <w:szCs w:val="28"/>
        </w:rPr>
        <w:t> </w:t>
      </w:r>
      <w:r>
        <w:rPr>
          <w:rFonts w:ascii="Times New Roman" w:cs="Times New Roman" w:hAnsi="Times New Roman"/>
          <w:sz w:val="28"/>
          <w:szCs w:val="28"/>
        </w:rPr>
        <w:t xml:space="preserve"> </w:t>
      </w:r>
      <w:r>
        <w:rPr>
          <w:rFonts w:ascii="Times New Roman" w:cs="Times New Roman" w:hAnsi="Times New Roman"/>
          <w:sz w:val="28"/>
          <w:szCs w:val="28"/>
        </w:rPr>
        <w:br/>
      </w:r>
    </w:p>
    <w:p>
      <w:pPr>
        <w:pStyle w:val="style0"/>
        <w:jc w:val="both"/>
        <w:rPr>
          <w:rFonts w:ascii="Times New Roman" w:cs="Times New Roman" w:hAnsi="Times New Roman"/>
          <w:sz w:val="28"/>
          <w:szCs w:val="28"/>
        </w:rPr>
      </w:pPr>
      <w:r>
        <w:rPr>
          <w:rFonts w:ascii="Times New Roman" w:cs="Times New Roman" w:hAnsi="Times New Roman"/>
          <w:b/>
          <w:sz w:val="28"/>
          <w:szCs w:val="28"/>
          <w:u w:val="single"/>
        </w:rPr>
        <w:t xml:space="preserve">2) </w:t>
      </w:r>
      <w:r>
        <w:rPr>
          <w:rFonts w:ascii="Times New Roman" w:cs="Times New Roman" w:hAnsi="Times New Roman"/>
          <w:b/>
          <w:sz w:val="28"/>
          <w:szCs w:val="28"/>
          <w:u w:val="single"/>
        </w:rPr>
        <w:t xml:space="preserve">Названия-переносы </w:t>
      </w:r>
      <w:r>
        <w:rPr>
          <w:rFonts w:ascii="Times New Roman" w:cs="Times New Roman" w:hAnsi="Times New Roman"/>
          <w:sz w:val="28"/>
          <w:szCs w:val="28"/>
        </w:rPr>
        <w:t xml:space="preserve">охватывают примерно одну треть всех названий домов. Они, как правило, представляют собой различные топонимы, названия улиц, пабов, кораблей, имена литературных героев, заимствованные для повторного их использования в качестве названий домов. Причины подобных переносов нередко сентиментальны: память о родительском доме, воспоминание о каком-то событии в жизни владельца дома и т.п. </w:t>
      </w:r>
      <w:r>
        <w:rPr>
          <w:rFonts w:ascii="Times New Roman" w:cs="Times New Roman" w:hAnsi="Times New Roman"/>
          <w:i/>
          <w:iCs/>
          <w:sz w:val="28"/>
          <w:szCs w:val="28"/>
        </w:rPr>
        <w:t>PeterPanCottage</w:t>
      </w:r>
      <w:r>
        <w:rPr>
          <w:rFonts w:ascii="Times New Roman" w:cs="Times New Roman" w:hAnsi="Times New Roman"/>
          <w:i/>
          <w:iCs/>
          <w:sz w:val="28"/>
          <w:szCs w:val="28"/>
        </w:rPr>
        <w:t xml:space="preserve">, </w:t>
      </w:r>
      <w:r>
        <w:rPr>
          <w:rFonts w:ascii="Times New Roman" w:cs="Times New Roman" w:hAnsi="Times New Roman"/>
          <w:i/>
          <w:iCs/>
          <w:sz w:val="28"/>
          <w:szCs w:val="28"/>
        </w:rPr>
        <w:t>Lilliput</w:t>
      </w:r>
      <w:r>
        <w:rPr>
          <w:rFonts w:ascii="Times New Roman" w:cs="Times New Roman" w:hAnsi="Times New Roman"/>
          <w:i/>
          <w:iCs/>
          <w:sz w:val="28"/>
          <w:szCs w:val="28"/>
        </w:rPr>
        <w:t xml:space="preserve">, </w:t>
      </w:r>
      <w:r>
        <w:rPr>
          <w:rFonts w:ascii="Times New Roman" w:cs="Times New Roman" w:hAnsi="Times New Roman"/>
          <w:i/>
          <w:iCs/>
          <w:sz w:val="28"/>
          <w:szCs w:val="28"/>
        </w:rPr>
        <w:t>Oberon</w:t>
      </w:r>
      <w:r>
        <w:rPr>
          <w:rFonts w:ascii="Times New Roman" w:cs="Times New Roman" w:hAnsi="Times New Roman"/>
          <w:i/>
          <w:iCs/>
          <w:sz w:val="28"/>
          <w:szCs w:val="28"/>
        </w:rPr>
        <w:t xml:space="preserve">, </w:t>
      </w:r>
      <w:r>
        <w:rPr>
          <w:rFonts w:ascii="Times New Roman" w:cs="Times New Roman" w:hAnsi="Times New Roman"/>
          <w:i/>
          <w:iCs/>
          <w:sz w:val="28"/>
          <w:szCs w:val="28"/>
        </w:rPr>
        <w:t>HuckleberryFinn</w:t>
      </w:r>
      <w:r>
        <w:rPr>
          <w:rFonts w:ascii="Times New Roman" w:cs="Times New Roman" w:hAnsi="Times New Roman"/>
          <w:i/>
          <w:iCs/>
          <w:sz w:val="28"/>
          <w:szCs w:val="28"/>
        </w:rPr>
        <w:t xml:space="preserve">, </w:t>
      </w:r>
      <w:r>
        <w:rPr>
          <w:rFonts w:ascii="Times New Roman" w:cs="Times New Roman" w:hAnsi="Times New Roman"/>
          <w:i/>
          <w:iCs/>
          <w:sz w:val="28"/>
          <w:szCs w:val="28"/>
        </w:rPr>
        <w:t>TheHobbits</w:t>
      </w:r>
      <w:r>
        <w:rPr>
          <w:rFonts w:ascii="Times New Roman" w:cs="Times New Roman" w:hAnsi="Times New Roman"/>
          <w:i/>
          <w:iCs/>
          <w:sz w:val="28"/>
          <w:szCs w:val="28"/>
        </w:rPr>
        <w:t xml:space="preserve">, </w:t>
      </w:r>
      <w:r>
        <w:rPr>
          <w:rFonts w:ascii="Times New Roman" w:cs="Times New Roman" w:hAnsi="Times New Roman"/>
          <w:i/>
          <w:iCs/>
          <w:sz w:val="28"/>
          <w:szCs w:val="28"/>
        </w:rPr>
        <w:br/>
      </w:r>
      <w:r>
        <w:rPr>
          <w:rFonts w:ascii="Times New Roman" w:cs="Times New Roman" w:hAnsi="Times New Roman"/>
          <w:sz w:val="28"/>
          <w:szCs w:val="28"/>
        </w:rPr>
        <w:t>часты названия, включающие в себя пожелание удачи </w:t>
      </w:r>
      <w:r>
        <w:rPr>
          <w:rFonts w:ascii="Times New Roman" w:cs="Times New Roman" w:hAnsi="Times New Roman"/>
          <w:i/>
          <w:iCs/>
          <w:sz w:val="28"/>
          <w:szCs w:val="28"/>
        </w:rPr>
        <w:t>Lucksway</w:t>
      </w:r>
      <w:r>
        <w:rPr>
          <w:rFonts w:ascii="Times New Roman" w:cs="Times New Roman" w:hAnsi="Times New Roman"/>
          <w:i/>
          <w:iCs/>
          <w:sz w:val="28"/>
          <w:szCs w:val="28"/>
        </w:rPr>
        <w:t xml:space="preserve">, </w:t>
      </w:r>
      <w:r>
        <w:rPr>
          <w:rFonts w:ascii="Times New Roman" w:cs="Times New Roman" w:hAnsi="Times New Roman"/>
          <w:sz w:val="28"/>
          <w:szCs w:val="28"/>
        </w:rPr>
        <w:t>счастья </w:t>
      </w:r>
      <w:r>
        <w:rPr>
          <w:rFonts w:ascii="Times New Roman" w:cs="Times New Roman" w:hAnsi="Times New Roman"/>
          <w:i/>
          <w:iCs/>
          <w:sz w:val="28"/>
          <w:szCs w:val="28"/>
        </w:rPr>
        <w:t>(</w:t>
      </w:r>
      <w:r>
        <w:rPr>
          <w:rFonts w:ascii="Times New Roman" w:cs="Times New Roman" w:hAnsi="Times New Roman"/>
          <w:i/>
          <w:iCs/>
          <w:sz w:val="28"/>
          <w:szCs w:val="28"/>
        </w:rPr>
        <w:t>Blissful</w:t>
      </w:r>
      <w:r>
        <w:rPr>
          <w:rFonts w:ascii="Times New Roman" w:cs="Times New Roman" w:hAnsi="Times New Roman"/>
          <w:i/>
          <w:iCs/>
          <w:sz w:val="28"/>
          <w:szCs w:val="28"/>
        </w:rPr>
        <w:t xml:space="preserve">, </w:t>
      </w:r>
      <w:r>
        <w:rPr>
          <w:rFonts w:ascii="Times New Roman" w:cs="Times New Roman" w:hAnsi="Times New Roman"/>
          <w:i/>
          <w:iCs/>
          <w:sz w:val="28"/>
          <w:szCs w:val="28"/>
        </w:rPr>
        <w:t>Happyda</w:t>
      </w:r>
      <w:r>
        <w:rPr>
          <w:rFonts w:ascii="Times New Roman" w:cs="Times New Roman" w:hAnsi="Times New Roman"/>
          <w:i/>
          <w:iCs/>
          <w:sz w:val="28"/>
          <w:szCs w:val="28"/>
        </w:rPr>
        <w:t>у</w:t>
      </w:r>
      <w:r>
        <w:rPr>
          <w:rFonts w:ascii="Times New Roman" w:cs="Times New Roman" w:hAnsi="Times New Roman"/>
          <w:i/>
          <w:iCs/>
          <w:sz w:val="28"/>
          <w:szCs w:val="28"/>
        </w:rPr>
        <w:t>s</w:t>
      </w:r>
      <w:r>
        <w:rPr>
          <w:rFonts w:ascii="Times New Roman" w:cs="Times New Roman" w:hAnsi="Times New Roman"/>
          <w:i/>
          <w:iCs/>
          <w:sz w:val="28"/>
          <w:szCs w:val="28"/>
        </w:rPr>
        <w:t xml:space="preserve">, </w:t>
      </w:r>
      <w:r>
        <w:rPr>
          <w:rFonts w:ascii="Times New Roman" w:cs="Times New Roman" w:hAnsi="Times New Roman"/>
          <w:i/>
          <w:iCs/>
          <w:sz w:val="28"/>
          <w:szCs w:val="28"/>
        </w:rPr>
        <w:t>Joyride</w:t>
      </w:r>
      <w:r>
        <w:rPr>
          <w:rFonts w:ascii="Times New Roman" w:cs="Times New Roman" w:hAnsi="Times New Roman"/>
          <w:i/>
          <w:iCs/>
          <w:sz w:val="28"/>
          <w:szCs w:val="28"/>
        </w:rPr>
        <w:t xml:space="preserve">, </w:t>
      </w:r>
      <w:r>
        <w:rPr>
          <w:rFonts w:ascii="Times New Roman" w:cs="Times New Roman" w:hAnsi="Times New Roman"/>
          <w:i/>
          <w:iCs/>
          <w:sz w:val="28"/>
          <w:szCs w:val="28"/>
        </w:rPr>
        <w:t>Merry</w:t>
      </w:r>
      <w:r>
        <w:rPr>
          <w:rFonts w:ascii="Times New Roman" w:cs="Times New Roman" w:hAnsi="Times New Roman"/>
          <w:i/>
          <w:iCs/>
          <w:sz w:val="28"/>
          <w:szCs w:val="28"/>
        </w:rPr>
        <w:t xml:space="preserve"> </w:t>
      </w:r>
      <w:r>
        <w:rPr>
          <w:rFonts w:ascii="Times New Roman" w:cs="Times New Roman" w:hAnsi="Times New Roman"/>
          <w:i/>
          <w:iCs/>
          <w:sz w:val="28"/>
          <w:szCs w:val="28"/>
        </w:rPr>
        <w:t>Day</w:t>
      </w:r>
      <w:r>
        <w:rPr>
          <w:rFonts w:ascii="Times New Roman" w:cs="Times New Roman" w:hAnsi="Times New Roman"/>
          <w:i/>
          <w:iCs/>
          <w:sz w:val="28"/>
          <w:szCs w:val="28"/>
        </w:rPr>
        <w:t>),</w:t>
      </w:r>
      <w:r>
        <w:rPr>
          <w:rFonts w:ascii="Times New Roman" w:cs="Times New Roman" w:hAnsi="Times New Roman"/>
          <w:sz w:val="28"/>
          <w:szCs w:val="28"/>
        </w:rPr>
        <w:t> </w:t>
      </w:r>
    </w:p>
    <w:p>
      <w:pPr>
        <w:pStyle w:val="style94"/>
        <w:shd w:val="clear" w:color="auto" w:fill="f5f5f5"/>
        <w:spacing w:before="0" w:beforeAutospacing="false" w:after="0" w:afterAutospacing="false" w:lineRule="atLeast" w:line="294"/>
        <w:jc w:val="both"/>
        <w:rPr>
          <w:rFonts w:ascii="Arial" w:cs="Arial" w:hAnsi="Arial"/>
          <w:color w:val="000000"/>
          <w:sz w:val="28"/>
          <w:szCs w:val="28"/>
        </w:rPr>
      </w:pPr>
      <w:r>
        <w:rPr>
          <w:rFonts w:ascii="Arial" w:cs="Arial" w:hAnsi="Arial"/>
          <w:color w:val="000000"/>
          <w:sz w:val="21"/>
          <w:szCs w:val="21"/>
        </w:rPr>
        <w:br/>
      </w:r>
      <w:r>
        <w:rPr>
          <w:color w:val="000000"/>
          <w:sz w:val="28"/>
          <w:szCs w:val="28"/>
        </w:rPr>
        <w:t xml:space="preserve">    П</w:t>
      </w:r>
      <w:r>
        <w:rPr>
          <w:color w:val="000000"/>
          <w:sz w:val="28"/>
          <w:szCs w:val="28"/>
        </w:rPr>
        <w:t xml:space="preserve">ри изучении особенностей  дома у бурят, мы можем отметить, что на современный быт, строительство повлияли географическое положение и соседство с русским населением, ведь мы живем в России. </w:t>
      </w:r>
      <w:r>
        <w:rPr>
          <w:color w:val="000000"/>
          <w:sz w:val="28"/>
          <w:szCs w:val="28"/>
        </w:rPr>
        <w:t>И</w:t>
      </w:r>
      <w:r>
        <w:rPr>
          <w:color w:val="000000"/>
          <w:sz w:val="28"/>
          <w:szCs w:val="28"/>
        </w:rPr>
        <w:t>зменения климата вынудили их активно развивать мастерство строительства и укрепления своих домов.</w:t>
      </w:r>
      <w:r>
        <w:rPr>
          <w:color w:val="000000"/>
          <w:sz w:val="28"/>
          <w:szCs w:val="28"/>
        </w:rPr>
        <w:t xml:space="preserve"> </w:t>
      </w:r>
      <w:r>
        <w:rPr>
          <w:color w:val="000000"/>
          <w:sz w:val="28"/>
          <w:szCs w:val="28"/>
        </w:rPr>
        <w:t>Люди стремились сделать свои дома боле</w:t>
      </w:r>
      <w:r>
        <w:rPr>
          <w:color w:val="000000"/>
          <w:sz w:val="28"/>
          <w:szCs w:val="28"/>
        </w:rPr>
        <w:t>е</w:t>
      </w:r>
      <w:r>
        <w:rPr>
          <w:color w:val="000000"/>
          <w:sz w:val="28"/>
          <w:szCs w:val="28"/>
        </w:rPr>
        <w:t xml:space="preserve"> крепкими и комфортными. После перехода от кочевого к оседлому образу жизни жилища постепенно изменяются. Внешний вид, размер и расположение жилищ отличается большим разнообразием и зависит как от национальных и культурных особенностей региона, так и от социального положения его хозяина.</w:t>
      </w:r>
    </w:p>
    <w:p>
      <w:pPr>
        <w:pStyle w:val="style94"/>
        <w:shd w:val="clear" w:color="auto" w:fill="f5f5f5"/>
        <w:spacing w:before="0" w:beforeAutospacing="false" w:after="0" w:afterAutospacing="false" w:lineRule="atLeast" w:line="294"/>
        <w:jc w:val="both"/>
        <w:rPr>
          <w:color w:val="000000"/>
          <w:sz w:val="28"/>
          <w:szCs w:val="28"/>
        </w:rPr>
      </w:pPr>
      <w:r>
        <w:rPr>
          <w:color w:val="000000"/>
          <w:sz w:val="28"/>
          <w:szCs w:val="28"/>
        </w:rPr>
        <w:t xml:space="preserve">Исходя из этого, мы акцентировали свое внимание на традиционное, историческое, исконное  жилище бурят </w:t>
      </w:r>
      <w:r>
        <w:rPr>
          <w:color w:val="000000"/>
          <w:sz w:val="28"/>
          <w:szCs w:val="28"/>
        </w:rPr>
        <w:t xml:space="preserve">- </w:t>
      </w:r>
      <w:r>
        <w:rPr>
          <w:color w:val="000000"/>
          <w:sz w:val="28"/>
          <w:szCs w:val="28"/>
        </w:rPr>
        <w:t>юрту.</w:t>
      </w:r>
    </w:p>
    <w:p>
      <w:pPr>
        <w:pStyle w:val="style94"/>
        <w:shd w:val="clear" w:color="auto" w:fill="f5f5f5"/>
        <w:spacing w:before="0" w:beforeAutospacing="false" w:after="0" w:afterAutospacing="false" w:lineRule="atLeast" w:line="294"/>
        <w:rPr>
          <w:rFonts w:ascii="Arial" w:cs="Arial" w:hAnsi="Arial"/>
          <w:color w:val="000000"/>
          <w:sz w:val="21"/>
          <w:szCs w:val="21"/>
        </w:rPr>
      </w:pPr>
    </w:p>
    <w:p>
      <w:pPr>
        <w:pStyle w:val="style94"/>
        <w:shd w:val="clear" w:color="auto" w:fill="ffffff"/>
        <w:spacing w:before="0" w:beforeAutospacing="false" w:after="150" w:afterAutospacing="false"/>
        <w:jc w:val="both"/>
        <w:rPr>
          <w:color w:val="000000"/>
          <w:sz w:val="28"/>
          <w:szCs w:val="28"/>
        </w:rPr>
      </w:pPr>
      <w:r>
        <w:rPr>
          <w:rStyle w:val="style87"/>
          <w:color w:val="000000"/>
          <w:sz w:val="28"/>
          <w:szCs w:val="28"/>
          <w:shd w:val="clear" w:color="auto" w:fill="ffffff"/>
        </w:rPr>
        <w:t>Нужно отметить, что п</w:t>
      </w:r>
      <w:r>
        <w:rPr>
          <w:rStyle w:val="style87"/>
          <w:color w:val="000000"/>
          <w:sz w:val="28"/>
          <w:szCs w:val="28"/>
          <w:shd w:val="clear" w:color="auto" w:fill="ffffff"/>
        </w:rPr>
        <w:t>оселения у бурят представляли собой населенные пункты, которые на</w:t>
      </w:r>
      <w:r>
        <w:rPr>
          <w:rStyle w:val="style87"/>
          <w:color w:val="000000"/>
          <w:sz w:val="28"/>
          <w:szCs w:val="28"/>
          <w:shd w:val="clear" w:color="auto" w:fill="ffffff"/>
        </w:rPr>
        <w:t/>
      </w:r>
      <w:r>
        <w:rPr>
          <w:rStyle w:val="style87"/>
          <w:color w:val="000000"/>
          <w:sz w:val="28"/>
          <w:szCs w:val="28"/>
          <w:shd w:val="clear" w:color="auto" w:fill="ffffff"/>
        </w:rPr>
        <w:t>зывались </w:t>
      </w:r>
      <w:r>
        <w:rPr>
          <w:rStyle w:val="style88"/>
          <w:b/>
          <w:bCs/>
          <w:color w:val="000000"/>
          <w:sz w:val="28"/>
          <w:szCs w:val="28"/>
          <w:shd w:val="clear" w:color="auto" w:fill="ffffff"/>
        </w:rPr>
        <w:t>айл</w:t>
      </w:r>
      <w:r>
        <w:rPr>
          <w:rStyle w:val="style88"/>
          <w:b/>
          <w:bCs/>
          <w:color w:val="000000"/>
          <w:sz w:val="28"/>
          <w:szCs w:val="28"/>
          <w:shd w:val="clear" w:color="auto" w:fill="ffffff"/>
        </w:rPr>
        <w:t> </w:t>
      </w:r>
      <w:r>
        <w:rPr>
          <w:rStyle w:val="style87"/>
          <w:color w:val="000000"/>
          <w:sz w:val="28"/>
          <w:szCs w:val="28"/>
          <w:shd w:val="clear" w:color="auto" w:fill="ffffff"/>
        </w:rPr>
        <w:t>(группа юрт или домов, улус, сельская община). Это слово включало также и такие понятия, как семья, юрта, дом; соседи, жители одной общины.</w:t>
      </w:r>
      <w:r>
        <w:rPr>
          <w:color w:val="000000"/>
          <w:sz w:val="28"/>
          <w:szCs w:val="28"/>
        </w:rPr>
        <w:t xml:space="preserve"> </w:t>
      </w:r>
      <w:r>
        <w:rPr>
          <w:color w:val="000000"/>
          <w:sz w:val="28"/>
          <w:szCs w:val="28"/>
        </w:rPr>
        <w:t>У монголов название поселения — </w:t>
      </w:r>
      <w:r>
        <w:rPr>
          <w:rStyle w:val="style88"/>
          <w:color w:val="000000"/>
          <w:sz w:val="28"/>
          <w:szCs w:val="28"/>
        </w:rPr>
        <w:t xml:space="preserve">хот </w:t>
      </w:r>
      <w:r>
        <w:rPr>
          <w:rStyle w:val="style88"/>
          <w:color w:val="000000"/>
          <w:sz w:val="28"/>
          <w:szCs w:val="28"/>
        </w:rPr>
        <w:t>айл</w:t>
      </w:r>
      <w:r>
        <w:rPr>
          <w:rStyle w:val="style88"/>
          <w:color w:val="000000"/>
          <w:sz w:val="28"/>
          <w:szCs w:val="28"/>
        </w:rPr>
        <w:t xml:space="preserve"> — </w:t>
      </w:r>
      <w:r>
        <w:rPr>
          <w:color w:val="000000"/>
          <w:sz w:val="28"/>
          <w:szCs w:val="28"/>
        </w:rPr>
        <w:t>невозможно без понятия </w:t>
      </w:r>
      <w:r>
        <w:rPr>
          <w:rStyle w:val="style88"/>
          <w:color w:val="000000"/>
          <w:sz w:val="28"/>
          <w:szCs w:val="28"/>
        </w:rPr>
        <w:t>ну-туг</w:t>
      </w:r>
      <w:r>
        <w:rPr>
          <w:rStyle w:val="style88"/>
          <w:color w:val="000000"/>
          <w:sz w:val="28"/>
          <w:szCs w:val="28"/>
        </w:rPr>
        <w:t xml:space="preserve"> — </w:t>
      </w:r>
      <w:r>
        <w:rPr>
          <w:color w:val="000000"/>
          <w:sz w:val="28"/>
          <w:szCs w:val="28"/>
        </w:rPr>
        <w:t>территории с источником воды, травы и топлива, то есть тем, что обеспе</w:t>
      </w:r>
      <w:r>
        <w:rPr>
          <w:color w:val="000000"/>
          <w:sz w:val="28"/>
          <w:szCs w:val="28"/>
        </w:rPr>
        <w:t/>
      </w:r>
      <w:r>
        <w:rPr>
          <w:color w:val="000000"/>
          <w:sz w:val="28"/>
          <w:szCs w:val="28"/>
        </w:rPr>
        <w:t>чивает жизнедеятельность кочевого общества </w:t>
      </w:r>
      <w:r>
        <w:rPr>
          <w:rStyle w:val="style88"/>
          <w:color w:val="000000"/>
          <w:sz w:val="28"/>
          <w:szCs w:val="28"/>
        </w:rPr>
        <w:t>(</w:t>
      </w:r>
      <w:r>
        <w:rPr>
          <w:rStyle w:val="style88"/>
          <w:color w:val="000000"/>
          <w:sz w:val="28"/>
          <w:szCs w:val="28"/>
        </w:rPr>
        <w:t>Цэрэнханд</w:t>
      </w:r>
      <w:r>
        <w:rPr>
          <w:rStyle w:val="style88"/>
          <w:color w:val="000000"/>
          <w:sz w:val="28"/>
          <w:szCs w:val="28"/>
        </w:rPr>
        <w:t>. </w:t>
      </w:r>
      <w:r>
        <w:rPr>
          <w:color w:val="000000"/>
          <w:sz w:val="28"/>
          <w:szCs w:val="28"/>
        </w:rPr>
        <w:t>1993.</w:t>
      </w:r>
      <w:r>
        <w:rPr>
          <w:color w:val="000000"/>
          <w:sz w:val="28"/>
          <w:szCs w:val="28"/>
        </w:rPr>
        <w:t xml:space="preserve"> </w:t>
      </w:r>
      <w:r>
        <w:rPr>
          <w:color w:val="000000"/>
          <w:sz w:val="28"/>
          <w:szCs w:val="28"/>
        </w:rPr>
        <w:t>С. 27—28).</w:t>
      </w:r>
      <w:r>
        <w:rPr>
          <w:color w:val="000000"/>
          <w:sz w:val="28"/>
          <w:szCs w:val="28"/>
        </w:rPr>
        <w:t xml:space="preserve"> У бу</w:t>
      </w:r>
      <w:r>
        <w:rPr>
          <w:color w:val="000000"/>
          <w:sz w:val="28"/>
          <w:szCs w:val="28"/>
        </w:rPr>
        <w:t/>
      </w:r>
      <w:r>
        <w:rPr>
          <w:color w:val="000000"/>
          <w:sz w:val="28"/>
          <w:szCs w:val="28"/>
        </w:rPr>
        <w:t>рят слово </w:t>
      </w:r>
      <w:r>
        <w:rPr>
          <w:rStyle w:val="style88"/>
          <w:color w:val="000000"/>
          <w:sz w:val="28"/>
          <w:szCs w:val="28"/>
        </w:rPr>
        <w:t>нютаг</w:t>
      </w:r>
      <w:r>
        <w:rPr>
          <w:rStyle w:val="style88"/>
          <w:color w:val="000000"/>
          <w:sz w:val="28"/>
          <w:szCs w:val="28"/>
        </w:rPr>
        <w:t> </w:t>
      </w:r>
      <w:r>
        <w:rPr>
          <w:color w:val="000000"/>
          <w:sz w:val="28"/>
          <w:szCs w:val="28"/>
        </w:rPr>
        <w:t>означает "родное место, родные кочевья, родина, родной улус".</w:t>
      </w:r>
    </w:p>
    <w:p>
      <w:pPr>
        <w:pStyle w:val="style94"/>
        <w:shd w:val="clear" w:color="auto" w:fill="ffffff"/>
        <w:spacing w:before="0" w:beforeAutospacing="false" w:after="150" w:afterAutospacing="false"/>
        <w:jc w:val="both"/>
        <w:rPr>
          <w:color w:val="000000"/>
          <w:sz w:val="28"/>
          <w:szCs w:val="28"/>
        </w:rPr>
      </w:pPr>
      <w:r>
        <w:rPr>
          <w:color w:val="000000"/>
          <w:sz w:val="28"/>
          <w:szCs w:val="28"/>
        </w:rPr>
        <w:t xml:space="preserve">Поселения бурят </w:t>
      </w:r>
      <w:r>
        <w:rPr>
          <w:color w:val="000000"/>
          <w:sz w:val="28"/>
          <w:szCs w:val="28"/>
        </w:rPr>
        <w:t xml:space="preserve">делились </w:t>
      </w:r>
      <w:r>
        <w:rPr>
          <w:color w:val="000000"/>
          <w:sz w:val="28"/>
          <w:szCs w:val="28"/>
        </w:rPr>
        <w:t>по сезонно-хозяйственному признаку на зимние </w:t>
      </w:r>
      <w:r>
        <w:rPr>
          <w:rStyle w:val="style88"/>
          <w:color w:val="000000"/>
          <w:sz w:val="28"/>
          <w:szCs w:val="28"/>
        </w:rPr>
        <w:t>(</w:t>
      </w:r>
      <w:r>
        <w:rPr>
          <w:rStyle w:val="style88"/>
          <w:color w:val="000000"/>
          <w:sz w:val="28"/>
          <w:szCs w:val="28"/>
        </w:rPr>
        <w:t>убэлжэн</w:t>
      </w:r>
      <w:r>
        <w:rPr>
          <w:rStyle w:val="style88"/>
          <w:color w:val="000000"/>
          <w:sz w:val="28"/>
          <w:szCs w:val="28"/>
        </w:rPr>
        <w:t>, </w:t>
      </w:r>
      <w:r>
        <w:rPr>
          <w:rStyle w:val="style88"/>
          <w:color w:val="000000"/>
          <w:sz w:val="28"/>
          <w:szCs w:val="28"/>
        </w:rPr>
        <w:t>hyp</w:t>
      </w:r>
      <w:r>
        <w:rPr>
          <w:rStyle w:val="style88"/>
          <w:color w:val="000000"/>
          <w:sz w:val="28"/>
          <w:szCs w:val="28"/>
        </w:rPr>
        <w:t>), </w:t>
      </w:r>
      <w:r>
        <w:rPr>
          <w:color w:val="000000"/>
          <w:sz w:val="28"/>
          <w:szCs w:val="28"/>
        </w:rPr>
        <w:t>летние </w:t>
      </w:r>
      <w:r>
        <w:rPr>
          <w:rStyle w:val="style88"/>
          <w:color w:val="000000"/>
          <w:sz w:val="28"/>
          <w:szCs w:val="28"/>
        </w:rPr>
        <w:t>(</w:t>
      </w:r>
      <w:r>
        <w:rPr>
          <w:rStyle w:val="style88"/>
          <w:color w:val="000000"/>
          <w:sz w:val="28"/>
          <w:szCs w:val="28"/>
        </w:rPr>
        <w:t>зуhалан</w:t>
      </w:r>
      <w:r>
        <w:rPr>
          <w:rStyle w:val="style88"/>
          <w:color w:val="000000"/>
          <w:sz w:val="28"/>
          <w:szCs w:val="28"/>
        </w:rPr>
        <w:t>,</w:t>
      </w:r>
      <w:r>
        <w:rPr>
          <w:rStyle w:val="style88"/>
          <w:color w:val="000000"/>
          <w:sz w:val="28"/>
          <w:szCs w:val="28"/>
        </w:rPr>
        <w:t xml:space="preserve"> ,</w:t>
      </w:r>
      <w:r>
        <w:rPr>
          <w:rStyle w:val="style88"/>
          <w:color w:val="000000"/>
          <w:sz w:val="28"/>
          <w:szCs w:val="28"/>
        </w:rPr>
        <w:t> </w:t>
      </w:r>
      <w:r>
        <w:rPr>
          <w:color w:val="000000"/>
          <w:sz w:val="28"/>
          <w:szCs w:val="28"/>
        </w:rPr>
        <w:t>осенние </w:t>
      </w:r>
      <w:r>
        <w:rPr>
          <w:rStyle w:val="style88"/>
          <w:color w:val="000000"/>
          <w:sz w:val="28"/>
          <w:szCs w:val="28"/>
        </w:rPr>
        <w:t>(</w:t>
      </w:r>
      <w:r>
        <w:rPr>
          <w:rStyle w:val="style88"/>
          <w:color w:val="000000"/>
          <w:sz w:val="28"/>
          <w:szCs w:val="28"/>
        </w:rPr>
        <w:t>намаржан</w:t>
      </w:r>
      <w:r>
        <w:rPr>
          <w:rStyle w:val="style88"/>
          <w:color w:val="000000"/>
          <w:sz w:val="28"/>
          <w:szCs w:val="28"/>
        </w:rPr>
        <w:t>). </w:t>
      </w:r>
      <w:r>
        <w:rPr>
          <w:color w:val="000000"/>
          <w:sz w:val="28"/>
          <w:szCs w:val="28"/>
        </w:rPr>
        <w:t xml:space="preserve"> </w:t>
      </w:r>
      <w:r>
        <w:rPr>
          <w:color w:val="000000"/>
          <w:sz w:val="28"/>
          <w:szCs w:val="28"/>
        </w:rPr>
        <w:t xml:space="preserve">Агинские буряты, по мнению Л.Л. </w:t>
      </w:r>
      <w:r>
        <w:rPr>
          <w:color w:val="000000"/>
          <w:sz w:val="28"/>
          <w:szCs w:val="28"/>
        </w:rPr>
        <w:t>Линховоина</w:t>
      </w:r>
      <w:r>
        <w:rPr>
          <w:color w:val="000000"/>
          <w:sz w:val="28"/>
          <w:szCs w:val="28"/>
        </w:rPr>
        <w:t xml:space="preserve"> имели зимние и летние стой</w:t>
      </w:r>
      <w:r>
        <w:rPr>
          <w:color w:val="000000"/>
          <w:sz w:val="28"/>
          <w:szCs w:val="28"/>
        </w:rPr>
        <w:t/>
      </w:r>
      <w:r>
        <w:rPr>
          <w:color w:val="000000"/>
          <w:sz w:val="28"/>
          <w:szCs w:val="28"/>
        </w:rPr>
        <w:t>бища, но компактных населенных пунктов не было. Редко можно было встре</w:t>
      </w:r>
      <w:r>
        <w:rPr>
          <w:color w:val="000000"/>
          <w:sz w:val="28"/>
          <w:szCs w:val="28"/>
        </w:rPr>
        <w:t/>
      </w:r>
      <w:r>
        <w:rPr>
          <w:color w:val="000000"/>
          <w:sz w:val="28"/>
          <w:szCs w:val="28"/>
        </w:rPr>
        <w:t>тить две юрты, которые стояли бы рядом. Обычно они располагались на рассто</w:t>
      </w:r>
      <w:r>
        <w:rPr>
          <w:color w:val="000000"/>
          <w:sz w:val="28"/>
          <w:szCs w:val="28"/>
        </w:rPr>
        <w:t/>
      </w:r>
      <w:r>
        <w:rPr>
          <w:color w:val="000000"/>
          <w:sz w:val="28"/>
          <w:szCs w:val="28"/>
        </w:rPr>
        <w:t xml:space="preserve">янии одного-двух, четырех-пяти, а то и десяти километров. </w:t>
      </w:r>
      <w:r>
        <w:rPr>
          <w:color w:val="000000"/>
          <w:sz w:val="28"/>
          <w:szCs w:val="28"/>
        </w:rPr>
        <w:t>В зимнее время жи</w:t>
      </w:r>
      <w:r>
        <w:rPr>
          <w:color w:val="000000"/>
          <w:sz w:val="28"/>
          <w:szCs w:val="28"/>
        </w:rPr>
        <w:t/>
      </w:r>
      <w:r>
        <w:rPr>
          <w:color w:val="000000"/>
          <w:sz w:val="28"/>
          <w:szCs w:val="28"/>
        </w:rPr>
        <w:t>ли в местах, защищенных от ветров: у подножья гор, в лесу, в падях и распадках </w:t>
      </w:r>
      <w:r>
        <w:rPr>
          <w:rStyle w:val="style88"/>
          <w:color w:val="000000"/>
          <w:sz w:val="28"/>
          <w:szCs w:val="28"/>
        </w:rPr>
        <w:t>(</w:t>
      </w:r>
      <w:r>
        <w:rPr>
          <w:rStyle w:val="style88"/>
          <w:color w:val="000000"/>
          <w:sz w:val="28"/>
          <w:szCs w:val="28"/>
        </w:rPr>
        <w:t>Линховоин</w:t>
      </w:r>
      <w:r>
        <w:rPr>
          <w:rStyle w:val="style88"/>
          <w:color w:val="000000"/>
          <w:sz w:val="28"/>
          <w:szCs w:val="28"/>
        </w:rPr>
        <w:t>. </w:t>
      </w:r>
      <w:r>
        <w:rPr>
          <w:color w:val="000000"/>
          <w:sz w:val="28"/>
          <w:szCs w:val="28"/>
        </w:rPr>
        <w:t>1972.</w:t>
      </w:r>
      <w:r>
        <w:rPr>
          <w:color w:val="000000"/>
          <w:sz w:val="28"/>
          <w:szCs w:val="28"/>
        </w:rPr>
        <w:t xml:space="preserve"> </w:t>
      </w:r>
      <w:r>
        <w:rPr>
          <w:color w:val="000000"/>
          <w:sz w:val="28"/>
          <w:szCs w:val="28"/>
        </w:rPr>
        <w:t>С. 19-20).</w:t>
      </w:r>
    </w:p>
    <w:p>
      <w:pPr>
        <w:pStyle w:val="style94"/>
        <w:shd w:val="clear" w:color="auto" w:fill="ffffff"/>
        <w:spacing w:before="0" w:beforeAutospacing="false" w:after="150" w:afterAutospacing="false"/>
        <w:jc w:val="both"/>
        <w:rPr>
          <w:color w:val="000000"/>
          <w:sz w:val="28"/>
          <w:szCs w:val="28"/>
        </w:rPr>
      </w:pPr>
      <w:r>
        <w:rPr>
          <w:color w:val="000000"/>
          <w:sz w:val="28"/>
          <w:szCs w:val="28"/>
        </w:rPr>
        <w:t xml:space="preserve">Летние поселения бурят находились на привольных пастбищах, близких к воде и солончакам, расположенных в продуваемых, прохладных местах, чтобы избежать беспокойства от оводов, комаров и гнуса. </w:t>
      </w:r>
      <w:r>
        <w:rPr>
          <w:color w:val="000000"/>
          <w:sz w:val="28"/>
          <w:szCs w:val="28"/>
        </w:rPr>
        <w:t>Летники, размещенные в не</w:t>
      </w:r>
      <w:r>
        <w:rPr>
          <w:color w:val="000000"/>
          <w:sz w:val="28"/>
          <w:szCs w:val="28"/>
        </w:rPr>
        <w:t/>
      </w:r>
      <w:r>
        <w:rPr>
          <w:color w:val="000000"/>
          <w:sz w:val="28"/>
          <w:szCs w:val="28"/>
        </w:rPr>
        <w:t>скольких километрах от зимних усадеб во избежание потравы были</w:t>
      </w:r>
      <w:r>
        <w:rPr>
          <w:color w:val="000000"/>
          <w:sz w:val="28"/>
          <w:szCs w:val="28"/>
        </w:rPr>
        <w:t xml:space="preserve"> достаточно удалены от поливных сенокосных угодий </w:t>
      </w:r>
      <w:r>
        <w:rPr>
          <w:rStyle w:val="style88"/>
          <w:color w:val="000000"/>
          <w:sz w:val="28"/>
          <w:szCs w:val="28"/>
        </w:rPr>
        <w:t>(</w:t>
      </w:r>
      <w:r>
        <w:rPr>
          <w:rStyle w:val="style88"/>
          <w:color w:val="000000"/>
          <w:sz w:val="28"/>
          <w:szCs w:val="28"/>
        </w:rPr>
        <w:t>утуг</w:t>
      </w:r>
      <w:r>
        <w:rPr>
          <w:rStyle w:val="style88"/>
          <w:color w:val="000000"/>
          <w:sz w:val="28"/>
          <w:szCs w:val="28"/>
        </w:rPr>
        <w:t>) </w:t>
      </w:r>
      <w:r>
        <w:rPr>
          <w:color w:val="000000"/>
          <w:sz w:val="28"/>
          <w:szCs w:val="28"/>
        </w:rPr>
        <w:t>и засеянных хлебом и другими культурами полей, которые находились всегда рядом с зимниками.</w:t>
      </w:r>
    </w:p>
    <w:p>
      <w:pPr>
        <w:pStyle w:val="style0"/>
        <w:jc w:val="both"/>
        <w:rPr>
          <w:rFonts w:ascii="Times New Roman" w:cs="Times New Roman" w:eastAsia="Times New Roman" w:hAnsi="Times New Roman"/>
          <w:color w:val="333333"/>
          <w:sz w:val="28"/>
          <w:szCs w:val="28"/>
          <w:lang w:eastAsia="ru-RU"/>
        </w:rPr>
      </w:pPr>
      <w:r>
        <w:rPr>
          <w:rFonts w:ascii="Times New Roman" w:cs="Times New Roman" w:hAnsi="Times New Roman"/>
          <w:color w:val="000000"/>
          <w:sz w:val="28"/>
          <w:szCs w:val="28"/>
          <w:shd w:val="clear" w:color="auto" w:fill="ffffff"/>
        </w:rPr>
        <w:t>Сезонная перекочевка из зимника в летник и обратно воспринималась буря</w:t>
      </w:r>
      <w:r>
        <w:rPr>
          <w:rFonts w:ascii="Times New Roman" w:cs="Times New Roman" w:hAnsi="Times New Roman"/>
          <w:color w:val="000000"/>
          <w:sz w:val="28"/>
          <w:szCs w:val="28"/>
          <w:shd w:val="clear" w:color="auto" w:fill="ffffff"/>
        </w:rPr>
        <w:t/>
      </w:r>
      <w:r>
        <w:rPr>
          <w:rFonts w:ascii="Times New Roman" w:cs="Times New Roman" w:hAnsi="Times New Roman"/>
          <w:color w:val="000000"/>
          <w:sz w:val="28"/>
          <w:szCs w:val="28"/>
          <w:shd w:val="clear" w:color="auto" w:fill="ffffff"/>
        </w:rPr>
        <w:t xml:space="preserve">тами как важное </w:t>
      </w:r>
      <w:r>
        <w:rPr>
          <w:rFonts w:ascii="Times New Roman" w:cs="Times New Roman" w:hAnsi="Times New Roman"/>
          <w:color w:val="000000"/>
          <w:sz w:val="28"/>
          <w:szCs w:val="28"/>
          <w:shd w:val="clear" w:color="auto" w:fill="ffffff"/>
        </w:rPr>
        <w:t>событие</w:t>
      </w:r>
      <w:r>
        <w:rPr>
          <w:rFonts w:ascii="Times New Roman" w:cs="Times New Roman" w:hAnsi="Times New Roman"/>
          <w:color w:val="000000"/>
          <w:sz w:val="28"/>
          <w:szCs w:val="28"/>
          <w:shd w:val="clear" w:color="auto" w:fill="ffffff"/>
        </w:rPr>
        <w:t xml:space="preserve"> и готовились к нему как к празднику. Известно, что два основных </w:t>
      </w:r>
      <w:r>
        <w:rPr>
          <w:rFonts w:ascii="Times New Roman" w:cs="Times New Roman" w:hAnsi="Times New Roman"/>
          <w:color w:val="000000"/>
          <w:sz w:val="28"/>
          <w:szCs w:val="28"/>
          <w:shd w:val="clear" w:color="auto" w:fill="ffffff"/>
        </w:rPr>
        <w:t>тайлгана</w:t>
      </w:r>
      <w:r>
        <w:rPr>
          <w:rFonts w:ascii="Times New Roman" w:cs="Times New Roman" w:hAnsi="Times New Roman"/>
          <w:color w:val="000000"/>
          <w:sz w:val="28"/>
          <w:szCs w:val="28"/>
          <w:shd w:val="clear" w:color="auto" w:fill="ffffff"/>
        </w:rPr>
        <w:t xml:space="preserve"> из трех существующих были приурочены ко времени пе</w:t>
      </w:r>
      <w:r>
        <w:rPr>
          <w:rFonts w:ascii="Times New Roman" w:cs="Times New Roman" w:hAnsi="Times New Roman"/>
          <w:color w:val="000000"/>
          <w:sz w:val="28"/>
          <w:szCs w:val="28"/>
          <w:shd w:val="clear" w:color="auto" w:fill="ffffff"/>
        </w:rPr>
        <w:t/>
      </w:r>
      <w:r>
        <w:rPr>
          <w:rFonts w:ascii="Times New Roman" w:cs="Times New Roman" w:hAnsi="Times New Roman"/>
          <w:color w:val="000000"/>
          <w:sz w:val="28"/>
          <w:szCs w:val="28"/>
          <w:shd w:val="clear" w:color="auto" w:fill="ffffff"/>
        </w:rPr>
        <w:t xml:space="preserve">рекочевок: весенний - на летники, осенний — на зимники. </w:t>
      </w:r>
    </w:p>
    <w:p>
      <w:pPr>
        <w:pStyle w:val="style0"/>
        <w:shd w:val="clear" w:color="auto" w:fill="ffffff"/>
        <w:spacing w:lineRule="auto" w:line="240"/>
        <w:jc w:val="both"/>
        <w:rPr>
          <w:rFonts w:ascii="Times New Roman" w:cs="Times New Roman" w:eastAsia="Times New Roman" w:hAnsi="Times New Roman"/>
          <w:b/>
          <w:bCs/>
          <w:caps/>
          <w:color w:val="662d91"/>
          <w:sz w:val="28"/>
          <w:szCs w:val="28"/>
          <w:lang w:eastAsia="ru-RU"/>
        </w:rPr>
      </w:pPr>
      <w:r>
        <w:rPr>
          <w:rFonts w:ascii="Times New Roman" w:cs="Times New Roman" w:eastAsia="Times New Roman" w:hAnsi="Times New Roman"/>
          <w:b/>
          <w:bCs/>
          <w:caps/>
          <w:color w:val="662d91"/>
          <w:sz w:val="28"/>
          <w:szCs w:val="28"/>
          <w:lang w:eastAsia="ru-RU"/>
        </w:rPr>
        <w:t>ЮРТА - ТРАДИЦИОННОЕ БУРЯТСКОЕ ЖИЛИЩЕ</w:t>
      </w:r>
    </w:p>
    <w:p>
      <w:pPr>
        <w:pStyle w:val="style0"/>
        <w:shd w:val="clear" w:color="auto" w:fill="ffffff"/>
        <w:spacing w:after="150" w:lineRule="auto" w:line="240"/>
        <w:jc w:val="both"/>
        <w:rPr>
          <w:rFonts w:ascii="Times New Roman" w:cs="Times New Roman" w:eastAsia="Times New Roman" w:hAnsi="Times New Roman"/>
          <w:color w:val="333333"/>
          <w:sz w:val="28"/>
          <w:szCs w:val="28"/>
          <w:lang w:eastAsia="ru-RU"/>
        </w:rPr>
      </w:pPr>
      <w:r>
        <w:rPr>
          <w:rFonts w:ascii="Times New Roman" w:cs="Times New Roman" w:eastAsia="Times New Roman" w:hAnsi="Times New Roman"/>
          <w:noProof/>
          <w:color w:val="333333"/>
          <w:sz w:val="28"/>
          <w:szCs w:val="28"/>
          <w:lang w:eastAsia="ru-RU"/>
        </w:rPr>
        <w:drawing>
          <wp:inline distL="0" distT="0" distB="0" distR="0">
            <wp:extent cx="4343400" cy="3257550"/>
            <wp:effectExtent l="19050" t="0" r="0" b="0"/>
            <wp:docPr id="1026" name="Рисунок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Рисунок 1"/>
                    <pic:cNvPicPr/>
                  </pic:nvPicPr>
                  <pic:blipFill>
                    <a:blip r:embed="rId2" cstate="print"/>
                    <a:srcRect l="0" t="0" r="0" b="0"/>
                    <a:stretch/>
                  </pic:blipFill>
                  <pic:spPr>
                    <a:xfrm rot="0">
                      <a:off x="0" y="0"/>
                      <a:ext cx="4343400" cy="3257550"/>
                    </a:xfrm>
                    <a:prstGeom prst="rect"/>
                    <a:ln>
                      <a:noFill/>
                    </a:ln>
                  </pic:spPr>
                </pic:pic>
              </a:graphicData>
            </a:graphic>
          </wp:inline>
        </w:drawing>
      </w:r>
    </w:p>
    <w:p>
      <w:pPr>
        <w:pStyle w:val="style0"/>
        <w:shd w:val="clear" w:color="auto" w:fill="ffffff"/>
        <w:spacing w:after="150" w:lineRule="auto" w:line="240"/>
        <w:jc w:val="both"/>
        <w:rPr>
          <w:rFonts w:ascii="Times New Roman" w:cs="Times New Roman" w:eastAsia="Times New Roman" w:hAnsi="Times New Roman"/>
          <w:color w:val="333333"/>
          <w:sz w:val="28"/>
          <w:szCs w:val="28"/>
          <w:lang w:eastAsia="ru-RU"/>
        </w:rPr>
      </w:pPr>
      <w:r>
        <w:rPr>
          <w:rFonts w:ascii="Times New Roman" w:cs="Times New Roman" w:eastAsia="Times New Roman" w:hAnsi="Times New Roman"/>
          <w:color w:val="333333"/>
          <w:sz w:val="28"/>
          <w:szCs w:val="28"/>
          <w:lang w:eastAsia="ru-RU"/>
        </w:rPr>
        <w:t>Бурятская юрта - исторически сложившийся образец жилища, идеально приспособленный для кочевого образа жизни. В юрте жили круглый год - достаточно устойчивая против ветров за счет полусферической формы и небольшой высоты</w:t>
      </w:r>
      <w:r>
        <w:rPr>
          <w:rFonts w:ascii="Times New Roman" w:cs="Times New Roman" w:eastAsia="Times New Roman" w:hAnsi="Times New Roman"/>
          <w:color w:val="333333"/>
          <w:sz w:val="28"/>
          <w:szCs w:val="28"/>
          <w:lang w:eastAsia="ru-RU"/>
        </w:rPr>
        <w:t>,</w:t>
      </w:r>
      <w:r>
        <w:rPr>
          <w:rFonts w:ascii="Times New Roman" w:cs="Times New Roman" w:eastAsia="Times New Roman" w:hAnsi="Times New Roman"/>
          <w:color w:val="333333"/>
          <w:sz w:val="28"/>
          <w:szCs w:val="28"/>
          <w:lang w:eastAsia="ru-RU"/>
        </w:rPr>
        <w:t xml:space="preserve"> возможности варьировать площадью, доступность материала, всегда чистый воздух - эти и многие другие свойства складывались в течение 2500-3000 лет. </w:t>
      </w:r>
    </w:p>
    <w:p>
      <w:pPr>
        <w:pStyle w:val="style0"/>
        <w:shd w:val="clear" w:color="auto" w:fill="ffffff"/>
        <w:spacing w:after="150" w:lineRule="auto" w:line="240"/>
        <w:jc w:val="both"/>
        <w:rPr>
          <w:rFonts w:ascii="Times New Roman" w:cs="Times New Roman" w:eastAsia="Times New Roman" w:hAnsi="Times New Roman"/>
          <w:color w:val="333333"/>
          <w:sz w:val="28"/>
          <w:szCs w:val="28"/>
          <w:lang w:eastAsia="ru-RU"/>
        </w:rPr>
      </w:pPr>
      <w:r>
        <w:rPr>
          <w:rFonts w:ascii="Times New Roman" w:cs="Times New Roman" w:eastAsia="Times New Roman" w:hAnsi="Times New Roman"/>
          <w:color w:val="333333"/>
          <w:sz w:val="28"/>
          <w:szCs w:val="28"/>
          <w:lang w:eastAsia="ru-RU"/>
        </w:rPr>
        <w:t>Юрта органично вписывается в окружающую среду, формой повторяя небесный купол над ней, полукруглые сопки и холмы. В летний зной и жару в ней спасительная прохлада, в холод</w:t>
      </w:r>
      <w:r>
        <w:rPr>
          <w:rFonts w:ascii="Times New Roman" w:cs="Times New Roman" w:eastAsia="Times New Roman" w:hAnsi="Times New Roman"/>
          <w:color w:val="333333"/>
          <w:sz w:val="28"/>
          <w:szCs w:val="28"/>
          <w:lang w:eastAsia="ru-RU"/>
        </w:rPr>
        <w:t>,</w:t>
      </w:r>
      <w:r>
        <w:rPr>
          <w:rFonts w:ascii="Times New Roman" w:cs="Times New Roman" w:eastAsia="Times New Roman" w:hAnsi="Times New Roman"/>
          <w:color w:val="333333"/>
          <w:sz w:val="28"/>
          <w:szCs w:val="28"/>
          <w:lang w:eastAsia="ru-RU"/>
        </w:rPr>
        <w:t xml:space="preserve"> живой огонь в очаге создаёт равномерный обогрев и особый микроклимат, устраняющий вредную для здоровья человека энергетику, характерную для строений с прямыми углами. </w:t>
      </w:r>
    </w:p>
    <w:p>
      <w:pPr>
        <w:pStyle w:val="style0"/>
        <w:shd w:val="clear" w:color="auto" w:fill="ffffff"/>
        <w:spacing w:after="150" w:lineRule="auto" w:line="240"/>
        <w:jc w:val="both"/>
        <w:rPr>
          <w:rFonts w:ascii="Times New Roman" w:cs="Times New Roman" w:eastAsia="Times New Roman" w:hAnsi="Times New Roman"/>
          <w:color w:val="333333"/>
          <w:sz w:val="28"/>
          <w:szCs w:val="28"/>
          <w:lang w:eastAsia="ru-RU"/>
        </w:rPr>
      </w:pPr>
      <w:r>
        <w:rPr>
          <w:rFonts w:ascii="Times New Roman" w:cs="Times New Roman" w:eastAsia="Times New Roman" w:hAnsi="Times New Roman"/>
          <w:color w:val="333333"/>
          <w:sz w:val="28"/>
          <w:szCs w:val="28"/>
          <w:lang w:eastAsia="ru-RU"/>
        </w:rPr>
        <w:t xml:space="preserve">Внутреннее пространство юрты делится на пять частей: центр - </w:t>
      </w:r>
      <w:r>
        <w:rPr>
          <w:rFonts w:ascii="Times New Roman" w:cs="Times New Roman" w:eastAsia="Times New Roman" w:hAnsi="Times New Roman"/>
          <w:color w:val="333333"/>
          <w:sz w:val="28"/>
          <w:szCs w:val="28"/>
          <w:lang w:eastAsia="ru-RU"/>
        </w:rPr>
        <w:t>гал</w:t>
      </w:r>
      <w:r>
        <w:rPr>
          <w:rFonts w:ascii="Times New Roman" w:cs="Times New Roman" w:eastAsia="Times New Roman" w:hAnsi="Times New Roman"/>
          <w:color w:val="333333"/>
          <w:sz w:val="28"/>
          <w:szCs w:val="28"/>
          <w:lang w:eastAsia="ru-RU"/>
        </w:rPr>
        <w:t xml:space="preserve"> </w:t>
      </w:r>
      <w:r>
        <w:rPr>
          <w:rFonts w:ascii="Times New Roman" w:cs="Times New Roman" w:eastAsia="Times New Roman" w:hAnsi="Times New Roman"/>
          <w:color w:val="333333"/>
          <w:sz w:val="28"/>
          <w:szCs w:val="28"/>
          <w:lang w:eastAsia="ru-RU"/>
        </w:rPr>
        <w:t>гуламта</w:t>
      </w:r>
      <w:r>
        <w:rPr>
          <w:rFonts w:ascii="Times New Roman" w:cs="Times New Roman" w:eastAsia="Times New Roman" w:hAnsi="Times New Roman"/>
          <w:color w:val="333333"/>
          <w:sz w:val="28"/>
          <w:szCs w:val="28"/>
          <w:lang w:eastAsia="ru-RU"/>
        </w:rPr>
        <w:t xml:space="preserve">, место расположения главного сакрального объекта юрты; северная сторона - </w:t>
      </w:r>
      <w:r>
        <w:rPr>
          <w:rFonts w:ascii="Times New Roman" w:cs="Times New Roman" w:eastAsia="Times New Roman" w:hAnsi="Times New Roman"/>
          <w:color w:val="333333"/>
          <w:sz w:val="28"/>
          <w:szCs w:val="28"/>
          <w:lang w:eastAsia="ru-RU"/>
        </w:rPr>
        <w:t>хоймор</w:t>
      </w:r>
      <w:r>
        <w:rPr>
          <w:rFonts w:ascii="Times New Roman" w:cs="Times New Roman" w:eastAsia="Times New Roman" w:hAnsi="Times New Roman"/>
          <w:color w:val="333333"/>
          <w:sz w:val="28"/>
          <w:szCs w:val="28"/>
          <w:lang w:eastAsia="ru-RU"/>
        </w:rPr>
        <w:t xml:space="preserve"> тала, почетная "высокая" часть юрты; западная, правая (</w:t>
      </w:r>
      <w:r>
        <w:rPr>
          <w:rFonts w:ascii="Times New Roman" w:cs="Times New Roman" w:eastAsia="Times New Roman" w:hAnsi="Times New Roman"/>
          <w:color w:val="333333"/>
          <w:sz w:val="28"/>
          <w:szCs w:val="28"/>
          <w:lang w:eastAsia="ru-RU"/>
        </w:rPr>
        <w:t>баруун</w:t>
      </w:r>
      <w:r>
        <w:rPr>
          <w:rFonts w:ascii="Times New Roman" w:cs="Times New Roman" w:eastAsia="Times New Roman" w:hAnsi="Times New Roman"/>
          <w:color w:val="333333"/>
          <w:sz w:val="28"/>
          <w:szCs w:val="28"/>
          <w:lang w:eastAsia="ru-RU"/>
        </w:rPr>
        <w:t>) сторона - гостевая или мужская; восточная, левая (</w:t>
      </w:r>
      <w:r>
        <w:rPr>
          <w:rFonts w:ascii="Times New Roman" w:cs="Times New Roman" w:eastAsia="Times New Roman" w:hAnsi="Times New Roman"/>
          <w:color w:val="333333"/>
          <w:sz w:val="28"/>
          <w:szCs w:val="28"/>
          <w:lang w:eastAsia="ru-RU"/>
        </w:rPr>
        <w:t>яуун</w:t>
      </w:r>
      <w:r>
        <w:rPr>
          <w:rFonts w:ascii="Times New Roman" w:cs="Times New Roman" w:eastAsia="Times New Roman" w:hAnsi="Times New Roman"/>
          <w:color w:val="333333"/>
          <w:sz w:val="28"/>
          <w:szCs w:val="28"/>
          <w:lang w:eastAsia="ru-RU"/>
        </w:rPr>
        <w:t>) сторона - хозяйственная или женская, юг - выход из юрты.</w:t>
      </w:r>
    </w:p>
    <w:p>
      <w:pPr>
        <w:pStyle w:val="style0"/>
        <w:shd w:val="clear" w:color="auto" w:fill="ffffff"/>
        <w:spacing w:lineRule="auto" w:line="240"/>
        <w:jc w:val="both"/>
        <w:rPr>
          <w:rFonts w:ascii="Times New Roman" w:cs="Times New Roman" w:eastAsia="Times New Roman" w:hAnsi="Times New Roman"/>
          <w:color w:val="333333"/>
          <w:sz w:val="28"/>
          <w:szCs w:val="28"/>
          <w:lang w:eastAsia="ru-RU"/>
        </w:rPr>
      </w:pPr>
      <w:r>
        <w:rPr>
          <w:rFonts w:ascii="Times New Roman" w:cs="Times New Roman" w:eastAsia="Times New Roman" w:hAnsi="Times New Roman"/>
          <w:color w:val="333333"/>
          <w:sz w:val="28"/>
          <w:szCs w:val="28"/>
          <w:lang w:eastAsia="ru-RU"/>
        </w:rPr>
        <w:t>Кочевой дом состоит из девяти основных элементов:</w:t>
      </w:r>
      <w:r>
        <w:rPr>
          <w:rFonts w:ascii="Times New Roman" w:cs="Times New Roman" w:eastAsia="Times New Roman" w:hAnsi="Times New Roman"/>
          <w:color w:val="333333"/>
          <w:sz w:val="28"/>
          <w:szCs w:val="28"/>
          <w:lang w:eastAsia="ru-RU"/>
        </w:rPr>
        <w:br/>
      </w:r>
      <w:r>
        <w:rPr>
          <w:rFonts w:ascii="Times New Roman" w:cs="Times New Roman" w:eastAsia="Times New Roman" w:hAnsi="Times New Roman"/>
          <w:color w:val="333333"/>
          <w:sz w:val="28"/>
          <w:szCs w:val="28"/>
          <w:lang w:eastAsia="ru-RU"/>
        </w:rPr>
        <w:br/>
      </w:r>
      <w:r>
        <w:rPr>
          <w:rFonts w:ascii="Times New Roman" w:cs="Times New Roman" w:eastAsia="Times New Roman" w:hAnsi="Times New Roman"/>
          <w:i/>
          <w:iCs/>
          <w:color w:val="333333"/>
          <w:sz w:val="28"/>
          <w:szCs w:val="28"/>
          <w:lang w:eastAsia="ru-RU"/>
        </w:rPr>
        <w:t>уняа</w:t>
      </w:r>
      <w:r>
        <w:rPr>
          <w:rFonts w:ascii="Times New Roman" w:cs="Times New Roman" w:eastAsia="Times New Roman" w:hAnsi="Times New Roman"/>
          <w:i/>
          <w:iCs/>
          <w:color w:val="333333"/>
          <w:sz w:val="28"/>
          <w:szCs w:val="28"/>
          <w:lang w:eastAsia="ru-RU"/>
        </w:rPr>
        <w:t> </w:t>
      </w:r>
      <w:r>
        <w:rPr>
          <w:rFonts w:ascii="Times New Roman" w:cs="Times New Roman" w:eastAsia="Times New Roman" w:hAnsi="Times New Roman"/>
          <w:color w:val="333333"/>
          <w:sz w:val="28"/>
          <w:szCs w:val="28"/>
          <w:lang w:eastAsia="ru-RU"/>
        </w:rPr>
        <w:t>– струганные жерди, из которых строится свод юрты бурят. Используются исключительно гибкие породы деревьев: это увеличивает срок службы элементов. Их число достигает шестидесяти;</w:t>
      </w:r>
      <w:r>
        <w:rPr>
          <w:rFonts w:ascii="Times New Roman" w:cs="Times New Roman" w:eastAsia="Times New Roman" w:hAnsi="Times New Roman"/>
          <w:color w:val="333333"/>
          <w:sz w:val="28"/>
          <w:szCs w:val="28"/>
          <w:lang w:eastAsia="ru-RU"/>
        </w:rPr>
        <w:br/>
      </w:r>
      <w:r>
        <w:rPr>
          <w:rFonts w:ascii="Times New Roman" w:cs="Times New Roman" w:eastAsia="Times New Roman" w:hAnsi="Times New Roman"/>
          <w:color w:val="333333"/>
          <w:sz w:val="28"/>
          <w:szCs w:val="28"/>
          <w:lang w:eastAsia="ru-RU"/>
        </w:rPr>
        <w:br/>
      </w:r>
      <w:r>
        <w:rPr>
          <w:rFonts w:ascii="Times New Roman" w:cs="Times New Roman" w:eastAsia="Times New Roman" w:hAnsi="Times New Roman"/>
          <w:i/>
          <w:iCs/>
          <w:color w:val="333333"/>
          <w:sz w:val="28"/>
          <w:szCs w:val="28"/>
          <w:lang w:eastAsia="ru-RU"/>
        </w:rPr>
        <w:t>тооно</w:t>
      </w:r>
      <w:r>
        <w:rPr>
          <w:rFonts w:ascii="Times New Roman" w:cs="Times New Roman" w:eastAsia="Times New Roman" w:hAnsi="Times New Roman"/>
          <w:i/>
          <w:iCs/>
          <w:color w:val="333333"/>
          <w:sz w:val="28"/>
          <w:szCs w:val="28"/>
          <w:lang w:eastAsia="ru-RU"/>
        </w:rPr>
        <w:t> </w:t>
      </w:r>
      <w:r>
        <w:rPr>
          <w:rFonts w:ascii="Times New Roman" w:cs="Times New Roman" w:eastAsia="Times New Roman" w:hAnsi="Times New Roman"/>
          <w:color w:val="333333"/>
          <w:sz w:val="28"/>
          <w:szCs w:val="28"/>
          <w:lang w:eastAsia="ru-RU"/>
        </w:rPr>
        <w:t>– специальный круг на вершине юрты. Он образует отверстие, которое служит для вывода дыма и освещения жилища днем. Диаметр «окна» составляет около метра. Обод делают из березы. По периметру в нем высверлены отверстия, в которые устанавливаются жерди свода;</w:t>
      </w:r>
      <w:r>
        <w:rPr>
          <w:rFonts w:ascii="Times New Roman" w:cs="Times New Roman" w:eastAsia="Times New Roman" w:hAnsi="Times New Roman"/>
          <w:color w:val="333333"/>
          <w:sz w:val="28"/>
          <w:szCs w:val="28"/>
          <w:lang w:eastAsia="ru-RU"/>
        </w:rPr>
        <w:br/>
      </w:r>
      <w:r>
        <w:rPr>
          <w:rFonts w:ascii="Times New Roman" w:cs="Times New Roman" w:eastAsia="Times New Roman" w:hAnsi="Times New Roman"/>
          <w:color w:val="333333"/>
          <w:sz w:val="28"/>
          <w:szCs w:val="28"/>
          <w:lang w:eastAsia="ru-RU"/>
        </w:rPr>
        <w:br/>
      </w:r>
      <w:r>
        <w:rPr>
          <w:rFonts w:ascii="Times New Roman" w:cs="Times New Roman" w:eastAsia="Times New Roman" w:hAnsi="Times New Roman"/>
          <w:i/>
          <w:iCs/>
          <w:color w:val="333333"/>
          <w:sz w:val="28"/>
          <w:szCs w:val="28"/>
          <w:lang w:eastAsia="ru-RU"/>
        </w:rPr>
        <w:t>тээнги</w:t>
      </w:r>
      <w:r>
        <w:rPr>
          <w:rFonts w:ascii="Times New Roman" w:cs="Times New Roman" w:eastAsia="Times New Roman" w:hAnsi="Times New Roman"/>
          <w:color w:val="333333"/>
          <w:sz w:val="28"/>
          <w:szCs w:val="28"/>
          <w:lang w:eastAsia="ru-RU"/>
        </w:rPr>
        <w:t xml:space="preserve"> – опорные столбы конструкции. Их всего два и своим верхним краем </w:t>
      </w:r>
      <w:r>
        <w:rPr>
          <w:rFonts w:ascii="Times New Roman" w:cs="Times New Roman" w:eastAsia="Times New Roman" w:hAnsi="Times New Roman"/>
          <w:color w:val="333333"/>
          <w:sz w:val="28"/>
          <w:szCs w:val="28"/>
          <w:lang w:eastAsia="ru-RU"/>
        </w:rPr>
        <w:t xml:space="preserve">они упираются в </w:t>
      </w:r>
      <w:r>
        <w:rPr>
          <w:rFonts w:ascii="Times New Roman" w:cs="Times New Roman" w:eastAsia="Times New Roman" w:hAnsi="Times New Roman"/>
          <w:color w:val="333333"/>
          <w:sz w:val="28"/>
          <w:szCs w:val="28"/>
          <w:lang w:eastAsia="ru-RU"/>
        </w:rPr>
        <w:t>тооно</w:t>
      </w:r>
      <w:r>
        <w:rPr>
          <w:rFonts w:ascii="Times New Roman" w:cs="Times New Roman" w:eastAsia="Times New Roman" w:hAnsi="Times New Roman"/>
          <w:color w:val="333333"/>
          <w:sz w:val="28"/>
          <w:szCs w:val="28"/>
          <w:lang w:eastAsia="ru-RU"/>
        </w:rPr>
        <w:t>;</w:t>
      </w:r>
      <w:r>
        <w:rPr>
          <w:rFonts w:ascii="Times New Roman" w:cs="Times New Roman" w:eastAsia="Times New Roman" w:hAnsi="Times New Roman"/>
          <w:color w:val="333333"/>
          <w:sz w:val="28"/>
          <w:szCs w:val="28"/>
          <w:lang w:eastAsia="ru-RU"/>
        </w:rPr>
        <w:br/>
      </w:r>
      <w:r>
        <w:rPr>
          <w:rFonts w:ascii="Times New Roman" w:cs="Times New Roman" w:eastAsia="Times New Roman" w:hAnsi="Times New Roman"/>
          <w:color w:val="333333"/>
          <w:sz w:val="28"/>
          <w:szCs w:val="28"/>
          <w:lang w:eastAsia="ru-RU"/>
        </w:rPr>
        <w:br/>
      </w:r>
      <w:r>
        <w:rPr>
          <w:rFonts w:ascii="Times New Roman" w:cs="Times New Roman" w:eastAsia="Times New Roman" w:hAnsi="Times New Roman"/>
          <w:i/>
          <w:iCs/>
          <w:color w:val="333333"/>
          <w:sz w:val="28"/>
          <w:szCs w:val="28"/>
          <w:lang w:eastAsia="ru-RU"/>
        </w:rPr>
        <w:t>дааган</w:t>
      </w:r>
      <w:r>
        <w:rPr>
          <w:rFonts w:ascii="Times New Roman" w:cs="Times New Roman" w:eastAsia="Times New Roman" w:hAnsi="Times New Roman"/>
          <w:i/>
          <w:iCs/>
          <w:color w:val="333333"/>
          <w:sz w:val="28"/>
          <w:szCs w:val="28"/>
          <w:lang w:eastAsia="ru-RU"/>
        </w:rPr>
        <w:t> </w:t>
      </w:r>
      <w:r>
        <w:rPr>
          <w:rFonts w:ascii="Times New Roman" w:cs="Times New Roman" w:eastAsia="Times New Roman" w:hAnsi="Times New Roman"/>
          <w:color w:val="333333"/>
          <w:sz w:val="28"/>
          <w:szCs w:val="28"/>
          <w:lang w:eastAsia="ru-RU"/>
        </w:rPr>
        <w:t>– распорки верхнего обода, служащие для придания ему жесткости. С бурятского языка это слово переводится как «нести на себе»;</w:t>
      </w:r>
      <w:r>
        <w:rPr>
          <w:rFonts w:ascii="Times New Roman" w:cs="Times New Roman" w:eastAsia="Times New Roman" w:hAnsi="Times New Roman"/>
          <w:color w:val="333333"/>
          <w:sz w:val="28"/>
          <w:szCs w:val="28"/>
          <w:lang w:eastAsia="ru-RU"/>
        </w:rPr>
        <w:br/>
      </w:r>
      <w:r>
        <w:rPr>
          <w:rFonts w:ascii="Times New Roman" w:cs="Times New Roman" w:eastAsia="Times New Roman" w:hAnsi="Times New Roman"/>
          <w:color w:val="333333"/>
          <w:sz w:val="28"/>
          <w:szCs w:val="28"/>
          <w:lang w:eastAsia="ru-RU"/>
        </w:rPr>
        <w:br/>
      </w:r>
      <w:r>
        <w:rPr>
          <w:rFonts w:ascii="Times New Roman" w:cs="Times New Roman" w:eastAsia="Times New Roman" w:hAnsi="Times New Roman"/>
          <w:color w:val="333333"/>
          <w:sz w:val="28"/>
          <w:szCs w:val="28"/>
          <w:lang w:eastAsia="ru-RU"/>
        </w:rPr>
        <w:t>урхэ</w:t>
      </w:r>
      <w:r>
        <w:rPr>
          <w:rFonts w:ascii="Times New Roman" w:cs="Times New Roman" w:eastAsia="Times New Roman" w:hAnsi="Times New Roman"/>
          <w:color w:val="333333"/>
          <w:sz w:val="28"/>
          <w:szCs w:val="28"/>
          <w:lang w:eastAsia="ru-RU"/>
        </w:rPr>
        <w:t xml:space="preserve"> – покрытие юрты. К каждому его углу привязывались длинные веревки, которые доходили до нижнего края решетчатого основания. При необходимости можно было приподнять </w:t>
      </w:r>
      <w:r>
        <w:rPr>
          <w:rFonts w:ascii="Times New Roman" w:cs="Times New Roman" w:eastAsia="Times New Roman" w:hAnsi="Times New Roman"/>
          <w:color w:val="333333"/>
          <w:sz w:val="28"/>
          <w:szCs w:val="28"/>
          <w:lang w:eastAsia="ru-RU"/>
        </w:rPr>
        <w:t>урхэ</w:t>
      </w:r>
      <w:r>
        <w:rPr>
          <w:rFonts w:ascii="Times New Roman" w:cs="Times New Roman" w:eastAsia="Times New Roman" w:hAnsi="Times New Roman"/>
          <w:color w:val="333333"/>
          <w:sz w:val="28"/>
          <w:szCs w:val="28"/>
          <w:lang w:eastAsia="ru-RU"/>
        </w:rPr>
        <w:t>, потянув за веревку. Тогда в юрту образовывалось дополнительное отверстие для поступления свежего воздуха и света; </w:t>
      </w:r>
      <w:r>
        <w:rPr>
          <w:rFonts w:ascii="Times New Roman" w:cs="Times New Roman" w:eastAsia="Times New Roman" w:hAnsi="Times New Roman"/>
          <w:color w:val="333333"/>
          <w:sz w:val="28"/>
          <w:szCs w:val="28"/>
          <w:lang w:eastAsia="ru-RU"/>
        </w:rPr>
        <w:br/>
      </w:r>
      <w:r>
        <w:rPr>
          <w:rFonts w:ascii="Times New Roman" w:cs="Times New Roman" w:eastAsia="Times New Roman" w:hAnsi="Times New Roman"/>
          <w:color w:val="333333"/>
          <w:sz w:val="28"/>
          <w:szCs w:val="28"/>
          <w:lang w:eastAsia="ru-RU"/>
        </w:rPr>
        <w:br/>
      </w:r>
      <w:r>
        <w:rPr>
          <w:rFonts w:ascii="Times New Roman" w:cs="Times New Roman" w:eastAsia="Times New Roman" w:hAnsi="Times New Roman"/>
          <w:i/>
          <w:iCs/>
          <w:color w:val="333333"/>
          <w:sz w:val="28"/>
          <w:szCs w:val="28"/>
          <w:lang w:eastAsia="ru-RU"/>
        </w:rPr>
        <w:t>туургэ</w:t>
      </w:r>
      <w:r>
        <w:rPr>
          <w:rFonts w:ascii="Times New Roman" w:cs="Times New Roman" w:eastAsia="Times New Roman" w:hAnsi="Times New Roman"/>
          <w:i/>
          <w:iCs/>
          <w:color w:val="333333"/>
          <w:sz w:val="28"/>
          <w:szCs w:val="28"/>
          <w:lang w:eastAsia="ru-RU"/>
        </w:rPr>
        <w:t> </w:t>
      </w:r>
      <w:r>
        <w:rPr>
          <w:rFonts w:ascii="Times New Roman" w:cs="Times New Roman" w:eastAsia="Times New Roman" w:hAnsi="Times New Roman"/>
          <w:color w:val="333333"/>
          <w:sz w:val="28"/>
          <w:szCs w:val="28"/>
          <w:lang w:eastAsia="ru-RU"/>
        </w:rPr>
        <w:t>– войлок, покрывающий боковые части жилища. Каждый рулон в длину достигает трех метров. Его поверхность обязательно обрабатывается специальным антисептическим раствором из табака, кислого молока и соли;</w:t>
      </w:r>
      <w:r>
        <w:rPr>
          <w:rFonts w:ascii="Times New Roman" w:cs="Times New Roman" w:eastAsia="Times New Roman" w:hAnsi="Times New Roman"/>
          <w:color w:val="333333"/>
          <w:sz w:val="28"/>
          <w:szCs w:val="28"/>
          <w:lang w:eastAsia="ru-RU"/>
        </w:rPr>
        <w:br/>
      </w:r>
      <w:r>
        <w:rPr>
          <w:rFonts w:ascii="Times New Roman" w:cs="Times New Roman" w:eastAsia="Times New Roman" w:hAnsi="Times New Roman"/>
          <w:color w:val="333333"/>
          <w:sz w:val="28"/>
          <w:szCs w:val="28"/>
          <w:lang w:eastAsia="ru-RU"/>
        </w:rPr>
        <w:br/>
      </w:r>
      <w:r>
        <w:rPr>
          <w:rFonts w:ascii="Times New Roman" w:cs="Times New Roman" w:eastAsia="Times New Roman" w:hAnsi="Times New Roman"/>
          <w:i/>
          <w:iCs/>
          <w:color w:val="333333"/>
          <w:sz w:val="28"/>
          <w:szCs w:val="28"/>
          <w:lang w:eastAsia="ru-RU"/>
        </w:rPr>
        <w:t>зээг</w:t>
      </w:r>
      <w:r>
        <w:rPr>
          <w:rFonts w:ascii="Times New Roman" w:cs="Times New Roman" w:eastAsia="Times New Roman" w:hAnsi="Times New Roman"/>
          <w:i/>
          <w:iCs/>
          <w:color w:val="333333"/>
          <w:sz w:val="28"/>
          <w:szCs w:val="28"/>
          <w:lang w:eastAsia="ru-RU"/>
        </w:rPr>
        <w:t> </w:t>
      </w:r>
      <w:r>
        <w:rPr>
          <w:rFonts w:ascii="Times New Roman" w:cs="Times New Roman" w:eastAsia="Times New Roman" w:hAnsi="Times New Roman"/>
          <w:color w:val="333333"/>
          <w:sz w:val="28"/>
          <w:szCs w:val="28"/>
          <w:lang w:eastAsia="ru-RU"/>
        </w:rPr>
        <w:t>– волосяные веревки, крепящиеся по верхнему краю покрытия. Войлоком сначала закрывают юго-западную часть юрты, затем – юго-восточную и только после этого закрывают остальные части жилища. Такой порядок продиктован необходимостью максимальной защиты от холодных северо-западных ветров;</w:t>
      </w:r>
      <w:r>
        <w:rPr>
          <w:rFonts w:ascii="Times New Roman" w:cs="Times New Roman" w:eastAsia="Times New Roman" w:hAnsi="Times New Roman"/>
          <w:color w:val="333333"/>
          <w:sz w:val="28"/>
          <w:szCs w:val="28"/>
          <w:lang w:eastAsia="ru-RU"/>
        </w:rPr>
        <w:br/>
      </w:r>
      <w:r>
        <w:rPr>
          <w:rFonts w:ascii="Times New Roman" w:cs="Times New Roman" w:eastAsia="Times New Roman" w:hAnsi="Times New Roman"/>
          <w:color w:val="333333"/>
          <w:sz w:val="28"/>
          <w:szCs w:val="28"/>
          <w:lang w:eastAsia="ru-RU"/>
        </w:rPr>
        <w:br/>
      </w:r>
      <w:r>
        <w:rPr>
          <w:rFonts w:ascii="Times New Roman" w:cs="Times New Roman" w:eastAsia="Times New Roman" w:hAnsi="Times New Roman"/>
          <w:i/>
          <w:iCs/>
          <w:color w:val="333333"/>
          <w:sz w:val="28"/>
          <w:szCs w:val="28"/>
          <w:lang w:eastAsia="ru-RU"/>
        </w:rPr>
        <w:t>дээбэри</w:t>
      </w:r>
      <w:r>
        <w:rPr>
          <w:rFonts w:ascii="Times New Roman" w:cs="Times New Roman" w:eastAsia="Times New Roman" w:hAnsi="Times New Roman"/>
          <w:i/>
          <w:iCs/>
          <w:color w:val="333333"/>
          <w:sz w:val="28"/>
          <w:szCs w:val="28"/>
          <w:lang w:eastAsia="ru-RU"/>
        </w:rPr>
        <w:t> </w:t>
      </w:r>
      <w:r>
        <w:rPr>
          <w:rFonts w:ascii="Times New Roman" w:cs="Times New Roman" w:eastAsia="Times New Roman" w:hAnsi="Times New Roman"/>
          <w:color w:val="333333"/>
          <w:sz w:val="28"/>
          <w:szCs w:val="28"/>
          <w:lang w:eastAsia="ru-RU"/>
        </w:rPr>
        <w:t xml:space="preserve">накидываются после </w:t>
      </w:r>
      <w:r>
        <w:rPr>
          <w:rFonts w:ascii="Times New Roman" w:cs="Times New Roman" w:eastAsia="Times New Roman" w:hAnsi="Times New Roman"/>
          <w:color w:val="333333"/>
          <w:sz w:val="28"/>
          <w:szCs w:val="28"/>
          <w:lang w:eastAsia="ru-RU"/>
        </w:rPr>
        <w:t>туургэ</w:t>
      </w:r>
      <w:r>
        <w:rPr>
          <w:rFonts w:ascii="Times New Roman" w:cs="Times New Roman" w:eastAsia="Times New Roman" w:hAnsi="Times New Roman"/>
          <w:color w:val="333333"/>
          <w:sz w:val="28"/>
          <w:szCs w:val="28"/>
          <w:lang w:eastAsia="ru-RU"/>
        </w:rPr>
        <w:t>. Они представляют собой два огромных куска войлочного покрытия, узкого вверху и широкого снизу. Наиболее толстый и плотный войлок всегда располагается на северо-западной части юрты;</w:t>
      </w:r>
      <w:r>
        <w:rPr>
          <w:rFonts w:ascii="Times New Roman" w:cs="Times New Roman" w:eastAsia="Times New Roman" w:hAnsi="Times New Roman"/>
          <w:color w:val="333333"/>
          <w:sz w:val="28"/>
          <w:szCs w:val="28"/>
          <w:lang w:eastAsia="ru-RU"/>
        </w:rPr>
        <w:br/>
      </w:r>
      <w:r>
        <w:rPr>
          <w:rFonts w:ascii="Times New Roman" w:cs="Times New Roman" w:eastAsia="Times New Roman" w:hAnsi="Times New Roman"/>
          <w:color w:val="333333"/>
          <w:sz w:val="28"/>
          <w:szCs w:val="28"/>
          <w:lang w:eastAsia="ru-RU"/>
        </w:rPr>
        <w:br/>
      </w:r>
      <w:r>
        <w:rPr>
          <w:rFonts w:ascii="Times New Roman" w:cs="Times New Roman" w:eastAsia="Times New Roman" w:hAnsi="Times New Roman"/>
          <w:i/>
          <w:iCs/>
          <w:color w:val="333333"/>
          <w:sz w:val="28"/>
          <w:szCs w:val="28"/>
          <w:lang w:eastAsia="ru-RU"/>
        </w:rPr>
        <w:t>хошлон</w:t>
      </w:r>
      <w:r>
        <w:rPr>
          <w:rFonts w:ascii="Times New Roman" w:cs="Times New Roman" w:eastAsia="Times New Roman" w:hAnsi="Times New Roman"/>
          <w:i/>
          <w:iCs/>
          <w:color w:val="333333"/>
          <w:sz w:val="28"/>
          <w:szCs w:val="28"/>
          <w:lang w:eastAsia="ru-RU"/>
        </w:rPr>
        <w:t> </w:t>
      </w:r>
      <w:r>
        <w:rPr>
          <w:rFonts w:ascii="Times New Roman" w:cs="Times New Roman" w:eastAsia="Times New Roman" w:hAnsi="Times New Roman"/>
          <w:color w:val="333333"/>
          <w:sz w:val="28"/>
          <w:szCs w:val="28"/>
          <w:lang w:eastAsia="ru-RU"/>
        </w:rPr>
        <w:t>– пояса из конского волоса, которыми юрта перетягивается сверху войлочного покрытия. Они удерживают верхние и средние части утепления. Внизу покрытие перетягивалось войлочными лентами, а при необходимости накрывались сухим навозом.</w:t>
      </w:r>
    </w:p>
    <w:p>
      <w:pPr>
        <w:pStyle w:val="style0"/>
        <w:shd w:val="clear" w:color="auto" w:fill="ffffff"/>
        <w:spacing w:before="120" w:after="120" w:lineRule="auto" w:line="240"/>
        <w:jc w:val="both"/>
        <w:rPr>
          <w:rFonts w:ascii="Times New Roman" w:cs="Times New Roman" w:eastAsia="Times New Roman" w:hAnsi="Times New Roman"/>
          <w:color w:val="202122"/>
          <w:sz w:val="28"/>
          <w:szCs w:val="28"/>
          <w:lang w:eastAsia="ru-RU"/>
        </w:rPr>
      </w:pPr>
      <w:r>
        <w:rPr>
          <w:rFonts w:ascii="Times New Roman" w:cs="Times New Roman" w:eastAsia="Times New Roman" w:hAnsi="Times New Roman"/>
          <w:color w:val="202122"/>
          <w:sz w:val="28"/>
          <w:szCs w:val="28"/>
          <w:lang w:eastAsia="ru-RU"/>
        </w:rPr>
        <w:t>Сейчас юрты используются и для туристического отдыха. В этом случае они могут иметь богатое убранство. Несмотря на то, что классическая юрта — это сложное по конструкции сооружение, имеющее большое количество деталей, сегодня в русском языке, «юртой» могут называть любое примитивное переносное жилище на каркасе из жердей, покрытое шкурами или корой</w:t>
      </w:r>
      <w:r>
        <w:rPr>
          <w:rFonts w:ascii="Times New Roman" w:cs="Times New Roman" w:eastAsia="Times New Roman" w:hAnsi="Times New Roman"/>
          <w:color w:val="202122"/>
          <w:sz w:val="28"/>
          <w:szCs w:val="28"/>
          <w:lang w:eastAsia="ru-RU"/>
        </w:rPr>
        <w:t xml:space="preserve">. </w:t>
      </w:r>
    </w:p>
    <w:p>
      <w:pPr>
        <w:pStyle w:val="style0"/>
        <w:shd w:val="clear" w:color="auto" w:fill="ffffff"/>
        <w:spacing w:before="120" w:after="120" w:lineRule="auto" w:line="240"/>
        <w:jc w:val="both"/>
        <w:rPr>
          <w:rFonts w:ascii="Times New Roman" w:cs="Times New Roman" w:eastAsia="Times New Roman" w:hAnsi="Times New Roman"/>
          <w:color w:val="202122"/>
          <w:sz w:val="28"/>
          <w:szCs w:val="28"/>
          <w:lang w:eastAsia="ru-RU"/>
        </w:rPr>
      </w:pPr>
      <w:r>
        <w:rPr>
          <w:rFonts w:ascii="Times New Roman" w:cs="Times New Roman" w:eastAsia="Times New Roman" w:hAnsi="Times New Roman"/>
          <w:color w:val="202122"/>
          <w:sz w:val="28"/>
          <w:szCs w:val="28"/>
          <w:lang w:eastAsia="ru-RU"/>
        </w:rPr>
        <w:t>Юрта полностью удовлетворяет потребностям кочевника в силу своего удобства и практичности</w:t>
      </w:r>
      <w:r>
        <w:rPr/>
        <w:fldChar w:fldCharType="begin"/>
      </w:r>
      <w:r>
        <w:instrText xml:space="preserve"> HYPERLINK "https://ru.wikipedia.org/wiki/%D0%AE%D1%80%D1%82%D0%B0" \l "cite_note-8" </w:instrText>
      </w:r>
      <w:r>
        <w:rPr/>
        <w:fldChar w:fldCharType="separate"/>
      </w:r>
      <w:r>
        <w:rPr>
          <w:rFonts w:ascii="Times New Roman" w:cs="Times New Roman" w:eastAsia="Times New Roman" w:hAnsi="Times New Roman"/>
          <w:color w:val="0645ad"/>
          <w:sz w:val="28"/>
          <w:szCs w:val="28"/>
          <w:vertAlign w:val="superscript"/>
          <w:lang w:eastAsia="ru-RU"/>
        </w:rPr>
        <w:t>[8]</w:t>
      </w:r>
      <w:r>
        <w:rPr/>
        <w:fldChar w:fldCharType="end"/>
      </w:r>
      <w:r>
        <w:rPr>
          <w:rFonts w:ascii="Times New Roman" w:cs="Times New Roman" w:eastAsia="Times New Roman" w:hAnsi="Times New Roman"/>
          <w:color w:val="202122"/>
          <w:sz w:val="28"/>
          <w:szCs w:val="28"/>
          <w:lang w:eastAsia="ru-RU"/>
        </w:rPr>
        <w:t>. Она быстро собирается и легко разбирается силами одной семьи в течение одного часа. Она легко перевозится на верблюдах, лошадях или автомашине, её войлочное покрытие не пропускает дождь, ветер и холод. Отверстие на вершине купола служит для дневного освещения и позволяет пользоваться </w:t>
      </w:r>
      <w:r>
        <w:rPr/>
        <w:fldChar w:fldCharType="begin"/>
      </w:r>
      <w:r>
        <w:instrText xml:space="preserve"> HYPERLINK "https://ru.wikipedia.org/wiki/%D0%9E%D1%87%D0%B0%D0%B3" \o "Очаг" </w:instrText>
      </w:r>
      <w:r>
        <w:rPr/>
        <w:fldChar w:fldCharType="separate"/>
      </w:r>
      <w:r>
        <w:rPr>
          <w:rFonts w:ascii="Times New Roman" w:cs="Times New Roman" w:eastAsia="Times New Roman" w:hAnsi="Times New Roman"/>
          <w:color w:val="0645ad"/>
          <w:sz w:val="28"/>
          <w:szCs w:val="28"/>
          <w:lang w:eastAsia="ru-RU"/>
        </w:rPr>
        <w:t>очагом</w:t>
      </w:r>
      <w:r>
        <w:rPr/>
        <w:fldChar w:fldCharType="end"/>
      </w:r>
      <w:r>
        <w:rPr>
          <w:rFonts w:ascii="Times New Roman" w:cs="Times New Roman" w:eastAsia="Times New Roman" w:hAnsi="Times New Roman"/>
          <w:color w:val="202122"/>
          <w:sz w:val="28"/>
          <w:szCs w:val="28"/>
          <w:lang w:eastAsia="ru-RU"/>
        </w:rPr>
        <w:t xml:space="preserve">. Монгольские, бурятские, калмыцкие и тувинские юрты имеют пару подпорок по центру для поддержания низкого свода. В жаркую погоду можно поднять вверх боковые кошмы, в таком случае юрта легко проветривается с любой стороны сквозь решетчатые стенки, позволяя людям сидеть в прохладной, обдуваемой тени. </w:t>
      </w:r>
      <w:r>
        <w:rPr>
          <w:rFonts w:ascii="Times New Roman" w:cs="Times New Roman" w:eastAsia="Times New Roman" w:hAnsi="Times New Roman"/>
          <w:color w:val="202122"/>
          <w:sz w:val="28"/>
          <w:szCs w:val="28"/>
          <w:lang w:eastAsia="ru-RU"/>
        </w:rPr>
        <w:t>Почётное место в юрте (</w:t>
      </w:r>
      <w:r>
        <w:rPr/>
        <w:fldChar w:fldCharType="begin"/>
      </w:r>
      <w:r>
        <w:instrText xml:space="preserve"> HYPERLINK "https://ru.wikipedia.org/wiki/%D0%A2%D0%BE%D1%80_(%D0%BC%D0%B5%D1%81%D1%82%D0%BE_%D0%B2_%D1%8E%D1%80%D1%82%D0%B5)" \o "Тор (место в юрте)" </w:instrText>
      </w:r>
      <w:r>
        <w:rPr/>
        <w:fldChar w:fldCharType="separate"/>
      </w:r>
      <w:r>
        <w:rPr>
          <w:rFonts w:ascii="Times New Roman" w:cs="Times New Roman" w:eastAsia="Times New Roman" w:hAnsi="Times New Roman"/>
          <w:color w:val="0645ad"/>
          <w:sz w:val="28"/>
          <w:szCs w:val="28"/>
          <w:lang w:eastAsia="ru-RU"/>
        </w:rPr>
        <w:t>тор</w:t>
      </w:r>
      <w:r>
        <w:rPr/>
        <w:fldChar w:fldCharType="end"/>
      </w:r>
      <w:r>
        <w:rPr>
          <w:rFonts w:ascii="Times New Roman" w:cs="Times New Roman" w:eastAsia="Times New Roman" w:hAnsi="Times New Roman"/>
          <w:color w:val="202122"/>
          <w:sz w:val="28"/>
          <w:szCs w:val="28"/>
          <w:lang w:eastAsia="ru-RU"/>
        </w:rPr>
        <w:t>), куда сажают дорогих гостей, расположено прямо напротив входа, рядом с </w:t>
      </w:r>
      <w:r>
        <w:rPr/>
        <w:fldChar w:fldCharType="begin"/>
      </w:r>
      <w:r>
        <w:instrText xml:space="preserve"> HYPERLINK "https://ru.wikipedia.org/wiki/%D0%93%D0%BE%D1%80%D0%BA%D0%B0_(%D0%BC%D0%B5%D0%B1%D0%B5%D0%BB%D1%8C)" \o "Горка (мебель)" </w:instrText>
      </w:r>
      <w:r>
        <w:rPr/>
        <w:fldChar w:fldCharType="separate"/>
      </w:r>
      <w:r>
        <w:rPr>
          <w:rFonts w:ascii="Times New Roman" w:cs="Times New Roman" w:eastAsia="Times New Roman" w:hAnsi="Times New Roman"/>
          <w:color w:val="0645ad"/>
          <w:sz w:val="28"/>
          <w:szCs w:val="28"/>
          <w:lang w:eastAsia="ru-RU"/>
        </w:rPr>
        <w:t>горкой</w:t>
      </w:r>
      <w:r>
        <w:rPr/>
        <w:fldChar w:fldCharType="end"/>
      </w:r>
      <w:r>
        <w:rPr>
          <w:rFonts w:ascii="Times New Roman" w:cs="Times New Roman" w:eastAsia="Times New Roman" w:hAnsi="Times New Roman"/>
          <w:color w:val="202122"/>
          <w:sz w:val="28"/>
          <w:szCs w:val="28"/>
          <w:lang w:eastAsia="ru-RU"/>
        </w:rPr>
        <w:t> из сундуков и постельных принадлежностей, стоящей на подставке</w:t>
      </w:r>
      <w:r>
        <w:rPr>
          <w:rFonts w:ascii="Times New Roman" w:cs="Times New Roman" w:eastAsia="Times New Roman" w:hAnsi="Times New Roman"/>
          <w:color w:val="202122"/>
          <w:sz w:val="28"/>
          <w:szCs w:val="28"/>
          <w:lang w:eastAsia="ru-RU"/>
        </w:rPr>
        <w:t>.</w:t>
      </w:r>
      <w:r>
        <w:rPr>
          <w:rFonts w:ascii="Times New Roman" w:cs="Times New Roman" w:eastAsia="Times New Roman" w:hAnsi="Times New Roman"/>
          <w:color w:val="202122"/>
          <w:sz w:val="28"/>
          <w:szCs w:val="28"/>
          <w:lang w:eastAsia="ru-RU"/>
        </w:rPr>
        <w:t xml:space="preserve"> </w:t>
      </w:r>
      <w:r>
        <w:rPr>
          <w:rFonts w:ascii="Times New Roman" w:cs="Times New Roman" w:eastAsia="Times New Roman" w:hAnsi="Times New Roman"/>
          <w:color w:val="202122"/>
          <w:sz w:val="28"/>
          <w:szCs w:val="28"/>
          <w:lang w:eastAsia="ru-RU"/>
        </w:rPr>
        <w:t>ю</w:t>
      </w:r>
      <w:r>
        <w:rPr>
          <w:rFonts w:ascii="Times New Roman" w:cs="Times New Roman" w:eastAsia="Times New Roman" w:hAnsi="Times New Roman"/>
          <w:color w:val="202122"/>
          <w:sz w:val="28"/>
          <w:szCs w:val="28"/>
          <w:lang w:eastAsia="ru-RU"/>
        </w:rPr>
        <w:t>рта, как правило, ориентирована по оси север — юг. Вход — с южной стороны. Сторона юрты, где хранится алтарь с изображением богов, находится на севере. В центре юрты расположен </w:t>
      </w:r>
      <w:r>
        <w:rPr/>
        <w:fldChar w:fldCharType="begin"/>
      </w:r>
      <w:r>
        <w:instrText xml:space="preserve"> HYPERLINK "https://ru.wikipedia.org/wiki/%D0%9E%D1%87%D0%B0%D0%B3" \o "Очаг" </w:instrText>
      </w:r>
      <w:r>
        <w:rPr/>
        <w:fldChar w:fldCharType="separate"/>
      </w:r>
      <w:r>
        <w:rPr>
          <w:rFonts w:ascii="Times New Roman" w:cs="Times New Roman" w:eastAsia="Times New Roman" w:hAnsi="Times New Roman"/>
          <w:color w:val="0645ad"/>
          <w:sz w:val="28"/>
          <w:szCs w:val="28"/>
          <w:lang w:eastAsia="ru-RU"/>
        </w:rPr>
        <w:t>очаг</w:t>
      </w:r>
      <w:r>
        <w:rPr/>
        <w:fldChar w:fldCharType="end"/>
      </w:r>
      <w:r>
        <w:rPr>
          <w:rFonts w:ascii="Times New Roman" w:cs="Times New Roman" w:eastAsia="Times New Roman" w:hAnsi="Times New Roman"/>
          <w:color w:val="202122"/>
          <w:sz w:val="28"/>
          <w:szCs w:val="28"/>
          <w:lang w:eastAsia="ru-RU"/>
        </w:rPr>
        <w:t>.</w:t>
      </w:r>
    </w:p>
    <w:p>
      <w:pPr>
        <w:pStyle w:val="style0"/>
        <w:shd w:val="clear" w:color="auto" w:fill="ffffff"/>
        <w:spacing w:before="120" w:after="120" w:lineRule="auto" w:line="240"/>
        <w:jc w:val="both"/>
        <w:rPr>
          <w:rFonts w:ascii="Times New Roman" w:cs="Times New Roman" w:eastAsia="Times New Roman" w:hAnsi="Times New Roman"/>
          <w:color w:val="202122"/>
          <w:sz w:val="28"/>
          <w:szCs w:val="28"/>
          <w:lang w:eastAsia="ru-RU"/>
        </w:rPr>
      </w:pPr>
      <w:r>
        <w:rPr>
          <w:rFonts w:ascii="Times New Roman" w:cs="Times New Roman" w:eastAsia="Times New Roman" w:hAnsi="Times New Roman"/>
          <w:color w:val="202122"/>
          <w:sz w:val="28"/>
          <w:szCs w:val="28"/>
          <w:lang w:eastAsia="ru-RU"/>
        </w:rPr>
        <w:t>Изнутри юрта делится на две половины</w:t>
      </w:r>
      <w:r>
        <w:rPr>
          <w:rFonts w:ascii="Times New Roman" w:cs="Times New Roman" w:eastAsia="Times New Roman" w:hAnsi="Times New Roman"/>
          <w:color w:val="202122"/>
          <w:sz w:val="28"/>
          <w:szCs w:val="28"/>
          <w:lang w:eastAsia="ru-RU"/>
        </w:rPr>
        <w:t>.</w:t>
      </w:r>
      <w:r>
        <w:rPr>
          <w:rFonts w:ascii="Times New Roman" w:cs="Times New Roman" w:eastAsia="Times New Roman" w:hAnsi="Times New Roman"/>
          <w:color w:val="202122"/>
          <w:sz w:val="28"/>
          <w:szCs w:val="28"/>
          <w:lang w:eastAsia="ru-RU"/>
        </w:rPr>
        <w:t xml:space="preserve"> </w:t>
      </w:r>
      <w:r>
        <w:rPr>
          <w:rFonts w:ascii="Times New Roman" w:cs="Times New Roman" w:eastAsia="Times New Roman" w:hAnsi="Times New Roman"/>
          <w:color w:val="202122"/>
          <w:sz w:val="28"/>
          <w:szCs w:val="28"/>
          <w:lang w:eastAsia="ru-RU"/>
        </w:rPr>
        <w:t>в</w:t>
      </w:r>
      <w:r>
        <w:rPr>
          <w:rFonts w:ascii="Times New Roman" w:cs="Times New Roman" w:eastAsia="Times New Roman" w:hAnsi="Times New Roman"/>
          <w:color w:val="202122"/>
          <w:sz w:val="28"/>
          <w:szCs w:val="28"/>
          <w:lang w:eastAsia="ru-RU"/>
        </w:rPr>
        <w:t>осток — женская, а запад — мужская</w:t>
      </w:r>
      <w:r>
        <w:rPr/>
        <w:fldChar w:fldCharType="begin"/>
      </w:r>
      <w:r>
        <w:instrText xml:space="preserve"> HYPERLINK "https://ru.wikipedia.org/wiki/%D0%AE%D1%80%D1%82%D0%B0" \l "cite_note-%D0%96%D1%83%D0%BA%D0%BE%D0%B2%D1%81%D0%BA%D0%B0%D1%8F-10" </w:instrText>
      </w:r>
      <w:r>
        <w:rPr/>
        <w:fldChar w:fldCharType="separate"/>
      </w:r>
      <w:r>
        <w:rPr>
          <w:rFonts w:ascii="Times New Roman" w:cs="Times New Roman" w:eastAsia="Times New Roman" w:hAnsi="Times New Roman"/>
          <w:color w:val="0645ad"/>
          <w:sz w:val="28"/>
          <w:szCs w:val="28"/>
          <w:vertAlign w:val="superscript"/>
          <w:lang w:eastAsia="ru-RU"/>
        </w:rPr>
        <w:t>[10]</w:t>
      </w:r>
      <w:r>
        <w:rPr/>
        <w:fldChar w:fldCharType="end"/>
      </w:r>
      <w:r>
        <w:rPr>
          <w:rFonts w:ascii="Times New Roman" w:cs="Times New Roman" w:eastAsia="Times New Roman" w:hAnsi="Times New Roman"/>
          <w:color w:val="202122"/>
          <w:sz w:val="28"/>
          <w:szCs w:val="28"/>
          <w:lang w:eastAsia="ru-RU"/>
        </w:rPr>
        <w:t>. На мужской половине — ближе к двери, то есть ближе к земле, — находится постель хозяев. Здесь развешивается оружие мужчины, конская упряжь, талисманы. На женской — девичьей — постель невесты — дочери хозяина. Ниже — к двери — посудный шкаф, ступа для взбивания кумыса — символ достатка. Эта половина гостевая.</w:t>
      </w:r>
      <w:r>
        <w:rPr>
          <w:rFonts w:ascii="Times New Roman" w:cs="Times New Roman" w:hAnsi="Times New Roman"/>
          <w:sz w:val="28"/>
          <w:szCs w:val="28"/>
        </w:rPr>
        <w:br/>
      </w:r>
    </w:p>
    <w:p>
      <w:pPr>
        <w:pStyle w:val="style0"/>
        <w:jc w:val="both"/>
        <w:rPr>
          <w:rFonts w:ascii="Times New Roman" w:cs="Times New Roman" w:hAnsi="Times New Roman"/>
          <w:sz w:val="28"/>
          <w:szCs w:val="28"/>
        </w:rPr>
      </w:pPr>
      <w:r>
        <w:rPr>
          <w:rFonts w:ascii="Times New Roman" w:cs="Times New Roman" w:hAnsi="Times New Roman"/>
          <w:sz w:val="28"/>
          <w:szCs w:val="28"/>
        </w:rPr>
        <w:br/>
      </w:r>
    </w:p>
    <w:p>
      <w:pPr>
        <w:pStyle w:val="style0"/>
        <w:jc w:val="both"/>
        <w:rPr>
          <w:rFonts w:ascii="Times New Roman" w:cs="Times New Roman" w:hAnsi="Times New Roman"/>
          <w:sz w:val="28"/>
          <w:szCs w:val="28"/>
        </w:rPr>
      </w:pPr>
      <w:r>
        <w:rPr>
          <w:rFonts w:ascii="Times New Roman" w:cs="Times New Roman" w:hAnsi="Times New Roman"/>
          <w:b/>
          <w:bCs/>
          <w:sz w:val="28"/>
          <w:szCs w:val="28"/>
        </w:rPr>
        <w:t>Глава ΙΙΙ Отличия домов Великобритании от домов России</w:t>
      </w:r>
    </w:p>
    <w:p>
      <w:pPr>
        <w:pStyle w:val="style0"/>
        <w:jc w:val="both"/>
        <w:rPr>
          <w:rFonts w:ascii="Times New Roman" w:cs="Times New Roman" w:hAnsi="Times New Roman"/>
          <w:sz w:val="28"/>
          <w:szCs w:val="28"/>
        </w:rPr>
      </w:pPr>
      <w:r>
        <w:rPr>
          <w:rFonts w:ascii="Times New Roman" w:cs="Times New Roman" w:hAnsi="Times New Roman"/>
          <w:sz w:val="28"/>
          <w:szCs w:val="28"/>
        </w:rPr>
        <w:t>Различные дома в Англии отражают и историю этой страны, и отвечают некоторым новым веяниям архитектуры. Англию часто называют двухэтажной, потому что именно такое жилье здесь наиболее распространено в отличие от многоэтажной России.</w:t>
      </w:r>
    </w:p>
    <w:p>
      <w:pPr>
        <w:pStyle w:val="style0"/>
        <w:jc w:val="both"/>
        <w:rPr>
          <w:rFonts w:ascii="Times New Roman" w:cs="Times New Roman" w:hAnsi="Times New Roman"/>
          <w:sz w:val="28"/>
          <w:szCs w:val="28"/>
        </w:rPr>
      </w:pPr>
      <w:r>
        <w:rPr>
          <w:rFonts w:ascii="Times New Roman" w:cs="Times New Roman" w:hAnsi="Times New Roman"/>
          <w:sz w:val="28"/>
          <w:szCs w:val="28"/>
        </w:rPr>
        <w:t>Первый этаж в нашем понимании для англичан считается </w:t>
      </w:r>
      <w:r>
        <w:rPr>
          <w:rFonts w:ascii="Times New Roman" w:cs="Times New Roman" w:hAnsi="Times New Roman"/>
          <w:i/>
          <w:iCs/>
          <w:sz w:val="28"/>
          <w:szCs w:val="28"/>
        </w:rPr>
        <w:t>«</w:t>
      </w:r>
      <w:r>
        <w:rPr>
          <w:rFonts w:ascii="Times New Roman" w:cs="Times New Roman" w:hAnsi="Times New Roman"/>
          <w:i/>
          <w:iCs/>
          <w:sz w:val="28"/>
          <w:szCs w:val="28"/>
        </w:rPr>
        <w:t>groundfloor</w:t>
      </w:r>
      <w:r>
        <w:rPr>
          <w:rFonts w:ascii="Times New Roman" w:cs="Times New Roman" w:hAnsi="Times New Roman"/>
          <w:i/>
          <w:iCs/>
          <w:sz w:val="28"/>
          <w:szCs w:val="28"/>
        </w:rPr>
        <w:t>»,</w:t>
      </w:r>
      <w:r>
        <w:rPr>
          <w:rFonts w:ascii="Times New Roman" w:cs="Times New Roman" w:hAnsi="Times New Roman"/>
          <w:sz w:val="28"/>
          <w:szCs w:val="28"/>
        </w:rPr>
        <w:t xml:space="preserve"> второй – первым, а третий – вторым. Поэтому если говорят, что квартира или комната </w:t>
      </w:r>
      <w:r>
        <w:rPr>
          <w:rFonts w:ascii="Times New Roman" w:cs="Times New Roman" w:hAnsi="Times New Roman"/>
          <w:sz w:val="28"/>
          <w:szCs w:val="28"/>
        </w:rPr>
        <w:t>расположены</w:t>
      </w:r>
      <w:r>
        <w:rPr>
          <w:rFonts w:ascii="Times New Roman" w:cs="Times New Roman" w:hAnsi="Times New Roman"/>
          <w:sz w:val="28"/>
          <w:szCs w:val="28"/>
        </w:rPr>
        <w:t xml:space="preserve"> на первом этаже, в нашем представлении это второй этаж. Таким образом, в Англии, двухэтажные дома  на самом деле трехэтажные.</w:t>
      </w:r>
    </w:p>
    <w:p>
      <w:pPr>
        <w:pStyle w:val="style0"/>
        <w:jc w:val="both"/>
        <w:rPr>
          <w:rFonts w:ascii="Times New Roman" w:cs="Times New Roman" w:hAnsi="Times New Roman"/>
          <w:sz w:val="28"/>
          <w:szCs w:val="28"/>
        </w:rPr>
      </w:pPr>
      <w:r>
        <w:rPr>
          <w:rFonts w:ascii="Times New Roman" w:cs="Times New Roman" w:hAnsi="Times New Roman"/>
          <w:sz w:val="28"/>
          <w:szCs w:val="28"/>
        </w:rPr>
        <w:t>Привыкшему к нашим реалиям человеку после жизни в Англии небольшая российская двухкомнатная квартира покажется хоромами, настолько у англичан все стеснено, сжато и совмещено. Хотя в отдельных случаях все может быть совсем иначе.</w:t>
      </w:r>
    </w:p>
    <w:p>
      <w:pPr>
        <w:pStyle w:val="style0"/>
        <w:jc w:val="both"/>
        <w:rPr>
          <w:rFonts w:ascii="Times New Roman" w:cs="Times New Roman" w:hAnsi="Times New Roman"/>
          <w:sz w:val="28"/>
          <w:szCs w:val="28"/>
        </w:rPr>
      </w:pPr>
      <w:r>
        <w:rPr>
          <w:rFonts w:ascii="Times New Roman" w:cs="Times New Roman" w:hAnsi="Times New Roman"/>
          <w:sz w:val="28"/>
          <w:szCs w:val="28"/>
        </w:rPr>
        <w:t>Сравнивая Русские и Английские дома можно сказать:</w:t>
      </w:r>
    </w:p>
    <w:p>
      <w:pPr>
        <w:pStyle w:val="style0"/>
        <w:jc w:val="both"/>
        <w:rPr>
          <w:rFonts w:ascii="Times New Roman" w:cs="Times New Roman" w:hAnsi="Times New Roman"/>
          <w:sz w:val="28"/>
          <w:szCs w:val="28"/>
        </w:rPr>
      </w:pPr>
      <w:r>
        <w:rPr>
          <w:rFonts w:ascii="Times New Roman" w:cs="Times New Roman" w:hAnsi="Times New Roman"/>
          <w:sz w:val="28"/>
          <w:szCs w:val="28"/>
        </w:rPr>
        <w:t>1) Русски</w:t>
      </w:r>
      <w:r>
        <w:rPr>
          <w:rFonts w:ascii="Times New Roman" w:cs="Times New Roman" w:hAnsi="Times New Roman"/>
          <w:sz w:val="28"/>
          <w:szCs w:val="28"/>
        </w:rPr>
        <w:t>е строят дома для удобства, что</w:t>
      </w:r>
      <w:r>
        <w:rPr>
          <w:rFonts w:ascii="Times New Roman" w:cs="Times New Roman" w:hAnsi="Times New Roman"/>
          <w:sz w:val="28"/>
          <w:szCs w:val="28"/>
        </w:rPr>
        <w:t>бы в них было удобно и хорошо жить;</w:t>
      </w:r>
    </w:p>
    <w:p>
      <w:pPr>
        <w:pStyle w:val="style0"/>
        <w:jc w:val="both"/>
        <w:rPr>
          <w:rFonts w:ascii="Times New Roman" w:cs="Times New Roman" w:hAnsi="Times New Roman"/>
          <w:sz w:val="28"/>
          <w:szCs w:val="28"/>
        </w:rPr>
      </w:pPr>
      <w:r>
        <w:rPr>
          <w:rFonts w:ascii="Times New Roman" w:cs="Times New Roman" w:hAnsi="Times New Roman"/>
          <w:sz w:val="28"/>
          <w:szCs w:val="28"/>
        </w:rPr>
        <w:t>2) Англичане строят дома больше с внешней и внутренней красотой, чем с удобствами;</w:t>
      </w:r>
    </w:p>
    <w:p>
      <w:pPr>
        <w:pStyle w:val="style0"/>
        <w:jc w:val="both"/>
        <w:rPr>
          <w:rFonts w:ascii="Times New Roman" w:cs="Times New Roman" w:hAnsi="Times New Roman"/>
          <w:sz w:val="28"/>
          <w:szCs w:val="28"/>
        </w:rPr>
      </w:pPr>
      <w:r>
        <w:rPr>
          <w:rFonts w:ascii="Times New Roman" w:cs="Times New Roman" w:hAnsi="Times New Roman"/>
          <w:sz w:val="28"/>
          <w:szCs w:val="28"/>
        </w:rPr>
        <w:t>3) У англичан дома не современные, в н</w:t>
      </w:r>
      <w:r>
        <w:rPr>
          <w:rFonts w:ascii="Times New Roman" w:cs="Times New Roman" w:hAnsi="Times New Roman"/>
          <w:sz w:val="28"/>
          <w:szCs w:val="28"/>
        </w:rPr>
        <w:t>их проглядываются элементы стари</w:t>
      </w:r>
      <w:r>
        <w:rPr>
          <w:rFonts w:ascii="Times New Roman" w:cs="Times New Roman" w:hAnsi="Times New Roman"/>
          <w:sz w:val="28"/>
          <w:szCs w:val="28"/>
        </w:rPr>
        <w:t>ны;</w:t>
      </w:r>
    </w:p>
    <w:p>
      <w:pPr>
        <w:pStyle w:val="style0"/>
        <w:jc w:val="both"/>
        <w:rPr>
          <w:rFonts w:ascii="Times New Roman" w:cs="Times New Roman" w:hAnsi="Times New Roman"/>
          <w:sz w:val="28"/>
          <w:szCs w:val="28"/>
        </w:rPr>
      </w:pPr>
      <w:r>
        <w:rPr>
          <w:rFonts w:ascii="Times New Roman" w:cs="Times New Roman" w:hAnsi="Times New Roman"/>
          <w:sz w:val="28"/>
          <w:szCs w:val="28"/>
        </w:rPr>
        <w:t>4) Русские стараются не отставать в развитии и строят более современные дома.</w:t>
      </w:r>
    </w:p>
    <w:p>
      <w:pPr>
        <w:pStyle w:val="style0"/>
        <w:jc w:val="both"/>
        <w:rPr>
          <w:rFonts w:ascii="Times New Roman" w:cs="Times New Roman" w:hAnsi="Times New Roman"/>
          <w:sz w:val="28"/>
          <w:szCs w:val="28"/>
        </w:rPr>
      </w:pPr>
      <w:r>
        <w:rPr>
          <w:rFonts w:ascii="Times New Roman" w:cs="Times New Roman" w:hAnsi="Times New Roman"/>
          <w:sz w:val="28"/>
          <w:szCs w:val="28"/>
        </w:rPr>
        <w:t>5) Англичане любят бывать дома. Они говорят «Мой дом - моя крепость» (</w:t>
      </w:r>
      <w:r>
        <w:rPr>
          <w:rFonts w:ascii="Times New Roman" w:cs="Times New Roman" w:hAnsi="Times New Roman"/>
          <w:i/>
          <w:iCs/>
          <w:sz w:val="28"/>
          <w:szCs w:val="28"/>
        </w:rPr>
        <w:t>My</w:t>
      </w:r>
      <w:r>
        <w:rPr>
          <w:rFonts w:ascii="Times New Roman" w:cs="Times New Roman" w:hAnsi="Times New Roman"/>
          <w:i/>
          <w:iCs/>
          <w:sz w:val="28"/>
          <w:szCs w:val="28"/>
        </w:rPr>
        <w:t xml:space="preserve"> </w:t>
      </w:r>
      <w:r>
        <w:rPr>
          <w:rFonts w:ascii="Times New Roman" w:cs="Times New Roman" w:hAnsi="Times New Roman"/>
          <w:i/>
          <w:iCs/>
          <w:sz w:val="28"/>
          <w:szCs w:val="28"/>
        </w:rPr>
        <w:t>house</w:t>
      </w:r>
      <w:r>
        <w:rPr>
          <w:rFonts w:ascii="Times New Roman" w:cs="Times New Roman" w:hAnsi="Times New Roman"/>
          <w:i/>
          <w:iCs/>
          <w:sz w:val="28"/>
          <w:szCs w:val="28"/>
        </w:rPr>
        <w:t xml:space="preserve"> </w:t>
      </w:r>
      <w:r>
        <w:rPr>
          <w:rFonts w:ascii="Times New Roman" w:cs="Times New Roman" w:hAnsi="Times New Roman"/>
          <w:i/>
          <w:iCs/>
          <w:sz w:val="28"/>
          <w:szCs w:val="28"/>
        </w:rPr>
        <w:t>is</w:t>
      </w:r>
      <w:r>
        <w:rPr>
          <w:rFonts w:ascii="Times New Roman" w:cs="Times New Roman" w:hAnsi="Times New Roman"/>
          <w:i/>
          <w:iCs/>
          <w:sz w:val="28"/>
          <w:szCs w:val="28"/>
        </w:rPr>
        <w:t xml:space="preserve"> </w:t>
      </w:r>
      <w:r>
        <w:rPr>
          <w:rFonts w:ascii="Times New Roman" w:cs="Times New Roman" w:hAnsi="Times New Roman"/>
          <w:i/>
          <w:iCs/>
          <w:sz w:val="28"/>
          <w:szCs w:val="28"/>
        </w:rPr>
        <w:t>my</w:t>
      </w:r>
      <w:r>
        <w:rPr>
          <w:rFonts w:ascii="Times New Roman" w:cs="Times New Roman" w:hAnsi="Times New Roman"/>
          <w:i/>
          <w:iCs/>
          <w:sz w:val="28"/>
          <w:szCs w:val="28"/>
        </w:rPr>
        <w:t xml:space="preserve"> </w:t>
      </w:r>
      <w:r>
        <w:rPr>
          <w:rFonts w:ascii="Times New Roman" w:cs="Times New Roman" w:hAnsi="Times New Roman"/>
          <w:i/>
          <w:iCs/>
          <w:sz w:val="28"/>
          <w:szCs w:val="28"/>
        </w:rPr>
        <w:t>castle</w:t>
      </w:r>
      <w:r>
        <w:rPr>
          <w:rFonts w:ascii="Times New Roman" w:cs="Times New Roman" w:hAnsi="Times New Roman"/>
          <w:sz w:val="28"/>
          <w:szCs w:val="28"/>
        </w:rPr>
        <w:t>), потому что они не желают, чтобы то, что происходит дома, знали соседи.</w:t>
      </w:r>
    </w:p>
    <w:p>
      <w:pPr>
        <w:pStyle w:val="style0"/>
        <w:jc w:val="both"/>
        <w:rPr>
          <w:rFonts w:ascii="Times New Roman" w:cs="Times New Roman" w:hAnsi="Times New Roman"/>
          <w:sz w:val="28"/>
          <w:szCs w:val="28"/>
        </w:rPr>
      </w:pPr>
      <w:r>
        <w:rPr>
          <w:rFonts w:ascii="Times New Roman" w:cs="Times New Roman" w:hAnsi="Times New Roman"/>
          <w:sz w:val="28"/>
          <w:szCs w:val="28"/>
        </w:rPr>
        <w:t>6) Русские любят свой дом, но чаще всего это квартира, а еще больше им нравится приглашать людей в гости или ходить самим, потому что они более гостеприимны и хлебосольны, чем англичане. Русские люди более открыты и часто интересуются делами соседей.</w:t>
      </w:r>
    </w:p>
    <w:p>
      <w:pPr>
        <w:pStyle w:val="style0"/>
        <w:jc w:val="both"/>
        <w:rPr>
          <w:rFonts w:ascii="Times New Roman" w:cs="Times New Roman" w:hAnsi="Times New Roman"/>
          <w:sz w:val="28"/>
          <w:szCs w:val="28"/>
        </w:rPr>
      </w:pPr>
      <w:r>
        <w:rPr>
          <w:rFonts w:ascii="Times New Roman" w:cs="Times New Roman" w:hAnsi="Times New Roman"/>
          <w:sz w:val="28"/>
          <w:szCs w:val="28"/>
        </w:rPr>
        <w:br/>
      </w:r>
      <w:r>
        <w:rPr>
          <w:rFonts w:ascii="Times New Roman" w:cs="Times New Roman" w:hAnsi="Times New Roman"/>
          <w:b/>
          <w:bCs/>
          <w:sz w:val="28"/>
          <w:szCs w:val="28"/>
        </w:rPr>
        <w:t>Заключение</w:t>
      </w:r>
    </w:p>
    <w:p>
      <w:pPr>
        <w:pStyle w:val="style0"/>
        <w:jc w:val="both"/>
        <w:rPr>
          <w:rFonts w:ascii="Times New Roman" w:cs="Times New Roman" w:hAnsi="Times New Roman"/>
          <w:sz w:val="28"/>
          <w:szCs w:val="28"/>
        </w:rPr>
      </w:pPr>
      <w:r>
        <w:rPr>
          <w:rFonts w:ascii="Times New Roman" w:cs="Times New Roman" w:hAnsi="Times New Roman"/>
          <w:sz w:val="28"/>
          <w:szCs w:val="28"/>
        </w:rPr>
        <w:t>Великобритания – страна, с богатейшей историей и культурой, гордящаяся своими традициями и корнями. Самым значимым моментом для британцев – это их дома. Мы считаем, что дом англичанина – это его жизнь, воплощение его индивидуальности, его стремления к уединению, главный индикатор социального статуса.</w:t>
      </w:r>
    </w:p>
    <w:p>
      <w:pPr>
        <w:pStyle w:val="style0"/>
        <w:jc w:val="both"/>
        <w:rPr>
          <w:rFonts w:ascii="Times New Roman" w:cs="Times New Roman" w:hAnsi="Times New Roman"/>
          <w:sz w:val="28"/>
          <w:szCs w:val="28"/>
        </w:rPr>
      </w:pPr>
      <w:r>
        <w:rPr>
          <w:rFonts w:ascii="Times New Roman" w:cs="Times New Roman" w:hAnsi="Times New Roman"/>
          <w:sz w:val="28"/>
          <w:szCs w:val="28"/>
        </w:rPr>
        <w:t>В настоящей работе рассматривались особенности домов в Великобритании, архитектура, строительство и их названия, а также с помощью исследования были выявлены отличительные особенности домов в Великобритании.</w:t>
      </w:r>
    </w:p>
    <w:p>
      <w:pPr>
        <w:pStyle w:val="style0"/>
        <w:jc w:val="both"/>
        <w:rPr>
          <w:rFonts w:ascii="Times New Roman" w:cs="Times New Roman" w:hAnsi="Times New Roman"/>
          <w:sz w:val="28"/>
          <w:szCs w:val="28"/>
        </w:rPr>
      </w:pPr>
      <w:r>
        <w:rPr>
          <w:rFonts w:ascii="Times New Roman" w:cs="Times New Roman" w:hAnsi="Times New Roman"/>
          <w:sz w:val="28"/>
          <w:szCs w:val="28"/>
        </w:rPr>
        <w:t>Нами было выявлено, что дома Великобритании значительно отличаются от домов в России и по культуре страны, и по внешним признакам.</w:t>
      </w:r>
    </w:p>
    <w:p>
      <w:pPr>
        <w:pStyle w:val="style94"/>
        <w:numPr>
          <w:ilvl w:val="0"/>
          <w:numId w:val="11"/>
        </w:numPr>
        <w:shd w:val="clear" w:color="auto" w:fill="f5f5f5"/>
        <w:spacing w:before="0" w:beforeAutospacing="false" w:after="0" w:afterAutospacing="false" w:lineRule="atLeast" w:line="294"/>
        <w:ind w:left="0"/>
        <w:jc w:val="center"/>
        <w:rPr>
          <w:rFonts w:ascii="Arial" w:cs="Arial" w:hAnsi="Arial"/>
          <w:color w:val="000000"/>
          <w:sz w:val="21"/>
          <w:szCs w:val="21"/>
        </w:rPr>
      </w:pPr>
      <w:r>
        <w:rPr>
          <w:sz w:val="28"/>
          <w:szCs w:val="28"/>
        </w:rPr>
        <w:t>В данной работе мы рассмотрели традицию называния домов в Британии, а также в России. Мы выяснили, что именование домов в Британии имеет длительную и богатую историю. В нашей стране эта традиция также имела место быть, но не носила повсеместный и официальный характер как в Британии. Названия домов получают широкое применение особенно в последнее время с развитием строительства. Мы выявили английские названия домов и классифицировали по следующим признакам: описательные названия, названия-переносы, названия-сращения и заимствования. Большинство этих названий составили описательные названия, но встречаются названия-переносы и заимствования.</w:t>
      </w:r>
      <w:r>
        <w:rPr>
          <w:b/>
          <w:bCs/>
          <w:color w:val="000000"/>
        </w:rPr>
        <w:t xml:space="preserve"> </w:t>
      </w:r>
      <w:r>
        <w:rPr>
          <w:b/>
          <w:bCs/>
          <w:color w:val="000000"/>
        </w:rPr>
        <w:t>Традиционные типы жилищ народов мира</w:t>
      </w:r>
    </w:p>
    <w:p>
      <w:pPr>
        <w:pStyle w:val="style0"/>
        <w:jc w:val="both"/>
        <w:rPr>
          <w:rFonts w:ascii="Times New Roman" w:cs="Times New Roman" w:hAnsi="Times New Roman"/>
          <w:sz w:val="28"/>
          <w:szCs w:val="28"/>
        </w:rPr>
      </w:pPr>
      <w:r>
        <w:rPr>
          <w:rFonts w:ascii="Times New Roman" w:cs="Times New Roman" w:hAnsi="Times New Roman"/>
          <w:b/>
          <w:bCs/>
          <w:sz w:val="28"/>
          <w:szCs w:val="28"/>
        </w:rPr>
        <w:t>Список использованной литературы</w:t>
      </w:r>
    </w:p>
    <w:p>
      <w:pPr>
        <w:pStyle w:val="style0"/>
        <w:numPr>
          <w:ilvl w:val="0"/>
          <w:numId w:val="10"/>
        </w:numPr>
        <w:jc w:val="both"/>
        <w:rPr>
          <w:rFonts w:ascii="Times New Roman" w:cs="Times New Roman" w:hAnsi="Times New Roman"/>
          <w:sz w:val="28"/>
          <w:szCs w:val="28"/>
        </w:rPr>
      </w:pPr>
      <w:r>
        <w:rPr>
          <w:rFonts w:ascii="Times New Roman" w:cs="Times New Roman" w:hAnsi="Times New Roman"/>
          <w:sz w:val="28"/>
          <w:szCs w:val="28"/>
        </w:rPr>
        <w:t>Оганджанян</w:t>
      </w:r>
      <w:r>
        <w:rPr>
          <w:rFonts w:ascii="Times New Roman" w:cs="Times New Roman" w:hAnsi="Times New Roman"/>
          <w:sz w:val="28"/>
          <w:szCs w:val="28"/>
        </w:rPr>
        <w:t xml:space="preserve"> Н.Л. Ознакомление с традициями и культурой народов, населяющих Соединённое Королевство, как способ межэтнических контактов.//Английский язык. Первое сентября.№16.2007 - С.25 </w:t>
      </w:r>
    </w:p>
    <w:p>
      <w:pPr>
        <w:pStyle w:val="style0"/>
        <w:numPr>
          <w:ilvl w:val="0"/>
          <w:numId w:val="10"/>
        </w:numPr>
        <w:jc w:val="both"/>
        <w:rPr>
          <w:rFonts w:ascii="Times New Roman" w:cs="Times New Roman" w:hAnsi="Times New Roman"/>
          <w:sz w:val="28"/>
          <w:szCs w:val="28"/>
        </w:rPr>
      </w:pPr>
      <w:r>
        <w:rPr>
          <w:rFonts w:ascii="Times New Roman" w:cs="Times New Roman" w:hAnsi="Times New Roman"/>
          <w:sz w:val="28"/>
          <w:szCs w:val="28"/>
        </w:rPr>
        <w:t>Лингвистический словарь М.: Советская энциклопедия.</w:t>
      </w:r>
    </w:p>
    <w:p>
      <w:pPr>
        <w:pStyle w:val="style0"/>
        <w:numPr>
          <w:ilvl w:val="0"/>
          <w:numId w:val="10"/>
        </w:numPr>
        <w:jc w:val="both"/>
        <w:rPr>
          <w:rFonts w:ascii="Times New Roman" w:cs="Times New Roman" w:hAnsi="Times New Roman"/>
          <w:sz w:val="28"/>
          <w:szCs w:val="28"/>
        </w:rPr>
      </w:pPr>
      <w:r>
        <w:rPr>
          <w:rFonts w:ascii="Times New Roman" w:cs="Times New Roman" w:hAnsi="Times New Roman"/>
          <w:sz w:val="28"/>
          <w:szCs w:val="28"/>
        </w:rPr>
        <w:t>Зырянов А.В. Великобритания. Взгляд из России. Издательство Уральский рабочий. 2005. </w:t>
      </w:r>
    </w:p>
    <w:p>
      <w:pPr>
        <w:pStyle w:val="style0"/>
        <w:numPr>
          <w:ilvl w:val="0"/>
          <w:numId w:val="10"/>
        </w:numPr>
        <w:jc w:val="both"/>
        <w:rPr>
          <w:rFonts w:ascii="Times New Roman" w:cs="Times New Roman" w:hAnsi="Times New Roman"/>
          <w:sz w:val="28"/>
          <w:szCs w:val="28"/>
        </w:rPr>
      </w:pPr>
      <w:r>
        <w:rPr>
          <w:rFonts w:ascii="Times New Roman" w:cs="Times New Roman" w:hAnsi="Times New Roman"/>
          <w:sz w:val="28"/>
          <w:szCs w:val="28"/>
        </w:rPr>
        <w:t> Весь мир. Города и столицы. Энциклопедический справочник. Мн., 2000.</w:t>
      </w:r>
    </w:p>
    <w:p>
      <w:pPr>
        <w:pStyle w:val="style0"/>
        <w:numPr>
          <w:ilvl w:val="0"/>
          <w:numId w:val="10"/>
        </w:numPr>
        <w:jc w:val="both"/>
        <w:rPr>
          <w:rFonts w:ascii="Times New Roman" w:cs="Times New Roman" w:hAnsi="Times New Roman"/>
          <w:sz w:val="28"/>
          <w:szCs w:val="28"/>
        </w:rPr>
      </w:pPr>
      <w:r>
        <w:rPr>
          <w:rFonts w:ascii="Times New Roman" w:cs="Times New Roman" w:hAnsi="Times New Roman"/>
          <w:sz w:val="28"/>
          <w:szCs w:val="28"/>
        </w:rPr>
        <w:t>Артёмова А.Ф., Леонович О.А. Названия английских домов.//ИЯШ.№8.2006-С.90-94. </w:t>
      </w:r>
    </w:p>
    <w:p>
      <w:pPr>
        <w:pStyle w:val="style0"/>
        <w:numPr>
          <w:ilvl w:val="0"/>
          <w:numId w:val="10"/>
        </w:numPr>
        <w:jc w:val="both"/>
        <w:rPr>
          <w:rFonts w:ascii="Times New Roman" w:cs="Times New Roman" w:hAnsi="Times New Roman"/>
          <w:sz w:val="28"/>
          <w:szCs w:val="28"/>
        </w:rPr>
      </w:pPr>
      <w:r>
        <w:rPr>
          <w:rFonts w:ascii="Times New Roman" w:cs="Times New Roman" w:hAnsi="Times New Roman"/>
          <w:sz w:val="28"/>
          <w:szCs w:val="28"/>
        </w:rPr>
        <w:t>Электронный словарь [Электронный ресурс]. ‒ Режим доступа: http://www.lingvo.ru. </w:t>
      </w:r>
    </w:p>
    <w:p>
      <w:pPr>
        <w:pStyle w:val="style0"/>
        <w:numPr>
          <w:ilvl w:val="0"/>
          <w:numId w:val="10"/>
        </w:numPr>
        <w:jc w:val="both"/>
        <w:rPr>
          <w:rFonts w:ascii="Times New Roman" w:cs="Times New Roman" w:hAnsi="Times New Roman"/>
          <w:sz w:val="28"/>
          <w:szCs w:val="28"/>
        </w:rPr>
      </w:pPr>
      <w:r>
        <w:rPr>
          <w:rFonts w:ascii="Times New Roman" w:cs="Times New Roman" w:hAnsi="Times New Roman"/>
          <w:sz w:val="28"/>
          <w:szCs w:val="28"/>
        </w:rPr>
        <w:t>Википедия [Электронный ресурс]. ‒ Режим доступа: http://www.wikipedia.org/</w:t>
      </w:r>
      <w:bookmarkEnd w:id="0"/>
    </w:p>
    <w:sectPr>
      <w:pgSz w:w="11906" w:h="16838" w:orient="portrait"/>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7020507"/>
    <w:charset w:val="02"/>
    <w:family w:val="roman"/>
    <w:pitch w:val="variable"/>
    <w:sig w:usb0="00000000" w:usb1="10000000" w:usb2="00000000" w:usb3="00000000" w:csb0="80000000" w:csb1="00000000"/>
  </w:font>
  <w:font w:name="Times New Roman">
    <w:altName w:val="Times New Roman"/>
    <w:panose1 w:val="02020603050004020304"/>
    <w:charset w:val="cc"/>
    <w:family w:val="roman"/>
    <w:pitch w:val="variable"/>
    <w:sig w:usb0="E0002EFF" w:usb1="C000785B" w:usb2="00000009" w:usb3="00000000" w:csb0="000001FF" w:csb1="00000000"/>
  </w:font>
  <w:font w:name="Courier New">
    <w:altName w:val="Courier New"/>
    <w:panose1 w:val="02070309020002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002030204"/>
    <w:charset w:val="cc"/>
    <w:family w:val="swiss"/>
    <w:pitch w:val="variable"/>
    <w:sig w:usb0="E4002EFF" w:usb1="C000247B" w:usb2="00000009" w:usb3="00000000" w:csb0="000001FF" w:csb1="00000000"/>
  </w:font>
  <w:font w:name="Tahoma">
    <w:altName w:val="Tahoma"/>
    <w:panose1 w:val="020b0604030005040204"/>
    <w:charset w:val="cc"/>
    <w:family w:val="swiss"/>
    <w:pitch w:val="variable"/>
    <w:sig w:usb0="E1002EFF" w:usb1="C000605B" w:usb2="00000029" w:usb3="00000000" w:csb0="000101FF" w:csb1="00000000"/>
  </w:font>
  <w:font w:name="Arial">
    <w:altName w:val="Arial"/>
    <w:panose1 w:val="020b0604020002020204"/>
    <w:charset w:val="cc"/>
    <w:family w:val="swiss"/>
    <w:pitch w:val="variable"/>
    <w:sig w:usb0="E0002EFF" w:usb1="C000785B" w:usb2="00000009" w:usb3="00000000" w:csb0="000001FF" w:csb1="00000000"/>
  </w:font>
  <w:font w:name="Cambria">
    <w:altName w:val="Cambria"/>
    <w:panose1 w:val="02040503050004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3300CD7C"/>
    <w:lvl w:ilvl="0">
      <w:start w:val="2"/>
      <w:numFmt w:val="decimal"/>
      <w:lvlText w:val="%1."/>
      <w:lvlJc w:val="left"/>
      <w:pPr>
        <w:tabs>
          <w:tab w:val="left" w:leader="none" w:pos="720"/>
        </w:tabs>
        <w:ind w:left="720" w:hanging="360"/>
      </w:pPr>
    </w:lvl>
    <w:lvl w:ilvl="1" w:tentative="1">
      <w:start w:val="1"/>
      <w:numFmt w:val="decimal"/>
      <w:lvlText w:val="%2."/>
      <w:lvlJc w:val="left"/>
      <w:pPr>
        <w:tabs>
          <w:tab w:val="left" w:leader="none" w:pos="1440"/>
        </w:tabs>
        <w:ind w:left="1440" w:hanging="360"/>
      </w:pPr>
    </w:lvl>
    <w:lvl w:ilvl="2" w:tentative="1">
      <w:start w:val="1"/>
      <w:numFmt w:val="decimal"/>
      <w:lvlText w:val="%3."/>
      <w:lvlJc w:val="left"/>
      <w:pPr>
        <w:tabs>
          <w:tab w:val="left" w:leader="none" w:pos="2160"/>
        </w:tabs>
        <w:ind w:left="2160" w:hanging="360"/>
      </w:pPr>
    </w:lvl>
    <w:lvl w:ilvl="3" w:tentative="1">
      <w:start w:val="1"/>
      <w:numFmt w:val="decimal"/>
      <w:lvlText w:val="%4."/>
      <w:lvlJc w:val="left"/>
      <w:pPr>
        <w:tabs>
          <w:tab w:val="left" w:leader="none" w:pos="2880"/>
        </w:tabs>
        <w:ind w:left="2880" w:hanging="360"/>
      </w:pPr>
    </w:lvl>
    <w:lvl w:ilvl="4" w:tentative="1">
      <w:start w:val="1"/>
      <w:numFmt w:val="decimal"/>
      <w:lvlText w:val="%5."/>
      <w:lvlJc w:val="left"/>
      <w:pPr>
        <w:tabs>
          <w:tab w:val="left" w:leader="none" w:pos="3600"/>
        </w:tabs>
        <w:ind w:left="3600" w:hanging="360"/>
      </w:pPr>
    </w:lvl>
    <w:lvl w:ilvl="5" w:tentative="1">
      <w:start w:val="1"/>
      <w:numFmt w:val="decimal"/>
      <w:lvlText w:val="%6."/>
      <w:lvlJc w:val="left"/>
      <w:pPr>
        <w:tabs>
          <w:tab w:val="left" w:leader="none" w:pos="4320"/>
        </w:tabs>
        <w:ind w:left="4320" w:hanging="360"/>
      </w:pPr>
    </w:lvl>
    <w:lvl w:ilvl="6" w:tentative="1">
      <w:start w:val="1"/>
      <w:numFmt w:val="decimal"/>
      <w:lvlText w:val="%7."/>
      <w:lvlJc w:val="left"/>
      <w:pPr>
        <w:tabs>
          <w:tab w:val="left" w:leader="none" w:pos="5040"/>
        </w:tabs>
        <w:ind w:left="5040" w:hanging="360"/>
      </w:pPr>
    </w:lvl>
    <w:lvl w:ilvl="7" w:tentative="1">
      <w:start w:val="1"/>
      <w:numFmt w:val="decimal"/>
      <w:lvlText w:val="%8."/>
      <w:lvlJc w:val="left"/>
      <w:pPr>
        <w:tabs>
          <w:tab w:val="left" w:leader="none" w:pos="5760"/>
        </w:tabs>
        <w:ind w:left="5760" w:hanging="360"/>
      </w:pPr>
    </w:lvl>
    <w:lvl w:ilvl="8" w:tentative="1">
      <w:start w:val="1"/>
      <w:numFmt w:val="decimal"/>
      <w:lvlText w:val="%9."/>
      <w:lvlJc w:val="left"/>
      <w:pPr>
        <w:tabs>
          <w:tab w:val="left" w:leader="none" w:pos="6480"/>
        </w:tabs>
        <w:ind w:left="6480" w:hanging="360"/>
      </w:pPr>
    </w:lvl>
  </w:abstractNum>
  <w:abstractNum w:abstractNumId="1">
    <w:nsid w:val="00000001"/>
    <w:multiLevelType w:val="multilevel"/>
    <w:tmpl w:val="602E521E"/>
    <w:lvl w:ilvl="0">
      <w:start w:val="1"/>
      <w:numFmt w:val="decimal"/>
      <w:lvlText w:val="%1."/>
      <w:lvlJc w:val="left"/>
      <w:pPr>
        <w:tabs>
          <w:tab w:val="left" w:leader="none" w:pos="720"/>
        </w:tabs>
        <w:ind w:left="720" w:hanging="360"/>
      </w:pPr>
    </w:lvl>
    <w:lvl w:ilvl="1" w:tentative="1">
      <w:start w:val="1"/>
      <w:numFmt w:val="decimal"/>
      <w:lvlText w:val="%2."/>
      <w:lvlJc w:val="left"/>
      <w:pPr>
        <w:tabs>
          <w:tab w:val="left" w:leader="none" w:pos="1440"/>
        </w:tabs>
        <w:ind w:left="1440" w:hanging="360"/>
      </w:pPr>
    </w:lvl>
    <w:lvl w:ilvl="2" w:tentative="1">
      <w:start w:val="1"/>
      <w:numFmt w:val="decimal"/>
      <w:lvlText w:val="%3."/>
      <w:lvlJc w:val="left"/>
      <w:pPr>
        <w:tabs>
          <w:tab w:val="left" w:leader="none" w:pos="2160"/>
        </w:tabs>
        <w:ind w:left="2160" w:hanging="360"/>
      </w:pPr>
    </w:lvl>
    <w:lvl w:ilvl="3" w:tentative="1">
      <w:start w:val="1"/>
      <w:numFmt w:val="decimal"/>
      <w:lvlText w:val="%4."/>
      <w:lvlJc w:val="left"/>
      <w:pPr>
        <w:tabs>
          <w:tab w:val="left" w:leader="none" w:pos="2880"/>
        </w:tabs>
        <w:ind w:left="2880" w:hanging="360"/>
      </w:pPr>
    </w:lvl>
    <w:lvl w:ilvl="4" w:tentative="1">
      <w:start w:val="1"/>
      <w:numFmt w:val="decimal"/>
      <w:lvlText w:val="%5."/>
      <w:lvlJc w:val="left"/>
      <w:pPr>
        <w:tabs>
          <w:tab w:val="left" w:leader="none" w:pos="3600"/>
        </w:tabs>
        <w:ind w:left="3600" w:hanging="360"/>
      </w:pPr>
    </w:lvl>
    <w:lvl w:ilvl="5" w:tentative="1">
      <w:start w:val="1"/>
      <w:numFmt w:val="decimal"/>
      <w:lvlText w:val="%6."/>
      <w:lvlJc w:val="left"/>
      <w:pPr>
        <w:tabs>
          <w:tab w:val="left" w:leader="none" w:pos="4320"/>
        </w:tabs>
        <w:ind w:left="4320" w:hanging="360"/>
      </w:pPr>
    </w:lvl>
    <w:lvl w:ilvl="6" w:tentative="1">
      <w:start w:val="1"/>
      <w:numFmt w:val="decimal"/>
      <w:lvlText w:val="%7."/>
      <w:lvlJc w:val="left"/>
      <w:pPr>
        <w:tabs>
          <w:tab w:val="left" w:leader="none" w:pos="5040"/>
        </w:tabs>
        <w:ind w:left="5040" w:hanging="360"/>
      </w:pPr>
    </w:lvl>
    <w:lvl w:ilvl="7" w:tentative="1">
      <w:start w:val="1"/>
      <w:numFmt w:val="decimal"/>
      <w:lvlText w:val="%8."/>
      <w:lvlJc w:val="left"/>
      <w:pPr>
        <w:tabs>
          <w:tab w:val="left" w:leader="none" w:pos="5760"/>
        </w:tabs>
        <w:ind w:left="5760" w:hanging="360"/>
      </w:pPr>
    </w:lvl>
    <w:lvl w:ilvl="8" w:tentative="1">
      <w:start w:val="1"/>
      <w:numFmt w:val="decimal"/>
      <w:lvlText w:val="%9."/>
      <w:lvlJc w:val="left"/>
      <w:pPr>
        <w:tabs>
          <w:tab w:val="left" w:leader="none" w:pos="6480"/>
        </w:tabs>
        <w:ind w:left="6480" w:hanging="360"/>
      </w:pPr>
    </w:lvl>
  </w:abstractNum>
  <w:abstractNum w:abstractNumId="2">
    <w:nsid w:val="00000002"/>
    <w:multiLevelType w:val="multilevel"/>
    <w:tmpl w:val="65946DBC"/>
    <w:lvl w:ilvl="0">
      <w:start w:val="1"/>
      <w:numFmt w:val="decimal"/>
      <w:lvlText w:val="%1."/>
      <w:lvlJc w:val="left"/>
      <w:pPr>
        <w:tabs>
          <w:tab w:val="left" w:leader="none" w:pos="720"/>
        </w:tabs>
        <w:ind w:left="720" w:hanging="360"/>
      </w:pPr>
    </w:lvl>
    <w:lvl w:ilvl="1" w:tentative="1">
      <w:start w:val="1"/>
      <w:numFmt w:val="decimal"/>
      <w:lvlText w:val="%2."/>
      <w:lvlJc w:val="left"/>
      <w:pPr>
        <w:tabs>
          <w:tab w:val="left" w:leader="none" w:pos="1440"/>
        </w:tabs>
        <w:ind w:left="1440" w:hanging="360"/>
      </w:pPr>
    </w:lvl>
    <w:lvl w:ilvl="2" w:tentative="1">
      <w:start w:val="1"/>
      <w:numFmt w:val="decimal"/>
      <w:lvlText w:val="%3."/>
      <w:lvlJc w:val="left"/>
      <w:pPr>
        <w:tabs>
          <w:tab w:val="left" w:leader="none" w:pos="2160"/>
        </w:tabs>
        <w:ind w:left="2160" w:hanging="360"/>
      </w:pPr>
    </w:lvl>
    <w:lvl w:ilvl="3" w:tentative="1">
      <w:start w:val="1"/>
      <w:numFmt w:val="decimal"/>
      <w:lvlText w:val="%4."/>
      <w:lvlJc w:val="left"/>
      <w:pPr>
        <w:tabs>
          <w:tab w:val="left" w:leader="none" w:pos="2880"/>
        </w:tabs>
        <w:ind w:left="2880" w:hanging="360"/>
      </w:pPr>
    </w:lvl>
    <w:lvl w:ilvl="4" w:tentative="1">
      <w:start w:val="1"/>
      <w:numFmt w:val="decimal"/>
      <w:lvlText w:val="%5."/>
      <w:lvlJc w:val="left"/>
      <w:pPr>
        <w:tabs>
          <w:tab w:val="left" w:leader="none" w:pos="3600"/>
        </w:tabs>
        <w:ind w:left="3600" w:hanging="360"/>
      </w:pPr>
    </w:lvl>
    <w:lvl w:ilvl="5" w:tentative="1">
      <w:start w:val="1"/>
      <w:numFmt w:val="decimal"/>
      <w:lvlText w:val="%6."/>
      <w:lvlJc w:val="left"/>
      <w:pPr>
        <w:tabs>
          <w:tab w:val="left" w:leader="none" w:pos="4320"/>
        </w:tabs>
        <w:ind w:left="4320" w:hanging="360"/>
      </w:pPr>
    </w:lvl>
    <w:lvl w:ilvl="6" w:tentative="1">
      <w:start w:val="1"/>
      <w:numFmt w:val="decimal"/>
      <w:lvlText w:val="%7."/>
      <w:lvlJc w:val="left"/>
      <w:pPr>
        <w:tabs>
          <w:tab w:val="left" w:leader="none" w:pos="5040"/>
        </w:tabs>
        <w:ind w:left="5040" w:hanging="360"/>
      </w:pPr>
    </w:lvl>
    <w:lvl w:ilvl="7" w:tentative="1">
      <w:start w:val="1"/>
      <w:numFmt w:val="decimal"/>
      <w:lvlText w:val="%8."/>
      <w:lvlJc w:val="left"/>
      <w:pPr>
        <w:tabs>
          <w:tab w:val="left" w:leader="none" w:pos="5760"/>
        </w:tabs>
        <w:ind w:left="5760" w:hanging="360"/>
      </w:pPr>
    </w:lvl>
    <w:lvl w:ilvl="8" w:tentative="1">
      <w:start w:val="1"/>
      <w:numFmt w:val="decimal"/>
      <w:lvlText w:val="%9."/>
      <w:lvlJc w:val="left"/>
      <w:pPr>
        <w:tabs>
          <w:tab w:val="left" w:leader="none" w:pos="6480"/>
        </w:tabs>
        <w:ind w:left="6480" w:hanging="360"/>
      </w:pPr>
    </w:lvl>
  </w:abstractNum>
  <w:abstractNum w:abstractNumId="3">
    <w:nsid w:val="00000003"/>
    <w:multiLevelType w:val="multilevel"/>
    <w:tmpl w:val="E912EA76"/>
    <w:lvl w:ilvl="0">
      <w:start w:val="1"/>
      <w:numFmt w:val="decimal"/>
      <w:lvlText w:val="%1."/>
      <w:lvlJc w:val="left"/>
      <w:pPr>
        <w:tabs>
          <w:tab w:val="left" w:leader="none" w:pos="720"/>
        </w:tabs>
        <w:ind w:left="720" w:hanging="360"/>
      </w:pPr>
    </w:lvl>
    <w:lvl w:ilvl="1">
      <w:start w:val="1"/>
      <w:numFmt w:val="decimal"/>
      <w:lvlText w:val="%2."/>
      <w:lvlJc w:val="left"/>
      <w:pPr>
        <w:tabs>
          <w:tab w:val="left" w:leader="none" w:pos="1440"/>
        </w:tabs>
        <w:ind w:left="1440" w:hanging="360"/>
      </w:pPr>
    </w:lvl>
    <w:lvl w:ilvl="2" w:tentative="1">
      <w:start w:val="1"/>
      <w:numFmt w:val="decimal"/>
      <w:lvlText w:val="%3."/>
      <w:lvlJc w:val="left"/>
      <w:pPr>
        <w:tabs>
          <w:tab w:val="left" w:leader="none" w:pos="2160"/>
        </w:tabs>
        <w:ind w:left="2160" w:hanging="360"/>
      </w:pPr>
    </w:lvl>
    <w:lvl w:ilvl="3" w:tentative="1">
      <w:start w:val="1"/>
      <w:numFmt w:val="decimal"/>
      <w:lvlText w:val="%4."/>
      <w:lvlJc w:val="left"/>
      <w:pPr>
        <w:tabs>
          <w:tab w:val="left" w:leader="none" w:pos="2880"/>
        </w:tabs>
        <w:ind w:left="2880" w:hanging="360"/>
      </w:pPr>
    </w:lvl>
    <w:lvl w:ilvl="4" w:tentative="1">
      <w:start w:val="1"/>
      <w:numFmt w:val="decimal"/>
      <w:lvlText w:val="%5."/>
      <w:lvlJc w:val="left"/>
      <w:pPr>
        <w:tabs>
          <w:tab w:val="left" w:leader="none" w:pos="3600"/>
        </w:tabs>
        <w:ind w:left="3600" w:hanging="360"/>
      </w:pPr>
    </w:lvl>
    <w:lvl w:ilvl="5" w:tentative="1">
      <w:start w:val="1"/>
      <w:numFmt w:val="decimal"/>
      <w:lvlText w:val="%6."/>
      <w:lvlJc w:val="left"/>
      <w:pPr>
        <w:tabs>
          <w:tab w:val="left" w:leader="none" w:pos="4320"/>
        </w:tabs>
        <w:ind w:left="4320" w:hanging="360"/>
      </w:pPr>
    </w:lvl>
    <w:lvl w:ilvl="6" w:tentative="1">
      <w:start w:val="1"/>
      <w:numFmt w:val="decimal"/>
      <w:lvlText w:val="%7."/>
      <w:lvlJc w:val="left"/>
      <w:pPr>
        <w:tabs>
          <w:tab w:val="left" w:leader="none" w:pos="5040"/>
        </w:tabs>
        <w:ind w:left="5040" w:hanging="360"/>
      </w:pPr>
    </w:lvl>
    <w:lvl w:ilvl="7" w:tentative="1">
      <w:start w:val="1"/>
      <w:numFmt w:val="decimal"/>
      <w:lvlText w:val="%8."/>
      <w:lvlJc w:val="left"/>
      <w:pPr>
        <w:tabs>
          <w:tab w:val="left" w:leader="none" w:pos="5760"/>
        </w:tabs>
        <w:ind w:left="5760" w:hanging="360"/>
      </w:pPr>
    </w:lvl>
    <w:lvl w:ilvl="8" w:tentative="1">
      <w:start w:val="1"/>
      <w:numFmt w:val="decimal"/>
      <w:lvlText w:val="%9."/>
      <w:lvlJc w:val="left"/>
      <w:pPr>
        <w:tabs>
          <w:tab w:val="left" w:leader="none" w:pos="6480"/>
        </w:tabs>
        <w:ind w:left="6480" w:hanging="360"/>
      </w:pPr>
    </w:lvl>
  </w:abstractNum>
  <w:abstractNum w:abstractNumId="4">
    <w:nsid w:val="00000004"/>
    <w:multiLevelType w:val="multilevel"/>
    <w:tmpl w:val="B7167418"/>
    <w:lvl w:ilvl="0">
      <w:start w:val="1"/>
      <w:numFmt w:val="decimal"/>
      <w:lvlText w:val="%1."/>
      <w:lvlJc w:val="left"/>
      <w:pPr>
        <w:tabs>
          <w:tab w:val="left" w:leader="none" w:pos="720"/>
        </w:tabs>
        <w:ind w:left="720" w:hanging="360"/>
      </w:pPr>
    </w:lvl>
    <w:lvl w:ilvl="1">
      <w:start w:val="1"/>
      <w:numFmt w:val="decimal"/>
      <w:lvlText w:val="%2."/>
      <w:lvlJc w:val="left"/>
      <w:pPr>
        <w:tabs>
          <w:tab w:val="left" w:leader="none" w:pos="1440"/>
        </w:tabs>
        <w:ind w:left="1440" w:hanging="360"/>
      </w:pPr>
    </w:lvl>
    <w:lvl w:ilvl="2" w:tentative="1">
      <w:start w:val="1"/>
      <w:numFmt w:val="decimal"/>
      <w:lvlText w:val="%3."/>
      <w:lvlJc w:val="left"/>
      <w:pPr>
        <w:tabs>
          <w:tab w:val="left" w:leader="none" w:pos="2160"/>
        </w:tabs>
        <w:ind w:left="2160" w:hanging="360"/>
      </w:pPr>
    </w:lvl>
    <w:lvl w:ilvl="3" w:tentative="1">
      <w:start w:val="1"/>
      <w:numFmt w:val="decimal"/>
      <w:lvlText w:val="%4."/>
      <w:lvlJc w:val="left"/>
      <w:pPr>
        <w:tabs>
          <w:tab w:val="left" w:leader="none" w:pos="2880"/>
        </w:tabs>
        <w:ind w:left="2880" w:hanging="360"/>
      </w:pPr>
    </w:lvl>
    <w:lvl w:ilvl="4" w:tentative="1">
      <w:start w:val="1"/>
      <w:numFmt w:val="decimal"/>
      <w:lvlText w:val="%5."/>
      <w:lvlJc w:val="left"/>
      <w:pPr>
        <w:tabs>
          <w:tab w:val="left" w:leader="none" w:pos="3600"/>
        </w:tabs>
        <w:ind w:left="3600" w:hanging="360"/>
      </w:pPr>
    </w:lvl>
    <w:lvl w:ilvl="5" w:tentative="1">
      <w:start w:val="1"/>
      <w:numFmt w:val="decimal"/>
      <w:lvlText w:val="%6."/>
      <w:lvlJc w:val="left"/>
      <w:pPr>
        <w:tabs>
          <w:tab w:val="left" w:leader="none" w:pos="4320"/>
        </w:tabs>
        <w:ind w:left="4320" w:hanging="360"/>
      </w:pPr>
    </w:lvl>
    <w:lvl w:ilvl="6" w:tentative="1">
      <w:start w:val="1"/>
      <w:numFmt w:val="decimal"/>
      <w:lvlText w:val="%7."/>
      <w:lvlJc w:val="left"/>
      <w:pPr>
        <w:tabs>
          <w:tab w:val="left" w:leader="none" w:pos="5040"/>
        </w:tabs>
        <w:ind w:left="5040" w:hanging="360"/>
      </w:pPr>
    </w:lvl>
    <w:lvl w:ilvl="7" w:tentative="1">
      <w:start w:val="1"/>
      <w:numFmt w:val="decimal"/>
      <w:lvlText w:val="%8."/>
      <w:lvlJc w:val="left"/>
      <w:pPr>
        <w:tabs>
          <w:tab w:val="left" w:leader="none" w:pos="5760"/>
        </w:tabs>
        <w:ind w:left="5760" w:hanging="360"/>
      </w:pPr>
    </w:lvl>
    <w:lvl w:ilvl="8" w:tentative="1">
      <w:start w:val="1"/>
      <w:numFmt w:val="decimal"/>
      <w:lvlText w:val="%9."/>
      <w:lvlJc w:val="left"/>
      <w:pPr>
        <w:tabs>
          <w:tab w:val="left" w:leader="none" w:pos="6480"/>
        </w:tabs>
        <w:ind w:left="6480" w:hanging="360"/>
      </w:pPr>
    </w:lvl>
  </w:abstractNum>
  <w:abstractNum w:abstractNumId="5">
    <w:nsid w:val="00000005"/>
    <w:multiLevelType w:val="multilevel"/>
    <w:tmpl w:val="AA5ACBAA"/>
    <w:lvl w:ilvl="0">
      <w:start w:val="1"/>
      <w:numFmt w:val="decimal"/>
      <w:lvlText w:val="%1."/>
      <w:lvlJc w:val="left"/>
      <w:pPr>
        <w:tabs>
          <w:tab w:val="left" w:leader="none" w:pos="720"/>
        </w:tabs>
        <w:ind w:left="720" w:hanging="360"/>
      </w:pPr>
    </w:lvl>
    <w:lvl w:ilvl="1" w:tentative="1">
      <w:start w:val="1"/>
      <w:numFmt w:val="decimal"/>
      <w:lvlText w:val="%2."/>
      <w:lvlJc w:val="left"/>
      <w:pPr>
        <w:tabs>
          <w:tab w:val="left" w:leader="none" w:pos="1440"/>
        </w:tabs>
        <w:ind w:left="1440" w:hanging="360"/>
      </w:pPr>
    </w:lvl>
    <w:lvl w:ilvl="2" w:tentative="1">
      <w:start w:val="1"/>
      <w:numFmt w:val="decimal"/>
      <w:lvlText w:val="%3."/>
      <w:lvlJc w:val="left"/>
      <w:pPr>
        <w:tabs>
          <w:tab w:val="left" w:leader="none" w:pos="2160"/>
        </w:tabs>
        <w:ind w:left="2160" w:hanging="360"/>
      </w:pPr>
    </w:lvl>
    <w:lvl w:ilvl="3" w:tentative="1">
      <w:start w:val="1"/>
      <w:numFmt w:val="decimal"/>
      <w:lvlText w:val="%4."/>
      <w:lvlJc w:val="left"/>
      <w:pPr>
        <w:tabs>
          <w:tab w:val="left" w:leader="none" w:pos="2880"/>
        </w:tabs>
        <w:ind w:left="2880" w:hanging="360"/>
      </w:pPr>
    </w:lvl>
    <w:lvl w:ilvl="4" w:tentative="1">
      <w:start w:val="1"/>
      <w:numFmt w:val="decimal"/>
      <w:lvlText w:val="%5."/>
      <w:lvlJc w:val="left"/>
      <w:pPr>
        <w:tabs>
          <w:tab w:val="left" w:leader="none" w:pos="3600"/>
        </w:tabs>
        <w:ind w:left="3600" w:hanging="360"/>
      </w:pPr>
    </w:lvl>
    <w:lvl w:ilvl="5" w:tentative="1">
      <w:start w:val="1"/>
      <w:numFmt w:val="decimal"/>
      <w:lvlText w:val="%6."/>
      <w:lvlJc w:val="left"/>
      <w:pPr>
        <w:tabs>
          <w:tab w:val="left" w:leader="none" w:pos="4320"/>
        </w:tabs>
        <w:ind w:left="4320" w:hanging="360"/>
      </w:pPr>
    </w:lvl>
    <w:lvl w:ilvl="6" w:tentative="1">
      <w:start w:val="1"/>
      <w:numFmt w:val="decimal"/>
      <w:lvlText w:val="%7."/>
      <w:lvlJc w:val="left"/>
      <w:pPr>
        <w:tabs>
          <w:tab w:val="left" w:leader="none" w:pos="5040"/>
        </w:tabs>
        <w:ind w:left="5040" w:hanging="360"/>
      </w:pPr>
    </w:lvl>
    <w:lvl w:ilvl="7" w:tentative="1">
      <w:start w:val="1"/>
      <w:numFmt w:val="decimal"/>
      <w:lvlText w:val="%8."/>
      <w:lvlJc w:val="left"/>
      <w:pPr>
        <w:tabs>
          <w:tab w:val="left" w:leader="none" w:pos="5760"/>
        </w:tabs>
        <w:ind w:left="5760" w:hanging="360"/>
      </w:pPr>
    </w:lvl>
    <w:lvl w:ilvl="8" w:tentative="1">
      <w:start w:val="1"/>
      <w:numFmt w:val="decimal"/>
      <w:lvlText w:val="%9."/>
      <w:lvlJc w:val="left"/>
      <w:pPr>
        <w:tabs>
          <w:tab w:val="left" w:leader="none" w:pos="6480"/>
        </w:tabs>
        <w:ind w:left="6480" w:hanging="360"/>
      </w:pPr>
    </w:lvl>
  </w:abstractNum>
  <w:abstractNum w:abstractNumId="6">
    <w:nsid w:val="00000006"/>
    <w:multiLevelType w:val="multilevel"/>
    <w:tmpl w:val="F7E8248C"/>
    <w:lvl w:ilvl="0">
      <w:start w:val="1"/>
      <w:numFmt w:val="decimal"/>
      <w:lvlText w:val="%1."/>
      <w:lvlJc w:val="left"/>
      <w:pPr>
        <w:tabs>
          <w:tab w:val="left" w:leader="none" w:pos="720"/>
        </w:tabs>
        <w:ind w:left="720" w:hanging="360"/>
      </w:pPr>
    </w:lvl>
    <w:lvl w:ilvl="1" w:tentative="1">
      <w:start w:val="1"/>
      <w:numFmt w:val="decimal"/>
      <w:lvlText w:val="%2."/>
      <w:lvlJc w:val="left"/>
      <w:pPr>
        <w:tabs>
          <w:tab w:val="left" w:leader="none" w:pos="1440"/>
        </w:tabs>
        <w:ind w:left="1440" w:hanging="360"/>
      </w:pPr>
    </w:lvl>
    <w:lvl w:ilvl="2" w:tentative="1">
      <w:start w:val="1"/>
      <w:numFmt w:val="decimal"/>
      <w:lvlText w:val="%3."/>
      <w:lvlJc w:val="left"/>
      <w:pPr>
        <w:tabs>
          <w:tab w:val="left" w:leader="none" w:pos="2160"/>
        </w:tabs>
        <w:ind w:left="2160" w:hanging="360"/>
      </w:pPr>
    </w:lvl>
    <w:lvl w:ilvl="3" w:tentative="1">
      <w:start w:val="1"/>
      <w:numFmt w:val="decimal"/>
      <w:lvlText w:val="%4."/>
      <w:lvlJc w:val="left"/>
      <w:pPr>
        <w:tabs>
          <w:tab w:val="left" w:leader="none" w:pos="2880"/>
        </w:tabs>
        <w:ind w:left="2880" w:hanging="360"/>
      </w:pPr>
    </w:lvl>
    <w:lvl w:ilvl="4" w:tentative="1">
      <w:start w:val="1"/>
      <w:numFmt w:val="decimal"/>
      <w:lvlText w:val="%5."/>
      <w:lvlJc w:val="left"/>
      <w:pPr>
        <w:tabs>
          <w:tab w:val="left" w:leader="none" w:pos="3600"/>
        </w:tabs>
        <w:ind w:left="3600" w:hanging="360"/>
      </w:pPr>
    </w:lvl>
    <w:lvl w:ilvl="5" w:tentative="1">
      <w:start w:val="1"/>
      <w:numFmt w:val="decimal"/>
      <w:lvlText w:val="%6."/>
      <w:lvlJc w:val="left"/>
      <w:pPr>
        <w:tabs>
          <w:tab w:val="left" w:leader="none" w:pos="4320"/>
        </w:tabs>
        <w:ind w:left="4320" w:hanging="360"/>
      </w:pPr>
    </w:lvl>
    <w:lvl w:ilvl="6" w:tentative="1">
      <w:start w:val="1"/>
      <w:numFmt w:val="decimal"/>
      <w:lvlText w:val="%7."/>
      <w:lvlJc w:val="left"/>
      <w:pPr>
        <w:tabs>
          <w:tab w:val="left" w:leader="none" w:pos="5040"/>
        </w:tabs>
        <w:ind w:left="5040" w:hanging="360"/>
      </w:pPr>
    </w:lvl>
    <w:lvl w:ilvl="7" w:tentative="1">
      <w:start w:val="1"/>
      <w:numFmt w:val="decimal"/>
      <w:lvlText w:val="%8."/>
      <w:lvlJc w:val="left"/>
      <w:pPr>
        <w:tabs>
          <w:tab w:val="left" w:leader="none" w:pos="5760"/>
        </w:tabs>
        <w:ind w:left="5760" w:hanging="360"/>
      </w:pPr>
    </w:lvl>
    <w:lvl w:ilvl="8" w:tentative="1">
      <w:start w:val="1"/>
      <w:numFmt w:val="decimal"/>
      <w:lvlText w:val="%9."/>
      <w:lvlJc w:val="left"/>
      <w:pPr>
        <w:tabs>
          <w:tab w:val="left" w:leader="none" w:pos="6480"/>
        </w:tabs>
        <w:ind w:left="6480" w:hanging="360"/>
      </w:pPr>
    </w:lvl>
  </w:abstractNum>
  <w:abstractNum w:abstractNumId="7">
    <w:nsid w:val="00000007"/>
    <w:multiLevelType w:val="multilevel"/>
    <w:tmpl w:val="7BA03418"/>
    <w:lvl w:ilvl="0">
      <w:start w:val="1"/>
      <w:numFmt w:val="bullet"/>
      <w:lvlText w:val=""/>
      <w:lvlJc w:val="left"/>
      <w:pPr>
        <w:tabs>
          <w:tab w:val="left" w:leader="none" w:pos="720"/>
        </w:tabs>
        <w:ind w:left="720" w:hanging="360"/>
      </w:pPr>
      <w:rPr>
        <w:rFonts w:ascii="Symbol" w:hAnsi="Symbol" w:hint="default"/>
        <w:sz w:val="20"/>
      </w:rPr>
    </w:lvl>
    <w:lvl w:ilvl="1" w:tentative="1">
      <w:start w:val="1"/>
      <w:numFmt w:val="bullet"/>
      <w:lvlText w:val="o"/>
      <w:lvlJc w:val="left"/>
      <w:pPr>
        <w:tabs>
          <w:tab w:val="left" w:leader="none" w:pos="1440"/>
        </w:tabs>
        <w:ind w:left="1440" w:hanging="360"/>
      </w:pPr>
      <w:rPr>
        <w:rFonts w:ascii="Courier New" w:hAnsi="Courier New" w:hint="default"/>
        <w:sz w:val="20"/>
      </w:rPr>
    </w:lvl>
    <w:lvl w:ilvl="2" w:tentative="1">
      <w:start w:val="1"/>
      <w:numFmt w:val="bullet"/>
      <w:lvlText w:val=""/>
      <w:lvlJc w:val="left"/>
      <w:pPr>
        <w:tabs>
          <w:tab w:val="left" w:leader="none" w:pos="2160"/>
        </w:tabs>
        <w:ind w:left="2160" w:hanging="360"/>
      </w:pPr>
      <w:rPr>
        <w:rFonts w:ascii="Wingdings" w:hAnsi="Wingdings" w:hint="default"/>
        <w:sz w:val="20"/>
      </w:rPr>
    </w:lvl>
    <w:lvl w:ilvl="3" w:tentative="1">
      <w:start w:val="1"/>
      <w:numFmt w:val="bullet"/>
      <w:lvlText w:val=""/>
      <w:lvlJc w:val="left"/>
      <w:pPr>
        <w:tabs>
          <w:tab w:val="left" w:leader="none" w:pos="2880"/>
        </w:tabs>
        <w:ind w:left="2880" w:hanging="360"/>
      </w:pPr>
      <w:rPr>
        <w:rFonts w:ascii="Wingdings" w:hAnsi="Wingdings" w:hint="default"/>
        <w:sz w:val="20"/>
      </w:rPr>
    </w:lvl>
    <w:lvl w:ilvl="4" w:tentative="1">
      <w:start w:val="1"/>
      <w:numFmt w:val="bullet"/>
      <w:lvlText w:val=""/>
      <w:lvlJc w:val="left"/>
      <w:pPr>
        <w:tabs>
          <w:tab w:val="left" w:leader="none" w:pos="3600"/>
        </w:tabs>
        <w:ind w:left="3600" w:hanging="360"/>
      </w:pPr>
      <w:rPr>
        <w:rFonts w:ascii="Wingdings" w:hAnsi="Wingdings" w:hint="default"/>
        <w:sz w:val="20"/>
      </w:rPr>
    </w:lvl>
    <w:lvl w:ilvl="5" w:tentative="1">
      <w:start w:val="1"/>
      <w:numFmt w:val="bullet"/>
      <w:lvlText w:val=""/>
      <w:lvlJc w:val="left"/>
      <w:pPr>
        <w:tabs>
          <w:tab w:val="left" w:leader="none" w:pos="4320"/>
        </w:tabs>
        <w:ind w:left="4320" w:hanging="360"/>
      </w:pPr>
      <w:rPr>
        <w:rFonts w:ascii="Wingdings" w:hAnsi="Wingdings" w:hint="default"/>
        <w:sz w:val="20"/>
      </w:rPr>
    </w:lvl>
    <w:lvl w:ilvl="6" w:tentative="1">
      <w:start w:val="1"/>
      <w:numFmt w:val="bullet"/>
      <w:lvlText w:val=""/>
      <w:lvlJc w:val="left"/>
      <w:pPr>
        <w:tabs>
          <w:tab w:val="left" w:leader="none" w:pos="5040"/>
        </w:tabs>
        <w:ind w:left="5040" w:hanging="360"/>
      </w:pPr>
      <w:rPr>
        <w:rFonts w:ascii="Wingdings" w:hAnsi="Wingdings" w:hint="default"/>
        <w:sz w:val="20"/>
      </w:rPr>
    </w:lvl>
    <w:lvl w:ilvl="7" w:tentative="1">
      <w:start w:val="1"/>
      <w:numFmt w:val="bullet"/>
      <w:lvlText w:val=""/>
      <w:lvlJc w:val="left"/>
      <w:pPr>
        <w:tabs>
          <w:tab w:val="left" w:leader="none" w:pos="5760"/>
        </w:tabs>
        <w:ind w:left="5760" w:hanging="360"/>
      </w:pPr>
      <w:rPr>
        <w:rFonts w:ascii="Wingdings" w:hAnsi="Wingdings" w:hint="default"/>
        <w:sz w:val="20"/>
      </w:rPr>
    </w:lvl>
    <w:lvl w:ilvl="8" w:tentative="1">
      <w:start w:val="1"/>
      <w:numFmt w:val="bullet"/>
      <w:lvlText w:val=""/>
      <w:lvlJc w:val="left"/>
      <w:pPr>
        <w:tabs>
          <w:tab w:val="left" w:leader="none" w:pos="6480"/>
        </w:tabs>
        <w:ind w:left="6480" w:hanging="360"/>
      </w:pPr>
      <w:rPr>
        <w:rFonts w:ascii="Wingdings" w:hAnsi="Wingdings" w:hint="default"/>
        <w:sz w:val="20"/>
      </w:rPr>
    </w:lvl>
  </w:abstractNum>
  <w:abstractNum w:abstractNumId="8">
    <w:nsid w:val="00000008"/>
    <w:multiLevelType w:val="multilevel"/>
    <w:tmpl w:val="739457A6"/>
    <w:lvl w:ilvl="0">
      <w:start w:val="2"/>
      <w:numFmt w:val="decimal"/>
      <w:lvlText w:val="%1."/>
      <w:lvlJc w:val="left"/>
      <w:pPr>
        <w:tabs>
          <w:tab w:val="left" w:leader="none" w:pos="720"/>
        </w:tabs>
        <w:ind w:left="720" w:hanging="360"/>
      </w:pPr>
    </w:lvl>
    <w:lvl w:ilvl="1" w:tentative="1">
      <w:start w:val="1"/>
      <w:numFmt w:val="decimal"/>
      <w:lvlText w:val="%2."/>
      <w:lvlJc w:val="left"/>
      <w:pPr>
        <w:tabs>
          <w:tab w:val="left" w:leader="none" w:pos="1440"/>
        </w:tabs>
        <w:ind w:left="1440" w:hanging="360"/>
      </w:pPr>
    </w:lvl>
    <w:lvl w:ilvl="2" w:tentative="1">
      <w:start w:val="1"/>
      <w:numFmt w:val="decimal"/>
      <w:lvlText w:val="%3."/>
      <w:lvlJc w:val="left"/>
      <w:pPr>
        <w:tabs>
          <w:tab w:val="left" w:leader="none" w:pos="2160"/>
        </w:tabs>
        <w:ind w:left="2160" w:hanging="360"/>
      </w:pPr>
    </w:lvl>
    <w:lvl w:ilvl="3" w:tentative="1">
      <w:start w:val="1"/>
      <w:numFmt w:val="decimal"/>
      <w:lvlText w:val="%4."/>
      <w:lvlJc w:val="left"/>
      <w:pPr>
        <w:tabs>
          <w:tab w:val="left" w:leader="none" w:pos="2880"/>
        </w:tabs>
        <w:ind w:left="2880" w:hanging="360"/>
      </w:pPr>
    </w:lvl>
    <w:lvl w:ilvl="4" w:tentative="1">
      <w:start w:val="1"/>
      <w:numFmt w:val="decimal"/>
      <w:lvlText w:val="%5."/>
      <w:lvlJc w:val="left"/>
      <w:pPr>
        <w:tabs>
          <w:tab w:val="left" w:leader="none" w:pos="3600"/>
        </w:tabs>
        <w:ind w:left="3600" w:hanging="360"/>
      </w:pPr>
    </w:lvl>
    <w:lvl w:ilvl="5" w:tentative="1">
      <w:start w:val="1"/>
      <w:numFmt w:val="decimal"/>
      <w:lvlText w:val="%6."/>
      <w:lvlJc w:val="left"/>
      <w:pPr>
        <w:tabs>
          <w:tab w:val="left" w:leader="none" w:pos="4320"/>
        </w:tabs>
        <w:ind w:left="4320" w:hanging="360"/>
      </w:pPr>
    </w:lvl>
    <w:lvl w:ilvl="6" w:tentative="1">
      <w:start w:val="1"/>
      <w:numFmt w:val="decimal"/>
      <w:lvlText w:val="%7."/>
      <w:lvlJc w:val="left"/>
      <w:pPr>
        <w:tabs>
          <w:tab w:val="left" w:leader="none" w:pos="5040"/>
        </w:tabs>
        <w:ind w:left="5040" w:hanging="360"/>
      </w:pPr>
    </w:lvl>
    <w:lvl w:ilvl="7" w:tentative="1">
      <w:start w:val="1"/>
      <w:numFmt w:val="decimal"/>
      <w:lvlText w:val="%8."/>
      <w:lvlJc w:val="left"/>
      <w:pPr>
        <w:tabs>
          <w:tab w:val="left" w:leader="none" w:pos="5760"/>
        </w:tabs>
        <w:ind w:left="5760" w:hanging="360"/>
      </w:pPr>
    </w:lvl>
    <w:lvl w:ilvl="8" w:tentative="1">
      <w:start w:val="1"/>
      <w:numFmt w:val="decimal"/>
      <w:lvlText w:val="%9."/>
      <w:lvlJc w:val="left"/>
      <w:pPr>
        <w:tabs>
          <w:tab w:val="left" w:leader="none" w:pos="6480"/>
        </w:tabs>
        <w:ind w:left="6480" w:hanging="360"/>
      </w:pPr>
    </w:lvl>
  </w:abstractNum>
  <w:abstractNum w:abstractNumId="9">
    <w:nsid w:val="00000009"/>
    <w:multiLevelType w:val="multilevel"/>
    <w:tmpl w:val="86D07B96"/>
    <w:lvl w:ilvl="0">
      <w:start w:val="1"/>
      <w:numFmt w:val="decimal"/>
      <w:lvlText w:val="%1."/>
      <w:lvlJc w:val="left"/>
      <w:pPr>
        <w:tabs>
          <w:tab w:val="left" w:leader="none" w:pos="720"/>
        </w:tabs>
        <w:ind w:left="720" w:hanging="360"/>
      </w:pPr>
    </w:lvl>
    <w:lvl w:ilvl="1" w:tentative="1">
      <w:start w:val="1"/>
      <w:numFmt w:val="decimal"/>
      <w:lvlText w:val="%2."/>
      <w:lvlJc w:val="left"/>
      <w:pPr>
        <w:tabs>
          <w:tab w:val="left" w:leader="none" w:pos="1440"/>
        </w:tabs>
        <w:ind w:left="1440" w:hanging="360"/>
      </w:pPr>
    </w:lvl>
    <w:lvl w:ilvl="2" w:tentative="1">
      <w:start w:val="1"/>
      <w:numFmt w:val="decimal"/>
      <w:lvlText w:val="%3."/>
      <w:lvlJc w:val="left"/>
      <w:pPr>
        <w:tabs>
          <w:tab w:val="left" w:leader="none" w:pos="2160"/>
        </w:tabs>
        <w:ind w:left="2160" w:hanging="360"/>
      </w:pPr>
    </w:lvl>
    <w:lvl w:ilvl="3" w:tentative="1">
      <w:start w:val="1"/>
      <w:numFmt w:val="decimal"/>
      <w:lvlText w:val="%4."/>
      <w:lvlJc w:val="left"/>
      <w:pPr>
        <w:tabs>
          <w:tab w:val="left" w:leader="none" w:pos="2880"/>
        </w:tabs>
        <w:ind w:left="2880" w:hanging="360"/>
      </w:pPr>
    </w:lvl>
    <w:lvl w:ilvl="4" w:tentative="1">
      <w:start w:val="1"/>
      <w:numFmt w:val="decimal"/>
      <w:lvlText w:val="%5."/>
      <w:lvlJc w:val="left"/>
      <w:pPr>
        <w:tabs>
          <w:tab w:val="left" w:leader="none" w:pos="3600"/>
        </w:tabs>
        <w:ind w:left="3600" w:hanging="360"/>
      </w:pPr>
    </w:lvl>
    <w:lvl w:ilvl="5" w:tentative="1">
      <w:start w:val="1"/>
      <w:numFmt w:val="decimal"/>
      <w:lvlText w:val="%6."/>
      <w:lvlJc w:val="left"/>
      <w:pPr>
        <w:tabs>
          <w:tab w:val="left" w:leader="none" w:pos="4320"/>
        </w:tabs>
        <w:ind w:left="4320" w:hanging="360"/>
      </w:pPr>
    </w:lvl>
    <w:lvl w:ilvl="6" w:tentative="1">
      <w:start w:val="1"/>
      <w:numFmt w:val="decimal"/>
      <w:lvlText w:val="%7."/>
      <w:lvlJc w:val="left"/>
      <w:pPr>
        <w:tabs>
          <w:tab w:val="left" w:leader="none" w:pos="5040"/>
        </w:tabs>
        <w:ind w:left="5040" w:hanging="360"/>
      </w:pPr>
    </w:lvl>
    <w:lvl w:ilvl="7" w:tentative="1">
      <w:start w:val="1"/>
      <w:numFmt w:val="decimal"/>
      <w:lvlText w:val="%8."/>
      <w:lvlJc w:val="left"/>
      <w:pPr>
        <w:tabs>
          <w:tab w:val="left" w:leader="none" w:pos="5760"/>
        </w:tabs>
        <w:ind w:left="5760" w:hanging="360"/>
      </w:pPr>
    </w:lvl>
    <w:lvl w:ilvl="8" w:tentative="1">
      <w:start w:val="1"/>
      <w:numFmt w:val="decimal"/>
      <w:lvlText w:val="%9."/>
      <w:lvlJc w:val="left"/>
      <w:pPr>
        <w:tabs>
          <w:tab w:val="left" w:leader="none" w:pos="6480"/>
        </w:tabs>
        <w:ind w:left="6480" w:hanging="360"/>
      </w:pPr>
    </w:lvl>
  </w:abstractNum>
  <w:abstractNum w:abstractNumId="10">
    <w:nsid w:val="0000000A"/>
    <w:multiLevelType w:val="multilevel"/>
    <w:tmpl w:val="0F5A399A"/>
    <w:lvl w:ilvl="0">
      <w:start w:val="1"/>
      <w:numFmt w:val="decimal"/>
      <w:lvlText w:val="%1."/>
      <w:lvlJc w:val="left"/>
      <w:pPr>
        <w:tabs>
          <w:tab w:val="left" w:leader="none" w:pos="720"/>
        </w:tabs>
        <w:ind w:left="720" w:hanging="360"/>
      </w:pPr>
    </w:lvl>
    <w:lvl w:ilvl="1" w:tentative="1">
      <w:start w:val="1"/>
      <w:numFmt w:val="decimal"/>
      <w:lvlText w:val="%2."/>
      <w:lvlJc w:val="left"/>
      <w:pPr>
        <w:tabs>
          <w:tab w:val="left" w:leader="none" w:pos="1440"/>
        </w:tabs>
        <w:ind w:left="1440" w:hanging="360"/>
      </w:pPr>
    </w:lvl>
    <w:lvl w:ilvl="2" w:tentative="1">
      <w:start w:val="1"/>
      <w:numFmt w:val="decimal"/>
      <w:lvlText w:val="%3."/>
      <w:lvlJc w:val="left"/>
      <w:pPr>
        <w:tabs>
          <w:tab w:val="left" w:leader="none" w:pos="2160"/>
        </w:tabs>
        <w:ind w:left="2160" w:hanging="360"/>
      </w:pPr>
    </w:lvl>
    <w:lvl w:ilvl="3" w:tentative="1">
      <w:start w:val="1"/>
      <w:numFmt w:val="decimal"/>
      <w:lvlText w:val="%4."/>
      <w:lvlJc w:val="left"/>
      <w:pPr>
        <w:tabs>
          <w:tab w:val="left" w:leader="none" w:pos="2880"/>
        </w:tabs>
        <w:ind w:left="2880" w:hanging="360"/>
      </w:pPr>
    </w:lvl>
    <w:lvl w:ilvl="4" w:tentative="1">
      <w:start w:val="1"/>
      <w:numFmt w:val="decimal"/>
      <w:lvlText w:val="%5."/>
      <w:lvlJc w:val="left"/>
      <w:pPr>
        <w:tabs>
          <w:tab w:val="left" w:leader="none" w:pos="3600"/>
        </w:tabs>
        <w:ind w:left="3600" w:hanging="360"/>
      </w:pPr>
    </w:lvl>
    <w:lvl w:ilvl="5" w:tentative="1">
      <w:start w:val="1"/>
      <w:numFmt w:val="decimal"/>
      <w:lvlText w:val="%6."/>
      <w:lvlJc w:val="left"/>
      <w:pPr>
        <w:tabs>
          <w:tab w:val="left" w:leader="none" w:pos="4320"/>
        </w:tabs>
        <w:ind w:left="4320" w:hanging="360"/>
      </w:pPr>
    </w:lvl>
    <w:lvl w:ilvl="6" w:tentative="1">
      <w:start w:val="1"/>
      <w:numFmt w:val="decimal"/>
      <w:lvlText w:val="%7."/>
      <w:lvlJc w:val="left"/>
      <w:pPr>
        <w:tabs>
          <w:tab w:val="left" w:leader="none" w:pos="5040"/>
        </w:tabs>
        <w:ind w:left="5040" w:hanging="360"/>
      </w:pPr>
    </w:lvl>
    <w:lvl w:ilvl="7" w:tentative="1">
      <w:start w:val="1"/>
      <w:numFmt w:val="decimal"/>
      <w:lvlText w:val="%8."/>
      <w:lvlJc w:val="left"/>
      <w:pPr>
        <w:tabs>
          <w:tab w:val="left" w:leader="none" w:pos="5760"/>
        </w:tabs>
        <w:ind w:left="5760" w:hanging="360"/>
      </w:pPr>
    </w:lvl>
    <w:lvl w:ilvl="8" w:tentative="1">
      <w:start w:val="1"/>
      <w:numFmt w:val="decimal"/>
      <w:lvlText w:val="%9."/>
      <w:lvlJc w:val="left"/>
      <w:pPr>
        <w:tabs>
          <w:tab w:val="left" w:leader="none" w:pos="6480"/>
        </w:tabs>
        <w:ind w:left="6480" w:hanging="360"/>
      </w:pPr>
    </w:lvl>
  </w:abstractNum>
  <w:num w:numId="1">
    <w:abstractNumId w:val="1"/>
  </w:num>
  <w:num w:numId="2">
    <w:abstractNumId w:val="3"/>
  </w:num>
  <w:num w:numId="3">
    <w:abstractNumId w:val="2"/>
  </w:num>
  <w:num w:numId="4">
    <w:abstractNumId w:val="7"/>
  </w:num>
  <w:num w:numId="5">
    <w:abstractNumId w:val="8"/>
  </w:num>
  <w:num w:numId="6">
    <w:abstractNumId w:val="9"/>
  </w:num>
  <w:num w:numId="7">
    <w:abstractNumId w:val="6"/>
  </w:num>
  <w:num w:numId="8">
    <w:abstractNumId w:val="4"/>
  </w:num>
  <w:num w:numId="9">
    <w:abstractNumId w:val="0"/>
  </w:num>
  <w:num w:numId="10">
    <w:abstractNumId w:val="5"/>
  </w:num>
  <w:num w:numId="11">
    <w:abstractNumId w:val="1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08"/>
  <w:characterSpacingControl w:val="doNotCompress"/>
  <w:compat/>
  <m:mathPr>
    <m:mathFont m:val="Cambria Math"/>
    <m:brkBin m:val="before"/>
    <m:brkBinSub m:val="--"/>
    <m:smallFrac m:val="1"/>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ru-RU" w:bidi="ar-SA" w:eastAsia="en-US"/>
      </w:rPr>
    </w:rPrDefault>
    <w:pPrDefault>
      <w:pPr>
        <w:spacing w:after="200" w:lineRule="auto" w:line="276"/>
      </w:pPr>
    </w:pPrDefault>
  </w:docDefaults>
  <w:style w:type="paragraph" w:default="1" w:styleId="style0">
    <w:name w:val="Normal"/>
    <w:next w:val="style0"/>
    <w:qFormat/>
    <w:pPr/>
  </w:style>
  <w:style w:type="paragraph" w:styleId="style2">
    <w:name w:val="heading 2"/>
    <w:basedOn w:val="style0"/>
    <w:next w:val="style2"/>
    <w:link w:val="style4098"/>
    <w:qFormat/>
    <w:uiPriority w:val="9"/>
    <w:pPr>
      <w:spacing w:before="100" w:beforeAutospacing="true" w:after="100" w:afterAutospacing="true" w:lineRule="auto" w:line="240"/>
      <w:outlineLvl w:val="1"/>
    </w:pPr>
    <w:rPr>
      <w:rFonts w:ascii="Times New Roman" w:cs="Times New Roman" w:eastAsia="Times New Roman" w:hAnsi="Times New Roman"/>
      <w:b/>
      <w:bCs/>
      <w:sz w:val="36"/>
      <w:szCs w:val="36"/>
      <w:lang w:eastAsia="ru-RU"/>
    </w:r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character" w:styleId="style87">
    <w:name w:val="Strong"/>
    <w:basedOn w:val="style65"/>
    <w:next w:val="style87"/>
    <w:qFormat/>
    <w:uiPriority w:val="22"/>
    <w:rPr>
      <w:b/>
      <w:bCs/>
    </w:rPr>
  </w:style>
  <w:style w:type="character" w:styleId="style88">
    <w:name w:val="Emphasis"/>
    <w:basedOn w:val="style65"/>
    <w:next w:val="style88"/>
    <w:qFormat/>
    <w:uiPriority w:val="20"/>
    <w:rPr>
      <w:i/>
      <w:iCs/>
    </w:rPr>
  </w:style>
  <w:style w:type="paragraph" w:styleId="style94">
    <w:name w:val="Normal (Web)"/>
    <w:basedOn w:val="style0"/>
    <w:next w:val="style94"/>
    <w:uiPriority w:val="99"/>
    <w:pPr>
      <w:spacing w:before="100" w:beforeAutospacing="true" w:after="100" w:afterAutospacing="true" w:lineRule="auto" w:line="240"/>
    </w:pPr>
    <w:rPr>
      <w:rFonts w:ascii="Times New Roman" w:cs="Times New Roman" w:eastAsia="Times New Roman" w:hAnsi="Times New Roman"/>
      <w:sz w:val="24"/>
      <w:szCs w:val="24"/>
      <w:lang w:eastAsia="ru-RU"/>
    </w:rPr>
  </w:style>
  <w:style w:type="character" w:styleId="style85">
    <w:name w:val="Hyperlink"/>
    <w:basedOn w:val="style65"/>
    <w:next w:val="style85"/>
    <w:uiPriority w:val="99"/>
    <w:rPr>
      <w:color w:val="0000ff"/>
      <w:u w:val="single"/>
    </w:rPr>
  </w:style>
  <w:style w:type="paragraph" w:styleId="style153">
    <w:name w:val="Balloon Text"/>
    <w:basedOn w:val="style0"/>
    <w:next w:val="style153"/>
    <w:link w:val="style4097"/>
    <w:uiPriority w:val="99"/>
    <w:pPr>
      <w:spacing w:after="0" w:lineRule="auto" w:line="240"/>
    </w:pPr>
    <w:rPr>
      <w:rFonts w:ascii="Tahoma" w:cs="Tahoma" w:hAnsi="Tahoma"/>
      <w:sz w:val="16"/>
      <w:szCs w:val="16"/>
    </w:rPr>
  </w:style>
  <w:style w:type="character" w:customStyle="1" w:styleId="style4097">
    <w:name w:val="Текст выноски Знак"/>
    <w:basedOn w:val="style65"/>
    <w:next w:val="style4097"/>
    <w:link w:val="style153"/>
    <w:uiPriority w:val="99"/>
    <w:rPr>
      <w:rFonts w:ascii="Tahoma" w:cs="Tahoma" w:hAnsi="Tahoma"/>
      <w:sz w:val="16"/>
      <w:szCs w:val="16"/>
    </w:rPr>
  </w:style>
  <w:style w:type="character" w:customStyle="1" w:styleId="style4098">
    <w:name w:val="Заголовок 2 Знак"/>
    <w:basedOn w:val="style65"/>
    <w:next w:val="style4098"/>
    <w:link w:val="style2"/>
    <w:uiPriority w:val="9"/>
    <w:rPr>
      <w:rFonts w:ascii="Times New Roman" w:cs="Times New Roman" w:eastAsia="Times New Roman" w:hAnsi="Times New Roman"/>
      <w:b/>
      <w:bCs/>
      <w:sz w:val="36"/>
      <w:szCs w:val="36"/>
      <w:lang w:eastAsia="ru-RU"/>
    </w:rPr>
  </w:style>
  <w:style w:type="character" w:customStyle="1" w:styleId="style4099">
    <w:name w:val="mw-headline"/>
    <w:basedOn w:val="style65"/>
    <w:next w:val="style4099"/>
  </w:style>
  <w:style w:type="character" w:customStyle="1" w:styleId="style4100">
    <w:name w:val="mw-editsection"/>
    <w:basedOn w:val="style65"/>
    <w:next w:val="style4100"/>
  </w:style>
  <w:style w:type="character" w:customStyle="1" w:styleId="style4101">
    <w:name w:val="mw-editsection-bracket"/>
    <w:basedOn w:val="style65"/>
    <w:next w:val="style4101"/>
  </w:style>
  <w:style w:type="character" w:customStyle="1" w:styleId="style4102">
    <w:name w:val="mw-editsection-divider"/>
    <w:basedOn w:val="style65"/>
    <w:next w:val="style4102"/>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jpeg"/><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72A18-C7A3-4CEC-B3DA-DEC80CA83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1798</TotalTime>
  <Words>3078</Words>
  <Pages>12</Pages>
  <Characters>19553</Characters>
  <Application>WPS Office</Application>
  <DocSecurity>0</DocSecurity>
  <Paragraphs>93</Paragraphs>
  <ScaleCrop>false</ScaleCrop>
  <LinksUpToDate>false</LinksUpToDate>
  <CharactersWithSpaces>22653</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2021-09-25T09:49:00Z</dcterms:created>
  <dc:creator>user</dc:creator>
  <lastModifiedBy>M2004J19C</lastModifiedBy>
  <dcterms:modified xsi:type="dcterms:W3CDTF">2022-02-25T02:58:54Z</dcterms:modified>
  <revision>12</revision>
</coreProperties>
</file>

<file path=docProps/custom.xml><?xml version="1.0" encoding="utf-8"?>
<Properties xmlns="http://schemas.openxmlformats.org/officeDocument/2006/custom-properties" xmlns:vt="http://schemas.openxmlformats.org/officeDocument/2006/docPropsVTypes"/>
</file>