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4B9" w:rsidRPr="007F74B9" w:rsidRDefault="007F74B9" w:rsidP="007F74B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en-US"/>
        </w:rPr>
      </w:pPr>
      <w:r w:rsidRPr="007F74B9">
        <w:rPr>
          <w:rFonts w:ascii="Times New Roman" w:eastAsia="Arial" w:hAnsi="Times New Roman" w:cs="Times New Roman"/>
          <w:b/>
          <w:sz w:val="28"/>
          <w:szCs w:val="28"/>
          <w:lang w:eastAsia="en-US"/>
        </w:rPr>
        <w:t xml:space="preserve">«Формирование </w:t>
      </w:r>
      <w:proofErr w:type="spellStart"/>
      <w:r w:rsidRPr="007F74B9">
        <w:rPr>
          <w:rFonts w:ascii="Times New Roman" w:eastAsia="Arial" w:hAnsi="Times New Roman" w:cs="Times New Roman"/>
          <w:b/>
          <w:sz w:val="28"/>
          <w:szCs w:val="28"/>
          <w:lang w:eastAsia="en-US"/>
        </w:rPr>
        <w:t>метапредметных</w:t>
      </w:r>
      <w:proofErr w:type="spellEnd"/>
      <w:r w:rsidRPr="007F74B9">
        <w:rPr>
          <w:rFonts w:ascii="Times New Roman" w:eastAsia="Arial" w:hAnsi="Times New Roman" w:cs="Times New Roman"/>
          <w:b/>
          <w:sz w:val="28"/>
          <w:szCs w:val="28"/>
          <w:lang w:eastAsia="en-US"/>
        </w:rPr>
        <w:t xml:space="preserve"> компетенций через </w:t>
      </w:r>
    </w:p>
    <w:p w:rsidR="007F74B9" w:rsidRPr="007F74B9" w:rsidRDefault="007F74B9" w:rsidP="007F74B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eastAsia="en-US"/>
        </w:rPr>
        <w:t>проектно-творческую деятельность младших школьников</w:t>
      </w:r>
      <w:r w:rsidRPr="007F74B9">
        <w:rPr>
          <w:rFonts w:ascii="Times New Roman" w:eastAsia="Arial" w:hAnsi="Times New Roman" w:cs="Times New Roman"/>
          <w:b/>
          <w:sz w:val="28"/>
          <w:szCs w:val="28"/>
          <w:lang w:eastAsia="en-US"/>
        </w:rPr>
        <w:t>»</w:t>
      </w:r>
    </w:p>
    <w:p w:rsidR="00921D20" w:rsidRPr="000F678A" w:rsidRDefault="00921D20" w:rsidP="004341A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</w:rPr>
      </w:pPr>
    </w:p>
    <w:p w:rsidR="00921D20" w:rsidRPr="000F71E0" w:rsidRDefault="00787319" w:rsidP="004341A0">
      <w:pPr>
        <w:spacing w:after="0" w:line="240" w:lineRule="auto"/>
        <w:ind w:firstLine="885"/>
        <w:jc w:val="righ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921D20" w:rsidRPr="000F71E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Среди многих боковых тропинок, сокращающих дорогу к знанию, нам нужнее всего одна – одна, которая бы научила нас искусству приобретать знания с затруднениями.</w:t>
      </w:r>
    </w:p>
    <w:p w:rsidR="00921D20" w:rsidRPr="000F71E0" w:rsidRDefault="00921D20" w:rsidP="004341A0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0F71E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Ж.-Ж. Руссо</w:t>
      </w:r>
    </w:p>
    <w:p w:rsidR="007F74B9" w:rsidRPr="00DE0D41" w:rsidRDefault="00DE0D41" w:rsidP="00DE0D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E0D4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Введение</w:t>
      </w:r>
    </w:p>
    <w:p w:rsidR="007F74B9" w:rsidRDefault="007F74B9" w:rsidP="007F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74B9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последнее время в нормативных документах, методических и психолого-педагогических реко</w:t>
      </w:r>
      <w:r w:rsidR="00F55D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мендациях говорится о том, что </w:t>
      </w:r>
      <w:r w:rsidR="00620A0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F74B9">
        <w:rPr>
          <w:rFonts w:ascii="Times New Roman" w:eastAsia="Calibri" w:hAnsi="Times New Roman" w:cs="Times New Roman"/>
          <w:sz w:val="28"/>
          <w:szCs w:val="28"/>
          <w:lang w:eastAsia="en-US"/>
        </w:rPr>
        <w:t>школа должна учить ребенка учиться</w:t>
      </w:r>
      <w:r w:rsidR="00620A09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7F74B9">
        <w:rPr>
          <w:rFonts w:ascii="Times New Roman" w:eastAsia="Calibri" w:hAnsi="Times New Roman" w:cs="Times New Roman"/>
          <w:sz w:val="28"/>
          <w:szCs w:val="28"/>
          <w:lang w:eastAsia="en-US"/>
        </w:rPr>
        <w:t>, и что процесс обучения этому необход</w:t>
      </w:r>
      <w:r w:rsidR="00424921">
        <w:rPr>
          <w:rFonts w:ascii="Times New Roman" w:eastAsia="Calibri" w:hAnsi="Times New Roman" w:cs="Times New Roman"/>
          <w:sz w:val="28"/>
          <w:szCs w:val="28"/>
          <w:lang w:eastAsia="en-US"/>
        </w:rPr>
        <w:t>имо начинать в начальной школе</w:t>
      </w:r>
      <w:r w:rsidRPr="007F74B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5662B" w:rsidRDefault="00E5662B" w:rsidP="007F74B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</w:pPr>
      <w:r w:rsidRPr="00892252">
        <w:rPr>
          <w:rFonts w:ascii="Times New Roman" w:eastAsia="Arial" w:hAnsi="Times New Roman" w:cs="Times New Roman"/>
          <w:sz w:val="28"/>
          <w:szCs w:val="28"/>
          <w:lang w:eastAsia="en-US"/>
        </w:rPr>
        <w:t>Важнейшей задачей ФГОС является формирование универсальных (</w:t>
      </w:r>
      <w:proofErr w:type="spellStart"/>
      <w:r w:rsidRPr="00892252">
        <w:rPr>
          <w:rFonts w:ascii="Times New Roman" w:eastAsia="Arial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Pr="00892252">
        <w:rPr>
          <w:rFonts w:ascii="Times New Roman" w:eastAsia="Arial" w:hAnsi="Times New Roman" w:cs="Times New Roman"/>
          <w:sz w:val="28"/>
          <w:szCs w:val="28"/>
          <w:lang w:eastAsia="en-US"/>
        </w:rPr>
        <w:t xml:space="preserve">) учебных действий (УУД), </w:t>
      </w:r>
      <w:r w:rsidRPr="00892252">
        <w:rPr>
          <w:rFonts w:ascii="Times New Roman" w:eastAsia="Arial" w:hAnsi="Times New Roman" w:cs="Times New Roman"/>
          <w:w w:val="95"/>
          <w:sz w:val="28"/>
          <w:szCs w:val="28"/>
          <w:lang w:eastAsia="en-US"/>
        </w:rPr>
        <w:t xml:space="preserve">обеспечивающих школьникам </w:t>
      </w:r>
      <w:r w:rsidRPr="00DE0D41">
        <w:rPr>
          <w:rFonts w:ascii="Times New Roman" w:eastAsia="Arial" w:hAnsi="Times New Roman" w:cs="Times New Roman"/>
          <w:w w:val="95"/>
          <w:sz w:val="28"/>
          <w:szCs w:val="28"/>
          <w:lang w:eastAsia="en-US"/>
        </w:rPr>
        <w:t>умение учиться</w:t>
      </w:r>
      <w:r w:rsidRPr="00892252">
        <w:rPr>
          <w:rFonts w:ascii="Times New Roman" w:eastAsia="Arial" w:hAnsi="Times New Roman" w:cs="Times New Roman"/>
          <w:w w:val="95"/>
          <w:sz w:val="28"/>
          <w:szCs w:val="28"/>
          <w:lang w:eastAsia="en-US"/>
        </w:rPr>
        <w:t xml:space="preserve">, способность к самостоятельной работе, </w:t>
      </w:r>
      <w:r w:rsidRPr="00892252"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  <w:t>следовательно, способность к саморазвитию и самосовершенствованию</w:t>
      </w:r>
      <w:r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  <w:t>.</w:t>
      </w:r>
    </w:p>
    <w:p w:rsidR="00DE0D41" w:rsidRDefault="00DE0D41" w:rsidP="007F74B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</w:pPr>
      <w:r>
        <w:rPr>
          <w:rFonts w:ascii="Times New Roman" w:eastAsia="Arial" w:hAnsi="Times New Roman" w:cs="Times New Roman"/>
          <w:w w:val="90"/>
          <w:sz w:val="28"/>
          <w:szCs w:val="28"/>
          <w:u w:val="single"/>
          <w:lang w:eastAsia="en-US"/>
        </w:rPr>
        <w:t>Учебные</w:t>
      </w:r>
      <w:r w:rsidRPr="00DE0D41">
        <w:rPr>
          <w:rFonts w:ascii="Times New Roman" w:eastAsia="Arial" w:hAnsi="Times New Roman" w:cs="Times New Roman"/>
          <w:w w:val="90"/>
          <w:sz w:val="28"/>
          <w:szCs w:val="28"/>
          <w:u w:val="single"/>
          <w:lang w:eastAsia="en-US"/>
        </w:rPr>
        <w:t xml:space="preserve"> действи</w:t>
      </w:r>
      <w:r>
        <w:rPr>
          <w:rFonts w:ascii="Times New Roman" w:eastAsia="Arial" w:hAnsi="Times New Roman" w:cs="Times New Roman"/>
          <w:w w:val="90"/>
          <w:sz w:val="28"/>
          <w:szCs w:val="28"/>
          <w:u w:val="single"/>
          <w:lang w:eastAsia="en-US"/>
        </w:rPr>
        <w:t>я</w:t>
      </w:r>
      <w:r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  <w:t xml:space="preserve"> </w:t>
      </w:r>
      <w:r>
        <w:rPr>
          <w:rFonts w:ascii="Times New Roman" w:eastAsia="Arial" w:hAnsi="Times New Roman" w:cs="Times New Roman"/>
          <w:b/>
          <w:w w:val="90"/>
          <w:sz w:val="28"/>
          <w:szCs w:val="28"/>
          <w:lang w:eastAsia="en-US"/>
        </w:rPr>
        <w:t>–</w:t>
      </w:r>
      <w:r>
        <w:rPr>
          <w:rFonts w:ascii="Times New Roman" w:eastAsia="Arial" w:hAnsi="Times New Roman" w:cs="Times New Roman"/>
          <w:w w:val="90"/>
          <w:sz w:val="28"/>
          <w:szCs w:val="28"/>
          <w:lang w:eastAsia="en-US"/>
        </w:rPr>
        <w:t xml:space="preserve"> действия, с помощью которых учащиеся решают учебные задачи: постановка проблемы, общие или конкретные способы разрешения проблемы, контроль, оценка, коррекция…</w:t>
      </w:r>
    </w:p>
    <w:p w:rsidR="00055BE2" w:rsidRPr="00E5662B" w:rsidRDefault="00055BE2" w:rsidP="00E56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DE0D41">
        <w:rPr>
          <w:rFonts w:ascii="Times New Roman" w:eastAsia="Times New Roman" w:hAnsi="Times New Roman" w:cs="Times New Roman"/>
          <w:w w:val="95"/>
          <w:sz w:val="28"/>
          <w:szCs w:val="28"/>
          <w:u w:val="single"/>
        </w:rPr>
        <w:t>Компетенции</w:t>
      </w:r>
      <w:r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– это те способности и умения, которые позволяют эффективно действовать </w:t>
      </w:r>
      <w:r w:rsidR="00921D20">
        <w:rPr>
          <w:rFonts w:ascii="Times New Roman" w:eastAsia="Times New Roman" w:hAnsi="Times New Roman" w:cs="Times New Roman"/>
          <w:w w:val="95"/>
          <w:sz w:val="28"/>
          <w:szCs w:val="28"/>
        </w:rPr>
        <w:t>и добиваться требуемого результата.</w:t>
      </w:r>
    </w:p>
    <w:p w:rsidR="007F74B9" w:rsidRDefault="002E75C5" w:rsidP="007F74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всё чаще задаю себе вопрос о том, каким образом построить учебный процесс, чтобы вооружить ребенка не столько знаниями, сколько умениями их приобретать, то есть умением учиться. В учебном процессе я стараюсь выявлять имеющиеся у ученика знания, актуализировать их, а потом добавлять то, чего не хватает, обобщать и структурировать учебный материал, учить не просто запоминать и воспроизводить знания, а применять их на практике, мыслить и развиваться творчески. </w:t>
      </w:r>
      <w:bookmarkStart w:id="0" w:name="_GoBack"/>
      <w:bookmarkEnd w:id="0"/>
    </w:p>
    <w:p w:rsidR="00DE0D41" w:rsidRDefault="00DE0D41" w:rsidP="00DE0D41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4241F9">
        <w:rPr>
          <w:rFonts w:ascii="Times New Roman" w:hAnsi="Times New Roman" w:cs="Times New Roman"/>
          <w:b/>
          <w:bCs/>
          <w:color w:val="000000"/>
          <w:sz w:val="28"/>
          <w:szCs w:val="27"/>
          <w:shd w:val="clear" w:color="auto" w:fill="FFFFFF"/>
        </w:rPr>
        <w:t>Актуальност</w:t>
      </w:r>
      <w:r w:rsidRPr="004241F9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</w:p>
    <w:p w:rsidR="003C775D" w:rsidRDefault="00DE0D41" w:rsidP="003C77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ФГОС </w:t>
      </w:r>
      <w:r w:rsidRPr="004241F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направлен на обеспечение перехода в образовании к стратегии социального </w:t>
      </w:r>
      <w:r w:rsidRPr="00FA7ADA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проектирования и конструирования</w:t>
      </w:r>
      <w:r w:rsidRPr="004241F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, от простой ретрансляции знаний к развитию творческих способностей обучающихся, раскрытию своих возможностей, подготовке к жизни в современных условиях на основе системно - </w:t>
      </w:r>
      <w:proofErr w:type="spellStart"/>
      <w:r w:rsidRPr="004241F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деятельностного</w:t>
      </w:r>
      <w:proofErr w:type="spellEnd"/>
      <w:r w:rsidRPr="004241F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подхода и придания образовательному процессу воспитательной функции.</w:t>
      </w:r>
    </w:p>
    <w:p w:rsidR="00787319" w:rsidRPr="003C775D" w:rsidRDefault="00787319" w:rsidP="003C77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787319">
        <w:rPr>
          <w:rFonts w:ascii="Times New Roman" w:eastAsia="Times New Roman" w:hAnsi="Times New Roman" w:cs="Times New Roman"/>
          <w:kern w:val="36"/>
          <w:sz w:val="28"/>
          <w:szCs w:val="28"/>
        </w:rPr>
        <w:t>Мне необходимо такое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интегративное дидактическое средство развития, обучения и воспита</w:t>
      </w:r>
      <w:r w:rsidR="00647A91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которое позволит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вырабатывать и развивать специфические умения и навыки проектирования, а именно </w:t>
      </w:r>
      <w:r w:rsidRPr="003C77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учить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проблематизации</w:t>
      </w:r>
      <w:proofErr w:type="spellEnd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(рассмотрению проблемного поля и выделению </w:t>
      </w:r>
      <w:proofErr w:type="spellStart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подпроблем</w:t>
      </w:r>
      <w:proofErr w:type="spellEnd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формулированию ведущей проблемы и постановке задачи, вытекающей из этой проблемы);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целеполаганию и планированию деятельности;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Arial" w:eastAsia="Times New Roman" w:hAnsi="Arial" w:cs="Arial"/>
          <w:color w:val="000000"/>
          <w:sz w:val="28"/>
          <w:szCs w:val="28"/>
        </w:rPr>
        <w:lastRenderedPageBreak/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самоанализу и рефлексии (самоанализу успешности и результативности решения проблемы проекта);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презентации (</w:t>
      </w:r>
      <w:proofErr w:type="spellStart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самопредъявлению</w:t>
      </w:r>
      <w:proofErr w:type="spellEnd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) хода своей деятельности и результатов;</w:t>
      </w:r>
    </w:p>
    <w:p w:rsidR="00787319" w:rsidRPr="0025113B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13B">
        <w:rPr>
          <w:rFonts w:ascii="Arial" w:eastAsia="Times New Roman" w:hAnsi="Arial" w:cs="Arial"/>
          <w:color w:val="000000"/>
          <w:sz w:val="28"/>
          <w:szCs w:val="28"/>
        </w:rPr>
        <w:t xml:space="preserve"> п</w:t>
      </w:r>
      <w:r w:rsidRPr="0025113B">
        <w:rPr>
          <w:rFonts w:ascii="Times New Roman" w:eastAsia="Times New Roman" w:hAnsi="Times New Roman" w:cs="Times New Roman"/>
          <w:color w:val="000000"/>
          <w:sz w:val="28"/>
          <w:szCs w:val="28"/>
        </w:rPr>
        <w:t>оиску нужной информации, вычленению и усвоению необходимого знания из информационного поля;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113B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практическому применению знаний, умений и навыков в различных, в том числе и нетиповых, ситуациях;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выбору, освоению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адекватной технологии изготовления продукта проектирования;</w:t>
      </w:r>
    </w:p>
    <w:p w:rsidR="00787319" w:rsidRPr="007F74B9" w:rsidRDefault="00787319" w:rsidP="00787319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проведению исследования (анализу, синтезу, выдвижению гипотезы, детализации и обобщению).</w:t>
      </w:r>
    </w:p>
    <w:p w:rsidR="00F5091C" w:rsidRPr="00F5091C" w:rsidRDefault="00787319" w:rsidP="00F5091C">
      <w:pPr>
        <w:shd w:val="clear" w:color="auto" w:fill="FFFFFF"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787319">
        <w:rPr>
          <w:rFonts w:ascii="Times New Roman" w:eastAsia="Times New Roman" w:hAnsi="Times New Roman" w:cs="Times New Roman"/>
          <w:kern w:val="36"/>
          <w:sz w:val="28"/>
          <w:szCs w:val="28"/>
        </w:rPr>
        <w:t>Всем этим требованиям соответствует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метод учебного проекта.</w:t>
      </w:r>
    </w:p>
    <w:p w:rsidR="00F55D11" w:rsidRPr="00787319" w:rsidRDefault="00F5091C" w:rsidP="00583068">
      <w:pPr>
        <w:shd w:val="clear" w:color="auto" w:fill="FFFFFF"/>
        <w:spacing w:after="0" w:line="240" w:lineRule="auto"/>
        <w:ind w:firstLine="360"/>
        <w:jc w:val="both"/>
        <w:outlineLvl w:val="0"/>
        <w:rPr>
          <w:rFonts w:ascii="Times New Roman" w:eastAsia="Arial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моей</w:t>
      </w:r>
      <w:r w:rsidR="00F55D11" w:rsidRPr="00F55D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работы:</w:t>
      </w:r>
      <w:r w:rsidR="00F55D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0D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создать условия для </w:t>
      </w:r>
      <w:r w:rsidR="00E5662B" w:rsidRPr="0078731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5662B" w:rsidRPr="00787319">
        <w:rPr>
          <w:rFonts w:ascii="Times New Roman" w:eastAsia="Arial" w:hAnsi="Times New Roman" w:cs="Times New Roman"/>
          <w:sz w:val="28"/>
          <w:szCs w:val="28"/>
          <w:lang w:eastAsia="en-US"/>
        </w:rPr>
        <w:t>ормиров</w:t>
      </w:r>
      <w:r w:rsidR="00DE0D41">
        <w:rPr>
          <w:rFonts w:ascii="Times New Roman" w:eastAsia="Arial" w:hAnsi="Times New Roman" w:cs="Times New Roman"/>
          <w:sz w:val="28"/>
          <w:szCs w:val="28"/>
          <w:lang w:eastAsia="en-US"/>
        </w:rPr>
        <w:t>ания</w:t>
      </w:r>
      <w:r w:rsidR="00787319">
        <w:rPr>
          <w:rFonts w:ascii="Times New Roman" w:eastAsia="Arial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87319">
        <w:rPr>
          <w:rFonts w:ascii="Times New Roman" w:eastAsia="Arial" w:hAnsi="Times New Roman" w:cs="Times New Roman"/>
          <w:sz w:val="28"/>
          <w:szCs w:val="28"/>
          <w:lang w:eastAsia="en-US"/>
        </w:rPr>
        <w:t>метапредметных</w:t>
      </w:r>
      <w:proofErr w:type="spellEnd"/>
      <w:r w:rsidR="00787319">
        <w:rPr>
          <w:rFonts w:ascii="Times New Roman" w:eastAsia="Arial" w:hAnsi="Times New Roman" w:cs="Times New Roman"/>
          <w:sz w:val="28"/>
          <w:szCs w:val="28"/>
          <w:lang w:eastAsia="en-US"/>
        </w:rPr>
        <w:t xml:space="preserve"> компетенций </w:t>
      </w:r>
      <w:r w:rsidR="0021461A">
        <w:rPr>
          <w:rFonts w:ascii="Times New Roman" w:eastAsia="Arial" w:hAnsi="Times New Roman" w:cs="Times New Roman"/>
          <w:sz w:val="28"/>
          <w:szCs w:val="28"/>
          <w:lang w:eastAsia="en-US"/>
        </w:rPr>
        <w:t xml:space="preserve">младших школьников </w:t>
      </w:r>
      <w:r w:rsidR="00E5662B" w:rsidRPr="00787319">
        <w:rPr>
          <w:rFonts w:ascii="Times New Roman" w:eastAsia="Arial" w:hAnsi="Times New Roman" w:cs="Times New Roman"/>
          <w:sz w:val="28"/>
          <w:szCs w:val="28"/>
          <w:lang w:eastAsia="en-US"/>
        </w:rPr>
        <w:t>через проектно-творческую деятельность</w:t>
      </w:r>
      <w:r w:rsidR="0021461A">
        <w:rPr>
          <w:rFonts w:ascii="Times New Roman" w:eastAsia="Arial" w:hAnsi="Times New Roman" w:cs="Times New Roman"/>
          <w:sz w:val="28"/>
          <w:szCs w:val="28"/>
          <w:lang w:eastAsia="en-US"/>
        </w:rPr>
        <w:t>.</w:t>
      </w:r>
    </w:p>
    <w:p w:rsidR="00424921" w:rsidRDefault="00F55D11" w:rsidP="0042492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5D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  <w:r w:rsidR="004249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5091C" w:rsidRDefault="00ED41DD" w:rsidP="00583068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Использование </w:t>
      </w:r>
      <w:r w:rsidRPr="00ED41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разнообразных форм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видов проектной деятельности.</w:t>
      </w:r>
    </w:p>
    <w:p w:rsidR="00ED41DD" w:rsidRPr="00ED41DD" w:rsidRDefault="00ED41DD" w:rsidP="00583068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D41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Применение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активных методов и приёмов в обучении проектированию. </w:t>
      </w:r>
    </w:p>
    <w:p w:rsidR="00F5091C" w:rsidRPr="00F5091C" w:rsidRDefault="000F1E5E" w:rsidP="00F5091C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Диагностика </w:t>
      </w:r>
      <w:r w:rsidR="004341A0">
        <w:rPr>
          <w:rFonts w:ascii="Times New Roman" w:eastAsia="Times New Roman" w:hAnsi="Times New Roman" w:cs="Times New Roman"/>
          <w:color w:val="000000"/>
          <w:sz w:val="28"/>
          <w:szCs w:val="28"/>
        </w:rPr>
        <w:t>и анализ результатов.</w:t>
      </w:r>
    </w:p>
    <w:p w:rsidR="00C552F0" w:rsidRPr="00F5091C" w:rsidRDefault="00C552F0" w:rsidP="00F509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Ожидаемым </w:t>
      </w:r>
      <w:r w:rsidRPr="00F509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результатом проектной деятельности</w:t>
      </w:r>
      <w:r w:rsidRPr="00F50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интеллектуальное развитие и личностный рост ребёнка</w:t>
      </w:r>
      <w:r w:rsidR="00F509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1644" w:rsidRPr="007F74B9" w:rsidRDefault="00FB1644" w:rsidP="0021461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Изучая педагогическую литературу, я составила для себя краткое изложение основных положений данной технологии.</w:t>
      </w:r>
    </w:p>
    <w:p w:rsidR="00FB1644" w:rsidRPr="007F74B9" w:rsidRDefault="00FB1644" w:rsidP="00892252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 учебного проекта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это одна из личностно ориентированных технологий, способ организации самостоятельной деятельности учащихся, направленный на решение задачи учебного проекта, интегрирующий в себе проблемный подход, групповые методы, рефлексивные, </w:t>
      </w:r>
      <w:proofErr w:type="spellStart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презентативные</w:t>
      </w:r>
      <w:proofErr w:type="spellEnd"/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, исследовательские, поисковые и прочие методики. (Н.Ю. Пахомова)</w:t>
      </w:r>
    </w:p>
    <w:p w:rsidR="00FB1644" w:rsidRPr="007F74B9" w:rsidRDefault="00F5091C" w:rsidP="007F74B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Основываюсь на определении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Н.Ю.Пахомовой</w:t>
      </w:r>
      <w:proofErr w:type="spellEnd"/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которая считает, что </w:t>
      </w:r>
      <w:r w:rsidR="00FB1644"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учебный проект с точки зрения учащегося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возможность делать что-то интересное самостоятельно, в группе или самому, максимально используя свои возможности; это деятельность, позволяющая проявить себя, попробовать свои силы, приложить свои знания, принести пользу и показать публично достигнутый результат; это деятельность, направленная на решение интересной проблемы, сформулированной самими учащимися в виде цели и задачи, когда результат этой деятельности – найденный способ решения проблемы – носит практический характер, имеет важное прикладное значение и, что весьма важно, интересен и значим для самих открывателей.</w:t>
      </w:r>
    </w:p>
    <w:p w:rsidR="00FB1644" w:rsidRPr="007F74B9" w:rsidRDefault="00F5091C" w:rsidP="007F74B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5091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Считаю, что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</w:t>
      </w:r>
      <w:r w:rsidR="00FB1644"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чебный проект с точки зрения учителя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это дидактическое средство, позволяющее обучать проектированию, т.е. 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целенаправленной деятельности по нахождению способа решения проблемы путем решения задач, вытекающих из этой проблемы при рассмотрении ее в определенной ситуации.</w:t>
      </w:r>
    </w:p>
    <w:p w:rsidR="00FB1644" w:rsidRPr="007F74B9" w:rsidRDefault="00FB1644" w:rsidP="007F74B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проектной деятельности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: создание условий для формирования и развития исследовательских умений учащихся, вовлечение их в активную проектно-исследовательскую деятельность.</w:t>
      </w:r>
    </w:p>
    <w:p w:rsidR="00FB1644" w:rsidRPr="007F74B9" w:rsidRDefault="00FB1644" w:rsidP="007F74B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Задачами проектной деятельности</w:t>
      </w:r>
      <w:r w:rsidR="00647A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являются: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развитие критического мышления (аналитическое; ассоциативное; логическое; системное);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творческого мышления (пространственное воображение; самостоятельный перенос знаний; комбинаторные умения; прогностические умения);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развитие умения работать с информацией (отбирать нужную; анализировать; систематизировать и обобщать; выявлять проблемы; выдвигать обоснованные гипотезы, их решения; ставить эксперименты; статистически обрабатывать данные);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развитие умения работать в коллективе.</w:t>
      </w:r>
    </w:p>
    <w:p w:rsidR="00FB1644" w:rsidRPr="007F74B9" w:rsidRDefault="00FB1644" w:rsidP="00620A0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выполнения проекта (задуманного самим ребенком, группой, классом, самостоятельно или при участии учителя) необходимо решить несколько интересных, полезных и связанных с реальной жизнью задач. От ребенка требуется умение координировать свои усилия с усилиями других. Чтобы добиться успеха, ему приходится добывать необходимые знания и с их помощью проделывать конкретную работу. Идеальным считается тот проект, для исполнения которого необходимы различные знания, позволяющие разрешить целый комплекс проблем.</w:t>
      </w:r>
    </w:p>
    <w:p w:rsidR="00EA41AB" w:rsidRPr="00C552F0" w:rsidRDefault="00FB1644" w:rsidP="00C552F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41AB" w:rsidRPr="00EA41AB" w:rsidRDefault="00EA41AB" w:rsidP="00EA41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A41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Проект- это совокупность «шести П»:</w:t>
      </w:r>
    </w:p>
    <w:p w:rsidR="00EA41AB" w:rsidRDefault="002E75C5" w:rsidP="007F74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23.2pt;margin-top:9.2pt;width:43.75pt;height:43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 w:rsidRPr="005A29A7">
                    <w:rPr>
                      <w:rFonts w:ascii="Times New Roman" w:hAnsi="Times New Roman" w:cs="Times New Roman"/>
                      <w:sz w:val="56"/>
                      <w:szCs w:val="56"/>
                    </w:rPr>
                    <w:t>П</w:t>
                  </w:r>
                </w:p>
              </w:txbxContent>
            </v:textbox>
            <w10:wrap type="square"/>
          </v:shape>
        </w:pict>
      </w:r>
    </w:p>
    <w:p w:rsidR="00EA41AB" w:rsidRPr="00EA41AB" w:rsidRDefault="002E75C5" w:rsidP="00EA41AB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28"/>
        </w:rPr>
      </w:pPr>
      <w:r>
        <w:rPr>
          <w:noProof/>
        </w:rPr>
        <w:pict>
          <v:shape id="_x0000_s1027" type="#_x0000_t202" style="position:absolute;left:0;text-align:left;margin-left:343.4pt;margin-top:13.35pt;width:76.75pt;height:24.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Портфолио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left:0;text-align:left;margin-left:74.7pt;margin-top:6.75pt;width:70pt;height:23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Проблема</w:t>
                  </w: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8" type="#_x0000_t32" style="position:absolute;left:0;text-align:left;margin-left:247.95pt;margin-top:28.3pt;width:16.5pt;height:4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 id="AutoShape 6" o:spid="_x0000_s1037" type="#_x0000_t32" style="position:absolute;left:0;text-align:left;margin-left:193.95pt;margin-top:29.8pt;width:42.75pt;height:38.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 id="AutoShape 5" o:spid="_x0000_s1036" type="#_x0000_t32" style="position:absolute;left:0;text-align:left;margin-left:254.7pt;margin-top:22.25pt;width:58.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 id="AutoShape 4" o:spid="_x0000_s1035" type="#_x0000_t32" style="position:absolute;left:0;text-align:left;margin-left:259.2pt;margin-top:11.75pt;width:82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 id="AutoShape 3" o:spid="_x0000_s1034" type="#_x0000_t32" style="position:absolute;left:0;text-align:left;margin-left:163.2pt;margin-top:22.25pt;width:66pt;height:24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56"/>
          <w:szCs w:val="28"/>
        </w:rPr>
        <w:pict>
          <v:shape id="AutoShape 2" o:spid="_x0000_s1033" type="#_x0000_t32" style="position:absolute;left:0;text-align:left;margin-left:147.45pt;margin-top:11pt;width:75.75pt;height: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">
            <v:stroke endarrow="block"/>
          </v:shape>
        </w:pict>
      </w:r>
    </w:p>
    <w:p w:rsidR="00EA41AB" w:rsidRPr="00EA41AB" w:rsidRDefault="002E75C5" w:rsidP="007F74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56"/>
          <w:szCs w:val="28"/>
        </w:rPr>
      </w:pPr>
      <w:r>
        <w:rPr>
          <w:noProof/>
        </w:rPr>
        <w:pict>
          <v:shape id="_x0000_s1029" type="#_x0000_t202" style="position:absolute;left:0;text-align:left;margin-left:316.8pt;margin-top:13.4pt;width:94pt;height:24.0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">
            <v:textbox>
              <w:txbxContent>
                <w:p w:rsidR="005A29A7" w:rsidRPr="005A29A7" w:rsidRDefault="00620A09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</w:t>
                  </w:r>
                  <w:r w:rsidR="005A29A7"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0" type="#_x0000_t202" style="position:absolute;left:0;text-align:left;margin-left:51.85pt;margin-top:2.75pt;width:108.35pt;height:24.1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Проектирование</w:t>
                  </w:r>
                </w:p>
              </w:txbxContent>
            </v:textbox>
            <w10:wrap type="square"/>
          </v:shape>
        </w:pict>
      </w:r>
    </w:p>
    <w:p w:rsidR="00EA41AB" w:rsidRDefault="002E75C5" w:rsidP="007F74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</w:rPr>
        <w:pict>
          <v:shape id="_x0000_s1032" type="#_x0000_t202" style="position:absolute;left:0;text-align:left;margin-left:259.95pt;margin-top:7.25pt;width:66.75pt;height:21pt;z-index:25167974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родукт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1" type="#_x0000_t202" style="position:absolute;left:0;text-align:left;margin-left:112.95pt;margin-top:8.75pt;width:126pt;height:21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">
            <v:textbox>
              <w:txbxContent>
                <w:p w:rsidR="005A29A7" w:rsidRPr="005A29A7" w:rsidRDefault="005A29A7" w:rsidP="005A29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Поиск информации</w:t>
                  </w:r>
                </w:p>
              </w:txbxContent>
            </v:textbox>
            <w10:wrap type="square"/>
          </v:shape>
        </w:pict>
      </w:r>
    </w:p>
    <w:p w:rsidR="00EA41AB" w:rsidRDefault="00EA41AB" w:rsidP="007F74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552F0" w:rsidRDefault="00C552F0" w:rsidP="002511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5113B" w:rsidRPr="007F74B9" w:rsidRDefault="0025113B" w:rsidP="00FF4D3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 кита метода проекта:</w:t>
      </w:r>
    </w:p>
    <w:p w:rsidR="0025113B" w:rsidRPr="007F74B9" w:rsidRDefault="0025113B" w:rsidP="00FF4D3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свобода ребенка;</w:t>
      </w:r>
    </w:p>
    <w:p w:rsidR="0025113B" w:rsidRDefault="0025113B" w:rsidP="00FF4D3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взаимодействие его с группой детей;</w:t>
      </w:r>
    </w:p>
    <w:p w:rsidR="00EA41AB" w:rsidRPr="00FF4D31" w:rsidRDefault="0025113B" w:rsidP="00FF4D31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113B">
        <w:rPr>
          <w:rFonts w:ascii="Times New Roman" w:eastAsia="Times New Roman" w:hAnsi="Times New Roman" w:cs="Times New Roman"/>
          <w:color w:val="000000"/>
          <w:sz w:val="28"/>
          <w:szCs w:val="28"/>
        </w:rPr>
        <w:t>гибкое распределение учебного времени</w:t>
      </w:r>
    </w:p>
    <w:p w:rsidR="00FF4D31" w:rsidRPr="00F87F8A" w:rsidRDefault="00FF4D31" w:rsidP="00FF4D3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36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 учебного материала для проектирования в начальной школе связан с концентрическим принци</w:t>
      </w:r>
      <w:r w:rsidR="00F87F8A">
        <w:rPr>
          <w:rFonts w:ascii="Times New Roman" w:eastAsia="Times New Roman" w:hAnsi="Times New Roman" w:cs="Times New Roman"/>
          <w:color w:val="000000"/>
          <w:sz w:val="28"/>
          <w:szCs w:val="28"/>
        </w:rPr>
        <w:t>пом построения учебных программ.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7F8A" w:rsidRPr="00F87F8A">
        <w:rPr>
          <w:rStyle w:val="af"/>
          <w:rFonts w:ascii="Times New Roman" w:hAnsi="Times New Roman" w:cs="Times New Roman"/>
          <w:color w:val="000000"/>
          <w:sz w:val="28"/>
          <w:bdr w:val="none" w:sz="0" w:space="0" w:color="auto" w:frame="1"/>
          <w:shd w:val="clear" w:color="auto" w:fill="FFFFFF"/>
        </w:rPr>
        <w:t>При концентрическом способе</w:t>
      </w:r>
      <w:r w:rsidR="00F87F8A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="00F87F8A" w:rsidRPr="00F87F8A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построения программы один и тот же учебный </w:t>
      </w:r>
      <w:r w:rsidR="00F87F8A" w:rsidRPr="00F87F8A"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материал может быть представлен в ней несколько раз, но при этом повторное изучение предполагает усложнение и расширение содержания образования, углубление и конкретизацию отдельных его элементов. </w:t>
      </w:r>
      <w:r w:rsidR="00F87F8A">
        <w:rPr>
          <w:rFonts w:ascii="Times New Roman" w:hAnsi="Times New Roman" w:cs="Times New Roman"/>
          <w:color w:val="000000"/>
          <w:sz w:val="28"/>
          <w:shd w:val="clear" w:color="auto" w:fill="FFFFFF"/>
        </w:rPr>
        <w:t>Я учитываю возраст детей</w:t>
      </w:r>
      <w:r w:rsidR="0082791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 сложность учебного материала</w:t>
      </w:r>
      <w:r w:rsidR="00F87F8A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, в соответствии с принципом </w:t>
      </w:r>
      <w:r w:rsidR="00F87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«От простого к сложному». </w:t>
      </w:r>
    </w:p>
    <w:p w:rsidR="00FB1644" w:rsidRPr="007F74B9" w:rsidRDefault="00FB1644" w:rsidP="007F74B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проектной деятельности:</w:t>
      </w:r>
    </w:p>
    <w:p w:rsidR="00FB1644" w:rsidRPr="007F74B9" w:rsidRDefault="008231E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Руководителем проекта является учитель, координирующий проект.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2. Темы проектов могут предлагаться как учителем, так и учениками.</w:t>
      </w:r>
    </w:p>
    <w:p w:rsidR="00FB1644" w:rsidRPr="007F74B9" w:rsidRDefault="00FB1644" w:rsidP="008231E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3. Проект может быть индивидуальным или групповым.</w:t>
      </w:r>
    </w:p>
    <w:p w:rsidR="00FB1644" w:rsidRPr="000F678A" w:rsidRDefault="00FB1644" w:rsidP="007F74B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Девизом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для участников проектной деятельности являются слова: «</w:t>
      </w:r>
      <w:r w:rsidRPr="000F678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Я знаю, для чего мне надо то, что я познаю. Я знаю, где и как эти знания применить».</w:t>
      </w:r>
    </w:p>
    <w:p w:rsidR="00FB1644" w:rsidRPr="007F74B9" w:rsidRDefault="008231E4" w:rsidP="0099701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Выделю несколько </w:t>
      </w:r>
      <w:r w:rsidR="00FB1644"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проектов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использую в работе:</w:t>
      </w:r>
    </w:p>
    <w:p w:rsidR="00FB1644" w:rsidRPr="004509B5" w:rsidRDefault="00FB1644" w:rsidP="008231E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Информационный проект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направлен на сбор информации об объекте, явлении; предполагается ознакомление участников проекта с этой информацией, ее анализ и обобщение фактов, предназначенных для широко</w:t>
      </w:r>
      <w:r w:rsidR="00647A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аудитории.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подобного проекта может быть обозначена следующим образом: цель проекта, его актуальность, источники информации, проведение «мозговой атаки», обработка информации (анализ, обобщение, сопоставление с известными фактами, аргументированные выводы), результат (статья, реферат, доклад, видео и прочее). Презентация. Такие проекты часто интегрируются с исследовательскими проектами и становятся их органичной частью, модулем.</w:t>
      </w:r>
    </w:p>
    <w:p w:rsidR="004509B5" w:rsidRPr="004509B5" w:rsidRDefault="004509B5" w:rsidP="0099701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4509B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Пример и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нформационн</w:t>
      </w:r>
      <w:r w:rsidRPr="004509B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ого проекта «Красная книга»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, «Удивительная природа Земли»</w:t>
      </w:r>
      <w:r w:rsidR="000F678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,</w:t>
      </w:r>
      <w:r w:rsidR="00620A0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«Природа и безопасность»</w:t>
      </w:r>
      <w:r w:rsidR="000F678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FB1644" w:rsidRPr="007F74B9" w:rsidRDefault="00FB1644" w:rsidP="008231E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Исследовательский проект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проект, в котором дети проходят все этапы исследований (формулировка проблемы, обзор источников информации по теме исследования, выдвижение гипотез, постановка эксперимента, формулировка выводов, защита). Цель проекта – ответ на поставленный вопрос исследования.</w:t>
      </w:r>
    </w:p>
    <w:p w:rsidR="00FB1644" w:rsidRDefault="00FB1644" w:rsidP="00647A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Такие проекты требуют хорошо продуманной структуры, обозначенных целей, актуальности предмета исследования для всех участников, социальной значимости, соответствующих методов, в том числе экспериментальных и опытных работ, методов обработки результатов. Эти проекты полностью подчинены логике исследования и имеют структуру, приближенную или полностью совпадающую с подлинным научным исследованием. Этот тип проектов предполагает аргументацию актуальности взятой для исследования тему, формулирование проблемы исследования, его предмета и объекта, обозначение задач исследования в последовательности принятой логики, определение методов исследования, выдвижение гипотез решения обозначенной проблемы, разработку путей ее решения, в том числе экспериментальных, опытных, обсуждение полученных результатов, выводы, </w:t>
      </w:r>
      <w:r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оформление результатов исследования, обозначение новых проблем для дальнейшего развития исследования.</w:t>
      </w:r>
    </w:p>
    <w:p w:rsidR="004509B5" w:rsidRDefault="004509B5" w:rsidP="00647A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4509B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меры исследовательских проектов, представлены на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школьной,  районной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, региональной НПК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5"/>
        <w:gridCol w:w="1914"/>
      </w:tblGrid>
      <w:tr w:rsidR="000F678A" w:rsidTr="000F678A">
        <w:tc>
          <w:tcPr>
            <w:tcW w:w="53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0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9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50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проекта</w:t>
            </w: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915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Уровень </w:t>
            </w:r>
          </w:p>
        </w:tc>
        <w:tc>
          <w:tcPr>
            <w:tcW w:w="191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Результат</w:t>
            </w:r>
          </w:p>
        </w:tc>
      </w:tr>
      <w:tr w:rsidR="000F678A" w:rsidTr="000F678A">
        <w:tc>
          <w:tcPr>
            <w:tcW w:w="53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«Какие бывают вулканы?»</w:t>
            </w: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Быков Максим</w:t>
            </w:r>
          </w:p>
        </w:tc>
        <w:tc>
          <w:tcPr>
            <w:tcW w:w="1915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школьный</w:t>
            </w:r>
          </w:p>
        </w:tc>
        <w:tc>
          <w:tcPr>
            <w:tcW w:w="191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место</w:t>
            </w:r>
          </w:p>
        </w:tc>
      </w:tr>
      <w:tr w:rsidR="000F678A" w:rsidTr="000F678A">
        <w:tc>
          <w:tcPr>
            <w:tcW w:w="53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0F678A" w:rsidRPr="004509B5" w:rsidRDefault="000F678A" w:rsidP="004509B5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450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«Нетрадиционные техники рисования»</w:t>
            </w:r>
          </w:p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Алина</w:t>
            </w:r>
          </w:p>
        </w:tc>
        <w:tc>
          <w:tcPr>
            <w:tcW w:w="1915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школьный</w:t>
            </w:r>
          </w:p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районный</w:t>
            </w: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участник</w:t>
            </w:r>
          </w:p>
        </w:tc>
      </w:tr>
      <w:tr w:rsidR="000F678A" w:rsidTr="000F678A">
        <w:tc>
          <w:tcPr>
            <w:tcW w:w="53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94" w:type="dxa"/>
          </w:tcPr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«Эти непростые простые числа»</w:t>
            </w: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Горбунов Александр</w:t>
            </w:r>
          </w:p>
        </w:tc>
        <w:tc>
          <w:tcPr>
            <w:tcW w:w="1915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школьный</w:t>
            </w:r>
          </w:p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районный</w:t>
            </w:r>
          </w:p>
        </w:tc>
        <w:tc>
          <w:tcPr>
            <w:tcW w:w="1914" w:type="dxa"/>
          </w:tcPr>
          <w:p w:rsidR="000F678A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0F678A" w:rsidRPr="004509B5" w:rsidRDefault="000F678A" w:rsidP="008231E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лауреат</w:t>
            </w:r>
          </w:p>
        </w:tc>
      </w:tr>
      <w:tr w:rsidR="000F678A" w:rsidTr="000F678A">
        <w:tc>
          <w:tcPr>
            <w:tcW w:w="534" w:type="dxa"/>
          </w:tcPr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94" w:type="dxa"/>
          </w:tcPr>
          <w:p w:rsidR="000F678A" w:rsidRPr="004509B5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«Гроза и молния. Что это?»</w:t>
            </w:r>
          </w:p>
        </w:tc>
        <w:tc>
          <w:tcPr>
            <w:tcW w:w="1914" w:type="dxa"/>
          </w:tcPr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Тюлюмбаев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Николай</w:t>
            </w:r>
          </w:p>
        </w:tc>
        <w:tc>
          <w:tcPr>
            <w:tcW w:w="1915" w:type="dxa"/>
          </w:tcPr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школьный</w:t>
            </w:r>
          </w:p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районный</w:t>
            </w:r>
          </w:p>
          <w:p w:rsidR="000F678A" w:rsidRPr="004509B5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региональный</w:t>
            </w:r>
          </w:p>
        </w:tc>
        <w:tc>
          <w:tcPr>
            <w:tcW w:w="1914" w:type="dxa"/>
          </w:tcPr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0F678A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0F678A" w:rsidRPr="004509B5" w:rsidRDefault="000F678A" w:rsidP="000F678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место</w:t>
            </w:r>
          </w:p>
        </w:tc>
      </w:tr>
    </w:tbl>
    <w:p w:rsidR="004509B5" w:rsidRDefault="004509B5" w:rsidP="00823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FB1644" w:rsidRPr="000F678A" w:rsidRDefault="00FB1644" w:rsidP="000F678A">
      <w:pPr>
        <w:pStyle w:val="a7"/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6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Творческий проект</w:t>
      </w:r>
      <w:r w:rsidR="008231E4" w:rsidRPr="000F67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678A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проект, похожий на исследовательский, но носит более творческий и изобретательский характер. Цель проекта – конкретные предложения по решению поставленной проблемы и</w:t>
      </w:r>
      <w:r w:rsidR="008231E4" w:rsidRPr="000F67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(если возможно) их реализация. </w:t>
      </w:r>
      <w:r w:rsidRPr="000F678A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Творческие проекты предполагают соответствующее оформление результатов. Такие проекты, как правило, не имеют детально проработанной структуры совместной деятельности участников, вначале она только намечается и далее развивается, подчиняясь жанру конечного результата. Таким результатом могут быть: совместная газета, сочинение, видеофильм, спектакль, игра, праздник, экспедиция и т.п. Однако оформление результатов проекта требует четко продуманной структуры в виде сценария видеофильма или спектакля, программы праздника, плана сочинения, статьи, репортажа, дизайна и рубрик газеты, альманаха, альбома и прочего.</w:t>
      </w:r>
    </w:p>
    <w:p w:rsidR="000F678A" w:rsidRDefault="000F678A" w:rsidP="000F678A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0F678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Примеры творческих проектов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4"/>
        <w:gridCol w:w="2534"/>
        <w:gridCol w:w="2372"/>
        <w:gridCol w:w="916"/>
        <w:gridCol w:w="3265"/>
      </w:tblGrid>
      <w:tr w:rsidR="003C775D" w:rsidTr="003C775D">
        <w:tc>
          <w:tcPr>
            <w:tcW w:w="484" w:type="dxa"/>
          </w:tcPr>
          <w:p w:rsidR="003C775D" w:rsidRPr="000F678A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67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01" w:type="dxa"/>
          </w:tcPr>
          <w:p w:rsidR="003C775D" w:rsidRPr="000F678A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67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Название проекта</w:t>
            </w:r>
          </w:p>
        </w:tc>
        <w:tc>
          <w:tcPr>
            <w:tcW w:w="2021" w:type="dxa"/>
          </w:tcPr>
          <w:p w:rsidR="003C775D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Содержание проекта</w:t>
            </w:r>
          </w:p>
        </w:tc>
        <w:tc>
          <w:tcPr>
            <w:tcW w:w="916" w:type="dxa"/>
          </w:tcPr>
          <w:p w:rsidR="003C775D" w:rsidRPr="000F678A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Класс </w:t>
            </w:r>
          </w:p>
        </w:tc>
        <w:tc>
          <w:tcPr>
            <w:tcW w:w="3549" w:type="dxa"/>
          </w:tcPr>
          <w:p w:rsidR="003C775D" w:rsidRPr="000F678A" w:rsidRDefault="003C775D" w:rsidP="00F87F8A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Результат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67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Итальянская сказка «Весёлый сапожник»</w:t>
            </w:r>
          </w:p>
        </w:tc>
        <w:tc>
          <w:tcPr>
            <w:tcW w:w="2021" w:type="dxa"/>
          </w:tcPr>
          <w:p w:rsidR="003C775D" w:rsidRPr="00EE5851" w:rsidRDefault="003C775D" w:rsidP="003C775D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Театрализованная постановка. Составление сценария сказки, совместно с родителями. Пошив костюмов, актёрское мастерство.</w:t>
            </w:r>
          </w:p>
        </w:tc>
        <w:tc>
          <w:tcPr>
            <w:tcW w:w="916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В</w:t>
            </w:r>
          </w:p>
        </w:tc>
        <w:tc>
          <w:tcPr>
            <w:tcW w:w="3549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Гран-при школьного этнического фестиваля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«Мы – разные, мы – дружим!».</w:t>
            </w: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Участник районного фестиваля «Времён связующая нить»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 диплом «Лучшая актёрская игра».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220F8F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01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песни «Через две зимы</w:t>
            </w:r>
            <w:r w:rsidR="00220F8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…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021" w:type="dxa"/>
          </w:tcPr>
          <w:p w:rsidR="003C775D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Литературно-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музыкальная композиция.</w:t>
            </w:r>
          </w:p>
        </w:tc>
        <w:tc>
          <w:tcPr>
            <w:tcW w:w="916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2В</w:t>
            </w:r>
          </w:p>
        </w:tc>
        <w:tc>
          <w:tcPr>
            <w:tcW w:w="3549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Победитель школьного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конкурса «Поём о славе России» </w:t>
            </w:r>
            <w:r w:rsidRPr="0062791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«Самый сплочённый коллектив»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220F8F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01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сказок А.С. Пушкина</w:t>
            </w:r>
          </w:p>
        </w:tc>
        <w:tc>
          <w:tcPr>
            <w:tcW w:w="2021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Самостоятельный отбор материала, пошив костюмов, </w:t>
            </w:r>
          </w:p>
        </w:tc>
        <w:tc>
          <w:tcPr>
            <w:tcW w:w="916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В</w:t>
            </w:r>
          </w:p>
        </w:tc>
        <w:tc>
          <w:tcPr>
            <w:tcW w:w="3549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место в школьном конкурсе чтецов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220F8F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</w:tcPr>
          <w:p w:rsidR="003C775D" w:rsidRPr="00EE5851" w:rsidRDefault="003C775D" w:rsidP="005A3EBC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Агитбригада «Спор овощей» </w:t>
            </w:r>
          </w:p>
        </w:tc>
        <w:tc>
          <w:tcPr>
            <w:tcW w:w="2021" w:type="dxa"/>
          </w:tcPr>
          <w:p w:rsidR="003C775D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Пошив костюмов, актёрское мастерство.</w:t>
            </w:r>
          </w:p>
        </w:tc>
        <w:tc>
          <w:tcPr>
            <w:tcW w:w="916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В</w:t>
            </w:r>
          </w:p>
        </w:tc>
        <w:tc>
          <w:tcPr>
            <w:tcW w:w="3549" w:type="dxa"/>
          </w:tcPr>
          <w:p w:rsidR="003C775D" w:rsidRPr="00EE5851" w:rsidRDefault="003C775D" w:rsidP="000F678A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Диплом активного участника проекта «Будь здоров!»</w:t>
            </w:r>
          </w:p>
        </w:tc>
      </w:tr>
      <w:tr w:rsidR="003C775D" w:rsidTr="003C775D">
        <w:trPr>
          <w:trHeight w:val="994"/>
        </w:trPr>
        <w:tc>
          <w:tcPr>
            <w:tcW w:w="484" w:type="dxa"/>
          </w:tcPr>
          <w:p w:rsidR="003C775D" w:rsidRPr="000F678A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F678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1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Музыкальная композиция «Бравые солдаты»</w:t>
            </w:r>
          </w:p>
        </w:tc>
        <w:tc>
          <w:tcPr>
            <w:tcW w:w="2021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Литературно-музыкальная композиция.</w:t>
            </w:r>
          </w:p>
        </w:tc>
        <w:tc>
          <w:tcPr>
            <w:tcW w:w="916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В</w:t>
            </w:r>
          </w:p>
        </w:tc>
        <w:tc>
          <w:tcPr>
            <w:tcW w:w="3549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Победитель в номинации «За гражданский дух!» школьного конкурса «Поём о славе России»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песни «Умывает красно солнышко</w:t>
            </w:r>
          </w:p>
        </w:tc>
        <w:tc>
          <w:tcPr>
            <w:tcW w:w="2021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Литературно-музыкальная композиция.</w:t>
            </w:r>
          </w:p>
          <w:p w:rsidR="00827911" w:rsidRPr="00EE5851" w:rsidRDefault="00827911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Пошив костюмов, актёрское мастерство.</w:t>
            </w:r>
          </w:p>
        </w:tc>
        <w:tc>
          <w:tcPr>
            <w:tcW w:w="916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В</w:t>
            </w:r>
          </w:p>
        </w:tc>
        <w:tc>
          <w:tcPr>
            <w:tcW w:w="3549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Победитель школьного этнического фестиваля «Образ женщины в мировой культуре», участник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регионального фестиваля «Школа, творчество, успех»</w:t>
            </w: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C775D" w:rsidTr="003C775D">
        <w:tc>
          <w:tcPr>
            <w:tcW w:w="484" w:type="dxa"/>
          </w:tcPr>
          <w:p w:rsidR="003C775D" w:rsidRPr="000F678A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1" w:type="dxa"/>
          </w:tcPr>
          <w:p w:rsidR="003C775D" w:rsidRPr="00EE5851" w:rsidRDefault="00ED41D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3C77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«</w:t>
            </w:r>
            <w:proofErr w:type="gramEnd"/>
            <w:r w:rsidR="003C77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Российской армии мы шлём большой привет»</w:t>
            </w:r>
          </w:p>
        </w:tc>
        <w:tc>
          <w:tcPr>
            <w:tcW w:w="2021" w:type="dxa"/>
          </w:tcPr>
          <w:p w:rsidR="003C775D" w:rsidRDefault="00F87F8A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Музыкально</w:t>
            </w:r>
            <w:r w:rsidR="00ED41D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-строевая композиция</w:t>
            </w:r>
          </w:p>
        </w:tc>
        <w:tc>
          <w:tcPr>
            <w:tcW w:w="916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В</w:t>
            </w:r>
          </w:p>
        </w:tc>
        <w:tc>
          <w:tcPr>
            <w:tcW w:w="3549" w:type="dxa"/>
          </w:tcPr>
          <w:p w:rsidR="003C775D" w:rsidRPr="00EE5851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Победитель школьного конкурса «Поём о славе России» в номинации </w:t>
            </w:r>
            <w:r w:rsidRPr="0062791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«Самое патриотичное исполнение»</w:t>
            </w:r>
          </w:p>
        </w:tc>
      </w:tr>
      <w:tr w:rsidR="003C775D" w:rsidTr="003C775D">
        <w:tc>
          <w:tcPr>
            <w:tcW w:w="484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1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Сочинение «Моя любимая 160-я»</w:t>
            </w:r>
          </w:p>
        </w:tc>
        <w:tc>
          <w:tcPr>
            <w:tcW w:w="2021" w:type="dxa"/>
          </w:tcPr>
          <w:p w:rsidR="003C775D" w:rsidRDefault="00ED41D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Литературное творчество.</w:t>
            </w:r>
          </w:p>
        </w:tc>
        <w:tc>
          <w:tcPr>
            <w:tcW w:w="916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В</w:t>
            </w:r>
          </w:p>
        </w:tc>
        <w:tc>
          <w:tcPr>
            <w:tcW w:w="3549" w:type="dxa"/>
          </w:tcPr>
          <w:p w:rsidR="003C775D" w:rsidRDefault="003C775D" w:rsidP="00EA41AB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Победитель школьного конкурса сочинений к юбилею школы.</w:t>
            </w:r>
          </w:p>
        </w:tc>
      </w:tr>
    </w:tbl>
    <w:p w:rsidR="00647A91" w:rsidRPr="007F74B9" w:rsidRDefault="00647A91" w:rsidP="00647A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FB1644" w:rsidRPr="000F678A" w:rsidRDefault="003C775D" w:rsidP="008231E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Практико-прикладной</w:t>
      </w:r>
      <w:r w:rsidR="00FB1644" w:rsidRPr="007F74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8231E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езультат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ориентирован на социальные интересы </w:t>
      </w:r>
      <w:r w:rsidR="008D6B2F">
        <w:rPr>
          <w:rFonts w:ascii="Times New Roman" w:eastAsia="Times New Roman" w:hAnsi="Times New Roman" w:cs="Times New Roman"/>
          <w:color w:val="000000"/>
          <w:sz w:val="28"/>
          <w:szCs w:val="28"/>
        </w:rPr>
        <w:t>и творческий потенциал</w:t>
      </w:r>
      <w:r w:rsidR="00FB1644" w:rsidRPr="007F74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участников. Такой проект требует тщательно продуманной структуры, даже сценария всей деятельности его участников с определением функций каждого из них, четких выводов, то есть оформления результатов проектной деятельности и участия каждого в оформлении конечного продукта. Здесь особенно важна хорошая организация координационной работы в плане поэтапных обсуждений, корректировки совместных и индивидуальных усилий, в организации презентации полученных результатов и возможных способов их внедрения в практику, а также систематической внешней оценки проекта.</w:t>
      </w:r>
    </w:p>
    <w:p w:rsidR="000F678A" w:rsidRDefault="000F678A" w:rsidP="00EE58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F678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Пример прикладного проекта</w:t>
      </w:r>
      <w:r w:rsidR="00EE585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«Живая азбука»</w:t>
      </w:r>
    </w:p>
    <w:p w:rsidR="00FB1644" w:rsidRPr="00997019" w:rsidRDefault="005A3EBC" w:rsidP="005A3EBC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ри осуществлении п</w:t>
      </w:r>
      <w:r w:rsidR="00A01F22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роекта можно выделить следующие </w:t>
      </w:r>
      <w:r w:rsidR="00FB1644"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этапы:</w:t>
      </w:r>
    </w:p>
    <w:p w:rsidR="00FB1644" w:rsidRPr="00997019" w:rsidRDefault="00FB1644" w:rsidP="008231E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погружение в проект;</w:t>
      </w:r>
    </w:p>
    <w:p w:rsidR="00FB1644" w:rsidRPr="00997019" w:rsidRDefault="00FB1644" w:rsidP="008231E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деятельности;</w:t>
      </w:r>
    </w:p>
    <w:p w:rsidR="00FB1644" w:rsidRPr="00997019" w:rsidRDefault="00FB1644" w:rsidP="008231E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деятельности;</w:t>
      </w:r>
    </w:p>
    <w:p w:rsidR="00FB1644" w:rsidRPr="004241F9" w:rsidRDefault="00FB1644" w:rsidP="008231E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 результатов.</w:t>
      </w:r>
    </w:p>
    <w:p w:rsidR="00FB1644" w:rsidRPr="00997019" w:rsidRDefault="00FB1644" w:rsidP="005830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Очен</w:t>
      </w:r>
      <w:r w:rsidR="00360279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важным является первый этап — </w:t>
      </w:r>
      <w:r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этап погружения в проект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83068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Начиная работу над проектом, </w:t>
      </w:r>
      <w:r w:rsid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я пробуждаю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 интерес к теме проекта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Можно рассказать </w:t>
      </w:r>
      <w:r w:rsidRPr="00FA7A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сказку, притчу, разыграть инсценировку или просмотреть видеосюжет.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может быть, достаточно сослаться на уже виденное, услышанное, узнанное учениками, используя когда-то возникший у них к этому интерес. Интерес к теме выстраивается, конечно, с учетом имеющегося у детей учебного и житейского опыта, их возрастных особенностей и предпочтений. Тема должна быть не только близка и интересна, но и доступна, т.е. находиться в зоне ближайшего развития.</w:t>
      </w:r>
    </w:p>
    <w:p w:rsidR="00FB1644" w:rsidRPr="00997019" w:rsidRDefault="00583068" w:rsidP="007A7F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Готовлюсь эмоционально сформулировать</w:t>
      </w:r>
      <w:r w:rsidR="00921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1644"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проблему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применяя </w:t>
      </w:r>
      <w:r w:rsidRPr="00FA7A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интригу.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этом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 показываю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проблема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меня  волнует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участвовать в ее обсуждении. Таким образом, предъявляется один из главн</w:t>
      </w:r>
      <w:r w:rsidR="00360279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атрибутов учебного проекта — </w:t>
      </w:r>
      <w:r w:rsidR="00FB1644"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проблема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, но не просто как информация, а как реалия жизни вместе с личностным отношением к ней учителя, с его пониманием, что проблема важна, требует внимания, рассмотрения и поиска ее разрешения.</w:t>
      </w:r>
      <w:r w:rsidR="00360279" w:rsidRPr="00997019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решить ее, учащимся могут понадобиться дополнительные теоретические сведения, поиск нужной информации в справочном материале. Для того чтобы данную проблему сделать привлекательной, она должна «дополнять, развивать или противоречить старому» — словом, бы</w:t>
      </w:r>
      <w:r w:rsidR="00220F8F">
        <w:rPr>
          <w:rFonts w:ascii="Times New Roman" w:eastAsia="Times New Roman" w:hAnsi="Times New Roman" w:cs="Times New Roman"/>
          <w:color w:val="000000"/>
          <w:sz w:val="28"/>
          <w:szCs w:val="28"/>
        </w:rPr>
        <w:t>ть интересной (по определению К.Д. 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Ушинского).</w:t>
      </w:r>
    </w:p>
    <w:p w:rsidR="00FB1644" w:rsidRPr="00997019" w:rsidRDefault="00FB1644" w:rsidP="007A7F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проблемы проекта, полученной в результате </w:t>
      </w:r>
      <w:proofErr w:type="spellStart"/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проблематизации</w:t>
      </w:r>
      <w:proofErr w:type="spellEnd"/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, вытекают</w:t>
      </w:r>
      <w:r w:rsidR="00921D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проекта и задачи проекта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. Задачи проекта — организация и проведение определенной работы для поиска способа или сп</w:t>
      </w:r>
      <w:r w:rsidR="00583068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особов решения проблемы проекта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83068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Стараюсь формулировать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задачу так, чтобы она обязательно нуждалась в конкретизации, которую должны сделать учащиеся. Тогда происходит личностное «присвоение» задачи, включается самостоятельное мышление по поиску способов ее решения.</w:t>
      </w:r>
    </w:p>
    <w:p w:rsidR="00FB1644" w:rsidRPr="00FA7ADA" w:rsidRDefault="00FB1644" w:rsidP="007A7F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Применяя проектную деятельность на уроках, стремлюсь повысить практическую направлен</w:t>
      </w:r>
      <w:r w:rsidR="00360279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7A7F68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содержания, разнообразить </w:t>
      </w:r>
      <w:r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организации учебной деятельности учащихся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 этом приоритет отдается </w:t>
      </w:r>
      <w:r w:rsidRPr="00FA7A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активным, интерактивным, игровым методам, исследовательской деятельности, методам творческого самовыражения.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84"/>
        <w:gridCol w:w="2176"/>
        <w:gridCol w:w="2126"/>
        <w:gridCol w:w="2126"/>
        <w:gridCol w:w="2659"/>
      </w:tblGrid>
      <w:tr w:rsidR="008D6B2F" w:rsidTr="008D6B2F">
        <w:tc>
          <w:tcPr>
            <w:tcW w:w="484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41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17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проекта</w:t>
            </w:r>
          </w:p>
        </w:tc>
        <w:tc>
          <w:tcPr>
            <w:tcW w:w="212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организации/ вид проекта</w:t>
            </w:r>
          </w:p>
        </w:tc>
        <w:tc>
          <w:tcPr>
            <w:tcW w:w="212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</w:t>
            </w:r>
          </w:p>
        </w:tc>
        <w:tc>
          <w:tcPr>
            <w:tcW w:w="2659" w:type="dxa"/>
          </w:tcPr>
          <w:p w:rsidR="008D6B2F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</w:p>
        </w:tc>
      </w:tr>
      <w:tr w:rsidR="008D6B2F" w:rsidTr="008D6B2F">
        <w:tc>
          <w:tcPr>
            <w:tcW w:w="484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76" w:type="dxa"/>
          </w:tcPr>
          <w:p w:rsidR="008D6B2F" w:rsidRPr="0025113B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11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«Живая азбука»</w:t>
            </w:r>
          </w:p>
        </w:tc>
        <w:tc>
          <w:tcPr>
            <w:tcW w:w="2126" w:type="dxa"/>
          </w:tcPr>
          <w:p w:rsidR="00ED41DD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Коллективная</w:t>
            </w:r>
            <w:r w:rsidR="00ED41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прикладной</w:t>
            </w:r>
          </w:p>
        </w:tc>
        <w:tc>
          <w:tcPr>
            <w:tcW w:w="212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«Я работаю волшебником»</w:t>
            </w:r>
          </w:p>
        </w:tc>
        <w:tc>
          <w:tcPr>
            <w:tcW w:w="2659" w:type="dxa"/>
          </w:tcPr>
          <w:p w:rsidR="008D6B2F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Учащиеся придумывают, как оживить буквы и рисуют эскизы.</w:t>
            </w:r>
          </w:p>
        </w:tc>
      </w:tr>
      <w:tr w:rsidR="008D6B2F" w:rsidTr="008D6B2F">
        <w:tc>
          <w:tcPr>
            <w:tcW w:w="484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176" w:type="dxa"/>
          </w:tcPr>
          <w:p w:rsidR="008D6B2F" w:rsidRPr="004241F9" w:rsidRDefault="008D6B2F" w:rsidP="00220F8F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Инсценирование</w:t>
            </w:r>
            <w:proofErr w:type="spellEnd"/>
            <w:r w:rsidRPr="00EE585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сказок А.С. Пушкина</w:t>
            </w:r>
          </w:p>
        </w:tc>
        <w:tc>
          <w:tcPr>
            <w:tcW w:w="2126" w:type="dxa"/>
          </w:tcPr>
          <w:p w:rsidR="008D6B2F" w:rsidRPr="004241F9" w:rsidRDefault="00ED41DD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8D6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рупповая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 творческий</w:t>
            </w:r>
          </w:p>
        </w:tc>
        <w:tc>
          <w:tcPr>
            <w:tcW w:w="212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«Вместе мы построим дом»</w:t>
            </w:r>
          </w:p>
        </w:tc>
        <w:tc>
          <w:tcPr>
            <w:tcW w:w="2659" w:type="dxa"/>
          </w:tcPr>
          <w:p w:rsidR="008D6B2F" w:rsidRPr="008D6B2F" w:rsidRDefault="008D6B2F" w:rsidP="008D6B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6B2F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Участники описыв</w:t>
            </w:r>
            <w:r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ают свои ожидания на листиках–</w:t>
            </w:r>
            <w:r w:rsidRPr="008D6B2F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брёвнышках, которые наклеиваются в форме забора около нарисованного дома</w:t>
            </w:r>
          </w:p>
        </w:tc>
      </w:tr>
      <w:tr w:rsidR="008D6B2F" w:rsidTr="008D6B2F">
        <w:tc>
          <w:tcPr>
            <w:tcW w:w="484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76" w:type="dxa"/>
          </w:tcPr>
          <w:p w:rsidR="008D6B2F" w:rsidRPr="005A3EBC" w:rsidRDefault="008D6B2F" w:rsidP="00220F8F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450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«Нетрадиционные техники рисования»</w:t>
            </w:r>
          </w:p>
        </w:tc>
        <w:tc>
          <w:tcPr>
            <w:tcW w:w="2126" w:type="dxa"/>
          </w:tcPr>
          <w:p w:rsidR="008D6B2F" w:rsidRPr="004241F9" w:rsidRDefault="00ED41DD" w:rsidP="00251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8D6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 исследовательский</w:t>
            </w:r>
          </w:p>
        </w:tc>
        <w:tc>
          <w:tcPr>
            <w:tcW w:w="2126" w:type="dxa"/>
          </w:tcPr>
          <w:p w:rsidR="008D6B2F" w:rsidRPr="004241F9" w:rsidRDefault="008D6B2F" w:rsidP="007A7F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«Составление кластера»</w:t>
            </w:r>
          </w:p>
        </w:tc>
        <w:tc>
          <w:tcPr>
            <w:tcW w:w="2659" w:type="dxa"/>
          </w:tcPr>
          <w:p w:rsidR="008D6B2F" w:rsidRPr="008D6B2F" w:rsidRDefault="008D6B2F" w:rsidP="008D6B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6B2F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Ученик записывает в центре листа ключевое понятие, а от него рисует стрелки-лучи в разные стороны, </w:t>
            </w:r>
            <w:r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 xml:space="preserve">таким образом </w:t>
            </w:r>
            <w:r w:rsidRPr="008D6B2F">
              <w:rPr>
                <w:rFonts w:ascii="Times New Roman" w:hAnsi="Times New Roman" w:cs="Times New Roman"/>
                <w:color w:val="000000"/>
                <w:szCs w:val="20"/>
                <w:shd w:val="clear" w:color="auto" w:fill="FFFFFF"/>
              </w:rPr>
              <w:t>систематизирует имеющиеся знания по той или иной проблеме.</w:t>
            </w:r>
          </w:p>
        </w:tc>
      </w:tr>
    </w:tbl>
    <w:p w:rsidR="00FB1644" w:rsidRPr="00997019" w:rsidRDefault="008231E4" w:rsidP="002511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Следующий этап проекта — </w:t>
      </w:r>
      <w:r w:rsidR="00FB1644"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деятельности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детей. Ученики </w:t>
      </w:r>
      <w:proofErr w:type="spellStart"/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самоорганизуются</w:t>
      </w:r>
      <w:proofErr w:type="spellEnd"/>
      <w:r w:rsidR="00FB1644"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группы, распределяют роли, выбирают руководителя или эксперта, самостоятельно планируют свою деятельность, рождаются замысел и способ решения его. Но все равно детям нужна уверенность учителя в их силах, готовность прийти на помощь, если возникнут трудности, помочь в подборе необходимой литературы, привлечь к работе школьного библиотекаря, научить пользоваться информационно-справочным материалом (словарем), чтобы извлечь нужную информацию. Процесс взаимодействия между учеником и учителем строится на основе сотрудничества и педагогической поддержки развития.</w:t>
      </w:r>
    </w:p>
    <w:p w:rsidR="00FB1644" w:rsidRDefault="00FB1644" w:rsidP="007A7F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Организуя проектную деятельность, я предлагаю </w:t>
      </w:r>
      <w:r w:rsidRPr="00ED41DD">
        <w:rPr>
          <w:rFonts w:ascii="Times New Roman" w:eastAsia="Times New Roman" w:hAnsi="Times New Roman" w:cs="Times New Roman"/>
          <w:color w:val="000000"/>
          <w:sz w:val="28"/>
          <w:szCs w:val="28"/>
        </w:rPr>
        <w:t>«Правила успешной проектной деятельности»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должны выполняться участниками проекта.</w:t>
      </w:r>
    </w:p>
    <w:p w:rsidR="00ED41DD" w:rsidRPr="00997019" w:rsidRDefault="00ED41DD" w:rsidP="007A7F68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17B60" w:rsidRPr="00997019" w:rsidTr="00617B60">
        <w:tc>
          <w:tcPr>
            <w:tcW w:w="9571" w:type="dxa"/>
          </w:tcPr>
          <w:p w:rsidR="00617B60" w:rsidRPr="00997019" w:rsidRDefault="00617B60" w:rsidP="00617B60">
            <w:pPr>
              <w:shd w:val="clear" w:color="auto" w:fill="FFFFFF"/>
              <w:ind w:firstLine="708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99701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Правила успешной проектной деятельности (для учащихся)</w:t>
            </w:r>
          </w:p>
          <w:p w:rsidR="00617B60" w:rsidRPr="00997019" w:rsidRDefault="00617B60" w:rsidP="00617B60">
            <w:pPr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99701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Все члены группы должны получать удовольствие от общения друг с другом и от того, что они вместе выполняют проектное задание.</w:t>
            </w:r>
          </w:p>
          <w:p w:rsidR="00617B60" w:rsidRPr="00997019" w:rsidRDefault="00617B60" w:rsidP="00617B60">
            <w:pPr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99701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Каждый должен получать удовольствие от чувства уверенности в себе.</w:t>
            </w:r>
          </w:p>
          <w:p w:rsidR="00617B60" w:rsidRPr="00997019" w:rsidRDefault="00617B60" w:rsidP="00617B60">
            <w:pPr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99701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Все должны проявлять активность и вносить свой вклад в общее дело.</w:t>
            </w:r>
          </w:p>
          <w:p w:rsidR="00617B60" w:rsidRPr="00997019" w:rsidRDefault="00617B60" w:rsidP="008231E4">
            <w:pPr>
              <w:numPr>
                <w:ilvl w:val="0"/>
                <w:numId w:val="8"/>
              </w:numPr>
              <w:shd w:val="clear" w:color="auto" w:fill="FFFFFF"/>
              <w:ind w:left="0" w:firstLine="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99701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Ответственность за конечный результат несут все члены группы, выполняющие проектное задание.</w:t>
            </w:r>
          </w:p>
        </w:tc>
      </w:tr>
    </w:tbl>
    <w:p w:rsidR="00FB1644" w:rsidRDefault="00FB1644" w:rsidP="002511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Каждая группа, участвующая в проекте, получает </w:t>
      </w:r>
      <w:r w:rsidRPr="00ED4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«План </w:t>
      </w:r>
      <w:proofErr w:type="gramStart"/>
      <w:r w:rsidRPr="00ED41DD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</w:t>
      </w:r>
      <w:proofErr w:type="gramEnd"/>
      <w:r w:rsidRPr="00ED41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в проекте».</w:t>
      </w:r>
    </w:p>
    <w:p w:rsidR="000A69DF" w:rsidRPr="00ED41DD" w:rsidRDefault="000A69DF" w:rsidP="0025113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47A91" w:rsidRPr="00997019" w:rsidTr="00647A91">
        <w:tc>
          <w:tcPr>
            <w:tcW w:w="9345" w:type="dxa"/>
          </w:tcPr>
          <w:p w:rsidR="00647A91" w:rsidRPr="00FA7ADA" w:rsidRDefault="00647A91" w:rsidP="00647A91">
            <w:pPr>
              <w:shd w:val="clear" w:color="auto" w:fill="FFFFFF"/>
              <w:ind w:firstLine="708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План </w:t>
            </w:r>
            <w:proofErr w:type="gramStart"/>
            <w:r w:rsidRPr="00FA7AD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действий</w:t>
            </w:r>
            <w:proofErr w:type="gramEnd"/>
            <w:r w:rsidRPr="00FA7AD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учащихся в проекте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Выбор темы проекта (исследования).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Ставим цель. (Для чего я это делаю? Какого результата я хочу достичь?).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Если это исследование, то затем нужно выдвинуть предположение – гипотезу. (Сделай свое предположение о том, какой будет результат и почему?).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Выбираем метод. (Что нужно сделать, чтобы получить результат? Составляем план своих действий, время выполнения каждого шага).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Собираем данные. (Ставим эксперименты, собираем необходимую информацию, материал, оформляем его, сверяем свои действия по времени, которое определили для каждого шага).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Получаем результаты. (Если что-то не удалось – это тоже результат).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Анализируем результаты. (Сравниваем полученные данные с гипотезой).</w:t>
            </w:r>
          </w:p>
          <w:p w:rsidR="00647A91" w:rsidRPr="00FA7ADA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i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Делаем выводы. (Планируем дальнейшую деятельность). Даем оценку действиям в группе.</w:t>
            </w:r>
          </w:p>
          <w:p w:rsidR="00647A91" w:rsidRPr="00997019" w:rsidRDefault="00647A91" w:rsidP="005F409D">
            <w:pPr>
              <w:numPr>
                <w:ilvl w:val="0"/>
                <w:numId w:val="21"/>
              </w:num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FA7A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Защищаем результат в коллективе. Получаем общую оценку результатов.</w:t>
            </w:r>
          </w:p>
        </w:tc>
      </w:tr>
    </w:tbl>
    <w:p w:rsidR="005A3EBC" w:rsidRDefault="005A3EBC" w:rsidP="00B443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работы в группе обязательно предлагаю детям «Правила работы в группе»</w:t>
      </w:r>
      <w:r w:rsidR="005F409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F409D" w:rsidTr="005F409D">
        <w:tc>
          <w:tcPr>
            <w:tcW w:w="9571" w:type="dxa"/>
          </w:tcPr>
          <w:p w:rsidR="005F409D" w:rsidRPr="005F409D" w:rsidRDefault="005F409D" w:rsidP="005F409D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В группе должен быть ответственный</w:t>
            </w:r>
          </w:p>
          <w:p w:rsidR="005F409D" w:rsidRPr="005F409D" w:rsidRDefault="005F409D" w:rsidP="005F409D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Работать должен каждый на общий результат.</w:t>
            </w:r>
          </w:p>
          <w:p w:rsidR="005F409D" w:rsidRPr="005F409D" w:rsidRDefault="005F409D" w:rsidP="005F409D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Один говорит, другие слушают.</w:t>
            </w:r>
          </w:p>
          <w:p w:rsidR="005F409D" w:rsidRPr="005F409D" w:rsidRDefault="005F409D" w:rsidP="005F409D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Своё несогласие высказывай вежливо.</w:t>
            </w:r>
          </w:p>
          <w:p w:rsidR="005F409D" w:rsidRPr="005F409D" w:rsidRDefault="005F409D" w:rsidP="005F409D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Если не понял – пер</w:t>
            </w:r>
            <w:r w:rsidR="0082791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е</w:t>
            </w:r>
            <w:r w:rsidRPr="005F409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спроси.</w:t>
            </w:r>
          </w:p>
        </w:tc>
      </w:tr>
    </w:tbl>
    <w:p w:rsidR="000F1E5E" w:rsidRPr="00936FDF" w:rsidRDefault="005F409D" w:rsidP="00936F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 </w:t>
      </w:r>
      <w:r w:rsidRPr="00997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памятки </w:t>
      </w:r>
      <w:r w:rsidRPr="00997019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помогают учащимся успешно двигаться к достижению цели – созданию проекта.</w:t>
      </w:r>
    </w:p>
    <w:p w:rsidR="00F87F8A" w:rsidRDefault="005F409D" w:rsidP="00F87F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4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Диагностика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0F1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метапредметных</w:t>
      </w:r>
      <w:proofErr w:type="spellEnd"/>
      <w:r w:rsidR="000F1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341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результатов</w:t>
      </w:r>
    </w:p>
    <w:p w:rsidR="004341A0" w:rsidRPr="00F87F8A" w:rsidRDefault="000F1E5E" w:rsidP="00F87F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F409D"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иагностику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провожу 3 раза в год: в ноябре, феврале и апреле.</w:t>
      </w:r>
      <w:r w:rsidR="005F409D"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Использую 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 «Корректурная проба»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1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(регулятивные УУД)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0F1E5E">
        <w:rPr>
          <w:rStyle w:val="normaltextrun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«Исследование словесно-логического мышления младших школьников»</w:t>
      </w:r>
      <w:r>
        <w:rPr>
          <w:rStyle w:val="normaltextrun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0F1E5E">
        <w:rPr>
          <w:rFonts w:ascii="Times New Roman" w:eastAsia="Times New Roman" w:hAnsi="Times New Roman" w:cs="Times New Roman"/>
          <w:bCs/>
          <w:sz w:val="28"/>
          <w:szCs w:val="28"/>
        </w:rPr>
        <w:t xml:space="preserve">(по Э.Ф. </w:t>
      </w:r>
      <w:proofErr w:type="spellStart"/>
      <w:r w:rsidRPr="000F1E5E">
        <w:rPr>
          <w:rFonts w:ascii="Times New Roman" w:eastAsia="Times New Roman" w:hAnsi="Times New Roman" w:cs="Times New Roman"/>
          <w:bCs/>
          <w:sz w:val="28"/>
          <w:szCs w:val="28"/>
        </w:rPr>
        <w:t>Замбацявичене</w:t>
      </w:r>
      <w:proofErr w:type="spellEnd"/>
      <w:r w:rsidRPr="000F1E5E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F1E5E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(познавательные УУД), </w:t>
      </w:r>
      <w:r w:rsidRPr="000F1E5E">
        <w:rPr>
          <w:rFonts w:ascii="Times New Roman" w:eastAsia="Times New Roman" w:hAnsi="Times New Roman" w:cs="Times New Roman"/>
          <w:bCs/>
          <w:sz w:val="28"/>
          <w:szCs w:val="24"/>
        </w:rPr>
        <w:t>методику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0F1E5E">
        <w:rPr>
          <w:rFonts w:ascii="Times New Roman" w:eastAsia="Times New Roman" w:hAnsi="Times New Roman" w:cs="Times New Roman"/>
          <w:bCs/>
          <w:sz w:val="28"/>
          <w:szCs w:val="24"/>
        </w:rPr>
        <w:t>«Рукавички</w:t>
      </w:r>
      <w:r w:rsidRPr="000F1E5E">
        <w:rPr>
          <w:rFonts w:ascii="Times New Roman" w:eastAsia="Times New Roman" w:hAnsi="Times New Roman" w:cs="Times New Roman"/>
          <w:b/>
          <w:bCs/>
          <w:sz w:val="28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Pr="000F1E5E">
        <w:rPr>
          <w:rFonts w:ascii="Times New Roman" w:eastAsia="Times New Roman" w:hAnsi="Times New Roman" w:cs="Times New Roman"/>
          <w:b/>
          <w:bCs/>
          <w:sz w:val="28"/>
          <w:szCs w:val="24"/>
        </w:rPr>
        <w:t>(Коммуникативные УУД)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. </w:t>
      </w:r>
      <w:r w:rsidRPr="000F1E5E">
        <w:rPr>
          <w:rFonts w:ascii="Times New Roman" w:eastAsia="Times New Roman" w:hAnsi="Times New Roman" w:cs="Times New Roman"/>
          <w:bCs/>
          <w:sz w:val="28"/>
          <w:szCs w:val="24"/>
        </w:rPr>
        <w:t>Считаю, что данные методики не только проверяют уровень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достижения УУД, но и формируют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компетенции</w:t>
      </w:r>
      <w:r w:rsidR="00F87F8A">
        <w:rPr>
          <w:rFonts w:ascii="Times New Roman" w:eastAsia="Times New Roman" w:hAnsi="Times New Roman" w:cs="Times New Roman"/>
          <w:bCs/>
          <w:sz w:val="28"/>
          <w:szCs w:val="24"/>
        </w:rPr>
        <w:t xml:space="preserve"> (Приложение 1)</w:t>
      </w:r>
      <w:r w:rsidR="000A69DF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5F409D" w:rsidRDefault="004341A0" w:rsidP="005F40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41A0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752975" cy="23812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33407" w:rsidRPr="000F1E5E" w:rsidRDefault="00833407" w:rsidP="0083340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Выводы</w:t>
      </w:r>
    </w:p>
    <w:p w:rsidR="009B60CC" w:rsidRPr="000F1E5E" w:rsidRDefault="009B60CC" w:rsidP="009B60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Анализируя </w:t>
      </w:r>
      <w:r w:rsidR="00F87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свой 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опыт организации проектной деятельности</w:t>
      </w:r>
      <w:r w:rsidR="00434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начальной школе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341A0">
        <w:rPr>
          <w:rFonts w:ascii="Times New Roman" w:eastAsia="Times New Roman" w:hAnsi="Times New Roman" w:cs="Times New Roman"/>
          <w:color w:val="000000"/>
          <w:sz w:val="28"/>
          <w:szCs w:val="28"/>
        </w:rPr>
        <w:t>я остановлюсь на следующих результатах:</w:t>
      </w:r>
    </w:p>
    <w:p w:rsidR="009B60CC" w:rsidRPr="000F1E5E" w:rsidRDefault="009B60CC" w:rsidP="0025113B">
      <w:pPr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качества </w:t>
      </w:r>
      <w:proofErr w:type="gramStart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proofErr w:type="gramEnd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не ниже – 65%, успеваемости – 100%;</w:t>
      </w:r>
    </w:p>
    <w:p w:rsidR="00F87F8A" w:rsidRPr="00F87F8A" w:rsidRDefault="009B60CC" w:rsidP="00F87F8A">
      <w:pPr>
        <w:numPr>
          <w:ilvl w:val="0"/>
          <w:numId w:val="1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успешное участие обучающихся в олимпиадах и </w:t>
      </w:r>
      <w:r w:rsidR="00F87F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творческих 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конкурсах различного уровня;</w:t>
      </w:r>
    </w:p>
    <w:p w:rsidR="00647A91" w:rsidRPr="000F1E5E" w:rsidRDefault="009B60CC" w:rsidP="0025113B">
      <w:pPr>
        <w:numPr>
          <w:ilvl w:val="0"/>
          <w:numId w:val="1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обучающиеся не испытывают трудностей адаптационного периода при </w:t>
      </w:r>
      <w:r w:rsidR="0082791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переходе в школу второй ступени;</w:t>
      </w:r>
    </w:p>
    <w:p w:rsidR="00FB1644" w:rsidRPr="000F1E5E" w:rsidRDefault="00FB1644" w:rsidP="0025113B">
      <w:pPr>
        <w:numPr>
          <w:ilvl w:val="0"/>
          <w:numId w:val="12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 над проектами повышает активность и самостоятельность разных по уровню развития и способностям учащихся: немотивированные на учебу дети, заинтересовавшись какой-нибудь проблемой и выполнив проект, пусть даже на вторых ролях в группе, приобретают уверенность в своих силах, таким образом для них создается реальная </w:t>
      </w:r>
      <w:r w:rsidRPr="004341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ситуация успеха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обучении;</w:t>
      </w:r>
      <w:r w:rsidR="00833407"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одаренных детей участие в проекте еще одна возможность проявления творчества, развития в совместной деятельности с учителем, родителями и одноклассниками творческого потенциала, нак</w:t>
      </w:r>
      <w:r w:rsidR="00833407"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опление опыта самостоятельной ра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боты</w:t>
      </w:r>
      <w:r w:rsidR="004341A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36FDF" w:rsidRDefault="00936FDF" w:rsidP="00827911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8"/>
          <w:szCs w:val="21"/>
          <w:shd w:val="clear" w:color="auto" w:fill="FFFFFF"/>
        </w:rPr>
      </w:pPr>
      <w:r w:rsidRPr="00936FDF">
        <w:rPr>
          <w:rFonts w:ascii="Times New Roman" w:hAnsi="Times New Roman" w:cs="Times New Roman"/>
          <w:b/>
          <w:sz w:val="28"/>
          <w:szCs w:val="21"/>
          <w:shd w:val="clear" w:color="auto" w:fill="FFFFFF"/>
        </w:rPr>
        <w:t xml:space="preserve">Анализ </w:t>
      </w:r>
    </w:p>
    <w:p w:rsidR="00936FDF" w:rsidRPr="00936FDF" w:rsidRDefault="00936FDF" w:rsidP="00827911">
      <w:pPr>
        <w:shd w:val="clear" w:color="auto" w:fill="FFFFFF"/>
        <w:spacing w:after="0"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1"/>
          <w:shd w:val="clear" w:color="auto" w:fill="FFFFFF"/>
        </w:rPr>
      </w:pPr>
      <w:r w:rsidRPr="00936FDF">
        <w:rPr>
          <w:rFonts w:ascii="Times New Roman" w:hAnsi="Times New Roman" w:cs="Times New Roman"/>
          <w:sz w:val="28"/>
          <w:szCs w:val="21"/>
          <w:shd w:val="clear" w:color="auto" w:fill="FFFFFF"/>
        </w:rPr>
        <w:t>Совмещая деятельность учителя и заместителя директора, предст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авляя </w:t>
      </w:r>
      <w:r w:rsidRPr="00936FDF">
        <w:rPr>
          <w:rFonts w:ascii="Times New Roman" w:hAnsi="Times New Roman" w:cs="Times New Roman"/>
          <w:sz w:val="28"/>
          <w:szCs w:val="21"/>
          <w:shd w:val="clear" w:color="auto" w:fill="FFFFFF"/>
        </w:rPr>
        <w:t>свой опыт на школьном методическом объединении, я поинтересовалась у коллег: “Используете ли Вы метод проектов в своей работе?” Только 30% респондентов дали положительный ответ. На вопрос: “Что мешает Вам использовать метод проектов?” 20 % респондентов ответили, что они слышали о методе проектов, но не знают о нем ничего. 50% респондентов ответили, что им мешает недостаток времени и на подготовку, и на проведение проектной деятельности на уроке. Я считаю, что недостаток времени на уроке - главная трудность в работе над проектом. На аналитическую работу (рефлексивный этап) не всегда остаются силы. Поэтому планирую в каждом классе не более 5 проектов в год.</w:t>
      </w:r>
    </w:p>
    <w:p w:rsidR="00936FDF" w:rsidRPr="00936FDF" w:rsidRDefault="00936FDF" w:rsidP="00936FD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6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Перспективные планы</w:t>
      </w:r>
    </w:p>
    <w:p w:rsidR="00936FDF" w:rsidRPr="00936FDF" w:rsidRDefault="00936FDF" w:rsidP="00936FDF">
      <w:pPr>
        <w:shd w:val="clear" w:color="auto" w:fill="FFFFFF"/>
        <w:spacing w:after="0" w:line="240" w:lineRule="auto"/>
        <w:ind w:left="-142" w:firstLine="5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6FDF">
        <w:rPr>
          <w:rFonts w:ascii="Times New Roman" w:eastAsia="Times New Roman" w:hAnsi="Times New Roman" w:cs="Times New Roman"/>
          <w:sz w:val="28"/>
          <w:szCs w:val="28"/>
        </w:rPr>
        <w:t>В перспективе планирую разработать рефлексивные карты для разны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936FDF">
        <w:rPr>
          <w:rFonts w:ascii="Times New Roman" w:eastAsia="Times New Roman" w:hAnsi="Times New Roman" w:cs="Times New Roman"/>
          <w:sz w:val="28"/>
          <w:szCs w:val="28"/>
        </w:rPr>
        <w:t>видов проектов.</w:t>
      </w:r>
    </w:p>
    <w:p w:rsidR="00FB1644" w:rsidRPr="000F1E5E" w:rsidRDefault="00FB1644" w:rsidP="00936FDF">
      <w:pPr>
        <w:shd w:val="clear" w:color="auto" w:fill="FFFFFF"/>
        <w:spacing w:after="0" w:line="240" w:lineRule="auto"/>
        <w:ind w:left="-142" w:firstLine="502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FB1644" w:rsidRPr="000F1E5E" w:rsidRDefault="009B60CC" w:rsidP="008231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Список использованной литературы</w:t>
      </w:r>
    </w:p>
    <w:p w:rsidR="00FB1644" w:rsidRPr="000F1E5E" w:rsidRDefault="00FB1644" w:rsidP="008231E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Бренчугина</w:t>
      </w:r>
      <w:proofErr w:type="spellEnd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-Романова А.Н. Использование метода проектов. </w:t>
      </w:r>
      <w:proofErr w:type="spellStart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Бренчугина</w:t>
      </w:r>
      <w:proofErr w:type="spellEnd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-Романова А.Н. // Образование в современной школе, 2006, №5, с.15</w:t>
      </w:r>
    </w:p>
    <w:p w:rsidR="00FB1644" w:rsidRPr="000F1E5E" w:rsidRDefault="00FB1644" w:rsidP="008231E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Пахомова Н.Ю. Метод учебного проекта в образовательном учреждении. </w:t>
      </w:r>
      <w:proofErr w:type="gramStart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–  М.</w:t>
      </w:r>
      <w:proofErr w:type="gramEnd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, 2005.</w:t>
      </w:r>
      <w:hyperlink r:id="rId8" w:history="1">
        <w:r w:rsidRPr="000F1E5E">
          <w:rPr>
            <w:rFonts w:ascii="Times New Roman" w:eastAsia="Times New Roman" w:hAnsi="Times New Roman" w:cs="Times New Roman"/>
            <w:color w:val="002060"/>
            <w:sz w:val="28"/>
            <w:szCs w:val="28"/>
          </w:rPr>
          <w:t>http://refdb.ru/look/1610583-pall.html</w:t>
        </w:r>
      </w:hyperlink>
    </w:p>
    <w:p w:rsidR="00FB1644" w:rsidRPr="000F1E5E" w:rsidRDefault="00FB1644" w:rsidP="008231E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Пахомова Н.Ю. Учебный проект: его возможности // Учитель. – 2000. – №4</w:t>
      </w:r>
    </w:p>
    <w:p w:rsidR="00FB1644" w:rsidRPr="000F1E5E" w:rsidRDefault="00FB1644" w:rsidP="008231E4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40"/>
          <w:szCs w:val="37"/>
        </w:rPr>
      </w:pPr>
      <w:proofErr w:type="spellStart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>Полат</w:t>
      </w:r>
      <w:proofErr w:type="spellEnd"/>
      <w:r w:rsidRPr="000F1E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Е.С. Новые педагогические</w:t>
      </w:r>
      <w:r w:rsidRPr="000F1E5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F1E5E">
        <w:rPr>
          <w:rFonts w:ascii="Times New Roman" w:eastAsia="Times New Roman" w:hAnsi="Times New Roman" w:cs="Times New Roman"/>
          <w:color w:val="000000"/>
          <w:sz w:val="28"/>
          <w:szCs w:val="27"/>
        </w:rPr>
        <w:t>и информационные технологии в системе образования. – М., 2000.</w:t>
      </w:r>
    </w:p>
    <w:p w:rsidR="00554071" w:rsidRDefault="00554071" w:rsidP="008231E4">
      <w:pPr>
        <w:spacing w:after="0" w:line="240" w:lineRule="auto"/>
        <w:jc w:val="both"/>
      </w:pPr>
    </w:p>
    <w:sectPr w:rsidR="00554071" w:rsidSect="0055407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DF" w:rsidRDefault="000A69DF" w:rsidP="000A69DF">
      <w:pPr>
        <w:spacing w:after="0" w:line="240" w:lineRule="auto"/>
      </w:pPr>
      <w:r>
        <w:separator/>
      </w:r>
    </w:p>
  </w:endnote>
  <w:endnote w:type="continuationSeparator" w:id="0">
    <w:p w:rsidR="000A69DF" w:rsidRDefault="000A69DF" w:rsidP="000A6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1943634"/>
      <w:docPartObj>
        <w:docPartGallery w:val="Page Numbers (Bottom of Page)"/>
        <w:docPartUnique/>
      </w:docPartObj>
    </w:sdtPr>
    <w:sdtEndPr/>
    <w:sdtContent>
      <w:p w:rsidR="000A69DF" w:rsidRDefault="000A69D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5C5">
          <w:rPr>
            <w:noProof/>
          </w:rPr>
          <w:t>2</w:t>
        </w:r>
        <w:r>
          <w:fldChar w:fldCharType="end"/>
        </w:r>
      </w:p>
    </w:sdtContent>
  </w:sdt>
  <w:p w:rsidR="000A69DF" w:rsidRDefault="000A69D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DF" w:rsidRDefault="000A69DF" w:rsidP="000A69DF">
      <w:pPr>
        <w:spacing w:after="0" w:line="240" w:lineRule="auto"/>
      </w:pPr>
      <w:r>
        <w:separator/>
      </w:r>
    </w:p>
  </w:footnote>
  <w:footnote w:type="continuationSeparator" w:id="0">
    <w:p w:rsidR="000A69DF" w:rsidRDefault="000A69DF" w:rsidP="000A6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Monotype Corsiva" w:hAnsi="Monotype Corsiva"/>
        <w:color w:val="0070C0"/>
        <w:sz w:val="28"/>
      </w:rPr>
      <w:alias w:val="Название"/>
      <w:tag w:val=""/>
      <w:id w:val="324638761"/>
      <w:placeholder>
        <w:docPart w:val="84C08286FA4D4087A800F2744ADF06C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0A69DF" w:rsidRPr="000A69DF" w:rsidRDefault="00827911">
        <w:pPr>
          <w:pStyle w:val="af0"/>
          <w:tabs>
            <w:tab w:val="clear" w:pos="4677"/>
            <w:tab w:val="clear" w:pos="9355"/>
          </w:tabs>
          <w:jc w:val="right"/>
          <w:rPr>
            <w:rFonts w:ascii="Monotype Corsiva" w:hAnsi="Monotype Corsiva"/>
            <w:color w:val="7F7F7F" w:themeColor="text1" w:themeTint="80"/>
            <w:sz w:val="28"/>
          </w:rPr>
        </w:pPr>
        <w:r>
          <w:rPr>
            <w:rFonts w:ascii="Monotype Corsiva" w:hAnsi="Monotype Corsiva"/>
            <w:color w:val="0070C0"/>
            <w:sz w:val="28"/>
          </w:rPr>
          <w:t xml:space="preserve">Методическое объединение «Формирование </w:t>
        </w:r>
        <w:proofErr w:type="spellStart"/>
        <w:r>
          <w:rPr>
            <w:rFonts w:ascii="Monotype Corsiva" w:hAnsi="Monotype Corsiva"/>
            <w:color w:val="0070C0"/>
            <w:sz w:val="28"/>
          </w:rPr>
          <w:t>метапредметных</w:t>
        </w:r>
        <w:proofErr w:type="spellEnd"/>
        <w:r>
          <w:rPr>
            <w:rFonts w:ascii="Monotype Corsiva" w:hAnsi="Monotype Corsiva"/>
            <w:color w:val="0070C0"/>
            <w:sz w:val="28"/>
          </w:rPr>
          <w:t xml:space="preserve"> компетенций через проектно-творческую деятельность младших школьников»</w:t>
        </w:r>
      </w:p>
    </w:sdtContent>
  </w:sdt>
  <w:p w:rsidR="000A69DF" w:rsidRDefault="000A69D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51381"/>
    <w:multiLevelType w:val="hybridMultilevel"/>
    <w:tmpl w:val="0910F07C"/>
    <w:lvl w:ilvl="0" w:tplc="80222B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1535E"/>
    <w:multiLevelType w:val="multilevel"/>
    <w:tmpl w:val="0258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F1601"/>
    <w:multiLevelType w:val="multilevel"/>
    <w:tmpl w:val="AF8AB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C2B62"/>
    <w:multiLevelType w:val="multilevel"/>
    <w:tmpl w:val="84DA1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C3395C"/>
    <w:multiLevelType w:val="hybridMultilevel"/>
    <w:tmpl w:val="556C92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F0357"/>
    <w:multiLevelType w:val="multilevel"/>
    <w:tmpl w:val="8932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60505D"/>
    <w:multiLevelType w:val="multilevel"/>
    <w:tmpl w:val="BE20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6334ED"/>
    <w:multiLevelType w:val="hybridMultilevel"/>
    <w:tmpl w:val="3A646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90166"/>
    <w:multiLevelType w:val="multilevel"/>
    <w:tmpl w:val="CB065D7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92D74"/>
    <w:multiLevelType w:val="multilevel"/>
    <w:tmpl w:val="E5B8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8C4F41"/>
    <w:multiLevelType w:val="multilevel"/>
    <w:tmpl w:val="6018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0932DD"/>
    <w:multiLevelType w:val="hybridMultilevel"/>
    <w:tmpl w:val="6C66EE24"/>
    <w:lvl w:ilvl="0" w:tplc="62D875F0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37A21184"/>
    <w:multiLevelType w:val="multilevel"/>
    <w:tmpl w:val="B088C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B5335A"/>
    <w:multiLevelType w:val="multilevel"/>
    <w:tmpl w:val="290AE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BB7BC4"/>
    <w:multiLevelType w:val="multilevel"/>
    <w:tmpl w:val="FC70E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872BFE"/>
    <w:multiLevelType w:val="multilevel"/>
    <w:tmpl w:val="E72E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E63513"/>
    <w:multiLevelType w:val="hybridMultilevel"/>
    <w:tmpl w:val="F43E94B8"/>
    <w:lvl w:ilvl="0" w:tplc="E31AE6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BBB3F83"/>
    <w:multiLevelType w:val="hybridMultilevel"/>
    <w:tmpl w:val="89BA06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0CA4C82"/>
    <w:multiLevelType w:val="multilevel"/>
    <w:tmpl w:val="BF64F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3B3D50"/>
    <w:multiLevelType w:val="multilevel"/>
    <w:tmpl w:val="BF34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651B61"/>
    <w:multiLevelType w:val="hybridMultilevel"/>
    <w:tmpl w:val="5082F966"/>
    <w:lvl w:ilvl="0" w:tplc="03CC0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8A32F4"/>
    <w:multiLevelType w:val="multilevel"/>
    <w:tmpl w:val="F84A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1"/>
  </w:num>
  <w:num w:numId="3">
    <w:abstractNumId w:val="1"/>
  </w:num>
  <w:num w:numId="4">
    <w:abstractNumId w:val="2"/>
  </w:num>
  <w:num w:numId="5">
    <w:abstractNumId w:val="13"/>
  </w:num>
  <w:num w:numId="6">
    <w:abstractNumId w:val="18"/>
  </w:num>
  <w:num w:numId="7">
    <w:abstractNumId w:val="12"/>
  </w:num>
  <w:num w:numId="8">
    <w:abstractNumId w:val="3"/>
  </w:num>
  <w:num w:numId="9">
    <w:abstractNumId w:val="14"/>
  </w:num>
  <w:num w:numId="10">
    <w:abstractNumId w:val="15"/>
  </w:num>
  <w:num w:numId="11">
    <w:abstractNumId w:val="6"/>
  </w:num>
  <w:num w:numId="12">
    <w:abstractNumId w:val="5"/>
  </w:num>
  <w:num w:numId="13">
    <w:abstractNumId w:val="9"/>
  </w:num>
  <w:num w:numId="14">
    <w:abstractNumId w:val="19"/>
  </w:num>
  <w:num w:numId="15">
    <w:abstractNumId w:val="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4"/>
  </w:num>
  <w:num w:numId="21">
    <w:abstractNumId w:val="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1644"/>
    <w:rsid w:val="00055BE2"/>
    <w:rsid w:val="000A69DF"/>
    <w:rsid w:val="000F1E5E"/>
    <w:rsid w:val="000F678A"/>
    <w:rsid w:val="001B2097"/>
    <w:rsid w:val="0021461A"/>
    <w:rsid w:val="00220F8F"/>
    <w:rsid w:val="0025113B"/>
    <w:rsid w:val="002E75C5"/>
    <w:rsid w:val="00360279"/>
    <w:rsid w:val="003C775D"/>
    <w:rsid w:val="004241F9"/>
    <w:rsid w:val="00424921"/>
    <w:rsid w:val="004341A0"/>
    <w:rsid w:val="004509B5"/>
    <w:rsid w:val="004972A3"/>
    <w:rsid w:val="004A5685"/>
    <w:rsid w:val="005253D2"/>
    <w:rsid w:val="00554071"/>
    <w:rsid w:val="00583068"/>
    <w:rsid w:val="005A29A7"/>
    <w:rsid w:val="005A3EBC"/>
    <w:rsid w:val="005F409D"/>
    <w:rsid w:val="00617B60"/>
    <w:rsid w:val="00620A09"/>
    <w:rsid w:val="00627911"/>
    <w:rsid w:val="00647A91"/>
    <w:rsid w:val="0073573B"/>
    <w:rsid w:val="0077031D"/>
    <w:rsid w:val="00787319"/>
    <w:rsid w:val="007A2C98"/>
    <w:rsid w:val="007A7F68"/>
    <w:rsid w:val="007F74B9"/>
    <w:rsid w:val="008231E4"/>
    <w:rsid w:val="00827911"/>
    <w:rsid w:val="00833407"/>
    <w:rsid w:val="00892252"/>
    <w:rsid w:val="008D6B2F"/>
    <w:rsid w:val="00921D20"/>
    <w:rsid w:val="00936FDF"/>
    <w:rsid w:val="00997019"/>
    <w:rsid w:val="009B60CC"/>
    <w:rsid w:val="00A01F22"/>
    <w:rsid w:val="00B12790"/>
    <w:rsid w:val="00B44346"/>
    <w:rsid w:val="00C552F0"/>
    <w:rsid w:val="00DE0D41"/>
    <w:rsid w:val="00E5662B"/>
    <w:rsid w:val="00E97506"/>
    <w:rsid w:val="00EA0CEB"/>
    <w:rsid w:val="00EA41AB"/>
    <w:rsid w:val="00ED41DD"/>
    <w:rsid w:val="00EE5851"/>
    <w:rsid w:val="00F5091C"/>
    <w:rsid w:val="00F55D11"/>
    <w:rsid w:val="00F87F8A"/>
    <w:rsid w:val="00FA7ADA"/>
    <w:rsid w:val="00FB1644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  <o:rules v:ext="edit">
        <o:r id="V:Rule7" type="connector" idref="#AutoShape 12"/>
        <o:r id="V:Rule8" type="connector" idref="#AutoShape 5"/>
        <o:r id="V:Rule9" type="connector" idref="#AutoShape 6"/>
        <o:r id="V:Rule10" type="connector" idref="#AutoShape 2"/>
        <o:r id="V:Rule11" type="connector" idref="#AutoShape 4"/>
        <o:r id="V:Rule12" type="connector" idref="#AutoShape 3"/>
      </o:rules>
    </o:shapelayout>
  </w:shapeDefaults>
  <w:decimalSymbol w:val=","/>
  <w:listSeparator w:val=";"/>
  <w15:docId w15:val="{B74F3A10-77B1-4F0D-BDD8-B0CC1565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B164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64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231E4"/>
    <w:pPr>
      <w:ind w:left="720"/>
      <w:contextualSpacing/>
    </w:pPr>
  </w:style>
  <w:style w:type="paragraph" w:styleId="a8">
    <w:name w:val="No Spacing"/>
    <w:uiPriority w:val="1"/>
    <w:qFormat/>
    <w:rsid w:val="008231E4"/>
    <w:pPr>
      <w:spacing w:after="0" w:line="240" w:lineRule="auto"/>
    </w:pPr>
  </w:style>
  <w:style w:type="table" w:styleId="a9">
    <w:name w:val="Table Grid"/>
    <w:basedOn w:val="a1"/>
    <w:uiPriority w:val="59"/>
    <w:rsid w:val="0045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5A29A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A29A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A29A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A29A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A29A7"/>
    <w:rPr>
      <w:b/>
      <w:bCs/>
      <w:sz w:val="20"/>
      <w:szCs w:val="20"/>
    </w:rPr>
  </w:style>
  <w:style w:type="character" w:customStyle="1" w:styleId="normaltextrun">
    <w:name w:val="normaltextrun"/>
    <w:basedOn w:val="a0"/>
    <w:rsid w:val="000F1E5E"/>
  </w:style>
  <w:style w:type="character" w:styleId="af">
    <w:name w:val="Strong"/>
    <w:basedOn w:val="a0"/>
    <w:uiPriority w:val="22"/>
    <w:qFormat/>
    <w:rsid w:val="00F87F8A"/>
    <w:rPr>
      <w:b/>
      <w:bCs/>
    </w:rPr>
  </w:style>
  <w:style w:type="paragraph" w:styleId="af0">
    <w:name w:val="header"/>
    <w:basedOn w:val="a"/>
    <w:link w:val="af1"/>
    <w:uiPriority w:val="99"/>
    <w:unhideWhenUsed/>
    <w:rsid w:val="000A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A69DF"/>
  </w:style>
  <w:style w:type="paragraph" w:styleId="af2">
    <w:name w:val="footer"/>
    <w:basedOn w:val="a"/>
    <w:link w:val="af3"/>
    <w:uiPriority w:val="99"/>
    <w:unhideWhenUsed/>
    <w:rsid w:val="000A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A6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refdb.ru%2Flook%2F1610583-pall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</a:t>
            </a:r>
            <a:r>
              <a:rPr lang="ru-RU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формирования метапредметных компетенций в 1-4 классах</a:t>
            </a:r>
            <a:endParaRPr lang="ru-RU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РЕГУЛЯТИВНЫЕ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  <c:pt idx="3">
                  <c:v>4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2.5</c:v>
                </c:pt>
                <c:pt idx="1">
                  <c:v>3.1</c:v>
                </c:pt>
                <c:pt idx="2">
                  <c:v>3.5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3A2-425E-9647-D6218350CBF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ПОЗНАВАТЕЛЬНЫЕ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  <c:pt idx="3">
                  <c:v>4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3.2</c:v>
                </c:pt>
                <c:pt idx="1">
                  <c:v>3.8</c:v>
                </c:pt>
                <c:pt idx="2">
                  <c:v>4.5</c:v>
                </c:pt>
                <c:pt idx="3">
                  <c:v>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3A2-425E-9647-D6218350CBF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КОММУНИКАТИВНЫЕ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  <c:pt idx="3">
                  <c:v>4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4.0999999999999996</c:v>
                </c:pt>
                <c:pt idx="1">
                  <c:v>4.2</c:v>
                </c:pt>
                <c:pt idx="2">
                  <c:v>4.2</c:v>
                </c:pt>
                <c:pt idx="3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3A2-425E-9647-D6218350CB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645979536"/>
        <c:axId val="-647687184"/>
      </c:barChart>
      <c:catAx>
        <c:axId val="-64597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647687184"/>
        <c:crosses val="autoZero"/>
        <c:auto val="1"/>
        <c:lblAlgn val="ctr"/>
        <c:lblOffset val="100"/>
        <c:noMultiLvlLbl val="0"/>
      </c:catAx>
      <c:valAx>
        <c:axId val="-647687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6459795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125555088746439"/>
          <c:y val="0.86679534139012604"/>
          <c:w val="0.77748871752476745"/>
          <c:h val="0.1109205360472002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C08286FA4D4087A800F2744ADF06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1810AE-DC2F-42F0-A2B4-FAEACAF172FC}"/>
      </w:docPartPr>
      <w:docPartBody>
        <w:p w:rsidR="00E84BC6" w:rsidRDefault="0010649D" w:rsidP="0010649D">
          <w:pPr>
            <w:pStyle w:val="84C08286FA4D4087A800F2744ADF06CD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49D"/>
    <w:rsid w:val="0010649D"/>
    <w:rsid w:val="00E8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C08286FA4D4087A800F2744ADF06CD">
    <w:name w:val="84C08286FA4D4087A800F2744ADF06CD"/>
    <w:rsid w:val="001064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Методическое объединение «Формирование метапредметных компетенций через проектно-творческую деятельность младших школьников»</vt:lpstr>
    </vt:vector>
  </TitlesOfParts>
  <Company/>
  <LinksUpToDate>false</LinksUpToDate>
  <CharactersWithSpaces>20782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Методическое объединение «Формирование метапредметных компетенций через проектно-творческую деятельность младших школьников»</dc:title>
  <dc:subject/>
  <dc:creator>Замена</dc:creator>
  <cp:keywords/>
  <dc:description/>
  <cp:lastModifiedBy>Пользователь Windows</cp:lastModifiedBy>
  <cp:revision>10</cp:revision>
  <cp:lastPrinted>2018-11-05T09:36:00Z</cp:lastPrinted>
  <dcterms:created xsi:type="dcterms:W3CDTF">2018-11-03T14:27:00Z</dcterms:created>
  <dcterms:modified xsi:type="dcterms:W3CDTF">2018-11-05T09:37:00Z</dcterms:modified>
</cp:coreProperties>
</file>