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6FC" w:rsidRDefault="0010242A" w:rsidP="00A81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Формы и методы контроля при </w:t>
      </w:r>
      <w:r w:rsidR="00CE16FC">
        <w:rPr>
          <w:rFonts w:ascii="Times New Roman" w:hAnsi="Times New Roman" w:cs="Times New Roman"/>
          <w:b/>
          <w:sz w:val="28"/>
          <w:szCs w:val="28"/>
        </w:rPr>
        <w:t xml:space="preserve">обучении </w:t>
      </w:r>
    </w:p>
    <w:p w:rsidR="00F2000B" w:rsidRDefault="00CE16FC" w:rsidP="00A81A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применением дистанционных образовательных технологий</w:t>
      </w:r>
      <w:r w:rsidR="001024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507C" w:rsidRPr="00A7507C" w:rsidRDefault="00A7507C" w:rsidP="00A81A60">
      <w:pPr>
        <w:spacing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507C">
        <w:rPr>
          <w:rFonts w:ascii="Times New Roman" w:hAnsi="Times New Roman" w:cs="Times New Roman"/>
          <w:i/>
          <w:sz w:val="24"/>
          <w:szCs w:val="24"/>
        </w:rPr>
        <w:t xml:space="preserve">Лазарева Г.Н. учитель математики </w:t>
      </w:r>
    </w:p>
    <w:p w:rsidR="00A7507C" w:rsidRDefault="00A7507C" w:rsidP="00A81A60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A7507C">
        <w:rPr>
          <w:rFonts w:ascii="Times New Roman" w:hAnsi="Times New Roman" w:cs="Times New Roman"/>
          <w:i/>
          <w:sz w:val="24"/>
          <w:szCs w:val="24"/>
        </w:rPr>
        <w:t>МБОУ «СОШ№45» г.Чебоксары</w:t>
      </w:r>
    </w:p>
    <w:p w:rsidR="00A7507C" w:rsidRDefault="00A7507C" w:rsidP="00A81A60">
      <w:pPr>
        <w:rPr>
          <w:rFonts w:ascii="Times New Roman" w:hAnsi="Times New Roman" w:cs="Times New Roman"/>
          <w:sz w:val="24"/>
          <w:szCs w:val="24"/>
        </w:rPr>
      </w:pPr>
    </w:p>
    <w:p w:rsidR="00A7507C" w:rsidRDefault="00CE16FC" w:rsidP="00A81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Аннотация: </w:t>
      </w:r>
      <w:r w:rsidR="00A43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35FB" w:rsidRPr="00E5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период новой </w:t>
      </w:r>
      <w:proofErr w:type="spellStart"/>
      <w:r w:rsidR="00E535FB" w:rsidRPr="00E5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="00E535FB" w:rsidRPr="00E5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COVID -19 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мы все были вынуждены </w:t>
      </w:r>
      <w:r w:rsidR="00E535FB" w:rsidRPr="00E5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перейти на дистанционный формат работы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E535FB" w:rsidRPr="00E53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7480" w:rsidRPr="007D74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данной </w:t>
      </w:r>
      <w:r w:rsidR="007D7480" w:rsidRPr="007D74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статье 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рассматриваются </w:t>
      </w:r>
      <w:r w:rsidR="00132364" w:rsidRP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 и методы</w:t>
      </w:r>
      <w:r w:rsidR="00132364" w:rsidRP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</w:t>
      </w:r>
      <w:r w:rsidR="00A43A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должны </w:t>
      </w:r>
      <w:r w:rsidR="00A43A37" w:rsidRP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соответствовать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уровню учебной цели при организации дистанционной формы обучения.</w:t>
      </w:r>
    </w:p>
    <w:p w:rsidR="00132364" w:rsidRPr="00AE665A" w:rsidRDefault="00132364" w:rsidP="00A81A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507C" w:rsidRDefault="00A7507C" w:rsidP="00A81A6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66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Ключевые слова: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пандемия, </w:t>
      </w:r>
      <w:r w:rsidR="001323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дистанционный формат обучения, методы контроля, формы контроля, учебные цели.</w:t>
      </w:r>
      <w:r w:rsidRPr="00AE66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1A60" w:rsidRPr="00A81A60" w:rsidRDefault="00132364" w:rsidP="001C23F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организации обучения </w:t>
      </w:r>
      <w:r w:rsidR="00CE16FC">
        <w:rPr>
          <w:rFonts w:ascii="Times New Roman" w:hAnsi="Times New Roman" w:cs="Times New Roman"/>
          <w:sz w:val="28"/>
          <w:szCs w:val="28"/>
        </w:rPr>
        <w:t xml:space="preserve">с применением дистанционных образовательных </w:t>
      </w:r>
      <w:r w:rsidR="00A43A37">
        <w:rPr>
          <w:rFonts w:ascii="Times New Roman" w:hAnsi="Times New Roman" w:cs="Times New Roman"/>
          <w:sz w:val="28"/>
          <w:szCs w:val="28"/>
        </w:rPr>
        <w:t xml:space="preserve">технологий </w:t>
      </w:r>
      <w:r w:rsidR="00A43A37" w:rsidRPr="00132364">
        <w:rPr>
          <w:rFonts w:ascii="Times New Roman" w:hAnsi="Times New Roman" w:cs="Times New Roman"/>
          <w:sz w:val="28"/>
          <w:szCs w:val="28"/>
        </w:rPr>
        <w:t>нам</w:t>
      </w:r>
      <w:r w:rsidR="001C23F7">
        <w:rPr>
          <w:rFonts w:ascii="Times New Roman" w:hAnsi="Times New Roman" w:cs="Times New Roman"/>
          <w:sz w:val="28"/>
          <w:szCs w:val="28"/>
        </w:rPr>
        <w:t xml:space="preserve"> часто </w:t>
      </w:r>
      <w:r w:rsidR="00A43A37">
        <w:rPr>
          <w:rFonts w:ascii="Times New Roman" w:hAnsi="Times New Roman" w:cs="Times New Roman"/>
          <w:sz w:val="28"/>
          <w:szCs w:val="28"/>
        </w:rPr>
        <w:t>приходится слышать фразу</w:t>
      </w:r>
      <w:r w:rsidR="00A81A60" w:rsidRPr="00A81A60">
        <w:rPr>
          <w:rFonts w:ascii="Times New Roman" w:hAnsi="Times New Roman" w:cs="Times New Roman"/>
          <w:sz w:val="28"/>
          <w:szCs w:val="28"/>
        </w:rPr>
        <w:t xml:space="preserve"> «держать ситуацию </w:t>
      </w:r>
      <w:r w:rsidR="00F62CD9">
        <w:rPr>
          <w:rFonts w:ascii="Times New Roman" w:hAnsi="Times New Roman" w:cs="Times New Roman"/>
          <w:sz w:val="28"/>
          <w:szCs w:val="28"/>
        </w:rPr>
        <w:t xml:space="preserve">под контролем». Обычно эта </w:t>
      </w:r>
      <w:r w:rsidR="00A81A60" w:rsidRPr="00A81A60">
        <w:rPr>
          <w:rFonts w:ascii="Times New Roman" w:hAnsi="Times New Roman" w:cs="Times New Roman"/>
          <w:sz w:val="28"/>
          <w:szCs w:val="28"/>
        </w:rPr>
        <w:t>фраза означает: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сохранять спокойствие;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управлять ситуацией;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не допускать ошибок.</w:t>
      </w:r>
    </w:p>
    <w:p w:rsidR="00A81A60" w:rsidRPr="00A81A60" w:rsidRDefault="00A81A60" w:rsidP="001C23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А для учителя контроль — это еще</w:t>
      </w:r>
      <w:r w:rsidR="00F62CD9">
        <w:rPr>
          <w:rFonts w:ascii="Times New Roman" w:hAnsi="Times New Roman" w:cs="Times New Roman"/>
          <w:sz w:val="28"/>
          <w:szCs w:val="28"/>
        </w:rPr>
        <w:t xml:space="preserve"> и неотъемлемая часть обучения, </w:t>
      </w:r>
      <w:r w:rsidRPr="00A81A60">
        <w:rPr>
          <w:rFonts w:ascii="Times New Roman" w:hAnsi="Times New Roman" w:cs="Times New Roman"/>
          <w:sz w:val="28"/>
          <w:szCs w:val="28"/>
        </w:rPr>
        <w:t>систематическая проверка и оценка образовательных результатов ученика.</w:t>
      </w:r>
    </w:p>
    <w:p w:rsidR="00A81A60" w:rsidRPr="00A81A60" w:rsidRDefault="00A81A60" w:rsidP="001C23F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Среди задач контроля можно выделить:</w:t>
      </w:r>
    </w:p>
    <w:p w:rsidR="00A81A60" w:rsidRPr="00A81A60" w:rsidRDefault="00F62CD9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1A60" w:rsidRPr="00A81A60">
        <w:rPr>
          <w:rFonts w:ascii="Times New Roman" w:hAnsi="Times New Roman" w:cs="Times New Roman"/>
          <w:sz w:val="28"/>
          <w:szCs w:val="28"/>
        </w:rPr>
        <w:t>определение качества усвоения учебного материала;</w:t>
      </w:r>
    </w:p>
    <w:p w:rsidR="00A81A60" w:rsidRPr="00A81A60" w:rsidRDefault="00F62CD9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1A60" w:rsidRPr="00A81A60">
        <w:rPr>
          <w:rFonts w:ascii="Times New Roman" w:hAnsi="Times New Roman" w:cs="Times New Roman"/>
          <w:sz w:val="28"/>
          <w:szCs w:val="28"/>
        </w:rPr>
        <w:t>определение путей совершенствования и углубления знаний и умений;</w:t>
      </w:r>
    </w:p>
    <w:p w:rsidR="00A81A60" w:rsidRPr="00A81A60" w:rsidRDefault="00F62CD9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1A60" w:rsidRPr="00A81A60">
        <w:rPr>
          <w:rFonts w:ascii="Times New Roman" w:hAnsi="Times New Roman" w:cs="Times New Roman"/>
          <w:sz w:val="28"/>
          <w:szCs w:val="28"/>
        </w:rPr>
        <w:t>создание условий для последующего в</w:t>
      </w:r>
      <w:r>
        <w:rPr>
          <w:rFonts w:ascii="Times New Roman" w:hAnsi="Times New Roman" w:cs="Times New Roman"/>
          <w:sz w:val="28"/>
          <w:szCs w:val="28"/>
        </w:rPr>
        <w:t xml:space="preserve">ключения обучающихся в активную </w:t>
      </w:r>
      <w:r w:rsidR="00A81A60" w:rsidRPr="00A81A60">
        <w:rPr>
          <w:rFonts w:ascii="Times New Roman" w:hAnsi="Times New Roman" w:cs="Times New Roman"/>
          <w:sz w:val="28"/>
          <w:szCs w:val="28"/>
        </w:rPr>
        <w:t>творческую деятельность.</w:t>
      </w:r>
    </w:p>
    <w:p w:rsidR="00A81A60" w:rsidRPr="00A81A60" w:rsidRDefault="00A81A60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Дистанционный формат обучения требует от нас гораздо более продуманных</w:t>
      </w:r>
      <w:r w:rsidR="00F62CD9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 xml:space="preserve">форм и методов контроля, поскольку </w:t>
      </w:r>
      <w:r w:rsidR="00F62CD9">
        <w:rPr>
          <w:rFonts w:ascii="Times New Roman" w:hAnsi="Times New Roman" w:cs="Times New Roman"/>
          <w:sz w:val="28"/>
          <w:szCs w:val="28"/>
        </w:rPr>
        <w:t xml:space="preserve">неверно выбранный формат сможет </w:t>
      </w:r>
      <w:r w:rsidRPr="00A81A60">
        <w:rPr>
          <w:rFonts w:ascii="Times New Roman" w:hAnsi="Times New Roman" w:cs="Times New Roman"/>
          <w:sz w:val="28"/>
          <w:szCs w:val="28"/>
        </w:rPr>
        <w:t>оказаться очень затратным (</w:t>
      </w:r>
      <w:r w:rsidR="00F62CD9">
        <w:rPr>
          <w:rFonts w:ascii="Times New Roman" w:hAnsi="Times New Roman" w:cs="Times New Roman"/>
          <w:sz w:val="28"/>
          <w:szCs w:val="28"/>
        </w:rPr>
        <w:t xml:space="preserve">с точки зрения сил, времени). Мы все </w:t>
      </w:r>
      <w:r w:rsidR="001C23F7">
        <w:rPr>
          <w:rFonts w:ascii="Times New Roman" w:hAnsi="Times New Roman" w:cs="Times New Roman"/>
          <w:sz w:val="28"/>
          <w:szCs w:val="28"/>
        </w:rPr>
        <w:t>с ужасом вспоминаем первый опыт дистанционного обучения</w:t>
      </w:r>
      <w:r w:rsidRPr="00A81A60">
        <w:rPr>
          <w:rFonts w:ascii="Times New Roman" w:hAnsi="Times New Roman" w:cs="Times New Roman"/>
          <w:sz w:val="28"/>
          <w:szCs w:val="28"/>
        </w:rPr>
        <w:t>, когда мы</w:t>
      </w:r>
      <w:r w:rsidR="00F62CD9">
        <w:rPr>
          <w:rFonts w:ascii="Times New Roman" w:hAnsi="Times New Roman" w:cs="Times New Roman"/>
          <w:sz w:val="28"/>
          <w:szCs w:val="28"/>
        </w:rPr>
        <w:t xml:space="preserve"> получали от учеников </w:t>
      </w:r>
      <w:r w:rsidRPr="00A81A60">
        <w:rPr>
          <w:rFonts w:ascii="Times New Roman" w:hAnsi="Times New Roman" w:cs="Times New Roman"/>
          <w:sz w:val="28"/>
          <w:szCs w:val="28"/>
        </w:rPr>
        <w:t xml:space="preserve">на </w:t>
      </w:r>
      <w:r w:rsidR="00F62CD9">
        <w:rPr>
          <w:rFonts w:ascii="Times New Roman" w:hAnsi="Times New Roman" w:cs="Times New Roman"/>
          <w:sz w:val="28"/>
          <w:szCs w:val="28"/>
          <w:lang w:val="en-US"/>
        </w:rPr>
        <w:t>Viber</w:t>
      </w:r>
      <w:r w:rsidR="001C23F7">
        <w:rPr>
          <w:rFonts w:ascii="Times New Roman" w:hAnsi="Times New Roman" w:cs="Times New Roman"/>
          <w:sz w:val="28"/>
          <w:szCs w:val="28"/>
        </w:rPr>
        <w:t>,</w:t>
      </w:r>
      <w:r w:rsidR="00F62CD9" w:rsidRPr="00F62CD9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WhatsApp огромные тексты сочинени</w:t>
      </w:r>
      <w:r w:rsidR="00F62CD9">
        <w:rPr>
          <w:rFonts w:ascii="Times New Roman" w:hAnsi="Times New Roman" w:cs="Times New Roman"/>
          <w:sz w:val="28"/>
          <w:szCs w:val="28"/>
        </w:rPr>
        <w:t>й, объемные контрольные работы,</w:t>
      </w:r>
      <w:r w:rsidR="00F62CD9" w:rsidRPr="00F62CD9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которые затем либо пересылали самим себе н</w:t>
      </w:r>
      <w:r w:rsidR="00F62CD9">
        <w:rPr>
          <w:rFonts w:ascii="Times New Roman" w:hAnsi="Times New Roman" w:cs="Times New Roman"/>
          <w:sz w:val="28"/>
          <w:szCs w:val="28"/>
        </w:rPr>
        <w:t>а почту, либо, раздвигая экран,</w:t>
      </w:r>
      <w:r w:rsidR="00F62CD9" w:rsidRPr="00F62CD9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пытались что-то прочитать и оценить. И зачаст</w:t>
      </w:r>
      <w:r w:rsidR="00F62CD9">
        <w:rPr>
          <w:rFonts w:ascii="Times New Roman" w:hAnsi="Times New Roman" w:cs="Times New Roman"/>
          <w:sz w:val="28"/>
          <w:szCs w:val="28"/>
        </w:rPr>
        <w:t>ую потратив огромные усилия, мы</w:t>
      </w:r>
      <w:r w:rsidR="00F62CD9" w:rsidRPr="00F62CD9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не решали тех задач, которые должен решать контроль.</w:t>
      </w:r>
    </w:p>
    <w:p w:rsidR="00A81A60" w:rsidRPr="00A81A60" w:rsidRDefault="00A81A60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Главное правило: метод контроля должен соответствовать задачам контроля.</w:t>
      </w:r>
    </w:p>
    <w:p w:rsidR="00A81A60" w:rsidRPr="00A81A60" w:rsidRDefault="00F62CD9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о ф</w:t>
      </w:r>
      <w:r w:rsidR="00A81A60" w:rsidRPr="00A81A60">
        <w:rPr>
          <w:rFonts w:ascii="Times New Roman" w:hAnsi="Times New Roman" w:cs="Times New Roman"/>
          <w:sz w:val="28"/>
          <w:szCs w:val="28"/>
        </w:rPr>
        <w:t>ормах контроля целесообразн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A43A37">
        <w:rPr>
          <w:rFonts w:ascii="Times New Roman" w:hAnsi="Times New Roman" w:cs="Times New Roman"/>
          <w:sz w:val="28"/>
          <w:szCs w:val="28"/>
        </w:rPr>
        <w:t>связываю с</w:t>
      </w:r>
      <w:r>
        <w:rPr>
          <w:rFonts w:ascii="Times New Roman" w:hAnsi="Times New Roman" w:cs="Times New Roman"/>
          <w:sz w:val="28"/>
          <w:szCs w:val="28"/>
        </w:rPr>
        <w:t xml:space="preserve"> уровнем</w:t>
      </w:r>
      <w:r w:rsidRPr="00F62CD9">
        <w:rPr>
          <w:rFonts w:ascii="Times New Roman" w:hAnsi="Times New Roman" w:cs="Times New Roman"/>
          <w:sz w:val="28"/>
          <w:szCs w:val="28"/>
        </w:rPr>
        <w:t xml:space="preserve"> </w:t>
      </w:r>
      <w:r w:rsidR="00A81A60" w:rsidRPr="00A81A60">
        <w:rPr>
          <w:rFonts w:ascii="Times New Roman" w:hAnsi="Times New Roman" w:cs="Times New Roman"/>
          <w:sz w:val="28"/>
          <w:szCs w:val="28"/>
        </w:rPr>
        <w:t>усвоения учебного материала.</w:t>
      </w:r>
    </w:p>
    <w:p w:rsidR="00A81A60" w:rsidRPr="00A81A60" w:rsidRDefault="00A81A60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Существует нес</w:t>
      </w:r>
      <w:r w:rsidR="001C23F7">
        <w:rPr>
          <w:rFonts w:ascii="Times New Roman" w:hAnsi="Times New Roman" w:cs="Times New Roman"/>
          <w:sz w:val="28"/>
          <w:szCs w:val="28"/>
        </w:rPr>
        <w:t>колько вариантов учебных целей,</w:t>
      </w:r>
      <w:r w:rsidRPr="00A81A60">
        <w:rPr>
          <w:rFonts w:ascii="Times New Roman" w:hAnsi="Times New Roman" w:cs="Times New Roman"/>
          <w:sz w:val="28"/>
          <w:szCs w:val="28"/>
        </w:rPr>
        <w:t xml:space="preserve"> </w:t>
      </w:r>
      <w:r w:rsidR="00F62CD9">
        <w:rPr>
          <w:rFonts w:ascii="Times New Roman" w:hAnsi="Times New Roman" w:cs="Times New Roman"/>
          <w:sz w:val="28"/>
          <w:szCs w:val="28"/>
        </w:rPr>
        <w:t xml:space="preserve">но </w:t>
      </w:r>
      <w:r w:rsidRPr="00A81A60">
        <w:rPr>
          <w:rFonts w:ascii="Times New Roman" w:hAnsi="Times New Roman" w:cs="Times New Roman"/>
          <w:sz w:val="28"/>
          <w:szCs w:val="28"/>
        </w:rPr>
        <w:t xml:space="preserve">нам </w:t>
      </w:r>
      <w:r w:rsidR="00F62CD9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A81A60">
        <w:rPr>
          <w:rFonts w:ascii="Times New Roman" w:hAnsi="Times New Roman" w:cs="Times New Roman"/>
          <w:sz w:val="28"/>
          <w:szCs w:val="28"/>
        </w:rPr>
        <w:t>разобраться со связками «</w:t>
      </w:r>
      <w:r w:rsidR="00F62CD9">
        <w:rPr>
          <w:rFonts w:ascii="Times New Roman" w:hAnsi="Times New Roman" w:cs="Times New Roman"/>
          <w:sz w:val="28"/>
          <w:szCs w:val="28"/>
        </w:rPr>
        <w:t xml:space="preserve">цель, которую ставит </w:t>
      </w:r>
      <w:r w:rsidRPr="00A81A60">
        <w:rPr>
          <w:rFonts w:ascii="Times New Roman" w:hAnsi="Times New Roman" w:cs="Times New Roman"/>
          <w:sz w:val="28"/>
          <w:szCs w:val="28"/>
        </w:rPr>
        <w:t>перед собой и учениками учитель – метод контроля».</w:t>
      </w:r>
    </w:p>
    <w:p w:rsidR="00A81A60" w:rsidRPr="00A81A60" w:rsidRDefault="00F62CD9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A81A60" w:rsidRPr="00A81A60">
        <w:rPr>
          <w:rFonts w:ascii="Times New Roman" w:hAnsi="Times New Roman" w:cs="Times New Roman"/>
          <w:sz w:val="28"/>
          <w:szCs w:val="28"/>
        </w:rPr>
        <w:t>чебный материал может усваиваться ребенком на уровне: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простого воспроизведения данных;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выполнения простых мыслительных операций;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выполнения сложных мыслительных операций;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</w:t>
      </w:r>
      <w:r w:rsidR="00FC4567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 xml:space="preserve">обобщения данных и порождения </w:t>
      </w:r>
      <w:r w:rsidR="00F62CD9">
        <w:rPr>
          <w:rFonts w:ascii="Times New Roman" w:hAnsi="Times New Roman" w:cs="Times New Roman"/>
          <w:sz w:val="28"/>
          <w:szCs w:val="28"/>
        </w:rPr>
        <w:t xml:space="preserve">речевых высказывания в устной и </w:t>
      </w:r>
      <w:r w:rsidRPr="00A81A60">
        <w:rPr>
          <w:rFonts w:ascii="Times New Roman" w:hAnsi="Times New Roman" w:cs="Times New Roman"/>
          <w:sz w:val="28"/>
          <w:szCs w:val="28"/>
        </w:rPr>
        <w:t>письменной форме;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‒ продуктивного практического приме</w:t>
      </w:r>
      <w:r w:rsidR="00F62CD9">
        <w:rPr>
          <w:rFonts w:ascii="Times New Roman" w:hAnsi="Times New Roman" w:cs="Times New Roman"/>
          <w:sz w:val="28"/>
          <w:szCs w:val="28"/>
        </w:rPr>
        <w:t xml:space="preserve">нения знаний, переноса знаний и умений </w:t>
      </w:r>
      <w:r w:rsidRPr="00A81A60">
        <w:rPr>
          <w:rFonts w:ascii="Times New Roman" w:hAnsi="Times New Roman" w:cs="Times New Roman"/>
          <w:sz w:val="28"/>
          <w:szCs w:val="28"/>
        </w:rPr>
        <w:t>в иную ситуацию.</w:t>
      </w:r>
    </w:p>
    <w:p w:rsidR="00A81A60" w:rsidRPr="00A81A60" w:rsidRDefault="00A81A60" w:rsidP="00F62CD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Соответственно метод контроля должен соответствовать уровню учебной цели.</w:t>
      </w:r>
    </w:p>
    <w:p w:rsidR="00A81A60" w:rsidRPr="00A81A60" w:rsidRDefault="00A81A60" w:rsidP="00FC456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Итак, задания на:</w:t>
      </w:r>
      <w:r w:rsidR="00FC4567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узнавание, воспроизведение от</w:t>
      </w:r>
      <w:r w:rsidR="00F62CD9">
        <w:rPr>
          <w:rFonts w:ascii="Times New Roman" w:hAnsi="Times New Roman" w:cs="Times New Roman"/>
          <w:sz w:val="28"/>
          <w:szCs w:val="28"/>
        </w:rPr>
        <w:t xml:space="preserve">дельных фактов, чисел, понятий, </w:t>
      </w:r>
      <w:r w:rsidRPr="00A81A60">
        <w:rPr>
          <w:rFonts w:ascii="Times New Roman" w:hAnsi="Times New Roman" w:cs="Times New Roman"/>
          <w:sz w:val="28"/>
          <w:szCs w:val="28"/>
        </w:rPr>
        <w:t>воспроизведение определений, норм, пр</w:t>
      </w:r>
      <w:r w:rsidR="00F62CD9">
        <w:rPr>
          <w:rFonts w:ascii="Times New Roman" w:hAnsi="Times New Roman" w:cs="Times New Roman"/>
          <w:sz w:val="28"/>
          <w:szCs w:val="28"/>
        </w:rPr>
        <w:t>авил, текстов, стихов, таблиц ‒</w:t>
      </w:r>
      <w:r w:rsidRPr="00A81A60">
        <w:rPr>
          <w:rFonts w:ascii="Times New Roman" w:hAnsi="Times New Roman" w:cs="Times New Roman"/>
          <w:sz w:val="28"/>
          <w:szCs w:val="28"/>
        </w:rPr>
        <w:t>должны формулироваться при помощи слов:</w:t>
      </w:r>
    </w:p>
    <w:p w:rsidR="00A81A60" w:rsidRPr="00F62CD9" w:rsidRDefault="00A81A60" w:rsidP="00A81A6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CD9">
        <w:rPr>
          <w:rFonts w:ascii="Times New Roman" w:hAnsi="Times New Roman" w:cs="Times New Roman"/>
          <w:i/>
          <w:sz w:val="28"/>
          <w:szCs w:val="28"/>
        </w:rPr>
        <w:t>Какой из...?; Что это?; Кто был...?; Как называется...?; Дайте определение...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Задания на простые мыслительные операции содержат слова:</w:t>
      </w:r>
    </w:p>
    <w:p w:rsidR="00A81A60" w:rsidRPr="00F62CD9" w:rsidRDefault="00A81A60" w:rsidP="00A81A6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CD9">
        <w:rPr>
          <w:rFonts w:ascii="Times New Roman" w:hAnsi="Times New Roman" w:cs="Times New Roman"/>
          <w:i/>
          <w:sz w:val="28"/>
          <w:szCs w:val="28"/>
        </w:rPr>
        <w:t>Опишите, из чего состоит...; Перечислите ч</w:t>
      </w:r>
      <w:r w:rsidR="00F62CD9" w:rsidRPr="00F62CD9">
        <w:rPr>
          <w:rFonts w:ascii="Times New Roman" w:hAnsi="Times New Roman" w:cs="Times New Roman"/>
          <w:i/>
          <w:sz w:val="28"/>
          <w:szCs w:val="28"/>
        </w:rPr>
        <w:t xml:space="preserve">асти...; Составьте перечень...; </w:t>
      </w:r>
      <w:r w:rsidRPr="00F62CD9">
        <w:rPr>
          <w:rFonts w:ascii="Times New Roman" w:hAnsi="Times New Roman" w:cs="Times New Roman"/>
          <w:i/>
          <w:sz w:val="28"/>
          <w:szCs w:val="28"/>
        </w:rPr>
        <w:t>Сравните...; Определите сходство/различие...; Опишите...</w:t>
      </w:r>
    </w:p>
    <w:p w:rsidR="00A81A60" w:rsidRPr="00A81A60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Сложные мыслительные операции проверяются заданиями:</w:t>
      </w:r>
    </w:p>
    <w:p w:rsidR="00A81A60" w:rsidRPr="00F62CD9" w:rsidRDefault="00A81A60" w:rsidP="00A81A6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CD9">
        <w:rPr>
          <w:rFonts w:ascii="Times New Roman" w:hAnsi="Times New Roman" w:cs="Times New Roman"/>
          <w:i/>
          <w:sz w:val="28"/>
          <w:szCs w:val="28"/>
        </w:rPr>
        <w:t>Дайте оценку...; Аргументируйте...; Опреде</w:t>
      </w:r>
      <w:r w:rsidR="00F62CD9" w:rsidRPr="00F62CD9">
        <w:rPr>
          <w:rFonts w:ascii="Times New Roman" w:hAnsi="Times New Roman" w:cs="Times New Roman"/>
          <w:i/>
          <w:sz w:val="28"/>
          <w:szCs w:val="28"/>
        </w:rPr>
        <w:t xml:space="preserve">лите...; Докажите...; Объясните </w:t>
      </w:r>
      <w:r w:rsidRPr="00F62CD9">
        <w:rPr>
          <w:rFonts w:ascii="Times New Roman" w:hAnsi="Times New Roman" w:cs="Times New Roman"/>
          <w:i/>
          <w:sz w:val="28"/>
          <w:szCs w:val="28"/>
        </w:rPr>
        <w:t>смысл...; Раскройте значения...; Как вы понимаете…?</w:t>
      </w:r>
    </w:p>
    <w:p w:rsidR="00FC4567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На четвертом уровне усвоения материал</w:t>
      </w:r>
      <w:r w:rsidR="00F62CD9">
        <w:rPr>
          <w:rFonts w:ascii="Times New Roman" w:hAnsi="Times New Roman" w:cs="Times New Roman"/>
          <w:sz w:val="28"/>
          <w:szCs w:val="28"/>
        </w:rPr>
        <w:t xml:space="preserve">а ученику потребуется: </w:t>
      </w:r>
    </w:p>
    <w:p w:rsidR="00A81A60" w:rsidRPr="00F62CD9" w:rsidRDefault="00F62CD9" w:rsidP="00A81A6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CD9">
        <w:rPr>
          <w:rFonts w:ascii="Times New Roman" w:hAnsi="Times New Roman" w:cs="Times New Roman"/>
          <w:i/>
          <w:sz w:val="28"/>
          <w:szCs w:val="28"/>
        </w:rPr>
        <w:t xml:space="preserve">Написать </w:t>
      </w:r>
      <w:r w:rsidR="00A81A60" w:rsidRPr="00F62CD9">
        <w:rPr>
          <w:rFonts w:ascii="Times New Roman" w:hAnsi="Times New Roman" w:cs="Times New Roman"/>
          <w:i/>
          <w:sz w:val="28"/>
          <w:szCs w:val="28"/>
        </w:rPr>
        <w:t>доклад…, Составить отчет…; Написа</w:t>
      </w:r>
      <w:r w:rsidRPr="00F62CD9">
        <w:rPr>
          <w:rFonts w:ascii="Times New Roman" w:hAnsi="Times New Roman" w:cs="Times New Roman"/>
          <w:i/>
          <w:sz w:val="28"/>
          <w:szCs w:val="28"/>
        </w:rPr>
        <w:t xml:space="preserve">ть реферат…; Подготовить устное </w:t>
      </w:r>
      <w:r w:rsidR="00A81A60" w:rsidRPr="00F62CD9">
        <w:rPr>
          <w:rFonts w:ascii="Times New Roman" w:hAnsi="Times New Roman" w:cs="Times New Roman"/>
          <w:i/>
          <w:sz w:val="28"/>
          <w:szCs w:val="28"/>
        </w:rPr>
        <w:t>сообщение…</w:t>
      </w:r>
    </w:p>
    <w:p w:rsidR="00FC4567" w:rsidRDefault="00A81A60" w:rsidP="00A81A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 xml:space="preserve">На пятом уровне ребенку необходимо: </w:t>
      </w:r>
    </w:p>
    <w:p w:rsidR="00A81A60" w:rsidRPr="00F62CD9" w:rsidRDefault="00A81A60" w:rsidP="00A81A60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CD9">
        <w:rPr>
          <w:rFonts w:ascii="Times New Roman" w:hAnsi="Times New Roman" w:cs="Times New Roman"/>
          <w:i/>
          <w:sz w:val="28"/>
          <w:szCs w:val="28"/>
        </w:rPr>
        <w:t>Приду</w:t>
      </w:r>
      <w:r w:rsidR="00F62CD9">
        <w:rPr>
          <w:rFonts w:ascii="Times New Roman" w:hAnsi="Times New Roman" w:cs="Times New Roman"/>
          <w:i/>
          <w:sz w:val="28"/>
          <w:szCs w:val="28"/>
        </w:rPr>
        <w:t xml:space="preserve">мать практический пример...; На </w:t>
      </w:r>
      <w:r w:rsidRPr="00F62CD9">
        <w:rPr>
          <w:rFonts w:ascii="Times New Roman" w:hAnsi="Times New Roman" w:cs="Times New Roman"/>
          <w:i/>
          <w:sz w:val="28"/>
          <w:szCs w:val="28"/>
        </w:rPr>
        <w:t>основании собственных наблюдени</w:t>
      </w:r>
      <w:r w:rsidR="00F62CD9">
        <w:rPr>
          <w:rFonts w:ascii="Times New Roman" w:hAnsi="Times New Roman" w:cs="Times New Roman"/>
          <w:i/>
          <w:sz w:val="28"/>
          <w:szCs w:val="28"/>
        </w:rPr>
        <w:t xml:space="preserve">й определить…; Придумать другой способ </w:t>
      </w:r>
      <w:r w:rsidRPr="00F62CD9">
        <w:rPr>
          <w:rFonts w:ascii="Times New Roman" w:hAnsi="Times New Roman" w:cs="Times New Roman"/>
          <w:i/>
          <w:sz w:val="28"/>
          <w:szCs w:val="28"/>
        </w:rPr>
        <w:t>применения…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Формулировка задания напрямую связана с необходимым уровнем усвоения.</w:t>
      </w:r>
    </w:p>
    <w:p w:rsidR="00A81A60" w:rsidRPr="00A81A60" w:rsidRDefault="00A81A60" w:rsidP="00FC456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Если в какой-то теме ребенку необходим</w:t>
      </w:r>
      <w:r w:rsidR="00682245">
        <w:rPr>
          <w:rFonts w:ascii="Times New Roman" w:hAnsi="Times New Roman" w:cs="Times New Roman"/>
          <w:sz w:val="28"/>
          <w:szCs w:val="28"/>
        </w:rPr>
        <w:t xml:space="preserve">о просто запомнить даты, имена, </w:t>
      </w:r>
      <w:r w:rsidRPr="00A81A60">
        <w:rPr>
          <w:rFonts w:ascii="Times New Roman" w:hAnsi="Times New Roman" w:cs="Times New Roman"/>
          <w:sz w:val="28"/>
          <w:szCs w:val="28"/>
        </w:rPr>
        <w:t>последовательность событий, не нужно давать эссе на эту тему.</w:t>
      </w:r>
    </w:p>
    <w:p w:rsidR="00A81A60" w:rsidRPr="00A81A60" w:rsidRDefault="00A81A60" w:rsidP="00A81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Методы контроля также напрямую зависят от того, что проверяем.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Очевидно, что простые мыслительные опера</w:t>
      </w:r>
      <w:r w:rsidR="00682245">
        <w:rPr>
          <w:rFonts w:ascii="Times New Roman" w:hAnsi="Times New Roman" w:cs="Times New Roman"/>
          <w:sz w:val="28"/>
          <w:szCs w:val="28"/>
        </w:rPr>
        <w:t xml:space="preserve">ции могут легко проверяться при </w:t>
      </w:r>
      <w:r w:rsidRPr="00A81A60">
        <w:rPr>
          <w:rFonts w:ascii="Times New Roman" w:hAnsi="Times New Roman" w:cs="Times New Roman"/>
          <w:sz w:val="28"/>
          <w:szCs w:val="28"/>
        </w:rPr>
        <w:t>помощи стандартного теста. А если наше</w:t>
      </w:r>
      <w:r w:rsidR="00682245">
        <w:rPr>
          <w:rFonts w:ascii="Times New Roman" w:hAnsi="Times New Roman" w:cs="Times New Roman"/>
          <w:sz w:val="28"/>
          <w:szCs w:val="28"/>
        </w:rPr>
        <w:t xml:space="preserve">й целью является продуктивное и </w:t>
      </w:r>
      <w:r w:rsidRPr="00A81A60">
        <w:rPr>
          <w:rFonts w:ascii="Times New Roman" w:hAnsi="Times New Roman" w:cs="Times New Roman"/>
          <w:sz w:val="28"/>
          <w:szCs w:val="28"/>
        </w:rPr>
        <w:t xml:space="preserve">рефлексивное мышление, формат </w:t>
      </w:r>
      <w:r w:rsidR="00682245">
        <w:rPr>
          <w:rFonts w:ascii="Times New Roman" w:hAnsi="Times New Roman" w:cs="Times New Roman"/>
          <w:sz w:val="28"/>
          <w:szCs w:val="28"/>
        </w:rPr>
        <w:t xml:space="preserve">эссе или дебатов будет наиболее </w:t>
      </w:r>
      <w:r w:rsidRPr="00A81A60">
        <w:rPr>
          <w:rFonts w:ascii="Times New Roman" w:hAnsi="Times New Roman" w:cs="Times New Roman"/>
          <w:sz w:val="28"/>
          <w:szCs w:val="28"/>
        </w:rPr>
        <w:t>релевантным.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Устный опрос может применяться для контро</w:t>
      </w:r>
      <w:r w:rsidR="00682245">
        <w:rPr>
          <w:rFonts w:ascii="Times New Roman" w:hAnsi="Times New Roman" w:cs="Times New Roman"/>
          <w:sz w:val="28"/>
          <w:szCs w:val="28"/>
        </w:rPr>
        <w:t xml:space="preserve">ля на уровне воспроизведения (в </w:t>
      </w:r>
      <w:r w:rsidRPr="00A81A60">
        <w:rPr>
          <w:rFonts w:ascii="Times New Roman" w:hAnsi="Times New Roman" w:cs="Times New Roman"/>
          <w:sz w:val="28"/>
          <w:szCs w:val="28"/>
        </w:rPr>
        <w:t>данном случае это может быть фронталь</w:t>
      </w:r>
      <w:r w:rsidR="00682245">
        <w:rPr>
          <w:rFonts w:ascii="Times New Roman" w:hAnsi="Times New Roman" w:cs="Times New Roman"/>
          <w:sz w:val="28"/>
          <w:szCs w:val="28"/>
        </w:rPr>
        <w:t xml:space="preserve">ный опрос по ключевым понятиям, </w:t>
      </w:r>
      <w:r w:rsidRPr="00A81A60">
        <w:rPr>
          <w:rFonts w:ascii="Times New Roman" w:hAnsi="Times New Roman" w:cs="Times New Roman"/>
          <w:sz w:val="28"/>
          <w:szCs w:val="28"/>
        </w:rPr>
        <w:t>именам, датам), а проблемный вопрос ил</w:t>
      </w:r>
      <w:r w:rsidR="00682245">
        <w:rPr>
          <w:rFonts w:ascii="Times New Roman" w:hAnsi="Times New Roman" w:cs="Times New Roman"/>
          <w:sz w:val="28"/>
          <w:szCs w:val="28"/>
        </w:rPr>
        <w:t xml:space="preserve">и эвристическая беседа позволят </w:t>
      </w:r>
      <w:r w:rsidRPr="00A81A60">
        <w:rPr>
          <w:rFonts w:ascii="Times New Roman" w:hAnsi="Times New Roman" w:cs="Times New Roman"/>
          <w:sz w:val="28"/>
          <w:szCs w:val="28"/>
        </w:rPr>
        <w:t>оценить уровень усвоения материала на</w:t>
      </w:r>
      <w:r w:rsidR="00682245">
        <w:rPr>
          <w:rFonts w:ascii="Times New Roman" w:hAnsi="Times New Roman" w:cs="Times New Roman"/>
          <w:sz w:val="28"/>
          <w:szCs w:val="28"/>
        </w:rPr>
        <w:t xml:space="preserve"> уровне продукции и творческого </w:t>
      </w:r>
      <w:r w:rsidRPr="00A81A60">
        <w:rPr>
          <w:rFonts w:ascii="Times New Roman" w:hAnsi="Times New Roman" w:cs="Times New Roman"/>
          <w:sz w:val="28"/>
          <w:szCs w:val="28"/>
        </w:rPr>
        <w:t>применения, поэтому при организации дистанционного обу</w:t>
      </w:r>
      <w:r w:rsidR="00682245">
        <w:rPr>
          <w:rFonts w:ascii="Times New Roman" w:hAnsi="Times New Roman" w:cs="Times New Roman"/>
          <w:sz w:val="28"/>
          <w:szCs w:val="28"/>
        </w:rPr>
        <w:t xml:space="preserve">чения в большом </w:t>
      </w:r>
      <w:r w:rsidRPr="00A81A60">
        <w:rPr>
          <w:rFonts w:ascii="Times New Roman" w:hAnsi="Times New Roman" w:cs="Times New Roman"/>
          <w:sz w:val="28"/>
          <w:szCs w:val="28"/>
        </w:rPr>
        <w:t xml:space="preserve">количестве случаев не обязательно писать </w:t>
      </w:r>
      <w:r w:rsidR="00682245">
        <w:rPr>
          <w:rFonts w:ascii="Times New Roman" w:hAnsi="Times New Roman" w:cs="Times New Roman"/>
          <w:sz w:val="28"/>
          <w:szCs w:val="28"/>
        </w:rPr>
        <w:t xml:space="preserve">объемные контрольные работы для </w:t>
      </w:r>
      <w:r w:rsidRPr="00A81A60">
        <w:rPr>
          <w:rFonts w:ascii="Times New Roman" w:hAnsi="Times New Roman" w:cs="Times New Roman"/>
          <w:sz w:val="28"/>
          <w:szCs w:val="28"/>
        </w:rPr>
        <w:t>того, чтобы понять, что усвоили дети. Идите от св</w:t>
      </w:r>
      <w:r w:rsidR="00682245">
        <w:rPr>
          <w:rFonts w:ascii="Times New Roman" w:hAnsi="Times New Roman" w:cs="Times New Roman"/>
          <w:sz w:val="28"/>
          <w:szCs w:val="28"/>
        </w:rPr>
        <w:t xml:space="preserve">оих задач, а не от традиционных </w:t>
      </w:r>
      <w:r w:rsidRPr="00A81A60">
        <w:rPr>
          <w:rFonts w:ascii="Times New Roman" w:hAnsi="Times New Roman" w:cs="Times New Roman"/>
          <w:sz w:val="28"/>
          <w:szCs w:val="28"/>
        </w:rPr>
        <w:t>форм и методов контроля.</w:t>
      </w:r>
    </w:p>
    <w:p w:rsidR="00A81A60" w:rsidRPr="00A81A60" w:rsidRDefault="00A81A60" w:rsidP="00A81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 xml:space="preserve">Большую помощь учителю </w:t>
      </w:r>
      <w:r w:rsidR="00682245">
        <w:rPr>
          <w:rFonts w:ascii="Times New Roman" w:hAnsi="Times New Roman" w:cs="Times New Roman"/>
          <w:sz w:val="28"/>
          <w:szCs w:val="28"/>
        </w:rPr>
        <w:t xml:space="preserve">при организации </w:t>
      </w:r>
      <w:r w:rsidR="00A43A37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A43A37" w:rsidRPr="00A81A60">
        <w:rPr>
          <w:rFonts w:ascii="Times New Roman" w:hAnsi="Times New Roman" w:cs="Times New Roman"/>
          <w:sz w:val="28"/>
          <w:szCs w:val="28"/>
        </w:rPr>
        <w:t>оказывают</w:t>
      </w:r>
      <w:r w:rsidRPr="00A81A60">
        <w:rPr>
          <w:rFonts w:ascii="Times New Roman" w:hAnsi="Times New Roman" w:cs="Times New Roman"/>
          <w:sz w:val="28"/>
          <w:szCs w:val="28"/>
        </w:rPr>
        <w:t xml:space="preserve"> тесты.</w:t>
      </w:r>
    </w:p>
    <w:p w:rsidR="00A81A60" w:rsidRPr="00A81A60" w:rsidRDefault="00FC4567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Но в</w:t>
      </w:r>
      <w:r w:rsidR="00A81A60" w:rsidRPr="00A81A60">
        <w:rPr>
          <w:rFonts w:ascii="Times New Roman" w:hAnsi="Times New Roman" w:cs="Times New Roman"/>
          <w:sz w:val="28"/>
          <w:szCs w:val="28"/>
        </w:rPr>
        <w:t>се мы не раз слы</w:t>
      </w:r>
      <w:r>
        <w:rPr>
          <w:rFonts w:ascii="Times New Roman" w:hAnsi="Times New Roman" w:cs="Times New Roman"/>
          <w:sz w:val="28"/>
          <w:szCs w:val="28"/>
        </w:rPr>
        <w:t>шали негативные отзывы о тестах. Кому-то они не нравятся из-за того, что там можно «угадать» ответ, кто-то говорит, что тесты ничему не обучают и т.д.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Однако сегодня существует достаточное ко</w:t>
      </w:r>
      <w:r w:rsidR="00682245">
        <w:rPr>
          <w:rFonts w:ascii="Times New Roman" w:hAnsi="Times New Roman" w:cs="Times New Roman"/>
          <w:sz w:val="28"/>
          <w:szCs w:val="28"/>
        </w:rPr>
        <w:t xml:space="preserve">личество тестов, для выполнения </w:t>
      </w:r>
      <w:r w:rsidRPr="00A81A60">
        <w:rPr>
          <w:rFonts w:ascii="Times New Roman" w:hAnsi="Times New Roman" w:cs="Times New Roman"/>
          <w:sz w:val="28"/>
          <w:szCs w:val="28"/>
        </w:rPr>
        <w:t>которых необходима не только хорошая пам</w:t>
      </w:r>
      <w:r w:rsidR="00682245">
        <w:rPr>
          <w:rFonts w:ascii="Times New Roman" w:hAnsi="Times New Roman" w:cs="Times New Roman"/>
          <w:sz w:val="28"/>
          <w:szCs w:val="28"/>
        </w:rPr>
        <w:t xml:space="preserve">ять или простейшие мыслительные </w:t>
      </w:r>
      <w:r w:rsidRPr="00A81A60">
        <w:rPr>
          <w:rFonts w:ascii="Times New Roman" w:hAnsi="Times New Roman" w:cs="Times New Roman"/>
          <w:sz w:val="28"/>
          <w:szCs w:val="28"/>
        </w:rPr>
        <w:t>операции, но и мыслительные операции более высокого уровня.</w:t>
      </w:r>
    </w:p>
    <w:p w:rsidR="00A81A60" w:rsidRPr="00A81A60" w:rsidRDefault="00A81A60" w:rsidP="00A81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Рассмотрим конкретные примеры тестовых заданий.</w:t>
      </w:r>
    </w:p>
    <w:p w:rsidR="00A81A60" w:rsidRPr="00A81A60" w:rsidRDefault="00A81A60" w:rsidP="00A81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Тестовое задание с несколькими верными ответами. Для выполнения этих</w:t>
      </w:r>
    </w:p>
    <w:p w:rsidR="00A81A60" w:rsidRPr="00A81A60" w:rsidRDefault="00A81A60" w:rsidP="00682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заданий необходимо не только провести расчеты, но и применить операцию</w:t>
      </w:r>
      <w:r w:rsidR="00682245">
        <w:rPr>
          <w:rFonts w:ascii="Times New Roman" w:hAnsi="Times New Roman" w:cs="Times New Roman"/>
          <w:sz w:val="28"/>
          <w:szCs w:val="28"/>
        </w:rPr>
        <w:t xml:space="preserve"> </w:t>
      </w:r>
      <w:r w:rsidRPr="00A81A60">
        <w:rPr>
          <w:rFonts w:ascii="Times New Roman" w:hAnsi="Times New Roman" w:cs="Times New Roman"/>
          <w:sz w:val="28"/>
          <w:szCs w:val="28"/>
        </w:rPr>
        <w:t>сравнения.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Тестовое задание на соотнесение элементов мо</w:t>
      </w:r>
      <w:r w:rsidR="00682245">
        <w:rPr>
          <w:rFonts w:ascii="Times New Roman" w:hAnsi="Times New Roman" w:cs="Times New Roman"/>
          <w:sz w:val="28"/>
          <w:szCs w:val="28"/>
        </w:rPr>
        <w:t xml:space="preserve">жет потребовать анализа и снова </w:t>
      </w:r>
      <w:r w:rsidR="00FC4567">
        <w:rPr>
          <w:rFonts w:ascii="Times New Roman" w:hAnsi="Times New Roman" w:cs="Times New Roman"/>
          <w:sz w:val="28"/>
          <w:szCs w:val="28"/>
        </w:rPr>
        <w:t>сравнения</w:t>
      </w:r>
      <w:r w:rsidRPr="00A81A60">
        <w:rPr>
          <w:rFonts w:ascii="Times New Roman" w:hAnsi="Times New Roman" w:cs="Times New Roman"/>
          <w:sz w:val="28"/>
          <w:szCs w:val="28"/>
        </w:rPr>
        <w:t>, где необходимо подобрать омофоны.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Задания на распределение элементов на</w:t>
      </w:r>
      <w:r w:rsidR="00682245">
        <w:rPr>
          <w:rFonts w:ascii="Times New Roman" w:hAnsi="Times New Roman" w:cs="Times New Roman"/>
          <w:sz w:val="28"/>
          <w:szCs w:val="28"/>
        </w:rPr>
        <w:t xml:space="preserve"> группы требует умения выделять </w:t>
      </w:r>
      <w:r w:rsidRPr="00A81A60">
        <w:rPr>
          <w:rFonts w:ascii="Times New Roman" w:hAnsi="Times New Roman" w:cs="Times New Roman"/>
          <w:sz w:val="28"/>
          <w:szCs w:val="28"/>
        </w:rPr>
        <w:t>существенные признаки рассматриваемых</w:t>
      </w:r>
      <w:r w:rsidR="00682245">
        <w:rPr>
          <w:rFonts w:ascii="Times New Roman" w:hAnsi="Times New Roman" w:cs="Times New Roman"/>
          <w:sz w:val="28"/>
          <w:szCs w:val="28"/>
        </w:rPr>
        <w:t xml:space="preserve"> объектов и умения группировать </w:t>
      </w:r>
      <w:r w:rsidRPr="00A81A60">
        <w:rPr>
          <w:rFonts w:ascii="Times New Roman" w:hAnsi="Times New Roman" w:cs="Times New Roman"/>
          <w:sz w:val="28"/>
          <w:szCs w:val="28"/>
        </w:rPr>
        <w:t>элементы по определенному основанию.</w:t>
      </w:r>
    </w:p>
    <w:p w:rsidR="00A81A60" w:rsidRPr="00A81A60" w:rsidRDefault="00A81A60" w:rsidP="0068224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 xml:space="preserve">Помимо верно выбранных методов </w:t>
      </w:r>
      <w:r w:rsidR="00682245">
        <w:rPr>
          <w:rFonts w:ascii="Times New Roman" w:hAnsi="Times New Roman" w:cs="Times New Roman"/>
          <w:sz w:val="28"/>
          <w:szCs w:val="28"/>
        </w:rPr>
        <w:t xml:space="preserve">контроля, важно также следовать </w:t>
      </w:r>
      <w:r w:rsidRPr="00A81A60">
        <w:rPr>
          <w:rFonts w:ascii="Times New Roman" w:hAnsi="Times New Roman" w:cs="Times New Roman"/>
          <w:sz w:val="28"/>
          <w:szCs w:val="28"/>
        </w:rPr>
        <w:t>следующим правилам:</w:t>
      </w:r>
    </w:p>
    <w:p w:rsidR="00A81A60" w:rsidRPr="00A81A60" w:rsidRDefault="00682245" w:rsidP="00682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567">
        <w:rPr>
          <w:rFonts w:ascii="Times New Roman" w:hAnsi="Times New Roman" w:cs="Times New Roman"/>
          <w:sz w:val="28"/>
          <w:szCs w:val="28"/>
        </w:rPr>
        <w:t>контролировать и оценивать часто, но разбивать</w:t>
      </w:r>
      <w:r w:rsidR="00A81A60" w:rsidRPr="00A81A60">
        <w:rPr>
          <w:rFonts w:ascii="Times New Roman" w:hAnsi="Times New Roman" w:cs="Times New Roman"/>
          <w:sz w:val="28"/>
          <w:szCs w:val="28"/>
        </w:rPr>
        <w:t xml:space="preserve"> материал на мелки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A81A60" w:rsidRPr="00A81A60">
        <w:rPr>
          <w:rFonts w:ascii="Times New Roman" w:hAnsi="Times New Roman" w:cs="Times New Roman"/>
          <w:sz w:val="28"/>
          <w:szCs w:val="28"/>
        </w:rPr>
        <w:t>блоки;</w:t>
      </w:r>
    </w:p>
    <w:p w:rsidR="00A81A60" w:rsidRPr="00A81A60" w:rsidRDefault="00682245" w:rsidP="00682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567">
        <w:rPr>
          <w:rFonts w:ascii="Times New Roman" w:hAnsi="Times New Roman" w:cs="Times New Roman"/>
          <w:sz w:val="28"/>
          <w:szCs w:val="28"/>
        </w:rPr>
        <w:t>выбирать</w:t>
      </w:r>
      <w:r w:rsidR="00A81A60" w:rsidRPr="00A81A60">
        <w:rPr>
          <w:rFonts w:ascii="Times New Roman" w:hAnsi="Times New Roman" w:cs="Times New Roman"/>
          <w:sz w:val="28"/>
          <w:szCs w:val="28"/>
        </w:rPr>
        <w:t xml:space="preserve"> методы контроля в зависимости от задач обучения;</w:t>
      </w:r>
    </w:p>
    <w:p w:rsidR="00A81A60" w:rsidRPr="00A81A60" w:rsidRDefault="00682245" w:rsidP="00682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C4567">
        <w:rPr>
          <w:rFonts w:ascii="Times New Roman" w:hAnsi="Times New Roman" w:cs="Times New Roman"/>
          <w:sz w:val="28"/>
          <w:szCs w:val="28"/>
        </w:rPr>
        <w:t>комбинировать</w:t>
      </w:r>
      <w:r w:rsidR="00A81A60" w:rsidRPr="00A81A60">
        <w:rPr>
          <w:rFonts w:ascii="Times New Roman" w:hAnsi="Times New Roman" w:cs="Times New Roman"/>
          <w:sz w:val="28"/>
          <w:szCs w:val="28"/>
        </w:rPr>
        <w:t xml:space="preserve"> различные методы контроля;</w:t>
      </w:r>
    </w:p>
    <w:p w:rsidR="00A81A60" w:rsidRPr="00A81A60" w:rsidRDefault="00FC4567" w:rsidP="0068224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выбирать</w:t>
      </w:r>
      <w:r w:rsidR="00A81A60" w:rsidRPr="00A81A60">
        <w:rPr>
          <w:rFonts w:ascii="Times New Roman" w:hAnsi="Times New Roman" w:cs="Times New Roman"/>
          <w:sz w:val="28"/>
          <w:szCs w:val="28"/>
        </w:rPr>
        <w:t xml:space="preserve"> методы контроля в завис</w:t>
      </w:r>
      <w:r w:rsidR="00682245">
        <w:rPr>
          <w:rFonts w:ascii="Times New Roman" w:hAnsi="Times New Roman" w:cs="Times New Roman"/>
          <w:sz w:val="28"/>
          <w:szCs w:val="28"/>
        </w:rPr>
        <w:t xml:space="preserve">имости от модели дистанционного </w:t>
      </w:r>
      <w:r w:rsidR="00A81A60" w:rsidRPr="00A81A60">
        <w:rPr>
          <w:rFonts w:ascii="Times New Roman" w:hAnsi="Times New Roman" w:cs="Times New Roman"/>
          <w:sz w:val="28"/>
          <w:szCs w:val="28"/>
        </w:rPr>
        <w:t>обучения.</w:t>
      </w:r>
    </w:p>
    <w:p w:rsidR="00A7507C" w:rsidRDefault="00A81A60" w:rsidP="00A81A6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1A60">
        <w:rPr>
          <w:rFonts w:ascii="Times New Roman" w:hAnsi="Times New Roman" w:cs="Times New Roman"/>
          <w:sz w:val="28"/>
          <w:szCs w:val="28"/>
        </w:rPr>
        <w:t>И тогда</w:t>
      </w:r>
      <w:r w:rsidR="00FC4567">
        <w:rPr>
          <w:rFonts w:ascii="Times New Roman" w:hAnsi="Times New Roman" w:cs="Times New Roman"/>
          <w:sz w:val="28"/>
          <w:szCs w:val="28"/>
        </w:rPr>
        <w:t xml:space="preserve"> у нас </w:t>
      </w:r>
      <w:r w:rsidR="00A43A37">
        <w:rPr>
          <w:rFonts w:ascii="Times New Roman" w:hAnsi="Times New Roman" w:cs="Times New Roman"/>
          <w:sz w:val="28"/>
          <w:szCs w:val="28"/>
        </w:rPr>
        <w:t xml:space="preserve">должно </w:t>
      </w:r>
      <w:r w:rsidR="00A43A37" w:rsidRPr="00A81A60">
        <w:rPr>
          <w:rFonts w:ascii="Times New Roman" w:hAnsi="Times New Roman" w:cs="Times New Roman"/>
          <w:sz w:val="28"/>
          <w:szCs w:val="28"/>
        </w:rPr>
        <w:t>получиться</w:t>
      </w:r>
      <w:r w:rsidRPr="00A81A60">
        <w:rPr>
          <w:rFonts w:ascii="Times New Roman" w:hAnsi="Times New Roman" w:cs="Times New Roman"/>
          <w:sz w:val="28"/>
          <w:szCs w:val="28"/>
        </w:rPr>
        <w:t xml:space="preserve"> «держать все под контролем».</w:t>
      </w:r>
    </w:p>
    <w:p w:rsidR="009705D5" w:rsidRDefault="009705D5" w:rsidP="009705D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05D5" w:rsidRPr="009705D5" w:rsidRDefault="009705D5" w:rsidP="009705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5D5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9705D5" w:rsidRDefault="009705D5" w:rsidP="009705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705D5">
        <w:rPr>
          <w:rFonts w:ascii="Times New Roman" w:hAnsi="Times New Roman" w:cs="Times New Roman"/>
          <w:sz w:val="28"/>
          <w:szCs w:val="28"/>
        </w:rPr>
        <w:t>1. Федеральный государственный образовательный стандарт основного общего образования / М-во образования и науки Рос. Федерации. – М.: Просвещение, 2011</w:t>
      </w:r>
    </w:p>
    <w:p w:rsidR="00F26995" w:rsidRDefault="00F26995" w:rsidP="00CF5FD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Электронный ресурс: </w:t>
      </w:r>
      <w:hyperlink r:id="rId4" w:history="1">
        <w:r w:rsidRPr="00932DDD">
          <w:rPr>
            <w:rStyle w:val="a4"/>
            <w:rFonts w:ascii="Times New Roman" w:hAnsi="Times New Roman" w:cs="Times New Roman"/>
            <w:sz w:val="28"/>
            <w:szCs w:val="28"/>
          </w:rPr>
          <w:t>https://pedsovet.org/article/formy-kontrola-v-usloviah-vvedenia-v-fgos-novogo-pokolenia</w:t>
        </w:r>
      </w:hyperlink>
    </w:p>
    <w:p w:rsidR="00CF5FD6" w:rsidRDefault="00CF5FD6" w:rsidP="009705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Электронный ресурс: </w:t>
      </w:r>
      <w:hyperlink r:id="rId5" w:history="1">
        <w:r w:rsidRPr="00932DDD">
          <w:rPr>
            <w:rStyle w:val="a4"/>
            <w:rFonts w:ascii="Times New Roman" w:hAnsi="Times New Roman" w:cs="Times New Roman"/>
            <w:sz w:val="28"/>
            <w:szCs w:val="28"/>
          </w:rPr>
          <w:t>http://eorhelp.ru/</w:t>
        </w:r>
      </w:hyperlink>
    </w:p>
    <w:p w:rsidR="00B03815" w:rsidRPr="00B03815" w:rsidRDefault="00B03815" w:rsidP="00B0381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B03815">
        <w:rPr>
          <w:rFonts w:ascii="Times New Roman" w:hAnsi="Times New Roman" w:cs="Times New Roman"/>
          <w:sz w:val="28"/>
          <w:szCs w:val="28"/>
        </w:rPr>
        <w:t>Контроль и оценка результатов обучения</w:t>
      </w:r>
      <w:r>
        <w:rPr>
          <w:rFonts w:ascii="Times New Roman" w:hAnsi="Times New Roman" w:cs="Times New Roman"/>
          <w:sz w:val="28"/>
          <w:szCs w:val="28"/>
        </w:rPr>
        <w:t>: Журнал «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Актион</w:t>
      </w:r>
      <w:proofErr w:type="spellEnd"/>
      <w:r>
        <w:rPr>
          <w:rFonts w:ascii="Times New Roman" w:hAnsi="Times New Roman" w:cs="Times New Roman"/>
          <w:sz w:val="28"/>
          <w:szCs w:val="28"/>
        </w:rPr>
        <w:t>» Образование, 2021 г.</w:t>
      </w:r>
    </w:p>
    <w:p w:rsidR="00CF5FD6" w:rsidRPr="009705D5" w:rsidRDefault="00CF5FD6" w:rsidP="009705D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F5FD6" w:rsidRPr="0097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07C"/>
    <w:rsid w:val="0010242A"/>
    <w:rsid w:val="00132364"/>
    <w:rsid w:val="001741D2"/>
    <w:rsid w:val="001C23F7"/>
    <w:rsid w:val="005A1AFA"/>
    <w:rsid w:val="00682245"/>
    <w:rsid w:val="007D7480"/>
    <w:rsid w:val="008812EF"/>
    <w:rsid w:val="009705D5"/>
    <w:rsid w:val="00A43A37"/>
    <w:rsid w:val="00A7507C"/>
    <w:rsid w:val="00A81A60"/>
    <w:rsid w:val="00B03815"/>
    <w:rsid w:val="00B708BC"/>
    <w:rsid w:val="00CE16FC"/>
    <w:rsid w:val="00CF5FD6"/>
    <w:rsid w:val="00E535FB"/>
    <w:rsid w:val="00F26995"/>
    <w:rsid w:val="00F31806"/>
    <w:rsid w:val="00F62CD9"/>
    <w:rsid w:val="00FC4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55C1F"/>
  <w15:chartTrackingRefBased/>
  <w15:docId w15:val="{2494A333-75F9-4AFC-85DC-D4D3C5AB3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1A6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269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orhelp.ru/" TargetMode="External"/><Relationship Id="rId4" Type="http://schemas.openxmlformats.org/officeDocument/2006/relationships/hyperlink" Target="https://pedsovet.org/article/formy-kontrola-v-usloviah-vvedenia-v-fgos-novogo-pokolen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941</Words>
  <Characters>5367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4</cp:revision>
  <dcterms:created xsi:type="dcterms:W3CDTF">2022-02-26T14:07:00Z</dcterms:created>
  <dcterms:modified xsi:type="dcterms:W3CDTF">2022-02-26T15:42:00Z</dcterms:modified>
</cp:coreProperties>
</file>