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Федеральная служба исполнения наказаний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Федеральное казенное профессиональное образовательное учреждение №119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(ФКП образовательное учреждение №119)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</w:t>
      </w:r>
      <w:r w:rsidRPr="0076319A"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  <w:r w:rsidRPr="0076319A">
        <w:rPr>
          <w:rFonts w:ascii="Times New Roman" w:hAnsi="Times New Roman" w:cs="Times New Roman"/>
          <w:sz w:val="26"/>
          <w:szCs w:val="26"/>
        </w:rPr>
        <w:t>Утверждаю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                                   Директор ФКП образовательное учреждение№119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____________ Ю.А. Жигулов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«___»</w:t>
      </w:r>
      <w:r w:rsidRPr="0076319A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 w:rsidRPr="0076319A">
        <w:rPr>
          <w:rFonts w:ascii="Times New Roman" w:hAnsi="Times New Roman" w:cs="Times New Roman"/>
          <w:sz w:val="26"/>
          <w:szCs w:val="26"/>
        </w:rPr>
        <w:t>2021 г.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 xml:space="preserve">ОП.01. </w:t>
      </w:r>
      <w:proofErr w:type="gramStart"/>
      <w:r w:rsidRPr="0076319A">
        <w:rPr>
          <w:rFonts w:ascii="Times New Roman" w:hAnsi="Times New Roman" w:cs="Times New Roman"/>
          <w:b/>
          <w:sz w:val="26"/>
          <w:szCs w:val="26"/>
        </w:rPr>
        <w:t xml:space="preserve">Экономические  и правовые основы производственной </w:t>
      </w:r>
      <w:proofErr w:type="gramEnd"/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деятельности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 xml:space="preserve">основной профессиональной образовательной программы среднего профессионального образования </w:t>
      </w:r>
      <w:proofErr w:type="gramStart"/>
      <w:r w:rsidRPr="0076319A">
        <w:rPr>
          <w:rFonts w:ascii="Times New Roman" w:hAnsi="Times New Roman" w:cs="Times New Roman"/>
          <w:b/>
          <w:sz w:val="26"/>
          <w:szCs w:val="26"/>
        </w:rPr>
        <w:t>-п</w:t>
      </w:r>
      <w:proofErr w:type="gramEnd"/>
      <w:r w:rsidRPr="0076319A">
        <w:rPr>
          <w:rFonts w:ascii="Times New Roman" w:hAnsi="Times New Roman" w:cs="Times New Roman"/>
          <w:b/>
          <w:sz w:val="26"/>
          <w:szCs w:val="26"/>
        </w:rPr>
        <w:t>рограммы подготовки квалифицированных рабочих, служащих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по профессии 29.01.08 Оператор швейного оборудования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tabs>
          <w:tab w:val="left" w:pos="6060"/>
        </w:tabs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ab/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Пенза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2021год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lastRenderedPageBreak/>
        <w:t xml:space="preserve">Рабочая программа  учебной дисциплины ОП.01. </w:t>
      </w:r>
      <w:r w:rsidRPr="0076319A">
        <w:rPr>
          <w:rFonts w:ascii="Times New Roman" w:hAnsi="Times New Roman" w:cs="Times New Roman"/>
          <w:b/>
          <w:sz w:val="26"/>
          <w:szCs w:val="26"/>
        </w:rPr>
        <w:t xml:space="preserve">Экономические  и правовые основы производственной деятельности </w:t>
      </w:r>
      <w:r w:rsidRPr="0076319A">
        <w:rPr>
          <w:rFonts w:ascii="Times New Roman" w:hAnsi="Times New Roman" w:cs="Times New Roman"/>
          <w:sz w:val="26"/>
          <w:szCs w:val="26"/>
        </w:rPr>
        <w:t xml:space="preserve">разработана на основе Федерального государственного образовательного стандарта среднего профессионального стандарта (далее 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-Ф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>ГОС СПО)  по профессии 29.01.08 Оператор швейного оборудования, утвержденного приказом Министерства образования и науки  от 02.08.2013. № 767 ( в действующей редакции).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Организация разработчик: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ФКП образовательное учреждение №119 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Разработчик: преподаватель </w:t>
      </w:r>
      <w:proofErr w:type="spellStart"/>
      <w:r w:rsidRPr="0076319A">
        <w:rPr>
          <w:rFonts w:ascii="Times New Roman" w:hAnsi="Times New Roman" w:cs="Times New Roman"/>
          <w:sz w:val="26"/>
          <w:szCs w:val="26"/>
        </w:rPr>
        <w:t>Красичков</w:t>
      </w:r>
      <w:proofErr w:type="spellEnd"/>
      <w:r w:rsidRPr="0076319A">
        <w:rPr>
          <w:rFonts w:ascii="Times New Roman" w:hAnsi="Times New Roman" w:cs="Times New Roman"/>
          <w:sz w:val="26"/>
          <w:szCs w:val="26"/>
        </w:rPr>
        <w:t xml:space="preserve"> Геннадий Васильевич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Default"/>
        <w:ind w:left="-284"/>
        <w:rPr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6B9B" w:rsidRDefault="00A76B9B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6319A">
        <w:rPr>
          <w:rFonts w:ascii="Times New Roman" w:hAnsi="Times New Roman" w:cs="Times New Roman"/>
          <w:sz w:val="26"/>
          <w:szCs w:val="26"/>
        </w:rPr>
        <w:lastRenderedPageBreak/>
        <w:t>С О Д Е РЖ А Н И Е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Паспорт учебной дисциплины                     </w:t>
      </w:r>
      <w:r w:rsidR="00217BF4" w:rsidRPr="0076319A">
        <w:rPr>
          <w:rFonts w:ascii="Times New Roman" w:hAnsi="Times New Roman" w:cs="Times New Roman"/>
          <w:sz w:val="26"/>
          <w:szCs w:val="26"/>
        </w:rPr>
        <w:t>4</w:t>
      </w:r>
      <w:r w:rsidRPr="0076319A">
        <w:rPr>
          <w:rFonts w:ascii="Times New Roman" w:hAnsi="Times New Roman" w:cs="Times New Roman"/>
          <w:sz w:val="26"/>
          <w:szCs w:val="26"/>
        </w:rPr>
        <w:t>-</w:t>
      </w:r>
      <w:r w:rsidR="00217BF4" w:rsidRPr="0076319A">
        <w:rPr>
          <w:rFonts w:ascii="Times New Roman" w:hAnsi="Times New Roman" w:cs="Times New Roman"/>
          <w:sz w:val="26"/>
          <w:szCs w:val="26"/>
        </w:rPr>
        <w:t>5</w:t>
      </w:r>
    </w:p>
    <w:p w:rsidR="008501F6" w:rsidRPr="0076319A" w:rsidRDefault="008501F6" w:rsidP="008501F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Структура и содержание 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учебной</w:t>
      </w:r>
      <w:proofErr w:type="gramEnd"/>
    </w:p>
    <w:p w:rsidR="008501F6" w:rsidRPr="0076319A" w:rsidRDefault="008501F6" w:rsidP="008501F6">
      <w:pPr>
        <w:pStyle w:val="a5"/>
        <w:ind w:left="720"/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дисциплины                                                     </w:t>
      </w:r>
      <w:r w:rsidR="00217BF4" w:rsidRPr="0076319A">
        <w:rPr>
          <w:rFonts w:ascii="Times New Roman" w:hAnsi="Times New Roman" w:cs="Times New Roman"/>
          <w:sz w:val="26"/>
          <w:szCs w:val="26"/>
        </w:rPr>
        <w:t>5</w:t>
      </w:r>
      <w:r w:rsidRPr="0076319A">
        <w:rPr>
          <w:rFonts w:ascii="Times New Roman" w:hAnsi="Times New Roman" w:cs="Times New Roman"/>
          <w:sz w:val="26"/>
          <w:szCs w:val="26"/>
        </w:rPr>
        <w:t>-</w:t>
      </w:r>
      <w:r w:rsidR="00217BF4" w:rsidRPr="0076319A">
        <w:rPr>
          <w:rFonts w:ascii="Times New Roman" w:hAnsi="Times New Roman" w:cs="Times New Roman"/>
          <w:sz w:val="26"/>
          <w:szCs w:val="26"/>
        </w:rPr>
        <w:t>9</w:t>
      </w:r>
    </w:p>
    <w:p w:rsidR="008501F6" w:rsidRPr="0076319A" w:rsidRDefault="008501F6" w:rsidP="008501F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>Условия реализации учебной</w:t>
      </w:r>
    </w:p>
    <w:p w:rsidR="008501F6" w:rsidRPr="0076319A" w:rsidRDefault="008501F6" w:rsidP="008501F6">
      <w:pPr>
        <w:pStyle w:val="a5"/>
        <w:ind w:left="720"/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дисциплины                                                    </w:t>
      </w:r>
      <w:r w:rsidR="00217BF4" w:rsidRPr="0076319A">
        <w:rPr>
          <w:rFonts w:ascii="Times New Roman" w:hAnsi="Times New Roman" w:cs="Times New Roman"/>
          <w:sz w:val="26"/>
          <w:szCs w:val="26"/>
        </w:rPr>
        <w:t>10</w:t>
      </w:r>
    </w:p>
    <w:p w:rsidR="008501F6" w:rsidRPr="0076319A" w:rsidRDefault="008501F6" w:rsidP="008501F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Контроль освоения 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учебной</w:t>
      </w:r>
      <w:proofErr w:type="gramEnd"/>
    </w:p>
    <w:p w:rsidR="008501F6" w:rsidRPr="0076319A" w:rsidRDefault="008501F6" w:rsidP="008501F6">
      <w:pPr>
        <w:pStyle w:val="a5"/>
        <w:ind w:left="720"/>
        <w:rPr>
          <w:rFonts w:ascii="Times New Roman" w:hAnsi="Times New Roman" w:cs="Times New Roman"/>
          <w:sz w:val="26"/>
          <w:szCs w:val="26"/>
          <w:lang w:val="en-US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дисциплины                                                   </w:t>
      </w:r>
      <w:r w:rsidR="00217BF4" w:rsidRPr="0076319A">
        <w:rPr>
          <w:rFonts w:ascii="Times New Roman" w:hAnsi="Times New Roman" w:cs="Times New Roman"/>
          <w:sz w:val="26"/>
          <w:szCs w:val="26"/>
        </w:rPr>
        <w:t>11-12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tabs>
          <w:tab w:val="left" w:pos="2997"/>
        </w:tabs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ab/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6319A" w:rsidRDefault="0076319A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76319A" w:rsidRDefault="0076319A" w:rsidP="0076319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1.Паспорт рабочей программы ОП. 01.Экономические  и правовые основы производственной деятельности.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501F6" w:rsidRPr="0076319A" w:rsidRDefault="008501F6" w:rsidP="008501F6">
      <w:pPr>
        <w:pStyle w:val="a5"/>
        <w:ind w:left="-284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1.1 Область применения  рабочей программы.</w:t>
      </w:r>
    </w:p>
    <w:p w:rsidR="008501F6" w:rsidRPr="0076319A" w:rsidRDefault="008501F6" w:rsidP="008501F6">
      <w:pPr>
        <w:pStyle w:val="a5"/>
        <w:ind w:left="-284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Рабочая программа ОП. 01. </w:t>
      </w:r>
      <w:r w:rsidRPr="0076319A">
        <w:rPr>
          <w:rFonts w:ascii="Times New Roman" w:hAnsi="Times New Roman" w:cs="Times New Roman"/>
          <w:b/>
          <w:sz w:val="26"/>
          <w:szCs w:val="26"/>
        </w:rPr>
        <w:t xml:space="preserve">Экономические  и правовые основы производственной деятельности </w:t>
      </w:r>
      <w:r w:rsidRPr="0076319A">
        <w:rPr>
          <w:rFonts w:ascii="Times New Roman" w:hAnsi="Times New Roman" w:cs="Times New Roman"/>
          <w:sz w:val="26"/>
          <w:szCs w:val="26"/>
        </w:rPr>
        <w:t xml:space="preserve">является частью основной программы  профессионального образования - программы подготовки по профессиям рабочих, должностям служащих, разработанной в соответствии с ФГОС СПО по профессии 29.01.08 Оператор швейного оборудования, входящей в состав укрупненной группы   29.00.00 Технология легкой промышленности. </w:t>
      </w:r>
    </w:p>
    <w:p w:rsidR="008501F6" w:rsidRPr="0076319A" w:rsidRDefault="008501F6" w:rsidP="008501F6">
      <w:pPr>
        <w:spacing w:line="240" w:lineRule="auto"/>
        <w:ind w:left="-284" w:right="60"/>
        <w:rPr>
          <w:rFonts w:ascii="Times New Roman" w:eastAsia="Times New Roman" w:hAnsi="Times New Roman" w:cs="Times New Roman"/>
          <w:sz w:val="26"/>
          <w:szCs w:val="26"/>
        </w:rPr>
      </w:pPr>
      <w:r w:rsidRPr="0076319A">
        <w:rPr>
          <w:rStyle w:val="a6"/>
          <w:rFonts w:eastAsiaTheme="minorEastAsia"/>
          <w:sz w:val="26"/>
          <w:szCs w:val="26"/>
        </w:rPr>
        <w:t>Р</w:t>
      </w:r>
      <w:r w:rsidRPr="0076319A">
        <w:rPr>
          <w:rFonts w:ascii="Times New Roman" w:hAnsi="Times New Roman" w:cs="Times New Roman"/>
          <w:sz w:val="26"/>
          <w:szCs w:val="26"/>
        </w:rPr>
        <w:t>абочая программа учебной дисциплины может быть использована в профессиональной    подготовке по программ</w:t>
      </w:r>
      <w:r w:rsidR="00217BF4" w:rsidRPr="0076319A">
        <w:rPr>
          <w:rFonts w:ascii="Times New Roman" w:hAnsi="Times New Roman" w:cs="Times New Roman"/>
          <w:sz w:val="26"/>
          <w:szCs w:val="26"/>
        </w:rPr>
        <w:t>е</w:t>
      </w:r>
      <w:r w:rsidRPr="0076319A">
        <w:rPr>
          <w:rFonts w:ascii="Times New Roman" w:hAnsi="Times New Roman" w:cs="Times New Roman"/>
          <w:sz w:val="26"/>
          <w:szCs w:val="26"/>
        </w:rPr>
        <w:t>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16909  Портной</w:t>
      </w:r>
    </w:p>
    <w:p w:rsidR="00217BF4" w:rsidRPr="0076319A" w:rsidRDefault="00217BF4" w:rsidP="00217BF4">
      <w:pPr>
        <w:pStyle w:val="a5"/>
        <w:rPr>
          <w:rFonts w:ascii="Times New Roman" w:hAnsi="Times New Roman" w:cs="Times New Roman"/>
          <w:b/>
          <w:sz w:val="26"/>
          <w:szCs w:val="26"/>
        </w:rPr>
      </w:pPr>
      <w:bookmarkStart w:id="1" w:name="bookmark4"/>
    </w:p>
    <w:p w:rsidR="008501F6" w:rsidRPr="0076319A" w:rsidRDefault="008501F6" w:rsidP="008501F6">
      <w:pPr>
        <w:pStyle w:val="a5"/>
        <w:ind w:left="-284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1.</w:t>
      </w:r>
      <w:r w:rsidR="00217BF4" w:rsidRPr="0076319A">
        <w:rPr>
          <w:rFonts w:ascii="Times New Roman" w:hAnsi="Times New Roman" w:cs="Times New Roman"/>
          <w:b/>
          <w:sz w:val="26"/>
          <w:szCs w:val="26"/>
        </w:rPr>
        <w:t>2</w:t>
      </w:r>
      <w:r w:rsidRPr="0076319A">
        <w:rPr>
          <w:rFonts w:ascii="Times New Roman" w:hAnsi="Times New Roman" w:cs="Times New Roman"/>
          <w:b/>
          <w:sz w:val="26"/>
          <w:szCs w:val="26"/>
        </w:rPr>
        <w:t xml:space="preserve"> Цели и задачи</w:t>
      </w:r>
      <w:r w:rsidRPr="0076319A">
        <w:rPr>
          <w:rFonts w:ascii="Times New Roman" w:hAnsi="Times New Roman" w:cs="Times New Roman"/>
          <w:sz w:val="26"/>
          <w:szCs w:val="26"/>
        </w:rPr>
        <w:t xml:space="preserve"> учебной дисциплины - требования к результатам</w:t>
      </w:r>
      <w:bookmarkStart w:id="2" w:name="bookmark5"/>
      <w:bookmarkEnd w:id="1"/>
      <w:r w:rsidR="0021695E" w:rsidRPr="0076319A">
        <w:rPr>
          <w:rFonts w:ascii="Times New Roman" w:hAnsi="Times New Roman" w:cs="Times New Roman"/>
          <w:sz w:val="26"/>
          <w:szCs w:val="26"/>
        </w:rPr>
        <w:t xml:space="preserve"> </w:t>
      </w:r>
      <w:r w:rsidRPr="0076319A">
        <w:rPr>
          <w:rFonts w:ascii="Times New Roman" w:hAnsi="Times New Roman" w:cs="Times New Roman"/>
          <w:sz w:val="26"/>
          <w:szCs w:val="26"/>
        </w:rPr>
        <w:t>освоения учебной дисциплины:</w:t>
      </w:r>
      <w:bookmarkEnd w:id="2"/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 xml:space="preserve">В результате освоения дисциплины обучающиеся должны 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Уметь: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ориентироваться в общих вопросах экономики производства продукции;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применять экономические и правовые знания в конкретных производственных ситуациях;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защищать свои трудовые права в рамках действующего законодательства.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ЗНАТЬ: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 основные принципы рыночной экономики;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 понятие спроса и предложения на рынке товаров и услуг;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- особенности формирования, характеристику современного состояния и перспективы развития отрасли; 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- организационно – правовые формы предприятий;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основные положения законодательства, регулирующие трудовые отношения;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- механизмы ценообразования;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формы оплаты труда.</w:t>
      </w:r>
    </w:p>
    <w:p w:rsidR="008501F6" w:rsidRPr="0076319A" w:rsidRDefault="008501F6" w:rsidP="008501F6">
      <w:pPr>
        <w:ind w:left="-284" w:right="20"/>
        <w:jc w:val="both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 xml:space="preserve">Учебная дисциплина ОП.01. Экономические и правовые основы производственной деятельности </w:t>
      </w:r>
      <w:r w:rsidRPr="0076319A">
        <w:rPr>
          <w:rFonts w:ascii="Times New Roman" w:hAnsi="Times New Roman" w:cs="Times New Roman"/>
          <w:sz w:val="26"/>
          <w:szCs w:val="26"/>
        </w:rPr>
        <w:t>способствует формированию следующих общих компетенций: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1. Понимать сущность и социальную значимость своей будущей профессии, проявлять устойчивый интерес.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2. Организовывать собственную деятельность, исходя из цели и способов её достижения, определенных руководителем.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3. Анализировать рабочую ситуацию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осуществлять текущий и итоговых контроль, оценку и коррекцию собственной деятельности.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lastRenderedPageBreak/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5. Использовать информационн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коммуникационные технологии в профессиональной деятельности.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6. Работать в команде, эффективно общаться с коллегами, руководством, клиентами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7. Использовать воинскую обязанность, в том числе с использованием полученных профессиональных знаний.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1.</w:t>
      </w:r>
      <w:r w:rsidR="00217BF4" w:rsidRPr="0076319A">
        <w:rPr>
          <w:rFonts w:ascii="Times New Roman" w:hAnsi="Times New Roman" w:cs="Times New Roman"/>
          <w:b/>
          <w:sz w:val="26"/>
          <w:szCs w:val="26"/>
        </w:rPr>
        <w:t>3</w:t>
      </w:r>
      <w:r w:rsidRPr="0076319A">
        <w:rPr>
          <w:rFonts w:ascii="Times New Roman" w:hAnsi="Times New Roman" w:cs="Times New Roman"/>
          <w:b/>
          <w:sz w:val="26"/>
          <w:szCs w:val="26"/>
        </w:rPr>
        <w:t>. Рекомендуемое количество часов для освоения учебной дисциплины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Максимальное количество часов-  52час.</w:t>
      </w:r>
    </w:p>
    <w:p w:rsidR="00217BF4" w:rsidRDefault="008501F6" w:rsidP="0076319A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Аудиторной нагрузки-  36 часа, самостоятельной работы -16 часов</w:t>
      </w:r>
    </w:p>
    <w:p w:rsidR="0076319A" w:rsidRPr="0076319A" w:rsidRDefault="0076319A" w:rsidP="0076319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2. Структура и содержание учебной дисциплины.</w:t>
      </w:r>
    </w:p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2.1 Объем учебной дисциплины и виды учебной работы.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2280"/>
      </w:tblGrid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Вид учебной работы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Объем часов</w:t>
            </w:r>
          </w:p>
        </w:tc>
      </w:tr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</w:tr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практические занятия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6C68D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8501F6" w:rsidRPr="0076319A" w:rsidTr="008501F6">
        <w:trPr>
          <w:trHeight w:val="12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36057A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3057C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промежуточная аттестация</w:t>
            </w:r>
            <w:r w:rsidR="006C68D7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3057C" w:rsidRPr="0076319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6057A" w:rsidRPr="0076319A">
              <w:rPr>
                <w:rFonts w:ascii="Times New Roman" w:hAnsi="Times New Roman" w:cs="Times New Roman"/>
                <w:sz w:val="26"/>
                <w:szCs w:val="26"/>
              </w:rPr>
              <w:t>экзамен</w:t>
            </w:r>
            <w:r w:rsidR="00F3057C" w:rsidRPr="0076319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C68D7" w:rsidRPr="0076319A" w:rsidTr="000450FB">
        <w:trPr>
          <w:trHeight w:val="698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68D7" w:rsidRPr="0076319A" w:rsidRDefault="006C68D7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внеаудиторная работа 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(всего)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68D7" w:rsidRPr="0076319A" w:rsidRDefault="006C68D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</w:tbl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spacing w:after="0"/>
        <w:rPr>
          <w:rFonts w:ascii="Times New Roman" w:hAnsi="Times New Roman" w:cs="Times New Roman"/>
          <w:sz w:val="26"/>
          <w:szCs w:val="26"/>
        </w:rPr>
        <w:sectPr w:rsidR="008501F6" w:rsidRPr="0076319A" w:rsidSect="0076319A">
          <w:pgSz w:w="11906" w:h="16838"/>
          <w:pgMar w:top="1134" w:right="850" w:bottom="709" w:left="1701" w:header="708" w:footer="708" w:gutter="0"/>
          <w:cols w:space="720"/>
        </w:sect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lastRenderedPageBreak/>
        <w:t>2.2.Содержание учебной дисциплины ОП. 04.  Экономические и правовые основы производственной деятельности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760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18"/>
        <w:gridCol w:w="34"/>
        <w:gridCol w:w="50"/>
        <w:gridCol w:w="24"/>
        <w:gridCol w:w="9231"/>
        <w:gridCol w:w="1134"/>
        <w:gridCol w:w="992"/>
      </w:tblGrid>
      <w:tr w:rsidR="008501F6" w:rsidRPr="0076319A" w:rsidTr="008501F6">
        <w:trPr>
          <w:trHeight w:val="2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 разделов, тем, практических и лабораторных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о-</w:t>
            </w:r>
            <w:proofErr w:type="gramEnd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УУ</w:t>
            </w:r>
          </w:p>
        </w:tc>
      </w:tr>
      <w:tr w:rsidR="008501F6" w:rsidRPr="0076319A" w:rsidTr="008501F6">
        <w:trPr>
          <w:trHeight w:val="2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ОП.01.Экономические и правовые основы производственной деятельности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36/16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2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Раздел 1.Основы экономики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24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1.1.Основные принципы рыночной экономики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0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Основные принципы рыночной экономики.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2-3</w:t>
            </w:r>
          </w:p>
        </w:tc>
      </w:tr>
      <w:tr w:rsidR="008501F6" w:rsidRPr="0076319A" w:rsidTr="0021695E">
        <w:trPr>
          <w:trHeight w:val="3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Понятие экономики, её предмет и задачи.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6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вопросы экономики (что, где, для кого?).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46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направления экономического  развития промышленности 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современном 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этапе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8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Практическое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8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1.2.Спрос и предложения на рынке товаров и услуг.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1695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56F8" w:rsidRPr="0076319A" w:rsidTr="007E2471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 w:rsidP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Рынок, структура рынка</w:t>
            </w:r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(понятия, типы, виды и функции; структура рынка).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256F8" w:rsidRPr="0076319A" w:rsidTr="007E2471">
        <w:trPr>
          <w:trHeight w:val="26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Товар и продукт труда, их особенность. Стоимость и цена товара.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256F8" w:rsidRPr="0076319A" w:rsidTr="007E2471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 w:rsidP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Спрос и предложения как факторы, влияющие на цену.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256F8" w:rsidRPr="0076319A" w:rsidTr="007E2471">
        <w:trPr>
          <w:trHeight w:val="28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Факторы, определяющие спрос и предложение.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16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Практическое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6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Лабораторное </w:t>
            </w:r>
            <w:r w:rsidR="00454D7C"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6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Самостоятельная внеаудиторная работа </w:t>
            </w:r>
            <w:proofErr w:type="gramStart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обучающихся</w:t>
            </w:r>
            <w:proofErr w:type="gramEnd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Изучение  экономик</w:t>
            </w:r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и швейной отрасли </w:t>
            </w:r>
            <w:proofErr w:type="gramStart"/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Изучение рекламы на швейные товары в реги</w:t>
            </w:r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>оне, её задачи и функции.)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26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Тема 1.3. Особенности формирования, характер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современного состояния и 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перспективы развития отрасли.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1695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1695E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Факторы, влияющие на производственную структуру предприятия.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6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1695E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Виды предприятий (легкой промышленности) в современном  обществе (виды предприятий швейного производства</w:t>
            </w:r>
            <w:r w:rsidR="00454D7C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)</w:t>
            </w: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6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1695E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Перспективы развития отрасли.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1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Практическое занятие </w:t>
            </w:r>
            <w:r w:rsidR="00A256F8"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1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12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1.4.Организационн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правовые формы организации.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36057A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057A" w:rsidRPr="0076319A" w:rsidTr="000330BC">
        <w:trPr>
          <w:trHeight w:val="1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Правовое регулирование  хозяйственных отношений.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057A" w:rsidRPr="0076319A" w:rsidTr="000330BC">
        <w:trPr>
          <w:trHeight w:val="2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 w:rsidP="0021695E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Право собственности и отношение собственности.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6057A" w:rsidRPr="0076319A" w:rsidTr="000330BC">
        <w:trPr>
          <w:trHeight w:val="2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 w:rsidP="0021695E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Отношение собственности в РФ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6057A" w:rsidRPr="0076319A" w:rsidTr="000330BC">
        <w:trPr>
          <w:trHeight w:val="2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Классификация и организационн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правовые формы юридических лиц.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1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Практическое занятие</w:t>
            </w:r>
            <w:r w:rsidR="0036057A"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01F6" w:rsidRPr="0076319A" w:rsidRDefault="008501F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Самостоятельная внеаудиторная работа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. Работа с источниками правовой информации ГК ПФ,  ТК РФ. </w:t>
            </w:r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>Работа с конспектом.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20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1.5. Основные положения законодательства, регулирующие трудовые отношения.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3605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6E00" w:rsidRPr="0076319A" w:rsidTr="00152925">
        <w:trPr>
          <w:trHeight w:val="41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Основные понятия трудового законодательства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A256F8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2-3</w:t>
            </w:r>
          </w:p>
          <w:p w:rsidR="00966E00" w:rsidRPr="0076319A" w:rsidRDefault="00966E00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E00" w:rsidRPr="0076319A" w:rsidRDefault="00966E00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E00" w:rsidRPr="0076319A" w:rsidRDefault="00966E00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E00" w:rsidRPr="0076319A" w:rsidRDefault="00966E00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2-3</w:t>
            </w:r>
          </w:p>
        </w:tc>
      </w:tr>
      <w:tr w:rsidR="00966E00" w:rsidRPr="0076319A" w:rsidTr="00152925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 w:rsidP="001614DD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Трудовые правоотношения. Правовое регулирование.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56F8" w:rsidRPr="0076319A" w:rsidTr="00152925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F8" w:rsidRPr="0076319A" w:rsidRDefault="00A256F8" w:rsidP="00A256F8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Трудовые отношения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6F8" w:rsidRPr="0076319A" w:rsidRDefault="00A256F8" w:rsidP="0015292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057A" w:rsidRPr="0076319A" w:rsidTr="0036057A">
        <w:trPr>
          <w:trHeight w:val="46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 w:rsidP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 w:rsidP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Формы регулирования отношений между работодателями и работником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57A" w:rsidRPr="0076319A" w:rsidRDefault="0036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057A" w:rsidRPr="0076319A" w:rsidRDefault="003605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7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Практическое занятие</w:t>
            </w: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</w:t>
            </w:r>
            <w:r w:rsidR="0036057A"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="0036057A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Материальная ответственность, стороны договора.</w:t>
            </w: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Защита трудовых прав </w:t>
            </w:r>
            <w:r w:rsidR="00A256F8" w:rsidRPr="0076319A">
              <w:rPr>
                <w:rFonts w:ascii="Times New Roman" w:hAnsi="Times New Roman" w:cs="Times New Roman"/>
                <w:sz w:val="26"/>
                <w:szCs w:val="26"/>
              </w:rPr>
              <w:t>работников.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36057A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7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12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1.6.Механизм ценообразования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76EB" w:rsidRPr="0076319A" w:rsidTr="00E801AC">
        <w:trPr>
          <w:trHeight w:val="51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Защита трудовых прав работников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76EB" w:rsidRPr="0076319A" w:rsidRDefault="002F76EB" w:rsidP="008E3B8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F76EB" w:rsidRPr="0076319A" w:rsidRDefault="002F76EB" w:rsidP="00E801AC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76EB" w:rsidRPr="0076319A" w:rsidTr="00E801AC">
        <w:trPr>
          <w:trHeight w:val="51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Виды цен (государственные, договорные, оптовые, розничные, аукционные) их </w:t>
            </w:r>
          </w:p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функции.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76EB" w:rsidRPr="0076319A" w:rsidTr="00E801AC">
        <w:trPr>
          <w:trHeight w:val="56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Механизм ценообразования (основы ценообразования, факторы </w:t>
            </w:r>
            <w:proofErr w:type="gramEnd"/>
          </w:p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ценообразования,  себестоимость швейной продукции).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F76EB" w:rsidRPr="0076319A" w:rsidTr="00E801AC">
        <w:trPr>
          <w:trHeight w:val="56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2F76EB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Себестоимость продукции (понятие), компоненты себестоимости, расчет, пути снижения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EB" w:rsidRPr="0076319A" w:rsidRDefault="002F76E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 w:rsidP="0036057A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Практическое занятие № </w:t>
            </w:r>
            <w:r w:rsidR="0036057A"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: «</w:t>
            </w: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Расчет </w:t>
            </w:r>
            <w:r w:rsidR="001614DD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себестоимости</w:t>
            </w: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швейной продукции по заданию преподавателя»</w:t>
            </w:r>
            <w:r w:rsidR="001614DD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4DD" w:rsidRPr="0076319A" w:rsidTr="0021695E">
        <w:trPr>
          <w:trHeight w:val="2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4DD" w:rsidRPr="0076319A" w:rsidRDefault="001614D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DD" w:rsidRPr="0076319A" w:rsidRDefault="001614DD" w:rsidP="001614D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1.Себестоимость продукции</w:t>
            </w:r>
            <w:r w:rsidR="00454D7C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(компоненты себестоимости)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DD" w:rsidRPr="0076319A" w:rsidRDefault="001614D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14DD" w:rsidRPr="0076319A" w:rsidRDefault="001614D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4DD" w:rsidRPr="0076319A" w:rsidTr="0021695E">
        <w:trPr>
          <w:trHeight w:val="2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4DD" w:rsidRPr="0076319A" w:rsidRDefault="001614D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DD" w:rsidRPr="0076319A" w:rsidRDefault="001614DD" w:rsidP="001614D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2.</w:t>
            </w: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Себестоимость продукции</w:t>
            </w:r>
            <w:r w:rsidR="00454D7C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( </w:t>
            </w:r>
            <w:proofErr w:type="gramEnd"/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расчет, пути снижения)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DD" w:rsidRPr="0076319A" w:rsidRDefault="001614D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14DD" w:rsidRPr="0076319A" w:rsidRDefault="001614D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 работы не предусмотрены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8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Самостоятельная внеаудиторная работа </w:t>
            </w:r>
            <w:proofErr w:type="gramStart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обучающихся</w:t>
            </w:r>
            <w:proofErr w:type="gramEnd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Изучение внешних и внутренних факторов, определяющих ценообразование в швейном производстве.</w:t>
            </w:r>
            <w:r w:rsidR="0036057A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Подготовка сообщения по теме: «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Факторы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влияющие на ценообразование швейных изделий».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Подготовка таблицы: «Виды цен их характеристика»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 1.7.Формы оплаты труда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2F2A9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66E00" w:rsidRPr="0076319A" w:rsidTr="00D20B20">
        <w:trPr>
          <w:trHeight w:val="82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 w:rsidP="00966E00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Формы и системы оплаты труда рабочих, применяемые на предприятиях швейного производства.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6E00" w:rsidRPr="0076319A" w:rsidTr="00966E00">
        <w:trPr>
          <w:trHeight w:val="59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66E00" w:rsidRPr="0076319A" w:rsidRDefault="00966E00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Основные государственные гарантии при оплате труда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66E00" w:rsidRPr="0076319A" w:rsidTr="00D20B20">
        <w:trPr>
          <w:trHeight w:val="59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Ответственность работодателей за нарушение сроков выплаты заработной платы.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66E00" w:rsidRPr="0076319A" w:rsidTr="00966E00">
        <w:trPr>
          <w:trHeight w:val="61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76319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E00" w:rsidRPr="0076319A" w:rsidRDefault="00966E00" w:rsidP="00966E00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Роль профессиональной квалификации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21695E">
        <w:trPr>
          <w:trHeight w:val="21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DD" w:rsidRPr="0076319A" w:rsidRDefault="001614DD" w:rsidP="001614D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Практическое занятие № </w:t>
            </w:r>
            <w:r w:rsidR="0036057A"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2F2A99" w:rsidRPr="0076319A" w:rsidRDefault="001614DD" w:rsidP="001614D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Порядок установления доплат и надбавок к заработной плате</w:t>
            </w:r>
            <w:r w:rsidR="002F2A99"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</w:p>
          <w:p w:rsidR="008501F6" w:rsidRPr="0076319A" w:rsidRDefault="002F2A99" w:rsidP="001614D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Роль профессиональной квалификации в обеспечении социальной защиты рабочего на рынке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2F2A9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21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454D7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Лабораторное занятие не предусмотрено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19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Дифференцированный зачет.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21695E">
        <w:trPr>
          <w:trHeight w:val="52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Самостоятельная внеаудиторная работа </w:t>
            </w:r>
            <w:proofErr w:type="gramStart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обучающихся</w:t>
            </w:r>
            <w:proofErr w:type="gramEnd"/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8501F6" w:rsidRPr="0076319A" w:rsidRDefault="008501F6" w:rsidP="00454D7C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Изучение форм опла</w:t>
            </w:r>
            <w:r w:rsidR="00454D7C" w:rsidRPr="0076319A">
              <w:rPr>
                <w:rFonts w:ascii="Times New Roman" w:hAnsi="Times New Roman" w:cs="Times New Roman"/>
                <w:sz w:val="26"/>
                <w:szCs w:val="26"/>
              </w:rPr>
              <w:t>ты труда на швейном предприятии.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сообщения на тему: «Формы оплаты труда на швейном предприятии»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01F6" w:rsidRPr="0076319A" w:rsidRDefault="008501F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6E00" w:rsidRPr="0076319A" w:rsidTr="00E07690">
        <w:trPr>
          <w:trHeight w:val="52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36057A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6319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Промежуточная аттестация</w:t>
            </w: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EB" w:rsidRPr="0076319A" w:rsidRDefault="0036057A" w:rsidP="0036057A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Практическое занятие № 4:</w:t>
            </w:r>
            <w:r w:rsidR="002F76EB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Формы оплаты труда на швейном предприятии.</w:t>
            </w:r>
          </w:p>
          <w:p w:rsidR="0036057A" w:rsidRPr="0076319A" w:rsidRDefault="0036057A" w:rsidP="0036057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Расчет заработной платы на швейном производстве</w:t>
            </w:r>
            <w:r w:rsidRPr="0076319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2F76EB" w:rsidRPr="0076319A" w:rsidRDefault="002F76EB" w:rsidP="0036057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966E00" w:rsidRPr="0076319A" w:rsidRDefault="00966E0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3605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6E00" w:rsidRPr="0076319A" w:rsidRDefault="00966E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6E00" w:rsidRPr="0076319A" w:rsidTr="00E07690">
        <w:trPr>
          <w:trHeight w:val="52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6E00" w:rsidRPr="0076319A" w:rsidRDefault="00966E0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36057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00" w:rsidRPr="0076319A" w:rsidRDefault="003605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6E00" w:rsidRPr="0076319A" w:rsidRDefault="00966E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spacing w:after="0"/>
        <w:rPr>
          <w:sz w:val="26"/>
          <w:szCs w:val="26"/>
        </w:rPr>
        <w:sectPr w:rsidR="008501F6" w:rsidRPr="0076319A">
          <w:pgSz w:w="16838" w:h="11906" w:orient="landscape"/>
          <w:pgMar w:top="426" w:right="1134" w:bottom="851" w:left="1134" w:header="709" w:footer="709" w:gutter="0"/>
          <w:cols w:space="720"/>
        </w:sectPr>
      </w:pPr>
    </w:p>
    <w:p w:rsidR="008501F6" w:rsidRPr="0076319A" w:rsidRDefault="008501F6" w:rsidP="008501F6">
      <w:pPr>
        <w:pStyle w:val="a5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lastRenderedPageBreak/>
        <w:t>3.УСЛОВИЯ РЕАЛИЗАЦИИ ПРОГРААМЫ УЧЕБНОЙ ДИСЦИПЛИНЫ.</w:t>
      </w:r>
    </w:p>
    <w:p w:rsidR="008501F6" w:rsidRPr="0076319A" w:rsidRDefault="008501F6" w:rsidP="008501F6">
      <w:pPr>
        <w:pStyle w:val="a5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3.1Требования к минимальному материально- техническому обеспечению.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Реализация программы учебной дисциплины требует наличие учебного кабинета   социально- экономических дисциплин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Оборудование учебного кабинета: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- посадочные места по количеству 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>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рабочее место преподавателя;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учебники: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дидактический материал;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карточки – задания, тесты различных уровней;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средства обучения.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Технические средства обучения: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- компьютер с программным обеспечением и мультимедийным проектором.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Наличие точки Интернет.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Методическое обеспечение.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Рабочая программа учебной дисциплины.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proofErr w:type="spellStart"/>
      <w:r w:rsidRPr="0076319A">
        <w:rPr>
          <w:rFonts w:ascii="Times New Roman" w:hAnsi="Times New Roman" w:cs="Times New Roman"/>
          <w:sz w:val="26"/>
          <w:szCs w:val="26"/>
        </w:rPr>
        <w:t>Учебно</w:t>
      </w:r>
      <w:proofErr w:type="spellEnd"/>
      <w:r w:rsidRPr="0076319A">
        <w:rPr>
          <w:rFonts w:ascii="Times New Roman" w:hAnsi="Times New Roman" w:cs="Times New Roman"/>
          <w:sz w:val="26"/>
          <w:szCs w:val="26"/>
        </w:rPr>
        <w:t xml:space="preserve"> – методическое пособие по разделам программы.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КОС учебной дисциплины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Методические рекомендации по выполнению практических работ</w:t>
      </w: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3.2.Информационное обеспечение обучения.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Перечень рекомендуемых учебных изданий (основные источники)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1.Т.С</w:t>
      </w:r>
      <w:r w:rsidR="007D3477" w:rsidRPr="0076319A">
        <w:rPr>
          <w:rFonts w:ascii="Times New Roman" w:hAnsi="Times New Roman" w:cs="Times New Roman"/>
          <w:sz w:val="26"/>
          <w:szCs w:val="26"/>
        </w:rPr>
        <w:t>.</w:t>
      </w:r>
      <w:r w:rsidRPr="007631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319A">
        <w:rPr>
          <w:rFonts w:ascii="Times New Roman" w:hAnsi="Times New Roman" w:cs="Times New Roman"/>
          <w:sz w:val="26"/>
          <w:szCs w:val="26"/>
        </w:rPr>
        <w:t>Чачина</w:t>
      </w:r>
      <w:proofErr w:type="spellEnd"/>
      <w:r w:rsidRPr="0076319A">
        <w:rPr>
          <w:rFonts w:ascii="Times New Roman" w:hAnsi="Times New Roman" w:cs="Times New Roman"/>
          <w:sz w:val="26"/>
          <w:szCs w:val="26"/>
        </w:rPr>
        <w:t xml:space="preserve"> «Экономика предприятий швейной промышленности. М</w:t>
      </w:r>
      <w:r w:rsidR="007D3477" w:rsidRPr="0076319A">
        <w:rPr>
          <w:rFonts w:ascii="Times New Roman" w:hAnsi="Times New Roman" w:cs="Times New Roman"/>
          <w:sz w:val="26"/>
          <w:szCs w:val="26"/>
        </w:rPr>
        <w:t xml:space="preserve">осква.                   Изд.  центр </w:t>
      </w:r>
      <w:r w:rsidRPr="0076319A">
        <w:rPr>
          <w:rFonts w:ascii="Times New Roman" w:hAnsi="Times New Roman" w:cs="Times New Roman"/>
          <w:sz w:val="26"/>
          <w:szCs w:val="26"/>
        </w:rPr>
        <w:t>Академия, 2019г.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2. С.В. Соколова. Учебник «Экономика организации». Москва. Изд.  центр «Академия»</w:t>
      </w:r>
      <w:r w:rsidR="007D3477" w:rsidRPr="0076319A">
        <w:rPr>
          <w:rFonts w:ascii="Times New Roman" w:hAnsi="Times New Roman" w:cs="Times New Roman"/>
          <w:sz w:val="26"/>
          <w:szCs w:val="26"/>
        </w:rPr>
        <w:t xml:space="preserve"> </w:t>
      </w:r>
      <w:r w:rsidRPr="0076319A">
        <w:rPr>
          <w:rFonts w:ascii="Times New Roman" w:hAnsi="Times New Roman" w:cs="Times New Roman"/>
          <w:sz w:val="26"/>
          <w:szCs w:val="26"/>
        </w:rPr>
        <w:t>2018г.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3.Л.Н.Череданова «Основы экономики и предпринимательства» Изд.  центр «Академия»</w:t>
      </w:r>
      <w:r w:rsidR="007D3477" w:rsidRPr="0076319A">
        <w:rPr>
          <w:rFonts w:ascii="Times New Roman" w:hAnsi="Times New Roman" w:cs="Times New Roman"/>
          <w:sz w:val="26"/>
          <w:szCs w:val="26"/>
        </w:rPr>
        <w:t xml:space="preserve">  </w:t>
      </w:r>
      <w:r w:rsidRPr="0076319A">
        <w:rPr>
          <w:rFonts w:ascii="Times New Roman" w:hAnsi="Times New Roman" w:cs="Times New Roman"/>
          <w:sz w:val="26"/>
          <w:szCs w:val="26"/>
        </w:rPr>
        <w:t>2020г.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t>Интернет- ресурсы: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1.</w:t>
      </w:r>
      <w:r w:rsidRPr="0076319A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76319A">
        <w:rPr>
          <w:rFonts w:ascii="Times New Roman" w:hAnsi="Times New Roman" w:cs="Times New Roman"/>
          <w:sz w:val="26"/>
          <w:szCs w:val="26"/>
        </w:rPr>
        <w:t>://</w:t>
      </w:r>
      <w:r w:rsidRPr="0076319A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76319A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76319A">
        <w:rPr>
          <w:rFonts w:ascii="Times New Roman" w:hAnsi="Times New Roman" w:cs="Times New Roman"/>
          <w:sz w:val="26"/>
          <w:szCs w:val="26"/>
          <w:lang w:val="en-US"/>
        </w:rPr>
        <w:t>ecsocman</w:t>
      </w:r>
      <w:proofErr w:type="spellEnd"/>
      <w:r w:rsidRPr="0076319A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76319A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76319A">
        <w:rPr>
          <w:rFonts w:ascii="Times New Roman" w:hAnsi="Times New Roman" w:cs="Times New Roman"/>
          <w:sz w:val="26"/>
          <w:szCs w:val="26"/>
        </w:rPr>
        <w:t>- образовательный портал «Экономика, социология».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>2.</w:t>
      </w:r>
      <w:hyperlink r:id="rId6" w:history="1">
        <w:r w:rsidRPr="0076319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http://www.</w:t>
        </w:r>
        <w:proofErr w:type="spellStart"/>
        <w:r w:rsidRPr="0076319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eeg</w:t>
        </w:r>
        <w:proofErr w:type="spellEnd"/>
        <w:r w:rsidRPr="0076319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/</w:t>
        </w:r>
        <w:proofErr w:type="spellStart"/>
        <w:r w:rsidRPr="0076319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xu</w:t>
        </w:r>
        <w:proofErr w:type="spellEnd"/>
        <w:r w:rsidRPr="0076319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-макроэкономическая</w:t>
        </w:r>
      </w:hyperlink>
      <w:r w:rsidRPr="0076319A">
        <w:rPr>
          <w:rFonts w:ascii="Times New Roman" w:hAnsi="Times New Roman" w:cs="Times New Roman"/>
          <w:sz w:val="26"/>
          <w:szCs w:val="26"/>
        </w:rPr>
        <w:t xml:space="preserve"> статистика России на сайте экономической экспертной группы Министерства финансов РФ.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D3477" w:rsidRPr="0076319A" w:rsidRDefault="007D3477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D3477" w:rsidRPr="0076319A" w:rsidRDefault="007D3477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17BF4" w:rsidRPr="0076319A" w:rsidRDefault="00217BF4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76319A">
        <w:rPr>
          <w:rFonts w:ascii="Times New Roman" w:hAnsi="Times New Roman" w:cs="Times New Roman"/>
          <w:b/>
          <w:sz w:val="26"/>
          <w:szCs w:val="26"/>
        </w:rPr>
        <w:lastRenderedPageBreak/>
        <w:t>4.Контроль и оценка результатов освоения дисциплины.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  <w:r w:rsidRPr="0076319A">
        <w:rPr>
          <w:rFonts w:ascii="Times New Roman" w:hAnsi="Times New Roman" w:cs="Times New Roman"/>
          <w:sz w:val="26"/>
          <w:szCs w:val="26"/>
        </w:rPr>
        <w:t xml:space="preserve">   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6319A">
        <w:rPr>
          <w:rFonts w:ascii="Times New Roman" w:hAnsi="Times New Roman" w:cs="Times New Roman"/>
          <w:sz w:val="26"/>
          <w:szCs w:val="26"/>
        </w:rPr>
        <w:t>обучающимися</w:t>
      </w:r>
      <w:proofErr w:type="gramEnd"/>
      <w:r w:rsidRPr="0076319A">
        <w:rPr>
          <w:rFonts w:ascii="Times New Roman" w:hAnsi="Times New Roman" w:cs="Times New Roman"/>
          <w:sz w:val="26"/>
          <w:szCs w:val="26"/>
        </w:rPr>
        <w:t xml:space="preserve"> индивидуальных заданий.</w:t>
      </w:r>
    </w:p>
    <w:p w:rsidR="008501F6" w:rsidRPr="0076319A" w:rsidRDefault="008501F6" w:rsidP="008501F6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W w:w="966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5"/>
        <w:gridCol w:w="3375"/>
      </w:tblGrid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(освоенные умения, усвоенные знания)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Формы и методы контроля и оценки результатов обучения.</w:t>
            </w: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Умения:</w:t>
            </w:r>
          </w:p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ориентироваться в общих вопросах экономики производства продукции.</w:t>
            </w:r>
          </w:p>
        </w:tc>
        <w:tc>
          <w:tcPr>
            <w:tcW w:w="3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Текущий, 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тематический</w:t>
            </w:r>
            <w:proofErr w:type="gramEnd"/>
            <w:r w:rsidR="00217BF4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в том</w:t>
            </w:r>
            <w:r w:rsidR="007D3477" w:rsidRPr="0076319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числе и с использованием тестирования.</w:t>
            </w:r>
          </w:p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Отчет о выполнении практических работ, самостоятельных внеаудиторных работ. Итоговый контроль-дифференцированный  зачет</w:t>
            </w: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применять экономические и правовые знания в конкретных производственных ситуациях;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защищать свои трудовые права в рамках действующего законодательства.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Знания:</w:t>
            </w:r>
          </w:p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 основные принципы рыночной экономики;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 понятие спроса и предложения на рынке товаров и услуг;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- особенности формирования, характеристику современного состояния и перспективы развития отрасли;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организационно – правовые формы предприятий;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основные положения законодательства, регулирующие трудовые отношения;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механизмы ценообразования;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- формы оплаты труда.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225"/>
        </w:trPr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01F6" w:rsidRPr="0076319A" w:rsidRDefault="008501F6" w:rsidP="008501F6">
      <w:pPr>
        <w:rPr>
          <w:sz w:val="26"/>
          <w:szCs w:val="26"/>
        </w:rPr>
      </w:pPr>
    </w:p>
    <w:tbl>
      <w:tblPr>
        <w:tblW w:w="972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3402"/>
        <w:gridCol w:w="2835"/>
      </w:tblGrid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Результаты (освоенные общие компетенции).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Высокий уровень мотивации на освоение выбранной профессии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Положительная динамика развития личности, портфолио обучающихся (сертификаты, грамоты, призовые места в конкурсах  и различных мероприятиях, общественная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активность обучающихся.</w:t>
            </w:r>
            <w:proofErr w:type="gramEnd"/>
          </w:p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Участие в конкурсах, олимпиадах.</w:t>
            </w: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Способность к целеполаганию, </w:t>
            </w:r>
            <w:proofErr w:type="spell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саморегуляции</w:t>
            </w:r>
            <w:proofErr w:type="spell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Анализировать рабочую ситуацию, осуществлять текущий и итоговый контроль, оценку и коррекцию, собственной деятельности, нести ответственность за результаты своей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Способность к самоанализу, само</w:t>
            </w:r>
            <w:r w:rsidR="007D3477"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коррекции и самоконтролю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Способность самостоятельно добывать, перерабатывать и использовать информацию для выполнения профессиональных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Использовать информационн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коммуникационные технологии в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Способность использовать современные образовательные программы, высокий уровень развития информационн</w:t>
            </w:r>
            <w:proofErr w:type="gramStart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76319A">
              <w:rPr>
                <w:rFonts w:ascii="Times New Roman" w:hAnsi="Times New Roman" w:cs="Times New Roman"/>
                <w:sz w:val="26"/>
                <w:szCs w:val="26"/>
              </w:rPr>
              <w:t xml:space="preserve"> коммуникационных умений.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F6" w:rsidRPr="0076319A" w:rsidRDefault="008501F6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501F6" w:rsidRPr="0076319A" w:rsidTr="008501F6">
        <w:trPr>
          <w:trHeight w:val="300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  <w:r w:rsidRPr="0076319A">
              <w:rPr>
                <w:rFonts w:ascii="Times New Roman" w:hAnsi="Times New Roman" w:cs="Times New Roman"/>
                <w:sz w:val="26"/>
                <w:szCs w:val="26"/>
              </w:rPr>
              <w:t>Коммуникативность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F6" w:rsidRPr="0076319A" w:rsidRDefault="008501F6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01F6" w:rsidRPr="0076319A" w:rsidRDefault="008501F6" w:rsidP="008501F6">
      <w:pPr>
        <w:pStyle w:val="a5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8501F6" w:rsidRPr="0076319A" w:rsidRDefault="008501F6" w:rsidP="008501F6">
      <w:pPr>
        <w:rPr>
          <w:sz w:val="26"/>
          <w:szCs w:val="26"/>
        </w:rPr>
      </w:pPr>
    </w:p>
    <w:p w:rsidR="00164B23" w:rsidRPr="0076319A" w:rsidRDefault="00164B23">
      <w:pPr>
        <w:rPr>
          <w:sz w:val="26"/>
          <w:szCs w:val="26"/>
        </w:rPr>
      </w:pPr>
    </w:p>
    <w:sectPr w:rsidR="00164B23" w:rsidRPr="0076319A" w:rsidSect="00164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68B"/>
    <w:multiLevelType w:val="hybridMultilevel"/>
    <w:tmpl w:val="B9AA2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1F6"/>
    <w:rsid w:val="001614DD"/>
    <w:rsid w:val="00164B23"/>
    <w:rsid w:val="0021695E"/>
    <w:rsid w:val="00217BF4"/>
    <w:rsid w:val="00226578"/>
    <w:rsid w:val="002F2A99"/>
    <w:rsid w:val="002F76EB"/>
    <w:rsid w:val="00332BD9"/>
    <w:rsid w:val="0036057A"/>
    <w:rsid w:val="004454C2"/>
    <w:rsid w:val="00454D7C"/>
    <w:rsid w:val="006C68D7"/>
    <w:rsid w:val="0076319A"/>
    <w:rsid w:val="0079148D"/>
    <w:rsid w:val="007D3477"/>
    <w:rsid w:val="008501F6"/>
    <w:rsid w:val="00966E00"/>
    <w:rsid w:val="00A256F8"/>
    <w:rsid w:val="00A76B9B"/>
    <w:rsid w:val="00F3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1F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uiPriority w:val="1"/>
    <w:locked/>
    <w:rsid w:val="008501F6"/>
    <w:rPr>
      <w:rFonts w:ascii="Calibri" w:hAnsi="Calibri"/>
    </w:rPr>
  </w:style>
  <w:style w:type="paragraph" w:styleId="a5">
    <w:name w:val="No Spacing"/>
    <w:link w:val="a4"/>
    <w:uiPriority w:val="1"/>
    <w:qFormat/>
    <w:rsid w:val="008501F6"/>
    <w:pPr>
      <w:spacing w:after="0" w:line="240" w:lineRule="auto"/>
    </w:pPr>
    <w:rPr>
      <w:rFonts w:ascii="Calibri" w:hAnsi="Calibri"/>
    </w:rPr>
  </w:style>
  <w:style w:type="paragraph" w:customStyle="1" w:styleId="Default">
    <w:name w:val="Default"/>
    <w:rsid w:val="008501F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+ Полужирный"/>
    <w:aliases w:val="Курсив"/>
    <w:basedOn w:val="a0"/>
    <w:rsid w:val="008501F6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eg/xu-&#1084;&#1072;&#1082;&#1088;&#1086;&#1101;&#1082;&#1086;&#1085;&#1086;&#1084;&#1080;&#1095;&#1077;&#1089;&#1082;&#1072;&#110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Green</cp:lastModifiedBy>
  <cp:revision>13</cp:revision>
  <cp:lastPrinted>2021-11-23T12:29:00Z</cp:lastPrinted>
  <dcterms:created xsi:type="dcterms:W3CDTF">2021-04-23T08:50:00Z</dcterms:created>
  <dcterms:modified xsi:type="dcterms:W3CDTF">2022-03-22T16:51:00Z</dcterms:modified>
</cp:coreProperties>
</file>