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8FA61" w14:textId="5F3BF870" w:rsidR="0004594A" w:rsidRDefault="00992921" w:rsidP="00494350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4B2">
        <w:rPr>
          <w:rFonts w:ascii="Times New Roman" w:hAnsi="Times New Roman" w:cs="Times New Roman"/>
          <w:sz w:val="28"/>
          <w:szCs w:val="28"/>
        </w:rPr>
        <w:t>Популярные платформы для дистанционного музыкального обучения: пр</w:t>
      </w:r>
      <w:r w:rsidR="00F25865">
        <w:rPr>
          <w:rFonts w:ascii="Times New Roman" w:hAnsi="Times New Roman" w:cs="Times New Roman"/>
          <w:sz w:val="28"/>
          <w:szCs w:val="28"/>
        </w:rPr>
        <w:t>о</w:t>
      </w:r>
      <w:r w:rsidRPr="002D14B2">
        <w:rPr>
          <w:rFonts w:ascii="Times New Roman" w:hAnsi="Times New Roman" w:cs="Times New Roman"/>
          <w:sz w:val="28"/>
          <w:szCs w:val="28"/>
        </w:rPr>
        <w:t>блемы и перспективы</w:t>
      </w:r>
    </w:p>
    <w:p w14:paraId="2BEA30E2" w14:textId="1DD2A3E2" w:rsidR="00992921" w:rsidRPr="002D14B2" w:rsidRDefault="006D5F9D" w:rsidP="00494350">
      <w:pPr>
        <w:spacing w:line="288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14B2">
        <w:rPr>
          <w:rFonts w:ascii="Times New Roman" w:hAnsi="Times New Roman" w:cs="Times New Roman"/>
          <w:sz w:val="28"/>
          <w:szCs w:val="28"/>
        </w:rPr>
        <w:t xml:space="preserve">Учитывая непростое время, наступившее в результате </w:t>
      </w:r>
      <w:r w:rsidR="00B051FC" w:rsidRPr="002D14B2">
        <w:rPr>
          <w:rFonts w:ascii="Times New Roman" w:hAnsi="Times New Roman" w:cs="Times New Roman"/>
          <w:sz w:val="28"/>
          <w:szCs w:val="28"/>
        </w:rPr>
        <w:t>нестабильной эпидемиологической ситуации, всё чаще преподаватели</w:t>
      </w:r>
      <w:r w:rsidR="0053701B" w:rsidRPr="002D14B2">
        <w:rPr>
          <w:rFonts w:ascii="Times New Roman" w:hAnsi="Times New Roman" w:cs="Times New Roman"/>
          <w:sz w:val="28"/>
          <w:szCs w:val="28"/>
        </w:rPr>
        <w:t xml:space="preserve"> музыкальных дисциплин</w:t>
      </w:r>
      <w:r w:rsidR="00B051FC" w:rsidRPr="002D14B2">
        <w:rPr>
          <w:rFonts w:ascii="Times New Roman" w:hAnsi="Times New Roman" w:cs="Times New Roman"/>
          <w:sz w:val="28"/>
          <w:szCs w:val="28"/>
        </w:rPr>
        <w:t xml:space="preserve"> вы</w:t>
      </w:r>
      <w:bookmarkStart w:id="0" w:name="_GoBack"/>
      <w:bookmarkEnd w:id="0"/>
      <w:r w:rsidR="00B051FC" w:rsidRPr="002D14B2">
        <w:rPr>
          <w:rFonts w:ascii="Times New Roman" w:hAnsi="Times New Roman" w:cs="Times New Roman"/>
          <w:sz w:val="28"/>
          <w:szCs w:val="28"/>
        </w:rPr>
        <w:t xml:space="preserve">нуждены обращаться к дистанционной форме обучения. Однако стоит отметить, что </w:t>
      </w:r>
      <w:r w:rsidR="006F28A1" w:rsidRPr="002D14B2">
        <w:rPr>
          <w:rFonts w:ascii="Times New Roman" w:hAnsi="Times New Roman" w:cs="Times New Roman"/>
          <w:sz w:val="28"/>
          <w:szCs w:val="28"/>
        </w:rPr>
        <w:t>преподавателям</w:t>
      </w:r>
      <w:r w:rsidR="00E7240C" w:rsidRPr="002D14B2">
        <w:rPr>
          <w:rFonts w:ascii="Times New Roman" w:hAnsi="Times New Roman" w:cs="Times New Roman"/>
          <w:sz w:val="28"/>
          <w:szCs w:val="28"/>
        </w:rPr>
        <w:t xml:space="preserve"> дается непросто цель сделать обучение таким же полноценным, как и при очном формате. Чего стоит только проведение специальных предметов, ведь необходимо не только давать указания и рекомендации ученику по правильному исполнению произведений, но также и контролировать постановку, игровой аппарат ученика в целом. Конечно, заниматься с учениками старших классов несколько проще, поскольку они уже понимают, что от них требует педагог и стараются выполнять указания. Однако ученикам младших и средних классов требуется больше времени и внимания на то, чтобы понять, как выполнить хорошо домашнее задание, и как позаниматься дома, чтобы получилось качественно выучить музыкальный материал. Особенно тяжело может быть ученикам первого класса. Маленькие дети, которые только окунулись в этот музыкальный мир и стараются познать его, были вынужденно оторваны от него и от педагога</w:t>
      </w:r>
      <w:r w:rsidR="00A85E43" w:rsidRPr="002D14B2">
        <w:rPr>
          <w:rFonts w:ascii="Times New Roman" w:hAnsi="Times New Roman" w:cs="Times New Roman"/>
          <w:sz w:val="28"/>
          <w:szCs w:val="28"/>
        </w:rPr>
        <w:t xml:space="preserve">. В первый год обучения очень важно следить за постановкой, качественным звуком, за руками ученика, чтобы не возникло неприятных моментов в дальнейшем обучении. </w:t>
      </w:r>
    </w:p>
    <w:p w14:paraId="220259A3" w14:textId="2FBCF8AD" w:rsidR="00A85E43" w:rsidRPr="002D14B2" w:rsidRDefault="00A85E43" w:rsidP="00494350">
      <w:pPr>
        <w:spacing w:line="288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14B2">
        <w:rPr>
          <w:rFonts w:ascii="Times New Roman" w:hAnsi="Times New Roman" w:cs="Times New Roman"/>
          <w:sz w:val="28"/>
          <w:szCs w:val="28"/>
        </w:rPr>
        <w:t xml:space="preserve">Рассматривая основные, часто используемые платформы </w:t>
      </w:r>
      <w:r w:rsidR="00037E7D" w:rsidRPr="002D14B2">
        <w:rPr>
          <w:rFonts w:ascii="Times New Roman" w:hAnsi="Times New Roman" w:cs="Times New Roman"/>
          <w:sz w:val="28"/>
          <w:szCs w:val="28"/>
        </w:rPr>
        <w:t xml:space="preserve">для осуществления дистанционного обучения, можно обнаружить вот такую тенденцию. Дело в том, что все подобные платформы зависят от качественного Интернет-соединения. </w:t>
      </w:r>
      <w:r w:rsidR="00A700FA" w:rsidRPr="002D14B2">
        <w:rPr>
          <w:rFonts w:ascii="Times New Roman" w:hAnsi="Times New Roman" w:cs="Times New Roman"/>
          <w:sz w:val="28"/>
          <w:szCs w:val="28"/>
        </w:rPr>
        <w:t xml:space="preserve">При плохом сигнале, дистанционное обучение становится невозможным из-за прерывистого звука и нечеткой картинки, а ведь важно педагогу хорошо видеть и слышать ученика, чтобы помочь ему </w:t>
      </w:r>
      <w:r w:rsidR="0004594A" w:rsidRPr="002D14B2">
        <w:rPr>
          <w:rFonts w:ascii="Times New Roman" w:hAnsi="Times New Roman" w:cs="Times New Roman"/>
          <w:sz w:val="28"/>
          <w:szCs w:val="28"/>
        </w:rPr>
        <w:t xml:space="preserve">справиться с домашним заданием. Также следует подчеркнуть, что такая форма работы ни в коем случае не является полноценной альтернативой очному обучению ученика. </w:t>
      </w:r>
      <w:r w:rsidR="0053701B" w:rsidRPr="002D14B2">
        <w:rPr>
          <w:rFonts w:ascii="Times New Roman" w:hAnsi="Times New Roman" w:cs="Times New Roman"/>
          <w:sz w:val="28"/>
          <w:szCs w:val="28"/>
        </w:rPr>
        <w:t xml:space="preserve">Следует очень аккуратно подходить к образовательному процессу, проводимому в оффлайн-формате. </w:t>
      </w:r>
    </w:p>
    <w:p w14:paraId="3EF0AF2D" w14:textId="05EFEEC0" w:rsidR="00D938DB" w:rsidRPr="00494350" w:rsidRDefault="0053701B" w:rsidP="00494350">
      <w:pPr>
        <w:spacing w:line="288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D14B2">
        <w:rPr>
          <w:rFonts w:ascii="Times New Roman" w:hAnsi="Times New Roman" w:cs="Times New Roman"/>
          <w:sz w:val="28"/>
          <w:szCs w:val="28"/>
        </w:rPr>
        <w:t xml:space="preserve">В данной статье в качестве основных платформ хотелось бы упомянуть такие, как </w:t>
      </w:r>
      <w:r w:rsidRPr="002D14B2">
        <w:rPr>
          <w:rFonts w:ascii="Times New Roman" w:hAnsi="Times New Roman" w:cs="Times New Roman"/>
          <w:sz w:val="28"/>
          <w:szCs w:val="28"/>
          <w:lang w:val="en-US"/>
        </w:rPr>
        <w:t>Skype</w:t>
      </w:r>
      <w:r w:rsidR="00A9520E" w:rsidRPr="002D1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75BE3" w:rsidRPr="002D14B2">
        <w:rPr>
          <w:rFonts w:ascii="Times New Roman" w:hAnsi="Times New Roman" w:cs="Times New Roman"/>
          <w:sz w:val="28"/>
          <w:szCs w:val="28"/>
          <w:shd w:val="clear" w:color="auto" w:fill="FFFFFF"/>
        </w:rPr>
        <w:t>WhatsApp</w:t>
      </w:r>
      <w:proofErr w:type="spellEnd"/>
      <w:r w:rsidR="00675BE3" w:rsidRPr="002D14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сайт learningapps.org</w:t>
      </w:r>
      <w:r w:rsidR="00BF7805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5B3CAC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Пиринговая разговорная сеть </w:t>
      </w:r>
      <w:proofErr w:type="spellStart"/>
      <w:r w:rsidR="005B3CAC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>Skype</w:t>
      </w:r>
      <w:proofErr w:type="spellEnd"/>
      <w:r w:rsidR="005B3CAC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произвела настоящую революцию в области телефонии. Это абсолютно бесплатная программа, с помощью которой можно бесплатно звонить в любую точку мира пользователям данной сети, </w:t>
      </w:r>
      <w:r w:rsidR="005B3CAC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звонить на обычные и мобильные телефоны по очень низким тарифам и даже видеть фотографию своего собеседника (а он видит вашу фотографию), если в компьютере есть встроенная веб-камера [</w:t>
      </w:r>
      <w:r w:rsidR="00D938DB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B3CAC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="00D938DB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D938DB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>Skype</w:t>
      </w:r>
      <w:proofErr w:type="spellEnd"/>
      <w:r w:rsidR="00D938DB" w:rsidRPr="004943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обладает такими преимуществами, как:</w:t>
      </w:r>
    </w:p>
    <w:p w14:paraId="534E8285" w14:textId="77777777" w:rsidR="00D938DB" w:rsidRPr="002D14B2" w:rsidRDefault="00D938DB" w:rsidP="00494350">
      <w:pPr>
        <w:pStyle w:val="a3"/>
        <w:numPr>
          <w:ilvl w:val="0"/>
          <w:numId w:val="1"/>
        </w:numPr>
        <w:spacing w:before="135" w:beforeAutospacing="0" w:after="135" w:afterAutospacing="0" w:line="288" w:lineRule="auto"/>
        <w:jc w:val="both"/>
        <w:rPr>
          <w:sz w:val="28"/>
          <w:szCs w:val="28"/>
          <w:shd w:val="clear" w:color="auto" w:fill="FFFFFF"/>
        </w:rPr>
      </w:pPr>
      <w:r w:rsidRPr="002D14B2">
        <w:rPr>
          <w:sz w:val="28"/>
          <w:szCs w:val="28"/>
        </w:rPr>
        <w:t xml:space="preserve">бесплатные звонки между абонентами </w:t>
      </w:r>
      <w:proofErr w:type="spellStart"/>
      <w:r w:rsidRPr="002D14B2">
        <w:rPr>
          <w:sz w:val="28"/>
          <w:szCs w:val="28"/>
        </w:rPr>
        <w:t>Skype</w:t>
      </w:r>
      <w:proofErr w:type="spellEnd"/>
      <w:r w:rsidRPr="002D14B2">
        <w:rPr>
          <w:sz w:val="28"/>
          <w:szCs w:val="28"/>
        </w:rPr>
        <w:t xml:space="preserve">, находящимися в разных точках земного шара; </w:t>
      </w:r>
    </w:p>
    <w:p w14:paraId="0087AFDE" w14:textId="05F21B7C" w:rsidR="00D938DB" w:rsidRPr="002D14B2" w:rsidRDefault="00D938DB" w:rsidP="00494350">
      <w:pPr>
        <w:pStyle w:val="a3"/>
        <w:numPr>
          <w:ilvl w:val="0"/>
          <w:numId w:val="1"/>
        </w:numPr>
        <w:spacing w:before="135" w:beforeAutospacing="0" w:after="135" w:afterAutospacing="0" w:line="288" w:lineRule="auto"/>
        <w:jc w:val="both"/>
        <w:rPr>
          <w:sz w:val="28"/>
          <w:szCs w:val="28"/>
          <w:shd w:val="clear" w:color="auto" w:fill="FFFFFF"/>
        </w:rPr>
      </w:pPr>
      <w:r w:rsidRPr="002D14B2">
        <w:rPr>
          <w:sz w:val="28"/>
          <w:szCs w:val="28"/>
        </w:rPr>
        <w:t xml:space="preserve">бесплатная видеосвязь со всем миром; </w:t>
      </w:r>
    </w:p>
    <w:p w14:paraId="3C7D1AE5" w14:textId="23CAEE03" w:rsidR="00D938DB" w:rsidRPr="002D14B2" w:rsidRDefault="00D938DB" w:rsidP="00494350">
      <w:pPr>
        <w:pStyle w:val="a3"/>
        <w:numPr>
          <w:ilvl w:val="0"/>
          <w:numId w:val="1"/>
        </w:numPr>
        <w:spacing w:before="135" w:beforeAutospacing="0" w:after="135" w:afterAutospacing="0" w:line="288" w:lineRule="auto"/>
        <w:jc w:val="both"/>
        <w:rPr>
          <w:sz w:val="28"/>
          <w:szCs w:val="28"/>
        </w:rPr>
      </w:pPr>
      <w:r w:rsidRPr="002D14B2">
        <w:rPr>
          <w:sz w:val="28"/>
          <w:szCs w:val="28"/>
        </w:rPr>
        <w:t>мгновенная пересылка файлов большого размера;</w:t>
      </w:r>
    </w:p>
    <w:p w14:paraId="267DA952" w14:textId="63EB1211" w:rsidR="00D938DB" w:rsidRPr="002D14B2" w:rsidRDefault="00D938DB" w:rsidP="00494350">
      <w:pPr>
        <w:pStyle w:val="a3"/>
        <w:numPr>
          <w:ilvl w:val="0"/>
          <w:numId w:val="1"/>
        </w:numPr>
        <w:spacing w:before="135" w:beforeAutospacing="0" w:after="135" w:afterAutospacing="0" w:line="288" w:lineRule="auto"/>
        <w:jc w:val="both"/>
        <w:rPr>
          <w:sz w:val="28"/>
          <w:szCs w:val="28"/>
        </w:rPr>
      </w:pPr>
      <w:r w:rsidRPr="002D14B2">
        <w:rPr>
          <w:sz w:val="28"/>
          <w:szCs w:val="28"/>
        </w:rPr>
        <w:t>бесплатные телефонные конференции с участием до десяти человек;</w:t>
      </w:r>
    </w:p>
    <w:p w14:paraId="34151E7E" w14:textId="20733741" w:rsidR="00D938DB" w:rsidRPr="002D14B2" w:rsidRDefault="00D938DB" w:rsidP="00494350">
      <w:pPr>
        <w:pStyle w:val="a3"/>
        <w:numPr>
          <w:ilvl w:val="0"/>
          <w:numId w:val="1"/>
        </w:numPr>
        <w:spacing w:before="135" w:beforeAutospacing="0" w:after="135" w:afterAutospacing="0" w:line="288" w:lineRule="auto"/>
        <w:jc w:val="both"/>
        <w:rPr>
          <w:sz w:val="28"/>
          <w:szCs w:val="28"/>
        </w:rPr>
      </w:pPr>
      <w:r w:rsidRPr="002D14B2">
        <w:rPr>
          <w:sz w:val="28"/>
          <w:szCs w:val="28"/>
        </w:rPr>
        <w:t xml:space="preserve">групповые чаты между 100 участниками одновременно </w:t>
      </w:r>
      <w:r w:rsidRPr="002D14B2">
        <w:rPr>
          <w:sz w:val="28"/>
          <w:szCs w:val="28"/>
          <w:shd w:val="clear" w:color="auto" w:fill="FFFFFF"/>
        </w:rPr>
        <w:t>[1].</w:t>
      </w:r>
    </w:p>
    <w:p w14:paraId="7F1B784C" w14:textId="2A376AB8" w:rsidR="00D938DB" w:rsidRPr="002D14B2" w:rsidRDefault="00D938DB" w:rsidP="00494350">
      <w:pPr>
        <w:pStyle w:val="a3"/>
        <w:spacing w:before="135" w:beforeAutospacing="0" w:after="135" w:afterAutospacing="0" w:line="288" w:lineRule="auto"/>
        <w:ind w:left="720"/>
        <w:jc w:val="both"/>
        <w:rPr>
          <w:sz w:val="28"/>
          <w:szCs w:val="28"/>
        </w:rPr>
      </w:pPr>
      <w:r w:rsidRPr="002D14B2">
        <w:rPr>
          <w:sz w:val="28"/>
          <w:szCs w:val="28"/>
          <w:shd w:val="clear" w:color="auto" w:fill="FFFFFF"/>
        </w:rPr>
        <w:t>Конечно</w:t>
      </w:r>
      <w:r w:rsidR="00046B8E" w:rsidRPr="002D14B2">
        <w:rPr>
          <w:sz w:val="28"/>
          <w:szCs w:val="28"/>
          <w:shd w:val="clear" w:color="auto" w:fill="FFFFFF"/>
        </w:rPr>
        <w:t>,</w:t>
      </w:r>
      <w:r w:rsidRPr="002D14B2">
        <w:rPr>
          <w:sz w:val="28"/>
          <w:szCs w:val="28"/>
          <w:shd w:val="clear" w:color="auto" w:fill="FFFFFF"/>
        </w:rPr>
        <w:t xml:space="preserve"> на данный момент существует ещё и такая программа, как </w:t>
      </w:r>
      <w:r w:rsidRPr="002D14B2">
        <w:rPr>
          <w:sz w:val="28"/>
          <w:szCs w:val="28"/>
          <w:shd w:val="clear" w:color="auto" w:fill="FFFFFF"/>
          <w:lang w:val="en-US"/>
        </w:rPr>
        <w:t>Zoom</w:t>
      </w:r>
      <w:r w:rsidRPr="002D14B2">
        <w:rPr>
          <w:sz w:val="28"/>
          <w:szCs w:val="28"/>
          <w:shd w:val="clear" w:color="auto" w:fill="FFFFFF"/>
        </w:rPr>
        <w:t xml:space="preserve">. Однако данный сервис больше подойдет тем пользователям, которые проводят видеоконференции для большого количества посетителей. </w:t>
      </w:r>
      <w:proofErr w:type="spellStart"/>
      <w:r w:rsidR="00046B8E" w:rsidRPr="002D14B2">
        <w:rPr>
          <w:sz w:val="28"/>
          <w:szCs w:val="28"/>
        </w:rPr>
        <w:t>Skype</w:t>
      </w:r>
      <w:proofErr w:type="spellEnd"/>
      <w:r w:rsidR="00046B8E" w:rsidRPr="002D14B2">
        <w:rPr>
          <w:sz w:val="28"/>
          <w:szCs w:val="28"/>
        </w:rPr>
        <w:t xml:space="preserve"> преподавателям музыкального направления довольно удобен: хорошее соединение обеспечивает неплохое качество изображения и звука. Также после осуществления звонка, всплывает сообщение, которое опрашивает абонента о качестве звонка, и если что-то не устроило, то задает дополнительные вопросы и пытается в дальнейшем улучшить качество связи. </w:t>
      </w:r>
      <w:proofErr w:type="gramStart"/>
      <w:r w:rsidR="00D973C0" w:rsidRPr="002D14B2">
        <w:rPr>
          <w:sz w:val="28"/>
          <w:szCs w:val="28"/>
        </w:rPr>
        <w:t>Во время</w:t>
      </w:r>
      <w:proofErr w:type="gramEnd"/>
      <w:r w:rsidR="00D973C0" w:rsidRPr="002D14B2">
        <w:rPr>
          <w:sz w:val="28"/>
          <w:szCs w:val="28"/>
        </w:rPr>
        <w:t xml:space="preserve"> видеозвонка с учеником можно делиться различными файлами, </w:t>
      </w:r>
      <w:r w:rsidR="002D14B2" w:rsidRPr="002D14B2">
        <w:rPr>
          <w:sz w:val="28"/>
          <w:szCs w:val="28"/>
        </w:rPr>
        <w:t xml:space="preserve">параллельно с разговором записывать в чат рекомендации для выполнения домашнего задания. </w:t>
      </w:r>
    </w:p>
    <w:p w14:paraId="30FFB8B8" w14:textId="1B3DFEAD" w:rsidR="001B38B4" w:rsidRPr="002D14B2" w:rsidRDefault="001B38B4" w:rsidP="00494350">
      <w:pPr>
        <w:pStyle w:val="a3"/>
        <w:spacing w:before="135" w:beforeAutospacing="0" w:after="135" w:afterAutospacing="0" w:line="288" w:lineRule="auto"/>
        <w:ind w:left="720" w:firstLine="680"/>
        <w:jc w:val="both"/>
        <w:rPr>
          <w:sz w:val="28"/>
          <w:szCs w:val="28"/>
          <w:shd w:val="clear" w:color="auto" w:fill="FFFFFF"/>
        </w:rPr>
      </w:pPr>
      <w:r w:rsidRPr="002D14B2">
        <w:rPr>
          <w:sz w:val="28"/>
          <w:szCs w:val="28"/>
        </w:rPr>
        <w:t xml:space="preserve">Также, в качестве дополнительного источника связи является программа </w:t>
      </w:r>
      <w:proofErr w:type="spellStart"/>
      <w:r w:rsidRPr="002D14B2">
        <w:rPr>
          <w:sz w:val="28"/>
          <w:szCs w:val="28"/>
          <w:shd w:val="clear" w:color="auto" w:fill="FFFFFF"/>
        </w:rPr>
        <w:t>WhatsApp</w:t>
      </w:r>
      <w:proofErr w:type="spellEnd"/>
      <w:r w:rsidRPr="002D14B2">
        <w:rPr>
          <w:sz w:val="28"/>
          <w:szCs w:val="28"/>
          <w:shd w:val="clear" w:color="auto" w:fill="FFFFFF"/>
        </w:rPr>
        <w:t xml:space="preserve">. Она в основном используется для отправки мгновенных текстовых и голосовых сообщений. Однако, как показывает практика, данная программа отлично подходит для видеозвонков. На своей практике я использую </w:t>
      </w:r>
      <w:proofErr w:type="spellStart"/>
      <w:r w:rsidRPr="002D14B2">
        <w:rPr>
          <w:sz w:val="28"/>
          <w:szCs w:val="28"/>
          <w:shd w:val="clear" w:color="auto" w:fill="FFFFFF"/>
        </w:rPr>
        <w:t>WhatsApp</w:t>
      </w:r>
      <w:proofErr w:type="spellEnd"/>
      <w:r w:rsidRPr="002D14B2">
        <w:rPr>
          <w:sz w:val="28"/>
          <w:szCs w:val="28"/>
          <w:shd w:val="clear" w:color="auto" w:fill="FFFFFF"/>
        </w:rPr>
        <w:t xml:space="preserve"> довольно часто, также показывает хорошее качество изображения и звука. Преимуществом данной программы является то, что этим приложением удобно пользоваться в телефоне, так как для </w:t>
      </w:r>
      <w:proofErr w:type="spellStart"/>
      <w:r w:rsidRPr="002D14B2">
        <w:rPr>
          <w:sz w:val="28"/>
          <w:szCs w:val="28"/>
        </w:rPr>
        <w:t>Skype</w:t>
      </w:r>
      <w:proofErr w:type="spellEnd"/>
      <w:r w:rsidRPr="002D14B2">
        <w:rPr>
          <w:sz w:val="28"/>
          <w:szCs w:val="28"/>
        </w:rPr>
        <w:t xml:space="preserve"> необходимо вспомнить данные от учетной записи, что не всегда они имеются под рукой. Для создания же своей учетной записи в </w:t>
      </w:r>
      <w:proofErr w:type="spellStart"/>
      <w:r w:rsidRPr="002D14B2">
        <w:rPr>
          <w:sz w:val="28"/>
          <w:szCs w:val="28"/>
          <w:shd w:val="clear" w:color="auto" w:fill="FFFFFF"/>
        </w:rPr>
        <w:t>WhatsApp</w:t>
      </w:r>
      <w:proofErr w:type="spellEnd"/>
      <w:r w:rsidRPr="002D14B2">
        <w:rPr>
          <w:sz w:val="28"/>
          <w:szCs w:val="28"/>
          <w:shd w:val="clear" w:color="auto" w:fill="FFFFFF"/>
        </w:rPr>
        <w:t xml:space="preserve"> необходим всего лишь номер телефона. </w:t>
      </w:r>
      <w:r w:rsidR="005856C4" w:rsidRPr="002D14B2">
        <w:rPr>
          <w:sz w:val="28"/>
          <w:szCs w:val="28"/>
          <w:shd w:val="clear" w:color="auto" w:fill="FFFFFF"/>
        </w:rPr>
        <w:t xml:space="preserve">Единственный минус – при использовании программы, на телефоне довольно быстро тратится уровень заряда батареи. </w:t>
      </w:r>
    </w:p>
    <w:p w14:paraId="345FF310" w14:textId="658EBB98" w:rsidR="00BF7805" w:rsidRPr="002D14B2" w:rsidRDefault="00BF7805" w:rsidP="00494350">
      <w:pPr>
        <w:pStyle w:val="a3"/>
        <w:spacing w:before="135" w:beforeAutospacing="0" w:after="135" w:afterAutospacing="0" w:line="288" w:lineRule="auto"/>
        <w:ind w:left="720" w:firstLine="680"/>
        <w:jc w:val="both"/>
        <w:rPr>
          <w:sz w:val="28"/>
          <w:szCs w:val="28"/>
        </w:rPr>
      </w:pPr>
      <w:r w:rsidRPr="002D14B2">
        <w:rPr>
          <w:sz w:val="28"/>
          <w:szCs w:val="28"/>
          <w:shd w:val="clear" w:color="auto" w:fill="FFFFFF"/>
        </w:rPr>
        <w:lastRenderedPageBreak/>
        <w:t xml:space="preserve">В заключении, хотелось бы обратить внимание на бесплатную образовательную платформу learningapps.org. </w:t>
      </w:r>
      <w:r w:rsidR="00242347" w:rsidRPr="002D14B2">
        <w:rPr>
          <w:sz w:val="28"/>
          <w:szCs w:val="28"/>
          <w:shd w:val="clear" w:color="auto" w:fill="FFFFFF"/>
        </w:rPr>
        <w:t>«</w:t>
      </w:r>
      <w:r w:rsidR="00242347" w:rsidRPr="002D14B2">
        <w:rPr>
          <w:sz w:val="28"/>
          <w:szCs w:val="28"/>
        </w:rPr>
        <w:t xml:space="preserve">LearningApps.org является приложением </w:t>
      </w:r>
      <w:proofErr w:type="spellStart"/>
      <w:r w:rsidR="00242347" w:rsidRPr="002D14B2">
        <w:rPr>
          <w:sz w:val="28"/>
          <w:szCs w:val="28"/>
        </w:rPr>
        <w:t>Web</w:t>
      </w:r>
      <w:proofErr w:type="spellEnd"/>
      <w:r w:rsidR="00242347" w:rsidRPr="002D14B2">
        <w:rPr>
          <w:sz w:val="28"/>
          <w:szCs w:val="28"/>
        </w:rPr>
        <w:t xml:space="preserve"> 2.0 для поддержки обучения и процесса преподавания с помощью интерактивных модулей. LearningApps.org позволяет удобно и легко создавать электронные интерактивные упражнения» [2]. </w:t>
      </w:r>
      <w:r w:rsidR="001E1F54" w:rsidRPr="002D14B2">
        <w:rPr>
          <w:sz w:val="28"/>
          <w:szCs w:val="28"/>
        </w:rPr>
        <w:t xml:space="preserve">На этой платформе возможно использовать для работы как готовые упражнения, так и создавать свои. Все упражнения разделены по тематическим категориям: по </w:t>
      </w:r>
      <w:r w:rsidR="001E1F54" w:rsidRPr="002D14B2">
        <w:rPr>
          <w:sz w:val="28"/>
          <w:szCs w:val="28"/>
        </w:rPr>
        <w:t>предмет</w:t>
      </w:r>
      <w:r w:rsidR="001E1F54" w:rsidRPr="002D14B2">
        <w:rPr>
          <w:sz w:val="28"/>
          <w:szCs w:val="28"/>
        </w:rPr>
        <w:t>ам</w:t>
      </w:r>
      <w:r w:rsidR="001E1F54" w:rsidRPr="002D14B2">
        <w:rPr>
          <w:sz w:val="28"/>
          <w:szCs w:val="28"/>
        </w:rPr>
        <w:t xml:space="preserve"> общеобразовательной школы </w:t>
      </w:r>
      <w:r w:rsidR="001E1F54" w:rsidRPr="002D14B2">
        <w:rPr>
          <w:sz w:val="28"/>
          <w:szCs w:val="28"/>
        </w:rPr>
        <w:t xml:space="preserve">(математика, русский язык, история, ОБЖ и прочие), </w:t>
      </w:r>
      <w:r w:rsidR="0099139E" w:rsidRPr="002D14B2">
        <w:rPr>
          <w:sz w:val="28"/>
          <w:szCs w:val="28"/>
        </w:rPr>
        <w:t>профессиональн</w:t>
      </w:r>
      <w:r w:rsidR="0076111A" w:rsidRPr="002D14B2">
        <w:rPr>
          <w:sz w:val="28"/>
          <w:szCs w:val="28"/>
        </w:rPr>
        <w:t xml:space="preserve">ым направлениям (инструменты обучения, инженерное дело, психология, экономика и другие), иностранные языки (итальянский, испанский, немецкий, латынь). Выбирая нужную категорию, появляется новое меню с различными списком тем. Например, по категории «Музыка» появляются такие темы, как музыкальные инструменты, музыкальные направления, музыкальные термины, сольфеджио, нотная грамота и т.д. Таким образом, можно легко найти среди большого списка упражнений нужные, и использовать в педагогической практике. Также, при создании своего упражнения, на платформе открывается расширенное меню шаблонов, с которыми очень легко работать. На каждом шаблоне присутствуют подсказки, как работать с данным упражнением, также можно загружать свои </w:t>
      </w:r>
      <w:r w:rsidR="00D973C0" w:rsidRPr="002D14B2">
        <w:rPr>
          <w:sz w:val="28"/>
          <w:szCs w:val="28"/>
        </w:rPr>
        <w:t>медиа файлы</w:t>
      </w:r>
      <w:r w:rsidR="0076111A" w:rsidRPr="002D14B2">
        <w:rPr>
          <w:sz w:val="28"/>
          <w:szCs w:val="28"/>
        </w:rPr>
        <w:t xml:space="preserve"> (</w:t>
      </w:r>
      <w:r w:rsidR="00D973C0" w:rsidRPr="002D14B2">
        <w:rPr>
          <w:sz w:val="28"/>
          <w:szCs w:val="28"/>
        </w:rPr>
        <w:t>музыка, видео, картинки, фотографии</w:t>
      </w:r>
      <w:r w:rsidR="0076111A" w:rsidRPr="002D14B2">
        <w:rPr>
          <w:sz w:val="28"/>
          <w:szCs w:val="28"/>
        </w:rPr>
        <w:t>)</w:t>
      </w:r>
      <w:r w:rsidR="00D973C0" w:rsidRPr="002D14B2">
        <w:rPr>
          <w:sz w:val="28"/>
          <w:szCs w:val="28"/>
        </w:rPr>
        <w:t xml:space="preserve">, с помощью которых упражнение станет веселым и интересным. </w:t>
      </w:r>
    </w:p>
    <w:p w14:paraId="12464346" w14:textId="36166AED" w:rsidR="00242347" w:rsidRPr="002D14B2" w:rsidRDefault="00D973C0" w:rsidP="00494350">
      <w:pPr>
        <w:pStyle w:val="a3"/>
        <w:spacing w:before="135" w:beforeAutospacing="0" w:after="135" w:afterAutospacing="0" w:line="288" w:lineRule="auto"/>
        <w:ind w:left="720" w:firstLine="680"/>
        <w:jc w:val="both"/>
        <w:rPr>
          <w:sz w:val="28"/>
          <w:szCs w:val="28"/>
          <w:shd w:val="clear" w:color="auto" w:fill="FFFFFF"/>
        </w:rPr>
      </w:pPr>
      <w:r w:rsidRPr="002D14B2">
        <w:rPr>
          <w:sz w:val="28"/>
          <w:szCs w:val="28"/>
          <w:shd w:val="clear" w:color="auto" w:fill="FFFFFF"/>
        </w:rPr>
        <w:t xml:space="preserve">Таким образом, хотелось бы подчеркнуть, что при грамотном использовании программ для дистанционного музыкального обучения в сочетании с профессионально-творческим подходом преподавателя к ученикам, можно добиться хороших результатов освоения образовательных программ как в очном обучении, в качестве игрового дополнения, так и в дистанционном обучении.  </w:t>
      </w:r>
    </w:p>
    <w:p w14:paraId="52BCB19F" w14:textId="22C1AB45" w:rsidR="00242347" w:rsidRPr="002D14B2" w:rsidRDefault="00242347" w:rsidP="00494350">
      <w:pPr>
        <w:pStyle w:val="a3"/>
        <w:spacing w:before="135" w:beforeAutospacing="0" w:after="135" w:afterAutospacing="0" w:line="288" w:lineRule="auto"/>
        <w:ind w:left="720"/>
        <w:rPr>
          <w:sz w:val="28"/>
          <w:szCs w:val="28"/>
          <w:shd w:val="clear" w:color="auto" w:fill="FFFFFF"/>
        </w:rPr>
      </w:pPr>
      <w:r w:rsidRPr="002D14B2">
        <w:rPr>
          <w:sz w:val="28"/>
          <w:szCs w:val="28"/>
          <w:shd w:val="clear" w:color="auto" w:fill="FFFFFF"/>
        </w:rPr>
        <w:t>Список литературы:</w:t>
      </w:r>
    </w:p>
    <w:p w14:paraId="6A0BF8EF" w14:textId="77777777" w:rsidR="00242347" w:rsidRPr="002D14B2" w:rsidRDefault="00242347" w:rsidP="00494350">
      <w:pPr>
        <w:numPr>
          <w:ilvl w:val="0"/>
          <w:numId w:val="3"/>
        </w:numPr>
        <w:shd w:val="clear" w:color="auto" w:fill="FFFFFF"/>
        <w:spacing w:before="100" w:beforeAutospacing="1" w:after="2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Яковлева Е. С. Самоучитель </w:t>
      </w:r>
      <w:proofErr w:type="spellStart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Skype</w:t>
      </w:r>
      <w:proofErr w:type="spellEnd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. Бесплатная связь через Интернет. — СПб.: </w:t>
      </w:r>
      <w:hyperlink r:id="rId6" w:tooltip="БХВ-Петербург (страница отсутствует)" w:history="1">
        <w:r w:rsidRPr="002D14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БХВ-Петербург</w:t>
        </w:r>
      </w:hyperlink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 — С. 304. — </w:t>
      </w:r>
      <w:hyperlink r:id="rId7" w:history="1">
        <w:r w:rsidRPr="002D14B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ISBN 978-5-9775-0177-4</w:t>
        </w:r>
      </w:hyperlink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D44723" w14:textId="7236C760" w:rsidR="00242347" w:rsidRPr="002D14B2" w:rsidRDefault="00242347" w:rsidP="00494350">
      <w:pPr>
        <w:numPr>
          <w:ilvl w:val="0"/>
          <w:numId w:val="3"/>
        </w:numPr>
        <w:shd w:val="clear" w:color="auto" w:fill="FFFFFF"/>
        <w:spacing w:before="100" w:beforeAutospacing="1" w:after="24" w:line="28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</w:t>
      </w:r>
      <w:proofErr w:type="spellStart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Hielscher</w:t>
      </w:r>
      <w:proofErr w:type="spellEnd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W. </w:t>
      </w:r>
      <w:proofErr w:type="spellStart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Hartmann</w:t>
      </w:r>
      <w:proofErr w:type="spellEnd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F. </w:t>
      </w:r>
      <w:proofErr w:type="spellStart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Roth</w:t>
      </w:r>
      <w:proofErr w:type="spellEnd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пробег: LearningApps.org: мультимедийного и интерактивного обучения строительные </w:t>
      </w:r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блоки в </w:t>
      </w:r>
      <w:proofErr w:type="spellStart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2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2.0. В: Компьютер + Уроков. Тетрадь 89, стр. 40-45, издательство Фридриха, Зельце, 2013.</w:t>
      </w:r>
    </w:p>
    <w:p w14:paraId="3A8BAB9B" w14:textId="77777777" w:rsidR="00242347" w:rsidRPr="002D14B2" w:rsidRDefault="00242347" w:rsidP="00242347">
      <w:pPr>
        <w:shd w:val="clear" w:color="auto" w:fill="FFFFFF"/>
        <w:spacing w:before="100" w:beforeAutospacing="1" w:after="24" w:line="360" w:lineRule="auto"/>
        <w:ind w:left="14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B8ADF" w14:textId="77777777" w:rsidR="00242347" w:rsidRPr="002D14B2" w:rsidRDefault="00242347" w:rsidP="00242347">
      <w:pPr>
        <w:pStyle w:val="a3"/>
        <w:spacing w:before="135" w:beforeAutospacing="0" w:after="135" w:afterAutospacing="0" w:line="540" w:lineRule="atLeast"/>
        <w:ind w:left="720" w:firstLine="709"/>
        <w:jc w:val="both"/>
        <w:rPr>
          <w:sz w:val="28"/>
          <w:szCs w:val="28"/>
          <w:shd w:val="clear" w:color="auto" w:fill="FFFFFF"/>
        </w:rPr>
      </w:pPr>
    </w:p>
    <w:p w14:paraId="3B868E92" w14:textId="70729589" w:rsidR="005B3CAC" w:rsidRPr="005B3CAC" w:rsidRDefault="005B3CAC" w:rsidP="0053701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F35935D" w14:textId="77777777" w:rsidR="00A700FA" w:rsidRPr="00992921" w:rsidRDefault="00A700FA" w:rsidP="00A85E4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00FA" w:rsidRPr="00992921" w:rsidSect="0049435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565D0"/>
    <w:multiLevelType w:val="multilevel"/>
    <w:tmpl w:val="54CC9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F63CA4"/>
    <w:multiLevelType w:val="hybridMultilevel"/>
    <w:tmpl w:val="5D5C16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27C0448"/>
    <w:multiLevelType w:val="hybridMultilevel"/>
    <w:tmpl w:val="C5C6D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9456E"/>
    <w:multiLevelType w:val="hybridMultilevel"/>
    <w:tmpl w:val="AA32D7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51877C3"/>
    <w:multiLevelType w:val="multilevel"/>
    <w:tmpl w:val="8460C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921"/>
    <w:rsid w:val="00037E7D"/>
    <w:rsid w:val="0004594A"/>
    <w:rsid w:val="00046B8E"/>
    <w:rsid w:val="00106347"/>
    <w:rsid w:val="001B38B4"/>
    <w:rsid w:val="001E1F54"/>
    <w:rsid w:val="00226438"/>
    <w:rsid w:val="00242347"/>
    <w:rsid w:val="00283E18"/>
    <w:rsid w:val="002D14B2"/>
    <w:rsid w:val="00494350"/>
    <w:rsid w:val="0053701B"/>
    <w:rsid w:val="005856C4"/>
    <w:rsid w:val="005B3CAC"/>
    <w:rsid w:val="00675BE3"/>
    <w:rsid w:val="006D5F9D"/>
    <w:rsid w:val="006F28A1"/>
    <w:rsid w:val="00722A7A"/>
    <w:rsid w:val="0076111A"/>
    <w:rsid w:val="0099139E"/>
    <w:rsid w:val="00992921"/>
    <w:rsid w:val="00A700FA"/>
    <w:rsid w:val="00A85E43"/>
    <w:rsid w:val="00A9520E"/>
    <w:rsid w:val="00AA512F"/>
    <w:rsid w:val="00B051FC"/>
    <w:rsid w:val="00BF7805"/>
    <w:rsid w:val="00CB208D"/>
    <w:rsid w:val="00D938DB"/>
    <w:rsid w:val="00D973C0"/>
    <w:rsid w:val="00E7240C"/>
    <w:rsid w:val="00F070B3"/>
    <w:rsid w:val="00F2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C6E8C"/>
  <w15:chartTrackingRefBased/>
  <w15:docId w15:val="{A0AA9419-0553-439A-AC30-D95E18E0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8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">
    <w:name w:val="citation"/>
    <w:basedOn w:val="a0"/>
    <w:rsid w:val="00242347"/>
  </w:style>
  <w:style w:type="character" w:styleId="a4">
    <w:name w:val="Hyperlink"/>
    <w:basedOn w:val="a0"/>
    <w:uiPriority w:val="99"/>
    <w:semiHidden/>
    <w:unhideWhenUsed/>
    <w:rsid w:val="002423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1%D0%BB%D1%83%D0%B6%D0%B5%D0%B1%D0%BD%D0%B0%D1%8F:%D0%98%D1%81%D1%82%D0%BE%D1%87%D0%BD%D0%B8%D0%BA%D0%B8_%D0%BA%D0%BD%D0%B8%D0%B3/978597750177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/index.php?title=%D0%91%D0%A5%D0%92-%D0%9F%D0%B5%D1%82%D0%B5%D1%80%D0%B1%D1%83%D1%80%D0%B3&amp;action=edit&amp;redlink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4C303-ADE3-4056-A196-256319C9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mboudshi12@gmail.com</dc:creator>
  <cp:keywords/>
  <dc:description/>
  <cp:lastModifiedBy>mboudshi12@gmail.com</cp:lastModifiedBy>
  <cp:revision>11</cp:revision>
  <dcterms:created xsi:type="dcterms:W3CDTF">2022-02-14T03:12:00Z</dcterms:created>
  <dcterms:modified xsi:type="dcterms:W3CDTF">2022-04-06T08:31:00Z</dcterms:modified>
</cp:coreProperties>
</file>