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CF6" w:rsidRPr="008E54EE" w:rsidRDefault="008D0CF6" w:rsidP="000959B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Кировское областное государственное профессиональное образовательное бюджетное учреждение  «Вятский колледж профессиональных технологий</w:t>
      </w:r>
      <w:proofErr w:type="gramStart"/>
      <w:r w:rsidRPr="008E54E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E54EE">
        <w:rPr>
          <w:rFonts w:ascii="Times New Roman" w:hAnsi="Times New Roman" w:cs="Times New Roman"/>
          <w:sz w:val="24"/>
          <w:szCs w:val="24"/>
        </w:rPr>
        <w:t>управления и сервиса»</w:t>
      </w:r>
    </w:p>
    <w:p w:rsidR="00F013C7" w:rsidRPr="008E54EE" w:rsidRDefault="00F013C7" w:rsidP="000959B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(КОГПОБУ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ВятКТУиС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>)</w:t>
      </w:r>
    </w:p>
    <w:p w:rsidR="008D0CF6" w:rsidRPr="008E54EE" w:rsidRDefault="00F013C7" w:rsidP="000959B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Учебно-методический комплекс</w:t>
      </w:r>
      <w:r w:rsidR="008D0CF6" w:rsidRPr="008E54EE">
        <w:rPr>
          <w:rFonts w:ascii="Times New Roman" w:hAnsi="Times New Roman" w:cs="Times New Roman"/>
          <w:sz w:val="24"/>
          <w:szCs w:val="24"/>
        </w:rPr>
        <w:t xml:space="preserve"> </w:t>
      </w:r>
      <w:r w:rsidR="00FA2DCF" w:rsidRPr="008E54EE">
        <w:rPr>
          <w:rFonts w:ascii="Times New Roman" w:hAnsi="Times New Roman" w:cs="Times New Roman"/>
          <w:sz w:val="24"/>
          <w:szCs w:val="24"/>
        </w:rPr>
        <w:t xml:space="preserve">открытого </w:t>
      </w:r>
      <w:r w:rsidR="008D0CF6" w:rsidRPr="008E54EE">
        <w:rPr>
          <w:rFonts w:ascii="Times New Roman" w:hAnsi="Times New Roman" w:cs="Times New Roman"/>
          <w:sz w:val="24"/>
          <w:szCs w:val="24"/>
        </w:rPr>
        <w:t>урока</w:t>
      </w:r>
    </w:p>
    <w:p w:rsidR="00F013C7" w:rsidRPr="008E54EE" w:rsidRDefault="00F013C7" w:rsidP="000959B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E54EE">
        <w:rPr>
          <w:rFonts w:ascii="Times New Roman" w:hAnsi="Times New Roman" w:cs="Times New Roman"/>
          <w:sz w:val="24"/>
          <w:szCs w:val="24"/>
        </w:rPr>
        <w:t>Дисциплина</w:t>
      </w:r>
      <w:r w:rsidRPr="008E54EE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E54EE">
        <w:rPr>
          <w:rFonts w:ascii="Times New Roman" w:hAnsi="Times New Roman" w:cs="Times New Roman"/>
          <w:sz w:val="24"/>
          <w:szCs w:val="24"/>
        </w:rPr>
        <w:t>ОУД</w:t>
      </w:r>
      <w:r w:rsidRPr="008E54EE">
        <w:rPr>
          <w:rFonts w:ascii="Times New Roman" w:hAnsi="Times New Roman" w:cs="Times New Roman"/>
          <w:sz w:val="24"/>
          <w:szCs w:val="24"/>
          <w:lang w:val="en-US"/>
        </w:rPr>
        <w:t xml:space="preserve">.03 </w:t>
      </w:r>
      <w:r w:rsidRPr="008E54EE">
        <w:rPr>
          <w:rFonts w:ascii="Times New Roman" w:hAnsi="Times New Roman" w:cs="Times New Roman"/>
          <w:sz w:val="24"/>
          <w:szCs w:val="24"/>
        </w:rPr>
        <w:t>Иностранный</w:t>
      </w:r>
      <w:r w:rsidRPr="008E54E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E54EE">
        <w:rPr>
          <w:rFonts w:ascii="Times New Roman" w:hAnsi="Times New Roman" w:cs="Times New Roman"/>
          <w:sz w:val="24"/>
          <w:szCs w:val="24"/>
        </w:rPr>
        <w:t>язык</w:t>
      </w:r>
    </w:p>
    <w:p w:rsidR="008D0CF6" w:rsidRPr="008E54EE" w:rsidRDefault="008D0CF6" w:rsidP="000959B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E54EE">
        <w:rPr>
          <w:rFonts w:ascii="Times New Roman" w:hAnsi="Times New Roman" w:cs="Times New Roman"/>
          <w:sz w:val="24"/>
          <w:szCs w:val="24"/>
        </w:rPr>
        <w:t>Тема</w:t>
      </w:r>
      <w:r w:rsidRPr="008E54EE">
        <w:rPr>
          <w:rFonts w:ascii="Times New Roman" w:hAnsi="Times New Roman" w:cs="Times New Roman"/>
          <w:sz w:val="24"/>
          <w:szCs w:val="24"/>
          <w:lang w:val="en-US"/>
        </w:rPr>
        <w:t>: «Customs, traditions and holidays of Russia»</w:t>
      </w:r>
    </w:p>
    <w:p w:rsidR="00B6403F" w:rsidRPr="008E54EE" w:rsidRDefault="008D0CF6" w:rsidP="000959B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Разработчик: преподаватель первой квалификационной категории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Кассихина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ED7180" w:rsidRPr="008E54EE" w:rsidRDefault="00ED7180" w:rsidP="000959B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D7180" w:rsidRPr="008E54EE" w:rsidRDefault="008D0CF6" w:rsidP="000959B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8D0CF6" w:rsidRPr="008E54EE" w:rsidRDefault="008D0CF6" w:rsidP="000959B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  к уроку по теме: «Обычаи, традиции и праздники России»</w:t>
      </w:r>
    </w:p>
    <w:p w:rsidR="008D0CF6" w:rsidRPr="008E54EE" w:rsidRDefault="008D0CF6" w:rsidP="000959B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4EE">
        <w:rPr>
          <w:rFonts w:ascii="Times New Roman" w:hAnsi="Times New Roman" w:cs="Times New Roman"/>
          <w:sz w:val="24"/>
          <w:szCs w:val="24"/>
          <w:u w:val="single"/>
        </w:rPr>
        <w:t>Характеристика учебной группы:</w:t>
      </w:r>
    </w:p>
    <w:p w:rsidR="008D0CF6" w:rsidRPr="008E54EE" w:rsidRDefault="008D0CF6" w:rsidP="000959B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Открытый урок (далее по тексту – урок) реализуется в группе </w:t>
      </w:r>
      <w:r w:rsidR="00ED7180" w:rsidRPr="008E54EE">
        <w:rPr>
          <w:rFonts w:ascii="Times New Roman" w:hAnsi="Times New Roman" w:cs="Times New Roman"/>
          <w:sz w:val="24"/>
          <w:szCs w:val="24"/>
        </w:rPr>
        <w:t>15-о</w:t>
      </w:r>
      <w:r w:rsidRPr="008E54EE">
        <w:rPr>
          <w:rFonts w:ascii="Times New Roman" w:hAnsi="Times New Roman" w:cs="Times New Roman"/>
          <w:sz w:val="24"/>
          <w:szCs w:val="24"/>
        </w:rPr>
        <w:t xml:space="preserve"> по специальности 43.02.15 «Поварское и кондитерское дело»</w:t>
      </w:r>
      <w:r w:rsidR="00ED7180" w:rsidRPr="008E54EE">
        <w:rPr>
          <w:rFonts w:ascii="Times New Roman" w:hAnsi="Times New Roman" w:cs="Times New Roman"/>
          <w:sz w:val="24"/>
          <w:szCs w:val="24"/>
        </w:rPr>
        <w:t>.</w:t>
      </w:r>
    </w:p>
    <w:p w:rsidR="008D0CF6" w:rsidRPr="008E54EE" w:rsidRDefault="008D0CF6" w:rsidP="000959B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54EE">
        <w:rPr>
          <w:rFonts w:ascii="Times New Roman" w:hAnsi="Times New Roman" w:cs="Times New Roman"/>
          <w:sz w:val="24"/>
          <w:szCs w:val="24"/>
        </w:rPr>
        <w:t xml:space="preserve">При разработке открытого урока педагог учитывает психологические особенности данной возрастной группы студентов, а </w:t>
      </w:r>
      <w:r w:rsidR="00DB42A8" w:rsidRPr="008E54EE">
        <w:rPr>
          <w:rFonts w:ascii="Times New Roman" w:hAnsi="Times New Roman" w:cs="Times New Roman"/>
          <w:sz w:val="24"/>
          <w:szCs w:val="24"/>
        </w:rPr>
        <w:t>также</w:t>
      </w:r>
      <w:r w:rsidRPr="008E54EE">
        <w:rPr>
          <w:rFonts w:ascii="Times New Roman" w:hAnsi="Times New Roman" w:cs="Times New Roman"/>
          <w:sz w:val="24"/>
          <w:szCs w:val="24"/>
        </w:rPr>
        <w:t>, что участники данной учебной группы позитивно относятся друг к другу, способны оказывать взаимопомощь в учебном процессе, имеют средний уровень познавательных интересов, умеют самостоятельно работать с информационными источниками, успешно пользуются дидактическим материалом на уроках, способны активно работать под непосредственным руководством преподавателя.</w:t>
      </w:r>
      <w:proofErr w:type="gramEnd"/>
    </w:p>
    <w:p w:rsidR="008D0CF6" w:rsidRPr="008E54EE" w:rsidRDefault="008D0CF6" w:rsidP="000959B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4EE">
        <w:rPr>
          <w:rFonts w:ascii="Times New Roman" w:hAnsi="Times New Roman" w:cs="Times New Roman"/>
          <w:sz w:val="24"/>
          <w:szCs w:val="24"/>
          <w:u w:val="single"/>
        </w:rPr>
        <w:t>Характеристика темы:</w:t>
      </w:r>
    </w:p>
    <w:p w:rsidR="008D0CF6" w:rsidRPr="008E54EE" w:rsidRDefault="008D0CF6" w:rsidP="000959B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Разработка урока основывается на рабочей программе дисциплины ОУД.03 Иностранный язык.</w:t>
      </w:r>
      <w:r w:rsidR="00ED7180" w:rsidRPr="008E54EE">
        <w:rPr>
          <w:rFonts w:ascii="Times New Roman" w:hAnsi="Times New Roman" w:cs="Times New Roman"/>
          <w:sz w:val="24"/>
          <w:szCs w:val="24"/>
        </w:rPr>
        <w:t xml:space="preserve"> </w:t>
      </w:r>
      <w:r w:rsidRPr="008E54EE">
        <w:rPr>
          <w:rFonts w:ascii="Times New Roman" w:hAnsi="Times New Roman" w:cs="Times New Roman"/>
          <w:sz w:val="24"/>
          <w:szCs w:val="24"/>
        </w:rPr>
        <w:t>Для проведения выбран урок «Обычаи, традиции и праздники России» по теме 12.3  Основные общен</w:t>
      </w:r>
      <w:r w:rsidR="00262EE1" w:rsidRPr="008E54EE">
        <w:rPr>
          <w:rFonts w:ascii="Times New Roman" w:hAnsi="Times New Roman" w:cs="Times New Roman"/>
          <w:sz w:val="24"/>
          <w:szCs w:val="24"/>
        </w:rPr>
        <w:t>ациональные праздники и обычаи России.</w:t>
      </w:r>
      <w:r w:rsidRPr="008E54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0CF6" w:rsidRPr="008E54EE" w:rsidRDefault="008D0CF6" w:rsidP="000959B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На уроке по теме «Обычаи, традиции и праздники России» развиваютс</w:t>
      </w:r>
      <w:r w:rsidR="00D71DD1" w:rsidRPr="008E54EE">
        <w:rPr>
          <w:rFonts w:ascii="Times New Roman" w:hAnsi="Times New Roman" w:cs="Times New Roman"/>
          <w:sz w:val="24"/>
          <w:szCs w:val="24"/>
        </w:rPr>
        <w:t xml:space="preserve">я навыки монологической </w:t>
      </w:r>
      <w:r w:rsidR="00262EE1" w:rsidRPr="008E54EE">
        <w:rPr>
          <w:rFonts w:ascii="Times New Roman" w:hAnsi="Times New Roman" w:cs="Times New Roman"/>
          <w:sz w:val="24"/>
          <w:szCs w:val="24"/>
        </w:rPr>
        <w:t xml:space="preserve">речи, навыки </w:t>
      </w:r>
      <w:proofErr w:type="spellStart"/>
      <w:r w:rsidR="00262EE1" w:rsidRPr="008E54EE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="00262EE1" w:rsidRPr="008E54EE">
        <w:rPr>
          <w:rFonts w:ascii="Times New Roman" w:hAnsi="Times New Roman" w:cs="Times New Roman"/>
          <w:sz w:val="24"/>
          <w:szCs w:val="24"/>
        </w:rPr>
        <w:t xml:space="preserve">, также происходит закрепление уже пройденного </w:t>
      </w:r>
      <w:r w:rsidRPr="008E54EE">
        <w:rPr>
          <w:rFonts w:ascii="Times New Roman" w:hAnsi="Times New Roman" w:cs="Times New Roman"/>
          <w:sz w:val="24"/>
          <w:szCs w:val="24"/>
        </w:rPr>
        <w:t xml:space="preserve">материала </w:t>
      </w:r>
      <w:r w:rsidR="00262EE1" w:rsidRPr="008E54EE">
        <w:rPr>
          <w:rFonts w:ascii="Times New Roman" w:hAnsi="Times New Roman" w:cs="Times New Roman"/>
          <w:sz w:val="24"/>
          <w:szCs w:val="24"/>
        </w:rPr>
        <w:t xml:space="preserve"> по теме «Россия».</w:t>
      </w:r>
    </w:p>
    <w:p w:rsidR="008D0CF6" w:rsidRPr="008E54EE" w:rsidRDefault="008D0CF6" w:rsidP="000959B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4EE">
        <w:rPr>
          <w:rFonts w:ascii="Times New Roman" w:hAnsi="Times New Roman" w:cs="Times New Roman"/>
          <w:sz w:val="24"/>
          <w:szCs w:val="24"/>
          <w:u w:val="single"/>
        </w:rPr>
        <w:t>Методическая цель:</w:t>
      </w:r>
    </w:p>
    <w:p w:rsidR="008D0CF6" w:rsidRPr="008E54EE" w:rsidRDefault="008D0CF6" w:rsidP="000959B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1. Формирование коммуникативной, лингвистической компетенции </w:t>
      </w:r>
      <w:proofErr w:type="gramStart"/>
      <w:r w:rsidRPr="008E54E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E54EE">
        <w:rPr>
          <w:rFonts w:ascii="Times New Roman" w:hAnsi="Times New Roman" w:cs="Times New Roman"/>
          <w:sz w:val="24"/>
          <w:szCs w:val="24"/>
        </w:rPr>
        <w:t>.</w:t>
      </w:r>
    </w:p>
    <w:p w:rsidR="008D0CF6" w:rsidRPr="008E54EE" w:rsidRDefault="008D0CF6" w:rsidP="000959B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2. Расширение словарного запаса через освоение новых лексических единиц.</w:t>
      </w:r>
    </w:p>
    <w:p w:rsidR="008D0CF6" w:rsidRPr="008E54EE" w:rsidRDefault="008D0CF6" w:rsidP="000959B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3. Развивать навыки монологической речи по теме «Обычаи, традиции и праздники России».</w:t>
      </w:r>
    </w:p>
    <w:p w:rsidR="00262EE1" w:rsidRPr="008E54EE" w:rsidRDefault="008D0CF6" w:rsidP="000959B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4. Активизация учебно-познавательной деятельности студентов при </w:t>
      </w:r>
      <w:r w:rsidR="00DB42A8" w:rsidRPr="008E54EE">
        <w:rPr>
          <w:rFonts w:ascii="Times New Roman" w:hAnsi="Times New Roman" w:cs="Times New Roman"/>
          <w:sz w:val="24"/>
          <w:szCs w:val="24"/>
        </w:rPr>
        <w:t>помощи аудиофайлов, разных</w:t>
      </w:r>
      <w:r w:rsidR="00CA0709" w:rsidRPr="008E54EE">
        <w:rPr>
          <w:rFonts w:ascii="Times New Roman" w:hAnsi="Times New Roman" w:cs="Times New Roman"/>
          <w:sz w:val="24"/>
          <w:szCs w:val="24"/>
        </w:rPr>
        <w:t xml:space="preserve"> видов наглядности.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4EE">
        <w:rPr>
          <w:rFonts w:ascii="Times New Roman" w:hAnsi="Times New Roman" w:cs="Times New Roman"/>
          <w:sz w:val="24"/>
          <w:szCs w:val="24"/>
          <w:u w:val="single"/>
        </w:rPr>
        <w:t>Образовательные цели: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1. Формировать и совершенствовать фонетические навыки.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2. Развивать навыки монологической устной и письменной речи.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3. Развивать навыки чтения.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4. Развивать коммуникативные умения (находить нужную информацию из текста, отвечать на вопросы).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5. Развивать навыки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>.</w:t>
      </w:r>
    </w:p>
    <w:p w:rsidR="008D0CF6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6. Развивать умение коллективной, познавательно-поисковой деятельности.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4EE">
        <w:rPr>
          <w:rFonts w:ascii="Times New Roman" w:hAnsi="Times New Roman" w:cs="Times New Roman"/>
          <w:sz w:val="24"/>
          <w:szCs w:val="24"/>
          <w:u w:val="single"/>
        </w:rPr>
        <w:t>Развивающие цели: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1. Развитие познавательного интереса, внимания, памяти, дальнейшее развитие коммуникативной компетенции.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2. Развитие способности к сравнению и формулированию выводов на основе прочитанного и способности к выбору выражений, адекватных ситуации общения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4EE">
        <w:rPr>
          <w:rFonts w:ascii="Times New Roman" w:hAnsi="Times New Roman" w:cs="Times New Roman"/>
          <w:sz w:val="24"/>
          <w:szCs w:val="24"/>
          <w:u w:val="single"/>
        </w:rPr>
        <w:t>Воспитательные цели: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1. Воспитание положительного отношения к изучению иностранного языка.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2. Воспитание культуры общения.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3. Воспитание интереса к обучению и формирование познавательной активности.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4. Воспитание чувства патриотизма за свою Родину и гордости за свою историю.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lastRenderedPageBreak/>
        <w:t>5. Воспитание эстетического отношения к окружающей действительности, явлениям, культуре, общественной жизни.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4EE">
        <w:rPr>
          <w:rFonts w:ascii="Times New Roman" w:hAnsi="Times New Roman" w:cs="Times New Roman"/>
          <w:sz w:val="24"/>
          <w:szCs w:val="24"/>
          <w:u w:val="single"/>
        </w:rPr>
        <w:t>Задачи: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1) Чтение – обучение умению понимать общее и детальное </w:t>
      </w:r>
      <w:proofErr w:type="gramStart"/>
      <w:r w:rsidRPr="008E54EE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8E54EE">
        <w:rPr>
          <w:rFonts w:ascii="Times New Roman" w:hAnsi="Times New Roman" w:cs="Times New Roman"/>
          <w:sz w:val="24"/>
          <w:szCs w:val="24"/>
        </w:rPr>
        <w:t>, умению извлекать конкретную информацию из прочитанного;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 xml:space="preserve"> – воспринимать речь на слух и понимать основное содержание аутентичного аудио текста (рассказ об обычаях в России);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3) говорение – умение вести монологические высказывания или диалогическое общение по заданной ситуации в рамках материала. 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4) письмо – умение выполнять различные </w:t>
      </w:r>
      <w:r w:rsidR="00D71DD1" w:rsidRPr="008E54EE">
        <w:rPr>
          <w:rFonts w:ascii="Times New Roman" w:hAnsi="Times New Roman" w:cs="Times New Roman"/>
          <w:sz w:val="24"/>
          <w:szCs w:val="24"/>
        </w:rPr>
        <w:t xml:space="preserve">письменные </w:t>
      </w:r>
      <w:r w:rsidRPr="008E54EE">
        <w:rPr>
          <w:rFonts w:ascii="Times New Roman" w:hAnsi="Times New Roman" w:cs="Times New Roman"/>
          <w:sz w:val="24"/>
          <w:szCs w:val="24"/>
        </w:rPr>
        <w:t xml:space="preserve">задания 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5) повышение общего языкового уровня;</w:t>
      </w:r>
    </w:p>
    <w:p w:rsidR="00CA0709" w:rsidRPr="008E54EE" w:rsidRDefault="00CA0709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6) применение полученных знаний и умений в различных ситуациях.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  <w:u w:val="single"/>
        </w:rPr>
        <w:t>Тип урока</w:t>
      </w:r>
      <w:r w:rsidRPr="008E54EE">
        <w:rPr>
          <w:rFonts w:ascii="Times New Roman" w:hAnsi="Times New Roman" w:cs="Times New Roman"/>
          <w:sz w:val="24"/>
          <w:szCs w:val="24"/>
        </w:rPr>
        <w:t>: комбинированный, урок ознакомления с новым материалом.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  <w:u w:val="single"/>
        </w:rPr>
        <w:t>Методы:</w:t>
      </w:r>
      <w:r w:rsidRPr="008E54EE">
        <w:rPr>
          <w:rFonts w:ascii="Times New Roman" w:hAnsi="Times New Roman" w:cs="Times New Roman"/>
          <w:sz w:val="24"/>
          <w:szCs w:val="24"/>
        </w:rPr>
        <w:t xml:space="preserve"> частично-поисковый, наглядно-иллюстративный, сравнительный, обобщающий.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  <w:u w:val="single"/>
        </w:rPr>
        <w:t>Форма:</w:t>
      </w:r>
      <w:r w:rsidRPr="008E54EE">
        <w:rPr>
          <w:rFonts w:ascii="Times New Roman" w:hAnsi="Times New Roman" w:cs="Times New Roman"/>
          <w:sz w:val="24"/>
          <w:szCs w:val="24"/>
        </w:rPr>
        <w:t xml:space="preserve"> фронтальная, индивидуальная, групповая.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E54EE">
        <w:rPr>
          <w:rFonts w:ascii="Times New Roman" w:hAnsi="Times New Roman" w:cs="Times New Roman"/>
          <w:sz w:val="24"/>
          <w:szCs w:val="24"/>
          <w:u w:val="single"/>
        </w:rPr>
        <w:t>Межпредметные</w:t>
      </w:r>
      <w:proofErr w:type="spellEnd"/>
      <w:r w:rsidRPr="008E54EE">
        <w:rPr>
          <w:rFonts w:ascii="Times New Roman" w:hAnsi="Times New Roman" w:cs="Times New Roman"/>
          <w:sz w:val="24"/>
          <w:szCs w:val="24"/>
          <w:u w:val="single"/>
        </w:rPr>
        <w:t xml:space="preserve"> связи:</w:t>
      </w:r>
      <w:r w:rsidR="00D71DD1" w:rsidRPr="008E54E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gramStart"/>
      <w:r w:rsidRPr="008E54EE">
        <w:rPr>
          <w:rFonts w:ascii="Times New Roman" w:hAnsi="Times New Roman" w:cs="Times New Roman"/>
          <w:sz w:val="24"/>
          <w:szCs w:val="24"/>
        </w:rPr>
        <w:t>История</w:t>
      </w:r>
      <w:r w:rsidR="00D71DD1" w:rsidRPr="008E54EE">
        <w:rPr>
          <w:rFonts w:ascii="Times New Roman" w:hAnsi="Times New Roman" w:cs="Times New Roman"/>
          <w:sz w:val="24"/>
          <w:szCs w:val="24"/>
        </w:rPr>
        <w:t>-</w:t>
      </w:r>
      <w:r w:rsidRPr="008E54EE">
        <w:rPr>
          <w:rFonts w:ascii="Times New Roman" w:hAnsi="Times New Roman" w:cs="Times New Roman"/>
          <w:sz w:val="24"/>
          <w:szCs w:val="24"/>
        </w:rPr>
        <w:t>праздники</w:t>
      </w:r>
      <w:proofErr w:type="gramEnd"/>
      <w:r w:rsidRPr="008E54EE">
        <w:rPr>
          <w:rFonts w:ascii="Times New Roman" w:hAnsi="Times New Roman" w:cs="Times New Roman"/>
          <w:sz w:val="24"/>
          <w:szCs w:val="24"/>
        </w:rPr>
        <w:t xml:space="preserve"> и памятные дни России.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4EE">
        <w:rPr>
          <w:rFonts w:ascii="Times New Roman" w:hAnsi="Times New Roman" w:cs="Times New Roman"/>
          <w:sz w:val="24"/>
          <w:szCs w:val="24"/>
          <w:u w:val="single"/>
        </w:rPr>
        <w:t>Методические указания по организации и проведению урока</w:t>
      </w:r>
      <w:r w:rsidR="00D71DD1" w:rsidRPr="008E54EE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54EE">
        <w:rPr>
          <w:rFonts w:ascii="Times New Roman" w:hAnsi="Times New Roman" w:cs="Times New Roman"/>
          <w:sz w:val="24"/>
          <w:szCs w:val="24"/>
        </w:rPr>
        <w:t xml:space="preserve">При подготовке к учебному занятию по теме «Обычаи, традиции и праздники России» преподаватель  формулирует  образовательные цели и их связь с развивающими и воспитательными задачами; определяет оптимальное содержание данного урока в соответствии с целями урока, с учетом уровня подготовки и подготовленности обучающихся; прогнозирует уровень усвоения студентами научных знаний,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 xml:space="preserve"> умений и навыков;</w:t>
      </w:r>
      <w:proofErr w:type="gramEnd"/>
      <w:r w:rsidRPr="008E54EE">
        <w:rPr>
          <w:rFonts w:ascii="Times New Roman" w:hAnsi="Times New Roman" w:cs="Times New Roman"/>
          <w:sz w:val="24"/>
          <w:szCs w:val="24"/>
        </w:rPr>
        <w:t xml:space="preserve"> делает выбор наиболее рациональных методов,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приѐмов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 xml:space="preserve"> и средств обучения, стимулирования и контроля, выбор, обеспечивающий познавательную активность, сочетание различных форм коллективной, фронтальной работы на уроке и самостоятельность в </w:t>
      </w:r>
      <w:r w:rsidR="00D71DD1" w:rsidRPr="008E54EE">
        <w:rPr>
          <w:rFonts w:ascii="Times New Roman" w:hAnsi="Times New Roman" w:cs="Times New Roman"/>
          <w:sz w:val="24"/>
          <w:szCs w:val="24"/>
        </w:rPr>
        <w:t>об</w:t>
      </w:r>
      <w:r w:rsidRPr="008E54EE">
        <w:rPr>
          <w:rFonts w:ascii="Times New Roman" w:hAnsi="Times New Roman" w:cs="Times New Roman"/>
          <w:sz w:val="24"/>
          <w:szCs w:val="24"/>
        </w:rPr>
        <w:t>учении студентов.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На этапе сообщения темы и целей урока во вступительном слове преподавателя целесообразно привлекать внимание студентов к важности знаний по данной теме, необходимости внимания к предстоящей информации, ее запоминания и длительного хранения в памяти; сообщить основные виды деятельности обучающихся. Для осознания значения изучаемой темы студенты должны знать, почему и для чего нужны знания по этой теме, для этого</w:t>
      </w:r>
      <w:r w:rsidR="00D71DD1" w:rsidRPr="008E54EE">
        <w:rPr>
          <w:rFonts w:ascii="Times New Roman" w:hAnsi="Times New Roman" w:cs="Times New Roman"/>
          <w:sz w:val="24"/>
          <w:szCs w:val="24"/>
        </w:rPr>
        <w:t xml:space="preserve"> </w:t>
      </w:r>
      <w:r w:rsidRPr="008E54EE">
        <w:rPr>
          <w:rFonts w:ascii="Times New Roman" w:hAnsi="Times New Roman" w:cs="Times New Roman"/>
          <w:sz w:val="24"/>
          <w:szCs w:val="24"/>
        </w:rPr>
        <w:t xml:space="preserve">необходимо создать мотивационную среду, которая стимулирует деятельность </w:t>
      </w:r>
      <w:proofErr w:type="gramStart"/>
      <w:r w:rsidRPr="008E54E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E54EE">
        <w:rPr>
          <w:rFonts w:ascii="Times New Roman" w:hAnsi="Times New Roman" w:cs="Times New Roman"/>
          <w:sz w:val="24"/>
          <w:szCs w:val="24"/>
        </w:rPr>
        <w:t>.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Для более глубокого осмысления знаний рекомендуется применять следующие методы обучения: частично-поисковый; словесный (рассказ объяснение); наглядно-иллюстративный; репродуктивный; элементы самостоятельной и коллективной работы.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Для достижения желаемого результата целесообразно активизировать познавательную деятельность </w:t>
      </w:r>
      <w:proofErr w:type="gramStart"/>
      <w:r w:rsidRPr="008E54E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E54EE">
        <w:rPr>
          <w:rFonts w:ascii="Times New Roman" w:hAnsi="Times New Roman" w:cs="Times New Roman"/>
          <w:sz w:val="24"/>
          <w:szCs w:val="24"/>
        </w:rPr>
        <w:t xml:space="preserve">, формировать коммуникативные компетенции будущего специалиста. 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В процессе активизации опорных знаний используется фронтальная работа. Устные вопросы составлены так, чтобы студенты могли пользоваться знаниями,</w:t>
      </w:r>
      <w:r w:rsidR="00D71DD1" w:rsidRPr="008E54EE">
        <w:rPr>
          <w:rFonts w:ascii="Times New Roman" w:hAnsi="Times New Roman" w:cs="Times New Roman"/>
          <w:sz w:val="24"/>
          <w:szCs w:val="24"/>
        </w:rPr>
        <w:t xml:space="preserve"> </w:t>
      </w:r>
      <w:r w:rsidRPr="008E54EE">
        <w:rPr>
          <w:rFonts w:ascii="Times New Roman" w:hAnsi="Times New Roman" w:cs="Times New Roman"/>
          <w:sz w:val="24"/>
          <w:szCs w:val="24"/>
        </w:rPr>
        <w:t xml:space="preserve">полученными ранее по дисциплине «Иностранный язык».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 xml:space="preserve"> связи: «История».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В течение объяснения нового материала обучающиеся выступают с устными ответами, что способствует закреплению полученных знаний, развитию навыков анализировать сферу применения изучаемой лексики, умению обобщать изученный материал и делать выводы. Это – необходимые элементы системы формирования общих компетенций.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При закреплении основных положений учебного материала студентам предлагается выполнить упражнения на закрепление новых знаний. С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учѐтом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 xml:space="preserve"> особенностей учебной группы при организации учебной деятельности на уроке целесообразно применять элементы сотрудничеств</w:t>
      </w:r>
      <w:r w:rsidR="00D71DD1" w:rsidRPr="008E54EE">
        <w:rPr>
          <w:rFonts w:ascii="Times New Roman" w:hAnsi="Times New Roman" w:cs="Times New Roman"/>
          <w:sz w:val="24"/>
          <w:szCs w:val="24"/>
        </w:rPr>
        <w:t>а</w:t>
      </w:r>
      <w:r w:rsidRPr="008E54EE">
        <w:rPr>
          <w:rFonts w:ascii="Times New Roman" w:hAnsi="Times New Roman" w:cs="Times New Roman"/>
          <w:sz w:val="24"/>
          <w:szCs w:val="24"/>
        </w:rPr>
        <w:t>, технологию развития критического</w:t>
      </w:r>
      <w:r w:rsidR="00D71DD1" w:rsidRPr="008E54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мышления.  Для проведения урока целесообразно подготовить наглядно-иллюстрационный материал для фронтальной работы –</w:t>
      </w:r>
      <w:r w:rsidR="00D71DD1" w:rsidRPr="008E54EE">
        <w:rPr>
          <w:rFonts w:ascii="Times New Roman" w:hAnsi="Times New Roman" w:cs="Times New Roman"/>
          <w:sz w:val="24"/>
          <w:szCs w:val="24"/>
        </w:rPr>
        <w:t xml:space="preserve"> </w:t>
      </w:r>
      <w:r w:rsidRPr="008E54EE">
        <w:rPr>
          <w:rFonts w:ascii="Times New Roman" w:hAnsi="Times New Roman" w:cs="Times New Roman"/>
          <w:sz w:val="24"/>
          <w:szCs w:val="24"/>
        </w:rPr>
        <w:t xml:space="preserve">аудио файлы, печатный </w:t>
      </w:r>
      <w:r w:rsidRPr="008E54EE">
        <w:rPr>
          <w:rFonts w:ascii="Times New Roman" w:hAnsi="Times New Roman" w:cs="Times New Roman"/>
          <w:sz w:val="24"/>
          <w:szCs w:val="24"/>
        </w:rPr>
        <w:lastRenderedPageBreak/>
        <w:t xml:space="preserve">раздаточный материал. Результатом применения элементов этих технологий будут являться не только знания, но и навыки применения заявленной лексики в речи. Студенты выполняют и публично представляют результаты индивидуальной и групповой работы. Открытый урок проводится в течение 1ч 20мин, сохраняя традиционную структуру учебного занятия. 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54EE">
        <w:rPr>
          <w:rFonts w:ascii="Times New Roman" w:hAnsi="Times New Roman" w:cs="Times New Roman"/>
          <w:sz w:val="24"/>
          <w:szCs w:val="24"/>
          <w:u w:val="single"/>
        </w:rPr>
        <w:t>Проверка и оценка знаний студентов.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Выявление степени понимания студентами материала, проверка и оценка первичных знаний, их умений и навыков является важным компонентом урока. Учитывая особенности данного урока, при оценивании целесообразно</w:t>
      </w:r>
      <w:r w:rsidR="00D71DD1" w:rsidRPr="008E54EE">
        <w:rPr>
          <w:rFonts w:ascii="Times New Roman" w:hAnsi="Times New Roman" w:cs="Times New Roman"/>
          <w:sz w:val="24"/>
          <w:szCs w:val="24"/>
        </w:rPr>
        <w:t xml:space="preserve"> </w:t>
      </w:r>
      <w:r w:rsidRPr="008E54EE">
        <w:rPr>
          <w:rFonts w:ascii="Times New Roman" w:hAnsi="Times New Roman" w:cs="Times New Roman"/>
          <w:sz w:val="24"/>
          <w:szCs w:val="24"/>
        </w:rPr>
        <w:t>применять гибкий подход и использовать в качестве критериев активность студентов, правильность выполнения заданий, а так же элементы само</w:t>
      </w:r>
      <w:r w:rsidR="00D71DD1" w:rsidRPr="008E54EE">
        <w:rPr>
          <w:rFonts w:ascii="Times New Roman" w:hAnsi="Times New Roman" w:cs="Times New Roman"/>
          <w:sz w:val="24"/>
          <w:szCs w:val="24"/>
        </w:rPr>
        <w:t xml:space="preserve">- и </w:t>
      </w:r>
      <w:proofErr w:type="spellStart"/>
      <w:r w:rsidR="00D71DD1" w:rsidRPr="008E54EE">
        <w:rPr>
          <w:rFonts w:ascii="Times New Roman" w:hAnsi="Times New Roman" w:cs="Times New Roman"/>
          <w:sz w:val="24"/>
          <w:szCs w:val="24"/>
        </w:rPr>
        <w:t>взаимо</w:t>
      </w:r>
      <w:proofErr w:type="spellEnd"/>
      <w:r w:rsidR="00D71DD1" w:rsidRPr="008E54EE">
        <w:rPr>
          <w:rFonts w:ascii="Times New Roman" w:hAnsi="Times New Roman" w:cs="Times New Roman"/>
          <w:sz w:val="24"/>
          <w:szCs w:val="24"/>
        </w:rPr>
        <w:t xml:space="preserve">- проверки </w:t>
      </w:r>
      <w:proofErr w:type="spellStart"/>
      <w:r w:rsidR="00D71DD1" w:rsidRPr="008E54EE">
        <w:rPr>
          <w:rFonts w:ascii="Times New Roman" w:hAnsi="Times New Roman" w:cs="Times New Roman"/>
          <w:sz w:val="24"/>
          <w:szCs w:val="24"/>
        </w:rPr>
        <w:t>студентов</w:t>
      </w:r>
      <w:proofErr w:type="gramStart"/>
      <w:r w:rsidR="00D71DD1" w:rsidRPr="008E54EE">
        <w:rPr>
          <w:rFonts w:ascii="Times New Roman" w:hAnsi="Times New Roman" w:cs="Times New Roman"/>
          <w:sz w:val="24"/>
          <w:szCs w:val="24"/>
        </w:rPr>
        <w:t>.</w:t>
      </w:r>
      <w:r w:rsidRPr="008E54E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E54EE">
        <w:rPr>
          <w:rFonts w:ascii="Times New Roman" w:hAnsi="Times New Roman" w:cs="Times New Roman"/>
          <w:sz w:val="24"/>
          <w:szCs w:val="24"/>
        </w:rPr>
        <w:t>езультаты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 xml:space="preserve"> работы студентов на уроке преподаватель озвучивает в конце урока.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Тип урока: комбинированный, урок ознакомления с новым материалом.</w:t>
      </w:r>
    </w:p>
    <w:p w:rsidR="00ED7180" w:rsidRPr="008E54EE" w:rsidRDefault="00ED7180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Форма проведения: открытый урок.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1DD1" w:rsidRPr="008E54EE" w:rsidRDefault="00D71DD1" w:rsidP="00095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План открытого занятия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Тема урока: «Обычаи, традиции и праздники России».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Тема </w:t>
      </w:r>
      <w:r w:rsidR="00F702E4" w:rsidRPr="008E54EE">
        <w:rPr>
          <w:rFonts w:ascii="Times New Roman" w:hAnsi="Times New Roman" w:cs="Times New Roman"/>
          <w:sz w:val="24"/>
          <w:szCs w:val="24"/>
        </w:rPr>
        <w:t>12.3  Основные общенациональные праздники и обычаи России</w:t>
      </w:r>
      <w:r w:rsidRPr="008E54EE">
        <w:rPr>
          <w:rFonts w:ascii="Times New Roman" w:hAnsi="Times New Roman" w:cs="Times New Roman"/>
          <w:sz w:val="24"/>
          <w:szCs w:val="24"/>
        </w:rPr>
        <w:t>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Цели урока: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Образовательные цели: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1. Формировать и совершенствовать фонетические навыки.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2. Формировать представления о традициях и обычаях России.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2. Развивать навыки монологической устной и письменной речи.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3. Развивать навыки чтения.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4. Развивать коммуникативные умения (находить нужную информацию из текста, отвечать на вопросы).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5. Развивать навыки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>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6. Развивать умение коллективной, познавательно-поисковой деятельности.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Развивающие цели: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1. Развитие познавательного интереса, внимания, памяти, дальнейшее развитие коммуникативной компетенции.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2. Развитие способности к сравнению и формулированию выводов на основе </w:t>
      </w:r>
      <w:proofErr w:type="gramStart"/>
      <w:r w:rsidRPr="008E54EE"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 w:rsidRPr="008E54EE">
        <w:rPr>
          <w:rFonts w:ascii="Times New Roman" w:hAnsi="Times New Roman" w:cs="Times New Roman"/>
          <w:sz w:val="24"/>
          <w:szCs w:val="24"/>
        </w:rPr>
        <w:t xml:space="preserve"> и способности к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выбору выражений, адекватных ситуации общения.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Воспитательные цели: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1. Воспитание положительного отношения к изучению иностранного языка.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2. Воспитание культуры общения.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3. Воспитание интереса к обучению и формирование познавательной активности.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4. Воспитание чувства патриотизма за свою Родину и гордости за свою историю.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5. Воспитание эстетического отношения к окружающей действительности, явлениям, культуре, общественной</w:t>
      </w:r>
      <w:r w:rsidR="00F702E4" w:rsidRPr="008E54EE">
        <w:rPr>
          <w:rFonts w:ascii="Times New Roman" w:hAnsi="Times New Roman" w:cs="Times New Roman"/>
          <w:sz w:val="24"/>
          <w:szCs w:val="24"/>
        </w:rPr>
        <w:t xml:space="preserve"> </w:t>
      </w:r>
      <w:r w:rsidRPr="008E54EE">
        <w:rPr>
          <w:rFonts w:ascii="Times New Roman" w:hAnsi="Times New Roman" w:cs="Times New Roman"/>
          <w:sz w:val="24"/>
          <w:szCs w:val="24"/>
        </w:rPr>
        <w:t>жизни.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Основные методы обучения, используемые на уроке: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- репродуктивный;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- частично-поисковый;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- наглядно-иллюстративный;</w:t>
      </w:r>
    </w:p>
    <w:p w:rsidR="00D71DD1" w:rsidRPr="008E54EE" w:rsidRDefault="00D71DD1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- словесный (рассказ, объяснение, беседа).</w:t>
      </w:r>
    </w:p>
    <w:p w:rsidR="00F013C7" w:rsidRPr="008E54EE" w:rsidRDefault="00F013C7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Тип урока: комбинированный.</w:t>
      </w:r>
    </w:p>
    <w:p w:rsidR="00F013C7" w:rsidRPr="008E54EE" w:rsidRDefault="00F013C7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Формы организации деятельности учащихся: коллективная, парная, индивидуальная.</w:t>
      </w:r>
    </w:p>
    <w:p w:rsidR="00F013C7" w:rsidRPr="008E54EE" w:rsidRDefault="00F013C7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урока: персональный компьютер, портативная колонка, раздаточный материал, аудиофайл «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Traditions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holidays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54EE">
        <w:rPr>
          <w:rFonts w:ascii="Times New Roman" w:hAnsi="Times New Roman" w:cs="Times New Roman"/>
          <w:sz w:val="24"/>
          <w:szCs w:val="24"/>
        </w:rPr>
        <w:t>Russia</w:t>
      </w:r>
      <w:proofErr w:type="spellEnd"/>
      <w:r w:rsidRPr="008E54EE">
        <w:rPr>
          <w:rFonts w:ascii="Times New Roman" w:hAnsi="Times New Roman" w:cs="Times New Roman"/>
          <w:sz w:val="24"/>
          <w:szCs w:val="24"/>
        </w:rPr>
        <w:t>»</w:t>
      </w:r>
      <w:r w:rsidR="00FA2DCF" w:rsidRPr="008E54EE">
        <w:rPr>
          <w:rFonts w:ascii="Times New Roman" w:hAnsi="Times New Roman" w:cs="Times New Roman"/>
          <w:sz w:val="24"/>
          <w:szCs w:val="24"/>
        </w:rPr>
        <w:t>.</w:t>
      </w:r>
    </w:p>
    <w:p w:rsidR="00FA2DCF" w:rsidRPr="008E54EE" w:rsidRDefault="00FA2DCF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t>Форма проведения: открытый урок</w:t>
      </w:r>
    </w:p>
    <w:p w:rsidR="00FA2DCF" w:rsidRPr="008E54EE" w:rsidRDefault="00FA2DCF" w:rsidP="000959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br w:type="page"/>
      </w:r>
    </w:p>
    <w:p w:rsidR="00971963" w:rsidRPr="008E54EE" w:rsidRDefault="00971963" w:rsidP="00095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971963" w:rsidRPr="008E54EE" w:rsidSect="00971963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FA2DCF" w:rsidRPr="008E54EE" w:rsidRDefault="00FA2DCF" w:rsidP="00095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54EE">
        <w:rPr>
          <w:rFonts w:ascii="Times New Roman" w:hAnsi="Times New Roman" w:cs="Times New Roman"/>
          <w:sz w:val="24"/>
          <w:szCs w:val="24"/>
        </w:rPr>
        <w:lastRenderedPageBreak/>
        <w:t>Ход урока</w:t>
      </w:r>
    </w:p>
    <w:p w:rsidR="00FA2DCF" w:rsidRPr="008E54EE" w:rsidRDefault="00FA2DCF" w:rsidP="000959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4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993"/>
        <w:gridCol w:w="425"/>
        <w:gridCol w:w="1701"/>
        <w:gridCol w:w="2693"/>
        <w:gridCol w:w="6762"/>
        <w:gridCol w:w="42"/>
        <w:gridCol w:w="2646"/>
        <w:gridCol w:w="60"/>
      </w:tblGrid>
      <w:tr w:rsidR="00DF47D7" w:rsidRPr="008E54EE" w:rsidTr="009141AB">
        <w:trPr>
          <w:cantSplit/>
          <w:trHeight w:val="1134"/>
        </w:trPr>
        <w:tc>
          <w:tcPr>
            <w:tcW w:w="425" w:type="dxa"/>
          </w:tcPr>
          <w:p w:rsidR="00FA2DCF" w:rsidRPr="00C44DE7" w:rsidRDefault="00FA2DCF" w:rsidP="00DF4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gridSpan w:val="3"/>
          </w:tcPr>
          <w:p w:rsidR="00FA2DCF" w:rsidRPr="00C44DE7" w:rsidRDefault="00FA2DC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Внешняя</w:t>
            </w:r>
          </w:p>
          <w:p w:rsidR="00FA2DCF" w:rsidRPr="00C44DE7" w:rsidRDefault="00FA2DC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</w:p>
          <w:p w:rsidR="00FA2DCF" w:rsidRPr="00C44DE7" w:rsidRDefault="00FA2DC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Lesson</w:t>
            </w:r>
            <w:proofErr w:type="spellEnd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stage</w:t>
            </w:r>
            <w:proofErr w:type="spellEnd"/>
          </w:p>
        </w:tc>
        <w:tc>
          <w:tcPr>
            <w:tcW w:w="2693" w:type="dxa"/>
          </w:tcPr>
          <w:p w:rsidR="00FA2DCF" w:rsidRPr="00C44DE7" w:rsidRDefault="00FA2DC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Внутренняя</w:t>
            </w:r>
          </w:p>
          <w:p w:rsidR="00FA2DCF" w:rsidRPr="00C44DE7" w:rsidRDefault="00FA2DC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подструктура</w:t>
            </w:r>
          </w:p>
        </w:tc>
        <w:tc>
          <w:tcPr>
            <w:tcW w:w="6762" w:type="dxa"/>
          </w:tcPr>
          <w:p w:rsidR="00E709BC" w:rsidRPr="00C44DE7" w:rsidRDefault="00FA2DC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преподавателя </w:t>
            </w:r>
          </w:p>
          <w:p w:rsidR="00FA2DCF" w:rsidRPr="00C44DE7" w:rsidRDefault="00FA2DC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Teacher’s</w:t>
            </w:r>
            <w:proofErr w:type="spellEnd"/>
            <w:r w:rsidR="00E709BC"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activity</w:t>
            </w:r>
            <w:proofErr w:type="spellEnd"/>
          </w:p>
        </w:tc>
        <w:tc>
          <w:tcPr>
            <w:tcW w:w="2748" w:type="dxa"/>
            <w:gridSpan w:val="3"/>
          </w:tcPr>
          <w:p w:rsidR="00FA2DCF" w:rsidRPr="00C44DE7" w:rsidRDefault="00FA2DC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FA2DCF" w:rsidRPr="00C44DE7" w:rsidRDefault="00FA2DC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студентов</w:t>
            </w:r>
          </w:p>
          <w:p w:rsidR="00FA2DCF" w:rsidRPr="00C44DE7" w:rsidRDefault="00FA2DC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Students</w:t>
            </w:r>
            <w:proofErr w:type="spellEnd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’ </w:t>
            </w: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activity</w:t>
            </w:r>
            <w:proofErr w:type="spellEnd"/>
          </w:p>
        </w:tc>
      </w:tr>
      <w:tr w:rsidR="0058195A" w:rsidRPr="008E54EE" w:rsidTr="009141AB">
        <w:trPr>
          <w:cantSplit/>
          <w:trHeight w:val="413"/>
        </w:trPr>
        <w:tc>
          <w:tcPr>
            <w:tcW w:w="1843" w:type="dxa"/>
            <w:gridSpan w:val="3"/>
          </w:tcPr>
          <w:p w:rsidR="0058195A" w:rsidRPr="00C44DE7" w:rsidRDefault="0058195A" w:rsidP="00581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58195A" w:rsidRPr="00C44DE7" w:rsidRDefault="0058195A" w:rsidP="00C4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58195A" w:rsidRPr="00C44DE7" w:rsidRDefault="0058195A" w:rsidP="00C4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62" w:type="dxa"/>
          </w:tcPr>
          <w:p w:rsidR="0058195A" w:rsidRPr="00C44DE7" w:rsidRDefault="0058195A" w:rsidP="00C4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48" w:type="dxa"/>
            <w:gridSpan w:val="3"/>
          </w:tcPr>
          <w:p w:rsidR="0058195A" w:rsidRPr="00C44DE7" w:rsidRDefault="0058195A" w:rsidP="00C44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F47D7" w:rsidRPr="0035450F" w:rsidTr="009141AB">
        <w:trPr>
          <w:cantSplit/>
          <w:trHeight w:val="3101"/>
        </w:trPr>
        <w:tc>
          <w:tcPr>
            <w:tcW w:w="1418" w:type="dxa"/>
            <w:gridSpan w:val="2"/>
            <w:vMerge w:val="restart"/>
          </w:tcPr>
          <w:p w:rsidR="0035450F" w:rsidRPr="00C44DE7" w:rsidRDefault="0035450F" w:rsidP="00222C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I. Вводная часть</w:t>
            </w:r>
          </w:p>
        </w:tc>
        <w:tc>
          <w:tcPr>
            <w:tcW w:w="425" w:type="dxa"/>
            <w:textDirection w:val="btLr"/>
          </w:tcPr>
          <w:p w:rsidR="0035450F" w:rsidRPr="00C44DE7" w:rsidRDefault="0035450F" w:rsidP="005819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2-3 </w:t>
            </w:r>
            <w:r w:rsidRPr="00C44D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minutes</w:t>
            </w:r>
          </w:p>
        </w:tc>
        <w:tc>
          <w:tcPr>
            <w:tcW w:w="1701" w:type="dxa"/>
          </w:tcPr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C44DE7">
              <w:rPr>
                <w:rFonts w:ascii="Times New Roman" w:hAnsi="Times New Roman" w:cs="Times New Roman"/>
                <w:b/>
                <w:sz w:val="24"/>
                <w:szCs w:val="24"/>
              </w:rPr>
              <w:t>Начало</w:t>
            </w:r>
            <w:r w:rsidRPr="00C44D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C44DE7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Beginning of the lesson</w:t>
            </w:r>
          </w:p>
        </w:tc>
        <w:tc>
          <w:tcPr>
            <w:tcW w:w="2693" w:type="dxa"/>
          </w:tcPr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-создание учебного настроя</w:t>
            </w:r>
          </w:p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на учебную деятельность.</w:t>
            </w:r>
          </w:p>
          <w:p w:rsidR="0035450F" w:rsidRPr="0058195A" w:rsidRDefault="0035450F" w:rsidP="0058195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6762" w:type="dxa"/>
          </w:tcPr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T: -Good morning, dear students! I am glad to see you! I greet you and our guests!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Today we have an unusual lesson and I hope you will be very active and be friendly to each other! So, let’s start our lesson!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Who is absent today?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How are you today?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think you are ready for our lesson and have a good mood.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During the lesson we’ll use: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worksheets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exercise books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are on your desk.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 aim: Today we decide what our aims are: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1.Development of skills in </w:t>
            </w: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monological</w:t>
            </w:r>
            <w:proofErr w:type="spell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speech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2.development of listening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Find the right information from the text and answer the questions.</w:t>
            </w:r>
          </w:p>
          <w:p w:rsidR="0035450F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Fill in the table</w:t>
            </w:r>
          </w:p>
          <w:p w:rsidR="009141AB" w:rsidRPr="009141AB" w:rsidRDefault="009141AB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dxa"/>
            <w:gridSpan w:val="3"/>
          </w:tcPr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Обучающиеся приветствуют</w:t>
            </w:r>
          </w:p>
          <w:p w:rsidR="0035450F" w:rsidRPr="0058195A" w:rsidRDefault="0035450F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преподавателя.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greet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teacher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47D7" w:rsidRPr="0035450F" w:rsidTr="009141AB">
        <w:trPr>
          <w:cantSplit/>
          <w:trHeight w:val="3395"/>
        </w:trPr>
        <w:tc>
          <w:tcPr>
            <w:tcW w:w="1418" w:type="dxa"/>
            <w:gridSpan w:val="2"/>
            <w:vMerge/>
          </w:tcPr>
          <w:p w:rsidR="0035450F" w:rsidRPr="00C44DE7" w:rsidRDefault="0035450F" w:rsidP="00DF4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35450F" w:rsidRPr="00C44DE7" w:rsidRDefault="0035450F" w:rsidP="005819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4-5 </w:t>
            </w:r>
            <w:proofErr w:type="spellStart"/>
            <w:r w:rsidRPr="00C44DE7">
              <w:rPr>
                <w:rFonts w:ascii="Times New Roman" w:hAnsi="Times New Roman" w:cs="Times New Roman"/>
                <w:b/>
                <w:sz w:val="24"/>
                <w:szCs w:val="24"/>
              </w:rPr>
              <w:t>minutes</w:t>
            </w:r>
            <w:proofErr w:type="spellEnd"/>
          </w:p>
        </w:tc>
        <w:tc>
          <w:tcPr>
            <w:tcW w:w="1701" w:type="dxa"/>
          </w:tcPr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2. Актуализация знаний </w:t>
            </w:r>
          </w:p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Речевая зарядка</w:t>
            </w:r>
          </w:p>
          <w:p w:rsidR="00A20593" w:rsidRPr="00C44DE7" w:rsidRDefault="00A20593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Phonetic Exercises</w:t>
            </w:r>
          </w:p>
        </w:tc>
        <w:tc>
          <w:tcPr>
            <w:tcW w:w="2693" w:type="dxa"/>
          </w:tcPr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</w:p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-повторение изученного материала</w:t>
            </w:r>
          </w:p>
        </w:tc>
        <w:tc>
          <w:tcPr>
            <w:tcW w:w="6762" w:type="dxa"/>
          </w:tcPr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Today we are going to discuss a very interesting topic. Before we start, answer my questions, please.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What does the proverb «East or West, home is the best» mean? Do you agree with the proverb?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Where is Russia situated?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 How many countries have borders with Russia?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 What oceans is Russia washed by?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 What are the most important rivers in Russia?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 What are the highest mountains in Russia?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 What is the deepest lake in the world?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 What are the national symbols of Russia?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 Who is the head of the Russian Federation?</w:t>
            </w:r>
          </w:p>
        </w:tc>
        <w:tc>
          <w:tcPr>
            <w:tcW w:w="2748" w:type="dxa"/>
            <w:gridSpan w:val="3"/>
          </w:tcPr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Студенты</w:t>
            </w:r>
            <w:proofErr w:type="spell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отвечают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вопросы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 answer the questions.</w:t>
            </w:r>
          </w:p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22CDA" w:rsidRPr="008E54EE" w:rsidTr="009141AB">
        <w:trPr>
          <w:gridAfter w:val="1"/>
          <w:wAfter w:w="60" w:type="dxa"/>
          <w:cantSplit/>
          <w:trHeight w:val="1134"/>
        </w:trPr>
        <w:tc>
          <w:tcPr>
            <w:tcW w:w="1418" w:type="dxa"/>
            <w:gridSpan w:val="2"/>
            <w:vMerge/>
          </w:tcPr>
          <w:p w:rsidR="00DF47D7" w:rsidRPr="00C44DE7" w:rsidRDefault="00DF47D7" w:rsidP="00DF47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DF47D7" w:rsidRPr="00C44DE7" w:rsidRDefault="00DF47D7" w:rsidP="005819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C44D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minutes</w:t>
            </w:r>
          </w:p>
        </w:tc>
        <w:tc>
          <w:tcPr>
            <w:tcW w:w="1701" w:type="dxa"/>
          </w:tcPr>
          <w:p w:rsidR="00DF47D7" w:rsidRPr="00C44DE7" w:rsidRDefault="00DF47D7" w:rsidP="00DF4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Контроль домашнего задания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остановк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проблемного</w:t>
            </w:r>
            <w:proofErr w:type="gramEnd"/>
          </w:p>
          <w:p w:rsidR="00DF47D7" w:rsidRPr="00C44DE7" w:rsidRDefault="00DF47D7" w:rsidP="00DF4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вопроса.</w:t>
            </w:r>
          </w:p>
          <w:p w:rsidR="00DF47D7" w:rsidRPr="00C44DE7" w:rsidRDefault="00DF47D7" w:rsidP="00DF4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Presentation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</w:p>
          <w:p w:rsidR="00DF47D7" w:rsidRPr="00C44DE7" w:rsidRDefault="00DF47D7" w:rsidP="00DF4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topic</w:t>
            </w:r>
          </w:p>
          <w:p w:rsidR="00DF47D7" w:rsidRPr="00C44DE7" w:rsidRDefault="00DF47D7" w:rsidP="00DF47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Цель: проверка домашнего задания, подведение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обучающихся к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формулировании</w:t>
            </w:r>
            <w:proofErr w:type="gramEnd"/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темы и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постановке задач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урока.</w:t>
            </w:r>
          </w:p>
        </w:tc>
        <w:tc>
          <w:tcPr>
            <w:tcW w:w="6804" w:type="dxa"/>
            <w:gridSpan w:val="2"/>
          </w:tcPr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have a special homework. What is it? 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So, the definition of the word «Holiday» is a day for celebration when many people are allowed to stay away from work or school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definition of the word « Custom» is a way of behaving or a belief that has been established for a long time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definition of the word «Tradition» is a belief, principle, or way of acting that people in a particular society or group have continued to follow for a long time, or all of these beliefs, etc. in a particular society or group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-What do you think, what are we going to speak about? 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-Very good! Of course, you are right! We are going to speak about customs, traditions and holidays of Russia.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6" w:type="dxa"/>
            <w:tcBorders>
              <w:right w:val="single" w:sz="4" w:space="0" w:color="auto"/>
            </w:tcBorders>
          </w:tcPr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Students tell the homework answers 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formulate the topic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 the lesson,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give</w:t>
            </w:r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their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opinions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47D7" w:rsidRPr="00C44DE7" w:rsidRDefault="00DF47D7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(Студенты озвучивают определения к словам традиция, праздник, обычай, формулируют тему урока)</w:t>
            </w:r>
          </w:p>
        </w:tc>
      </w:tr>
      <w:tr w:rsidR="0058195A" w:rsidRPr="008E54EE" w:rsidTr="009141AB">
        <w:trPr>
          <w:cantSplit/>
          <w:trHeight w:val="1134"/>
        </w:trPr>
        <w:tc>
          <w:tcPr>
            <w:tcW w:w="1418" w:type="dxa"/>
            <w:gridSpan w:val="2"/>
            <w:vMerge w:val="restart"/>
          </w:tcPr>
          <w:p w:rsidR="0058195A" w:rsidRPr="00C44DE7" w:rsidRDefault="0058195A" w:rsidP="00222CDA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II.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Основная часть</w:t>
            </w:r>
          </w:p>
        </w:tc>
        <w:tc>
          <w:tcPr>
            <w:tcW w:w="425" w:type="dxa"/>
            <w:textDirection w:val="btLr"/>
          </w:tcPr>
          <w:p w:rsidR="0058195A" w:rsidRPr="00C44DE7" w:rsidRDefault="0058195A" w:rsidP="0058195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C44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minutes</w:t>
            </w:r>
          </w:p>
        </w:tc>
        <w:tc>
          <w:tcPr>
            <w:tcW w:w="1701" w:type="dxa"/>
          </w:tcPr>
          <w:p w:rsidR="0058195A" w:rsidRPr="00C44DE7" w:rsidRDefault="00D851C3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="0058195A" w:rsidRPr="00C44DE7">
              <w:rPr>
                <w:rFonts w:ascii="Times New Roman" w:hAnsi="Times New Roman" w:cs="Times New Roman"/>
                <w:sz w:val="24"/>
                <w:szCs w:val="24"/>
              </w:rPr>
              <w:t>Дача</w:t>
            </w:r>
            <w:r w:rsidR="0058195A"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8195A" w:rsidRPr="00C44DE7">
              <w:rPr>
                <w:rFonts w:ascii="Times New Roman" w:hAnsi="Times New Roman" w:cs="Times New Roman"/>
                <w:sz w:val="24"/>
                <w:szCs w:val="24"/>
              </w:rPr>
              <w:t>нового</w:t>
            </w:r>
            <w:r w:rsidR="0058195A"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8195A" w:rsidRPr="00C44DE7">
              <w:rPr>
                <w:rFonts w:ascii="Times New Roman" w:hAnsi="Times New Roman" w:cs="Times New Roman"/>
                <w:sz w:val="24"/>
                <w:szCs w:val="24"/>
              </w:rPr>
              <w:t>материала</w:t>
            </w:r>
            <w:r w:rsidR="0058195A"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58195A" w:rsidRPr="00C44DE7" w:rsidRDefault="0058195A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Learning new material</w:t>
            </w:r>
          </w:p>
          <w:p w:rsidR="0058195A" w:rsidRPr="00C44DE7" w:rsidRDefault="0058195A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58195A" w:rsidRPr="00222CDA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222CD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выучить</w:t>
            </w:r>
          </w:p>
          <w:p w:rsidR="0058195A" w:rsidRPr="00222CDA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r w:rsidRPr="00222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222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58195A" w:rsidRPr="00222CDA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словосочетания</w:t>
            </w:r>
            <w:r w:rsidRPr="00222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62" w:type="dxa"/>
          </w:tcPr>
          <w:p w:rsidR="0058195A" w:rsidRPr="00C44DE7" w:rsidRDefault="0058195A" w:rsidP="00DF47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T: Holidays in Russia are numerous. Some are celebrated by the whole world, others only in this country, others – exclusively for a group or family.</w:t>
            </w:r>
          </w:p>
          <w:p w:rsidR="0058195A" w:rsidRPr="00C44DE7" w:rsidRDefault="0058195A" w:rsidP="00DF47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at the list of holidays in front of you, please!</w:t>
            </w:r>
          </w:p>
        </w:tc>
        <w:tc>
          <w:tcPr>
            <w:tcW w:w="2748" w:type="dxa"/>
            <w:gridSpan w:val="3"/>
          </w:tcPr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 listen to the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teacher</w:t>
            </w:r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Студенты слушают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преподавателя</w:t>
            </w:r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58195A" w:rsidRPr="000959B2" w:rsidTr="009141AB">
        <w:trPr>
          <w:cantSplit/>
          <w:trHeight w:val="1134"/>
        </w:trPr>
        <w:tc>
          <w:tcPr>
            <w:tcW w:w="1418" w:type="dxa"/>
            <w:gridSpan w:val="2"/>
            <w:vMerge/>
          </w:tcPr>
          <w:p w:rsidR="0058195A" w:rsidRPr="00C44DE7" w:rsidRDefault="0058195A" w:rsidP="00DF47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8195A" w:rsidRPr="0058195A" w:rsidRDefault="0054003B" w:rsidP="0058195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58195A" w:rsidRPr="0058195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minutes</w:t>
            </w:r>
          </w:p>
        </w:tc>
        <w:tc>
          <w:tcPr>
            <w:tcW w:w="1701" w:type="dxa"/>
          </w:tcPr>
          <w:p w:rsidR="0058195A" w:rsidRPr="00C44DE7" w:rsidRDefault="0058195A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Phonetic Exercises (</w:t>
            </w: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Фонетическая</w:t>
            </w:r>
            <w:proofErr w:type="spellEnd"/>
          </w:p>
          <w:p w:rsidR="0058195A" w:rsidRPr="00C44DE7" w:rsidRDefault="0058195A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зарядка</w:t>
            </w:r>
            <w:proofErr w:type="spell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693" w:type="dxa"/>
          </w:tcPr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Цель: совершенствование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произносительных навыков, предотвращение возможных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фонетических сложностей.</w:t>
            </w:r>
          </w:p>
        </w:tc>
        <w:tc>
          <w:tcPr>
            <w:tcW w:w="6762" w:type="dxa"/>
          </w:tcPr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read and speak well we should practice our phonetics. Mind your pronunciation, please. Repeat after me (</w:t>
            </w:r>
            <w:r w:rsidR="00540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Ex.1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8" w:type="dxa"/>
            <w:gridSpan w:val="3"/>
          </w:tcPr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 practice in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their</w:t>
            </w:r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phonetic skills.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 pronounce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aloud the vocabulary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Студенты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повторяют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вслух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учителем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58195A" w:rsidRPr="000959B2" w:rsidTr="009141AB">
        <w:trPr>
          <w:cantSplit/>
          <w:trHeight w:val="1134"/>
        </w:trPr>
        <w:tc>
          <w:tcPr>
            <w:tcW w:w="1418" w:type="dxa"/>
            <w:gridSpan w:val="2"/>
            <w:vMerge/>
          </w:tcPr>
          <w:p w:rsidR="0058195A" w:rsidRPr="00C44DE7" w:rsidRDefault="0058195A" w:rsidP="00DF47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58195A" w:rsidRPr="00C44DE7" w:rsidRDefault="0054003B" w:rsidP="0054003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4 </w:t>
            </w:r>
            <w:r w:rsidRPr="0054003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minutes</w:t>
            </w:r>
          </w:p>
        </w:tc>
        <w:tc>
          <w:tcPr>
            <w:tcW w:w="1701" w:type="dxa"/>
          </w:tcPr>
          <w:p w:rsidR="0058195A" w:rsidRPr="00C44DE7" w:rsidRDefault="0058195A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 exercises (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Письменные упражнения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2693" w:type="dxa"/>
          </w:tcPr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Цель: овладение языковым материалом в графическом оформлении и подготовка к операциям, связанным с письменным выражением мыслей.</w:t>
            </w:r>
          </w:p>
        </w:tc>
        <w:tc>
          <w:tcPr>
            <w:tcW w:w="6762" w:type="dxa"/>
          </w:tcPr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Holidays are divided into categories: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Religious holidays – such as Easter,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Christmas, etc.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State holidays – the Independence Day for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example</w:t>
            </w:r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Folk holidays –such as Pancake Day.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Professional holidays – such as Teacher’s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Please, open your copybooks, write down the date and the theme , fill in the table using the words you read</w:t>
            </w:r>
          </w:p>
          <w:p w:rsidR="00331101" w:rsidRDefault="0058195A" w:rsidP="0033110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311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keys: </w:t>
            </w:r>
          </w:p>
          <w:tbl>
            <w:tblPr>
              <w:tblStyle w:val="a3"/>
              <w:tblW w:w="6037" w:type="dxa"/>
              <w:tblInd w:w="171" w:type="dxa"/>
              <w:tblLayout w:type="fixed"/>
              <w:tblLook w:val="04A0" w:firstRow="1" w:lastRow="0" w:firstColumn="1" w:lastColumn="0" w:noHBand="0" w:noVBand="1"/>
            </w:tblPr>
            <w:tblGrid>
              <w:gridCol w:w="1224"/>
              <w:gridCol w:w="1889"/>
              <w:gridCol w:w="1217"/>
              <w:gridCol w:w="1707"/>
            </w:tblGrid>
            <w:tr w:rsidR="00331101" w:rsidTr="009141AB">
              <w:trPr>
                <w:trHeight w:val="290"/>
              </w:trPr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101" w:rsidRDefault="00331101">
                  <w:pPr>
                    <w:jc w:val="both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Religious holidays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101" w:rsidRDefault="00331101">
                  <w:pPr>
                    <w:jc w:val="both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State holidays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101" w:rsidRDefault="00331101">
                  <w:pPr>
                    <w:jc w:val="both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Folk holidays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101" w:rsidRDefault="00331101">
                  <w:pPr>
                    <w:jc w:val="both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Professional holidays</w:t>
                  </w:r>
                </w:p>
              </w:tc>
            </w:tr>
            <w:tr w:rsidR="00331101" w:rsidTr="009141AB">
              <w:trPr>
                <w:trHeight w:val="272"/>
              </w:trPr>
              <w:tc>
                <w:tcPr>
                  <w:tcW w:w="12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101" w:rsidRDefault="00331101">
                  <w:pPr>
                    <w:jc w:val="both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1,</w:t>
                  </w:r>
                </w:p>
              </w:tc>
              <w:tc>
                <w:tcPr>
                  <w:tcW w:w="18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101" w:rsidRDefault="00331101">
                  <w:pPr>
                    <w:jc w:val="both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4,5,9,12,14,16,17</w:t>
                  </w:r>
                </w:p>
              </w:tc>
              <w:tc>
                <w:tcPr>
                  <w:tcW w:w="12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101" w:rsidRDefault="00331101">
                  <w:pPr>
                    <w:jc w:val="both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3,6,7,8,10,15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31101" w:rsidRDefault="00331101">
                  <w:pPr>
                    <w:jc w:val="both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US"/>
                    </w:rPr>
                    <w:t>2,11,13</w:t>
                  </w:r>
                </w:p>
              </w:tc>
            </w:tr>
          </w:tbl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8" w:type="dxa"/>
            <w:gridSpan w:val="3"/>
          </w:tcPr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 fill in the table (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Студенты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заполняют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таблицу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</w:tr>
      <w:tr w:rsidR="0058195A" w:rsidRPr="008E54EE" w:rsidTr="009141AB">
        <w:trPr>
          <w:cantSplit/>
          <w:trHeight w:val="1134"/>
        </w:trPr>
        <w:tc>
          <w:tcPr>
            <w:tcW w:w="1418" w:type="dxa"/>
            <w:gridSpan w:val="2"/>
            <w:vMerge/>
          </w:tcPr>
          <w:p w:rsidR="0058195A" w:rsidRPr="00C44DE7" w:rsidRDefault="0058195A" w:rsidP="00DF47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extDirection w:val="btLr"/>
          </w:tcPr>
          <w:p w:rsidR="0058195A" w:rsidRPr="00D851C3" w:rsidRDefault="00D851C3" w:rsidP="00D851C3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10-</w:t>
            </w:r>
            <w:r w:rsidRPr="00D851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15 </w:t>
            </w:r>
            <w:r w:rsidR="0054003B" w:rsidRPr="00D851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minutes</w:t>
            </w:r>
          </w:p>
        </w:tc>
        <w:tc>
          <w:tcPr>
            <w:tcW w:w="1701" w:type="dxa"/>
          </w:tcPr>
          <w:p w:rsidR="0058195A" w:rsidRPr="00C44DE7" w:rsidRDefault="0058195A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Speaking</w:t>
            </w:r>
            <w:proofErr w:type="spellEnd"/>
          </w:p>
          <w:p w:rsidR="0058195A" w:rsidRPr="00C44DE7" w:rsidRDefault="0058195A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(Говорение</w:t>
            </w:r>
            <w:r w:rsidR="00331101" w:rsidRPr="00331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1101">
              <w:rPr>
                <w:rFonts w:ascii="Times New Roman" w:hAnsi="Times New Roman" w:cs="Times New Roman"/>
                <w:sz w:val="24"/>
                <w:szCs w:val="24"/>
              </w:rPr>
              <w:t>с опорой на текст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Цель: совершенствование навыков монологической речи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2" w:type="dxa"/>
          </w:tcPr>
          <w:p w:rsidR="0058195A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have sorted out so many holidays with you .Can you tell me a couple of senten</w:t>
            </w:r>
            <w:r w:rsidR="00540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ces about your favorite holiday using the follow prompts (Ex.2)</w:t>
            </w:r>
          </w:p>
          <w:p w:rsidR="0054003B" w:rsidRDefault="0054003B" w:rsidP="005400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4003B" w:rsidRPr="0054003B" w:rsidRDefault="0054003B" w:rsidP="005400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0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Holidays make our life brighter and more interesting.</w:t>
            </w:r>
          </w:p>
          <w:p w:rsidR="0054003B" w:rsidRPr="0054003B" w:rsidRDefault="0054003B" w:rsidP="005400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0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really love ... It's my </w:t>
            </w:r>
            <w:proofErr w:type="spellStart"/>
            <w:r w:rsidRPr="00540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favourite</w:t>
            </w:r>
            <w:proofErr w:type="spellEnd"/>
            <w:r w:rsidRPr="00540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holiday. / I would like to tell you about my favorite holiday. It is …</w:t>
            </w:r>
          </w:p>
          <w:p w:rsidR="0054003B" w:rsidRPr="0054003B" w:rsidRDefault="0054003B" w:rsidP="005400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0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is celebrated ……</w:t>
            </w:r>
          </w:p>
          <w:p w:rsidR="0054003B" w:rsidRPr="0054003B" w:rsidRDefault="0054003B" w:rsidP="005400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0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enjoy celebrating it because…..</w:t>
            </w:r>
          </w:p>
          <w:p w:rsidR="0054003B" w:rsidRPr="0054003B" w:rsidRDefault="0054003B" w:rsidP="005400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0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think that ... is a good way </w:t>
            </w:r>
            <w:proofErr w:type="gramStart"/>
            <w:r w:rsidRPr="00540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..</w:t>
            </w:r>
            <w:proofErr w:type="gramEnd"/>
          </w:p>
          <w:p w:rsidR="0054003B" w:rsidRPr="00C44DE7" w:rsidRDefault="0054003B" w:rsidP="0054003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0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day our family gets together.</w:t>
            </w:r>
          </w:p>
        </w:tc>
        <w:tc>
          <w:tcPr>
            <w:tcW w:w="2748" w:type="dxa"/>
            <w:gridSpan w:val="3"/>
          </w:tcPr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 practice in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their</w:t>
            </w:r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Speaking skills.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(Студенты составляют монологическое высказывание) </w:t>
            </w:r>
          </w:p>
        </w:tc>
      </w:tr>
      <w:tr w:rsidR="0058195A" w:rsidRPr="008E54EE" w:rsidTr="006C0411">
        <w:trPr>
          <w:cantSplit/>
          <w:trHeight w:val="1134"/>
        </w:trPr>
        <w:tc>
          <w:tcPr>
            <w:tcW w:w="1418" w:type="dxa"/>
            <w:gridSpan w:val="2"/>
          </w:tcPr>
          <w:p w:rsidR="0058195A" w:rsidRPr="00C44DE7" w:rsidRDefault="0058195A" w:rsidP="00DF47D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textDirection w:val="btLr"/>
          </w:tcPr>
          <w:p w:rsidR="0058195A" w:rsidRPr="00C44DE7" w:rsidRDefault="006C0411" w:rsidP="006C041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851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 minutes</w:t>
            </w:r>
          </w:p>
        </w:tc>
        <w:tc>
          <w:tcPr>
            <w:tcW w:w="1701" w:type="dxa"/>
          </w:tcPr>
          <w:p w:rsidR="00D851C3" w:rsidRDefault="00D851C3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58195A"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материала </w:t>
            </w:r>
            <w:r w:rsidR="0058195A"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D851C3" w:rsidRDefault="00D851C3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95A" w:rsidRPr="00C44DE7" w:rsidRDefault="0058195A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Proverbs  </w:t>
            </w:r>
          </w:p>
          <w:p w:rsidR="0058195A" w:rsidRPr="00C44DE7" w:rsidRDefault="0058195A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58195A" w:rsidRPr="00D851C3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D851C3">
              <w:rPr>
                <w:rFonts w:ascii="Times New Roman" w:hAnsi="Times New Roman" w:cs="Times New Roman"/>
                <w:sz w:val="24"/>
                <w:szCs w:val="24"/>
              </w:rPr>
              <w:t xml:space="preserve">:   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D85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навыка</w:t>
            </w:r>
            <w:r w:rsidRPr="00D851C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чтения</w:t>
            </w:r>
            <w:r w:rsidRPr="00D851C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5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перевода</w:t>
            </w:r>
            <w:r w:rsidRPr="00D85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762" w:type="dxa"/>
          </w:tcPr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Like the whole world, Russian people love celebrating their holidays. Celebrations in Russia reflect many aspects of its history, culture and traditions.  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So, your task is </w:t>
            </w: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 match</w:t>
            </w:r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proverbs with the Russian equivalent. 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78"/>
              <w:gridCol w:w="3179"/>
            </w:tblGrid>
            <w:tr w:rsidR="0058195A" w:rsidRPr="00C44DE7" w:rsidTr="009141AB">
              <w:trPr>
                <w:trHeight w:val="734"/>
              </w:trPr>
              <w:tc>
                <w:tcPr>
                  <w:tcW w:w="3178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1.  When in Rome, do as the Romans. </w:t>
                  </w:r>
                </w:p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179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</w:t>
                  </w: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 В</w:t>
                  </w:r>
                  <w:proofErr w:type="gramEnd"/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гостях хорошо,  а  дома лучше.</w:t>
                  </w:r>
                </w:p>
              </w:tc>
            </w:tr>
            <w:tr w:rsidR="0058195A" w:rsidRPr="00C44DE7" w:rsidTr="009141AB">
              <w:trPr>
                <w:trHeight w:val="734"/>
              </w:trPr>
              <w:tc>
                <w:tcPr>
                  <w:tcW w:w="3178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2. Hope for the best, but prepare for the worst. </w:t>
                  </w:r>
                </w:p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179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b. Мой дом – моя крепость.  </w:t>
                  </w:r>
                </w:p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95A" w:rsidRPr="00C44DE7" w:rsidTr="009141AB">
              <w:trPr>
                <w:trHeight w:val="494"/>
              </w:trPr>
              <w:tc>
                <w:tcPr>
                  <w:tcW w:w="3178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3. There is no place like home.  </w:t>
                  </w:r>
                </w:p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179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c.  Дела  говорят сами за себя.  </w:t>
                  </w:r>
                </w:p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95A" w:rsidRPr="00C44DE7" w:rsidTr="009141AB">
              <w:trPr>
                <w:trHeight w:val="734"/>
              </w:trPr>
              <w:tc>
                <w:tcPr>
                  <w:tcW w:w="3178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4.  </w:t>
                  </w:r>
                  <w:proofErr w:type="gramStart"/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Home  is</w:t>
                  </w:r>
                  <w:proofErr w:type="gramEnd"/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where  the heart is.  </w:t>
                  </w:r>
                </w:p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179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d.  В  чужой монастырь  со своим  уставом  не ходят. </w:t>
                  </w:r>
                </w:p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95A" w:rsidRPr="00C44DE7" w:rsidTr="009141AB">
              <w:trPr>
                <w:trHeight w:val="734"/>
              </w:trPr>
              <w:tc>
                <w:tcPr>
                  <w:tcW w:w="3178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5.  </w:t>
                  </w:r>
                  <w:proofErr w:type="gramStart"/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  home</w:t>
                  </w:r>
                  <w:proofErr w:type="gramEnd"/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is  made with love and dreams.  </w:t>
                  </w:r>
                </w:p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179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</w:t>
                  </w: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</w:t>
                  </w:r>
                  <w:proofErr w:type="spellStart"/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Дар</w:t>
                  </w:r>
                  <w:proofErr w:type="gramEnd"/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ѐному</w:t>
                  </w:r>
                  <w:proofErr w:type="spellEnd"/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коню в зубы не смотрят.  </w:t>
                  </w:r>
                </w:p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8195A" w:rsidRPr="00C44DE7" w:rsidTr="009141AB">
              <w:trPr>
                <w:trHeight w:val="240"/>
              </w:trPr>
              <w:tc>
                <w:tcPr>
                  <w:tcW w:w="3178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6. My home is my castle.   </w:t>
                  </w:r>
                </w:p>
              </w:tc>
              <w:tc>
                <w:tcPr>
                  <w:tcW w:w="3179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f.  Дом  там,  где сердце.  </w:t>
                  </w:r>
                </w:p>
              </w:tc>
            </w:tr>
            <w:tr w:rsidR="0058195A" w:rsidRPr="00C44DE7" w:rsidTr="009141AB">
              <w:trPr>
                <w:trHeight w:val="480"/>
              </w:trPr>
              <w:tc>
                <w:tcPr>
                  <w:tcW w:w="3178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7.  </w:t>
                  </w:r>
                  <w:proofErr w:type="gramStart"/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Actions  speak</w:t>
                  </w:r>
                  <w:proofErr w:type="gramEnd"/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louder  than words.  </w:t>
                  </w:r>
                </w:p>
              </w:tc>
              <w:tc>
                <w:tcPr>
                  <w:tcW w:w="3179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g</w:t>
                  </w: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 Надейся  на лучшее,  но  будь </w:t>
                  </w:r>
                </w:p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готов к худшему.  </w:t>
                  </w:r>
                </w:p>
              </w:tc>
            </w:tr>
            <w:tr w:rsidR="0058195A" w:rsidRPr="00C44DE7" w:rsidTr="009141AB">
              <w:trPr>
                <w:trHeight w:val="494"/>
              </w:trPr>
              <w:tc>
                <w:tcPr>
                  <w:tcW w:w="3178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8. Never look a gift horse in the mouth.  </w:t>
                  </w:r>
                </w:p>
              </w:tc>
              <w:tc>
                <w:tcPr>
                  <w:tcW w:w="3179" w:type="dxa"/>
                </w:tcPr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h</w:t>
                  </w: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Настоящий дом, это не стены </w:t>
                  </w:r>
                </w:p>
                <w:p w:rsidR="0058195A" w:rsidRPr="00C44DE7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балки, а любовь и мечты.  </w:t>
                  </w:r>
                </w:p>
              </w:tc>
            </w:tr>
            <w:tr w:rsidR="0058195A" w:rsidRPr="00C44DE7" w:rsidTr="009141AB">
              <w:trPr>
                <w:trHeight w:val="734"/>
              </w:trPr>
              <w:tc>
                <w:tcPr>
                  <w:tcW w:w="6356" w:type="dxa"/>
                  <w:gridSpan w:val="2"/>
                </w:tcPr>
                <w:p w:rsidR="0058195A" w:rsidRPr="00222CDA" w:rsidRDefault="0058195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C44DE7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Thank you for your work!  </w:t>
                  </w:r>
                </w:p>
                <w:p w:rsidR="00D851C3" w:rsidRDefault="00D851C3" w:rsidP="00D851C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The keys: </w:t>
                  </w:r>
                </w:p>
                <w:p w:rsidR="00D851C3" w:rsidRPr="00222CDA" w:rsidRDefault="00222CDA" w:rsidP="00C44DE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1D 2g 3a 4f 5h 6b 7c 8e </w:t>
                  </w:r>
                </w:p>
              </w:tc>
            </w:tr>
          </w:tbl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48" w:type="dxa"/>
            <w:gridSpan w:val="3"/>
          </w:tcPr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 should match the proverbs with their Russian equivalent.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обучающимся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соотнести пословицы  с  их русским эквивалентом. 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95A" w:rsidRPr="000C4F31" w:rsidTr="009141AB">
        <w:trPr>
          <w:trHeight w:val="265"/>
        </w:trPr>
        <w:tc>
          <w:tcPr>
            <w:tcW w:w="1418" w:type="dxa"/>
            <w:gridSpan w:val="2"/>
          </w:tcPr>
          <w:p w:rsidR="0058195A" w:rsidRPr="00C44DE7" w:rsidRDefault="0058195A" w:rsidP="00DF4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58195A" w:rsidRPr="00C44DE7" w:rsidRDefault="0058195A" w:rsidP="00DF4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8195A" w:rsidRPr="00C44DE7" w:rsidRDefault="0058195A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</w:p>
          <w:p w:rsidR="0058195A" w:rsidRPr="00C44DE7" w:rsidRDefault="0058195A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Работа</w:t>
            </w:r>
            <w:proofErr w:type="spell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текстами</w:t>
            </w:r>
            <w:proofErr w:type="spell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 </w:t>
            </w:r>
          </w:p>
        </w:tc>
        <w:tc>
          <w:tcPr>
            <w:tcW w:w="2693" w:type="dxa"/>
          </w:tcPr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Цель:  развитие навыков  чтения. Умение находить </w:t>
            </w:r>
          </w:p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нужную</w:t>
            </w:r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нформацию</w:t>
            </w:r>
            <w:proofErr w:type="spellEnd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 из 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текста</w:t>
            </w:r>
          </w:p>
        </w:tc>
        <w:tc>
          <w:tcPr>
            <w:tcW w:w="6762" w:type="dxa"/>
          </w:tcPr>
          <w:p w:rsidR="000C4F31" w:rsidRPr="000C4F31" w:rsidRDefault="0058195A" w:rsidP="000C4F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T:  - </w:t>
            </w:r>
            <w:r w:rsidR="000C4F31"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Russian people have many </w:t>
            </w:r>
            <w:proofErr w:type="gramStart"/>
            <w:r w:rsidR="000C4F31"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rites(</w:t>
            </w:r>
            <w:proofErr w:type="spellStart"/>
            <w:proofErr w:type="gramEnd"/>
            <w:r w:rsidR="000C4F31"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обряды</w:t>
            </w:r>
            <w:proofErr w:type="spellEnd"/>
            <w:r w:rsidR="000C4F31"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), but we will discuss only some of them.</w:t>
            </w:r>
          </w:p>
          <w:p w:rsidR="000C4F31" w:rsidRPr="000C4F31" w:rsidRDefault="000C4F31" w:rsidP="000C4F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C4F31" w:rsidRPr="000C4F31" w:rsidRDefault="000C4F31" w:rsidP="000C4F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main </w:t>
            </w:r>
            <w:proofErr w:type="spellStart"/>
            <w:r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ritesare</w:t>
            </w:r>
            <w:proofErr w:type="spellEnd"/>
            <w:r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the House-</w:t>
            </w:r>
            <w:proofErr w:type="gramStart"/>
            <w:r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Warming(</w:t>
            </w:r>
            <w:proofErr w:type="spellStart"/>
            <w:proofErr w:type="gramEnd"/>
            <w:r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Новоселье</w:t>
            </w:r>
            <w:proofErr w:type="spellEnd"/>
            <w:r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), the Wedding </w:t>
            </w:r>
            <w:r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(</w:t>
            </w:r>
            <w:proofErr w:type="spellStart"/>
            <w:r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свадьба</w:t>
            </w:r>
            <w:proofErr w:type="spellEnd"/>
            <w:r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), and the Birth of a Child (</w:t>
            </w:r>
            <w:proofErr w:type="spellStart"/>
            <w:r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рождениеребенка</w:t>
            </w:r>
            <w:proofErr w:type="spellEnd"/>
            <w:r w:rsidRP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  <w:p w:rsidR="0058195A" w:rsidRPr="000C4F31" w:rsidRDefault="0058195A" w:rsidP="000C4F3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suggest</w:t>
            </w:r>
            <w:r w:rsidR="000C4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 to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read some texts, translating them and answering the questions. Let’s start! </w:t>
            </w:r>
          </w:p>
        </w:tc>
        <w:tc>
          <w:tcPr>
            <w:tcW w:w="2748" w:type="dxa"/>
            <w:gridSpan w:val="3"/>
          </w:tcPr>
          <w:p w:rsidR="0058195A" w:rsidRPr="00C44DE7" w:rsidRDefault="0058195A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F47D7" w:rsidRPr="008E54EE" w:rsidTr="000C4F31">
        <w:trPr>
          <w:trHeight w:val="265"/>
        </w:trPr>
        <w:tc>
          <w:tcPr>
            <w:tcW w:w="1418" w:type="dxa"/>
            <w:gridSpan w:val="2"/>
            <w:vMerge w:val="restart"/>
          </w:tcPr>
          <w:p w:rsidR="0035450F" w:rsidRPr="00C44DE7" w:rsidRDefault="0035450F" w:rsidP="00DF4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Заключит</w:t>
            </w: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proofErr w:type="spellStart"/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льная</w:t>
            </w:r>
            <w:proofErr w:type="spellEnd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часть урока. </w:t>
            </w:r>
          </w:p>
          <w:p w:rsidR="0035450F" w:rsidRPr="00C44DE7" w:rsidRDefault="0035450F" w:rsidP="00222C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extDirection w:val="btLr"/>
          </w:tcPr>
          <w:p w:rsidR="0035450F" w:rsidRPr="00C44DE7" w:rsidRDefault="000C4F31" w:rsidP="000C4F3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 w:rsidRPr="00D851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 minutes</w:t>
            </w:r>
          </w:p>
        </w:tc>
        <w:tc>
          <w:tcPr>
            <w:tcW w:w="1701" w:type="dxa"/>
          </w:tcPr>
          <w:p w:rsidR="00222CDA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10. </w:t>
            </w:r>
            <w:proofErr w:type="spellStart"/>
            <w:r w:rsidR="00222CDA"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Подведение</w:t>
            </w:r>
            <w:proofErr w:type="spellEnd"/>
            <w:r w:rsidR="00222CDA"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222CDA"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итогов</w:t>
            </w:r>
            <w:proofErr w:type="spellEnd"/>
            <w:r w:rsidR="00222CDA"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 end</w:t>
            </w:r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of the lesson.  </w:t>
            </w:r>
          </w:p>
          <w:p w:rsidR="0035450F" w:rsidRPr="00222CDA" w:rsidRDefault="0035450F" w:rsidP="00C44DE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поставленных задач с </w:t>
            </w: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достигнутыми</w:t>
            </w:r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результатами.  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Подведение итогов работы, оценка деятельности студентов.</w:t>
            </w:r>
          </w:p>
        </w:tc>
        <w:tc>
          <w:tcPr>
            <w:tcW w:w="6762" w:type="dxa"/>
          </w:tcPr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lesson is coming to the end.  I really enjoyed your work during the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lesson</w:t>
            </w:r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I’ll  give  excellent  marks  to  …  and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good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marks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 … .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dxa"/>
            <w:gridSpan w:val="3"/>
          </w:tcPr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 listen to the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teacher</w:t>
            </w:r>
            <w:proofErr w:type="gram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Студенты слушают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преподавателя.</w:t>
            </w:r>
          </w:p>
        </w:tc>
      </w:tr>
      <w:tr w:rsidR="00DF47D7" w:rsidRPr="008E54EE" w:rsidTr="009141AB">
        <w:trPr>
          <w:trHeight w:val="265"/>
        </w:trPr>
        <w:tc>
          <w:tcPr>
            <w:tcW w:w="1418" w:type="dxa"/>
            <w:gridSpan w:val="2"/>
            <w:vMerge/>
          </w:tcPr>
          <w:p w:rsidR="0035450F" w:rsidRPr="00C44DE7" w:rsidRDefault="0035450F" w:rsidP="00DF4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35450F" w:rsidRPr="00C44DE7" w:rsidRDefault="0035450F" w:rsidP="00DF4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5450F" w:rsidRPr="00222CDA" w:rsidRDefault="0035450F" w:rsidP="00222CD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222CDA">
              <w:rPr>
                <w:rFonts w:ascii="Times New Roman" w:hAnsi="Times New Roman" w:cs="Times New Roman"/>
                <w:sz w:val="24"/>
                <w:szCs w:val="24"/>
              </w:rPr>
              <w:t xml:space="preserve">Дача домашнего задания </w:t>
            </w:r>
            <w:proofErr w:type="spellStart"/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Home</w:t>
            </w:r>
            <w:proofErr w:type="spellEnd"/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work </w:t>
            </w:r>
          </w:p>
        </w:tc>
        <w:tc>
          <w:tcPr>
            <w:tcW w:w="2693" w:type="dxa"/>
          </w:tcPr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 на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дальнейшее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иностранного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языка.</w:t>
            </w:r>
          </w:p>
        </w:tc>
        <w:tc>
          <w:tcPr>
            <w:tcW w:w="6762" w:type="dxa"/>
          </w:tcPr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Homework: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Please, write down the home task: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  the  next  lesson,  you  should  be ready with a translation </w:t>
            </w:r>
          </w:p>
        </w:tc>
        <w:tc>
          <w:tcPr>
            <w:tcW w:w="2748" w:type="dxa"/>
            <w:gridSpan w:val="3"/>
          </w:tcPr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Students write down their home task. 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Записывают домашнее задание. 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Преподаватель дает инструктаж домашнего задания</w:t>
            </w:r>
          </w:p>
        </w:tc>
      </w:tr>
      <w:tr w:rsidR="00DF47D7" w:rsidRPr="000959B2" w:rsidTr="000C4F31">
        <w:trPr>
          <w:cantSplit/>
          <w:trHeight w:val="1134"/>
        </w:trPr>
        <w:tc>
          <w:tcPr>
            <w:tcW w:w="1418" w:type="dxa"/>
            <w:gridSpan w:val="2"/>
          </w:tcPr>
          <w:p w:rsidR="0035450F" w:rsidRPr="00C44DE7" w:rsidRDefault="0035450F" w:rsidP="00DF4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425" w:type="dxa"/>
            <w:textDirection w:val="btLr"/>
          </w:tcPr>
          <w:p w:rsidR="0035450F" w:rsidRPr="00C44DE7" w:rsidRDefault="000C4F31" w:rsidP="000C4F3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5-10 </w:t>
            </w:r>
            <w:r w:rsidRPr="00D851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minutes</w:t>
            </w:r>
          </w:p>
        </w:tc>
        <w:tc>
          <w:tcPr>
            <w:tcW w:w="1701" w:type="dxa"/>
          </w:tcPr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Устные </w:t>
            </w:r>
          </w:p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</w:t>
            </w:r>
          </w:p>
          <w:p w:rsidR="0035450F" w:rsidRPr="00C44DE7" w:rsidRDefault="0035450F" w:rsidP="00C44D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по теме урока.</w:t>
            </w:r>
          </w:p>
        </w:tc>
        <w:tc>
          <w:tcPr>
            <w:tcW w:w="2693" w:type="dxa"/>
          </w:tcPr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</w:rPr>
              <w:t>итогов работы.</w:t>
            </w:r>
          </w:p>
        </w:tc>
        <w:tc>
          <w:tcPr>
            <w:tcW w:w="6762" w:type="dxa"/>
          </w:tcPr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So, what have we learnt today?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Did you learn the new words and word combinations?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What did we do at our lesson?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hope the lesson was useful and interesting for you!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-Now I ask you some questions. You should answer with the help of «likes» - show it.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-Did you like the lesson?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Did you enjoy your work?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 I am glad and happy that you liked it. As for me, it was pleasure to work with you!  </w:t>
            </w:r>
          </w:p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4D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lesson is over. Good bye!  </w:t>
            </w:r>
          </w:p>
        </w:tc>
        <w:tc>
          <w:tcPr>
            <w:tcW w:w="2748" w:type="dxa"/>
            <w:gridSpan w:val="3"/>
          </w:tcPr>
          <w:p w:rsidR="0035450F" w:rsidRPr="00C44DE7" w:rsidRDefault="0035450F" w:rsidP="00C44DE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8195A" w:rsidRDefault="0058195A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8195A" w:rsidRDefault="0058195A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A2DCF" w:rsidRPr="002B55C4" w:rsidRDefault="00FA2DCF" w:rsidP="000959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FA2DCF" w:rsidRPr="002B55C4" w:rsidSect="0097196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CF6"/>
    <w:rsid w:val="00010256"/>
    <w:rsid w:val="00053A4C"/>
    <w:rsid w:val="000959B2"/>
    <w:rsid w:val="000B573F"/>
    <w:rsid w:val="000C4F31"/>
    <w:rsid w:val="000D5FD6"/>
    <w:rsid w:val="000E2112"/>
    <w:rsid w:val="0014205F"/>
    <w:rsid w:val="00175194"/>
    <w:rsid w:val="00176AA4"/>
    <w:rsid w:val="001E35FC"/>
    <w:rsid w:val="00222CDA"/>
    <w:rsid w:val="00262EE1"/>
    <w:rsid w:val="002B55C4"/>
    <w:rsid w:val="00303EB9"/>
    <w:rsid w:val="00331101"/>
    <w:rsid w:val="00354486"/>
    <w:rsid w:val="0035450F"/>
    <w:rsid w:val="003665C7"/>
    <w:rsid w:val="003E12D2"/>
    <w:rsid w:val="00473609"/>
    <w:rsid w:val="00491546"/>
    <w:rsid w:val="0054003B"/>
    <w:rsid w:val="00557B80"/>
    <w:rsid w:val="0058195A"/>
    <w:rsid w:val="006C0411"/>
    <w:rsid w:val="00797E96"/>
    <w:rsid w:val="008D0CF6"/>
    <w:rsid w:val="008D1A94"/>
    <w:rsid w:val="008E54EE"/>
    <w:rsid w:val="009141AB"/>
    <w:rsid w:val="00932E25"/>
    <w:rsid w:val="00971963"/>
    <w:rsid w:val="00987DD3"/>
    <w:rsid w:val="00A20593"/>
    <w:rsid w:val="00A7682A"/>
    <w:rsid w:val="00AC7D0C"/>
    <w:rsid w:val="00AD2BB1"/>
    <w:rsid w:val="00B6403F"/>
    <w:rsid w:val="00C44DE7"/>
    <w:rsid w:val="00CA0709"/>
    <w:rsid w:val="00D71DD1"/>
    <w:rsid w:val="00D851C3"/>
    <w:rsid w:val="00DB42A8"/>
    <w:rsid w:val="00DF47D7"/>
    <w:rsid w:val="00E33A2E"/>
    <w:rsid w:val="00E709BC"/>
    <w:rsid w:val="00ED7180"/>
    <w:rsid w:val="00F013C7"/>
    <w:rsid w:val="00F4571A"/>
    <w:rsid w:val="00F702E4"/>
    <w:rsid w:val="00FA2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2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57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2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45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C80A7-D168-4BF1-8351-A6D86B3E7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9</Pages>
  <Words>2512</Words>
  <Characters>14321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Кабинет39</dc:creator>
  <cp:lastModifiedBy>Кабинет39</cp:lastModifiedBy>
  <cp:revision>17</cp:revision>
  <dcterms:created xsi:type="dcterms:W3CDTF">2022-04-01T05:36:00Z</dcterms:created>
  <dcterms:modified xsi:type="dcterms:W3CDTF">2022-04-06T10:36:00Z</dcterms:modified>
</cp:coreProperties>
</file>