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37F" w:rsidRDefault="00CF137F" w:rsidP="001C3D92">
      <w:pPr>
        <w:ind w:firstLine="709"/>
        <w:jc w:val="center"/>
        <w:rPr>
          <w:b/>
          <w:sz w:val="28"/>
          <w:szCs w:val="28"/>
        </w:rPr>
      </w:pPr>
    </w:p>
    <w:p w:rsidR="007B73E0" w:rsidRPr="00464EC5" w:rsidRDefault="00CF137F" w:rsidP="001C3D92">
      <w:pPr>
        <w:ind w:firstLine="709"/>
        <w:jc w:val="center"/>
        <w:rPr>
          <w:b/>
          <w:sz w:val="28"/>
          <w:szCs w:val="28"/>
        </w:rPr>
      </w:pPr>
      <w:proofErr w:type="spellStart"/>
      <w:r w:rsidRPr="00464EC5">
        <w:rPr>
          <w:b/>
          <w:sz w:val="28"/>
          <w:szCs w:val="28"/>
        </w:rPr>
        <w:t>Метапредметность</w:t>
      </w:r>
      <w:proofErr w:type="spellEnd"/>
      <w:r w:rsidRPr="00464EC5">
        <w:rPr>
          <w:b/>
          <w:sz w:val="28"/>
          <w:szCs w:val="28"/>
        </w:rPr>
        <w:t xml:space="preserve"> как научная и методическая основа дополнительного образования (на примере  объединения гуманитарной направленности)</w:t>
      </w:r>
    </w:p>
    <w:p w:rsidR="001C3D92" w:rsidRPr="00674D8A" w:rsidRDefault="001C3D92" w:rsidP="001C3D92">
      <w:pPr>
        <w:ind w:firstLine="709"/>
        <w:jc w:val="center"/>
        <w:rPr>
          <w:b/>
          <w:sz w:val="28"/>
          <w:szCs w:val="28"/>
        </w:rPr>
      </w:pPr>
    </w:p>
    <w:p w:rsidR="001C3D92" w:rsidRPr="00674D8A" w:rsidRDefault="001C3D92" w:rsidP="001C3D92">
      <w:pPr>
        <w:ind w:firstLine="709"/>
        <w:rPr>
          <w:i/>
          <w:sz w:val="28"/>
          <w:szCs w:val="28"/>
        </w:rPr>
      </w:pPr>
      <w:r w:rsidRPr="00674D8A">
        <w:rPr>
          <w:b/>
          <w:i/>
          <w:sz w:val="28"/>
          <w:szCs w:val="28"/>
        </w:rPr>
        <w:t xml:space="preserve">Наталья Яковлевна Паскевич, </w:t>
      </w:r>
      <w:r w:rsidRPr="00674D8A">
        <w:rPr>
          <w:i/>
          <w:sz w:val="28"/>
          <w:szCs w:val="28"/>
        </w:rPr>
        <w:t xml:space="preserve">педагог дополнительного образования, муниципальное учреждение дополнительного образования «Малая академия», </w:t>
      </w:r>
    </w:p>
    <w:p w:rsidR="001C3D92" w:rsidRPr="00674D8A" w:rsidRDefault="001C3D92" w:rsidP="001C3D92">
      <w:pPr>
        <w:rPr>
          <w:i/>
          <w:sz w:val="28"/>
          <w:szCs w:val="28"/>
        </w:rPr>
      </w:pPr>
      <w:r w:rsidRPr="00674D8A">
        <w:rPr>
          <w:i/>
          <w:sz w:val="28"/>
          <w:szCs w:val="28"/>
        </w:rPr>
        <w:t>г. Краснодар</w:t>
      </w:r>
    </w:p>
    <w:p w:rsidR="007B73E0" w:rsidRPr="00674D8A" w:rsidRDefault="007B73E0" w:rsidP="001C3D92">
      <w:pPr>
        <w:ind w:firstLine="709"/>
        <w:rPr>
          <w:i/>
          <w:sz w:val="28"/>
          <w:szCs w:val="28"/>
        </w:rPr>
      </w:pPr>
    </w:p>
    <w:p w:rsidR="009E77E9" w:rsidRDefault="00CF137F" w:rsidP="00D73C6E">
      <w:pPr>
        <w:ind w:firstLine="709"/>
        <w:jc w:val="both"/>
        <w:rPr>
          <w:sz w:val="28"/>
          <w:szCs w:val="28"/>
        </w:rPr>
      </w:pPr>
      <w:proofErr w:type="spellStart"/>
      <w:r w:rsidRPr="00464EC5">
        <w:rPr>
          <w:sz w:val="28"/>
          <w:szCs w:val="28"/>
        </w:rPr>
        <w:t>Метапредметность</w:t>
      </w:r>
      <w:proofErr w:type="spellEnd"/>
      <w:r w:rsidRPr="00464EC5">
        <w:rPr>
          <w:sz w:val="28"/>
          <w:szCs w:val="28"/>
        </w:rPr>
        <w:t xml:space="preserve"> как</w:t>
      </w:r>
      <w:r w:rsidR="009B65E3" w:rsidRPr="00464EC5">
        <w:rPr>
          <w:sz w:val="28"/>
          <w:szCs w:val="28"/>
        </w:rPr>
        <w:t xml:space="preserve"> одно из ключевых понятий современной педагогики  давно перестала быть неологизмом.</w:t>
      </w:r>
      <w:r w:rsidR="00F400E6" w:rsidRPr="00464EC5">
        <w:rPr>
          <w:sz w:val="28"/>
          <w:szCs w:val="28"/>
        </w:rPr>
        <w:t xml:space="preserve"> Уже в конце 20 века в теории развивающего обучения </w:t>
      </w:r>
      <w:proofErr w:type="spellStart"/>
      <w:r w:rsidR="00F400E6" w:rsidRPr="00464EC5">
        <w:rPr>
          <w:sz w:val="28"/>
          <w:szCs w:val="28"/>
        </w:rPr>
        <w:t>Эльконина</w:t>
      </w:r>
      <w:proofErr w:type="spellEnd"/>
      <w:r w:rsidR="00F400E6" w:rsidRPr="00464EC5">
        <w:rPr>
          <w:sz w:val="28"/>
          <w:szCs w:val="28"/>
        </w:rPr>
        <w:t xml:space="preserve"> – Давыдова, в разработках  Юрия Вячеславовича Громыко</w:t>
      </w:r>
      <w:r w:rsidR="009E77E9" w:rsidRPr="00464EC5">
        <w:rPr>
          <w:sz w:val="28"/>
          <w:szCs w:val="28"/>
        </w:rPr>
        <w:t>, Андрея Викторовича Хуторского</w:t>
      </w:r>
      <w:r w:rsidR="00F400E6" w:rsidRPr="00464EC5">
        <w:rPr>
          <w:sz w:val="28"/>
          <w:szCs w:val="28"/>
        </w:rPr>
        <w:t xml:space="preserve"> были даны </w:t>
      </w:r>
      <w:r w:rsidR="00464EC5">
        <w:rPr>
          <w:sz w:val="28"/>
          <w:szCs w:val="28"/>
        </w:rPr>
        <w:t xml:space="preserve">теоретические </w:t>
      </w:r>
      <w:r w:rsidR="00F400E6" w:rsidRPr="00464EC5">
        <w:rPr>
          <w:sz w:val="28"/>
          <w:szCs w:val="28"/>
        </w:rPr>
        <w:t>понятия,</w:t>
      </w:r>
      <w:r w:rsidR="00464EC5" w:rsidRPr="00464EC5">
        <w:rPr>
          <w:sz w:val="28"/>
          <w:szCs w:val="28"/>
        </w:rPr>
        <w:t xml:space="preserve"> </w:t>
      </w:r>
      <w:r w:rsidR="00464EC5">
        <w:rPr>
          <w:sz w:val="28"/>
          <w:szCs w:val="28"/>
        </w:rPr>
        <w:t>описаны результатив</w:t>
      </w:r>
      <w:r w:rsidR="00464EC5" w:rsidRPr="00464EC5">
        <w:rPr>
          <w:sz w:val="28"/>
          <w:szCs w:val="28"/>
        </w:rPr>
        <w:t>ные практики</w:t>
      </w:r>
      <w:r w:rsidR="00F400E6" w:rsidRPr="00464EC5">
        <w:rPr>
          <w:sz w:val="28"/>
          <w:szCs w:val="28"/>
        </w:rPr>
        <w:t xml:space="preserve">; в средней общеобразовательной школе всё активнее и смелее стали использоваться интегрированные уроки, работа учащихся над комплексными проектами. От </w:t>
      </w:r>
      <w:proofErr w:type="spellStart"/>
      <w:r w:rsidR="00F400E6" w:rsidRPr="00464EC5">
        <w:rPr>
          <w:sz w:val="28"/>
          <w:szCs w:val="28"/>
        </w:rPr>
        <w:t>межпредметных</w:t>
      </w:r>
      <w:proofErr w:type="spellEnd"/>
      <w:r w:rsidR="00F400E6" w:rsidRPr="00464EC5">
        <w:rPr>
          <w:sz w:val="28"/>
          <w:szCs w:val="28"/>
        </w:rPr>
        <w:t xml:space="preserve"> связей школа шагнула к </w:t>
      </w:r>
      <w:proofErr w:type="spellStart"/>
      <w:r w:rsidR="00F400E6" w:rsidRPr="00464EC5">
        <w:rPr>
          <w:sz w:val="28"/>
          <w:szCs w:val="28"/>
        </w:rPr>
        <w:t>метапредметности</w:t>
      </w:r>
      <w:proofErr w:type="spellEnd"/>
      <w:r w:rsidR="00F400E6" w:rsidRPr="00464EC5">
        <w:rPr>
          <w:sz w:val="28"/>
          <w:szCs w:val="28"/>
        </w:rPr>
        <w:t xml:space="preserve"> как к целостному образному восприятию мира, </w:t>
      </w:r>
      <w:r w:rsidR="009E77E9" w:rsidRPr="00464EC5">
        <w:rPr>
          <w:sz w:val="28"/>
          <w:szCs w:val="28"/>
        </w:rPr>
        <w:t xml:space="preserve">как к универсальной познавательной деятельности, не привязанной к конкретному предмету, но при этом одновременно    включающей в поле зрения  и его тоже. </w:t>
      </w:r>
      <w:proofErr w:type="spellStart"/>
      <w:r w:rsidR="009E77E9" w:rsidRPr="00464EC5">
        <w:rPr>
          <w:sz w:val="28"/>
          <w:szCs w:val="28"/>
        </w:rPr>
        <w:t>Метапредметный</w:t>
      </w:r>
      <w:proofErr w:type="spellEnd"/>
      <w:r w:rsidR="009E77E9" w:rsidRPr="00464EC5">
        <w:rPr>
          <w:sz w:val="28"/>
          <w:szCs w:val="28"/>
        </w:rPr>
        <w:t xml:space="preserve"> подход в образовании положен в основу ФГОС нового поколения</w:t>
      </w:r>
      <w:r w:rsidR="00464EC5" w:rsidRPr="00464EC5">
        <w:rPr>
          <w:sz w:val="28"/>
          <w:szCs w:val="28"/>
        </w:rPr>
        <w:t xml:space="preserve">, в дидактике появились новые направления, например, </w:t>
      </w:r>
      <w:proofErr w:type="spellStart"/>
      <w:r w:rsidR="00464EC5" w:rsidRPr="00464EC5">
        <w:rPr>
          <w:sz w:val="28"/>
          <w:szCs w:val="28"/>
        </w:rPr>
        <w:t>метапроектное</w:t>
      </w:r>
      <w:proofErr w:type="spellEnd"/>
      <w:r w:rsidR="00464EC5" w:rsidRPr="00464EC5">
        <w:rPr>
          <w:sz w:val="28"/>
          <w:szCs w:val="28"/>
        </w:rPr>
        <w:t xml:space="preserve"> обучение</w:t>
      </w:r>
      <w:r w:rsidR="00464EC5">
        <w:rPr>
          <w:sz w:val="28"/>
          <w:szCs w:val="28"/>
        </w:rPr>
        <w:t>.</w:t>
      </w:r>
    </w:p>
    <w:p w:rsidR="00464EC5" w:rsidRDefault="00661348" w:rsidP="00D73C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всё</w:t>
      </w:r>
      <w:r w:rsidR="00464EC5">
        <w:rPr>
          <w:sz w:val="28"/>
          <w:szCs w:val="28"/>
        </w:rPr>
        <w:t xml:space="preserve"> же </w:t>
      </w:r>
      <w:r>
        <w:rPr>
          <w:sz w:val="28"/>
          <w:szCs w:val="28"/>
        </w:rPr>
        <w:t xml:space="preserve">в повседневной практике общеобразовательной школы остаётся ещё очень много проблем и нерешённых задач, связанных с </w:t>
      </w:r>
      <w:proofErr w:type="spellStart"/>
      <w:r>
        <w:rPr>
          <w:sz w:val="28"/>
          <w:szCs w:val="28"/>
        </w:rPr>
        <w:t>метапредметностью</w:t>
      </w:r>
      <w:proofErr w:type="spellEnd"/>
      <w:r>
        <w:rPr>
          <w:sz w:val="28"/>
          <w:szCs w:val="28"/>
        </w:rPr>
        <w:t>.</w:t>
      </w:r>
    </w:p>
    <w:p w:rsidR="00F400E6" w:rsidRDefault="00661348" w:rsidP="00D73C6E">
      <w:pPr>
        <w:ind w:firstLine="709"/>
        <w:jc w:val="both"/>
        <w:rPr>
          <w:sz w:val="28"/>
          <w:szCs w:val="28"/>
        </w:rPr>
      </w:pPr>
      <w:r w:rsidRPr="003D7A8E">
        <w:rPr>
          <w:sz w:val="28"/>
          <w:szCs w:val="28"/>
        </w:rPr>
        <w:t xml:space="preserve">Гораздо проще, а главное – естественнее, решать эти проблемы в системе того образования, которое мы по традиции, по привычке именуем </w:t>
      </w:r>
      <w:r w:rsidRPr="00D73C6E">
        <w:rPr>
          <w:sz w:val="28"/>
          <w:szCs w:val="28"/>
        </w:rPr>
        <w:t xml:space="preserve">«дополнительным». </w:t>
      </w:r>
      <w:r w:rsidR="003D7A8E" w:rsidRPr="00D73C6E">
        <w:rPr>
          <w:sz w:val="28"/>
          <w:szCs w:val="28"/>
        </w:rPr>
        <w:t>Как</w:t>
      </w:r>
      <w:r w:rsidR="003D7A8E" w:rsidRPr="003D7A8E">
        <w:rPr>
          <w:sz w:val="28"/>
          <w:szCs w:val="28"/>
        </w:rPr>
        <w:t xml:space="preserve"> сказал Виктор Иванович </w:t>
      </w:r>
      <w:proofErr w:type="spellStart"/>
      <w:r w:rsidR="003D7A8E" w:rsidRPr="003D7A8E">
        <w:rPr>
          <w:sz w:val="28"/>
          <w:szCs w:val="28"/>
        </w:rPr>
        <w:t>Слободчиков</w:t>
      </w:r>
      <w:proofErr w:type="spellEnd"/>
      <w:r w:rsidR="003D7A8E" w:rsidRPr="003D7A8E">
        <w:rPr>
          <w:sz w:val="28"/>
          <w:szCs w:val="28"/>
        </w:rPr>
        <w:t xml:space="preserve">, как раз дополнительное образование призвано </w:t>
      </w:r>
      <w:r w:rsidRPr="003D7A8E">
        <w:rPr>
          <w:sz w:val="28"/>
          <w:szCs w:val="28"/>
        </w:rPr>
        <w:t xml:space="preserve"> «восполнить основное образование до целого»</w:t>
      </w:r>
      <w:r w:rsidR="003D7A8E" w:rsidRPr="003D7A8E">
        <w:rPr>
          <w:sz w:val="28"/>
          <w:szCs w:val="28"/>
        </w:rPr>
        <w:t>.</w:t>
      </w:r>
    </w:p>
    <w:p w:rsidR="00EE328D" w:rsidRDefault="00EE328D" w:rsidP="00D73C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Важнейшая характеристика дополнительного образования – соотнесенность с принципом </w:t>
      </w:r>
      <w:proofErr w:type="spellStart"/>
      <w:r>
        <w:rPr>
          <w:sz w:val="28"/>
          <w:szCs w:val="28"/>
        </w:rPr>
        <w:t>природосообразности</w:t>
      </w:r>
      <w:proofErr w:type="spellEnd"/>
      <w:r>
        <w:rPr>
          <w:sz w:val="28"/>
          <w:szCs w:val="28"/>
        </w:rPr>
        <w:t xml:space="preserve">: все его программы предлагаются детям </w:t>
      </w:r>
      <w:r>
        <w:rPr>
          <w:i/>
          <w:sz w:val="28"/>
          <w:szCs w:val="28"/>
        </w:rPr>
        <w:t>по выбору</w:t>
      </w:r>
      <w:r>
        <w:rPr>
          <w:sz w:val="28"/>
          <w:szCs w:val="28"/>
        </w:rPr>
        <w:t xml:space="preserve">, в соответствии с их интересами, природными склонностями. </w:t>
      </w:r>
    </w:p>
    <w:p w:rsidR="00EE328D" w:rsidRDefault="00EE328D" w:rsidP="00D73C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учреждении дополнительного образования можно осуществлять не просто «обогащение» образовательного стандарта, а свободный </w:t>
      </w:r>
      <w:r>
        <w:rPr>
          <w:i/>
          <w:sz w:val="28"/>
          <w:szCs w:val="28"/>
        </w:rPr>
        <w:t>выбор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образовательной траектории</w:t>
      </w:r>
      <w:r>
        <w:rPr>
          <w:sz w:val="28"/>
          <w:szCs w:val="28"/>
        </w:rPr>
        <w:t xml:space="preserve">, когда главным ориентиром становится </w:t>
      </w:r>
      <w:r>
        <w:rPr>
          <w:i/>
          <w:sz w:val="28"/>
          <w:szCs w:val="28"/>
        </w:rPr>
        <w:t>личное образовательное приращение</w:t>
      </w:r>
      <w:r>
        <w:rPr>
          <w:sz w:val="28"/>
          <w:szCs w:val="28"/>
        </w:rPr>
        <w:t xml:space="preserve"> ребенка, складывающееся из его внутренних и внешних образовательных продуктов учебной деятельности.</w:t>
      </w:r>
      <w:r w:rsidRPr="00E066DA">
        <w:rPr>
          <w:sz w:val="28"/>
          <w:szCs w:val="28"/>
        </w:rPr>
        <w:t xml:space="preserve"> </w:t>
      </w:r>
    </w:p>
    <w:p w:rsidR="00EE328D" w:rsidRDefault="00EE328D" w:rsidP="00D73C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D7A8E" w:rsidRPr="00E066DA">
        <w:rPr>
          <w:sz w:val="28"/>
          <w:szCs w:val="28"/>
        </w:rPr>
        <w:t>разновозрастном объединении</w:t>
      </w:r>
      <w:r w:rsidR="003D7A8E">
        <w:rPr>
          <w:sz w:val="28"/>
          <w:szCs w:val="28"/>
        </w:rPr>
        <w:t xml:space="preserve"> дополнительного образования</w:t>
      </w:r>
      <w:r>
        <w:rPr>
          <w:sz w:val="28"/>
          <w:szCs w:val="28"/>
        </w:rPr>
        <w:t xml:space="preserve"> иной, по сравнению со школой, </w:t>
      </w:r>
      <w:r>
        <w:rPr>
          <w:i/>
          <w:sz w:val="28"/>
          <w:szCs w:val="28"/>
        </w:rPr>
        <w:t>тип взаимодействия педагога и ребенка</w:t>
      </w:r>
      <w:r w:rsidR="003D7A8E">
        <w:rPr>
          <w:i/>
          <w:sz w:val="28"/>
          <w:szCs w:val="28"/>
        </w:rPr>
        <w:t>: сотрудничество, сотворчество,</w:t>
      </w:r>
      <w:r>
        <w:rPr>
          <w:i/>
          <w:sz w:val="28"/>
          <w:szCs w:val="28"/>
        </w:rPr>
        <w:t xml:space="preserve"> </w:t>
      </w:r>
      <w:r w:rsidR="003F694F">
        <w:rPr>
          <w:i/>
          <w:sz w:val="28"/>
          <w:szCs w:val="28"/>
        </w:rPr>
        <w:t>обмен опытом, взаимопомощ</w:t>
      </w:r>
      <w:r w:rsidR="003D7A8E">
        <w:rPr>
          <w:i/>
          <w:sz w:val="28"/>
          <w:szCs w:val="28"/>
        </w:rPr>
        <w:t xml:space="preserve">ь, взаимообогащение. </w:t>
      </w:r>
    </w:p>
    <w:p w:rsidR="003F694F" w:rsidRDefault="00D73C6E" w:rsidP="00D73C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так</w:t>
      </w:r>
      <w:r w:rsidR="003F694F">
        <w:rPr>
          <w:sz w:val="28"/>
          <w:szCs w:val="28"/>
        </w:rPr>
        <w:t xml:space="preserve">их условиях </w:t>
      </w:r>
      <w:proofErr w:type="spellStart"/>
      <w:r w:rsidR="003F694F">
        <w:rPr>
          <w:sz w:val="28"/>
          <w:szCs w:val="28"/>
        </w:rPr>
        <w:t>метапредметность</w:t>
      </w:r>
      <w:proofErr w:type="spellEnd"/>
      <w:r w:rsidR="003F694F">
        <w:rPr>
          <w:sz w:val="28"/>
          <w:szCs w:val="28"/>
        </w:rPr>
        <w:t xml:space="preserve"> воспринимается не как нечто новое, что необходимо «внедрять», а как естественная основа для выстраивания образовательной деятельности.</w:t>
      </w:r>
    </w:p>
    <w:p w:rsidR="003F694F" w:rsidRDefault="00812354" w:rsidP="00D73C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можно убедиться </w:t>
      </w:r>
      <w:r w:rsidR="003F694F">
        <w:rPr>
          <w:sz w:val="28"/>
          <w:szCs w:val="28"/>
        </w:rPr>
        <w:t xml:space="preserve"> на примере опыта работы объединения «Живое слово» муниципального учреждения дополнительного образования «Малая академия» города Краснодара.</w:t>
      </w:r>
    </w:p>
    <w:p w:rsidR="00704F15" w:rsidRDefault="003F694F" w:rsidP="00D73C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Изначально, 20 лет назад,  оно создавалось как объединение для школьников, проявляющих интерес к филологии.</w:t>
      </w:r>
      <w:r w:rsidR="00CE6F22">
        <w:rPr>
          <w:sz w:val="28"/>
          <w:szCs w:val="28"/>
        </w:rPr>
        <w:t xml:space="preserve"> Дети, приходившие к нам, говорили, что «любят читать», «любят литературу», «им интересен русский язык». Поэтому и первые наши</w:t>
      </w:r>
      <w:r>
        <w:rPr>
          <w:sz w:val="28"/>
          <w:szCs w:val="28"/>
        </w:rPr>
        <w:t xml:space="preserve"> программы имели в основном предметное наполнение</w:t>
      </w:r>
      <w:r w:rsidR="00704F15">
        <w:rPr>
          <w:sz w:val="28"/>
          <w:szCs w:val="28"/>
        </w:rPr>
        <w:t xml:space="preserve">: «за страницами учебника», то есть больше, глубже, шире школьного стандарта по литературе и русскому языку. </w:t>
      </w:r>
    </w:p>
    <w:p w:rsidR="003F694F" w:rsidRDefault="003F694F" w:rsidP="00D73C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первых</w:t>
      </w:r>
      <w:r w:rsidR="00704F15">
        <w:rPr>
          <w:sz w:val="28"/>
          <w:szCs w:val="28"/>
        </w:rPr>
        <w:t xml:space="preserve"> лет работы показала необходимость методологической основы образовательной программы. Важно было решить, что мы вообще понимаем под термином «образование».</w:t>
      </w:r>
    </w:p>
    <w:p w:rsidR="00EE328D" w:rsidRPr="00F52444" w:rsidRDefault="00EE328D" w:rsidP="00D73C6E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Доктор психологических наук Виктор Иванович </w:t>
      </w:r>
      <w:proofErr w:type="spellStart"/>
      <w:r>
        <w:rPr>
          <w:sz w:val="28"/>
          <w:szCs w:val="28"/>
        </w:rPr>
        <w:t>Слободчиков</w:t>
      </w:r>
      <w:proofErr w:type="spellEnd"/>
      <w:r>
        <w:rPr>
          <w:sz w:val="28"/>
          <w:szCs w:val="28"/>
        </w:rPr>
        <w:t xml:space="preserve"> даёт «три важнейших и взаимосвязанных определения современного образования</w:t>
      </w:r>
      <w:r w:rsidRPr="00F519D8">
        <w:rPr>
          <w:sz w:val="28"/>
          <w:szCs w:val="28"/>
        </w:rPr>
        <w:t>&lt;</w:t>
      </w:r>
      <w:r>
        <w:rPr>
          <w:sz w:val="28"/>
          <w:szCs w:val="28"/>
        </w:rPr>
        <w:t>…</w:t>
      </w:r>
      <w:r w:rsidRPr="00F519D8">
        <w:rPr>
          <w:sz w:val="28"/>
          <w:szCs w:val="28"/>
        </w:rPr>
        <w:t>&gt;</w:t>
      </w:r>
      <w:r>
        <w:rPr>
          <w:sz w:val="28"/>
          <w:szCs w:val="28"/>
        </w:rPr>
        <w:t>: образование – это общественная практика;</w:t>
      </w:r>
      <w:r w:rsidRPr="00F519D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образование – это механизм социально-культурного наследования;</w:t>
      </w:r>
      <w:r w:rsidRPr="00F519D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образование – это пространство развития фундаментальных способностей человека</w:t>
      </w:r>
      <w:r w:rsidRPr="001914C5">
        <w:rPr>
          <w:sz w:val="28"/>
          <w:szCs w:val="28"/>
        </w:rPr>
        <w:t>»</w:t>
      </w:r>
      <w:r w:rsidR="001914C5" w:rsidRPr="001914C5">
        <w:rPr>
          <w:bCs/>
          <w:iCs/>
          <w:sz w:val="28"/>
          <w:szCs w:val="28"/>
        </w:rPr>
        <w:t xml:space="preserve"> [6]</w:t>
      </w:r>
      <w:r w:rsidRPr="001914C5">
        <w:rPr>
          <w:sz w:val="28"/>
          <w:szCs w:val="28"/>
        </w:rPr>
        <w:t>.</w:t>
      </w:r>
      <w:r w:rsidR="00F52444" w:rsidRPr="00F52444">
        <w:rPr>
          <w:sz w:val="28"/>
          <w:szCs w:val="28"/>
        </w:rPr>
        <w:t xml:space="preserve"> </w:t>
      </w:r>
    </w:p>
    <w:p w:rsidR="00EE328D" w:rsidRDefault="00704F15" w:rsidP="00D73C6E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есть </w:t>
      </w:r>
      <w:r w:rsidR="00EE328D">
        <w:rPr>
          <w:sz w:val="28"/>
          <w:szCs w:val="28"/>
        </w:rPr>
        <w:t xml:space="preserve"> определение, принадлежащее доктору философских наук Феликсу Трофимовичу Михайлову: </w:t>
      </w:r>
      <w:r w:rsidR="00EE328D" w:rsidRPr="00D73C6E">
        <w:rPr>
          <w:sz w:val="28"/>
          <w:szCs w:val="28"/>
        </w:rPr>
        <w:t>«</w:t>
      </w:r>
      <w:r w:rsidR="00EE328D" w:rsidRPr="00D73C6E">
        <w:rPr>
          <w:bCs/>
          <w:sz w:val="28"/>
          <w:szCs w:val="28"/>
        </w:rPr>
        <w:t xml:space="preserve">Образование есть момент «встречи» </w:t>
      </w:r>
      <w:proofErr w:type="spellStart"/>
      <w:r w:rsidR="00EE328D" w:rsidRPr="00D73C6E">
        <w:rPr>
          <w:bCs/>
          <w:sz w:val="28"/>
          <w:szCs w:val="28"/>
        </w:rPr>
        <w:t>субъектности</w:t>
      </w:r>
      <w:proofErr w:type="spellEnd"/>
      <w:r w:rsidR="00EE328D" w:rsidRPr="00D73C6E">
        <w:rPr>
          <w:bCs/>
          <w:sz w:val="28"/>
          <w:szCs w:val="28"/>
        </w:rPr>
        <w:t xml:space="preserve"> ребёнка, </w:t>
      </w:r>
      <w:proofErr w:type="spellStart"/>
      <w:r w:rsidR="00EE328D" w:rsidRPr="00D73C6E">
        <w:rPr>
          <w:bCs/>
          <w:sz w:val="28"/>
          <w:szCs w:val="28"/>
        </w:rPr>
        <w:t>субъектности</w:t>
      </w:r>
      <w:proofErr w:type="spellEnd"/>
      <w:r w:rsidR="00EE328D" w:rsidRPr="00D73C6E">
        <w:rPr>
          <w:bCs/>
          <w:sz w:val="28"/>
          <w:szCs w:val="28"/>
        </w:rPr>
        <w:t xml:space="preserve"> взрослого и </w:t>
      </w:r>
      <w:proofErr w:type="spellStart"/>
      <w:r w:rsidR="00EE328D" w:rsidRPr="00D73C6E">
        <w:rPr>
          <w:bCs/>
          <w:sz w:val="28"/>
          <w:szCs w:val="28"/>
        </w:rPr>
        <w:t>субъектности</w:t>
      </w:r>
      <w:proofErr w:type="spellEnd"/>
      <w:r w:rsidR="00EE328D" w:rsidRPr="00D73C6E">
        <w:rPr>
          <w:bCs/>
          <w:sz w:val="28"/>
          <w:szCs w:val="28"/>
        </w:rPr>
        <w:t xml:space="preserve"> культуры в «</w:t>
      </w:r>
      <w:proofErr w:type="spellStart"/>
      <w:r w:rsidR="00EE328D" w:rsidRPr="00D73C6E">
        <w:rPr>
          <w:bCs/>
          <w:sz w:val="28"/>
          <w:szCs w:val="28"/>
        </w:rPr>
        <w:t>смысло-чувственном</w:t>
      </w:r>
      <w:proofErr w:type="spellEnd"/>
      <w:r w:rsidR="00EE328D" w:rsidRPr="00D73C6E">
        <w:rPr>
          <w:bCs/>
          <w:sz w:val="28"/>
          <w:szCs w:val="28"/>
        </w:rPr>
        <w:t xml:space="preserve"> поле» взаимного обращения  друг к другу через слово»</w:t>
      </w:r>
      <w:r w:rsidR="001914C5" w:rsidRPr="00D73C6E">
        <w:rPr>
          <w:bCs/>
          <w:iCs/>
          <w:sz w:val="28"/>
          <w:szCs w:val="28"/>
        </w:rPr>
        <w:t xml:space="preserve"> [1]</w:t>
      </w:r>
      <w:r w:rsidR="00EE328D" w:rsidRPr="00D73C6E">
        <w:rPr>
          <w:bCs/>
          <w:sz w:val="28"/>
          <w:szCs w:val="28"/>
        </w:rPr>
        <w:t>.</w:t>
      </w:r>
      <w:r w:rsidRPr="00D73C6E">
        <w:rPr>
          <w:bCs/>
          <w:sz w:val="28"/>
          <w:szCs w:val="28"/>
        </w:rPr>
        <w:t xml:space="preserve"> Этой конкретной фразы мы не найдём в его опубликованных трудах. Он п</w:t>
      </w:r>
      <w:r w:rsidRPr="00704F15">
        <w:rPr>
          <w:bCs/>
          <w:sz w:val="28"/>
          <w:szCs w:val="28"/>
        </w:rPr>
        <w:t>роизнёс это на лекции</w:t>
      </w:r>
      <w:r w:rsidRPr="00704F15">
        <w:rPr>
          <w:sz w:val="28"/>
          <w:szCs w:val="28"/>
        </w:rPr>
        <w:t xml:space="preserve"> на краевом семинаре «Эврика»  в городе Краснодаре 15 мая 2000 года. Мы записали дословно, и с тех пор  </w:t>
      </w:r>
      <w:r>
        <w:rPr>
          <w:sz w:val="28"/>
          <w:szCs w:val="28"/>
        </w:rPr>
        <w:t>этот постулат стал для нас ключевым</w:t>
      </w:r>
      <w:r w:rsidR="0029614E">
        <w:rPr>
          <w:sz w:val="28"/>
          <w:szCs w:val="28"/>
        </w:rPr>
        <w:t>, был положен в основу образовательной программы, которая реализуется и сейчас.</w:t>
      </w:r>
    </w:p>
    <w:p w:rsidR="00CA467F" w:rsidRDefault="00CA467F" w:rsidP="00D73C6E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Итак</w:t>
      </w:r>
      <w:r w:rsidRPr="00582048">
        <w:rPr>
          <w:bCs/>
          <w:iCs/>
          <w:sz w:val="28"/>
          <w:szCs w:val="28"/>
        </w:rPr>
        <w:t>, СЛОВО</w:t>
      </w:r>
      <w:r w:rsidRPr="00582048">
        <w:rPr>
          <w:bCs/>
          <w:sz w:val="28"/>
          <w:szCs w:val="28"/>
        </w:rPr>
        <w:t xml:space="preserve"> </w:t>
      </w:r>
      <w:r w:rsidRPr="00582048">
        <w:rPr>
          <w:sz w:val="28"/>
          <w:szCs w:val="28"/>
        </w:rPr>
        <w:t>– важнейшее средство образования</w:t>
      </w:r>
      <w:r>
        <w:rPr>
          <w:sz w:val="28"/>
          <w:szCs w:val="28"/>
        </w:rPr>
        <w:t>.</w:t>
      </w:r>
    </w:p>
    <w:p w:rsidR="00CA467F" w:rsidRDefault="00CA467F" w:rsidP="00D73C6E">
      <w:pPr>
        <w:ind w:firstLine="709"/>
        <w:jc w:val="both"/>
        <w:rPr>
          <w:sz w:val="28"/>
          <w:szCs w:val="28"/>
        </w:rPr>
      </w:pPr>
      <w:r w:rsidRPr="00674D8A">
        <w:rPr>
          <w:sz w:val="28"/>
          <w:szCs w:val="28"/>
        </w:rPr>
        <w:t xml:space="preserve">Человек, </w:t>
      </w:r>
      <w:r>
        <w:rPr>
          <w:sz w:val="28"/>
          <w:szCs w:val="28"/>
        </w:rPr>
        <w:t xml:space="preserve"> владеющий словом, </w:t>
      </w:r>
      <w:r w:rsidRPr="00674D8A">
        <w:rPr>
          <w:sz w:val="28"/>
          <w:szCs w:val="28"/>
        </w:rPr>
        <w:t xml:space="preserve">подготовленный к самостоятельному общению с искусством слова, способный полноценно воспринимать литературное произведение в контексте духовной культуры, способен и к самореализации в </w:t>
      </w:r>
      <w:proofErr w:type="spellStart"/>
      <w:r w:rsidRPr="00674D8A">
        <w:rPr>
          <w:sz w:val="28"/>
          <w:szCs w:val="28"/>
        </w:rPr>
        <w:t>деятельностной</w:t>
      </w:r>
      <w:proofErr w:type="spellEnd"/>
      <w:r w:rsidRPr="00674D8A">
        <w:rPr>
          <w:sz w:val="28"/>
          <w:szCs w:val="28"/>
        </w:rPr>
        <w:t xml:space="preserve"> сфере. Такому человеку значительно легче не просто ориентироваться в области гуманитарных наук, но и раскрывать свой «образ Я», формировать собственное ценностное отношение к миру.</w:t>
      </w:r>
    </w:p>
    <w:p w:rsidR="006D19EB" w:rsidRDefault="00CE6F22" w:rsidP="00D73C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Нынешняя программа «Уроки Мастеров Слова» предполагает изучение литературоведения, лингвистики, истории, мировой и отечественной художественной культуры, искусствоведения, основ библиографии, основ практической журналистики. </w:t>
      </w:r>
    </w:p>
    <w:p w:rsidR="006D19EB" w:rsidRDefault="00CE6F22" w:rsidP="00D73C6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практической деятельности обучающиеся </w:t>
      </w:r>
      <w:proofErr w:type="gramEnd"/>
    </w:p>
    <w:p w:rsidR="006D19EB" w:rsidRPr="006D19EB" w:rsidRDefault="00CE6F22" w:rsidP="006D19EB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6D19EB">
        <w:rPr>
          <w:sz w:val="28"/>
          <w:szCs w:val="28"/>
        </w:rPr>
        <w:t>решают эвристические задачи олимпиад</w:t>
      </w:r>
      <w:r w:rsidR="009B2778" w:rsidRPr="006D19EB">
        <w:rPr>
          <w:sz w:val="28"/>
          <w:szCs w:val="28"/>
        </w:rPr>
        <w:t xml:space="preserve"> по литературе, русскому языку, искусству;</w:t>
      </w:r>
      <w:r w:rsidRPr="006D19EB">
        <w:rPr>
          <w:sz w:val="28"/>
          <w:szCs w:val="28"/>
        </w:rPr>
        <w:t xml:space="preserve"> </w:t>
      </w:r>
    </w:p>
    <w:p w:rsidR="006D19EB" w:rsidRPr="006D19EB" w:rsidRDefault="00CE6F22" w:rsidP="006D19EB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6D19EB">
        <w:rPr>
          <w:sz w:val="28"/>
          <w:szCs w:val="28"/>
        </w:rPr>
        <w:t>анализируют художественный и публицистический текст, т</w:t>
      </w:r>
      <w:r w:rsidR="009B2778" w:rsidRPr="006D19EB">
        <w:rPr>
          <w:sz w:val="28"/>
          <w:szCs w:val="28"/>
        </w:rPr>
        <w:t>еатральный спектакль, кинофильм;</w:t>
      </w:r>
      <w:r w:rsidRPr="006D19EB">
        <w:rPr>
          <w:sz w:val="28"/>
          <w:szCs w:val="28"/>
        </w:rPr>
        <w:t xml:space="preserve"> </w:t>
      </w:r>
    </w:p>
    <w:p w:rsidR="006D19EB" w:rsidRPr="006D19EB" w:rsidRDefault="00CE6F22" w:rsidP="006D19EB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proofErr w:type="gramStart"/>
      <w:r w:rsidRPr="006D19EB">
        <w:rPr>
          <w:sz w:val="28"/>
          <w:szCs w:val="28"/>
        </w:rPr>
        <w:lastRenderedPageBreak/>
        <w:t xml:space="preserve">создают собственные тексты в жанре научной статьи, рецензии, </w:t>
      </w:r>
      <w:r w:rsidR="009B2778" w:rsidRPr="006D19EB">
        <w:rPr>
          <w:sz w:val="28"/>
          <w:szCs w:val="28"/>
        </w:rPr>
        <w:t xml:space="preserve">эссе, </w:t>
      </w:r>
      <w:r w:rsidRPr="006D19EB">
        <w:rPr>
          <w:sz w:val="28"/>
          <w:szCs w:val="28"/>
        </w:rPr>
        <w:t>публицистического материала (интервью, очерк, репортаж),</w:t>
      </w:r>
      <w:r w:rsidR="009B2778" w:rsidRPr="006D19EB">
        <w:rPr>
          <w:sz w:val="28"/>
          <w:szCs w:val="28"/>
        </w:rPr>
        <w:t xml:space="preserve"> реферата, сценария, экскурсии; </w:t>
      </w:r>
      <w:proofErr w:type="gramEnd"/>
    </w:p>
    <w:p w:rsidR="006D19EB" w:rsidRPr="006D19EB" w:rsidRDefault="009B2778" w:rsidP="006D19EB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6D19EB">
        <w:rPr>
          <w:sz w:val="28"/>
          <w:szCs w:val="28"/>
        </w:rPr>
        <w:t>выпускают авторские стенные газеты</w:t>
      </w:r>
      <w:r w:rsidR="006D19EB" w:rsidRPr="006D19EB">
        <w:rPr>
          <w:sz w:val="28"/>
          <w:szCs w:val="28"/>
        </w:rPr>
        <w:t>, а некоторые, по желанию, создают радио- и телеочерки</w:t>
      </w:r>
      <w:r w:rsidRPr="006D19EB">
        <w:rPr>
          <w:sz w:val="28"/>
          <w:szCs w:val="28"/>
        </w:rPr>
        <w:t xml:space="preserve">; </w:t>
      </w:r>
    </w:p>
    <w:p w:rsidR="006D19EB" w:rsidRPr="006D19EB" w:rsidRDefault="009B2778" w:rsidP="006D19EB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6D19EB">
        <w:rPr>
          <w:sz w:val="28"/>
          <w:szCs w:val="28"/>
        </w:rPr>
        <w:t xml:space="preserve">готовят устные публичные выступления – защиту своих исследовательских работ на городских, региональных и всероссийских конференциях. </w:t>
      </w:r>
    </w:p>
    <w:p w:rsidR="009B2778" w:rsidRDefault="009B2778" w:rsidP="00D73C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сотрудничество в разновозрастном коллективе даёт подросткам ещё и практические педагогические навыки, поскольку старшие и более опытные всегда становятся наставниками для начинающих. </w:t>
      </w:r>
    </w:p>
    <w:p w:rsidR="00CE6F22" w:rsidRDefault="009B2778" w:rsidP="00D73C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соотнести всё это с традиционным учебным планом средней школы, то окажется, что в рамках программы «Уроки Мастеров Слова» изучается как ми</w:t>
      </w:r>
      <w:r w:rsidR="001914C5">
        <w:rPr>
          <w:sz w:val="28"/>
          <w:szCs w:val="28"/>
        </w:rPr>
        <w:t xml:space="preserve">нимум 5 основных школьных и 7 так называемых </w:t>
      </w:r>
      <w:r>
        <w:rPr>
          <w:sz w:val="28"/>
          <w:szCs w:val="28"/>
        </w:rPr>
        <w:t>факультативных дисциплин.</w:t>
      </w:r>
    </w:p>
    <w:p w:rsidR="00812354" w:rsidRDefault="00812354" w:rsidP="00D73C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4D8A">
        <w:rPr>
          <w:sz w:val="28"/>
          <w:szCs w:val="28"/>
        </w:rPr>
        <w:t xml:space="preserve">Подростки, прошедшие </w:t>
      </w:r>
      <w:proofErr w:type="gramStart"/>
      <w:r w:rsidRPr="00674D8A">
        <w:rPr>
          <w:sz w:val="28"/>
          <w:szCs w:val="28"/>
        </w:rPr>
        <w:t>обучени</w:t>
      </w:r>
      <w:r w:rsidR="00D73C6E">
        <w:rPr>
          <w:sz w:val="28"/>
          <w:szCs w:val="28"/>
        </w:rPr>
        <w:t>е по программе</w:t>
      </w:r>
      <w:proofErr w:type="gramEnd"/>
      <w:r w:rsidR="00D73C6E">
        <w:rPr>
          <w:sz w:val="28"/>
          <w:szCs w:val="28"/>
        </w:rPr>
        <w:t xml:space="preserve"> «Уроки Мастеров С</w:t>
      </w:r>
      <w:r w:rsidRPr="00674D8A">
        <w:rPr>
          <w:sz w:val="28"/>
          <w:szCs w:val="28"/>
        </w:rPr>
        <w:t xml:space="preserve">лова», успешно выступают в предметных олимпиадах  по русскому языку, литературе, журналистике, филологии, поскольку ключевыми заданиями олимпиад по этим предметам являются анализ (лингвостилистический, филологический) и создание художественного или публицистического текста. </w:t>
      </w:r>
    </w:p>
    <w:p w:rsidR="006D19EB" w:rsidRPr="00674D8A" w:rsidRDefault="006D19EB" w:rsidP="00D73C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4D8A">
        <w:rPr>
          <w:sz w:val="28"/>
          <w:szCs w:val="28"/>
        </w:rPr>
        <w:t xml:space="preserve">Только за </w:t>
      </w:r>
      <w:r w:rsidR="00812354">
        <w:rPr>
          <w:sz w:val="28"/>
          <w:szCs w:val="28"/>
        </w:rPr>
        <w:t xml:space="preserve">последние 3 года </w:t>
      </w:r>
      <w:r w:rsidRPr="00674D8A">
        <w:rPr>
          <w:sz w:val="28"/>
          <w:szCs w:val="28"/>
        </w:rPr>
        <w:t xml:space="preserve"> в результате реализации данной программы победителями и призёрами муниципального этапа всероссийской олимпиады школьников по литературе, русскому языку, искусству, журналистике стали 70 человек, завоевавшие в общей сложности 136 дипломов; из них 53 человека стали победителями и призёрами регионального этапа, а 7 человек – призёрами заключительного этапа всероссийской олимпиады. За тот же период теми же воспитанниками получено в общей сложности 44 диплома краевого конкурса юных журналистов «</w:t>
      </w:r>
      <w:proofErr w:type="spellStart"/>
      <w:r w:rsidRPr="00674D8A">
        <w:rPr>
          <w:sz w:val="28"/>
          <w:szCs w:val="28"/>
        </w:rPr>
        <w:t>Креатив</w:t>
      </w:r>
      <w:proofErr w:type="spellEnd"/>
      <w:r w:rsidRPr="00674D8A">
        <w:rPr>
          <w:sz w:val="28"/>
          <w:szCs w:val="28"/>
        </w:rPr>
        <w:t xml:space="preserve"> инициатив». </w:t>
      </w:r>
      <w:proofErr w:type="gramStart"/>
      <w:r w:rsidRPr="00674D8A">
        <w:rPr>
          <w:sz w:val="28"/>
          <w:szCs w:val="28"/>
        </w:rPr>
        <w:t>Кроме того, обучающиеся по программе добиваются значительных результатов в исследовательской деятельности, успешно выступают с исследовательскими проектами на научно-практических конференциях: в течение года получают не менее 20 дипломов муниципальных, региональных и всероссийских конференций.</w:t>
      </w:r>
      <w:proofErr w:type="gramEnd"/>
    </w:p>
    <w:p w:rsidR="006D19EB" w:rsidRDefault="006D19EB" w:rsidP="00D73C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Очень широк выбор вузов и факультетов, на которые поступают наши выпускники. Это не только филологические факультеты, но и факультеты журналистики, </w:t>
      </w:r>
      <w:proofErr w:type="spellStart"/>
      <w:r>
        <w:rPr>
          <w:sz w:val="28"/>
          <w:szCs w:val="28"/>
        </w:rPr>
        <w:t>культурологи</w:t>
      </w:r>
      <w:r w:rsidR="00CA5110"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>, свободных искусств,</w:t>
      </w:r>
      <w:r w:rsidR="00CA5110">
        <w:rPr>
          <w:sz w:val="28"/>
          <w:szCs w:val="28"/>
        </w:rPr>
        <w:t xml:space="preserve"> библиографии и документоведения, иностранных языков, международных отношений, исторические, юридические. Есть среди выпускников и те, кто выбрал вузы творческой направленности: консерватория, академия художеств, театральное учи</w:t>
      </w:r>
      <w:r w:rsidR="001914C5">
        <w:rPr>
          <w:sz w:val="28"/>
          <w:szCs w:val="28"/>
        </w:rPr>
        <w:t>лище, сценарный факультет  ВГИК</w:t>
      </w:r>
      <w:r w:rsidR="00CA5110">
        <w:rPr>
          <w:sz w:val="28"/>
          <w:szCs w:val="28"/>
        </w:rPr>
        <w:t>, разные факультеты Литинститута имени Горького. Почти 50% выпускников выбрали специальности, связанные в дальнейшем с педагогической деятельностью.</w:t>
      </w:r>
    </w:p>
    <w:p w:rsidR="006D19EB" w:rsidRPr="00674D8A" w:rsidRDefault="006D19EB" w:rsidP="00D73C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4D8A">
        <w:rPr>
          <w:sz w:val="28"/>
          <w:szCs w:val="28"/>
        </w:rPr>
        <w:t xml:space="preserve">Программа предполагает активное привлечение к участию в её реализации как родителей обучающихся, так и взрослых друзей объединения (учёных, журналистов, краеведов, искусствоведов, деятелей искусства и других). Это позволяет создать </w:t>
      </w:r>
      <w:proofErr w:type="spellStart"/>
      <w:proofErr w:type="gramStart"/>
      <w:r w:rsidRPr="00674D8A">
        <w:rPr>
          <w:i/>
          <w:sz w:val="28"/>
          <w:szCs w:val="28"/>
        </w:rPr>
        <w:t>со-бытийную</w:t>
      </w:r>
      <w:proofErr w:type="spellEnd"/>
      <w:proofErr w:type="gramEnd"/>
      <w:r w:rsidRPr="00674D8A">
        <w:rPr>
          <w:sz w:val="28"/>
          <w:szCs w:val="28"/>
        </w:rPr>
        <w:t xml:space="preserve"> взросло-детскую общность, </w:t>
      </w:r>
      <w:r w:rsidRPr="00674D8A">
        <w:rPr>
          <w:sz w:val="28"/>
          <w:szCs w:val="28"/>
        </w:rPr>
        <w:lastRenderedPageBreak/>
        <w:t>основанную на устойчивых связях заботы и даяния, мотивированную на</w:t>
      </w:r>
      <w:r w:rsidRPr="00674D8A">
        <w:rPr>
          <w:b/>
          <w:bCs/>
          <w:sz w:val="28"/>
          <w:szCs w:val="28"/>
        </w:rPr>
        <w:t xml:space="preserve"> </w:t>
      </w:r>
      <w:r w:rsidRPr="00674D8A">
        <w:rPr>
          <w:sz w:val="28"/>
          <w:szCs w:val="28"/>
        </w:rPr>
        <w:t xml:space="preserve">научно-исследовательскую деятельность, и является важнейшим условием для творческого и личностного роста учащихся. </w:t>
      </w:r>
    </w:p>
    <w:p w:rsidR="006D19EB" w:rsidRPr="00674D8A" w:rsidRDefault="006D19EB" w:rsidP="00D73C6E">
      <w:pPr>
        <w:ind w:firstLine="709"/>
        <w:jc w:val="both"/>
        <w:rPr>
          <w:rStyle w:val="a3"/>
          <w:bCs/>
          <w:iCs/>
          <w:color w:val="auto"/>
          <w:sz w:val="28"/>
          <w:szCs w:val="28"/>
          <w:u w:val="none"/>
        </w:rPr>
      </w:pPr>
      <w:r w:rsidRPr="00674D8A">
        <w:rPr>
          <w:sz w:val="28"/>
          <w:szCs w:val="28"/>
        </w:rPr>
        <w:t xml:space="preserve">Особенности сетевого взаимодействия через различные </w:t>
      </w:r>
      <w:proofErr w:type="spellStart"/>
      <w:r w:rsidRPr="00674D8A">
        <w:rPr>
          <w:sz w:val="28"/>
          <w:szCs w:val="28"/>
        </w:rPr>
        <w:t>онлайн-платформы</w:t>
      </w:r>
      <w:proofErr w:type="spellEnd"/>
      <w:r w:rsidRPr="00674D8A">
        <w:rPr>
          <w:sz w:val="28"/>
          <w:szCs w:val="28"/>
        </w:rPr>
        <w:t xml:space="preserve">  значительно расширяют возможности формирования этой общности, своеобразного «сотворчества </w:t>
      </w:r>
      <w:proofErr w:type="gramStart"/>
      <w:r w:rsidRPr="00674D8A">
        <w:rPr>
          <w:sz w:val="28"/>
          <w:szCs w:val="28"/>
        </w:rPr>
        <w:t>понимающих</w:t>
      </w:r>
      <w:proofErr w:type="gramEnd"/>
      <w:r w:rsidRPr="00674D8A">
        <w:rPr>
          <w:sz w:val="28"/>
          <w:szCs w:val="28"/>
        </w:rPr>
        <w:t xml:space="preserve">» (М. Бахтин). </w:t>
      </w:r>
      <w:r>
        <w:rPr>
          <w:sz w:val="28"/>
          <w:szCs w:val="28"/>
        </w:rPr>
        <w:t xml:space="preserve"> Например,</w:t>
      </w:r>
      <w:r w:rsidRPr="00674D8A">
        <w:rPr>
          <w:sz w:val="28"/>
          <w:szCs w:val="28"/>
        </w:rPr>
        <w:t xml:space="preserve"> в рамках летней профильной школы 2020 года в объединении «Живое слово» была успешно апробирована такая форма сетевого взаимодействия, </w:t>
      </w:r>
      <w:r w:rsidRPr="001914C5">
        <w:rPr>
          <w:sz w:val="28"/>
          <w:szCs w:val="28"/>
        </w:rPr>
        <w:t xml:space="preserve">как </w:t>
      </w:r>
      <w:proofErr w:type="spellStart"/>
      <w:r w:rsidRPr="001914C5">
        <w:rPr>
          <w:bCs/>
          <w:sz w:val="28"/>
          <w:szCs w:val="28"/>
        </w:rPr>
        <w:t>онлайн-</w:t>
      </w:r>
      <w:r w:rsidRPr="001914C5">
        <w:rPr>
          <w:sz w:val="28"/>
          <w:szCs w:val="28"/>
        </w:rPr>
        <w:t>видеоконференция</w:t>
      </w:r>
      <w:proofErr w:type="spellEnd"/>
      <w:r w:rsidRPr="001914C5">
        <w:rPr>
          <w:sz w:val="28"/>
          <w:szCs w:val="28"/>
        </w:rPr>
        <w:t xml:space="preserve"> с участием сотрудников литературно-мемор</w:t>
      </w:r>
      <w:r w:rsidRPr="00674D8A">
        <w:rPr>
          <w:sz w:val="28"/>
          <w:szCs w:val="28"/>
        </w:rPr>
        <w:t xml:space="preserve">иальных музеев, библиотек, театров Москвы, Санкт-Петербурга и других городов России. </w:t>
      </w:r>
      <w:r w:rsidRPr="00674D8A">
        <w:rPr>
          <w:bCs/>
          <w:iCs/>
          <w:sz w:val="28"/>
          <w:szCs w:val="28"/>
        </w:rPr>
        <w:t xml:space="preserve">Четыре межрегиональные литературные гостиные в режиме видеоконференций объединили людей разного возраста и опыта. </w:t>
      </w:r>
      <w:proofErr w:type="gramStart"/>
      <w:r w:rsidRPr="00674D8A">
        <w:rPr>
          <w:bCs/>
          <w:iCs/>
          <w:sz w:val="28"/>
          <w:szCs w:val="28"/>
        </w:rPr>
        <w:t xml:space="preserve">Это были </w:t>
      </w:r>
      <w:r w:rsidRPr="00674D8A">
        <w:rPr>
          <w:iCs/>
          <w:sz w:val="28"/>
          <w:szCs w:val="28"/>
        </w:rPr>
        <w:t>сотрудники Государственного литературно-мемориального музея  Анны Ахматовой в Фонтанном Доме (Санкт-Петербург), Дома русского зарубежья имени А.И. Солженицына (Москва), Литературного музея Кубани (Краснодар),</w:t>
      </w:r>
      <w:r w:rsidRPr="00674D8A">
        <w:rPr>
          <w:rStyle w:val="extended-textshort"/>
          <w:iCs/>
          <w:sz w:val="28"/>
          <w:szCs w:val="28"/>
        </w:rPr>
        <w:t xml:space="preserve"> Центральной детской библиотеки имени Ю. В. Сальникова станицы Северской</w:t>
      </w:r>
      <w:r w:rsidRPr="00674D8A">
        <w:rPr>
          <w:iCs/>
          <w:sz w:val="28"/>
          <w:szCs w:val="28"/>
        </w:rPr>
        <w:t xml:space="preserve"> Краснодарского края</w:t>
      </w:r>
      <w:r w:rsidRPr="00674D8A">
        <w:rPr>
          <w:rStyle w:val="extended-textshort"/>
          <w:iCs/>
          <w:sz w:val="28"/>
          <w:szCs w:val="28"/>
        </w:rPr>
        <w:t>,</w:t>
      </w:r>
      <w:r w:rsidRPr="00674D8A">
        <w:rPr>
          <w:iCs/>
          <w:sz w:val="28"/>
          <w:szCs w:val="28"/>
        </w:rPr>
        <w:t xml:space="preserve"> преподаватели филологического факультета </w:t>
      </w:r>
      <w:proofErr w:type="spellStart"/>
      <w:r w:rsidRPr="00674D8A">
        <w:rPr>
          <w:iCs/>
          <w:sz w:val="28"/>
          <w:szCs w:val="28"/>
        </w:rPr>
        <w:t>КубГУ</w:t>
      </w:r>
      <w:proofErr w:type="spellEnd"/>
      <w:r w:rsidRPr="00674D8A">
        <w:rPr>
          <w:iCs/>
          <w:sz w:val="28"/>
          <w:szCs w:val="28"/>
        </w:rPr>
        <w:t>, Краснодарского краевого колледжа культуры,</w:t>
      </w:r>
      <w:r w:rsidRPr="00674D8A">
        <w:rPr>
          <w:rStyle w:val="extended-textshort"/>
          <w:iCs/>
          <w:sz w:val="28"/>
          <w:szCs w:val="28"/>
        </w:rPr>
        <w:t xml:space="preserve"> </w:t>
      </w:r>
      <w:r w:rsidRPr="00674D8A">
        <w:rPr>
          <w:iCs/>
          <w:sz w:val="28"/>
          <w:szCs w:val="28"/>
        </w:rPr>
        <w:t xml:space="preserve">учителя  и учащиеся  Азовской гимназии станицы Северской  Краснодарского края, педагоги МУ ДО «Малая академия» </w:t>
      </w:r>
      <w:r w:rsidRPr="00674D8A">
        <w:rPr>
          <w:rStyle w:val="extended-textshort"/>
          <w:iCs/>
          <w:sz w:val="28"/>
          <w:szCs w:val="28"/>
        </w:rPr>
        <w:t xml:space="preserve">и, конечно, </w:t>
      </w:r>
      <w:r w:rsidRPr="00674D8A">
        <w:rPr>
          <w:iCs/>
          <w:sz w:val="28"/>
          <w:szCs w:val="28"/>
        </w:rPr>
        <w:t>учащиеся</w:t>
      </w:r>
      <w:proofErr w:type="gramEnd"/>
      <w:r w:rsidRPr="00674D8A">
        <w:rPr>
          <w:iCs/>
          <w:sz w:val="28"/>
          <w:szCs w:val="28"/>
        </w:rPr>
        <w:t xml:space="preserve"> объединения «Живое слово» МУ </w:t>
      </w:r>
      <w:proofErr w:type="gramStart"/>
      <w:r w:rsidRPr="00674D8A">
        <w:rPr>
          <w:iCs/>
          <w:sz w:val="28"/>
          <w:szCs w:val="28"/>
        </w:rPr>
        <w:t>ДО</w:t>
      </w:r>
      <w:proofErr w:type="gramEnd"/>
      <w:r w:rsidRPr="00674D8A">
        <w:rPr>
          <w:iCs/>
          <w:sz w:val="28"/>
          <w:szCs w:val="28"/>
        </w:rPr>
        <w:t> «Малая академия» и их  родители.</w:t>
      </w:r>
      <w:r w:rsidRPr="00674D8A">
        <w:rPr>
          <w:rStyle w:val="a3"/>
          <w:bCs/>
          <w:iCs/>
          <w:color w:val="auto"/>
          <w:sz w:val="28"/>
          <w:szCs w:val="28"/>
          <w:u w:val="none"/>
        </w:rPr>
        <w:t xml:space="preserve"> </w:t>
      </w:r>
    </w:p>
    <w:p w:rsidR="006D19EB" w:rsidRPr="001914C5" w:rsidRDefault="006D19EB" w:rsidP="00D73C6E">
      <w:pPr>
        <w:ind w:firstLine="709"/>
        <w:jc w:val="both"/>
        <w:rPr>
          <w:bCs/>
          <w:iCs/>
          <w:sz w:val="28"/>
          <w:szCs w:val="28"/>
        </w:rPr>
      </w:pPr>
      <w:r w:rsidRPr="001914C5">
        <w:rPr>
          <w:bCs/>
          <w:iCs/>
          <w:sz w:val="28"/>
          <w:szCs w:val="28"/>
        </w:rPr>
        <w:t xml:space="preserve">Каждое мероприятие было приурочено к определённой дате, имеющей </w:t>
      </w:r>
      <w:proofErr w:type="gramStart"/>
      <w:r w:rsidRPr="001914C5">
        <w:rPr>
          <w:bCs/>
          <w:iCs/>
          <w:sz w:val="28"/>
          <w:szCs w:val="28"/>
        </w:rPr>
        <w:t>важное значение</w:t>
      </w:r>
      <w:proofErr w:type="gramEnd"/>
      <w:r w:rsidRPr="001914C5">
        <w:rPr>
          <w:bCs/>
          <w:iCs/>
          <w:sz w:val="28"/>
          <w:szCs w:val="28"/>
        </w:rPr>
        <w:t xml:space="preserve"> в календаре образовательных или культурных событий: межрегиональная литературная гостиная «Ты узнаешь меня по почерку…» (34 участника) посвящалась 80-летию выдающегося русского поэта, лауреата Нобелевской премии по литературе  Иосифа  Бродского [2]</w:t>
      </w:r>
      <w:r w:rsidRPr="001914C5">
        <w:rPr>
          <w:sz w:val="28"/>
          <w:szCs w:val="28"/>
        </w:rPr>
        <w:t>;</w:t>
      </w:r>
      <w:r w:rsidRPr="001914C5">
        <w:rPr>
          <w:bCs/>
          <w:iCs/>
          <w:sz w:val="28"/>
          <w:szCs w:val="28"/>
        </w:rPr>
        <w:t xml:space="preserve"> гостиная «„Кот Самсон, пёс Пират, Маша-клякса и другие...“ Поговорим о стихах И. Бродского, адресованных детям» (30 участников)  – Международному Дню  защиты детей и юбилею лауреата Нобелевской премии И.А.Бродского [3]</w:t>
      </w:r>
      <w:r w:rsidRPr="001914C5">
        <w:rPr>
          <w:iCs/>
          <w:sz w:val="28"/>
          <w:szCs w:val="28"/>
        </w:rPr>
        <w:t>;</w:t>
      </w:r>
      <w:r w:rsidRPr="001914C5">
        <w:rPr>
          <w:bCs/>
          <w:iCs/>
          <w:sz w:val="28"/>
          <w:szCs w:val="28"/>
        </w:rPr>
        <w:t xml:space="preserve"> встреча «Пушкинский венок» (30 участников)   – Пушкинскому Дню России [4]; гостиная  «</w:t>
      </w:r>
      <w:proofErr w:type="spellStart"/>
      <w:r w:rsidRPr="001914C5">
        <w:rPr>
          <w:bCs/>
          <w:iCs/>
          <w:sz w:val="28"/>
          <w:szCs w:val="28"/>
        </w:rPr>
        <w:t>Златоустой</w:t>
      </w:r>
      <w:proofErr w:type="spellEnd"/>
      <w:r w:rsidRPr="001914C5">
        <w:rPr>
          <w:bCs/>
          <w:iCs/>
          <w:sz w:val="28"/>
          <w:szCs w:val="28"/>
        </w:rPr>
        <w:t xml:space="preserve"> Анне всея Руси…» (35 участников)   – дню рождения великого русского поэта  Анны Ахматовой [5]</w:t>
      </w:r>
      <w:r w:rsidRPr="001914C5">
        <w:rPr>
          <w:iCs/>
          <w:sz w:val="28"/>
          <w:szCs w:val="28"/>
        </w:rPr>
        <w:t>.</w:t>
      </w:r>
    </w:p>
    <w:p w:rsidR="006666DB" w:rsidRPr="001914C5" w:rsidRDefault="006666DB" w:rsidP="00D73C6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914C5">
        <w:rPr>
          <w:rFonts w:ascii="Times New Roman" w:hAnsi="Times New Roman"/>
          <w:sz w:val="28"/>
          <w:szCs w:val="28"/>
        </w:rPr>
        <w:t>Ребята получили уникальную возможность сопоставить своё восприятие поэтических текстов с мнением более опытных читателей, включиться в увлекательные дискуссии. Отзывы о проведённых мероприятиях убеждают, что видеоконференции были интересны и полезны как для детей, так и для взрослых. И юные, и опытные ценители поэзии, оказавшись в разновозрастном кругу единомышленников, сумели  не просто получить новые впечатления, но и обогатиться культурологическим, литературоведческим опытом друг друга.</w:t>
      </w:r>
    </w:p>
    <w:p w:rsidR="006666DB" w:rsidRPr="001914C5" w:rsidRDefault="006666DB" w:rsidP="00D73C6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914C5">
        <w:rPr>
          <w:rFonts w:ascii="Times New Roman" w:hAnsi="Times New Roman"/>
          <w:sz w:val="28"/>
          <w:szCs w:val="28"/>
        </w:rPr>
        <w:t>Впоследствии, в 2020-2021 и в 2021-2022 учебных годах, данная практика оказалась востребована в дальнейшей деятельности объединения «Живое слово» и  также дала высокий результат.</w:t>
      </w:r>
    </w:p>
    <w:p w:rsidR="009B2778" w:rsidRDefault="006D19EB" w:rsidP="00D73C6E">
      <w:pPr>
        <w:ind w:firstLine="709"/>
        <w:jc w:val="both"/>
        <w:rPr>
          <w:sz w:val="28"/>
          <w:szCs w:val="28"/>
        </w:rPr>
      </w:pPr>
      <w:r w:rsidRPr="001914C5">
        <w:rPr>
          <w:sz w:val="28"/>
          <w:szCs w:val="28"/>
        </w:rPr>
        <w:t>Так создаётся то самое «</w:t>
      </w:r>
      <w:r w:rsidRPr="001914C5">
        <w:rPr>
          <w:bCs/>
          <w:sz w:val="28"/>
          <w:szCs w:val="28"/>
        </w:rPr>
        <w:t>«</w:t>
      </w:r>
      <w:proofErr w:type="spellStart"/>
      <w:r w:rsidRPr="001914C5">
        <w:rPr>
          <w:bCs/>
          <w:sz w:val="28"/>
          <w:szCs w:val="28"/>
        </w:rPr>
        <w:t>смысло-чувственное</w:t>
      </w:r>
      <w:proofErr w:type="spellEnd"/>
      <w:r w:rsidRPr="001914C5">
        <w:rPr>
          <w:bCs/>
          <w:sz w:val="28"/>
          <w:szCs w:val="28"/>
        </w:rPr>
        <w:t xml:space="preserve"> поле</w:t>
      </w:r>
      <w:r w:rsidRPr="006D19EB">
        <w:rPr>
          <w:bCs/>
          <w:sz w:val="28"/>
          <w:szCs w:val="28"/>
        </w:rPr>
        <w:t>» взаимного обращения  друг к другу через слово», о котором говорил Феликс Трофимович Михайлов.</w:t>
      </w:r>
      <w:r w:rsidRPr="006D19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этом поле происходит </w:t>
      </w:r>
      <w:r>
        <w:rPr>
          <w:b/>
          <w:bCs/>
          <w:sz w:val="28"/>
          <w:szCs w:val="28"/>
        </w:rPr>
        <w:t>«</w:t>
      </w:r>
      <w:r w:rsidRPr="006666DB">
        <w:rPr>
          <w:bCs/>
          <w:sz w:val="28"/>
          <w:szCs w:val="28"/>
        </w:rPr>
        <w:t xml:space="preserve">встреча» </w:t>
      </w:r>
      <w:proofErr w:type="spellStart"/>
      <w:r w:rsidRPr="006666DB">
        <w:rPr>
          <w:bCs/>
          <w:sz w:val="28"/>
          <w:szCs w:val="28"/>
        </w:rPr>
        <w:t>субъектности</w:t>
      </w:r>
      <w:proofErr w:type="spellEnd"/>
      <w:r w:rsidRPr="006666DB">
        <w:rPr>
          <w:bCs/>
          <w:sz w:val="28"/>
          <w:szCs w:val="28"/>
        </w:rPr>
        <w:t xml:space="preserve"> ребёнка, </w:t>
      </w:r>
      <w:proofErr w:type="spellStart"/>
      <w:r w:rsidRPr="006666DB">
        <w:rPr>
          <w:bCs/>
          <w:sz w:val="28"/>
          <w:szCs w:val="28"/>
        </w:rPr>
        <w:lastRenderedPageBreak/>
        <w:t>субъектности</w:t>
      </w:r>
      <w:proofErr w:type="spellEnd"/>
      <w:r w:rsidRPr="006666DB">
        <w:rPr>
          <w:bCs/>
          <w:sz w:val="28"/>
          <w:szCs w:val="28"/>
        </w:rPr>
        <w:t xml:space="preserve"> взрослого и </w:t>
      </w:r>
      <w:proofErr w:type="spellStart"/>
      <w:r w:rsidRPr="006666DB">
        <w:rPr>
          <w:bCs/>
          <w:sz w:val="28"/>
          <w:szCs w:val="28"/>
        </w:rPr>
        <w:t>субъектности</w:t>
      </w:r>
      <w:proofErr w:type="spellEnd"/>
      <w:r w:rsidRPr="006666DB">
        <w:rPr>
          <w:bCs/>
          <w:sz w:val="28"/>
          <w:szCs w:val="28"/>
        </w:rPr>
        <w:t xml:space="preserve"> культуры, а значит, осуществляется</w:t>
      </w:r>
      <w:r>
        <w:rPr>
          <w:b/>
          <w:bCs/>
          <w:sz w:val="28"/>
          <w:szCs w:val="28"/>
        </w:rPr>
        <w:t xml:space="preserve"> </w:t>
      </w:r>
      <w:r w:rsidRPr="00EE328D">
        <w:rPr>
          <w:b/>
          <w:bCs/>
          <w:sz w:val="28"/>
          <w:szCs w:val="28"/>
        </w:rPr>
        <w:t xml:space="preserve"> Образование</w:t>
      </w:r>
      <w:r>
        <w:rPr>
          <w:b/>
          <w:bCs/>
          <w:sz w:val="28"/>
          <w:szCs w:val="28"/>
        </w:rPr>
        <w:t>.</w:t>
      </w:r>
      <w:r w:rsidRPr="00EE328D">
        <w:rPr>
          <w:b/>
          <w:bCs/>
          <w:sz w:val="28"/>
          <w:szCs w:val="28"/>
        </w:rPr>
        <w:t xml:space="preserve"> </w:t>
      </w:r>
    </w:p>
    <w:p w:rsidR="00D73C6E" w:rsidRDefault="00D73C6E" w:rsidP="001C3D92">
      <w:pPr>
        <w:pStyle w:val="a4"/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1C3D92" w:rsidRPr="00674D8A" w:rsidRDefault="001C3D92" w:rsidP="001C3D92">
      <w:pPr>
        <w:pStyle w:val="a4"/>
        <w:ind w:firstLine="284"/>
        <w:jc w:val="center"/>
        <w:rPr>
          <w:rFonts w:ascii="Times New Roman" w:hAnsi="Times New Roman"/>
          <w:sz w:val="28"/>
          <w:szCs w:val="28"/>
        </w:rPr>
      </w:pPr>
      <w:r w:rsidRPr="00674D8A">
        <w:rPr>
          <w:rFonts w:ascii="Times New Roman" w:hAnsi="Times New Roman"/>
          <w:sz w:val="28"/>
          <w:szCs w:val="28"/>
        </w:rPr>
        <w:t>СПИСОК ИСПОЛЬЗОВАННЫХ ИСТОЧНИКОВ</w:t>
      </w:r>
    </w:p>
    <w:p w:rsidR="00746F12" w:rsidRPr="00674D8A" w:rsidRDefault="00746F12" w:rsidP="00525E7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74A9" w:rsidRPr="00674D8A" w:rsidRDefault="00BD6A3D" w:rsidP="00BD6A3D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  <w:r w:rsidRPr="00674D8A">
        <w:rPr>
          <w:rFonts w:ascii="Times New Roman" w:hAnsi="Times New Roman"/>
          <w:sz w:val="28"/>
          <w:szCs w:val="28"/>
        </w:rPr>
        <w:t xml:space="preserve">1. </w:t>
      </w:r>
      <w:r w:rsidR="004915FA" w:rsidRPr="00674D8A">
        <w:rPr>
          <w:rFonts w:ascii="Times New Roman" w:hAnsi="Times New Roman"/>
          <w:sz w:val="28"/>
          <w:szCs w:val="28"/>
        </w:rPr>
        <w:t>Михайлов Ф.Т. Из лекции на краевом семинаре «Эврика» в городе Краснодаре 15.05.</w:t>
      </w:r>
      <w:r w:rsidR="00730581" w:rsidRPr="00674D8A">
        <w:rPr>
          <w:rFonts w:ascii="Times New Roman" w:hAnsi="Times New Roman"/>
          <w:sz w:val="28"/>
          <w:szCs w:val="28"/>
        </w:rPr>
        <w:t>2000 г. Стенографическая запись</w:t>
      </w:r>
      <w:r w:rsidR="004915FA" w:rsidRPr="00674D8A">
        <w:rPr>
          <w:rFonts w:ascii="Times New Roman" w:hAnsi="Times New Roman"/>
          <w:sz w:val="28"/>
          <w:szCs w:val="28"/>
        </w:rPr>
        <w:t>.</w:t>
      </w:r>
    </w:p>
    <w:p w:rsidR="00BD6A3D" w:rsidRPr="00835CC7" w:rsidRDefault="00BD6A3D" w:rsidP="00BD6A3D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  <w:r w:rsidRPr="00674D8A">
        <w:rPr>
          <w:rFonts w:ascii="Times New Roman" w:hAnsi="Times New Roman"/>
          <w:kern w:val="36"/>
          <w:sz w:val="28"/>
          <w:szCs w:val="28"/>
        </w:rPr>
        <w:t>2.</w:t>
      </w:r>
      <w:r w:rsidR="00730581" w:rsidRPr="00674D8A">
        <w:rPr>
          <w:rFonts w:ascii="Times New Roman" w:hAnsi="Times New Roman"/>
          <w:kern w:val="36"/>
          <w:sz w:val="28"/>
          <w:szCs w:val="28"/>
        </w:rPr>
        <w:t xml:space="preserve">Паскевич Н.Я. </w:t>
      </w:r>
      <w:r w:rsidR="009C63C8" w:rsidRPr="00674D8A">
        <w:rPr>
          <w:rFonts w:ascii="Times New Roman" w:hAnsi="Times New Roman"/>
          <w:kern w:val="36"/>
          <w:sz w:val="28"/>
          <w:szCs w:val="28"/>
        </w:rPr>
        <w:t xml:space="preserve">Онлайн-встреча в Литературной гостиной «Малой </w:t>
      </w:r>
      <w:r w:rsidR="009C63C8" w:rsidRPr="00BD6A3D">
        <w:rPr>
          <w:rFonts w:ascii="Times New Roman" w:hAnsi="Times New Roman"/>
          <w:kern w:val="36"/>
          <w:sz w:val="28"/>
          <w:szCs w:val="28"/>
        </w:rPr>
        <w:t>академии» собрала ценителей поэзии из нескольких регионов России</w:t>
      </w:r>
      <w:r w:rsidR="001C3D92" w:rsidRPr="00BD6A3D">
        <w:rPr>
          <w:rFonts w:ascii="Times New Roman" w:hAnsi="Times New Roman"/>
          <w:kern w:val="36"/>
          <w:sz w:val="28"/>
          <w:szCs w:val="28"/>
        </w:rPr>
        <w:t xml:space="preserve"> [Электронный ресурс]</w:t>
      </w:r>
      <w:r w:rsidRPr="00BD6A3D">
        <w:rPr>
          <w:rFonts w:ascii="Times New Roman" w:hAnsi="Times New Roman"/>
          <w:kern w:val="36"/>
          <w:sz w:val="28"/>
          <w:szCs w:val="28"/>
        </w:rPr>
        <w:t xml:space="preserve">. </w:t>
      </w:r>
      <w:r w:rsidR="001C3D92" w:rsidRPr="00BD6A3D">
        <w:rPr>
          <w:rFonts w:ascii="Times New Roman" w:hAnsi="Times New Roman"/>
          <w:kern w:val="36"/>
          <w:sz w:val="28"/>
          <w:szCs w:val="28"/>
        </w:rPr>
        <w:t>Режим доступа:</w:t>
      </w:r>
      <w:r w:rsidR="00600535" w:rsidRPr="00BD6A3D">
        <w:rPr>
          <w:rFonts w:ascii="Times New Roman" w:hAnsi="Times New Roman"/>
          <w:sz w:val="28"/>
          <w:szCs w:val="28"/>
        </w:rPr>
        <w:t xml:space="preserve"> </w:t>
      </w:r>
      <w:r w:rsidR="0013554B" w:rsidRPr="00835CC7">
        <w:rPr>
          <w:rFonts w:ascii="Times New Roman" w:hAnsi="Times New Roman"/>
          <w:sz w:val="28"/>
          <w:szCs w:val="28"/>
        </w:rPr>
        <w:t>http://m-academ.centerstart.ru/index.php?q=node/1191</w:t>
      </w:r>
      <w:r w:rsidR="00600535" w:rsidRPr="00835CC7">
        <w:rPr>
          <w:rStyle w:val="a3"/>
          <w:rFonts w:ascii="Times New Roman" w:hAnsi="Times New Roman"/>
          <w:color w:val="auto"/>
          <w:sz w:val="28"/>
          <w:szCs w:val="28"/>
          <w:u w:val="none"/>
        </w:rPr>
        <w:t xml:space="preserve">. </w:t>
      </w:r>
      <w:r w:rsidRPr="00835CC7">
        <w:rPr>
          <w:rStyle w:val="a3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 w:rsidRPr="00835CC7">
        <w:rPr>
          <w:rFonts w:ascii="Times New Roman" w:hAnsi="Times New Roman"/>
          <w:sz w:val="28"/>
          <w:szCs w:val="28"/>
        </w:rPr>
        <w:t>Дата обращения: 07.10.2020 г.</w:t>
      </w:r>
    </w:p>
    <w:p w:rsidR="0013554B" w:rsidRPr="00835CC7" w:rsidRDefault="00BD6A3D" w:rsidP="00BD6A3D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  <w:r w:rsidRPr="00835CC7">
        <w:rPr>
          <w:rFonts w:ascii="Times New Roman" w:hAnsi="Times New Roman"/>
          <w:kern w:val="36"/>
          <w:sz w:val="28"/>
          <w:szCs w:val="28"/>
        </w:rPr>
        <w:t xml:space="preserve">3. </w:t>
      </w:r>
      <w:r w:rsidR="00730581" w:rsidRPr="00835CC7">
        <w:rPr>
          <w:rFonts w:ascii="Times New Roman" w:hAnsi="Times New Roman"/>
          <w:kern w:val="36"/>
          <w:sz w:val="28"/>
          <w:szCs w:val="28"/>
        </w:rPr>
        <w:t xml:space="preserve">Паскевич Н.Я. </w:t>
      </w:r>
      <w:r w:rsidR="0013554B" w:rsidRPr="00835CC7">
        <w:rPr>
          <w:rFonts w:ascii="Times New Roman" w:hAnsi="Times New Roman"/>
          <w:sz w:val="28"/>
          <w:szCs w:val="28"/>
        </w:rPr>
        <w:t xml:space="preserve">В День защиты детей состоялся интересный разговор о стихах Иосифа Бродского, адресованных юным читателям </w:t>
      </w:r>
      <w:r w:rsidRPr="00835CC7">
        <w:rPr>
          <w:rFonts w:ascii="Times New Roman" w:hAnsi="Times New Roman"/>
          <w:kern w:val="36"/>
          <w:sz w:val="28"/>
          <w:szCs w:val="28"/>
        </w:rPr>
        <w:t xml:space="preserve">[Электронный ресурс]  Режим </w:t>
      </w:r>
      <w:proofErr w:type="spellStart"/>
      <w:r w:rsidRPr="00835CC7">
        <w:rPr>
          <w:rFonts w:ascii="Times New Roman" w:hAnsi="Times New Roman"/>
          <w:kern w:val="36"/>
          <w:sz w:val="28"/>
          <w:szCs w:val="28"/>
        </w:rPr>
        <w:t>доступа:</w:t>
      </w:r>
      <w:r w:rsidR="0013554B" w:rsidRPr="00835CC7">
        <w:rPr>
          <w:rFonts w:ascii="Times New Roman" w:hAnsi="Times New Roman"/>
          <w:bCs/>
          <w:sz w:val="28"/>
          <w:szCs w:val="28"/>
        </w:rPr>
        <w:t>http</w:t>
      </w:r>
      <w:proofErr w:type="spellEnd"/>
      <w:r w:rsidR="0013554B" w:rsidRPr="00835CC7">
        <w:rPr>
          <w:rFonts w:ascii="Times New Roman" w:hAnsi="Times New Roman"/>
          <w:bCs/>
          <w:sz w:val="28"/>
          <w:szCs w:val="28"/>
        </w:rPr>
        <w:t>://</w:t>
      </w:r>
      <w:proofErr w:type="spellStart"/>
      <w:r w:rsidR="0013554B" w:rsidRPr="00835CC7">
        <w:rPr>
          <w:rFonts w:ascii="Times New Roman" w:hAnsi="Times New Roman"/>
          <w:bCs/>
          <w:sz w:val="28"/>
          <w:szCs w:val="28"/>
        </w:rPr>
        <w:t>m-academ.centerstart.ru</w:t>
      </w:r>
      <w:proofErr w:type="spellEnd"/>
      <w:r w:rsidR="0013554B" w:rsidRPr="00835CC7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="0013554B" w:rsidRPr="00835CC7">
        <w:rPr>
          <w:rFonts w:ascii="Times New Roman" w:hAnsi="Times New Roman"/>
          <w:bCs/>
          <w:sz w:val="28"/>
          <w:szCs w:val="28"/>
        </w:rPr>
        <w:t>index.php?q=node</w:t>
      </w:r>
      <w:proofErr w:type="spellEnd"/>
      <w:r w:rsidR="0013554B" w:rsidRPr="00835CC7">
        <w:rPr>
          <w:rFonts w:ascii="Times New Roman" w:hAnsi="Times New Roman"/>
          <w:bCs/>
          <w:sz w:val="28"/>
          <w:szCs w:val="28"/>
        </w:rPr>
        <w:t>/1194</w:t>
      </w:r>
      <w:r w:rsidRPr="00835CC7">
        <w:rPr>
          <w:rStyle w:val="a3"/>
          <w:rFonts w:ascii="Times New Roman" w:hAnsi="Times New Roman"/>
          <w:bCs/>
          <w:color w:val="auto"/>
          <w:sz w:val="28"/>
          <w:szCs w:val="28"/>
        </w:rPr>
        <w:t>.</w:t>
      </w:r>
      <w:r w:rsidRPr="00835CC7">
        <w:rPr>
          <w:rFonts w:ascii="Times New Roman" w:hAnsi="Times New Roman"/>
          <w:sz w:val="28"/>
          <w:szCs w:val="28"/>
        </w:rPr>
        <w:t xml:space="preserve"> Дата обращения: 07.10.2020 г.</w:t>
      </w:r>
    </w:p>
    <w:p w:rsidR="00BD6A3D" w:rsidRPr="00835CC7" w:rsidRDefault="00BD6A3D" w:rsidP="00BD6A3D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  <w:r w:rsidRPr="00835CC7">
        <w:rPr>
          <w:rFonts w:ascii="Times New Roman" w:hAnsi="Times New Roman"/>
          <w:kern w:val="36"/>
          <w:sz w:val="28"/>
          <w:szCs w:val="28"/>
        </w:rPr>
        <w:t xml:space="preserve">4. </w:t>
      </w:r>
      <w:r w:rsidR="00730581" w:rsidRPr="00835CC7">
        <w:rPr>
          <w:rFonts w:ascii="Times New Roman" w:hAnsi="Times New Roman"/>
          <w:kern w:val="36"/>
          <w:sz w:val="28"/>
          <w:szCs w:val="28"/>
        </w:rPr>
        <w:t xml:space="preserve">Паскевич Н.Я. </w:t>
      </w:r>
      <w:r w:rsidR="0013554B" w:rsidRPr="00835CC7">
        <w:rPr>
          <w:rFonts w:ascii="Times New Roman" w:hAnsi="Times New Roman"/>
          <w:sz w:val="28"/>
          <w:szCs w:val="28"/>
        </w:rPr>
        <w:t>В литературной гостиной «Малой академии» состоялась онлайн-встреча, посвящённая Пушкинскому Дню России</w:t>
      </w:r>
      <w:r w:rsidRPr="00835CC7">
        <w:rPr>
          <w:rFonts w:ascii="Times New Roman" w:hAnsi="Times New Roman"/>
          <w:kern w:val="36"/>
          <w:sz w:val="28"/>
          <w:szCs w:val="28"/>
        </w:rPr>
        <w:t xml:space="preserve"> [Электронный ресурс]  Режим доступа:</w:t>
      </w:r>
      <w:r w:rsidRPr="00835CC7">
        <w:rPr>
          <w:rFonts w:ascii="Times New Roman" w:hAnsi="Times New Roman"/>
          <w:sz w:val="28"/>
          <w:szCs w:val="28"/>
        </w:rPr>
        <w:t xml:space="preserve"> </w:t>
      </w:r>
      <w:r w:rsidR="0013554B" w:rsidRPr="00835CC7">
        <w:rPr>
          <w:rFonts w:ascii="Times New Roman" w:hAnsi="Times New Roman"/>
          <w:sz w:val="28"/>
          <w:szCs w:val="28"/>
        </w:rPr>
        <w:t xml:space="preserve"> http://m-academ.centerstart.ru/index.php?q=node/1196</w:t>
      </w:r>
      <w:r w:rsidRPr="00835CC7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r w:rsidRPr="00835CC7">
        <w:rPr>
          <w:rFonts w:ascii="Times New Roman" w:hAnsi="Times New Roman"/>
          <w:sz w:val="28"/>
          <w:szCs w:val="28"/>
        </w:rPr>
        <w:t xml:space="preserve"> Дата обращения: 07.10.2020 г.</w:t>
      </w:r>
    </w:p>
    <w:p w:rsidR="00BD6A3D" w:rsidRPr="00835CC7" w:rsidRDefault="00BD6A3D" w:rsidP="00BD6A3D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  <w:r w:rsidRPr="00835CC7">
        <w:rPr>
          <w:rFonts w:ascii="Times New Roman" w:hAnsi="Times New Roman"/>
          <w:kern w:val="36"/>
          <w:sz w:val="28"/>
          <w:szCs w:val="28"/>
        </w:rPr>
        <w:t xml:space="preserve">5. </w:t>
      </w:r>
      <w:r w:rsidR="00730581" w:rsidRPr="00835CC7">
        <w:rPr>
          <w:rFonts w:ascii="Times New Roman" w:hAnsi="Times New Roman"/>
          <w:kern w:val="36"/>
          <w:sz w:val="28"/>
          <w:szCs w:val="28"/>
        </w:rPr>
        <w:t xml:space="preserve">Паскевич Н.Я. </w:t>
      </w:r>
      <w:r w:rsidR="0013554B" w:rsidRPr="00835CC7">
        <w:rPr>
          <w:rFonts w:ascii="Times New Roman" w:hAnsi="Times New Roman"/>
          <w:sz w:val="28"/>
          <w:szCs w:val="28"/>
        </w:rPr>
        <w:t>Цветы «</w:t>
      </w:r>
      <w:proofErr w:type="spellStart"/>
      <w:r w:rsidR="0013554B" w:rsidRPr="00835CC7">
        <w:rPr>
          <w:rFonts w:ascii="Times New Roman" w:hAnsi="Times New Roman"/>
          <w:sz w:val="28"/>
          <w:szCs w:val="28"/>
        </w:rPr>
        <w:t>златоустой</w:t>
      </w:r>
      <w:proofErr w:type="spellEnd"/>
      <w:r w:rsidR="0013554B" w:rsidRPr="00835CC7">
        <w:rPr>
          <w:rFonts w:ascii="Times New Roman" w:hAnsi="Times New Roman"/>
          <w:sz w:val="28"/>
          <w:szCs w:val="28"/>
        </w:rPr>
        <w:t xml:space="preserve"> Анне всея Руси»: любители поэзии из разных регионов России встретились на видеоконференции, посвящённой Анне Ахматовой</w:t>
      </w:r>
      <w:r w:rsidRPr="00835CC7">
        <w:rPr>
          <w:rFonts w:ascii="Times New Roman" w:hAnsi="Times New Roman"/>
          <w:sz w:val="28"/>
          <w:szCs w:val="28"/>
        </w:rPr>
        <w:t xml:space="preserve"> </w:t>
      </w:r>
      <w:r w:rsidRPr="00835CC7">
        <w:rPr>
          <w:rFonts w:ascii="Times New Roman" w:hAnsi="Times New Roman"/>
          <w:kern w:val="36"/>
          <w:sz w:val="28"/>
          <w:szCs w:val="28"/>
        </w:rPr>
        <w:t xml:space="preserve">[Электронный ресурс]. Режим доступа: </w:t>
      </w:r>
      <w:r w:rsidR="0013554B" w:rsidRPr="00835CC7">
        <w:rPr>
          <w:rFonts w:ascii="Times New Roman" w:hAnsi="Times New Roman"/>
          <w:bCs/>
          <w:sz w:val="28"/>
          <w:szCs w:val="28"/>
        </w:rPr>
        <w:t>http://m-academ.centerstart.ru/index.php?q=node/1199</w:t>
      </w:r>
      <w:r w:rsidRPr="00835CC7">
        <w:rPr>
          <w:rStyle w:val="a3"/>
          <w:rFonts w:ascii="Times New Roman" w:hAnsi="Times New Roman"/>
          <w:bCs/>
          <w:color w:val="auto"/>
          <w:sz w:val="28"/>
          <w:szCs w:val="28"/>
        </w:rPr>
        <w:t>.</w:t>
      </w:r>
      <w:r w:rsidRPr="00835CC7">
        <w:rPr>
          <w:rFonts w:ascii="Times New Roman" w:hAnsi="Times New Roman"/>
          <w:sz w:val="28"/>
          <w:szCs w:val="28"/>
        </w:rPr>
        <w:t xml:space="preserve"> Дата обращения: 07.10.2020 г.</w:t>
      </w:r>
    </w:p>
    <w:p w:rsidR="001914C5" w:rsidRPr="00835CC7" w:rsidRDefault="001914C5" w:rsidP="001914C5">
      <w:pPr>
        <w:jc w:val="both"/>
        <w:rPr>
          <w:sz w:val="28"/>
          <w:szCs w:val="28"/>
        </w:rPr>
      </w:pPr>
      <w:r w:rsidRPr="00835CC7">
        <w:rPr>
          <w:sz w:val="28"/>
          <w:szCs w:val="28"/>
        </w:rPr>
        <w:t xml:space="preserve">    6. </w:t>
      </w:r>
      <w:proofErr w:type="spellStart"/>
      <w:r w:rsidRPr="00835CC7">
        <w:rPr>
          <w:sz w:val="28"/>
          <w:szCs w:val="28"/>
        </w:rPr>
        <w:t>Слободчиков</w:t>
      </w:r>
      <w:proofErr w:type="spellEnd"/>
      <w:r w:rsidRPr="00835CC7">
        <w:rPr>
          <w:sz w:val="28"/>
          <w:szCs w:val="28"/>
        </w:rPr>
        <w:t xml:space="preserve"> В.И. Проблемы и перспективы отечественного инновационного образования // Интеллект будущего, 2008, № 3. С.16-17.</w:t>
      </w:r>
    </w:p>
    <w:p w:rsidR="001914C5" w:rsidRPr="00835CC7" w:rsidRDefault="001914C5" w:rsidP="001914C5">
      <w:pPr>
        <w:ind w:firstLine="709"/>
        <w:rPr>
          <w:sz w:val="28"/>
          <w:szCs w:val="28"/>
        </w:rPr>
      </w:pPr>
    </w:p>
    <w:p w:rsidR="001914C5" w:rsidRPr="00835CC7" w:rsidRDefault="001914C5" w:rsidP="00BD6A3D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13554B" w:rsidRPr="00730581" w:rsidRDefault="0013554B" w:rsidP="00730581">
      <w:pPr>
        <w:pStyle w:val="a4"/>
        <w:rPr>
          <w:rStyle w:val="a3"/>
          <w:rFonts w:ascii="Times New Roman" w:hAnsi="Times New Roman"/>
          <w:bCs/>
          <w:color w:val="auto"/>
          <w:sz w:val="28"/>
          <w:szCs w:val="28"/>
          <w:u w:val="none"/>
        </w:rPr>
      </w:pPr>
    </w:p>
    <w:p w:rsidR="0013554B" w:rsidRPr="0013554B" w:rsidRDefault="0013554B" w:rsidP="0013554B">
      <w:pPr>
        <w:pStyle w:val="1"/>
        <w:rPr>
          <w:b w:val="0"/>
          <w:sz w:val="28"/>
          <w:szCs w:val="28"/>
        </w:rPr>
      </w:pPr>
    </w:p>
    <w:p w:rsidR="00CE74A9" w:rsidRDefault="00CE74A9" w:rsidP="00CE74A9">
      <w:pPr>
        <w:jc w:val="center"/>
        <w:rPr>
          <w:b/>
          <w:bCs/>
          <w:i/>
          <w:iCs/>
          <w:sz w:val="28"/>
          <w:szCs w:val="28"/>
        </w:rPr>
      </w:pPr>
    </w:p>
    <w:p w:rsidR="0041594E" w:rsidRDefault="0041594E"/>
    <w:sectPr w:rsidR="0041594E" w:rsidSect="00DA555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544A1"/>
    <w:multiLevelType w:val="hybridMultilevel"/>
    <w:tmpl w:val="22A0BA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44BF1498"/>
    <w:multiLevelType w:val="hybridMultilevel"/>
    <w:tmpl w:val="5A500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31319"/>
    <w:multiLevelType w:val="hybridMultilevel"/>
    <w:tmpl w:val="8E98C4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52878BF"/>
    <w:multiLevelType w:val="hybridMultilevel"/>
    <w:tmpl w:val="05528B9A"/>
    <w:lvl w:ilvl="0" w:tplc="20407BE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4A9"/>
    <w:rsid w:val="000159FA"/>
    <w:rsid w:val="00062ABC"/>
    <w:rsid w:val="00121C8D"/>
    <w:rsid w:val="0013554B"/>
    <w:rsid w:val="00137514"/>
    <w:rsid w:val="001914C5"/>
    <w:rsid w:val="001924D1"/>
    <w:rsid w:val="001C3D92"/>
    <w:rsid w:val="0029614E"/>
    <w:rsid w:val="00296DF4"/>
    <w:rsid w:val="00302D3B"/>
    <w:rsid w:val="00366CD7"/>
    <w:rsid w:val="003C55A9"/>
    <w:rsid w:val="003D7A8E"/>
    <w:rsid w:val="003F694F"/>
    <w:rsid w:val="0041594E"/>
    <w:rsid w:val="00464EC5"/>
    <w:rsid w:val="004915FA"/>
    <w:rsid w:val="004A6585"/>
    <w:rsid w:val="004C07CF"/>
    <w:rsid w:val="0050496D"/>
    <w:rsid w:val="00525E70"/>
    <w:rsid w:val="00592C3D"/>
    <w:rsid w:val="00600535"/>
    <w:rsid w:val="006408D3"/>
    <w:rsid w:val="00640A3F"/>
    <w:rsid w:val="00661348"/>
    <w:rsid w:val="006666DB"/>
    <w:rsid w:val="00672E87"/>
    <w:rsid w:val="00674D8A"/>
    <w:rsid w:val="00676BCB"/>
    <w:rsid w:val="006D19EB"/>
    <w:rsid w:val="00704F15"/>
    <w:rsid w:val="00730581"/>
    <w:rsid w:val="00746F12"/>
    <w:rsid w:val="007564F2"/>
    <w:rsid w:val="007610A6"/>
    <w:rsid w:val="007744B6"/>
    <w:rsid w:val="007877BC"/>
    <w:rsid w:val="007B73E0"/>
    <w:rsid w:val="00812354"/>
    <w:rsid w:val="00824AF2"/>
    <w:rsid w:val="0082657C"/>
    <w:rsid w:val="00835CC7"/>
    <w:rsid w:val="00846FA8"/>
    <w:rsid w:val="0087623C"/>
    <w:rsid w:val="00882B23"/>
    <w:rsid w:val="00956176"/>
    <w:rsid w:val="009B2778"/>
    <w:rsid w:val="009B65E3"/>
    <w:rsid w:val="009C632C"/>
    <w:rsid w:val="009C63C8"/>
    <w:rsid w:val="009D1A43"/>
    <w:rsid w:val="009E77E9"/>
    <w:rsid w:val="00AB6797"/>
    <w:rsid w:val="00AC6974"/>
    <w:rsid w:val="00B62CCC"/>
    <w:rsid w:val="00BD6A3D"/>
    <w:rsid w:val="00C20447"/>
    <w:rsid w:val="00CA467F"/>
    <w:rsid w:val="00CA5110"/>
    <w:rsid w:val="00CE6F22"/>
    <w:rsid w:val="00CE74A9"/>
    <w:rsid w:val="00CF137F"/>
    <w:rsid w:val="00D10C1F"/>
    <w:rsid w:val="00D4348A"/>
    <w:rsid w:val="00D73C6E"/>
    <w:rsid w:val="00DA555E"/>
    <w:rsid w:val="00DD2453"/>
    <w:rsid w:val="00DF176F"/>
    <w:rsid w:val="00EA3714"/>
    <w:rsid w:val="00EA64C9"/>
    <w:rsid w:val="00ED33E0"/>
    <w:rsid w:val="00EE328D"/>
    <w:rsid w:val="00EE7A15"/>
    <w:rsid w:val="00F400E6"/>
    <w:rsid w:val="00F40100"/>
    <w:rsid w:val="00F52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4A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9C63C8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74A9"/>
    <w:rPr>
      <w:color w:val="0000FF"/>
      <w:u w:val="single"/>
    </w:rPr>
  </w:style>
  <w:style w:type="character" w:customStyle="1" w:styleId="extended-textshort">
    <w:name w:val="extended-text__short"/>
    <w:basedOn w:val="a0"/>
    <w:rsid w:val="00CE74A9"/>
  </w:style>
  <w:style w:type="paragraph" w:styleId="a4">
    <w:name w:val="No Spacing"/>
    <w:qFormat/>
    <w:rsid w:val="00CE74A9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CE74A9"/>
    <w:pPr>
      <w:ind w:left="360"/>
    </w:pPr>
    <w:rPr>
      <w:rFonts w:eastAsia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E74A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63C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159FA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6">
    <w:name w:val="Emphasis"/>
    <w:basedOn w:val="a0"/>
    <w:uiPriority w:val="20"/>
    <w:qFormat/>
    <w:rsid w:val="000159FA"/>
    <w:rPr>
      <w:i/>
      <w:iCs/>
    </w:rPr>
  </w:style>
  <w:style w:type="paragraph" w:styleId="a7">
    <w:name w:val="List Paragraph"/>
    <w:basedOn w:val="a"/>
    <w:uiPriority w:val="34"/>
    <w:qFormat/>
    <w:rsid w:val="00BD6A3D"/>
    <w:pPr>
      <w:ind w:left="720"/>
      <w:contextualSpacing/>
    </w:pPr>
  </w:style>
  <w:style w:type="table" w:styleId="a8">
    <w:name w:val="Table Grid"/>
    <w:basedOn w:val="a1"/>
    <w:rsid w:val="00EE32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2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49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10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73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841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16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285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2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881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346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microsoft.com/office/2007/relationships/stylesWithEffects" Target="stylesWithEffect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5</Pages>
  <Words>1821</Words>
  <Characters>10384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36</cp:revision>
  <dcterms:created xsi:type="dcterms:W3CDTF">2020-10-08T00:49:00Z</dcterms:created>
  <dcterms:modified xsi:type="dcterms:W3CDTF">2022-07-17T06:07:00Z</dcterms:modified>
</cp:coreProperties>
</file>