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DB" w:rsidRPr="00407F5F" w:rsidRDefault="004D30DB" w:rsidP="00036E8F">
      <w:pPr>
        <w:pStyle w:val="af9"/>
        <w:spacing w:line="360" w:lineRule="auto"/>
        <w:jc w:val="center"/>
        <w:rPr>
          <w:rFonts w:ascii="Times New Roman" w:hAnsi="Times New Roman"/>
          <w:sz w:val="18"/>
          <w:szCs w:val="18"/>
        </w:rPr>
      </w:pPr>
      <w:bookmarkStart w:id="0" w:name="_GoBack"/>
      <w:bookmarkEnd w:id="0"/>
      <w:r w:rsidRPr="00407F5F">
        <w:rPr>
          <w:rFonts w:ascii="Times New Roman" w:hAnsi="Times New Roman"/>
          <w:sz w:val="18"/>
          <w:szCs w:val="18"/>
        </w:rPr>
        <w:t>ДЕПАРТАМЕНТ ОБРАЗОВАНИЯ И НАУКИ  БРЯНСКОЙ ОБЛАСТИ</w:t>
      </w:r>
    </w:p>
    <w:p w:rsidR="004D30DB" w:rsidRPr="00407F5F" w:rsidRDefault="004D30DB" w:rsidP="00036E8F">
      <w:pPr>
        <w:pStyle w:val="af9"/>
        <w:spacing w:line="360" w:lineRule="auto"/>
        <w:jc w:val="center"/>
        <w:rPr>
          <w:rFonts w:ascii="Times New Roman" w:hAnsi="Times New Roman"/>
          <w:sz w:val="18"/>
          <w:szCs w:val="18"/>
        </w:rPr>
      </w:pPr>
      <w:r w:rsidRPr="00407F5F">
        <w:rPr>
          <w:rFonts w:ascii="Times New Roman" w:hAnsi="Times New Roman"/>
          <w:sz w:val="18"/>
          <w:szCs w:val="18"/>
        </w:rPr>
        <w:t>ГОСУДАРСТВЕННОЕ АВТОНОМНОЕ ПРОФЕССИОНАЛЬНОЕ ОБРАЗОВАТЕЛЬНОЕ УЧРЕЖДЕНИЕ</w:t>
      </w:r>
    </w:p>
    <w:p w:rsidR="004D30DB" w:rsidRPr="005E22B2" w:rsidRDefault="004D30DB" w:rsidP="004D30DB">
      <w:pPr>
        <w:pStyle w:val="af9"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4D30DB" w:rsidRPr="005E22B2" w:rsidRDefault="004D30DB" w:rsidP="004D30DB">
      <w:pPr>
        <w:pStyle w:val="af9"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4D30DB" w:rsidRDefault="004D30DB" w:rsidP="004D30DB">
      <w:pPr>
        <w:pStyle w:val="af9"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407F5F" w:rsidRDefault="00407F5F" w:rsidP="004D30DB">
      <w:pPr>
        <w:pStyle w:val="af9"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407F5F" w:rsidRPr="005E22B2" w:rsidRDefault="00407F5F" w:rsidP="004D30DB">
      <w:pPr>
        <w:pStyle w:val="af9"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4D30DB" w:rsidRPr="005E22B2" w:rsidRDefault="004D30DB" w:rsidP="004D30DB">
      <w:pPr>
        <w:pStyle w:val="af9"/>
        <w:jc w:val="center"/>
        <w:rPr>
          <w:rFonts w:ascii="Times New Roman" w:hAnsi="Times New Roman"/>
          <w:b/>
          <w:bCs/>
          <w:sz w:val="28"/>
          <w:szCs w:val="28"/>
        </w:rPr>
      </w:pPr>
      <w:r w:rsidRPr="005E22B2">
        <w:rPr>
          <w:rFonts w:ascii="Times New Roman" w:hAnsi="Times New Roman"/>
          <w:b/>
          <w:bCs/>
          <w:sz w:val="28"/>
          <w:szCs w:val="28"/>
        </w:rPr>
        <w:t>БРЯНСКИЙ ТЕХНИКУМ ПИТАНИЯ И ТОРГОВЛИ</w:t>
      </w:r>
    </w:p>
    <w:p w:rsidR="004D30DB" w:rsidRPr="005E22B2" w:rsidRDefault="004D30DB" w:rsidP="004D30DB">
      <w:pPr>
        <w:pStyle w:val="af9"/>
        <w:jc w:val="center"/>
        <w:rPr>
          <w:rFonts w:ascii="Times New Roman" w:hAnsi="Times New Roman"/>
          <w:bCs/>
          <w:sz w:val="28"/>
          <w:szCs w:val="28"/>
        </w:rPr>
      </w:pPr>
    </w:p>
    <w:p w:rsidR="004D30DB" w:rsidRPr="005E22B2" w:rsidRDefault="004D30DB" w:rsidP="004D30DB">
      <w:pPr>
        <w:pStyle w:val="af9"/>
        <w:jc w:val="center"/>
        <w:rPr>
          <w:rFonts w:ascii="Times New Roman" w:hAnsi="Times New Roman"/>
          <w:bCs/>
          <w:sz w:val="28"/>
          <w:szCs w:val="28"/>
        </w:rPr>
      </w:pPr>
    </w:p>
    <w:p w:rsidR="004D30DB" w:rsidRPr="005E22B2" w:rsidRDefault="004D30DB" w:rsidP="004D30DB">
      <w:pPr>
        <w:pStyle w:val="af9"/>
        <w:jc w:val="center"/>
        <w:rPr>
          <w:rFonts w:ascii="Times New Roman" w:hAnsi="Times New Roman"/>
          <w:bCs/>
          <w:sz w:val="28"/>
          <w:szCs w:val="28"/>
        </w:rPr>
      </w:pPr>
    </w:p>
    <w:p w:rsidR="004D30DB" w:rsidRPr="005E22B2" w:rsidRDefault="004D30DB" w:rsidP="004D30DB">
      <w:pPr>
        <w:pStyle w:val="af9"/>
        <w:jc w:val="center"/>
        <w:rPr>
          <w:rFonts w:ascii="Times New Roman" w:hAnsi="Times New Roman"/>
          <w:bCs/>
          <w:sz w:val="28"/>
          <w:szCs w:val="28"/>
        </w:rPr>
      </w:pPr>
    </w:p>
    <w:p w:rsidR="004D30DB" w:rsidRPr="005E22B2" w:rsidRDefault="004D30DB" w:rsidP="004D30DB">
      <w:pPr>
        <w:pStyle w:val="af9"/>
        <w:jc w:val="center"/>
        <w:rPr>
          <w:rFonts w:ascii="Times New Roman" w:hAnsi="Times New Roman"/>
          <w:bCs/>
          <w:sz w:val="28"/>
          <w:szCs w:val="28"/>
        </w:rPr>
      </w:pPr>
    </w:p>
    <w:p w:rsidR="004D30DB" w:rsidRPr="005E22B2" w:rsidRDefault="004D30DB" w:rsidP="004D30DB">
      <w:pPr>
        <w:pStyle w:val="27"/>
        <w:shd w:val="clear" w:color="auto" w:fill="auto"/>
        <w:spacing w:after="0" w:line="36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D30DB" w:rsidRPr="005E22B2" w:rsidRDefault="004D30DB" w:rsidP="004D30DB">
      <w:pPr>
        <w:pStyle w:val="27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Рассмотрено </w:t>
      </w:r>
      <w:r w:rsidRPr="005E22B2">
        <w:rPr>
          <w:rFonts w:ascii="Times New Roman" w:hAnsi="Times New Roman" w:cs="Times New Roman"/>
          <w:b w:val="0"/>
          <w:bCs w:val="0"/>
          <w:sz w:val="24"/>
          <w:szCs w:val="24"/>
        </w:rPr>
        <w:t>и одобрено</w:t>
      </w:r>
      <w:r w:rsidRPr="005E22B2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5E22B2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5E22B2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5E22B2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Утверждено</w:t>
      </w:r>
      <w:r w:rsidRPr="005E22B2"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:rsidR="004D30DB" w:rsidRPr="00F2279F" w:rsidRDefault="004D30DB" w:rsidP="004D30DB">
      <w:pPr>
        <w:pStyle w:val="27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 w:rsidRPr="005E22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 заседании МО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приказ</w:t>
      </w:r>
      <w:r w:rsidR="00407F5F">
        <w:rPr>
          <w:rFonts w:ascii="Times New Roman" w:hAnsi="Times New Roman" w:cs="Times New Roman"/>
          <w:b w:val="0"/>
          <w:bCs w:val="0"/>
          <w:sz w:val="24"/>
          <w:szCs w:val="24"/>
        </w:rPr>
        <w:t>ом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</w:t>
      </w:r>
      <w:r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</w:t>
      </w:r>
      <w:r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_______</w:t>
      </w:r>
    </w:p>
    <w:p w:rsidR="004D30DB" w:rsidRPr="005E22B2" w:rsidRDefault="004D30DB" w:rsidP="004D30DB">
      <w:pPr>
        <w:pStyle w:val="27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кулинарного и торгового профиля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:rsidR="004D30DB" w:rsidRPr="00F2279F" w:rsidRDefault="004D30DB" w:rsidP="004D30DB">
      <w:pPr>
        <w:pStyle w:val="27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протокол №  от</w:t>
      </w:r>
      <w:r w:rsidR="00407F5F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</w:p>
    <w:p w:rsidR="004D30DB" w:rsidRPr="00407F5F" w:rsidRDefault="00407F5F" w:rsidP="00407F5F">
      <w:pPr>
        <w:pStyle w:val="27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</w:t>
      </w:r>
      <w:r w:rsidR="004D30D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редседатель </w:t>
      </w:r>
      <w:r w:rsidR="004D30DB" w:rsidRPr="005E22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МО</w:t>
      </w:r>
      <w:r w:rsidR="002C3EBC">
        <w:rPr>
          <w:rFonts w:ascii="Times New Roman" w:hAnsi="Times New Roman" w:cs="Times New Roman"/>
          <w:b w:val="0"/>
          <w:bCs w:val="0"/>
          <w:sz w:val="24"/>
          <w:szCs w:val="24"/>
        </w:rPr>
        <w:t>___________ Л.Н.Архипова</w:t>
      </w:r>
    </w:p>
    <w:p w:rsidR="004D30DB" w:rsidRPr="005E22B2" w:rsidRDefault="004D30DB" w:rsidP="004D30DB">
      <w:pPr>
        <w:pStyle w:val="af9"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4D30DB" w:rsidRPr="005E22B2" w:rsidRDefault="004D30DB" w:rsidP="004D30DB">
      <w:pPr>
        <w:pStyle w:val="af9"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4D30DB" w:rsidRPr="005E22B2" w:rsidRDefault="004D30DB" w:rsidP="004D30DB">
      <w:pPr>
        <w:pStyle w:val="af9"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4D30DB" w:rsidRDefault="004D30DB" w:rsidP="004D30DB">
      <w:pPr>
        <w:pStyle w:val="af9"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407F5F" w:rsidRPr="005E22B2" w:rsidRDefault="00407F5F" w:rsidP="004D30DB">
      <w:pPr>
        <w:pStyle w:val="af9"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4D30DB" w:rsidRDefault="004D30DB" w:rsidP="004D30DB">
      <w:pPr>
        <w:pStyle w:val="af9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РАБОЧАЯ </w:t>
      </w:r>
      <w:r w:rsidRPr="005E22B2">
        <w:rPr>
          <w:rFonts w:ascii="Times New Roman" w:hAnsi="Times New Roman"/>
          <w:b/>
          <w:sz w:val="32"/>
          <w:szCs w:val="32"/>
        </w:rPr>
        <w:t>ПРОГРАММА</w:t>
      </w:r>
    </w:p>
    <w:p w:rsidR="004D30DB" w:rsidRPr="005E22B2" w:rsidRDefault="00036E8F" w:rsidP="004D30DB">
      <w:pPr>
        <w:pStyle w:val="af9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УЧЕБНОЙ ДИСЦИПЛИНЕ</w:t>
      </w:r>
    </w:p>
    <w:p w:rsidR="004D30DB" w:rsidRPr="005E22B2" w:rsidRDefault="00407F5F" w:rsidP="004D30DB">
      <w:pPr>
        <w:pStyle w:val="af9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ОП.</w:t>
      </w:r>
      <w:r w:rsidR="00486B6D">
        <w:rPr>
          <w:rFonts w:ascii="Times New Roman" w:hAnsi="Times New Roman"/>
          <w:b/>
          <w:sz w:val="32"/>
          <w:szCs w:val="32"/>
        </w:rPr>
        <w:t>0</w:t>
      </w:r>
      <w:r w:rsidR="00A02672">
        <w:rPr>
          <w:rFonts w:ascii="Times New Roman" w:hAnsi="Times New Roman"/>
          <w:b/>
          <w:sz w:val="32"/>
          <w:szCs w:val="32"/>
        </w:rPr>
        <w:t xml:space="preserve">4 </w:t>
      </w:r>
      <w:r w:rsidR="007005EC">
        <w:rPr>
          <w:rFonts w:ascii="Times New Roman" w:hAnsi="Times New Roman"/>
          <w:b/>
          <w:sz w:val="32"/>
          <w:szCs w:val="32"/>
        </w:rPr>
        <w:t>САНИТАРИЯ И ГИГИЕНА</w:t>
      </w:r>
    </w:p>
    <w:p w:rsidR="004D30DB" w:rsidRPr="005E22B2" w:rsidRDefault="004D30DB" w:rsidP="004D30DB">
      <w:pPr>
        <w:pStyle w:val="af9"/>
        <w:spacing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D30DB" w:rsidRPr="005E22B2" w:rsidRDefault="004D30DB" w:rsidP="004D30DB">
      <w:pPr>
        <w:pStyle w:val="af9"/>
        <w:spacing w:line="276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D30DB" w:rsidRPr="005E22B2" w:rsidRDefault="004D30DB" w:rsidP="004D30DB">
      <w:pPr>
        <w:pStyle w:val="af9"/>
        <w:spacing w:line="276" w:lineRule="auto"/>
        <w:rPr>
          <w:rFonts w:ascii="Times New Roman" w:hAnsi="Times New Roman"/>
          <w:b/>
          <w:sz w:val="32"/>
          <w:szCs w:val="32"/>
        </w:rPr>
      </w:pPr>
    </w:p>
    <w:p w:rsidR="00AD0E49" w:rsidRPr="00407F5F" w:rsidRDefault="00AD0E49" w:rsidP="00407F5F">
      <w:pPr>
        <w:pStyle w:val="af9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407F5F">
        <w:rPr>
          <w:rFonts w:ascii="Times New Roman" w:hAnsi="Times New Roman"/>
          <w:sz w:val="28"/>
          <w:szCs w:val="28"/>
        </w:rPr>
        <w:t xml:space="preserve">по профессии программы подготовки </w:t>
      </w:r>
    </w:p>
    <w:p w:rsidR="00AD0E49" w:rsidRPr="00407F5F" w:rsidRDefault="00AD0E49" w:rsidP="00407F5F">
      <w:pPr>
        <w:pStyle w:val="af9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407F5F">
        <w:rPr>
          <w:rFonts w:ascii="Times New Roman" w:hAnsi="Times New Roman"/>
          <w:sz w:val="28"/>
          <w:szCs w:val="28"/>
        </w:rPr>
        <w:t>квалифи</w:t>
      </w:r>
      <w:r w:rsidR="00407F5F" w:rsidRPr="00407F5F">
        <w:rPr>
          <w:rFonts w:ascii="Times New Roman" w:hAnsi="Times New Roman"/>
          <w:sz w:val="28"/>
          <w:szCs w:val="28"/>
        </w:rPr>
        <w:t>цированных</w:t>
      </w:r>
      <w:r w:rsidRPr="00407F5F">
        <w:rPr>
          <w:rFonts w:ascii="Times New Roman" w:hAnsi="Times New Roman"/>
          <w:sz w:val="28"/>
          <w:szCs w:val="28"/>
        </w:rPr>
        <w:t xml:space="preserve">  рабочих, служащих</w:t>
      </w:r>
    </w:p>
    <w:p w:rsidR="00AD0E49" w:rsidRPr="00407F5F" w:rsidRDefault="00AD0E49" w:rsidP="00407F5F">
      <w:pPr>
        <w:pStyle w:val="af9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407F5F">
        <w:rPr>
          <w:rFonts w:ascii="Times New Roman" w:hAnsi="Times New Roman"/>
          <w:sz w:val="28"/>
          <w:szCs w:val="28"/>
        </w:rPr>
        <w:t>38.01.02 Продавец, контролер-кассир</w:t>
      </w:r>
    </w:p>
    <w:p w:rsidR="00AD0E49" w:rsidRPr="00407F5F" w:rsidRDefault="00AD0E49" w:rsidP="00407F5F">
      <w:pPr>
        <w:pStyle w:val="af9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407F5F">
        <w:rPr>
          <w:rFonts w:ascii="Times New Roman" w:hAnsi="Times New Roman"/>
          <w:sz w:val="28"/>
          <w:szCs w:val="28"/>
        </w:rPr>
        <w:t>нормативный срок обучения  2 года 10 месяцев</w:t>
      </w:r>
    </w:p>
    <w:p w:rsidR="004D30DB" w:rsidRPr="00407F5F" w:rsidRDefault="00AD0E49" w:rsidP="00407F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7F5F">
        <w:rPr>
          <w:rFonts w:ascii="Times New Roman" w:hAnsi="Times New Roman" w:cs="Times New Roman"/>
          <w:sz w:val="28"/>
          <w:szCs w:val="28"/>
        </w:rPr>
        <w:t xml:space="preserve">на базе основного общего образования  </w:t>
      </w:r>
    </w:p>
    <w:p w:rsidR="00AD0E49" w:rsidRDefault="00AD0E49" w:rsidP="00AD0E4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D0E49" w:rsidRDefault="00AD0E49" w:rsidP="00AD0E4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D0E49" w:rsidRPr="005E22B2" w:rsidRDefault="00AD0E49" w:rsidP="00AD0E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D30DB" w:rsidRDefault="004D30DB" w:rsidP="004D3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7005EC" w:rsidRPr="005E22B2" w:rsidRDefault="007005EC" w:rsidP="004D3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</w:p>
    <w:p w:rsidR="00AD0E49" w:rsidRPr="00F95E16" w:rsidRDefault="00542348" w:rsidP="00116014">
      <w:pPr>
        <w:pStyle w:val="40"/>
        <w:shd w:val="clear" w:color="auto" w:fill="auto"/>
        <w:spacing w:after="0" w:line="360" w:lineRule="auto"/>
        <w:ind w:firstLine="709"/>
        <w:rPr>
          <w:rFonts w:cs="Arial Unicode MS"/>
          <w:sz w:val="24"/>
          <w:szCs w:val="24"/>
        </w:rPr>
      </w:pPr>
      <w:r>
        <w:rPr>
          <w:sz w:val="24"/>
          <w:szCs w:val="24"/>
        </w:rPr>
        <w:t>Рабочая п</w:t>
      </w:r>
      <w:r w:rsidR="004D30DB" w:rsidRPr="003C729C">
        <w:rPr>
          <w:sz w:val="24"/>
          <w:szCs w:val="24"/>
        </w:rPr>
        <w:t xml:space="preserve">рограмма учебной дисциплиныразработана на основе Федерального государственного образовательного стандарта </w:t>
      </w:r>
      <w:r>
        <w:rPr>
          <w:sz w:val="24"/>
          <w:szCs w:val="24"/>
        </w:rPr>
        <w:t xml:space="preserve">среднего общего образования </w:t>
      </w:r>
      <w:r w:rsidR="004D30DB" w:rsidRPr="003C729C">
        <w:rPr>
          <w:sz w:val="24"/>
          <w:szCs w:val="24"/>
        </w:rPr>
        <w:t xml:space="preserve">(далее – ФГОС) </w:t>
      </w:r>
      <w:r w:rsidR="00AD0E49" w:rsidRPr="00F95E16">
        <w:rPr>
          <w:sz w:val="24"/>
          <w:szCs w:val="24"/>
        </w:rPr>
        <w:t xml:space="preserve">по </w:t>
      </w:r>
      <w:r>
        <w:rPr>
          <w:sz w:val="24"/>
          <w:szCs w:val="24"/>
        </w:rPr>
        <w:t>профессии 3</w:t>
      </w:r>
      <w:r w:rsidR="00AD0E49">
        <w:rPr>
          <w:sz w:val="24"/>
          <w:szCs w:val="24"/>
        </w:rPr>
        <w:t xml:space="preserve">8.01.02 </w:t>
      </w:r>
      <w:r w:rsidR="00AD0E49" w:rsidRPr="00F95E16">
        <w:rPr>
          <w:sz w:val="24"/>
          <w:szCs w:val="24"/>
        </w:rPr>
        <w:t>Продавец, контролёр-кассир</w:t>
      </w:r>
      <w:r>
        <w:rPr>
          <w:sz w:val="24"/>
          <w:szCs w:val="24"/>
        </w:rPr>
        <w:t xml:space="preserve"> с получением среднего профессионального образования (ППССЗ), утвержденного приказом Министерства образования и науки Российской Федерации от 2 августа 2013 г №723</w:t>
      </w:r>
      <w:r w:rsidR="00AD0E49" w:rsidRPr="00F95E16">
        <w:rPr>
          <w:sz w:val="24"/>
          <w:szCs w:val="24"/>
        </w:rPr>
        <w:t>.</w:t>
      </w:r>
    </w:p>
    <w:p w:rsidR="004D30DB" w:rsidRPr="003C729C" w:rsidRDefault="004D30DB" w:rsidP="001160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D30DB" w:rsidRPr="003C729C" w:rsidRDefault="004D30DB" w:rsidP="001160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29C">
        <w:rPr>
          <w:rFonts w:ascii="Times New Roman" w:hAnsi="Times New Roman" w:cs="Times New Roman"/>
          <w:sz w:val="24"/>
          <w:szCs w:val="24"/>
        </w:rPr>
        <w:t xml:space="preserve">Организация-разработчик: ГАПОУ «Брянский техникум питания и торговли». </w:t>
      </w:r>
    </w:p>
    <w:p w:rsidR="004D30DB" w:rsidRPr="003C729C" w:rsidRDefault="004D30DB" w:rsidP="005517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30DB" w:rsidRPr="003C729C" w:rsidRDefault="004D30DB" w:rsidP="001160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29C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4D30DB" w:rsidRPr="003C729C" w:rsidRDefault="00464A60" w:rsidP="00116014">
      <w:pPr>
        <w:widowControl w:val="0"/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Г.И. Елисеева</w:t>
      </w:r>
      <w:r w:rsidR="002C3E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мастер </w:t>
      </w:r>
      <w:r w:rsidR="00875FE5">
        <w:rPr>
          <w:rFonts w:ascii="Times New Roman" w:hAnsi="Times New Roman" w:cs="Times New Roman"/>
          <w:sz w:val="24"/>
          <w:szCs w:val="24"/>
        </w:rPr>
        <w:t>производственного</w:t>
      </w:r>
      <w:r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="002C3EBC">
        <w:rPr>
          <w:rFonts w:ascii="Times New Roman" w:hAnsi="Times New Roman" w:cs="Times New Roman"/>
          <w:sz w:val="24"/>
          <w:szCs w:val="24"/>
        </w:rPr>
        <w:t xml:space="preserve"> ГАПОУ «Брянский </w:t>
      </w:r>
      <w:r w:rsidR="004D30DB" w:rsidRPr="003C729C">
        <w:rPr>
          <w:rFonts w:ascii="Times New Roman" w:hAnsi="Times New Roman" w:cs="Times New Roman"/>
          <w:sz w:val="24"/>
          <w:szCs w:val="24"/>
        </w:rPr>
        <w:t>техникум питания и торговли».</w:t>
      </w:r>
    </w:p>
    <w:p w:rsidR="004D30DB" w:rsidRPr="003C729C" w:rsidRDefault="004D30DB" w:rsidP="004D30DB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30DB" w:rsidRPr="003C729C" w:rsidRDefault="004D30DB" w:rsidP="004D30DB">
      <w:pPr>
        <w:widowControl w:val="0"/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30DB" w:rsidRDefault="004D30DB" w:rsidP="004D3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32C" w:rsidRDefault="00B6232C" w:rsidP="004D3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32C" w:rsidRDefault="00B6232C" w:rsidP="004D3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32C" w:rsidRDefault="00B6232C" w:rsidP="004D3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32C" w:rsidRDefault="00B6232C" w:rsidP="004D3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32C" w:rsidRPr="005E22B2" w:rsidRDefault="00B6232C" w:rsidP="004D3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4D30DB" w:rsidRPr="005E22B2" w:rsidRDefault="004D30DB" w:rsidP="004D3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4D30DB" w:rsidRPr="005E22B2" w:rsidRDefault="004D30DB" w:rsidP="004D3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4D30DB" w:rsidRPr="005E22B2" w:rsidRDefault="004D30DB" w:rsidP="004D3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4D30DB" w:rsidRPr="005E22B2" w:rsidRDefault="004D30DB" w:rsidP="004D3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4D30DB" w:rsidRDefault="004D30DB" w:rsidP="005423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0DB" w:rsidRDefault="004D30DB" w:rsidP="004D3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417" w:rsidRDefault="00824417" w:rsidP="004D3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417" w:rsidRPr="005E22B2" w:rsidRDefault="00824417" w:rsidP="004D30D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0DB" w:rsidRPr="005E22B2" w:rsidRDefault="004D30DB" w:rsidP="004D30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E22B2">
        <w:rPr>
          <w:b/>
          <w:sz w:val="28"/>
          <w:szCs w:val="28"/>
        </w:rPr>
        <w:lastRenderedPageBreak/>
        <w:t>СОДЕРЖАНИЕ</w:t>
      </w: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4D30DB" w:rsidRPr="005E22B2" w:rsidTr="007005EC">
        <w:tc>
          <w:tcPr>
            <w:tcW w:w="7668" w:type="dxa"/>
            <w:shd w:val="clear" w:color="auto" w:fill="auto"/>
          </w:tcPr>
          <w:p w:rsidR="004D30DB" w:rsidRPr="005E22B2" w:rsidRDefault="004D30DB" w:rsidP="007005E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D30DB" w:rsidRPr="005E22B2" w:rsidRDefault="004D30DB" w:rsidP="007005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4D30DB" w:rsidRPr="005E22B2" w:rsidTr="007005EC">
        <w:tc>
          <w:tcPr>
            <w:tcW w:w="7668" w:type="dxa"/>
            <w:shd w:val="clear" w:color="auto" w:fill="auto"/>
          </w:tcPr>
          <w:p w:rsidR="004D30DB" w:rsidRPr="005E22B2" w:rsidRDefault="004D30DB" w:rsidP="007005EC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5E22B2">
              <w:rPr>
                <w:b/>
                <w:caps/>
              </w:rPr>
              <w:t>ПАСПОРТ</w:t>
            </w:r>
            <w:r w:rsidR="00036E8F">
              <w:rPr>
                <w:b/>
                <w:caps/>
              </w:rPr>
              <w:t xml:space="preserve"> РАБОЧЕЙ</w:t>
            </w:r>
            <w:r w:rsidRPr="005E22B2">
              <w:rPr>
                <w:b/>
                <w:caps/>
              </w:rPr>
              <w:t xml:space="preserve"> ПРОГРАММЫ УЧЕБНОЙ ДИСЦИПЛИНЫ</w:t>
            </w:r>
          </w:p>
          <w:p w:rsidR="004D30DB" w:rsidRPr="005E22B2" w:rsidRDefault="004D30DB" w:rsidP="007005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</w:tcPr>
          <w:p w:rsidR="004D30DB" w:rsidRPr="005E22B2" w:rsidRDefault="007632B7" w:rsidP="007005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D30DB" w:rsidRPr="005E22B2" w:rsidTr="007005EC">
        <w:tc>
          <w:tcPr>
            <w:tcW w:w="7668" w:type="dxa"/>
            <w:shd w:val="clear" w:color="auto" w:fill="auto"/>
          </w:tcPr>
          <w:p w:rsidR="004D30DB" w:rsidRPr="005E22B2" w:rsidRDefault="004D30DB" w:rsidP="007005EC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5E22B2">
              <w:rPr>
                <w:b/>
                <w:caps/>
              </w:rPr>
              <w:t>СТРУКТУРА и содержание УЧЕБНОЙ ДИСЦИПЛИНЫ</w:t>
            </w:r>
          </w:p>
          <w:p w:rsidR="004D30DB" w:rsidRPr="005E22B2" w:rsidRDefault="004D30DB" w:rsidP="007005E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D30DB" w:rsidRPr="005E22B2" w:rsidRDefault="007632B7" w:rsidP="007005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D30DB" w:rsidRPr="005E22B2" w:rsidTr="007005EC">
        <w:trPr>
          <w:trHeight w:val="670"/>
        </w:trPr>
        <w:tc>
          <w:tcPr>
            <w:tcW w:w="7668" w:type="dxa"/>
            <w:shd w:val="clear" w:color="auto" w:fill="auto"/>
          </w:tcPr>
          <w:p w:rsidR="004D30DB" w:rsidRPr="005E22B2" w:rsidRDefault="004D30DB" w:rsidP="007005EC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5E22B2">
              <w:rPr>
                <w:b/>
                <w:caps/>
              </w:rPr>
              <w:t>условия реализации программы учебной дисциплины</w:t>
            </w:r>
          </w:p>
          <w:p w:rsidR="004D30DB" w:rsidRPr="005E22B2" w:rsidRDefault="004D30DB" w:rsidP="007005E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D30DB" w:rsidRPr="005E22B2" w:rsidRDefault="004D30DB" w:rsidP="00763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632B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D30DB" w:rsidRPr="005E22B2" w:rsidTr="007005EC">
        <w:tc>
          <w:tcPr>
            <w:tcW w:w="7668" w:type="dxa"/>
            <w:shd w:val="clear" w:color="auto" w:fill="auto"/>
          </w:tcPr>
          <w:p w:rsidR="004D30DB" w:rsidRPr="005E22B2" w:rsidRDefault="004D30DB" w:rsidP="007005EC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5E22B2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4D30DB" w:rsidRPr="005E22B2" w:rsidRDefault="004D30DB" w:rsidP="007005E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D30DB" w:rsidRPr="005E22B2" w:rsidRDefault="004D30DB" w:rsidP="007632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632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4D30DB" w:rsidRPr="005E22B2" w:rsidRDefault="004D30DB" w:rsidP="004D3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E22B2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5E22B2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4D30DB" w:rsidRPr="005E22B2" w:rsidRDefault="007005EC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Санитария и гигиена</w:t>
      </w: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0DB" w:rsidRPr="005E22B2" w:rsidRDefault="004D30DB" w:rsidP="00B62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2B2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AD0E49" w:rsidRDefault="004D30DB" w:rsidP="00B6232C">
      <w:pPr>
        <w:pStyle w:val="71"/>
        <w:shd w:val="clear" w:color="auto" w:fill="auto"/>
        <w:spacing w:before="0" w:after="0" w:line="240" w:lineRule="auto"/>
        <w:ind w:firstLine="919"/>
        <w:rPr>
          <w:rStyle w:val="70"/>
          <w:sz w:val="28"/>
          <w:szCs w:val="28"/>
        </w:rPr>
      </w:pPr>
      <w:r w:rsidRPr="005E22B2">
        <w:rPr>
          <w:sz w:val="28"/>
          <w:szCs w:val="28"/>
        </w:rPr>
        <w:t xml:space="preserve">Программа учебной дисциплины является </w:t>
      </w:r>
      <w:r w:rsidR="00AD0E49" w:rsidRPr="00310B68">
        <w:rPr>
          <w:sz w:val="28"/>
          <w:szCs w:val="28"/>
        </w:rPr>
        <w:t xml:space="preserve">частью основной профессиональной образовательной программы в соответствии с ФГОС по профессии </w:t>
      </w:r>
      <w:r w:rsidR="00AD0E49" w:rsidRPr="00036E8F">
        <w:rPr>
          <w:sz w:val="28"/>
          <w:szCs w:val="28"/>
        </w:rPr>
        <w:t>38.01.02</w:t>
      </w:r>
      <w:r w:rsidR="00AD0E49" w:rsidRPr="00036E8F">
        <w:rPr>
          <w:rStyle w:val="70"/>
          <w:b w:val="0"/>
          <w:sz w:val="28"/>
          <w:szCs w:val="28"/>
        </w:rPr>
        <w:t>Продавец, контролер- кассир.</w:t>
      </w:r>
    </w:p>
    <w:p w:rsidR="00B6232C" w:rsidRPr="00B6232C" w:rsidRDefault="00B6232C" w:rsidP="00B6232C">
      <w:pPr>
        <w:pStyle w:val="71"/>
        <w:shd w:val="clear" w:color="auto" w:fill="auto"/>
        <w:spacing w:before="0" w:after="0" w:line="240" w:lineRule="auto"/>
        <w:ind w:firstLine="919"/>
        <w:rPr>
          <w:rFonts w:cs="Arial Unicode MS"/>
          <w:sz w:val="28"/>
          <w:szCs w:val="28"/>
        </w:rPr>
      </w:pPr>
      <w:r>
        <w:rPr>
          <w:rStyle w:val="70"/>
          <w:b w:val="0"/>
          <w:sz w:val="28"/>
          <w:szCs w:val="28"/>
        </w:rPr>
        <w:t>Программа учебной дисциплины может быть реализована с использованием электронного обучения и дистанционных образовательных технологий.</w:t>
      </w:r>
    </w:p>
    <w:p w:rsidR="004D30DB" w:rsidRPr="003C729C" w:rsidRDefault="004D30DB" w:rsidP="002C45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0DB" w:rsidRDefault="004D30DB" w:rsidP="00B62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hAnsi="Times New Roman" w:cs="Times New Roman"/>
          <w:sz w:val="28"/>
          <w:szCs w:val="28"/>
        </w:rPr>
      </w:pPr>
      <w:r w:rsidRPr="005E22B2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5E22B2">
        <w:rPr>
          <w:rFonts w:ascii="Times New Roman" w:hAnsi="Times New Roman" w:cs="Times New Roman"/>
          <w:sz w:val="28"/>
          <w:szCs w:val="28"/>
        </w:rPr>
        <w:t>дисциплина входит в общепрофессиональный цикл.</w:t>
      </w:r>
    </w:p>
    <w:p w:rsidR="004D30DB" w:rsidRPr="00EA60C7" w:rsidRDefault="004D30DB" w:rsidP="00B62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919"/>
        <w:jc w:val="both"/>
        <w:rPr>
          <w:rFonts w:ascii="Times New Roman" w:hAnsi="Times New Roman" w:cs="Times New Roman"/>
          <w:sz w:val="28"/>
          <w:szCs w:val="28"/>
        </w:rPr>
      </w:pPr>
    </w:p>
    <w:p w:rsidR="004D30DB" w:rsidRPr="005E22B2" w:rsidRDefault="004D30DB" w:rsidP="00B62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5E22B2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4D30DB" w:rsidRDefault="004D30DB" w:rsidP="00B62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5E22B2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7005EC" w:rsidRPr="00B6232C" w:rsidRDefault="007005EC" w:rsidP="00B6232C">
      <w:pPr>
        <w:pStyle w:val="afc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232C">
        <w:rPr>
          <w:rFonts w:ascii="Times New Roman" w:eastAsia="Times New Roman" w:hAnsi="Times New Roman" w:cs="Times New Roman"/>
          <w:sz w:val="28"/>
          <w:szCs w:val="28"/>
        </w:rPr>
        <w:t>соблюдать санитарные правила для организаций торговли;</w:t>
      </w:r>
    </w:p>
    <w:p w:rsidR="007005EC" w:rsidRPr="00B6232C" w:rsidRDefault="007005EC" w:rsidP="00B6232C">
      <w:pPr>
        <w:pStyle w:val="afc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232C">
        <w:rPr>
          <w:rFonts w:ascii="Times New Roman" w:eastAsia="Times New Roman" w:hAnsi="Times New Roman" w:cs="Times New Roman"/>
          <w:sz w:val="28"/>
          <w:szCs w:val="28"/>
        </w:rPr>
        <w:t xml:space="preserve"> соблюдать санитарно-эпидемиологические требования. </w:t>
      </w:r>
    </w:p>
    <w:p w:rsidR="004D30DB" w:rsidRDefault="004D30DB" w:rsidP="00B623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5E22B2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7005EC" w:rsidRPr="00B6232C" w:rsidRDefault="007005EC" w:rsidP="00B6232C">
      <w:pPr>
        <w:pStyle w:val="afc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232C">
        <w:rPr>
          <w:rFonts w:ascii="Times New Roman" w:eastAsia="Times New Roman" w:hAnsi="Times New Roman" w:cs="Times New Roman"/>
          <w:sz w:val="28"/>
          <w:szCs w:val="28"/>
        </w:rPr>
        <w:t>нормативно-правовую базу санитарно-эпидемиологических требований по организации торговли;</w:t>
      </w:r>
    </w:p>
    <w:p w:rsidR="007005EC" w:rsidRPr="00B6232C" w:rsidRDefault="007005EC" w:rsidP="00B6232C">
      <w:pPr>
        <w:pStyle w:val="afc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232C">
        <w:rPr>
          <w:rFonts w:ascii="Times New Roman" w:eastAsia="Times New Roman" w:hAnsi="Times New Roman" w:cs="Times New Roman"/>
          <w:sz w:val="28"/>
          <w:szCs w:val="28"/>
        </w:rPr>
        <w:t xml:space="preserve"> требования к личной гигиене персонала.</w:t>
      </w:r>
    </w:p>
    <w:p w:rsidR="004D30DB" w:rsidRDefault="004D30DB" w:rsidP="00D00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5E22B2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sz w:val="28"/>
          <w:szCs w:val="28"/>
        </w:rPr>
        <w:t xml:space="preserve"> овладеть общими компетенциями (ОК):</w:t>
      </w:r>
    </w:p>
    <w:p w:rsidR="00AE2382" w:rsidRDefault="00AE2382" w:rsidP="00D00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2382" w:rsidRPr="0061716C" w:rsidRDefault="00AE2382" w:rsidP="00D00B36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171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41EF8" w:rsidRDefault="004D30DB" w:rsidP="00D00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5E22B2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</w:t>
      </w:r>
      <w:r>
        <w:rPr>
          <w:rFonts w:ascii="Times New Roman" w:hAnsi="Times New Roman" w:cs="Times New Roman"/>
          <w:sz w:val="28"/>
          <w:szCs w:val="28"/>
        </w:rPr>
        <w:t xml:space="preserve"> овладеть профессиональными компетенциями (ПК):</w:t>
      </w:r>
    </w:p>
    <w:p w:rsidR="00D43E8B" w:rsidRDefault="00D43E8B" w:rsidP="00D00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</w:p>
    <w:p w:rsidR="003D5068" w:rsidRDefault="0061716C" w:rsidP="00D00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3E8B">
        <w:rPr>
          <w:rFonts w:ascii="Times New Roman" w:hAnsi="Times New Roman" w:cs="Times New Roman"/>
          <w:sz w:val="28"/>
          <w:szCs w:val="28"/>
        </w:rPr>
        <w:t>ПК 1.1. Проверять качество, комплектность, количественные характеристики непродовольственных товаров.</w:t>
      </w:r>
    </w:p>
    <w:p w:rsidR="00170143" w:rsidRPr="00D43E8B" w:rsidRDefault="00170143" w:rsidP="00D00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227C" w:rsidRPr="00D43E8B" w:rsidRDefault="003D5068" w:rsidP="00D00B3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43E8B">
        <w:rPr>
          <w:rFonts w:ascii="Times New Roman" w:hAnsi="Times New Roman" w:cs="Times New Roman"/>
          <w:sz w:val="28"/>
          <w:szCs w:val="28"/>
        </w:rPr>
        <w:t xml:space="preserve">ПК 1.2. </w:t>
      </w:r>
      <w:r w:rsidR="0069227C" w:rsidRPr="00D43E8B">
        <w:rPr>
          <w:rFonts w:ascii="Times New Roman" w:hAnsi="Times New Roman" w:cs="Times New Roman"/>
          <w:sz w:val="28"/>
          <w:szCs w:val="28"/>
        </w:rPr>
        <w:t>Осуществлять подготовку, размещение товаров в торговом зале и выкладку на торгово-технологическом оборудовании.</w:t>
      </w:r>
    </w:p>
    <w:p w:rsidR="003D5068" w:rsidRPr="00D43E8B" w:rsidRDefault="003D5068" w:rsidP="00D00B3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43E8B">
        <w:rPr>
          <w:rFonts w:ascii="Times New Roman" w:hAnsi="Times New Roman" w:cs="Times New Roman"/>
          <w:sz w:val="28"/>
          <w:szCs w:val="28"/>
        </w:rPr>
        <w:t xml:space="preserve">ПК 1.3. </w:t>
      </w:r>
      <w:r w:rsidR="00006A05" w:rsidRPr="00D43E8B">
        <w:rPr>
          <w:rFonts w:ascii="Times New Roman" w:hAnsi="Times New Roman" w:cs="Times New Roman"/>
          <w:sz w:val="28"/>
          <w:szCs w:val="28"/>
        </w:rPr>
        <w:t>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</w:r>
    </w:p>
    <w:p w:rsidR="0061716C" w:rsidRPr="00D43E8B" w:rsidRDefault="0061716C" w:rsidP="00D00B3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43E8B">
        <w:rPr>
          <w:rFonts w:ascii="Times New Roman" w:hAnsi="Times New Roman" w:cs="Times New Roman"/>
          <w:sz w:val="28"/>
          <w:szCs w:val="28"/>
        </w:rPr>
        <w:lastRenderedPageBreak/>
        <w:t xml:space="preserve">ПК 2.1. </w:t>
      </w:r>
      <w:r w:rsidR="00006A05" w:rsidRPr="00D43E8B">
        <w:rPr>
          <w:rFonts w:ascii="Times New Roman" w:hAnsi="Times New Roman" w:cs="Times New Roman"/>
          <w:sz w:val="28"/>
          <w:szCs w:val="28"/>
        </w:rPr>
        <w:t>Осуществлять приемку товаров и контроль за наличием необходимых сопроводительных документов на поступившие товары.</w:t>
      </w:r>
    </w:p>
    <w:p w:rsidR="0061716C" w:rsidRPr="00D43E8B" w:rsidRDefault="0061716C" w:rsidP="00D00B3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43E8B">
        <w:rPr>
          <w:rFonts w:ascii="Times New Roman" w:hAnsi="Times New Roman" w:cs="Times New Roman"/>
          <w:sz w:val="28"/>
          <w:szCs w:val="28"/>
        </w:rPr>
        <w:t xml:space="preserve">ПК 2.2. </w:t>
      </w:r>
      <w:r w:rsidR="00006A05" w:rsidRPr="00D43E8B">
        <w:rPr>
          <w:rFonts w:ascii="Times New Roman" w:hAnsi="Times New Roman" w:cs="Times New Roman"/>
          <w:sz w:val="28"/>
          <w:szCs w:val="28"/>
        </w:rPr>
        <w:t>Осуществлять подготовку товаров к продаже, размещение и выкладку.</w:t>
      </w:r>
    </w:p>
    <w:p w:rsidR="0061716C" w:rsidRPr="00D43E8B" w:rsidRDefault="0061716C" w:rsidP="00D00B3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43E8B">
        <w:rPr>
          <w:rFonts w:ascii="Times New Roman" w:hAnsi="Times New Roman" w:cs="Times New Roman"/>
          <w:sz w:val="28"/>
          <w:szCs w:val="28"/>
        </w:rPr>
        <w:t xml:space="preserve">ПК 2.3. </w:t>
      </w:r>
      <w:r w:rsidR="00006A05" w:rsidRPr="00D43E8B">
        <w:rPr>
          <w:rFonts w:ascii="Times New Roman" w:hAnsi="Times New Roman" w:cs="Times New Roman"/>
          <w:sz w:val="28"/>
          <w:szCs w:val="28"/>
        </w:rPr>
        <w:t>Обслуживать покупателей, консультировать их о пищевой ценности, вкусовых особенностях и свойствах отдельных продовольственных товаров.</w:t>
      </w:r>
    </w:p>
    <w:p w:rsidR="0061716C" w:rsidRPr="00D43E8B" w:rsidRDefault="0061716C" w:rsidP="00D00B3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43E8B">
        <w:rPr>
          <w:rFonts w:ascii="Times New Roman" w:hAnsi="Times New Roman" w:cs="Times New Roman"/>
          <w:sz w:val="28"/>
          <w:szCs w:val="28"/>
        </w:rPr>
        <w:t xml:space="preserve">ПК 2.4. </w:t>
      </w:r>
      <w:r w:rsidR="00006A05" w:rsidRPr="00D43E8B">
        <w:rPr>
          <w:rFonts w:ascii="Times New Roman" w:hAnsi="Times New Roman" w:cs="Times New Roman"/>
          <w:sz w:val="28"/>
          <w:szCs w:val="28"/>
        </w:rPr>
        <w:t>Соблюдать условия хранения, сроки годности, сроки хранения и сроки реализации продаваемых продуктов.</w:t>
      </w:r>
    </w:p>
    <w:p w:rsidR="0061716C" w:rsidRPr="00D43E8B" w:rsidRDefault="0061716C" w:rsidP="00D00B3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43E8B">
        <w:rPr>
          <w:rFonts w:ascii="Times New Roman" w:hAnsi="Times New Roman" w:cs="Times New Roman"/>
          <w:sz w:val="28"/>
          <w:szCs w:val="28"/>
        </w:rPr>
        <w:t xml:space="preserve">ПК 2.5. </w:t>
      </w:r>
      <w:r w:rsidR="00006A05" w:rsidRPr="00D43E8B">
        <w:rPr>
          <w:rFonts w:ascii="Times New Roman" w:hAnsi="Times New Roman" w:cs="Times New Roman"/>
          <w:sz w:val="28"/>
          <w:szCs w:val="28"/>
        </w:rPr>
        <w:t>Осуществлять эксплуатацию торгово-технологического оборудования.</w:t>
      </w:r>
    </w:p>
    <w:p w:rsidR="007632B7" w:rsidRPr="00D43E8B" w:rsidRDefault="0061716C" w:rsidP="00D00B3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43E8B">
        <w:rPr>
          <w:rFonts w:ascii="Times New Roman" w:hAnsi="Times New Roman" w:cs="Times New Roman"/>
          <w:sz w:val="28"/>
          <w:szCs w:val="28"/>
        </w:rPr>
        <w:t>ПК 3.3</w:t>
      </w:r>
      <w:r w:rsidR="003D5068" w:rsidRPr="00D43E8B">
        <w:rPr>
          <w:rFonts w:ascii="Times New Roman" w:hAnsi="Times New Roman" w:cs="Times New Roman"/>
          <w:sz w:val="28"/>
          <w:szCs w:val="28"/>
        </w:rPr>
        <w:t xml:space="preserve">. </w:t>
      </w:r>
      <w:r w:rsidR="00006A05" w:rsidRPr="00D43E8B">
        <w:rPr>
          <w:rFonts w:ascii="Times New Roman" w:hAnsi="Times New Roman" w:cs="Times New Roman"/>
          <w:sz w:val="28"/>
          <w:szCs w:val="28"/>
        </w:rPr>
        <w:t>Проверять качество и количество продаваемых товаров, качество упаковки, наличие маркировки, правильность цен на товары и услуги.</w:t>
      </w:r>
    </w:p>
    <w:p w:rsidR="007632B7" w:rsidRPr="007632B7" w:rsidRDefault="007632B7" w:rsidP="007632B7">
      <w:pPr>
        <w:rPr>
          <w:rFonts w:ascii="Times New Roman" w:hAnsi="Times New Roman" w:cs="Times New Roman"/>
          <w:sz w:val="28"/>
          <w:szCs w:val="28"/>
        </w:rPr>
      </w:pP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2B2">
        <w:rPr>
          <w:rFonts w:ascii="Times New Roman" w:hAnsi="Times New Roman" w:cs="Times New Roman"/>
          <w:b/>
          <w:sz w:val="28"/>
          <w:szCs w:val="28"/>
        </w:rPr>
        <w:t xml:space="preserve">1.4.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5E22B2">
        <w:rPr>
          <w:rFonts w:ascii="Times New Roman" w:hAnsi="Times New Roman" w:cs="Times New Roman"/>
          <w:b/>
          <w:sz w:val="28"/>
          <w:szCs w:val="28"/>
        </w:rPr>
        <w:t xml:space="preserve">оличество часов на освоение программы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5E22B2">
        <w:rPr>
          <w:rFonts w:ascii="Times New Roman" w:hAnsi="Times New Roman" w:cs="Times New Roman"/>
          <w:b/>
          <w:sz w:val="28"/>
          <w:szCs w:val="28"/>
        </w:rPr>
        <w:t>дисциплины:</w:t>
      </w: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30DB" w:rsidRPr="005E22B2" w:rsidRDefault="004D30DB" w:rsidP="00906D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E22B2">
        <w:rPr>
          <w:rFonts w:ascii="Times New Roman" w:hAnsi="Times New Roman" w:cs="Times New Roman"/>
          <w:sz w:val="28"/>
          <w:szCs w:val="28"/>
        </w:rPr>
        <w:t>максималь</w:t>
      </w:r>
      <w:r w:rsidR="002C45D3">
        <w:rPr>
          <w:rFonts w:ascii="Times New Roman" w:hAnsi="Times New Roman" w:cs="Times New Roman"/>
          <w:sz w:val="28"/>
          <w:szCs w:val="28"/>
        </w:rPr>
        <w:t xml:space="preserve">ной учебной нагрузки студента </w:t>
      </w:r>
      <w:r w:rsidR="00AD0E49">
        <w:rPr>
          <w:rFonts w:ascii="Times New Roman" w:hAnsi="Times New Roman" w:cs="Times New Roman"/>
          <w:sz w:val="28"/>
          <w:szCs w:val="28"/>
        </w:rPr>
        <w:t>5</w:t>
      </w:r>
      <w:r w:rsidR="002C45D3">
        <w:rPr>
          <w:rFonts w:ascii="Times New Roman" w:hAnsi="Times New Roman" w:cs="Times New Roman"/>
          <w:sz w:val="28"/>
          <w:szCs w:val="28"/>
        </w:rPr>
        <w:t xml:space="preserve">1 </w:t>
      </w:r>
      <w:r w:rsidRPr="005E22B2">
        <w:rPr>
          <w:rFonts w:ascii="Times New Roman" w:hAnsi="Times New Roman" w:cs="Times New Roman"/>
          <w:sz w:val="28"/>
          <w:szCs w:val="28"/>
        </w:rPr>
        <w:t>час, в том числе:</w:t>
      </w: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E22B2">
        <w:rPr>
          <w:rFonts w:ascii="Times New Roman" w:hAnsi="Times New Roman" w:cs="Times New Roman"/>
          <w:sz w:val="28"/>
          <w:szCs w:val="28"/>
        </w:rPr>
        <w:t>обязательной аудито</w:t>
      </w:r>
      <w:r w:rsidR="002C45D3">
        <w:rPr>
          <w:rFonts w:ascii="Times New Roman" w:hAnsi="Times New Roman" w:cs="Times New Roman"/>
          <w:sz w:val="28"/>
          <w:szCs w:val="28"/>
        </w:rPr>
        <w:t xml:space="preserve">рной учебной нагрузки студента </w:t>
      </w:r>
      <w:r w:rsidR="00AD0E49">
        <w:rPr>
          <w:rFonts w:ascii="Times New Roman" w:hAnsi="Times New Roman" w:cs="Times New Roman"/>
          <w:sz w:val="28"/>
          <w:szCs w:val="28"/>
        </w:rPr>
        <w:t>3</w:t>
      </w:r>
      <w:r w:rsidR="00841EF8">
        <w:rPr>
          <w:rFonts w:ascii="Times New Roman" w:hAnsi="Times New Roman" w:cs="Times New Roman"/>
          <w:sz w:val="28"/>
          <w:szCs w:val="28"/>
        </w:rPr>
        <w:t>4</w:t>
      </w:r>
      <w:r w:rsidRPr="005E22B2">
        <w:rPr>
          <w:rFonts w:ascii="Times New Roman" w:hAnsi="Times New Roman" w:cs="Times New Roman"/>
          <w:sz w:val="28"/>
          <w:szCs w:val="28"/>
        </w:rPr>
        <w:t xml:space="preserve"> час</w:t>
      </w:r>
      <w:r w:rsidR="00841EF8">
        <w:rPr>
          <w:rFonts w:ascii="Times New Roman" w:hAnsi="Times New Roman" w:cs="Times New Roman"/>
          <w:sz w:val="28"/>
          <w:szCs w:val="28"/>
        </w:rPr>
        <w:t>а</w:t>
      </w:r>
      <w:r w:rsidRPr="005E22B2">
        <w:rPr>
          <w:rFonts w:ascii="Times New Roman" w:hAnsi="Times New Roman" w:cs="Times New Roman"/>
          <w:sz w:val="28"/>
          <w:szCs w:val="28"/>
        </w:rPr>
        <w:t>;</w:t>
      </w: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E22B2">
        <w:rPr>
          <w:rFonts w:ascii="Times New Roman" w:hAnsi="Times New Roman" w:cs="Times New Roman"/>
          <w:sz w:val="28"/>
          <w:szCs w:val="28"/>
        </w:rPr>
        <w:t>с</w:t>
      </w:r>
      <w:r w:rsidR="002C45D3">
        <w:rPr>
          <w:rFonts w:ascii="Times New Roman" w:hAnsi="Times New Roman" w:cs="Times New Roman"/>
          <w:sz w:val="28"/>
          <w:szCs w:val="28"/>
        </w:rPr>
        <w:t xml:space="preserve">амостоятельной работы студента </w:t>
      </w:r>
      <w:r w:rsidR="00AD0E49">
        <w:rPr>
          <w:rFonts w:ascii="Times New Roman" w:hAnsi="Times New Roman" w:cs="Times New Roman"/>
          <w:sz w:val="28"/>
          <w:szCs w:val="28"/>
        </w:rPr>
        <w:t>17</w:t>
      </w:r>
      <w:r w:rsidR="00291597">
        <w:rPr>
          <w:rFonts w:ascii="Times New Roman" w:hAnsi="Times New Roman" w:cs="Times New Roman"/>
          <w:sz w:val="28"/>
          <w:szCs w:val="28"/>
        </w:rPr>
        <w:t xml:space="preserve"> </w:t>
      </w:r>
      <w:r w:rsidRPr="005E22B2">
        <w:rPr>
          <w:rFonts w:ascii="Times New Roman" w:hAnsi="Times New Roman" w:cs="Times New Roman"/>
          <w:sz w:val="28"/>
          <w:szCs w:val="28"/>
        </w:rPr>
        <w:t>часов</w:t>
      </w:r>
      <w:r w:rsidR="002C45D3">
        <w:rPr>
          <w:rFonts w:ascii="Times New Roman" w:hAnsi="Times New Roman" w:cs="Times New Roman"/>
          <w:sz w:val="28"/>
          <w:szCs w:val="28"/>
        </w:rPr>
        <w:t>.</w:t>
      </w:r>
    </w:p>
    <w:p w:rsidR="004D30DB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D30DB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D30DB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D30DB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D30DB" w:rsidRDefault="004D30DB" w:rsidP="00E41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30DB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D30DB" w:rsidRDefault="004D30DB" w:rsidP="0084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E49" w:rsidRDefault="00AD0E49" w:rsidP="0084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716C" w:rsidRDefault="0061716C" w:rsidP="0084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716C" w:rsidRDefault="0061716C" w:rsidP="0084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716C" w:rsidRDefault="0061716C" w:rsidP="0084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716C" w:rsidRDefault="0061716C" w:rsidP="0084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1716C" w:rsidRDefault="0061716C" w:rsidP="0084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45D3" w:rsidRDefault="002C45D3" w:rsidP="0084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45D3" w:rsidRDefault="002C45D3" w:rsidP="0084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45D3" w:rsidRDefault="002C45D3" w:rsidP="0084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0FC3" w:rsidRDefault="00E90FC3" w:rsidP="0084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0FC3" w:rsidRDefault="00E90FC3" w:rsidP="0084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0E49" w:rsidRPr="005E22B2" w:rsidRDefault="00AD0E49" w:rsidP="00841E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2B2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 СОДЕРЖАНИЕ УЧЕБНОЙ ДИСЦИПЛИНЫ</w:t>
      </w: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u w:val="single"/>
        </w:rPr>
      </w:pPr>
      <w:r w:rsidRPr="005E22B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9"/>
        <w:gridCol w:w="2225"/>
      </w:tblGrid>
      <w:tr w:rsidR="004D30DB" w:rsidRPr="005E22B2" w:rsidTr="007005EC">
        <w:trPr>
          <w:trHeight w:val="460"/>
        </w:trPr>
        <w:tc>
          <w:tcPr>
            <w:tcW w:w="7479" w:type="dxa"/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225" w:type="dxa"/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4D30DB" w:rsidRPr="005E22B2" w:rsidTr="007005EC">
        <w:trPr>
          <w:trHeight w:val="285"/>
        </w:trPr>
        <w:tc>
          <w:tcPr>
            <w:tcW w:w="7479" w:type="dxa"/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225" w:type="dxa"/>
            <w:shd w:val="clear" w:color="auto" w:fill="auto"/>
          </w:tcPr>
          <w:p w:rsidR="004D30DB" w:rsidRPr="005E22B2" w:rsidRDefault="00AD0E49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51</w:t>
            </w:r>
          </w:p>
        </w:tc>
      </w:tr>
      <w:tr w:rsidR="004D30DB" w:rsidRPr="005E22B2" w:rsidTr="007005EC">
        <w:tc>
          <w:tcPr>
            <w:tcW w:w="7479" w:type="dxa"/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shd w:val="clear" w:color="auto" w:fill="auto"/>
          </w:tcPr>
          <w:p w:rsidR="004D30DB" w:rsidRPr="005E22B2" w:rsidRDefault="00AD0E49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</w:t>
            </w:r>
            <w:r w:rsidR="00841EF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4</w:t>
            </w:r>
          </w:p>
        </w:tc>
      </w:tr>
      <w:tr w:rsidR="004D30DB" w:rsidRPr="005E22B2" w:rsidTr="007005EC">
        <w:tc>
          <w:tcPr>
            <w:tcW w:w="7479" w:type="dxa"/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4D30DB" w:rsidRPr="005E22B2" w:rsidTr="007005EC">
        <w:tc>
          <w:tcPr>
            <w:tcW w:w="7479" w:type="dxa"/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225" w:type="dxa"/>
            <w:shd w:val="clear" w:color="auto" w:fill="auto"/>
          </w:tcPr>
          <w:p w:rsidR="004D30DB" w:rsidRPr="005E22B2" w:rsidRDefault="00AD0E49" w:rsidP="003D18B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4D30DB" w:rsidRPr="005E22B2" w:rsidTr="007005EC">
        <w:tc>
          <w:tcPr>
            <w:tcW w:w="7479" w:type="dxa"/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2225" w:type="dxa"/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4D30DB" w:rsidRPr="005E22B2" w:rsidTr="007005EC">
        <w:tc>
          <w:tcPr>
            <w:tcW w:w="7479" w:type="dxa"/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sz w:val="28"/>
                <w:szCs w:val="28"/>
              </w:rPr>
              <w:t xml:space="preserve">    контрольные работы</w:t>
            </w:r>
          </w:p>
        </w:tc>
        <w:tc>
          <w:tcPr>
            <w:tcW w:w="2225" w:type="dxa"/>
            <w:shd w:val="clear" w:color="auto" w:fill="auto"/>
          </w:tcPr>
          <w:p w:rsidR="004D30DB" w:rsidRPr="005E22B2" w:rsidRDefault="003D18B3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4D30DB" w:rsidRPr="005E22B2" w:rsidTr="007005EC">
        <w:tc>
          <w:tcPr>
            <w:tcW w:w="7479" w:type="dxa"/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</w:t>
            </w:r>
          </w:p>
        </w:tc>
        <w:tc>
          <w:tcPr>
            <w:tcW w:w="2225" w:type="dxa"/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4D30DB" w:rsidRPr="005E22B2" w:rsidTr="007005EC">
        <w:trPr>
          <w:trHeight w:val="300"/>
        </w:trPr>
        <w:tc>
          <w:tcPr>
            <w:tcW w:w="7479" w:type="dxa"/>
            <w:tcBorders>
              <w:bottom w:val="single" w:sz="4" w:space="0" w:color="auto"/>
            </w:tcBorders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tcBorders>
              <w:bottom w:val="single" w:sz="4" w:space="0" w:color="auto"/>
            </w:tcBorders>
            <w:shd w:val="clear" w:color="auto" w:fill="auto"/>
          </w:tcPr>
          <w:p w:rsidR="004D30DB" w:rsidRPr="005E22B2" w:rsidRDefault="00AD0E49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17</w:t>
            </w:r>
          </w:p>
        </w:tc>
      </w:tr>
      <w:tr w:rsidR="004D30DB" w:rsidRPr="005E22B2" w:rsidTr="007005EC">
        <w:trPr>
          <w:trHeight w:val="360"/>
        </w:trPr>
        <w:tc>
          <w:tcPr>
            <w:tcW w:w="7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4D30DB" w:rsidRPr="005E22B2" w:rsidTr="007005EC">
        <w:trPr>
          <w:trHeight w:val="315"/>
        </w:trPr>
        <w:tc>
          <w:tcPr>
            <w:tcW w:w="7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над курсовой работой (проектом)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4D30DB" w:rsidRPr="005E22B2" w:rsidTr="007005EC">
        <w:trPr>
          <w:trHeight w:val="127"/>
        </w:trPr>
        <w:tc>
          <w:tcPr>
            <w:tcW w:w="7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30DB" w:rsidRPr="005E22B2" w:rsidRDefault="004D30DB" w:rsidP="007005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2B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проработка дополнительной учебной и специальной лит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ературы. Составление конспектов, схем </w:t>
            </w:r>
            <w:r w:rsidRPr="005E22B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и таблиц</w:t>
            </w:r>
          </w:p>
        </w:tc>
        <w:tc>
          <w:tcPr>
            <w:tcW w:w="2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30DB" w:rsidRPr="005E22B2" w:rsidRDefault="00AD0E49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17</w:t>
            </w:r>
          </w:p>
        </w:tc>
      </w:tr>
      <w:tr w:rsidR="004D30DB" w:rsidRPr="005E22B2" w:rsidTr="007005EC">
        <w:tc>
          <w:tcPr>
            <w:tcW w:w="9704" w:type="dxa"/>
            <w:gridSpan w:val="2"/>
            <w:shd w:val="clear" w:color="auto" w:fill="auto"/>
          </w:tcPr>
          <w:p w:rsidR="004D30DB" w:rsidRPr="00824417" w:rsidRDefault="004D30DB" w:rsidP="007005EC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24417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Итоговая аттестация в форме  </w:t>
            </w:r>
            <w:r w:rsidR="00841EF8" w:rsidRPr="00824417"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дифференцированного зачета</w:t>
            </w:r>
          </w:p>
        </w:tc>
      </w:tr>
    </w:tbl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</w:rPr>
      </w:pP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  <w:sectPr w:rsidR="004D30DB" w:rsidRPr="005E22B2" w:rsidSect="00AD0E49">
          <w:footerReference w:type="even" r:id="rId8"/>
          <w:footerReference w:type="default" r:id="rId9"/>
          <w:pgSz w:w="11906" w:h="16838"/>
          <w:pgMar w:top="567" w:right="850" w:bottom="1134" w:left="1701" w:header="708" w:footer="708" w:gutter="0"/>
          <w:cols w:space="720"/>
        </w:sectPr>
      </w:pPr>
    </w:p>
    <w:p w:rsidR="004D30DB" w:rsidRPr="005E22B2" w:rsidRDefault="004D30DB" w:rsidP="004D30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5E22B2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 w:rsidRPr="005E22B2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5E22B2">
        <w:rPr>
          <w:rFonts w:ascii="Times New Roman" w:hAnsi="Times New Roman" w:cs="Times New Roman"/>
          <w:bCs/>
          <w:i/>
          <w:sz w:val="20"/>
          <w:szCs w:val="20"/>
        </w:rPr>
        <w:tab/>
      </w:r>
      <w:r w:rsidRPr="005E22B2">
        <w:rPr>
          <w:rFonts w:ascii="Times New Roman" w:hAnsi="Times New Roman" w:cs="Times New Roman"/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426"/>
        <w:gridCol w:w="14"/>
        <w:gridCol w:w="15"/>
        <w:gridCol w:w="9517"/>
        <w:gridCol w:w="1510"/>
        <w:gridCol w:w="1583"/>
      </w:tblGrid>
      <w:tr w:rsidR="004D30DB" w:rsidRPr="00C5351C" w:rsidTr="00AE40AF">
        <w:trPr>
          <w:trHeight w:val="20"/>
        </w:trPr>
        <w:tc>
          <w:tcPr>
            <w:tcW w:w="2376" w:type="dxa"/>
          </w:tcPr>
          <w:p w:rsidR="004D30DB" w:rsidRPr="00C5351C" w:rsidRDefault="004D30DB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2" w:type="dxa"/>
            <w:gridSpan w:val="4"/>
          </w:tcPr>
          <w:p w:rsidR="004D30DB" w:rsidRPr="00C5351C" w:rsidRDefault="004D30DB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5351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510" w:type="dxa"/>
            <w:shd w:val="clear" w:color="auto" w:fill="auto"/>
          </w:tcPr>
          <w:p w:rsidR="004D30DB" w:rsidRPr="00C5351C" w:rsidRDefault="00257BCB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83" w:type="dxa"/>
          </w:tcPr>
          <w:p w:rsidR="004D30DB" w:rsidRPr="00C5351C" w:rsidRDefault="004D30DB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D30DB" w:rsidRPr="00C5351C" w:rsidTr="00AE40AF">
        <w:trPr>
          <w:trHeight w:val="20"/>
        </w:trPr>
        <w:tc>
          <w:tcPr>
            <w:tcW w:w="2376" w:type="dxa"/>
          </w:tcPr>
          <w:p w:rsidR="004D30DB" w:rsidRPr="00C5351C" w:rsidRDefault="004D30DB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2" w:type="dxa"/>
            <w:gridSpan w:val="4"/>
          </w:tcPr>
          <w:p w:rsidR="004D30DB" w:rsidRPr="00C5351C" w:rsidRDefault="004D30DB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10" w:type="dxa"/>
            <w:shd w:val="clear" w:color="auto" w:fill="auto"/>
          </w:tcPr>
          <w:p w:rsidR="004D30DB" w:rsidRPr="00C5351C" w:rsidRDefault="004D30DB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83" w:type="dxa"/>
          </w:tcPr>
          <w:p w:rsidR="004D30DB" w:rsidRPr="00C5351C" w:rsidRDefault="004D30DB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4D30DB" w:rsidRPr="00C5351C" w:rsidTr="00E90FC3">
        <w:trPr>
          <w:trHeight w:val="456"/>
        </w:trPr>
        <w:tc>
          <w:tcPr>
            <w:tcW w:w="2376" w:type="dxa"/>
          </w:tcPr>
          <w:p w:rsidR="004D30DB" w:rsidRPr="00C5351C" w:rsidRDefault="004D30DB" w:rsidP="00E22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 </w:t>
            </w:r>
            <w:r w:rsidR="00E220D0" w:rsidRPr="00C535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</w:t>
            </w:r>
            <w:r w:rsidR="00FD15BA" w:rsidRPr="00C535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игиен</w:t>
            </w:r>
            <w:r w:rsidR="00E220D0" w:rsidRPr="00C535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="00FD15BA" w:rsidRPr="00C535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в торговле.</w:t>
            </w:r>
          </w:p>
        </w:tc>
        <w:tc>
          <w:tcPr>
            <w:tcW w:w="9972" w:type="dxa"/>
            <w:gridSpan w:val="4"/>
          </w:tcPr>
          <w:p w:rsidR="004D30DB" w:rsidRPr="00C5351C" w:rsidRDefault="004D30DB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auto"/>
          </w:tcPr>
          <w:p w:rsidR="004D30DB" w:rsidRPr="00C5351C" w:rsidRDefault="00AD0E49" w:rsidP="0026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263B1C"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83" w:type="dxa"/>
            <w:shd w:val="clear" w:color="auto" w:fill="FFFFFF"/>
          </w:tcPr>
          <w:p w:rsidR="004D30DB" w:rsidRPr="00C5351C" w:rsidRDefault="004D30DB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41F52" w:rsidRPr="00C5351C" w:rsidTr="00AE40AF">
        <w:trPr>
          <w:trHeight w:val="275"/>
        </w:trPr>
        <w:tc>
          <w:tcPr>
            <w:tcW w:w="2376" w:type="dxa"/>
            <w:vMerge w:val="restart"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Тема1.1. </w:t>
            </w:r>
          </w:p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Санитарно-эпидемиологическая деятельность.</w:t>
            </w:r>
          </w:p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  <w:r w:rsidR="00B6232C"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1510" w:type="dxa"/>
            <w:shd w:val="clear" w:color="auto" w:fill="auto"/>
          </w:tcPr>
          <w:p w:rsidR="00E41F52" w:rsidRPr="00C5351C" w:rsidRDefault="00B6232C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83" w:type="dxa"/>
            <w:shd w:val="clear" w:color="auto" w:fill="FFFFFF"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41F52" w:rsidRPr="00C5351C" w:rsidTr="00E90FC3">
        <w:trPr>
          <w:trHeight w:val="257"/>
        </w:trPr>
        <w:tc>
          <w:tcPr>
            <w:tcW w:w="2376" w:type="dxa"/>
            <w:vMerge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41F52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546" w:type="dxa"/>
            <w:gridSpan w:val="3"/>
          </w:tcPr>
          <w:p w:rsidR="00E41F52" w:rsidRPr="00C5351C" w:rsidRDefault="00AE40AF" w:rsidP="00AE40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о гигиене и санитарии. Государственный санитарный надзор. Виды надзора.</w:t>
            </w:r>
          </w:p>
        </w:tc>
        <w:tc>
          <w:tcPr>
            <w:tcW w:w="1510" w:type="dxa"/>
            <w:shd w:val="clear" w:color="auto" w:fill="auto"/>
          </w:tcPr>
          <w:p w:rsidR="00E41F52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  <w:shd w:val="clear" w:color="auto" w:fill="FFFFFF"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E41F52" w:rsidRPr="00C5351C" w:rsidTr="00AE40AF">
        <w:trPr>
          <w:trHeight w:val="80"/>
        </w:trPr>
        <w:tc>
          <w:tcPr>
            <w:tcW w:w="2376" w:type="dxa"/>
            <w:vMerge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  <w:tcBorders>
              <w:bottom w:val="single" w:sz="4" w:space="0" w:color="auto"/>
            </w:tcBorders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занятия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</w:tcPr>
          <w:p w:rsidR="00E41F52" w:rsidRPr="00C5351C" w:rsidRDefault="00B6232C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83" w:type="dxa"/>
            <w:shd w:val="clear" w:color="auto" w:fill="FFFFFF"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41F52" w:rsidRPr="00C5351C" w:rsidTr="00AE40AF">
        <w:trPr>
          <w:trHeight w:val="113"/>
        </w:trPr>
        <w:tc>
          <w:tcPr>
            <w:tcW w:w="2376" w:type="dxa"/>
            <w:vMerge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  <w:tcBorders>
              <w:bottom w:val="single" w:sz="4" w:space="0" w:color="auto"/>
            </w:tcBorders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10" w:type="dxa"/>
            <w:shd w:val="clear" w:color="auto" w:fill="auto"/>
          </w:tcPr>
          <w:p w:rsidR="00E41F52" w:rsidRPr="00C5351C" w:rsidRDefault="00661ABA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  <w:shd w:val="clear" w:color="auto" w:fill="FFFFFF"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41F52" w:rsidRPr="00C5351C" w:rsidTr="00AE40AF">
        <w:trPr>
          <w:trHeight w:val="112"/>
        </w:trPr>
        <w:tc>
          <w:tcPr>
            <w:tcW w:w="2376" w:type="dxa"/>
            <w:vMerge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546" w:type="dxa"/>
            <w:gridSpan w:val="3"/>
            <w:tcBorders>
              <w:bottom w:val="single" w:sz="4" w:space="0" w:color="auto"/>
            </w:tcBorders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Нормативно-правовая база санитарно-эпидемиологических требований по организации торговли.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  <w:shd w:val="clear" w:color="auto" w:fill="FFFFFF"/>
          </w:tcPr>
          <w:p w:rsidR="00E41F52" w:rsidRPr="00C5351C" w:rsidRDefault="00661ABA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E41F52" w:rsidRPr="00C5351C" w:rsidTr="00AE40AF">
        <w:trPr>
          <w:trHeight w:val="80"/>
        </w:trPr>
        <w:tc>
          <w:tcPr>
            <w:tcW w:w="2376" w:type="dxa"/>
            <w:vMerge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  <w:tcBorders>
              <w:bottom w:val="single" w:sz="4" w:space="0" w:color="auto"/>
            </w:tcBorders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</w:tcPr>
          <w:p w:rsidR="00E41F52" w:rsidRPr="00C5351C" w:rsidRDefault="00B6232C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83" w:type="dxa"/>
            <w:shd w:val="clear" w:color="auto" w:fill="FFFFFF"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41F52" w:rsidRPr="00C5351C" w:rsidTr="00AE40AF">
        <w:trPr>
          <w:trHeight w:val="70"/>
        </w:trPr>
        <w:tc>
          <w:tcPr>
            <w:tcW w:w="2376" w:type="dxa"/>
            <w:vMerge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  <w:tcBorders>
              <w:top w:val="single" w:sz="4" w:space="0" w:color="auto"/>
            </w:tcBorders>
          </w:tcPr>
          <w:p w:rsidR="00E41F52" w:rsidRPr="00C5351C" w:rsidRDefault="00036E8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  <w:r w:rsidR="00E41F52" w:rsidRPr="00C535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E41F52" w:rsidRPr="009A37D7" w:rsidRDefault="00661ABA" w:rsidP="009A37D7">
            <w:pPr>
              <w:pStyle w:val="afc"/>
              <w:numPr>
                <w:ilvl w:val="0"/>
                <w:numId w:val="20"/>
              </w:numPr>
              <w:spacing w:after="0" w:line="240" w:lineRule="auto"/>
              <w:ind w:left="318"/>
              <w:rPr>
                <w:rFonts w:ascii="Times New Roman" w:hAnsi="Times New Roman" w:cs="Times New Roman"/>
                <w:bCs/>
                <w:color w:val="000000"/>
                <w:spacing w:val="3"/>
                <w:sz w:val="20"/>
                <w:szCs w:val="20"/>
              </w:rPr>
            </w:pPr>
            <w:r w:rsidRPr="009A37D7">
              <w:rPr>
                <w:rFonts w:ascii="Times New Roman" w:hAnsi="Times New Roman" w:cs="Times New Roman"/>
                <w:bCs/>
                <w:color w:val="000000"/>
                <w:spacing w:val="3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E41F52" w:rsidRPr="009A37D7" w:rsidRDefault="004F64A7" w:rsidP="009A37D7">
            <w:pPr>
              <w:pStyle w:val="afc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9A37D7">
              <w:rPr>
                <w:rFonts w:ascii="Times New Roman" w:hAnsi="Times New Roman" w:cs="Times New Roman"/>
                <w:sz w:val="20"/>
                <w:szCs w:val="20"/>
              </w:rPr>
              <w:t>Подготовка докладов, сообщений или рефератов по проблемным вопросам.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</w:tcPr>
          <w:p w:rsidR="00E41F52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E41F52" w:rsidRPr="00C5351C" w:rsidRDefault="00E41F52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15D9D" w:rsidRPr="00C5351C" w:rsidTr="00AE40AF">
        <w:trPr>
          <w:trHeight w:val="260"/>
        </w:trPr>
        <w:tc>
          <w:tcPr>
            <w:tcW w:w="2376" w:type="dxa"/>
            <w:vMerge w:val="restart"/>
          </w:tcPr>
          <w:p w:rsidR="00C15D9D" w:rsidRPr="00C5351C" w:rsidRDefault="00C15D9D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1.2.</w:t>
            </w:r>
          </w:p>
          <w:p w:rsidR="00C15D9D" w:rsidRPr="00C5351C" w:rsidRDefault="00C15D9D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Патогенные микроорганизмы и пищевые заболевания, вызываемые ими</w:t>
            </w: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72" w:type="dxa"/>
            <w:gridSpan w:val="4"/>
          </w:tcPr>
          <w:p w:rsidR="00C15D9D" w:rsidRPr="00C5351C" w:rsidRDefault="00C15D9D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  <w:r w:rsidR="00B6232C"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1510" w:type="dxa"/>
            <w:shd w:val="clear" w:color="auto" w:fill="auto"/>
          </w:tcPr>
          <w:p w:rsidR="00C15D9D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83" w:type="dxa"/>
          </w:tcPr>
          <w:p w:rsidR="00C15D9D" w:rsidRPr="00C5351C" w:rsidRDefault="00C15D9D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524C9" w:rsidRPr="00C5351C" w:rsidTr="00B75041">
        <w:trPr>
          <w:trHeight w:val="337"/>
        </w:trPr>
        <w:tc>
          <w:tcPr>
            <w:tcW w:w="2376" w:type="dxa"/>
            <w:vMerge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546" w:type="dxa"/>
            <w:gridSpan w:val="3"/>
          </w:tcPr>
          <w:p w:rsidR="005524C9" w:rsidRPr="00B75041" w:rsidRDefault="005524C9" w:rsidP="00B7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Патогенные микроорганизмы: понятие, виды и их особенности. Понятие об иммунитете.</w:t>
            </w:r>
          </w:p>
        </w:tc>
        <w:tc>
          <w:tcPr>
            <w:tcW w:w="1510" w:type="dxa"/>
            <w:vMerge w:val="restart"/>
            <w:shd w:val="clear" w:color="auto" w:fill="auto"/>
          </w:tcPr>
          <w:p w:rsidR="005524C9" w:rsidRPr="00C5351C" w:rsidRDefault="005524C9" w:rsidP="00552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583" w:type="dxa"/>
            <w:vMerge w:val="restart"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  <w:p w:rsidR="005524C9" w:rsidRPr="00C5351C" w:rsidRDefault="005524C9" w:rsidP="00552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524C9" w:rsidRPr="00C5351C" w:rsidTr="00B75041">
        <w:trPr>
          <w:trHeight w:val="287"/>
        </w:trPr>
        <w:tc>
          <w:tcPr>
            <w:tcW w:w="2376" w:type="dxa"/>
            <w:vMerge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546" w:type="dxa"/>
            <w:gridSpan w:val="3"/>
          </w:tcPr>
          <w:p w:rsidR="005524C9" w:rsidRPr="00C5351C" w:rsidRDefault="005524C9" w:rsidP="0048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Пищевые инфекции и пищевые отравления микробного и немикробного происхождения.</w:t>
            </w:r>
          </w:p>
        </w:tc>
        <w:tc>
          <w:tcPr>
            <w:tcW w:w="1510" w:type="dxa"/>
            <w:vMerge/>
            <w:shd w:val="clear" w:color="auto" w:fill="auto"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524C9" w:rsidRPr="00C5351C" w:rsidTr="00B75041">
        <w:trPr>
          <w:trHeight w:val="265"/>
        </w:trPr>
        <w:tc>
          <w:tcPr>
            <w:tcW w:w="2376" w:type="dxa"/>
            <w:vMerge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546" w:type="dxa"/>
            <w:gridSpan w:val="3"/>
          </w:tcPr>
          <w:p w:rsidR="005524C9" w:rsidRPr="00C5351C" w:rsidRDefault="005524C9" w:rsidP="000044A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Гельминтозы (глистные инвазии). Причины возникновения и меры профилактики.</w:t>
            </w:r>
          </w:p>
        </w:tc>
        <w:tc>
          <w:tcPr>
            <w:tcW w:w="1510" w:type="dxa"/>
            <w:vMerge/>
            <w:shd w:val="clear" w:color="auto" w:fill="auto"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83" w:type="dxa"/>
            <w:vMerge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524C9" w:rsidRPr="00C5351C" w:rsidTr="00AE40AF">
        <w:trPr>
          <w:trHeight w:val="229"/>
        </w:trPr>
        <w:tc>
          <w:tcPr>
            <w:tcW w:w="2376" w:type="dxa"/>
            <w:vMerge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занятия</w:t>
            </w:r>
          </w:p>
        </w:tc>
        <w:tc>
          <w:tcPr>
            <w:tcW w:w="1510" w:type="dxa"/>
            <w:shd w:val="clear" w:color="auto" w:fill="auto"/>
          </w:tcPr>
          <w:p w:rsidR="005524C9" w:rsidRPr="00C5351C" w:rsidRDefault="00345E5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83" w:type="dxa"/>
            <w:vMerge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524C9" w:rsidRPr="00C5351C" w:rsidTr="00AE40AF">
        <w:trPr>
          <w:trHeight w:val="275"/>
        </w:trPr>
        <w:tc>
          <w:tcPr>
            <w:tcW w:w="2376" w:type="dxa"/>
            <w:vMerge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10" w:type="dxa"/>
            <w:shd w:val="clear" w:color="auto" w:fill="auto"/>
          </w:tcPr>
          <w:p w:rsidR="005524C9" w:rsidRPr="00C5351C" w:rsidRDefault="00345E5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83" w:type="dxa"/>
            <w:vMerge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524C9" w:rsidRPr="00C5351C" w:rsidTr="00AE40AF">
        <w:trPr>
          <w:trHeight w:val="195"/>
        </w:trPr>
        <w:tc>
          <w:tcPr>
            <w:tcW w:w="2376" w:type="dxa"/>
            <w:vMerge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10" w:type="dxa"/>
            <w:shd w:val="clear" w:color="auto" w:fill="auto"/>
          </w:tcPr>
          <w:p w:rsidR="005524C9" w:rsidRPr="00C5351C" w:rsidRDefault="00345E5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83" w:type="dxa"/>
            <w:vMerge/>
          </w:tcPr>
          <w:p w:rsidR="005524C9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15D9D" w:rsidRPr="00C5351C" w:rsidTr="00B75041">
        <w:trPr>
          <w:trHeight w:val="906"/>
        </w:trPr>
        <w:tc>
          <w:tcPr>
            <w:tcW w:w="2376" w:type="dxa"/>
            <w:vMerge/>
          </w:tcPr>
          <w:p w:rsidR="00C15D9D" w:rsidRPr="00C5351C" w:rsidRDefault="00C15D9D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C15D9D" w:rsidRPr="00C5351C" w:rsidRDefault="00036E8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  <w:r w:rsidR="00C15D9D" w:rsidRPr="00C535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C15D9D" w:rsidRPr="00B75041" w:rsidRDefault="00C15D9D" w:rsidP="00B75041">
            <w:pPr>
              <w:pStyle w:val="afc"/>
              <w:numPr>
                <w:ilvl w:val="0"/>
                <w:numId w:val="21"/>
              </w:numPr>
              <w:spacing w:after="0" w:line="240" w:lineRule="auto"/>
              <w:ind w:left="318"/>
              <w:rPr>
                <w:rFonts w:ascii="Times New Roman" w:hAnsi="Times New Roman" w:cs="Times New Roman"/>
                <w:bCs/>
                <w:color w:val="000000"/>
                <w:spacing w:val="3"/>
                <w:sz w:val="20"/>
                <w:szCs w:val="20"/>
              </w:rPr>
            </w:pPr>
            <w:r w:rsidRPr="00B75041">
              <w:rPr>
                <w:rFonts w:ascii="Times New Roman" w:hAnsi="Times New Roman" w:cs="Times New Roman"/>
                <w:bCs/>
                <w:color w:val="000000"/>
                <w:spacing w:val="3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B75041" w:rsidRPr="00B75041" w:rsidRDefault="00C15D9D" w:rsidP="00B75041">
            <w:pPr>
              <w:pStyle w:val="afc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B75041">
              <w:rPr>
                <w:rFonts w:ascii="Times New Roman" w:hAnsi="Times New Roman" w:cs="Times New Roman"/>
                <w:sz w:val="20"/>
                <w:szCs w:val="20"/>
              </w:rPr>
              <w:t>Подготовка докладов, сообщений или рефератов по проблемным вопросам.</w:t>
            </w:r>
          </w:p>
        </w:tc>
        <w:tc>
          <w:tcPr>
            <w:tcW w:w="1510" w:type="dxa"/>
            <w:shd w:val="clear" w:color="auto" w:fill="auto"/>
          </w:tcPr>
          <w:p w:rsidR="00C15D9D" w:rsidRPr="00C5351C" w:rsidRDefault="00482634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83" w:type="dxa"/>
          </w:tcPr>
          <w:p w:rsidR="00C15D9D" w:rsidRPr="00C5351C" w:rsidRDefault="00C15D9D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129C6" w:rsidRPr="00C5351C" w:rsidTr="00AE40AF">
        <w:trPr>
          <w:trHeight w:val="86"/>
        </w:trPr>
        <w:tc>
          <w:tcPr>
            <w:tcW w:w="2376" w:type="dxa"/>
            <w:vMerge w:val="restart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1.3. </w:t>
            </w:r>
            <w:r w:rsidRPr="00C535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Личная гигиена работников торговли.</w:t>
            </w:r>
          </w:p>
        </w:tc>
        <w:tc>
          <w:tcPr>
            <w:tcW w:w="9972" w:type="dxa"/>
            <w:gridSpan w:val="4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  <w:r w:rsidR="005524C9"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129C6" w:rsidRPr="00C5351C" w:rsidTr="00B75041">
        <w:trPr>
          <w:trHeight w:val="462"/>
        </w:trPr>
        <w:tc>
          <w:tcPr>
            <w:tcW w:w="2376" w:type="dxa"/>
            <w:vMerge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4129C6" w:rsidRPr="00C5351C" w:rsidRDefault="004129C6" w:rsidP="0077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546" w:type="dxa"/>
            <w:gridSpan w:val="3"/>
          </w:tcPr>
          <w:p w:rsidR="00B75041" w:rsidRPr="00C5351C" w:rsidRDefault="00140369" w:rsidP="00AE4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Соблюдение санитарно-противоэпидемиологического режима на предприятии. Санитарная документация. Обязанности и ответственность работодателя за соблюдение санитарных правил.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129C6" w:rsidRPr="00C5351C" w:rsidTr="00AE40AF">
        <w:trPr>
          <w:trHeight w:val="86"/>
        </w:trPr>
        <w:tc>
          <w:tcPr>
            <w:tcW w:w="2376" w:type="dxa"/>
            <w:vMerge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4129C6" w:rsidRPr="00C5351C" w:rsidRDefault="004129C6" w:rsidP="0077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546" w:type="dxa"/>
            <w:gridSpan w:val="3"/>
          </w:tcPr>
          <w:p w:rsidR="004129C6" w:rsidRPr="00C5351C" w:rsidRDefault="004129C6" w:rsidP="00773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Медицинские осмотры, профилактические обследования и гигиеническая подготовка работников торговли. Личные медицинские книжки. Заболевания, препятствующие работе в предприятиях торговли. Санитарная одежда и правила пользования ею.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129C6" w:rsidRPr="00C5351C" w:rsidTr="00AE40AF">
        <w:trPr>
          <w:trHeight w:val="86"/>
        </w:trPr>
        <w:tc>
          <w:tcPr>
            <w:tcW w:w="2376" w:type="dxa"/>
            <w:vMerge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4129C6" w:rsidRPr="00C5351C" w:rsidRDefault="004129C6" w:rsidP="0077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занятия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129C6" w:rsidRPr="00C5351C" w:rsidTr="00AE40AF">
        <w:trPr>
          <w:trHeight w:val="86"/>
        </w:trPr>
        <w:tc>
          <w:tcPr>
            <w:tcW w:w="2376" w:type="dxa"/>
            <w:vMerge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4129C6" w:rsidRPr="00C5351C" w:rsidRDefault="004129C6" w:rsidP="0077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129C6" w:rsidRPr="00C5351C" w:rsidTr="00B75041">
        <w:trPr>
          <w:trHeight w:val="276"/>
        </w:trPr>
        <w:tc>
          <w:tcPr>
            <w:tcW w:w="2376" w:type="dxa"/>
            <w:vMerge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4129C6" w:rsidRPr="00C5351C" w:rsidRDefault="004129C6" w:rsidP="0077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546" w:type="dxa"/>
            <w:gridSpan w:val="3"/>
          </w:tcPr>
          <w:p w:rsidR="004129C6" w:rsidRPr="00C5351C" w:rsidRDefault="00140369" w:rsidP="00773D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Личная гигиена персонала. Значение личной гигиены для профилактики пищевых заболеваний.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129C6" w:rsidRPr="00C5351C" w:rsidTr="00AE40AF">
        <w:trPr>
          <w:trHeight w:val="102"/>
        </w:trPr>
        <w:tc>
          <w:tcPr>
            <w:tcW w:w="2376" w:type="dxa"/>
            <w:vMerge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4129C6" w:rsidRPr="00C5351C" w:rsidRDefault="004129C6" w:rsidP="0077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5524C9" w:rsidP="0077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83" w:type="dxa"/>
          </w:tcPr>
          <w:p w:rsidR="004129C6" w:rsidRPr="00C5351C" w:rsidRDefault="004129C6" w:rsidP="0077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D18B3" w:rsidRPr="00C5351C" w:rsidTr="00E90FC3">
        <w:trPr>
          <w:trHeight w:val="1162"/>
        </w:trPr>
        <w:tc>
          <w:tcPr>
            <w:tcW w:w="2376" w:type="dxa"/>
            <w:vMerge/>
          </w:tcPr>
          <w:p w:rsidR="003D18B3" w:rsidRPr="00C5351C" w:rsidRDefault="003D18B3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3D18B3" w:rsidRPr="00C5351C" w:rsidRDefault="00036E8F" w:rsidP="0077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  <w:r w:rsidR="003D18B3" w:rsidRPr="00C535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3D18B3" w:rsidRPr="00B75041" w:rsidRDefault="003D18B3" w:rsidP="00B75041">
            <w:pPr>
              <w:pStyle w:val="afc"/>
              <w:numPr>
                <w:ilvl w:val="0"/>
                <w:numId w:val="22"/>
              </w:numPr>
              <w:spacing w:after="0" w:line="240" w:lineRule="auto"/>
              <w:ind w:left="318"/>
              <w:rPr>
                <w:rFonts w:ascii="Times New Roman" w:hAnsi="Times New Roman" w:cs="Times New Roman"/>
                <w:bCs/>
                <w:color w:val="000000"/>
                <w:spacing w:val="3"/>
                <w:sz w:val="20"/>
                <w:szCs w:val="20"/>
              </w:rPr>
            </w:pPr>
            <w:r w:rsidRPr="00B75041">
              <w:rPr>
                <w:rFonts w:ascii="Times New Roman" w:hAnsi="Times New Roman" w:cs="Times New Roman"/>
                <w:bCs/>
                <w:color w:val="000000"/>
                <w:spacing w:val="3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3D18B3" w:rsidRPr="00B75041" w:rsidRDefault="003D18B3" w:rsidP="00B75041">
            <w:pPr>
              <w:pStyle w:val="afc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B75041">
              <w:rPr>
                <w:rFonts w:ascii="Times New Roman" w:hAnsi="Times New Roman" w:cs="Times New Roman"/>
                <w:sz w:val="20"/>
                <w:szCs w:val="20"/>
              </w:rPr>
              <w:t>Подготовка тезисов к семинару.</w:t>
            </w:r>
          </w:p>
          <w:p w:rsidR="003D18B3" w:rsidRPr="00B75041" w:rsidRDefault="003D18B3" w:rsidP="00B75041">
            <w:pPr>
              <w:pStyle w:val="afc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B75041">
              <w:rPr>
                <w:rFonts w:ascii="Times New Roman" w:hAnsi="Times New Roman" w:cs="Times New Roman"/>
                <w:sz w:val="20"/>
                <w:szCs w:val="20"/>
              </w:rPr>
              <w:t>Подготовка докладов, сообщений или рефератов по проблемным вопросам.</w:t>
            </w:r>
          </w:p>
        </w:tc>
        <w:tc>
          <w:tcPr>
            <w:tcW w:w="1510" w:type="dxa"/>
            <w:shd w:val="clear" w:color="auto" w:fill="auto"/>
          </w:tcPr>
          <w:p w:rsidR="003D18B3" w:rsidRPr="00C5351C" w:rsidRDefault="0074562E" w:rsidP="0077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83" w:type="dxa"/>
          </w:tcPr>
          <w:p w:rsidR="003D18B3" w:rsidRPr="00C5351C" w:rsidRDefault="003D18B3" w:rsidP="00773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129C6" w:rsidRPr="00C5351C" w:rsidTr="00AE40AF">
        <w:trPr>
          <w:trHeight w:val="86"/>
        </w:trPr>
        <w:tc>
          <w:tcPr>
            <w:tcW w:w="2376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 Санитария в торговле.</w:t>
            </w:r>
          </w:p>
        </w:tc>
        <w:tc>
          <w:tcPr>
            <w:tcW w:w="9972" w:type="dxa"/>
            <w:gridSpan w:val="4"/>
          </w:tcPr>
          <w:p w:rsidR="004129C6" w:rsidRPr="00C5351C" w:rsidRDefault="004129C6" w:rsidP="00773D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auto"/>
          </w:tcPr>
          <w:p w:rsidR="004129C6" w:rsidRPr="00C5351C" w:rsidRDefault="00AD0E49" w:rsidP="0026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263B1C"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D2B41" w:rsidRPr="00C5351C" w:rsidTr="00AE40AF">
        <w:trPr>
          <w:trHeight w:val="225"/>
        </w:trPr>
        <w:tc>
          <w:tcPr>
            <w:tcW w:w="2376" w:type="dxa"/>
            <w:vMerge w:val="restart"/>
          </w:tcPr>
          <w:p w:rsidR="00AD2B41" w:rsidRPr="00C5351C" w:rsidRDefault="00AD2B41" w:rsidP="0000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2.1.</w:t>
            </w:r>
          </w:p>
          <w:p w:rsidR="00AD2B41" w:rsidRPr="00C5351C" w:rsidRDefault="00AD2B41" w:rsidP="00412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Санитарные требования к предприятиям торговли.</w:t>
            </w:r>
          </w:p>
        </w:tc>
        <w:tc>
          <w:tcPr>
            <w:tcW w:w="9972" w:type="dxa"/>
            <w:gridSpan w:val="4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  <w:r w:rsidR="005524C9"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1510" w:type="dxa"/>
            <w:shd w:val="clear" w:color="auto" w:fill="auto"/>
          </w:tcPr>
          <w:p w:rsidR="00AD2B41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583" w:type="dxa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D2B41" w:rsidRPr="00C5351C" w:rsidTr="00AE40AF">
        <w:trPr>
          <w:trHeight w:val="165"/>
        </w:trPr>
        <w:tc>
          <w:tcPr>
            <w:tcW w:w="2376" w:type="dxa"/>
            <w:vMerge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5" w:type="dxa"/>
            <w:gridSpan w:val="3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517" w:type="dxa"/>
          </w:tcPr>
          <w:p w:rsidR="00AD2B41" w:rsidRPr="00C5351C" w:rsidRDefault="00AD2B41" w:rsidP="00AE4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Санитарные требования к организациям продовольственной торговли, их содержание (Санитарно-эпидемиологические правила СП).</w:t>
            </w:r>
          </w:p>
        </w:tc>
        <w:tc>
          <w:tcPr>
            <w:tcW w:w="1510" w:type="dxa"/>
            <w:shd w:val="clear" w:color="auto" w:fill="auto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AD2B41" w:rsidRPr="00C5351C" w:rsidTr="00AE40AF">
        <w:trPr>
          <w:trHeight w:val="165"/>
        </w:trPr>
        <w:tc>
          <w:tcPr>
            <w:tcW w:w="2376" w:type="dxa"/>
            <w:vMerge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5" w:type="dxa"/>
            <w:gridSpan w:val="3"/>
          </w:tcPr>
          <w:p w:rsidR="00AD2B41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517" w:type="dxa"/>
          </w:tcPr>
          <w:p w:rsidR="00AD2B41" w:rsidRPr="00C5351C" w:rsidRDefault="00AE40AF" w:rsidP="0000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Санитарные требования к территории и помещениям, их планировке, устройству и содержанию. Дезинфекция, дератизация, дезинсекция, методы проведения.</w:t>
            </w:r>
          </w:p>
        </w:tc>
        <w:tc>
          <w:tcPr>
            <w:tcW w:w="1510" w:type="dxa"/>
            <w:shd w:val="clear" w:color="auto" w:fill="auto"/>
          </w:tcPr>
          <w:p w:rsidR="00AD2B41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AD2B41" w:rsidRPr="00C5351C" w:rsidRDefault="00263B1C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AD2B41" w:rsidRPr="00C5351C" w:rsidTr="00AE40AF">
        <w:trPr>
          <w:trHeight w:val="165"/>
        </w:trPr>
        <w:tc>
          <w:tcPr>
            <w:tcW w:w="2376" w:type="dxa"/>
            <w:vMerge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5" w:type="dxa"/>
            <w:gridSpan w:val="3"/>
          </w:tcPr>
          <w:p w:rsidR="00AD2B41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517" w:type="dxa"/>
          </w:tcPr>
          <w:p w:rsidR="00AD2B41" w:rsidRPr="00C5351C" w:rsidRDefault="00AE40AF" w:rsidP="0000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Санитарные требования к водоснабжению,  канализации, вентиляции, отоплению, освещению.</w:t>
            </w:r>
          </w:p>
        </w:tc>
        <w:tc>
          <w:tcPr>
            <w:tcW w:w="1510" w:type="dxa"/>
            <w:shd w:val="clear" w:color="auto" w:fill="auto"/>
          </w:tcPr>
          <w:p w:rsidR="00AD2B41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AD2B41" w:rsidRPr="00C5351C" w:rsidRDefault="00263B1C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AD2B41" w:rsidRPr="00C5351C" w:rsidTr="00AE40AF">
        <w:trPr>
          <w:trHeight w:val="165"/>
        </w:trPr>
        <w:tc>
          <w:tcPr>
            <w:tcW w:w="2376" w:type="dxa"/>
            <w:vMerge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55" w:type="dxa"/>
            <w:gridSpan w:val="3"/>
          </w:tcPr>
          <w:p w:rsidR="00AD2B41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9517" w:type="dxa"/>
          </w:tcPr>
          <w:p w:rsidR="00AD2B41" w:rsidRPr="00C5351C" w:rsidRDefault="00AE40AF" w:rsidP="00004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Санитарные требования к оборудованию, инвентарю, посуде, таре, упаковочным материалам. Режим мытья и обработки.</w:t>
            </w:r>
          </w:p>
        </w:tc>
        <w:tc>
          <w:tcPr>
            <w:tcW w:w="1510" w:type="dxa"/>
            <w:shd w:val="clear" w:color="auto" w:fill="auto"/>
          </w:tcPr>
          <w:p w:rsidR="00AD2B41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AD2B41" w:rsidRPr="00C5351C" w:rsidRDefault="00263B1C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AD2B41" w:rsidRPr="00C5351C" w:rsidTr="00AE40AF">
        <w:trPr>
          <w:trHeight w:val="90"/>
        </w:trPr>
        <w:tc>
          <w:tcPr>
            <w:tcW w:w="2376" w:type="dxa"/>
            <w:vMerge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занятия</w:t>
            </w:r>
          </w:p>
        </w:tc>
        <w:tc>
          <w:tcPr>
            <w:tcW w:w="1510" w:type="dxa"/>
            <w:shd w:val="clear" w:color="auto" w:fill="auto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83" w:type="dxa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D2B41" w:rsidRPr="00C5351C" w:rsidTr="00E90FC3">
        <w:trPr>
          <w:trHeight w:val="241"/>
        </w:trPr>
        <w:tc>
          <w:tcPr>
            <w:tcW w:w="2376" w:type="dxa"/>
            <w:vMerge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</w:t>
            </w:r>
          </w:p>
        </w:tc>
        <w:tc>
          <w:tcPr>
            <w:tcW w:w="1510" w:type="dxa"/>
            <w:shd w:val="clear" w:color="auto" w:fill="auto"/>
          </w:tcPr>
          <w:p w:rsidR="00AD2B41" w:rsidRPr="00C5351C" w:rsidRDefault="00AE40AF" w:rsidP="00704E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83" w:type="dxa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D2B41" w:rsidRPr="00C5351C" w:rsidTr="00AE40AF">
        <w:trPr>
          <w:trHeight w:val="111"/>
        </w:trPr>
        <w:tc>
          <w:tcPr>
            <w:tcW w:w="2376" w:type="dxa"/>
            <w:vMerge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546" w:type="dxa"/>
            <w:gridSpan w:val="3"/>
          </w:tcPr>
          <w:p w:rsidR="00AD2B41" w:rsidRPr="00C5351C" w:rsidRDefault="00AE40AF" w:rsidP="00AD2B4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Санитарные требования к мелкорозничной сети.</w:t>
            </w:r>
          </w:p>
        </w:tc>
        <w:tc>
          <w:tcPr>
            <w:tcW w:w="1510" w:type="dxa"/>
            <w:shd w:val="clear" w:color="auto" w:fill="auto"/>
          </w:tcPr>
          <w:p w:rsidR="00AD2B41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AD2B41" w:rsidRPr="00C5351C" w:rsidTr="00B75041">
        <w:trPr>
          <w:trHeight w:val="462"/>
        </w:trPr>
        <w:tc>
          <w:tcPr>
            <w:tcW w:w="2376" w:type="dxa"/>
            <w:vMerge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546" w:type="dxa"/>
            <w:gridSpan w:val="3"/>
          </w:tcPr>
          <w:p w:rsidR="00AD2B41" w:rsidRPr="00C5351C" w:rsidRDefault="00AE40AF" w:rsidP="00AD2B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санитарного дня в торговом предприятии. Приготовление дезинфицирующих растворов для обработки инвентаря и оборудования.</w:t>
            </w:r>
          </w:p>
        </w:tc>
        <w:tc>
          <w:tcPr>
            <w:tcW w:w="1510" w:type="dxa"/>
            <w:shd w:val="clear" w:color="auto" w:fill="auto"/>
          </w:tcPr>
          <w:p w:rsidR="00AD2B41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AD2B41" w:rsidRPr="00C5351C" w:rsidTr="00AE40AF">
        <w:trPr>
          <w:trHeight w:val="95"/>
        </w:trPr>
        <w:tc>
          <w:tcPr>
            <w:tcW w:w="2376" w:type="dxa"/>
            <w:vMerge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Контрольные работы</w:t>
            </w:r>
          </w:p>
        </w:tc>
        <w:tc>
          <w:tcPr>
            <w:tcW w:w="1510" w:type="dxa"/>
            <w:shd w:val="clear" w:color="auto" w:fill="auto"/>
          </w:tcPr>
          <w:p w:rsidR="00AD2B41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83" w:type="dxa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D2B41" w:rsidRPr="00C5351C" w:rsidTr="00AE40AF">
        <w:trPr>
          <w:trHeight w:val="95"/>
        </w:trPr>
        <w:tc>
          <w:tcPr>
            <w:tcW w:w="2376" w:type="dxa"/>
            <w:vMerge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AD2B41" w:rsidRPr="00C5351C" w:rsidRDefault="00036E8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  <w:r w:rsidR="00AD2B41" w:rsidRPr="00C535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AD2B41" w:rsidRPr="00B75041" w:rsidRDefault="00AD2B41" w:rsidP="00B75041">
            <w:pPr>
              <w:pStyle w:val="afc"/>
              <w:numPr>
                <w:ilvl w:val="0"/>
                <w:numId w:val="23"/>
              </w:numPr>
              <w:spacing w:after="0" w:line="240" w:lineRule="auto"/>
              <w:ind w:left="318"/>
              <w:rPr>
                <w:rFonts w:ascii="Times New Roman" w:hAnsi="Times New Roman" w:cs="Times New Roman"/>
                <w:bCs/>
                <w:color w:val="000000"/>
                <w:spacing w:val="3"/>
                <w:sz w:val="20"/>
                <w:szCs w:val="20"/>
              </w:rPr>
            </w:pPr>
            <w:r w:rsidRPr="00B75041">
              <w:rPr>
                <w:rFonts w:ascii="Times New Roman" w:hAnsi="Times New Roman" w:cs="Times New Roman"/>
                <w:bCs/>
                <w:color w:val="000000"/>
                <w:spacing w:val="3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AD2B41" w:rsidRPr="00B75041" w:rsidRDefault="00AD2B41" w:rsidP="00B75041">
            <w:pPr>
              <w:pStyle w:val="afc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B75041">
              <w:rPr>
                <w:rFonts w:ascii="Times New Roman" w:hAnsi="Times New Roman" w:cs="Times New Roman"/>
                <w:sz w:val="20"/>
                <w:szCs w:val="20"/>
              </w:rPr>
              <w:t>Экскурсия.</w:t>
            </w:r>
          </w:p>
          <w:p w:rsidR="00AD2B41" w:rsidRPr="00B75041" w:rsidRDefault="00AD2B41" w:rsidP="00B75041">
            <w:pPr>
              <w:pStyle w:val="afc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B75041">
              <w:rPr>
                <w:rFonts w:ascii="Times New Roman" w:hAnsi="Times New Roman" w:cs="Times New Roman"/>
                <w:sz w:val="20"/>
                <w:szCs w:val="20"/>
              </w:rPr>
              <w:t>Подготовка тезисов к семинару.</w:t>
            </w:r>
          </w:p>
          <w:p w:rsidR="00AD2B41" w:rsidRPr="00B75041" w:rsidRDefault="00AD2B41" w:rsidP="00B75041">
            <w:pPr>
              <w:pStyle w:val="afc"/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B75041">
              <w:rPr>
                <w:rFonts w:ascii="Times New Roman" w:hAnsi="Times New Roman" w:cs="Times New Roman"/>
                <w:sz w:val="20"/>
                <w:szCs w:val="20"/>
              </w:rPr>
              <w:t>Подготовка докладов, сообщений или рефератов по проблемным вопросам.</w:t>
            </w:r>
          </w:p>
        </w:tc>
        <w:tc>
          <w:tcPr>
            <w:tcW w:w="1510" w:type="dxa"/>
            <w:shd w:val="clear" w:color="auto" w:fill="auto"/>
          </w:tcPr>
          <w:p w:rsidR="00AD2B41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83" w:type="dxa"/>
          </w:tcPr>
          <w:p w:rsidR="00AD2B41" w:rsidRPr="00C5351C" w:rsidRDefault="00AD2B41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129C6" w:rsidRPr="00C5351C" w:rsidTr="00AE40AF">
        <w:trPr>
          <w:trHeight w:val="108"/>
        </w:trPr>
        <w:tc>
          <w:tcPr>
            <w:tcW w:w="2376" w:type="dxa"/>
            <w:vMerge w:val="restart"/>
          </w:tcPr>
          <w:p w:rsidR="004129C6" w:rsidRPr="00C5351C" w:rsidRDefault="004129C6" w:rsidP="00924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2.2.</w:t>
            </w:r>
          </w:p>
          <w:p w:rsidR="004129C6" w:rsidRPr="00C5351C" w:rsidRDefault="004129C6" w:rsidP="00924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Санитарные требования к отпуску пищевых продуктов.</w:t>
            </w:r>
          </w:p>
        </w:tc>
        <w:tc>
          <w:tcPr>
            <w:tcW w:w="9972" w:type="dxa"/>
            <w:gridSpan w:val="4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  <w:r w:rsidR="005524C9"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учебного процесса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129C6" w:rsidRPr="00C5351C" w:rsidTr="00AE40AF">
        <w:trPr>
          <w:trHeight w:val="279"/>
        </w:trPr>
        <w:tc>
          <w:tcPr>
            <w:tcW w:w="2376" w:type="dxa"/>
            <w:vMerge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40" w:type="dxa"/>
            <w:gridSpan w:val="2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9532" w:type="dxa"/>
            <w:gridSpan w:val="2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Санитарные требования к транспортировке</w:t>
            </w:r>
            <w:r w:rsidR="00AD2B41"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, приему, складированию и хранению пищевых продуктов.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129C6" w:rsidRPr="00C5351C" w:rsidTr="00AE40AF">
        <w:trPr>
          <w:trHeight w:val="105"/>
        </w:trPr>
        <w:tc>
          <w:tcPr>
            <w:tcW w:w="2376" w:type="dxa"/>
            <w:vMerge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занятия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5524C9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129C6" w:rsidRPr="00C5351C" w:rsidTr="00E90FC3">
        <w:trPr>
          <w:trHeight w:val="289"/>
        </w:trPr>
        <w:tc>
          <w:tcPr>
            <w:tcW w:w="2376" w:type="dxa"/>
            <w:vMerge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Практическое занятие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129C6" w:rsidRPr="00C5351C" w:rsidTr="00B75041">
        <w:trPr>
          <w:trHeight w:val="255"/>
        </w:trPr>
        <w:tc>
          <w:tcPr>
            <w:tcW w:w="2376" w:type="dxa"/>
            <w:vMerge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546" w:type="dxa"/>
            <w:gridSpan w:val="3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>Санитарные требования к реализации пищевых продуктов. Признаки недоброкачественности пищевых продуктов и меры ее предупреждения.</w:t>
            </w:r>
            <w:r w:rsidR="009A37D7" w:rsidRPr="00C535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Санитарная оценка доброкачественности пищевых продуктов.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129C6" w:rsidRPr="00C5351C" w:rsidTr="00B75041">
        <w:trPr>
          <w:trHeight w:val="135"/>
        </w:trPr>
        <w:tc>
          <w:tcPr>
            <w:tcW w:w="2376" w:type="dxa"/>
            <w:vMerge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546" w:type="dxa"/>
            <w:gridSpan w:val="3"/>
          </w:tcPr>
          <w:p w:rsidR="004129C6" w:rsidRPr="00C5351C" w:rsidRDefault="009A37D7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Зачетное занятие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4129C6" w:rsidRPr="00C5351C" w:rsidTr="00AE40AF">
        <w:trPr>
          <w:trHeight w:val="190"/>
        </w:trPr>
        <w:tc>
          <w:tcPr>
            <w:tcW w:w="2376" w:type="dxa"/>
            <w:vMerge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2" w:type="dxa"/>
            <w:gridSpan w:val="4"/>
          </w:tcPr>
          <w:p w:rsidR="004129C6" w:rsidRPr="00C5351C" w:rsidRDefault="00036E8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  <w:r w:rsidR="004129C6" w:rsidRPr="00C535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4129C6" w:rsidRPr="00B75041" w:rsidRDefault="004129C6" w:rsidP="00B75041">
            <w:pPr>
              <w:pStyle w:val="afc"/>
              <w:numPr>
                <w:ilvl w:val="0"/>
                <w:numId w:val="24"/>
              </w:numPr>
              <w:spacing w:after="0" w:line="240" w:lineRule="auto"/>
              <w:ind w:left="318"/>
              <w:rPr>
                <w:rFonts w:ascii="Times New Roman" w:hAnsi="Times New Roman" w:cs="Times New Roman"/>
                <w:bCs/>
                <w:color w:val="000000"/>
                <w:spacing w:val="3"/>
                <w:sz w:val="20"/>
                <w:szCs w:val="20"/>
              </w:rPr>
            </w:pPr>
            <w:r w:rsidRPr="00B75041">
              <w:rPr>
                <w:rFonts w:ascii="Times New Roman" w:hAnsi="Times New Roman" w:cs="Times New Roman"/>
                <w:bCs/>
                <w:color w:val="000000"/>
                <w:spacing w:val="3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4129C6" w:rsidRPr="00B75041" w:rsidRDefault="004129C6" w:rsidP="00B75041">
            <w:pPr>
              <w:pStyle w:val="afc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B75041">
              <w:rPr>
                <w:rFonts w:ascii="Times New Roman" w:hAnsi="Times New Roman" w:cs="Times New Roman"/>
                <w:sz w:val="20"/>
                <w:szCs w:val="20"/>
              </w:rPr>
              <w:t>Подготовка тезисов к семинару.</w:t>
            </w:r>
          </w:p>
          <w:p w:rsidR="004129C6" w:rsidRPr="00B75041" w:rsidRDefault="004129C6" w:rsidP="004F64A7">
            <w:pPr>
              <w:pStyle w:val="afc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B75041">
              <w:rPr>
                <w:rFonts w:ascii="Times New Roman" w:hAnsi="Times New Roman" w:cs="Times New Roman"/>
                <w:sz w:val="20"/>
                <w:szCs w:val="20"/>
              </w:rPr>
              <w:t>Подготовка докладов, сообщений или рефератов по проблемным вопросам.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AE40AF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83" w:type="dxa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129C6" w:rsidRPr="00C5351C" w:rsidTr="00AE40AF">
        <w:trPr>
          <w:trHeight w:val="285"/>
        </w:trPr>
        <w:tc>
          <w:tcPr>
            <w:tcW w:w="12348" w:type="dxa"/>
            <w:gridSpan w:val="5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10" w:type="dxa"/>
            <w:shd w:val="clear" w:color="auto" w:fill="auto"/>
          </w:tcPr>
          <w:p w:rsidR="004129C6" w:rsidRPr="00C5351C" w:rsidRDefault="00263B1C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535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1583" w:type="dxa"/>
            <w:shd w:val="clear" w:color="auto" w:fill="FFFFFF"/>
          </w:tcPr>
          <w:p w:rsidR="004129C6" w:rsidRPr="00C5351C" w:rsidRDefault="004129C6" w:rsidP="00700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4D30DB" w:rsidRPr="00C5351C" w:rsidRDefault="004D30DB" w:rsidP="004D3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351C">
        <w:rPr>
          <w:rFonts w:ascii="Times New Roman" w:hAnsi="Times New Roman" w:cs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4D30DB" w:rsidRPr="00C5351C" w:rsidRDefault="004D30DB" w:rsidP="004D3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351C">
        <w:rPr>
          <w:rFonts w:ascii="Times New Roman" w:hAnsi="Times New Roman" w:cs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4D30DB" w:rsidRPr="00C5351C" w:rsidRDefault="004D30DB" w:rsidP="004D3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351C">
        <w:rPr>
          <w:rFonts w:ascii="Times New Roman" w:hAnsi="Times New Roman" w:cs="Times New Roman"/>
          <w:sz w:val="20"/>
          <w:szCs w:val="20"/>
        </w:rPr>
        <w:lastRenderedPageBreak/>
        <w:t>2. – репродуктивный (выполнение деятельности по образцу, инструкции или под руководством)</w:t>
      </w:r>
    </w:p>
    <w:p w:rsidR="004D30DB" w:rsidRPr="007D22E4" w:rsidRDefault="004D30DB" w:rsidP="004D30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51C">
        <w:rPr>
          <w:rFonts w:ascii="Times New Roman" w:hAnsi="Times New Roman" w:cs="Times New Roman"/>
          <w:sz w:val="20"/>
          <w:szCs w:val="20"/>
        </w:rPr>
        <w:t>3. – продуктивный (планирование и самостоятельное выполнение деятельности</w:t>
      </w:r>
      <w:r w:rsidRPr="007D22E4">
        <w:rPr>
          <w:rFonts w:ascii="Times New Roman" w:hAnsi="Times New Roman" w:cs="Times New Roman"/>
          <w:sz w:val="24"/>
          <w:szCs w:val="24"/>
        </w:rPr>
        <w:t>, решение проблемных задач)</w:t>
      </w: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</w:rPr>
        <w:sectPr w:rsidR="004D30DB" w:rsidRPr="005E22B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D30DB" w:rsidRPr="007632B7" w:rsidRDefault="004D30DB" w:rsidP="004D30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7632B7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4D30DB" w:rsidRPr="007632B7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32B7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497B3C" w:rsidRPr="007632B7" w:rsidRDefault="00497B3C" w:rsidP="009A37D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2B7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</w:t>
      </w:r>
      <w:r w:rsidR="00D00B36">
        <w:rPr>
          <w:rFonts w:ascii="Times New Roman" w:hAnsi="Times New Roman" w:cs="Times New Roman"/>
          <w:sz w:val="28"/>
          <w:szCs w:val="28"/>
        </w:rPr>
        <w:t xml:space="preserve">проходит в лаборатории микробиологии, санитарии и гигиены. </w:t>
      </w:r>
    </w:p>
    <w:p w:rsidR="00497B3C" w:rsidRDefault="00497B3C" w:rsidP="009A37D7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2B7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497B3C" w:rsidRDefault="00497B3C" w:rsidP="009A37D7">
      <w:pPr>
        <w:pStyle w:val="afc"/>
        <w:numPr>
          <w:ilvl w:val="0"/>
          <w:numId w:val="19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9F7">
        <w:rPr>
          <w:rFonts w:ascii="Times New Roman" w:hAnsi="Times New Roman" w:cs="Times New Roman"/>
          <w:sz w:val="28"/>
          <w:szCs w:val="28"/>
        </w:rPr>
        <w:t xml:space="preserve">посадочные места по количеству </w:t>
      </w:r>
      <w:proofErr w:type="gramStart"/>
      <w:r w:rsidRPr="00E239F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239F7">
        <w:rPr>
          <w:rFonts w:ascii="Times New Roman" w:hAnsi="Times New Roman" w:cs="Times New Roman"/>
          <w:sz w:val="28"/>
          <w:szCs w:val="28"/>
        </w:rPr>
        <w:t>;</w:t>
      </w:r>
    </w:p>
    <w:p w:rsidR="00497B3C" w:rsidRDefault="00497B3C" w:rsidP="009A37D7">
      <w:pPr>
        <w:pStyle w:val="afc"/>
        <w:numPr>
          <w:ilvl w:val="0"/>
          <w:numId w:val="19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9F7">
        <w:rPr>
          <w:rFonts w:ascii="Times New Roman" w:hAnsi="Times New Roman" w:cs="Times New Roman"/>
          <w:sz w:val="28"/>
          <w:szCs w:val="28"/>
        </w:rPr>
        <w:t xml:space="preserve"> рабочее место преподавателя;</w:t>
      </w:r>
    </w:p>
    <w:p w:rsidR="00497B3C" w:rsidRDefault="00497B3C" w:rsidP="009A37D7">
      <w:pPr>
        <w:pStyle w:val="afc"/>
        <w:numPr>
          <w:ilvl w:val="0"/>
          <w:numId w:val="19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9F7">
        <w:rPr>
          <w:rFonts w:ascii="Times New Roman" w:hAnsi="Times New Roman" w:cs="Times New Roman"/>
          <w:sz w:val="28"/>
          <w:szCs w:val="28"/>
        </w:rPr>
        <w:t>учебно-методическое обеспечение дисциплины;</w:t>
      </w:r>
    </w:p>
    <w:p w:rsidR="00497B3C" w:rsidRPr="00E239F7" w:rsidRDefault="00497B3C" w:rsidP="009A37D7">
      <w:pPr>
        <w:pStyle w:val="afc"/>
        <w:numPr>
          <w:ilvl w:val="0"/>
          <w:numId w:val="19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9F7">
        <w:rPr>
          <w:rFonts w:ascii="Times New Roman" w:hAnsi="Times New Roman" w:cs="Times New Roman"/>
          <w:sz w:val="28"/>
          <w:szCs w:val="28"/>
        </w:rPr>
        <w:t>комплект учебно-наглядных пособий;</w:t>
      </w:r>
    </w:p>
    <w:p w:rsidR="004D30DB" w:rsidRDefault="004D30DB" w:rsidP="00D00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2B7">
        <w:rPr>
          <w:rFonts w:ascii="Times New Roman" w:hAnsi="Times New Roman" w:cs="Times New Roman"/>
          <w:sz w:val="28"/>
          <w:szCs w:val="28"/>
        </w:rPr>
        <w:t xml:space="preserve">Технические средства обучения: </w:t>
      </w:r>
    </w:p>
    <w:p w:rsidR="004D30DB" w:rsidRDefault="009A37D7" w:rsidP="00D00B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D30DB" w:rsidRPr="007632B7">
        <w:rPr>
          <w:rFonts w:ascii="Times New Roman" w:hAnsi="Times New Roman" w:cs="Times New Roman"/>
          <w:sz w:val="28"/>
          <w:szCs w:val="28"/>
        </w:rPr>
        <w:t xml:space="preserve"> компьютер с лицензионным программным обеспечением; </w:t>
      </w:r>
    </w:p>
    <w:p w:rsidR="004D30DB" w:rsidRDefault="004D30DB" w:rsidP="009A3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632B7">
        <w:rPr>
          <w:rFonts w:ascii="Times New Roman" w:hAnsi="Times New Roman" w:cs="Times New Roman"/>
          <w:sz w:val="28"/>
          <w:szCs w:val="28"/>
        </w:rPr>
        <w:t>- мультимедийный проектор;</w:t>
      </w:r>
    </w:p>
    <w:p w:rsidR="004D30DB" w:rsidRPr="007632B7" w:rsidRDefault="004D30DB" w:rsidP="009A3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632B7">
        <w:rPr>
          <w:rFonts w:ascii="Times New Roman" w:hAnsi="Times New Roman" w:cs="Times New Roman"/>
          <w:sz w:val="28"/>
          <w:szCs w:val="28"/>
        </w:rPr>
        <w:t>-экран.</w:t>
      </w:r>
    </w:p>
    <w:p w:rsidR="004D30DB" w:rsidRPr="007632B7" w:rsidRDefault="004D30DB" w:rsidP="008244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30DB" w:rsidRPr="007632B7" w:rsidRDefault="004D30DB" w:rsidP="009A37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632B7">
        <w:rPr>
          <w:b/>
          <w:sz w:val="28"/>
          <w:szCs w:val="28"/>
        </w:rPr>
        <w:t>3.2. Информационное обеспечение обучения</w:t>
      </w:r>
    </w:p>
    <w:p w:rsidR="004D30DB" w:rsidRPr="007632B7" w:rsidRDefault="004D30DB" w:rsidP="009A3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32B7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97B3C" w:rsidRPr="007632B7" w:rsidRDefault="00497B3C" w:rsidP="009A3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497B3C" w:rsidRPr="007632B7" w:rsidRDefault="00497B3C" w:rsidP="009A37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Федеральные законы и нормативные акты</w:t>
      </w:r>
      <w:r w:rsidRPr="007632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:rsidR="000730AF" w:rsidRDefault="000730AF" w:rsidP="009961E8">
      <w:pPr>
        <w:pStyle w:val="afc"/>
        <w:numPr>
          <w:ilvl w:val="0"/>
          <w:numId w:val="10"/>
        </w:numPr>
        <w:tabs>
          <w:tab w:val="clear" w:pos="1440"/>
          <w:tab w:val="num" w:pos="0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Закон РФ от 07.02.1992 № 2300-1 (ред. От 08.12.2020) «О защите прав потребителей».</w:t>
      </w:r>
    </w:p>
    <w:p w:rsidR="007D22E4" w:rsidRPr="007632B7" w:rsidRDefault="007D22E4" w:rsidP="009961E8">
      <w:pPr>
        <w:pStyle w:val="afc"/>
        <w:numPr>
          <w:ilvl w:val="0"/>
          <w:numId w:val="10"/>
        </w:numPr>
        <w:tabs>
          <w:tab w:val="clear" w:pos="1440"/>
          <w:tab w:val="num" w:pos="0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«О санитарно-эпидемиологическом благополучии населения» № 52 – ФЗ  от  30.03.1999.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«О качестве и  безопасности пищевых продуктов» № 29 – ФЗ от 02.01.2000.</w:t>
      </w:r>
    </w:p>
    <w:p w:rsidR="007D22E4" w:rsidRPr="007632B7" w:rsidRDefault="009961E8" w:rsidP="00497B3C">
      <w:pPr>
        <w:numPr>
          <w:ilvl w:val="0"/>
          <w:numId w:val="10"/>
        </w:numPr>
        <w:tabs>
          <w:tab w:val="clear" w:pos="1440"/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54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5" w:hanging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«Об охране окружающей среды» № 7 – ФЗ от 10.01.2002.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Постановление  Правительства  Российской Федерации от 21.12.2000 № 987 «О государственном надзоре и контроле в области обеспечения качества и безопасности пищевых продуктов».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  Правительства  Российской Федерации от 24.07.2000 № 554 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«Положение о государственном санитарно-эпидемиологическом нормировании».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Приказ Министерства здравоохранения  РФ от 14.03.1996 № 90 «О порядке проведения предварительных и периодических медицинских осмотров работников и медицинских регламентах к допускам к профессии».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СанПиН 2.3.2.1078-01 «Гигиенические требования безопасности и пищевой ценности пищевых продуктов» (с дополнениями № 1 и № 2).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СанПиН  2.3.2.1324-03  «Гигиенические требования к срокам годности и условиям хранения пищевых продуктов».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lastRenderedPageBreak/>
        <w:t>СанПиН 4.2727-99  «Условия и сроки хранения особо скоропортящихся продуктов».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 xml:space="preserve">СанПиН 2.3.6.1079 – 01 Санитарно – эпидемиологические требования к организациям общественного питания, изготовлению и </w:t>
      </w:r>
      <w:proofErr w:type="spellStart"/>
      <w:r w:rsidRPr="007632B7">
        <w:rPr>
          <w:rFonts w:ascii="Times New Roman" w:eastAsia="Times New Roman" w:hAnsi="Times New Roman" w:cs="Times New Roman"/>
          <w:sz w:val="28"/>
          <w:szCs w:val="28"/>
        </w:rPr>
        <w:t>оборотоспособности</w:t>
      </w:r>
      <w:proofErr w:type="spellEnd"/>
      <w:r w:rsidRPr="007632B7">
        <w:rPr>
          <w:rFonts w:ascii="Times New Roman" w:eastAsia="Times New Roman" w:hAnsi="Times New Roman" w:cs="Times New Roman"/>
          <w:sz w:val="28"/>
          <w:szCs w:val="28"/>
        </w:rPr>
        <w:t xml:space="preserve"> в них продовольственного сырья и пищевых продуктов.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СанПиН 2.2.4548-96. «Гигиенические требования к микроклимату производственных помещений».</w:t>
      </w:r>
    </w:p>
    <w:p w:rsidR="009961E8" w:rsidRPr="007632B7" w:rsidRDefault="009961E8" w:rsidP="009961E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СНиП 23.05-95 «Естественное и искусственное освещение».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СНиП 31.01- 03 «Жилые здания».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СНиП 23.05-95 «Административные и бытовые здания».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СНиП 2.04.01-85 «Внутренний водопровод и канализация зданий».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СН 2.2.4/2.1.8.562-96  Санитарные нормы допустимых уровней шума на рабочих местах.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СП 1.1058 – 01 Организация и проведение производственного контроля за соблюдением санитарных правил и выполнением санитарно-противоэпидемиологических (профилактических) мероприятий.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Порядок проведения санитарно-эпидемиологической экспертизы продукции /Утв. Приказом Минздрава РФ от 15.08.2001 № 325/.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ГОСТ  2761-84 «Источники централизованного хозяйственно-питьевого водоснабжения».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ГОСТ  2874-82 «Вода питьевая. Гигиенические требования и контроль за качеством».</w:t>
      </w:r>
    </w:p>
    <w:p w:rsidR="009961E8" w:rsidRPr="007632B7" w:rsidRDefault="009961E8" w:rsidP="009961E8">
      <w:pPr>
        <w:numPr>
          <w:ilvl w:val="0"/>
          <w:numId w:val="10"/>
        </w:numPr>
        <w:tabs>
          <w:tab w:val="clear" w:pos="144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ВСН 54-87 «Предприятия розничной торговли»</w:t>
      </w:r>
    </w:p>
    <w:p w:rsidR="009961E8" w:rsidRPr="007632B7" w:rsidRDefault="009961E8" w:rsidP="009961E8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>Учебная литература:</w:t>
      </w:r>
    </w:p>
    <w:p w:rsidR="00497B3C" w:rsidRPr="007632B7" w:rsidRDefault="009961E8" w:rsidP="00763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hAnsi="Times New Roman" w:cs="Times New Roman"/>
          <w:sz w:val="28"/>
          <w:szCs w:val="28"/>
        </w:rPr>
        <w:t>1. Воробьева Е.В. Санитария и гигиена в торговле. М.: Изд</w:t>
      </w:r>
      <w:r w:rsidR="000730AF">
        <w:rPr>
          <w:rFonts w:ascii="Times New Roman" w:hAnsi="Times New Roman" w:cs="Times New Roman"/>
          <w:sz w:val="28"/>
          <w:szCs w:val="28"/>
        </w:rPr>
        <w:t>ательский центр «Академия», 2018</w:t>
      </w:r>
      <w:r w:rsidRPr="007632B7">
        <w:rPr>
          <w:rFonts w:ascii="Times New Roman" w:hAnsi="Times New Roman" w:cs="Times New Roman"/>
          <w:sz w:val="28"/>
          <w:szCs w:val="28"/>
        </w:rPr>
        <w:t xml:space="preserve">. – 316 с. Гриф </w:t>
      </w:r>
      <w:proofErr w:type="spellStart"/>
      <w:r w:rsidRPr="007632B7">
        <w:rPr>
          <w:rFonts w:ascii="Times New Roman" w:hAnsi="Times New Roman" w:cs="Times New Roman"/>
          <w:sz w:val="28"/>
          <w:szCs w:val="28"/>
        </w:rPr>
        <w:t>МинОбр</w:t>
      </w:r>
      <w:proofErr w:type="spellEnd"/>
      <w:r w:rsidRPr="007632B7">
        <w:rPr>
          <w:rFonts w:ascii="Times New Roman" w:hAnsi="Times New Roman" w:cs="Times New Roman"/>
          <w:sz w:val="28"/>
          <w:szCs w:val="28"/>
        </w:rPr>
        <w:t>.</w:t>
      </w:r>
      <w:r w:rsidRPr="007632B7">
        <w:rPr>
          <w:rFonts w:ascii="Times New Roman" w:hAnsi="Times New Roman" w:cs="Times New Roman"/>
          <w:sz w:val="28"/>
          <w:szCs w:val="28"/>
        </w:rPr>
        <w:br/>
        <w:t xml:space="preserve">2. </w:t>
      </w:r>
      <w:proofErr w:type="spellStart"/>
      <w:r w:rsidRPr="007632B7">
        <w:rPr>
          <w:rFonts w:ascii="Times New Roman" w:hAnsi="Times New Roman" w:cs="Times New Roman"/>
          <w:sz w:val="28"/>
          <w:szCs w:val="28"/>
        </w:rPr>
        <w:t>Качурина</w:t>
      </w:r>
      <w:proofErr w:type="spellEnd"/>
      <w:r w:rsidRPr="007632B7">
        <w:rPr>
          <w:rFonts w:ascii="Times New Roman" w:hAnsi="Times New Roman" w:cs="Times New Roman"/>
          <w:sz w:val="28"/>
          <w:szCs w:val="28"/>
        </w:rPr>
        <w:t xml:space="preserve"> Т.А. Основы физиологии питания, санитарии и гигиены. Рабочая тетрадь: учебное пособие для нач. проф. Образования. – М.: Изд</w:t>
      </w:r>
      <w:r w:rsidR="000730AF">
        <w:rPr>
          <w:rFonts w:ascii="Times New Roman" w:hAnsi="Times New Roman" w:cs="Times New Roman"/>
          <w:sz w:val="28"/>
          <w:szCs w:val="28"/>
        </w:rPr>
        <w:t>ательский центр «Академия», 2018</w:t>
      </w:r>
      <w:r w:rsidRPr="007632B7">
        <w:rPr>
          <w:rFonts w:ascii="Times New Roman" w:hAnsi="Times New Roman" w:cs="Times New Roman"/>
          <w:sz w:val="28"/>
          <w:szCs w:val="28"/>
        </w:rPr>
        <w:t xml:space="preserve">. – 96 с. Гриф </w:t>
      </w:r>
      <w:proofErr w:type="spellStart"/>
      <w:r w:rsidRPr="007632B7">
        <w:rPr>
          <w:rFonts w:ascii="Times New Roman" w:hAnsi="Times New Roman" w:cs="Times New Roman"/>
          <w:sz w:val="28"/>
          <w:szCs w:val="28"/>
        </w:rPr>
        <w:t>МинОбр</w:t>
      </w:r>
      <w:proofErr w:type="spellEnd"/>
      <w:r w:rsidRPr="007632B7">
        <w:rPr>
          <w:rFonts w:ascii="Times New Roman" w:hAnsi="Times New Roman" w:cs="Times New Roman"/>
          <w:sz w:val="28"/>
          <w:szCs w:val="28"/>
        </w:rPr>
        <w:t>.</w:t>
      </w:r>
      <w:r w:rsidRPr="007632B7">
        <w:rPr>
          <w:rFonts w:ascii="Times New Roman" w:hAnsi="Times New Roman" w:cs="Times New Roman"/>
          <w:sz w:val="28"/>
          <w:szCs w:val="28"/>
        </w:rPr>
        <w:br/>
        <w:t>3. Рубцова Л.И. Продавец: учебное пособие для учащихся учебных заведений начального профессионального образо</w:t>
      </w:r>
      <w:r w:rsidR="000730AF">
        <w:rPr>
          <w:rFonts w:ascii="Times New Roman" w:hAnsi="Times New Roman" w:cs="Times New Roman"/>
          <w:sz w:val="28"/>
          <w:szCs w:val="28"/>
        </w:rPr>
        <w:t xml:space="preserve">вания. – </w:t>
      </w:r>
      <w:proofErr w:type="spellStart"/>
      <w:r w:rsidR="000730AF">
        <w:rPr>
          <w:rFonts w:ascii="Times New Roman" w:hAnsi="Times New Roman" w:cs="Times New Roman"/>
          <w:sz w:val="28"/>
          <w:szCs w:val="28"/>
        </w:rPr>
        <w:t>Ростовн</w:t>
      </w:r>
      <w:proofErr w:type="spellEnd"/>
      <w:r w:rsidR="000730AF">
        <w:rPr>
          <w:rFonts w:ascii="Times New Roman" w:hAnsi="Times New Roman" w:cs="Times New Roman"/>
          <w:sz w:val="28"/>
          <w:szCs w:val="28"/>
        </w:rPr>
        <w:t>/Д: Феникс, 2019</w:t>
      </w:r>
      <w:r w:rsidRPr="007632B7">
        <w:rPr>
          <w:rFonts w:ascii="Times New Roman" w:hAnsi="Times New Roman" w:cs="Times New Roman"/>
          <w:sz w:val="28"/>
          <w:szCs w:val="28"/>
        </w:rPr>
        <w:t xml:space="preserve">. – 472 с. Гриф </w:t>
      </w:r>
      <w:proofErr w:type="spellStart"/>
      <w:r w:rsidRPr="007632B7">
        <w:rPr>
          <w:rFonts w:ascii="Times New Roman" w:hAnsi="Times New Roman" w:cs="Times New Roman"/>
          <w:sz w:val="28"/>
          <w:szCs w:val="28"/>
        </w:rPr>
        <w:t>МинОбр</w:t>
      </w:r>
      <w:proofErr w:type="spellEnd"/>
      <w:r w:rsidRPr="007632B7">
        <w:rPr>
          <w:rFonts w:ascii="Times New Roman" w:hAnsi="Times New Roman" w:cs="Times New Roman"/>
          <w:sz w:val="28"/>
          <w:szCs w:val="28"/>
        </w:rPr>
        <w:t>.</w:t>
      </w:r>
      <w:r w:rsidRPr="007632B7">
        <w:rPr>
          <w:rFonts w:ascii="Times New Roman" w:hAnsi="Times New Roman" w:cs="Times New Roman"/>
          <w:sz w:val="28"/>
          <w:szCs w:val="28"/>
        </w:rPr>
        <w:br/>
      </w:r>
      <w:r w:rsidR="007632B7">
        <w:rPr>
          <w:rFonts w:ascii="Times New Roman" w:hAnsi="Times New Roman" w:cs="Times New Roman"/>
          <w:sz w:val="28"/>
          <w:szCs w:val="28"/>
        </w:rPr>
        <w:t xml:space="preserve">4.      </w:t>
      </w:r>
      <w:r w:rsidRPr="007632B7">
        <w:rPr>
          <w:rFonts w:ascii="Times New Roman" w:hAnsi="Times New Roman" w:cs="Times New Roman"/>
          <w:sz w:val="28"/>
          <w:szCs w:val="28"/>
        </w:rPr>
        <w:t>Черникова Л.П. Санитария и гигиена в торговле и пищевой промышленности</w:t>
      </w:r>
      <w:r w:rsidR="000730AF">
        <w:rPr>
          <w:rFonts w:ascii="Times New Roman" w:hAnsi="Times New Roman" w:cs="Times New Roman"/>
          <w:sz w:val="28"/>
          <w:szCs w:val="28"/>
        </w:rPr>
        <w:t>. - Ростов на Дону: Феникс, 2018</w:t>
      </w:r>
      <w:r w:rsidRPr="007632B7">
        <w:rPr>
          <w:rFonts w:ascii="Times New Roman" w:hAnsi="Times New Roman" w:cs="Times New Roman"/>
          <w:sz w:val="28"/>
          <w:szCs w:val="28"/>
        </w:rPr>
        <w:t xml:space="preserve">. – 319 с. Гриф </w:t>
      </w:r>
      <w:proofErr w:type="spellStart"/>
      <w:r w:rsidRPr="007632B7">
        <w:rPr>
          <w:rFonts w:ascii="Times New Roman" w:hAnsi="Times New Roman" w:cs="Times New Roman"/>
          <w:sz w:val="28"/>
          <w:szCs w:val="28"/>
        </w:rPr>
        <w:t>МинОбр</w:t>
      </w:r>
      <w:proofErr w:type="spellEnd"/>
      <w:r w:rsidRPr="007632B7">
        <w:rPr>
          <w:rFonts w:ascii="Times New Roman" w:hAnsi="Times New Roman" w:cs="Times New Roman"/>
          <w:sz w:val="28"/>
          <w:szCs w:val="28"/>
        </w:rPr>
        <w:t>.</w:t>
      </w:r>
      <w:r w:rsidRPr="007632B7">
        <w:rPr>
          <w:rFonts w:ascii="Times New Roman" w:hAnsi="Times New Roman" w:cs="Times New Roman"/>
          <w:sz w:val="28"/>
          <w:szCs w:val="28"/>
        </w:rPr>
        <w:br/>
      </w:r>
    </w:p>
    <w:p w:rsidR="00497B3C" w:rsidRPr="007632B7" w:rsidRDefault="00497B3C" w:rsidP="00763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Дополнительные источники:</w:t>
      </w:r>
    </w:p>
    <w:p w:rsidR="00497B3C" w:rsidRPr="007632B7" w:rsidRDefault="00497B3C" w:rsidP="00497B3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 xml:space="preserve">Горохова С.С. Охрана труда на предприятиях торговли: Учеб. </w:t>
      </w:r>
      <w:proofErr w:type="spellStart"/>
      <w:r w:rsidRPr="007632B7">
        <w:rPr>
          <w:rFonts w:ascii="Times New Roman" w:eastAsia="Times New Roman" w:hAnsi="Times New Roman" w:cs="Times New Roman"/>
          <w:sz w:val="28"/>
          <w:szCs w:val="28"/>
        </w:rPr>
        <w:t>пособ</w:t>
      </w:r>
      <w:proofErr w:type="spellEnd"/>
      <w:r w:rsidRPr="007632B7">
        <w:rPr>
          <w:rFonts w:ascii="Times New Roman" w:eastAsia="Times New Roman" w:hAnsi="Times New Roman" w:cs="Times New Roman"/>
          <w:sz w:val="28"/>
          <w:szCs w:val="28"/>
        </w:rPr>
        <w:t>. – М.:  Изд. центр «Академия», 2008.</w:t>
      </w:r>
    </w:p>
    <w:p w:rsidR="00497B3C" w:rsidRPr="007632B7" w:rsidRDefault="00497B3C" w:rsidP="00497B3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 xml:space="preserve">Косолапова Н.В. Оборудование предприятий торговли для продажи товаров:  Учеб. </w:t>
      </w:r>
      <w:proofErr w:type="spellStart"/>
      <w:r w:rsidRPr="007632B7">
        <w:rPr>
          <w:rFonts w:ascii="Times New Roman" w:eastAsia="Times New Roman" w:hAnsi="Times New Roman" w:cs="Times New Roman"/>
          <w:sz w:val="28"/>
          <w:szCs w:val="28"/>
        </w:rPr>
        <w:t>пособ</w:t>
      </w:r>
      <w:proofErr w:type="spellEnd"/>
      <w:r w:rsidRPr="007632B7">
        <w:rPr>
          <w:rFonts w:ascii="Times New Roman" w:eastAsia="Times New Roman" w:hAnsi="Times New Roman" w:cs="Times New Roman"/>
          <w:sz w:val="28"/>
          <w:szCs w:val="28"/>
        </w:rPr>
        <w:t>. – М.:  Изд. центр «Академия», 2008.</w:t>
      </w:r>
    </w:p>
    <w:p w:rsidR="00497B3C" w:rsidRPr="007632B7" w:rsidRDefault="00497B3C" w:rsidP="00497B3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А.А. </w:t>
      </w:r>
      <w:proofErr w:type="spellStart"/>
      <w:r w:rsidRPr="007632B7">
        <w:rPr>
          <w:rFonts w:ascii="Times New Roman" w:eastAsia="Times New Roman" w:hAnsi="Times New Roman" w:cs="Times New Roman"/>
          <w:sz w:val="28"/>
          <w:szCs w:val="28"/>
        </w:rPr>
        <w:t>Кыров</w:t>
      </w:r>
      <w:proofErr w:type="spellEnd"/>
      <w:r w:rsidRPr="007632B7">
        <w:rPr>
          <w:rFonts w:ascii="Times New Roman" w:eastAsia="Times New Roman" w:hAnsi="Times New Roman" w:cs="Times New Roman"/>
          <w:sz w:val="28"/>
          <w:szCs w:val="28"/>
        </w:rPr>
        <w:t>, Комментарий к закону РФ "О защите прав потребителя"– Изд. «Проспект», 2007</w:t>
      </w:r>
    </w:p>
    <w:p w:rsidR="00497B3C" w:rsidRPr="007632B7" w:rsidRDefault="00497B3C" w:rsidP="00497B3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 xml:space="preserve">В.В. </w:t>
      </w:r>
      <w:proofErr w:type="spellStart"/>
      <w:r w:rsidRPr="007632B7">
        <w:rPr>
          <w:rFonts w:ascii="Times New Roman" w:eastAsia="Times New Roman" w:hAnsi="Times New Roman" w:cs="Times New Roman"/>
          <w:sz w:val="28"/>
          <w:szCs w:val="28"/>
        </w:rPr>
        <w:t>Пиляева</w:t>
      </w:r>
      <w:proofErr w:type="spellEnd"/>
      <w:r w:rsidRPr="007632B7">
        <w:rPr>
          <w:rFonts w:ascii="Times New Roman" w:eastAsia="Times New Roman" w:hAnsi="Times New Roman" w:cs="Times New Roman"/>
          <w:sz w:val="28"/>
          <w:szCs w:val="28"/>
        </w:rPr>
        <w:t>, Федеральный закон "О защите прав потребителя" в схемах и определениях: Учебное пособие/ Изд.  «</w:t>
      </w:r>
      <w:proofErr w:type="spellStart"/>
      <w:r w:rsidRPr="007632B7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7632B7">
        <w:rPr>
          <w:rFonts w:ascii="Times New Roman" w:eastAsia="Times New Roman" w:hAnsi="Times New Roman" w:cs="Times New Roman"/>
          <w:sz w:val="28"/>
          <w:szCs w:val="28"/>
        </w:rPr>
        <w:t>», 2006</w:t>
      </w:r>
    </w:p>
    <w:p w:rsidR="00497B3C" w:rsidRPr="007632B7" w:rsidRDefault="00497B3C" w:rsidP="00497B3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32B7">
        <w:rPr>
          <w:rFonts w:ascii="Times New Roman" w:eastAsia="Times New Roman" w:hAnsi="Times New Roman" w:cs="Times New Roman"/>
          <w:sz w:val="28"/>
          <w:szCs w:val="28"/>
        </w:rPr>
        <w:t xml:space="preserve">Ю.С. </w:t>
      </w:r>
      <w:proofErr w:type="spellStart"/>
      <w:r w:rsidRPr="007632B7">
        <w:rPr>
          <w:rFonts w:ascii="Times New Roman" w:eastAsia="Times New Roman" w:hAnsi="Times New Roman" w:cs="Times New Roman"/>
          <w:sz w:val="28"/>
          <w:szCs w:val="28"/>
        </w:rPr>
        <w:t>Пучкова</w:t>
      </w:r>
      <w:proofErr w:type="spellEnd"/>
      <w:r w:rsidRPr="007632B7">
        <w:rPr>
          <w:rFonts w:ascii="Times New Roman" w:eastAsia="Times New Roman" w:hAnsi="Times New Roman" w:cs="Times New Roman"/>
          <w:sz w:val="28"/>
          <w:szCs w:val="28"/>
        </w:rPr>
        <w:t>, С.С. Гурьянова, Товароведение и экспертиза продовольственных товаров: Формы и методы активного обучения/  Изд. «Дашков и К», 2008</w:t>
      </w:r>
    </w:p>
    <w:p w:rsidR="00674490" w:rsidRPr="007632B7" w:rsidRDefault="00497B3C" w:rsidP="004D30DB">
      <w:pPr>
        <w:pStyle w:val="aa"/>
        <w:spacing w:after="0"/>
        <w:rPr>
          <w:sz w:val="28"/>
          <w:szCs w:val="28"/>
        </w:rPr>
      </w:pPr>
      <w:r w:rsidRPr="007632B7">
        <w:rPr>
          <w:sz w:val="28"/>
          <w:szCs w:val="28"/>
        </w:rPr>
        <w:t>Отечественные журналы:</w:t>
      </w:r>
      <w:r w:rsidRPr="007632B7">
        <w:rPr>
          <w:sz w:val="28"/>
          <w:szCs w:val="28"/>
        </w:rPr>
        <w:br/>
      </w:r>
      <w:r w:rsidR="009A37D7">
        <w:rPr>
          <w:sz w:val="28"/>
          <w:szCs w:val="28"/>
        </w:rPr>
        <w:t xml:space="preserve">1. </w:t>
      </w:r>
      <w:r w:rsidRPr="007632B7">
        <w:rPr>
          <w:sz w:val="28"/>
          <w:szCs w:val="28"/>
        </w:rPr>
        <w:t>Журнал «Санитария и гигиена»</w:t>
      </w:r>
    </w:p>
    <w:p w:rsidR="009A37D7" w:rsidRPr="00F713EF" w:rsidRDefault="00497B3C" w:rsidP="009A37D7">
      <w:pPr>
        <w:pStyle w:val="aa"/>
        <w:spacing w:after="0"/>
        <w:rPr>
          <w:color w:val="FF0000"/>
          <w:sz w:val="28"/>
          <w:szCs w:val="28"/>
        </w:rPr>
      </w:pPr>
      <w:r w:rsidRPr="007632B7">
        <w:rPr>
          <w:sz w:val="28"/>
          <w:szCs w:val="28"/>
        </w:rPr>
        <w:br/>
        <w:t>Интернет-ресурсы:</w:t>
      </w:r>
      <w:r w:rsidRPr="007632B7">
        <w:rPr>
          <w:sz w:val="28"/>
          <w:szCs w:val="28"/>
        </w:rPr>
        <w:br/>
      </w:r>
      <w:r w:rsidR="009A37D7">
        <w:t>1.</w:t>
      </w:r>
      <w:r w:rsidR="009A37D7" w:rsidRPr="00310DD6">
        <w:rPr>
          <w:sz w:val="28"/>
          <w:szCs w:val="28"/>
        </w:rPr>
        <w:t>http:/</w:t>
      </w:r>
      <w:r w:rsidR="00310DD6">
        <w:rPr>
          <w:sz w:val="28"/>
          <w:szCs w:val="28"/>
        </w:rPr>
        <w:t>/www.</w:t>
      </w:r>
      <w:proofErr w:type="spellStart"/>
      <w:r w:rsidR="00310DD6">
        <w:rPr>
          <w:sz w:val="28"/>
          <w:szCs w:val="28"/>
          <w:lang w:val="en-US"/>
        </w:rPr>
        <w:t>elibrary</w:t>
      </w:r>
      <w:proofErr w:type="spellEnd"/>
      <w:r w:rsidR="00310DD6" w:rsidRPr="00F713EF">
        <w:rPr>
          <w:sz w:val="28"/>
          <w:szCs w:val="28"/>
        </w:rPr>
        <w:t>.</w:t>
      </w:r>
      <w:proofErr w:type="spellStart"/>
      <w:r w:rsidR="00310DD6">
        <w:rPr>
          <w:sz w:val="28"/>
          <w:szCs w:val="28"/>
          <w:lang w:val="en-US"/>
        </w:rPr>
        <w:t>ru</w:t>
      </w:r>
      <w:proofErr w:type="spellEnd"/>
    </w:p>
    <w:p w:rsidR="009A37D7" w:rsidRPr="009A37D7" w:rsidRDefault="009A37D7" w:rsidP="009A37D7">
      <w:pPr>
        <w:pStyle w:val="aa"/>
        <w:spacing w:after="0"/>
        <w:rPr>
          <w:color w:val="FF0000"/>
          <w:sz w:val="28"/>
          <w:szCs w:val="28"/>
        </w:rPr>
      </w:pPr>
    </w:p>
    <w:p w:rsidR="00497B3C" w:rsidRDefault="00497B3C" w:rsidP="004D30DB">
      <w:pPr>
        <w:pStyle w:val="aa"/>
        <w:spacing w:after="0"/>
        <w:rPr>
          <w:sz w:val="28"/>
          <w:szCs w:val="28"/>
        </w:rPr>
      </w:pPr>
    </w:p>
    <w:p w:rsidR="004D30DB" w:rsidRDefault="004D30DB" w:rsidP="004D30DB">
      <w:pPr>
        <w:pStyle w:val="aa"/>
        <w:spacing w:after="0"/>
        <w:rPr>
          <w:sz w:val="28"/>
          <w:szCs w:val="28"/>
        </w:rPr>
      </w:pPr>
    </w:p>
    <w:p w:rsidR="004D30DB" w:rsidRDefault="004D30DB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7632B7" w:rsidRDefault="007632B7" w:rsidP="007D22E4">
      <w:pPr>
        <w:pStyle w:val="aa"/>
        <w:spacing w:after="0"/>
        <w:rPr>
          <w:sz w:val="28"/>
          <w:szCs w:val="28"/>
        </w:rPr>
      </w:pPr>
    </w:p>
    <w:p w:rsidR="004D30DB" w:rsidRDefault="004D30DB" w:rsidP="007632B7">
      <w:pPr>
        <w:pStyle w:val="1"/>
        <w:tabs>
          <w:tab w:val="num" w:pos="0"/>
        </w:tabs>
        <w:ind w:firstLine="0"/>
        <w:jc w:val="both"/>
        <w:rPr>
          <w:sz w:val="28"/>
          <w:szCs w:val="28"/>
        </w:rPr>
      </w:pPr>
    </w:p>
    <w:p w:rsidR="009A37D7" w:rsidRDefault="009A37D7" w:rsidP="009A37D7"/>
    <w:p w:rsidR="009A37D7" w:rsidRDefault="009A37D7" w:rsidP="009A37D7"/>
    <w:p w:rsidR="009A37D7" w:rsidRDefault="009A37D7" w:rsidP="009A37D7"/>
    <w:p w:rsidR="009A37D7" w:rsidRDefault="009A37D7" w:rsidP="009A37D7"/>
    <w:p w:rsidR="009A37D7" w:rsidRPr="009A37D7" w:rsidRDefault="009A37D7" w:rsidP="009A37D7"/>
    <w:p w:rsidR="007632B7" w:rsidRPr="007632B7" w:rsidRDefault="007632B7" w:rsidP="007632B7"/>
    <w:p w:rsidR="004D30DB" w:rsidRPr="005E22B2" w:rsidRDefault="004D30DB" w:rsidP="004D30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5E22B2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4D30DB" w:rsidRPr="005E22B2" w:rsidRDefault="004D30DB" w:rsidP="004D30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5E22B2">
        <w:rPr>
          <w:b/>
          <w:sz w:val="28"/>
          <w:szCs w:val="28"/>
        </w:rPr>
        <w:t>Контрольи оценка</w:t>
      </w:r>
      <w:r w:rsidRPr="005E22B2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</w:t>
      </w:r>
      <w:r>
        <w:rPr>
          <w:sz w:val="28"/>
          <w:szCs w:val="28"/>
        </w:rPr>
        <w:t xml:space="preserve"> контрольных работ, </w:t>
      </w:r>
      <w:r w:rsidRPr="005E22B2">
        <w:rPr>
          <w:sz w:val="28"/>
          <w:szCs w:val="28"/>
        </w:rPr>
        <w:t xml:space="preserve"> тестирования, а также выполнения </w:t>
      </w:r>
      <w:proofErr w:type="gramStart"/>
      <w:r w:rsidRPr="005E22B2">
        <w:rPr>
          <w:sz w:val="28"/>
          <w:szCs w:val="28"/>
        </w:rPr>
        <w:t>обучающимися</w:t>
      </w:r>
      <w:proofErr w:type="gramEnd"/>
      <w:r w:rsidRPr="005E22B2">
        <w:rPr>
          <w:sz w:val="28"/>
          <w:szCs w:val="28"/>
        </w:rPr>
        <w:t xml:space="preserve"> индивидуальных заданий, проектов, исследований.</w:t>
      </w:r>
    </w:p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4D30DB" w:rsidRPr="005E22B2" w:rsidTr="007005E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0DB" w:rsidRPr="007D22E4" w:rsidRDefault="004D30DB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4D30DB" w:rsidRPr="007D22E4" w:rsidRDefault="004D30DB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2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0DB" w:rsidRPr="007D22E4" w:rsidRDefault="004D30DB" w:rsidP="007005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22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4D30DB" w:rsidRPr="005E22B2" w:rsidTr="007005EC">
        <w:trPr>
          <w:trHeight w:val="276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0DB" w:rsidRPr="007D22E4" w:rsidRDefault="004D30DB" w:rsidP="00497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2E4">
              <w:rPr>
                <w:rFonts w:ascii="Times New Roman" w:hAnsi="Times New Roman" w:cs="Times New Roman"/>
                <w:b/>
                <w:sz w:val="24"/>
                <w:szCs w:val="24"/>
              </w:rPr>
              <w:t>Умени</w:t>
            </w:r>
            <w:r w:rsidR="00497B3C" w:rsidRPr="007D22E4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7D22E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0DB" w:rsidRPr="007D22E4" w:rsidRDefault="004D30DB" w:rsidP="007005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7B3C" w:rsidRPr="005E22B2" w:rsidTr="009A37D7">
        <w:trPr>
          <w:trHeight w:val="758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B3C" w:rsidRPr="007D22E4" w:rsidRDefault="009A37D7" w:rsidP="00C15D9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497B3C" w:rsidRPr="007D22E4">
              <w:rPr>
                <w:rFonts w:ascii="Times New Roman" w:eastAsia="Times New Roman" w:hAnsi="Times New Roman" w:cs="Times New Roman"/>
                <w:sz w:val="24"/>
                <w:szCs w:val="24"/>
              </w:rPr>
              <w:t>облюдать санитарные правила для организаций торговли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B3C" w:rsidRPr="007D22E4" w:rsidRDefault="00D63986" w:rsidP="00C15D9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9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занятия, внеаудиторная самостоятельная работа</w:t>
            </w:r>
          </w:p>
        </w:tc>
      </w:tr>
      <w:tr w:rsidR="00497B3C" w:rsidRPr="005E22B2" w:rsidTr="007005EC">
        <w:trPr>
          <w:trHeight w:val="547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B3C" w:rsidRPr="007D22E4" w:rsidRDefault="00D63986" w:rsidP="00C15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497B3C" w:rsidRPr="007D22E4">
              <w:rPr>
                <w:rFonts w:ascii="Times New Roman" w:eastAsia="Times New Roman" w:hAnsi="Times New Roman" w:cs="Times New Roman"/>
                <w:sz w:val="24"/>
                <w:szCs w:val="24"/>
              </w:rPr>
              <w:t>облюдать санитарно-эпидемиологические требования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B3C" w:rsidRPr="007D22E4" w:rsidRDefault="00D63986" w:rsidP="00C15D9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6398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занятия, внеаудиторная самостоятельная работа</w:t>
            </w:r>
          </w:p>
        </w:tc>
      </w:tr>
      <w:tr w:rsidR="004D30DB" w:rsidRPr="005E22B2" w:rsidTr="007005EC">
        <w:trPr>
          <w:trHeight w:val="254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0DB" w:rsidRPr="007D22E4" w:rsidRDefault="004D30DB" w:rsidP="00497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2E4">
              <w:rPr>
                <w:rFonts w:ascii="Times New Roman" w:hAnsi="Times New Roman" w:cs="Times New Roman"/>
                <w:b/>
                <w:sz w:val="24"/>
                <w:szCs w:val="24"/>
              </w:rPr>
              <w:t>Знани</w:t>
            </w:r>
            <w:r w:rsidR="00497B3C" w:rsidRPr="007D22E4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7D22E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0DB" w:rsidRPr="007D22E4" w:rsidRDefault="004D30DB" w:rsidP="007005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B3C" w:rsidRPr="005E22B2" w:rsidTr="007005EC">
        <w:trPr>
          <w:trHeight w:val="27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B3C" w:rsidRPr="007D22E4" w:rsidRDefault="004078F1" w:rsidP="00C15D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497B3C" w:rsidRPr="007D22E4">
              <w:rPr>
                <w:rFonts w:ascii="Times New Roman" w:eastAsia="Times New Roman" w:hAnsi="Times New Roman" w:cs="Times New Roman"/>
                <w:sz w:val="24"/>
                <w:szCs w:val="24"/>
              </w:rPr>
              <w:t>ормативно-правовая база санитарно-эпидемиологических требований организации торговли;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B3C" w:rsidRPr="007D22E4" w:rsidRDefault="00497B3C" w:rsidP="00C15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22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Аудиторные занятия </w:t>
            </w:r>
          </w:p>
          <w:p w:rsidR="00497B3C" w:rsidRPr="007D22E4" w:rsidRDefault="00497B3C" w:rsidP="00C15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22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 (индивидуальные задания)</w:t>
            </w:r>
          </w:p>
          <w:p w:rsidR="007D22E4" w:rsidRPr="007D22E4" w:rsidRDefault="007D22E4" w:rsidP="00C15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22E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контрольная работа; контрольное тестирование.</w:t>
            </w:r>
          </w:p>
          <w:p w:rsidR="00497B3C" w:rsidRPr="007D22E4" w:rsidRDefault="00497B3C" w:rsidP="00C15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22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497B3C" w:rsidRPr="005E22B2" w:rsidTr="007005EC">
        <w:trPr>
          <w:trHeight w:val="75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B3C" w:rsidRPr="007D22E4" w:rsidRDefault="004078F1" w:rsidP="00C15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497B3C" w:rsidRPr="007D22E4">
              <w:rPr>
                <w:rFonts w:ascii="Times New Roman" w:eastAsia="Times New Roman" w:hAnsi="Times New Roman" w:cs="Times New Roman"/>
                <w:sz w:val="24"/>
                <w:szCs w:val="24"/>
              </w:rPr>
              <w:t>ребования к личной гигиене персонала</w:t>
            </w:r>
          </w:p>
          <w:p w:rsidR="00497B3C" w:rsidRPr="007D22E4" w:rsidRDefault="00497B3C" w:rsidP="00C15D9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97B3C" w:rsidRPr="007D22E4" w:rsidRDefault="00497B3C" w:rsidP="00C15D9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B3C" w:rsidRPr="007D22E4" w:rsidRDefault="00497B3C" w:rsidP="00C15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22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Аудиторные занятия </w:t>
            </w:r>
          </w:p>
          <w:p w:rsidR="00497B3C" w:rsidRPr="007D22E4" w:rsidRDefault="00497B3C" w:rsidP="00C15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22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Практические занятия </w:t>
            </w:r>
          </w:p>
          <w:p w:rsidR="007D22E4" w:rsidRPr="007D22E4" w:rsidRDefault="007D22E4" w:rsidP="00C15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22E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 контрольная работа; контрольное тестирование.</w:t>
            </w:r>
          </w:p>
          <w:p w:rsidR="00497B3C" w:rsidRPr="007D22E4" w:rsidRDefault="00497B3C" w:rsidP="00C15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22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Внеаудиторная самостоятельная работа</w:t>
            </w:r>
          </w:p>
          <w:p w:rsidR="007D22E4" w:rsidRPr="007D22E4" w:rsidRDefault="007D22E4" w:rsidP="00C15D9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D30DB" w:rsidRPr="005E22B2" w:rsidRDefault="004D30DB" w:rsidP="004D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i/>
        </w:rPr>
      </w:pPr>
    </w:p>
    <w:p w:rsidR="004D30DB" w:rsidRPr="005E22B2" w:rsidRDefault="004D30DB" w:rsidP="004D30DB">
      <w:pPr>
        <w:rPr>
          <w:rFonts w:ascii="Times New Roman" w:hAnsi="Times New Roman" w:cs="Times New Roman"/>
        </w:rPr>
      </w:pPr>
    </w:p>
    <w:p w:rsidR="00BE35F1" w:rsidRDefault="00BE35F1"/>
    <w:sectPr w:rsidR="00BE35F1" w:rsidSect="00700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988" w:rsidRDefault="00D94988" w:rsidP="00B90D95">
      <w:pPr>
        <w:spacing w:after="0" w:line="240" w:lineRule="auto"/>
      </w:pPr>
      <w:r>
        <w:separator/>
      </w:r>
    </w:p>
  </w:endnote>
  <w:endnote w:type="continuationSeparator" w:id="1">
    <w:p w:rsidR="00D94988" w:rsidRDefault="00D94988" w:rsidP="00B90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E49" w:rsidRDefault="001273A8" w:rsidP="007005EC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AD0E49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D0E49" w:rsidRDefault="00AD0E49" w:rsidP="007005EC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E49" w:rsidRDefault="00AD0E49" w:rsidP="007005EC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988" w:rsidRDefault="00D94988" w:rsidP="00B90D95">
      <w:pPr>
        <w:spacing w:after="0" w:line="240" w:lineRule="auto"/>
      </w:pPr>
      <w:r>
        <w:separator/>
      </w:r>
    </w:p>
  </w:footnote>
  <w:footnote w:type="continuationSeparator" w:id="1">
    <w:p w:rsidR="00D94988" w:rsidRDefault="00D94988" w:rsidP="00B90D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E5C45"/>
    <w:multiLevelType w:val="multilevel"/>
    <w:tmpl w:val="C28E5128"/>
    <w:lvl w:ilvl="0">
      <w:start w:val="1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4">
    <w:nsid w:val="15B571CC"/>
    <w:multiLevelType w:val="hybridMultilevel"/>
    <w:tmpl w:val="BCCEC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1165A"/>
    <w:multiLevelType w:val="hybridMultilevel"/>
    <w:tmpl w:val="3FB2E680"/>
    <w:lvl w:ilvl="0" w:tplc="BD505E0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E752D4"/>
    <w:multiLevelType w:val="hybridMultilevel"/>
    <w:tmpl w:val="10607DB6"/>
    <w:lvl w:ilvl="0" w:tplc="468A705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4E1404"/>
    <w:multiLevelType w:val="hybridMultilevel"/>
    <w:tmpl w:val="B1CA3C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C3395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2FEA4FA1"/>
    <w:multiLevelType w:val="hybridMultilevel"/>
    <w:tmpl w:val="3CBE9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6552EF"/>
    <w:multiLevelType w:val="multilevel"/>
    <w:tmpl w:val="17C2A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947AAD"/>
    <w:multiLevelType w:val="multilevel"/>
    <w:tmpl w:val="464C5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5514C7"/>
    <w:multiLevelType w:val="hybridMultilevel"/>
    <w:tmpl w:val="B1FA7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F11E41"/>
    <w:multiLevelType w:val="hybridMultilevel"/>
    <w:tmpl w:val="DB60B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A25227"/>
    <w:multiLevelType w:val="hybridMultilevel"/>
    <w:tmpl w:val="BE7AC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924BBF"/>
    <w:multiLevelType w:val="hybridMultilevel"/>
    <w:tmpl w:val="468E2B44"/>
    <w:lvl w:ilvl="0" w:tplc="BD505E08">
      <w:start w:val="65535"/>
      <w:numFmt w:val="bullet"/>
      <w:lvlText w:val="-"/>
      <w:lvlJc w:val="left"/>
      <w:pPr>
        <w:ind w:left="163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17">
    <w:nsid w:val="5345467F"/>
    <w:multiLevelType w:val="hybridMultilevel"/>
    <w:tmpl w:val="564C28D0"/>
    <w:lvl w:ilvl="0" w:tplc="BD505E08">
      <w:start w:val="65535"/>
      <w:numFmt w:val="bullet"/>
      <w:lvlText w:val="-"/>
      <w:lvlJc w:val="left"/>
      <w:pPr>
        <w:ind w:left="163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18">
    <w:nsid w:val="54D067DD"/>
    <w:multiLevelType w:val="hybridMultilevel"/>
    <w:tmpl w:val="81CC0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CC6024"/>
    <w:multiLevelType w:val="multilevel"/>
    <w:tmpl w:val="2786A6D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0">
    <w:nsid w:val="6A51050E"/>
    <w:multiLevelType w:val="hybridMultilevel"/>
    <w:tmpl w:val="14F0883C"/>
    <w:lvl w:ilvl="0" w:tplc="BD505E08">
      <w:start w:val="65535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C583592"/>
    <w:multiLevelType w:val="hybridMultilevel"/>
    <w:tmpl w:val="DC041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577B24"/>
    <w:multiLevelType w:val="hybridMultilevel"/>
    <w:tmpl w:val="CA48D8C4"/>
    <w:lvl w:ilvl="0" w:tplc="BD505E08">
      <w:start w:val="65535"/>
      <w:numFmt w:val="bullet"/>
      <w:lvlText w:val="-"/>
      <w:lvlJc w:val="left"/>
      <w:pPr>
        <w:ind w:left="163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9" w:hanging="360"/>
      </w:pPr>
      <w:rPr>
        <w:rFonts w:ascii="Wingdings" w:hAnsi="Wingdings" w:hint="default"/>
      </w:rPr>
    </w:lvl>
  </w:abstractNum>
  <w:abstractNum w:abstractNumId="2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3"/>
  </w:num>
  <w:num w:numId="4">
    <w:abstractNumId w:val="0"/>
  </w:num>
  <w:num w:numId="5">
    <w:abstractNumId w:val="10"/>
  </w:num>
  <w:num w:numId="6">
    <w:abstractNumId w:val="8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6"/>
  </w:num>
  <w:num w:numId="11">
    <w:abstractNumId w:val="9"/>
  </w:num>
  <w:num w:numId="12">
    <w:abstractNumId w:val="11"/>
  </w:num>
  <w:num w:numId="13">
    <w:abstractNumId w:val="19"/>
  </w:num>
  <w:num w:numId="14">
    <w:abstractNumId w:val="12"/>
  </w:num>
  <w:num w:numId="15">
    <w:abstractNumId w:val="16"/>
  </w:num>
  <w:num w:numId="16">
    <w:abstractNumId w:val="17"/>
  </w:num>
  <w:num w:numId="17">
    <w:abstractNumId w:val="20"/>
  </w:num>
  <w:num w:numId="18">
    <w:abstractNumId w:val="22"/>
  </w:num>
  <w:num w:numId="19">
    <w:abstractNumId w:val="5"/>
  </w:num>
  <w:num w:numId="20">
    <w:abstractNumId w:val="13"/>
  </w:num>
  <w:num w:numId="21">
    <w:abstractNumId w:val="18"/>
  </w:num>
  <w:num w:numId="22">
    <w:abstractNumId w:val="15"/>
  </w:num>
  <w:num w:numId="23">
    <w:abstractNumId w:val="4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0DB"/>
    <w:rsid w:val="000044AB"/>
    <w:rsid w:val="00006A05"/>
    <w:rsid w:val="00012874"/>
    <w:rsid w:val="00035D39"/>
    <w:rsid w:val="00036E8F"/>
    <w:rsid w:val="000730AF"/>
    <w:rsid w:val="00090964"/>
    <w:rsid w:val="000D7F8E"/>
    <w:rsid w:val="00116014"/>
    <w:rsid w:val="001273A8"/>
    <w:rsid w:val="00140369"/>
    <w:rsid w:val="00170143"/>
    <w:rsid w:val="001F4F53"/>
    <w:rsid w:val="00257BCB"/>
    <w:rsid w:val="00263B1C"/>
    <w:rsid w:val="00291597"/>
    <w:rsid w:val="002C3EBC"/>
    <w:rsid w:val="002C45D3"/>
    <w:rsid w:val="002C5262"/>
    <w:rsid w:val="002F6DFA"/>
    <w:rsid w:val="00310DD6"/>
    <w:rsid w:val="00345E5F"/>
    <w:rsid w:val="003D18B3"/>
    <w:rsid w:val="003D5068"/>
    <w:rsid w:val="004078F1"/>
    <w:rsid w:val="00407F5F"/>
    <w:rsid w:val="004129C6"/>
    <w:rsid w:val="00441E9A"/>
    <w:rsid w:val="00464A60"/>
    <w:rsid w:val="00482634"/>
    <w:rsid w:val="00486B6D"/>
    <w:rsid w:val="00497B3C"/>
    <w:rsid w:val="004D30DB"/>
    <w:rsid w:val="004F2C3A"/>
    <w:rsid w:val="004F64A7"/>
    <w:rsid w:val="005333FD"/>
    <w:rsid w:val="00542348"/>
    <w:rsid w:val="0055176D"/>
    <w:rsid w:val="005524C9"/>
    <w:rsid w:val="0056263B"/>
    <w:rsid w:val="005778FA"/>
    <w:rsid w:val="005B6E2A"/>
    <w:rsid w:val="005D0DB2"/>
    <w:rsid w:val="005D60FF"/>
    <w:rsid w:val="0061716C"/>
    <w:rsid w:val="0062065A"/>
    <w:rsid w:val="00632054"/>
    <w:rsid w:val="00661ABA"/>
    <w:rsid w:val="00674490"/>
    <w:rsid w:val="0068002E"/>
    <w:rsid w:val="0069227C"/>
    <w:rsid w:val="006D76ED"/>
    <w:rsid w:val="007005EC"/>
    <w:rsid w:val="00704E1A"/>
    <w:rsid w:val="007148C1"/>
    <w:rsid w:val="0074562E"/>
    <w:rsid w:val="0075763E"/>
    <w:rsid w:val="007632B7"/>
    <w:rsid w:val="007730BC"/>
    <w:rsid w:val="00773DE9"/>
    <w:rsid w:val="007A7D06"/>
    <w:rsid w:val="007D22E4"/>
    <w:rsid w:val="007D4EC8"/>
    <w:rsid w:val="007E167C"/>
    <w:rsid w:val="00824417"/>
    <w:rsid w:val="00841EF8"/>
    <w:rsid w:val="00875FE5"/>
    <w:rsid w:val="008A5DDC"/>
    <w:rsid w:val="00906D64"/>
    <w:rsid w:val="00924A22"/>
    <w:rsid w:val="009961E8"/>
    <w:rsid w:val="009A37D7"/>
    <w:rsid w:val="00A02672"/>
    <w:rsid w:val="00A522B7"/>
    <w:rsid w:val="00A97097"/>
    <w:rsid w:val="00AA54D1"/>
    <w:rsid w:val="00AD0E49"/>
    <w:rsid w:val="00AD27F4"/>
    <w:rsid w:val="00AD2B41"/>
    <w:rsid w:val="00AE2382"/>
    <w:rsid w:val="00AE2EBB"/>
    <w:rsid w:val="00AE40AF"/>
    <w:rsid w:val="00B6232C"/>
    <w:rsid w:val="00B75031"/>
    <w:rsid w:val="00B75041"/>
    <w:rsid w:val="00B90D95"/>
    <w:rsid w:val="00BE35F1"/>
    <w:rsid w:val="00C15D9D"/>
    <w:rsid w:val="00C5351C"/>
    <w:rsid w:val="00D00B36"/>
    <w:rsid w:val="00D24189"/>
    <w:rsid w:val="00D25F18"/>
    <w:rsid w:val="00D43E8B"/>
    <w:rsid w:val="00D513F2"/>
    <w:rsid w:val="00D63986"/>
    <w:rsid w:val="00D843B5"/>
    <w:rsid w:val="00D94988"/>
    <w:rsid w:val="00DC47C2"/>
    <w:rsid w:val="00DD0773"/>
    <w:rsid w:val="00DF7B53"/>
    <w:rsid w:val="00E220D0"/>
    <w:rsid w:val="00E239F7"/>
    <w:rsid w:val="00E41F52"/>
    <w:rsid w:val="00E46220"/>
    <w:rsid w:val="00E627C1"/>
    <w:rsid w:val="00E80CCE"/>
    <w:rsid w:val="00E83DAE"/>
    <w:rsid w:val="00E90FC3"/>
    <w:rsid w:val="00F20A00"/>
    <w:rsid w:val="00F713EF"/>
    <w:rsid w:val="00FB521E"/>
    <w:rsid w:val="00FB6EFA"/>
    <w:rsid w:val="00FD15BA"/>
    <w:rsid w:val="00FF2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D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D30D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3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4D3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4D30D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4D30D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4D30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4D30DB"/>
    <w:rPr>
      <w:b/>
      <w:bCs/>
    </w:rPr>
  </w:style>
  <w:style w:type="paragraph" w:styleId="a5">
    <w:name w:val="footnote text"/>
    <w:basedOn w:val="a"/>
    <w:link w:val="a6"/>
    <w:semiHidden/>
    <w:rsid w:val="004D30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4D30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4D30DB"/>
    <w:rPr>
      <w:vertAlign w:val="superscript"/>
    </w:rPr>
  </w:style>
  <w:style w:type="paragraph" w:styleId="a8">
    <w:name w:val="Balloon Text"/>
    <w:basedOn w:val="a"/>
    <w:link w:val="a9"/>
    <w:semiHidden/>
    <w:rsid w:val="004D30D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D30DB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4D30D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4D3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4D30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4D30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semiHidden/>
    <w:rsid w:val="004D30DB"/>
    <w:rPr>
      <w:sz w:val="16"/>
      <w:szCs w:val="16"/>
    </w:rPr>
  </w:style>
  <w:style w:type="paragraph" w:styleId="ad">
    <w:name w:val="annotation text"/>
    <w:basedOn w:val="a"/>
    <w:link w:val="ae"/>
    <w:semiHidden/>
    <w:rsid w:val="004D30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4D30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4D30DB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4D30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4D30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4D30DB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1">
    <w:name w:val="Table Grid 1"/>
    <w:basedOn w:val="a1"/>
    <w:rsid w:val="004D30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rsid w:val="004D30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4D30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4D30DB"/>
  </w:style>
  <w:style w:type="paragraph" w:customStyle="1" w:styleId="24">
    <w:name w:val="Знак2"/>
    <w:basedOn w:val="a"/>
    <w:rsid w:val="004D30D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4D30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0"/>
    <w:link w:val="af6"/>
    <w:rsid w:val="004D3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4D30DB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customStyle="1" w:styleId="af8">
    <w:name w:val="Знак Знак Знак"/>
    <w:basedOn w:val="a"/>
    <w:rsid w:val="004D30DB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f9">
    <w:name w:val="No Spacing"/>
    <w:uiPriority w:val="99"/>
    <w:qFormat/>
    <w:rsid w:val="004D30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5">
    <w:name w:val="Стиль2"/>
    <w:basedOn w:val="a"/>
    <w:rsid w:val="004D30DB"/>
    <w:pPr>
      <w:spacing w:after="0" w:line="240" w:lineRule="auto"/>
      <w:jc w:val="center"/>
    </w:pPr>
    <w:rPr>
      <w:rFonts w:ascii="Arial" w:eastAsia="Times New Roman" w:hAnsi="Arial" w:cs="Times New Roman"/>
      <w:b/>
      <w:caps/>
      <w:sz w:val="24"/>
      <w:szCs w:val="20"/>
    </w:rPr>
  </w:style>
  <w:style w:type="paragraph" w:customStyle="1" w:styleId="12">
    <w:name w:val="заголовок 1"/>
    <w:basedOn w:val="a"/>
    <w:next w:val="a"/>
    <w:rsid w:val="004D30D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afa">
    <w:name w:val="Hyperlink"/>
    <w:basedOn w:val="a0"/>
    <w:rsid w:val="004D30DB"/>
    <w:rPr>
      <w:color w:val="0000FF"/>
      <w:u w:val="single"/>
    </w:rPr>
  </w:style>
  <w:style w:type="character" w:customStyle="1" w:styleId="26">
    <w:name w:val="Основной текст (2)_"/>
    <w:basedOn w:val="a0"/>
    <w:link w:val="27"/>
    <w:uiPriority w:val="99"/>
    <w:locked/>
    <w:rsid w:val="004D30DB"/>
    <w:rPr>
      <w:b/>
      <w:bCs/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4D30DB"/>
    <w:pPr>
      <w:shd w:val="clear" w:color="auto" w:fill="FFFFFF"/>
      <w:spacing w:after="240" w:line="240" w:lineRule="atLeast"/>
    </w:pPr>
    <w:rPr>
      <w:rFonts w:eastAsiaTheme="minorHAnsi"/>
      <w:b/>
      <w:bCs/>
      <w:sz w:val="27"/>
      <w:szCs w:val="27"/>
      <w:lang w:eastAsia="en-US"/>
    </w:rPr>
  </w:style>
  <w:style w:type="paragraph" w:styleId="afb">
    <w:name w:val="List"/>
    <w:basedOn w:val="a"/>
    <w:uiPriority w:val="99"/>
    <w:semiHidden/>
    <w:unhideWhenUsed/>
    <w:rsid w:val="004D30DB"/>
    <w:pPr>
      <w:ind w:left="283" w:hanging="283"/>
      <w:contextualSpacing/>
    </w:pPr>
  </w:style>
  <w:style w:type="paragraph" w:styleId="afc">
    <w:name w:val="List Paragraph"/>
    <w:basedOn w:val="a"/>
    <w:uiPriority w:val="34"/>
    <w:qFormat/>
    <w:rsid w:val="004D30DB"/>
    <w:pPr>
      <w:ind w:left="720"/>
      <w:contextualSpacing/>
    </w:pPr>
  </w:style>
  <w:style w:type="character" w:customStyle="1" w:styleId="4">
    <w:name w:val="Основной текст (4)_"/>
    <w:basedOn w:val="a0"/>
    <w:link w:val="40"/>
    <w:uiPriority w:val="99"/>
    <w:locked/>
    <w:rsid w:val="00AD0E4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D0E49"/>
    <w:pPr>
      <w:shd w:val="clear" w:color="auto" w:fill="FFFFFF"/>
      <w:spacing w:after="360" w:line="413" w:lineRule="exact"/>
      <w:jc w:val="both"/>
    </w:pPr>
    <w:rPr>
      <w:rFonts w:ascii="Times New Roman" w:eastAsiaTheme="minorHAnsi" w:hAnsi="Times New Roman" w:cs="Times New Roman"/>
      <w:sz w:val="23"/>
      <w:szCs w:val="23"/>
      <w:lang w:eastAsia="en-US"/>
    </w:rPr>
  </w:style>
  <w:style w:type="character" w:customStyle="1" w:styleId="7">
    <w:name w:val="Основной текст (7)_"/>
    <w:basedOn w:val="a0"/>
    <w:link w:val="71"/>
    <w:uiPriority w:val="99"/>
    <w:locked/>
    <w:rsid w:val="00AD0E49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70">
    <w:name w:val="Основной текст (7) + Полужирный"/>
    <w:basedOn w:val="7"/>
    <w:uiPriority w:val="99"/>
    <w:rsid w:val="00AD0E49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AD0E49"/>
    <w:pPr>
      <w:shd w:val="clear" w:color="auto" w:fill="FFFFFF"/>
      <w:spacing w:before="420" w:after="300" w:line="322" w:lineRule="exact"/>
      <w:jc w:val="both"/>
    </w:pPr>
    <w:rPr>
      <w:rFonts w:ascii="Times New Roman" w:eastAsiaTheme="minorHAnsi" w:hAnsi="Times New Roman" w:cs="Times New Roman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0EDF4-F11E-4E15-8085-20B21B5AB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10598</TotalTime>
  <Pages>13</Pages>
  <Words>2227</Words>
  <Characters>12698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2021-03-16T13:24:00Z</cp:lastPrinted>
  <dcterms:created xsi:type="dcterms:W3CDTF">2017-09-11T10:32:00Z</dcterms:created>
  <dcterms:modified xsi:type="dcterms:W3CDTF">2022-09-21T07:42:00Z</dcterms:modified>
</cp:coreProperties>
</file>