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AD4" w:rsidRDefault="00730AD4" w:rsidP="00F01606">
      <w:pPr>
        <w:autoSpaceDE w:val="0"/>
        <w:autoSpaceDN w:val="0"/>
        <w:adjustRightInd w:val="0"/>
        <w:spacing w:after="0" w:line="240" w:lineRule="auto"/>
        <w:rPr>
          <w:rFonts w:ascii="FreeSetC-BoldItalic" w:hAnsi="FreeSetC-BoldItalic" w:cs="FreeSetC-BoldItalic"/>
          <w:b/>
          <w:bCs/>
          <w:i/>
          <w:iCs/>
          <w:sz w:val="23"/>
          <w:szCs w:val="23"/>
        </w:rPr>
      </w:pPr>
    </w:p>
    <w:p w:rsidR="00730AD4" w:rsidRPr="00730AD4" w:rsidRDefault="00EC170D" w:rsidP="00730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МАОУ Домодедовская СОШ №2 им. М.Д. Глазова</w:t>
      </w:r>
    </w:p>
    <w:p w:rsidR="00730AD4" w:rsidRDefault="00730AD4" w:rsidP="00730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30AD4" w:rsidRDefault="00730AD4" w:rsidP="00730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30AD4" w:rsidRDefault="00730AD4" w:rsidP="00730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30AD4" w:rsidRDefault="00730AD4" w:rsidP="00730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30AD4" w:rsidRDefault="00730AD4" w:rsidP="00730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30AD4" w:rsidRDefault="00730AD4" w:rsidP="00730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30AD4" w:rsidRDefault="00730AD4" w:rsidP="00730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30AD4" w:rsidRDefault="00730AD4" w:rsidP="00730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30AD4" w:rsidRPr="00730AD4" w:rsidRDefault="00730AD4" w:rsidP="00EC170D">
      <w:pPr>
        <w:tabs>
          <w:tab w:val="left" w:pos="4264"/>
          <w:tab w:val="center" w:pos="52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48"/>
          <w:szCs w:val="48"/>
        </w:rPr>
      </w:pPr>
      <w:r w:rsidRPr="00730AD4">
        <w:rPr>
          <w:rFonts w:ascii="Times New Roman" w:hAnsi="Times New Roman" w:cs="Times New Roman"/>
          <w:b/>
          <w:bCs/>
          <w:iCs/>
          <w:sz w:val="48"/>
          <w:szCs w:val="48"/>
        </w:rPr>
        <w:t>Докладна тему:</w:t>
      </w:r>
    </w:p>
    <w:p w:rsidR="00730AD4" w:rsidRPr="00EC170D" w:rsidRDefault="00730AD4" w:rsidP="00730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40"/>
          <w:szCs w:val="40"/>
        </w:rPr>
      </w:pPr>
      <w:r w:rsidRPr="00EC170D">
        <w:rPr>
          <w:rFonts w:ascii="Times New Roman" w:hAnsi="Times New Roman" w:cs="Times New Roman"/>
          <w:b/>
          <w:bCs/>
          <w:iCs/>
          <w:sz w:val="40"/>
          <w:szCs w:val="40"/>
        </w:rPr>
        <w:t xml:space="preserve">Особенности обучения младших школьников  </w:t>
      </w:r>
    </w:p>
    <w:p w:rsidR="00730AD4" w:rsidRPr="00EC170D" w:rsidRDefault="00730AD4" w:rsidP="00730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40"/>
          <w:szCs w:val="40"/>
        </w:rPr>
      </w:pPr>
      <w:r w:rsidRPr="00EC170D">
        <w:rPr>
          <w:rFonts w:ascii="Times New Roman" w:hAnsi="Times New Roman" w:cs="Times New Roman"/>
          <w:b/>
          <w:bCs/>
          <w:iCs/>
          <w:sz w:val="40"/>
          <w:szCs w:val="40"/>
        </w:rPr>
        <w:t xml:space="preserve">по УМК </w:t>
      </w:r>
      <w:r w:rsidRPr="00EC170D">
        <w:rPr>
          <w:rFonts w:ascii="Times New Roman" w:hAnsi="Times New Roman" w:cs="Times New Roman"/>
          <w:b/>
          <w:bCs/>
          <w:iCs/>
          <w:sz w:val="40"/>
          <w:szCs w:val="40"/>
          <w:lang w:val="en-US"/>
        </w:rPr>
        <w:t>Spotlight</w:t>
      </w:r>
      <w:r w:rsidRPr="00EC170D">
        <w:rPr>
          <w:rFonts w:ascii="Times New Roman" w:hAnsi="Times New Roman" w:cs="Times New Roman"/>
          <w:b/>
          <w:bCs/>
          <w:iCs/>
          <w:sz w:val="40"/>
          <w:szCs w:val="40"/>
        </w:rPr>
        <w:t>2</w:t>
      </w:r>
    </w:p>
    <w:p w:rsidR="00730AD4" w:rsidRPr="00EC170D" w:rsidRDefault="00730AD4" w:rsidP="00EC17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40"/>
          <w:szCs w:val="40"/>
        </w:rPr>
      </w:pPr>
      <w:r w:rsidRPr="00EC170D">
        <w:rPr>
          <w:rFonts w:ascii="Times New Roman" w:hAnsi="Times New Roman" w:cs="Times New Roman"/>
          <w:b/>
          <w:bCs/>
          <w:iCs/>
          <w:sz w:val="40"/>
          <w:szCs w:val="40"/>
        </w:rPr>
        <w:t xml:space="preserve"> </w:t>
      </w:r>
    </w:p>
    <w:p w:rsidR="00730AD4" w:rsidRDefault="00730AD4" w:rsidP="00730A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730AD4" w:rsidRDefault="00730AD4" w:rsidP="00730A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730AD4" w:rsidRDefault="00730AD4" w:rsidP="00730A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730AD4" w:rsidRDefault="00730AD4" w:rsidP="00730A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730AD4" w:rsidRDefault="00730AD4" w:rsidP="00730A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730AD4" w:rsidRDefault="00730AD4" w:rsidP="00730A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730AD4" w:rsidRDefault="00730AD4" w:rsidP="00730A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730AD4" w:rsidRDefault="00730AD4" w:rsidP="00730A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Подготовила:</w:t>
      </w:r>
    </w:p>
    <w:p w:rsidR="00730AD4" w:rsidRDefault="00730AD4" w:rsidP="00730A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учитель </w:t>
      </w:r>
    </w:p>
    <w:p w:rsidR="00730AD4" w:rsidRDefault="00730AD4" w:rsidP="00730A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английского языка </w:t>
      </w:r>
    </w:p>
    <w:p w:rsidR="00730AD4" w:rsidRPr="00730AD4" w:rsidRDefault="00EC170D" w:rsidP="00730A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Кущ А.В.</w:t>
      </w:r>
    </w:p>
    <w:p w:rsidR="00730AD4" w:rsidRDefault="00730AD4" w:rsidP="00730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72"/>
          <w:szCs w:val="72"/>
        </w:rPr>
      </w:pPr>
    </w:p>
    <w:p w:rsidR="00730AD4" w:rsidRDefault="00730AD4" w:rsidP="00730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72"/>
          <w:szCs w:val="72"/>
        </w:rPr>
      </w:pPr>
    </w:p>
    <w:p w:rsidR="00730AD4" w:rsidRDefault="00730AD4" w:rsidP="00730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72"/>
          <w:szCs w:val="72"/>
        </w:rPr>
      </w:pPr>
    </w:p>
    <w:p w:rsidR="00730AD4" w:rsidRDefault="00730AD4" w:rsidP="00730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72"/>
          <w:szCs w:val="72"/>
        </w:rPr>
      </w:pPr>
    </w:p>
    <w:p w:rsidR="00730AD4" w:rsidRDefault="00730AD4" w:rsidP="00730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72"/>
          <w:szCs w:val="72"/>
        </w:rPr>
      </w:pPr>
    </w:p>
    <w:p w:rsidR="00EC170D" w:rsidRDefault="00EC170D" w:rsidP="00730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EC170D" w:rsidRDefault="00EC170D" w:rsidP="00730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EC170D" w:rsidRDefault="00EC170D" w:rsidP="00730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EC170D" w:rsidRDefault="00EC170D" w:rsidP="00730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EC170D" w:rsidRDefault="00EC170D" w:rsidP="00730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EC170D" w:rsidRDefault="00EC170D" w:rsidP="00730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730AD4" w:rsidRPr="00730AD4" w:rsidRDefault="00EC170D" w:rsidP="00730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Домодедово 2022</w:t>
      </w:r>
    </w:p>
    <w:p w:rsidR="00730AD4" w:rsidRPr="00730AD4" w:rsidRDefault="00730AD4" w:rsidP="00730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EC170D" w:rsidRDefault="00EC170D" w:rsidP="00730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EC170D" w:rsidRDefault="00EC170D" w:rsidP="00730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730AD4" w:rsidRPr="00730AD4" w:rsidRDefault="00730AD4" w:rsidP="00730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30AD4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 xml:space="preserve">Особенности обучения младших школьников  по УМК </w:t>
      </w:r>
      <w:r w:rsidRPr="00730AD4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Spotlight</w:t>
      </w:r>
      <w:r w:rsidRPr="00730AD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2</w:t>
      </w:r>
    </w:p>
    <w:p w:rsidR="00730AD4" w:rsidRPr="00730AD4" w:rsidRDefault="00730AD4" w:rsidP="00730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30AD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Быкова Н.И., Дули Д. и т.д.</w:t>
      </w:r>
    </w:p>
    <w:p w:rsidR="00730AD4" w:rsidRPr="00730AD4" w:rsidRDefault="00730AD4" w:rsidP="00730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01606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30AD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Краткая характеристика УМК</w:t>
      </w:r>
    </w:p>
    <w:p w:rsidR="00234348" w:rsidRPr="00730AD4" w:rsidRDefault="00234348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УМК «Английский в фокусе—2» предназначен для учащихся 2 класса общеобразовательных школ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и рассчитан на два часа в неделю. УМК создан на основе Примерной программы по иностранным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языкам с учётом требований федерального государственного образовательного стандарта начального общего образования, а также в соответствии с Европейскими стандартами в области изучения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иностранных языков, что является его отличительной особенностью.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ФГОС устанавливает требования к результатам обучающихся, освоивших основную образовательную программу начального общего образования: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 xml:space="preserve">— </w:t>
      </w:r>
      <w:r w:rsidRPr="00730AD4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личностным, </w:t>
      </w:r>
      <w:r w:rsidRPr="00730AD4">
        <w:rPr>
          <w:rFonts w:ascii="Times New Roman" w:hAnsi="Times New Roman" w:cs="Times New Roman"/>
          <w:sz w:val="24"/>
          <w:szCs w:val="24"/>
        </w:rPr>
        <w:t xml:space="preserve">включающим готовность и способность обучающихся к саморазвитию, </w:t>
      </w:r>
      <w:proofErr w:type="spellStart"/>
      <w:r w:rsidRPr="00730AD4">
        <w:rPr>
          <w:rFonts w:ascii="Times New Roman" w:hAnsi="Times New Roman" w:cs="Times New Roman"/>
          <w:sz w:val="24"/>
          <w:szCs w:val="24"/>
        </w:rPr>
        <w:t>сформи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>-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0AD4">
        <w:rPr>
          <w:rFonts w:ascii="Times New Roman" w:hAnsi="Times New Roman" w:cs="Times New Roman"/>
          <w:sz w:val="24"/>
          <w:szCs w:val="24"/>
        </w:rPr>
        <w:t>рованность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 xml:space="preserve"> мотивации к обучению и познанию, ценностно-смысловые установки обучающихся,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отражающие их индивидуально-личностные позиции, социальные компетенции, личностные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 xml:space="preserve">качества; </w:t>
      </w:r>
      <w:proofErr w:type="spellStart"/>
      <w:r w:rsidRPr="00730AD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 xml:space="preserve"> основ гражданской идентичности;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 xml:space="preserve">— </w:t>
      </w:r>
      <w:proofErr w:type="spellStart"/>
      <w:r w:rsidRPr="00730AD4">
        <w:rPr>
          <w:rFonts w:ascii="Times New Roman" w:hAnsi="Times New Roman" w:cs="Times New Roman"/>
          <w:b/>
          <w:bCs/>
          <w:sz w:val="24"/>
          <w:szCs w:val="24"/>
        </w:rPr>
        <w:t>метапредметным</w:t>
      </w:r>
      <w:proofErr w:type="spellEnd"/>
      <w:r w:rsidRPr="00730AD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730AD4">
        <w:rPr>
          <w:rFonts w:ascii="Times New Roman" w:hAnsi="Times New Roman" w:cs="Times New Roman"/>
          <w:sz w:val="24"/>
          <w:szCs w:val="24"/>
        </w:rPr>
        <w:t>включающим освоенные обучающимися универсальные учебные действия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(познавательные, регулятивные и коммуникативные), обеспечивающие овладение ключевыми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 xml:space="preserve">компетенциями, составляющими основу умения учиться, и </w:t>
      </w:r>
      <w:proofErr w:type="spellStart"/>
      <w:r w:rsidRPr="00730AD4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 xml:space="preserve"> понятиями;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 xml:space="preserve">— </w:t>
      </w:r>
      <w:r w:rsidRPr="00730AD4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предметным, </w:t>
      </w:r>
      <w:r w:rsidRPr="00730AD4">
        <w:rPr>
          <w:rFonts w:ascii="Times New Roman" w:hAnsi="Times New Roman" w:cs="Times New Roman"/>
          <w:sz w:val="24"/>
          <w:szCs w:val="24"/>
        </w:rPr>
        <w:t>включающим освоенный обучающимися в ходе изучения учебного предмета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 xml:space="preserve">опыт специфической для данной предметной области деятельности по получению нового </w:t>
      </w:r>
      <w:proofErr w:type="spellStart"/>
      <w:r w:rsidRPr="00730AD4">
        <w:rPr>
          <w:rFonts w:ascii="Times New Roman" w:hAnsi="Times New Roman" w:cs="Times New Roman"/>
          <w:sz w:val="24"/>
          <w:szCs w:val="24"/>
        </w:rPr>
        <w:t>зна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>-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0AD4">
        <w:rPr>
          <w:rFonts w:ascii="Times New Roman" w:hAnsi="Times New Roman" w:cs="Times New Roman"/>
          <w:sz w:val="24"/>
          <w:szCs w:val="24"/>
        </w:rPr>
        <w:t>ния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>, его преобразованию и применению, а также систему основополагающих элементов научно-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го знания, лежащих в основе современной научной картины мира.*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УМК «Английский в фокусе—2» поможет учащимся использовать английский язык эффективно,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развивать мотивы учебной деятельности, формировать личностный смысл учения и даст детям воз-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0AD4">
        <w:rPr>
          <w:rFonts w:ascii="Times New Roman" w:hAnsi="Times New Roman" w:cs="Times New Roman"/>
          <w:sz w:val="24"/>
          <w:szCs w:val="24"/>
        </w:rPr>
        <w:t>можность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 xml:space="preserve"> изучать английский язык с удовольствием.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 xml:space="preserve">УМК развивает коммуникативные умения в основных видах речевой деятельности: </w:t>
      </w:r>
      <w:proofErr w:type="spellStart"/>
      <w:r w:rsidRPr="00730AD4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>,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говорении, чтении и письме, формирует умение общаться на английском языке на элементарном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уровне с учётом речевых возможностей и потребностей младших школьников в устной (</w:t>
      </w:r>
      <w:proofErr w:type="spellStart"/>
      <w:r w:rsidRPr="00730AD4">
        <w:rPr>
          <w:rFonts w:ascii="Times New Roman" w:hAnsi="Times New Roman" w:cs="Times New Roman"/>
          <w:sz w:val="24"/>
          <w:szCs w:val="24"/>
        </w:rPr>
        <w:t>аудирова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>-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0AD4">
        <w:rPr>
          <w:rFonts w:ascii="Times New Roman" w:hAnsi="Times New Roman" w:cs="Times New Roman"/>
          <w:sz w:val="24"/>
          <w:szCs w:val="24"/>
        </w:rPr>
        <w:t>ние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 xml:space="preserve"> и говорение) и письменной (чтение и письмо) формах.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Принципы, положенные в основу обучения английскому языку в данном УМК, во многом сов-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 xml:space="preserve">падают с принципами обучения родному языку. Младшие школьники усваивают звуки, слова, </w:t>
      </w:r>
      <w:proofErr w:type="spellStart"/>
      <w:r w:rsidRPr="00730AD4">
        <w:rPr>
          <w:rFonts w:ascii="Times New Roman" w:hAnsi="Times New Roman" w:cs="Times New Roman"/>
          <w:sz w:val="24"/>
          <w:szCs w:val="24"/>
        </w:rPr>
        <w:t>струк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>-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туры в простых и в то же время реальных речевых ситуациях, ежедневно возникающих при обще-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0AD4">
        <w:rPr>
          <w:rFonts w:ascii="Times New Roman" w:hAnsi="Times New Roman" w:cs="Times New Roman"/>
          <w:sz w:val="24"/>
          <w:szCs w:val="24"/>
        </w:rPr>
        <w:t>нии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 xml:space="preserve"> со сверстниками, где им приходится выражать свои мысли, чувства, желания и т. д. Детям пред-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0AD4">
        <w:rPr>
          <w:rFonts w:ascii="Times New Roman" w:hAnsi="Times New Roman" w:cs="Times New Roman"/>
          <w:sz w:val="24"/>
          <w:szCs w:val="24"/>
        </w:rPr>
        <w:t>лагается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 xml:space="preserve"> обсуждать на английском языке те же темы, которые волнуют их в реальной жизни: дом,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день рождения, животные, игрушки и др.</w:t>
      </w:r>
    </w:p>
    <w:p w:rsidR="00234348" w:rsidRDefault="00234348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1606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30AD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Компоненты УМК</w:t>
      </w:r>
    </w:p>
    <w:p w:rsidR="00234348" w:rsidRDefault="00234348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УМК «Английский в фокусе — 2» состоит из следующих компонентов: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• Учебник (</w:t>
      </w:r>
      <w:proofErr w:type="spellStart"/>
      <w:r w:rsidRPr="00730AD4">
        <w:rPr>
          <w:rFonts w:ascii="Times New Roman" w:hAnsi="Times New Roman" w:cs="Times New Roman"/>
          <w:i/>
          <w:iCs/>
          <w:sz w:val="24"/>
          <w:szCs w:val="24"/>
        </w:rPr>
        <w:t>Student’sBook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>)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• Рабочая тетрадь (</w:t>
      </w:r>
      <w:proofErr w:type="spellStart"/>
      <w:r w:rsidRPr="00730AD4">
        <w:rPr>
          <w:rFonts w:ascii="Times New Roman" w:hAnsi="Times New Roman" w:cs="Times New Roman"/>
          <w:i/>
          <w:iCs/>
          <w:sz w:val="24"/>
          <w:szCs w:val="24"/>
        </w:rPr>
        <w:t>Workbook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>)</w:t>
      </w:r>
    </w:p>
    <w:p w:rsidR="00F01606" w:rsidRPr="00EC170D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70D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730AD4">
        <w:rPr>
          <w:rFonts w:ascii="Times New Roman" w:hAnsi="Times New Roman" w:cs="Times New Roman"/>
          <w:sz w:val="24"/>
          <w:szCs w:val="24"/>
        </w:rPr>
        <w:t>Языковойпортфель</w:t>
      </w:r>
      <w:proofErr w:type="spellEnd"/>
      <w:r w:rsidRPr="00EC170D">
        <w:rPr>
          <w:rFonts w:ascii="Times New Roman" w:hAnsi="Times New Roman" w:cs="Times New Roman"/>
          <w:sz w:val="24"/>
          <w:szCs w:val="24"/>
        </w:rPr>
        <w:t xml:space="preserve"> (</w:t>
      </w:r>
      <w:r w:rsidRPr="00730AD4">
        <w:rPr>
          <w:rFonts w:ascii="Times New Roman" w:hAnsi="Times New Roman" w:cs="Times New Roman"/>
          <w:i/>
          <w:iCs/>
          <w:sz w:val="24"/>
          <w:szCs w:val="24"/>
          <w:lang w:val="en-US"/>
        </w:rPr>
        <w:t>My</w:t>
      </w:r>
      <w:r w:rsidRPr="00EC17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30AD4">
        <w:rPr>
          <w:rFonts w:ascii="Times New Roman" w:hAnsi="Times New Roman" w:cs="Times New Roman"/>
          <w:i/>
          <w:iCs/>
          <w:sz w:val="24"/>
          <w:szCs w:val="24"/>
          <w:lang w:val="en-US"/>
        </w:rPr>
        <w:t>Language</w:t>
      </w:r>
      <w:r w:rsidRPr="00EC17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30AD4">
        <w:rPr>
          <w:rFonts w:ascii="Times New Roman" w:hAnsi="Times New Roman" w:cs="Times New Roman"/>
          <w:i/>
          <w:iCs/>
          <w:sz w:val="24"/>
          <w:szCs w:val="24"/>
          <w:lang w:val="en-US"/>
        </w:rPr>
        <w:t>Portfolio</w:t>
      </w:r>
      <w:r w:rsidRPr="00EC170D">
        <w:rPr>
          <w:rFonts w:ascii="Times New Roman" w:hAnsi="Times New Roman" w:cs="Times New Roman"/>
          <w:sz w:val="24"/>
          <w:szCs w:val="24"/>
        </w:rPr>
        <w:t>)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• Книга для учителя (</w:t>
      </w:r>
      <w:proofErr w:type="spellStart"/>
      <w:r w:rsidRPr="00730AD4">
        <w:rPr>
          <w:rFonts w:ascii="Times New Roman" w:hAnsi="Times New Roman" w:cs="Times New Roman"/>
          <w:i/>
          <w:iCs/>
          <w:sz w:val="24"/>
          <w:szCs w:val="24"/>
        </w:rPr>
        <w:t>Teacher’sBook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>)</w:t>
      </w:r>
    </w:p>
    <w:p w:rsidR="00F01606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• Контрольные задания (</w:t>
      </w:r>
      <w:proofErr w:type="spellStart"/>
      <w:r w:rsidRPr="00730AD4">
        <w:rPr>
          <w:rFonts w:ascii="Times New Roman" w:hAnsi="Times New Roman" w:cs="Times New Roman"/>
          <w:i/>
          <w:iCs/>
          <w:sz w:val="24"/>
          <w:szCs w:val="24"/>
        </w:rPr>
        <w:t>TestBooklet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>)</w:t>
      </w:r>
    </w:p>
    <w:p w:rsidR="002613E0" w:rsidRPr="002613E0" w:rsidRDefault="00231B4C" w:rsidP="00EC170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Сборник упражнений (для самостоятельной работы учащихся)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• Буклет с раздаточным материалом (</w:t>
      </w:r>
      <w:proofErr w:type="spellStart"/>
      <w:r w:rsidRPr="00730AD4">
        <w:rPr>
          <w:rFonts w:ascii="Times New Roman" w:hAnsi="Times New Roman" w:cs="Times New Roman"/>
          <w:i/>
          <w:iCs/>
          <w:sz w:val="24"/>
          <w:szCs w:val="24"/>
        </w:rPr>
        <w:t>PictureFlashcards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>) и плакаты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• CD для занятий в классе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• CD для самостоятельных занятий дома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730AD4">
        <w:rPr>
          <w:rFonts w:ascii="Times New Roman" w:hAnsi="Times New Roman" w:cs="Times New Roman"/>
          <w:sz w:val="24"/>
          <w:szCs w:val="24"/>
        </w:rPr>
        <w:t>DVD-video</w:t>
      </w:r>
      <w:proofErr w:type="spellEnd"/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 xml:space="preserve">• Программное обеспечение для интерактивной доски (IWB </w:t>
      </w:r>
      <w:proofErr w:type="spellStart"/>
      <w:r w:rsidRPr="00730AD4">
        <w:rPr>
          <w:rFonts w:ascii="Times New Roman" w:hAnsi="Times New Roman" w:cs="Times New Roman"/>
          <w:sz w:val="24"/>
          <w:szCs w:val="24"/>
        </w:rPr>
        <w:t>Software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>)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• www.prosv.ru/umk/spotlight — сайт учебного курса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В процессе обучения учащиеся овладевают умением координированной работы со всеми ком-</w:t>
      </w:r>
    </w:p>
    <w:p w:rsidR="00F01606" w:rsidRDefault="00F01606" w:rsidP="00EC170D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0AD4">
        <w:rPr>
          <w:rFonts w:ascii="Times New Roman" w:hAnsi="Times New Roman" w:cs="Times New Roman"/>
          <w:sz w:val="24"/>
          <w:szCs w:val="24"/>
        </w:rPr>
        <w:t>понентами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 xml:space="preserve"> учебно-методического комплекта.</w:t>
      </w:r>
    </w:p>
    <w:p w:rsidR="00234348" w:rsidRPr="00234348" w:rsidRDefault="00234348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4348">
        <w:rPr>
          <w:rFonts w:ascii="Times New Roman" w:hAnsi="Times New Roman" w:cs="Times New Roman"/>
          <w:sz w:val="20"/>
          <w:szCs w:val="20"/>
        </w:rPr>
        <w:t>* Федеральный государственный образовательный стандарт начального общего образования // Вестник</w:t>
      </w:r>
    </w:p>
    <w:p w:rsidR="00234348" w:rsidRPr="00234348" w:rsidRDefault="00EC170D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образования. – 2021</w:t>
      </w:r>
      <w:r w:rsidR="00234348" w:rsidRPr="00234348">
        <w:rPr>
          <w:rFonts w:ascii="Times New Roman" w:hAnsi="Times New Roman" w:cs="Times New Roman"/>
          <w:sz w:val="20"/>
          <w:szCs w:val="20"/>
        </w:rPr>
        <w:t>. – № 3.</w:t>
      </w:r>
    </w:p>
    <w:p w:rsidR="00234348" w:rsidRPr="00234348" w:rsidRDefault="00234348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79511E" w:rsidRPr="00730AD4" w:rsidRDefault="00234348" w:rsidP="00EC17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EBF3FB"/>
        </w:rPr>
      </w:pPr>
      <w:r w:rsidRPr="00231B4C"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В своей работе использую почти все компоненты УМК. Учебник и рабочая тетради необходимы для работы в классе и дома. Контрольные задания распечатываю на каждого ученика для проведения контрольной работы. Распечатала картинки </w:t>
      </w:r>
      <w:r w:rsidRPr="00231B4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231B4C">
        <w:rPr>
          <w:rFonts w:ascii="Times New Roman" w:hAnsi="Times New Roman" w:cs="Times New Roman"/>
          <w:i/>
          <w:iCs/>
          <w:sz w:val="24"/>
          <w:szCs w:val="24"/>
        </w:rPr>
        <w:t>PictureFlashcards</w:t>
      </w:r>
      <w:proofErr w:type="spellEnd"/>
      <w:r w:rsidRPr="00231B4C">
        <w:rPr>
          <w:rFonts w:ascii="Times New Roman" w:hAnsi="Times New Roman" w:cs="Times New Roman"/>
          <w:sz w:val="24"/>
          <w:szCs w:val="24"/>
        </w:rPr>
        <w:t xml:space="preserve">) и сделала подписи к ним на отдельных листах. </w:t>
      </w:r>
      <w:r w:rsidR="002613E0" w:rsidRPr="00231B4C">
        <w:rPr>
          <w:rFonts w:ascii="Times New Roman" w:hAnsi="Times New Roman" w:cs="Times New Roman"/>
          <w:sz w:val="24"/>
          <w:szCs w:val="24"/>
        </w:rPr>
        <w:t>Использовала картинки и слова для магнитной доски</w:t>
      </w:r>
      <w:r w:rsidR="0079511E">
        <w:rPr>
          <w:rFonts w:ascii="Times New Roman" w:hAnsi="Times New Roman" w:cs="Times New Roman"/>
          <w:sz w:val="24"/>
          <w:szCs w:val="24"/>
        </w:rPr>
        <w:t xml:space="preserve"> - о</w:t>
      </w:r>
      <w:r w:rsidR="0079511E" w:rsidRPr="00231B4C">
        <w:rPr>
          <w:rFonts w:ascii="Times New Roman" w:hAnsi="Times New Roman" w:cs="Times New Roman"/>
          <w:sz w:val="24"/>
          <w:szCs w:val="24"/>
        </w:rPr>
        <w:t>бучающиеся называют слово по картинке, читают слово и подбирают картинку к слову.</w:t>
      </w:r>
    </w:p>
    <w:p w:rsidR="00234348" w:rsidRPr="00231B4C" w:rsidRDefault="002613E0" w:rsidP="00EC170D">
      <w:pPr>
        <w:pStyle w:val="a3"/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31B4C">
        <w:rPr>
          <w:rFonts w:ascii="Times New Roman" w:hAnsi="Times New Roman" w:cs="Times New Roman"/>
          <w:sz w:val="24"/>
          <w:szCs w:val="24"/>
        </w:rPr>
        <w:t>Кроме книги для учителя использую дополнительно «Поурочные разработки по английскому языку к УМК Н.И. Быковой, Дж.Дули и др. «</w:t>
      </w:r>
      <w:r w:rsidRPr="00231B4C">
        <w:rPr>
          <w:rFonts w:ascii="Times New Roman" w:hAnsi="Times New Roman" w:cs="Times New Roman"/>
          <w:sz w:val="24"/>
          <w:szCs w:val="24"/>
          <w:lang w:val="en-US"/>
        </w:rPr>
        <w:t>Spotlight</w:t>
      </w:r>
      <w:r w:rsidRPr="00231B4C">
        <w:rPr>
          <w:rFonts w:ascii="Times New Roman" w:hAnsi="Times New Roman" w:cs="Times New Roman"/>
          <w:sz w:val="24"/>
          <w:szCs w:val="24"/>
        </w:rPr>
        <w:t>» 2 класс и Английский язык. 2 класс: поурочный тематический контроль. УМК Н.И. Быковой, Дж.Дули, М.Д.Поспеловой, В Эванс «</w:t>
      </w:r>
      <w:r w:rsidRPr="00231B4C">
        <w:rPr>
          <w:rFonts w:ascii="Times New Roman" w:hAnsi="Times New Roman" w:cs="Times New Roman"/>
          <w:sz w:val="24"/>
          <w:szCs w:val="24"/>
          <w:lang w:val="en-US"/>
        </w:rPr>
        <w:t>Spotlight</w:t>
      </w:r>
      <w:r w:rsidRPr="00231B4C">
        <w:rPr>
          <w:rFonts w:ascii="Times New Roman" w:hAnsi="Times New Roman" w:cs="Times New Roman"/>
          <w:sz w:val="24"/>
          <w:szCs w:val="24"/>
        </w:rPr>
        <w:t xml:space="preserve">» 2 класс /сост. В.Н.Филимонова. </w:t>
      </w:r>
      <w:r w:rsidR="00231B4C" w:rsidRPr="00231B4C">
        <w:rPr>
          <w:rFonts w:ascii="Times New Roman" w:hAnsi="Times New Roman" w:cs="Times New Roman"/>
          <w:sz w:val="24"/>
          <w:szCs w:val="24"/>
        </w:rPr>
        <w:t>Сборник упражнений (для самостоятельной работы учащихся</w:t>
      </w:r>
      <w:proofErr w:type="gramStart"/>
      <w:r w:rsidR="00231B4C" w:rsidRPr="00231B4C">
        <w:rPr>
          <w:rFonts w:ascii="Times New Roman" w:hAnsi="Times New Roman" w:cs="Times New Roman"/>
          <w:sz w:val="24"/>
          <w:szCs w:val="24"/>
        </w:rPr>
        <w:t>)</w:t>
      </w:r>
      <w:r w:rsidR="00231B4C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231B4C">
        <w:rPr>
          <w:rFonts w:ascii="Times New Roman" w:hAnsi="Times New Roman" w:cs="Times New Roman"/>
          <w:sz w:val="24"/>
          <w:szCs w:val="24"/>
        </w:rPr>
        <w:t xml:space="preserve">потребляется </w:t>
      </w:r>
      <w:r w:rsidR="00231B4C" w:rsidRPr="00231B4C">
        <w:rPr>
          <w:rFonts w:ascii="Times New Roman" w:hAnsi="Times New Roman" w:cs="Times New Roman"/>
          <w:sz w:val="24"/>
          <w:szCs w:val="24"/>
        </w:rPr>
        <w:t>для повторения слов изученных ранее на уроках</w:t>
      </w:r>
      <w:r w:rsidR="00231B4C">
        <w:rPr>
          <w:rFonts w:ascii="Times New Roman" w:hAnsi="Times New Roman" w:cs="Times New Roman"/>
          <w:sz w:val="24"/>
          <w:szCs w:val="24"/>
        </w:rPr>
        <w:t xml:space="preserve"> и перевода их</w:t>
      </w:r>
      <w:r w:rsidR="00231B4C" w:rsidRPr="00231B4C">
        <w:rPr>
          <w:rFonts w:ascii="Times New Roman" w:hAnsi="Times New Roman" w:cs="Times New Roman"/>
          <w:sz w:val="24"/>
          <w:szCs w:val="24"/>
        </w:rPr>
        <w:t xml:space="preserve">. Также </w:t>
      </w:r>
      <w:r w:rsidR="00231B4C">
        <w:rPr>
          <w:rFonts w:ascii="Times New Roman" w:hAnsi="Times New Roman" w:cs="Times New Roman"/>
          <w:sz w:val="24"/>
          <w:szCs w:val="24"/>
        </w:rPr>
        <w:t xml:space="preserve">ведем обычную тетрадь в клетку для прописей </w:t>
      </w:r>
      <w:r w:rsidR="00231B4C" w:rsidRPr="00231B4C">
        <w:rPr>
          <w:rFonts w:ascii="Times New Roman" w:hAnsi="Times New Roman" w:cs="Times New Roman"/>
          <w:sz w:val="24"/>
          <w:szCs w:val="24"/>
        </w:rPr>
        <w:t xml:space="preserve">букв и слов по </w:t>
      </w:r>
      <w:r w:rsidR="00C50468" w:rsidRPr="00231B4C">
        <w:rPr>
          <w:rFonts w:ascii="Times New Roman" w:hAnsi="Times New Roman" w:cs="Times New Roman"/>
          <w:sz w:val="24"/>
          <w:szCs w:val="24"/>
        </w:rPr>
        <w:t>строчке</w:t>
      </w:r>
      <w:r w:rsidR="00C50468">
        <w:rPr>
          <w:rFonts w:ascii="Times New Roman" w:hAnsi="Times New Roman" w:cs="Times New Roman"/>
          <w:sz w:val="24"/>
          <w:szCs w:val="24"/>
        </w:rPr>
        <w:t>, которую</w:t>
      </w:r>
      <w:r w:rsidR="00231B4C">
        <w:rPr>
          <w:rFonts w:ascii="Times New Roman" w:hAnsi="Times New Roman" w:cs="Times New Roman"/>
          <w:sz w:val="24"/>
          <w:szCs w:val="24"/>
        </w:rPr>
        <w:t xml:space="preserve"> прописываю каждому обучающемуся в тетрадь. </w:t>
      </w:r>
      <w:r w:rsidR="00C50468">
        <w:rPr>
          <w:rFonts w:ascii="Times New Roman" w:hAnsi="Times New Roman" w:cs="Times New Roman"/>
          <w:sz w:val="24"/>
          <w:szCs w:val="24"/>
        </w:rPr>
        <w:t xml:space="preserve">Для записи и лучшего запоминания слов  - словарь, сначала прописывала я, затем ребята заполняют сами. Также использую </w:t>
      </w:r>
      <w:r w:rsidR="00C50468" w:rsidRPr="00730AD4">
        <w:rPr>
          <w:rFonts w:ascii="Times New Roman" w:hAnsi="Times New Roman" w:cs="Times New Roman"/>
          <w:sz w:val="24"/>
          <w:szCs w:val="24"/>
        </w:rPr>
        <w:t xml:space="preserve">CD для занятий в </w:t>
      </w:r>
      <w:proofErr w:type="spellStart"/>
      <w:r w:rsidR="00C50468" w:rsidRPr="00730AD4">
        <w:rPr>
          <w:rFonts w:ascii="Times New Roman" w:hAnsi="Times New Roman" w:cs="Times New Roman"/>
          <w:sz w:val="24"/>
          <w:szCs w:val="24"/>
        </w:rPr>
        <w:t>классе</w:t>
      </w:r>
      <w:r w:rsidR="00C50468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C50468">
        <w:rPr>
          <w:rFonts w:ascii="Times New Roman" w:hAnsi="Times New Roman" w:cs="Times New Roman"/>
          <w:sz w:val="24"/>
          <w:szCs w:val="24"/>
        </w:rPr>
        <w:t xml:space="preserve"> дома и </w:t>
      </w:r>
      <w:proofErr w:type="spellStart"/>
      <w:r w:rsidR="00C50468" w:rsidRPr="00730AD4">
        <w:rPr>
          <w:rFonts w:ascii="Times New Roman" w:hAnsi="Times New Roman" w:cs="Times New Roman"/>
          <w:sz w:val="24"/>
          <w:szCs w:val="24"/>
        </w:rPr>
        <w:t>DVD-videoдля</w:t>
      </w:r>
      <w:proofErr w:type="spellEnd"/>
      <w:r w:rsidR="00C50468" w:rsidRPr="00730AD4">
        <w:rPr>
          <w:rFonts w:ascii="Times New Roman" w:hAnsi="Times New Roman" w:cs="Times New Roman"/>
          <w:sz w:val="24"/>
          <w:szCs w:val="24"/>
        </w:rPr>
        <w:t xml:space="preserve"> занятий в классе</w:t>
      </w:r>
      <w:r w:rsidR="00C50468">
        <w:rPr>
          <w:rFonts w:ascii="Times New Roman" w:hAnsi="Times New Roman" w:cs="Times New Roman"/>
          <w:sz w:val="24"/>
          <w:szCs w:val="24"/>
        </w:rPr>
        <w:t>. Также хорошо помогают запомнить слова из алфавита стихи –</w:t>
      </w:r>
      <w:proofErr w:type="spellStart"/>
      <w:r w:rsidR="00C50468">
        <w:rPr>
          <w:rFonts w:ascii="Times New Roman" w:hAnsi="Times New Roman" w:cs="Times New Roman"/>
          <w:sz w:val="24"/>
          <w:szCs w:val="24"/>
        </w:rPr>
        <w:t>договорки</w:t>
      </w:r>
      <w:proofErr w:type="spellEnd"/>
      <w:r w:rsidR="00C50468">
        <w:rPr>
          <w:rFonts w:ascii="Times New Roman" w:hAnsi="Times New Roman" w:cs="Times New Roman"/>
          <w:sz w:val="24"/>
          <w:szCs w:val="24"/>
        </w:rPr>
        <w:t xml:space="preserve"> и презентация к ним. Для запоминания алфавита и цифр использовала видео песен. </w:t>
      </w:r>
    </w:p>
    <w:p w:rsidR="00231B4C" w:rsidRPr="00231B4C" w:rsidRDefault="00231B4C" w:rsidP="00EC170D">
      <w:pPr>
        <w:pStyle w:val="a3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30AD4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• Учебник (</w:t>
      </w:r>
      <w:proofErr w:type="spellStart"/>
      <w:r w:rsidRPr="00730AD4">
        <w:rPr>
          <w:rFonts w:ascii="Times New Roman" w:hAnsi="Times New Roman" w:cs="Times New Roman"/>
          <w:b/>
          <w:bCs/>
          <w:i/>
          <w:iCs/>
          <w:sz w:val="24"/>
          <w:szCs w:val="24"/>
        </w:rPr>
        <w:t>Student’sBook</w:t>
      </w:r>
      <w:proofErr w:type="spellEnd"/>
      <w:r w:rsidRPr="00730AD4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0AD4">
        <w:rPr>
          <w:rFonts w:ascii="Times New Roman" w:hAnsi="Times New Roman" w:cs="Times New Roman"/>
          <w:b/>
          <w:bCs/>
          <w:sz w:val="24"/>
          <w:szCs w:val="24"/>
        </w:rPr>
        <w:t>СТРУКТУРА И СОДЕРЖАНИЕ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Учебник написан таким образом, чтобы он не только отвечал интересам учащихся, но и вовлекал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 xml:space="preserve">их в активное изучение английского языка. Новые слова и структуры вводятся понятными и </w:t>
      </w:r>
      <w:proofErr w:type="spellStart"/>
      <w:r w:rsidRPr="00730AD4">
        <w:rPr>
          <w:rFonts w:ascii="Times New Roman" w:hAnsi="Times New Roman" w:cs="Times New Roman"/>
          <w:sz w:val="24"/>
          <w:szCs w:val="24"/>
        </w:rPr>
        <w:t>эффек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>-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0AD4">
        <w:rPr>
          <w:rFonts w:ascii="Times New Roman" w:hAnsi="Times New Roman" w:cs="Times New Roman"/>
          <w:sz w:val="24"/>
          <w:szCs w:val="24"/>
        </w:rPr>
        <w:t>тивными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 xml:space="preserve"> способами с помощью картинок, песен, рифмовок и т. д. Новый языковой материал пред-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0AD4">
        <w:rPr>
          <w:rFonts w:ascii="Times New Roman" w:hAnsi="Times New Roman" w:cs="Times New Roman"/>
          <w:sz w:val="24"/>
          <w:szCs w:val="24"/>
        </w:rPr>
        <w:t>ставлен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 xml:space="preserve"> в контексте интересных живых диалогов. Разнообразие упражнений, песен, стихов и игр помогает учащимся легче и быстрее запомнить изучаемый материал, а также ведёт к расширению лингвистического кругозора младших школьников; позволяет освоить элементарные лингвистическиепредставления, доступные младшим школьникам и необходимые для овладения устной и письменнойречью на английском языке на элементарном уровне.</w:t>
      </w:r>
    </w:p>
    <w:p w:rsidR="00E97F12" w:rsidRDefault="00E97F12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01606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0AD4">
        <w:rPr>
          <w:rFonts w:ascii="Times New Roman" w:hAnsi="Times New Roman" w:cs="Times New Roman"/>
          <w:b/>
          <w:bCs/>
          <w:sz w:val="24"/>
          <w:szCs w:val="24"/>
        </w:rPr>
        <w:t>Предисловие</w:t>
      </w:r>
    </w:p>
    <w:p w:rsidR="009330AE" w:rsidRPr="00730AD4" w:rsidRDefault="009330AE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Младшие школьники будут изучать английский язык, наблюдая за увлекательными приключениями основных героев, действующих как в реальных, так и в сказочных ситуациях. Главные персонажи —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 xml:space="preserve">восьмилетний мальчик Ларри и его младшая сестрёнка Лулу, их волшебница-няня и не совсем обычный домашний любимец обезьянка </w:t>
      </w:r>
      <w:proofErr w:type="spellStart"/>
      <w:r w:rsidRPr="00730AD4">
        <w:rPr>
          <w:rFonts w:ascii="Times New Roman" w:hAnsi="Times New Roman" w:cs="Times New Roman"/>
          <w:sz w:val="24"/>
          <w:szCs w:val="24"/>
        </w:rPr>
        <w:t>Чаклз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>. Выбор таких героев не случаен: в этом возрасте ребятамнравятся сказки и чудесные превращения, и они с большой любовью относятся к животным.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Учебник «Английский в фокусе—2» предлагает младшим школьникам интересные темы, которые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прорабатываются в разнообразных упражнениях и заданиях, охватывающих все виды речевой деятельности. Создание ситуаций, приближенных к реальной жизни, побуждает детей думать и говорить на английском языке. Материал учебника обеспечивает активное вовлечение учащихся в процесс обучения.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 xml:space="preserve">В начале учебника даётся вводный урок </w:t>
      </w:r>
      <w:proofErr w:type="spellStart"/>
      <w:r w:rsidRPr="00730AD4">
        <w:rPr>
          <w:rFonts w:ascii="Times New Roman" w:hAnsi="Times New Roman" w:cs="Times New Roman"/>
          <w:i/>
          <w:iCs/>
          <w:sz w:val="24"/>
          <w:szCs w:val="24"/>
        </w:rPr>
        <w:t>Let’sgo</w:t>
      </w:r>
      <w:proofErr w:type="spellEnd"/>
      <w:r w:rsidRPr="00730AD4">
        <w:rPr>
          <w:rFonts w:ascii="Times New Roman" w:hAnsi="Times New Roman" w:cs="Times New Roman"/>
          <w:i/>
          <w:iCs/>
          <w:sz w:val="24"/>
          <w:szCs w:val="24"/>
        </w:rPr>
        <w:t>!</w:t>
      </w:r>
      <w:r w:rsidRPr="00730AD4">
        <w:rPr>
          <w:rFonts w:ascii="Times New Roman" w:hAnsi="Times New Roman" w:cs="Times New Roman"/>
          <w:sz w:val="24"/>
          <w:szCs w:val="24"/>
        </w:rPr>
        <w:t>, из которого учащиеся узнают первые фразы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 xml:space="preserve">на английском языке: как представиться, поздороваться и попрощаться. Далее следует раздел </w:t>
      </w:r>
      <w:proofErr w:type="spellStart"/>
      <w:r w:rsidRPr="00730AD4">
        <w:rPr>
          <w:rFonts w:ascii="Times New Roman" w:hAnsi="Times New Roman" w:cs="Times New Roman"/>
          <w:i/>
          <w:iCs/>
          <w:sz w:val="24"/>
          <w:szCs w:val="24"/>
        </w:rPr>
        <w:t>My</w:t>
      </w:r>
      <w:proofErr w:type="spellEnd"/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0AD4">
        <w:rPr>
          <w:rFonts w:ascii="Times New Roman" w:hAnsi="Times New Roman" w:cs="Times New Roman"/>
          <w:i/>
          <w:iCs/>
          <w:sz w:val="24"/>
          <w:szCs w:val="24"/>
        </w:rPr>
        <w:t>Letters</w:t>
      </w:r>
      <w:proofErr w:type="spellEnd"/>
      <w:r w:rsidRPr="00730AD4">
        <w:rPr>
          <w:rFonts w:ascii="Times New Roman" w:hAnsi="Times New Roman" w:cs="Times New Roman"/>
          <w:i/>
          <w:iCs/>
          <w:sz w:val="24"/>
          <w:szCs w:val="24"/>
        </w:rPr>
        <w:t>!</w:t>
      </w:r>
      <w:r w:rsidRPr="00730AD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730AD4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730AD4">
        <w:rPr>
          <w:rFonts w:ascii="Times New Roman" w:hAnsi="Times New Roman" w:cs="Times New Roman"/>
          <w:sz w:val="24"/>
          <w:szCs w:val="24"/>
        </w:rPr>
        <w:t xml:space="preserve"> знакомит учащихся с английскими звуками и алфавитом. Затем в вводном модуле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730AD4">
        <w:rPr>
          <w:rFonts w:ascii="Times New Roman" w:hAnsi="Times New Roman" w:cs="Times New Roman"/>
          <w:i/>
          <w:iCs/>
          <w:sz w:val="24"/>
          <w:szCs w:val="24"/>
        </w:rPr>
        <w:t>Starter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30AD4">
        <w:rPr>
          <w:rFonts w:ascii="Times New Roman" w:hAnsi="Times New Roman" w:cs="Times New Roman"/>
          <w:i/>
          <w:iCs/>
          <w:sz w:val="24"/>
          <w:szCs w:val="24"/>
        </w:rPr>
        <w:t>Hello</w:t>
      </w:r>
      <w:proofErr w:type="spellEnd"/>
      <w:r w:rsidRPr="00730AD4">
        <w:rPr>
          <w:rFonts w:ascii="Times New Roman" w:hAnsi="Times New Roman" w:cs="Times New Roman"/>
          <w:i/>
          <w:iCs/>
          <w:sz w:val="24"/>
          <w:szCs w:val="24"/>
        </w:rPr>
        <w:t xml:space="preserve">! </w:t>
      </w:r>
      <w:proofErr w:type="spellStart"/>
      <w:r w:rsidRPr="00730AD4">
        <w:rPr>
          <w:rFonts w:ascii="Times New Roman" w:hAnsi="Times New Roman" w:cs="Times New Roman"/>
          <w:i/>
          <w:iCs/>
          <w:sz w:val="24"/>
          <w:szCs w:val="24"/>
        </w:rPr>
        <w:t>MyFamily</w:t>
      </w:r>
      <w:proofErr w:type="spellEnd"/>
      <w:r w:rsidRPr="00730AD4">
        <w:rPr>
          <w:rFonts w:ascii="Times New Roman" w:hAnsi="Times New Roman" w:cs="Times New Roman"/>
          <w:i/>
          <w:iCs/>
          <w:sz w:val="24"/>
          <w:szCs w:val="24"/>
        </w:rPr>
        <w:t xml:space="preserve">! </w:t>
      </w:r>
      <w:r w:rsidRPr="00730AD4">
        <w:rPr>
          <w:rFonts w:ascii="Times New Roman" w:hAnsi="Times New Roman" w:cs="Times New Roman"/>
          <w:sz w:val="24"/>
          <w:szCs w:val="24"/>
        </w:rPr>
        <w:t>учащиеся встречаются с героями учебника и усваивают элементарные словаи структуры по теме «Семья».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 xml:space="preserve">Далее следуют 5 основных модулей. Каждый модуль состоит из трёх </w:t>
      </w:r>
      <w:proofErr w:type="spellStart"/>
      <w:r w:rsidRPr="00730AD4">
        <w:rPr>
          <w:rFonts w:ascii="Times New Roman" w:hAnsi="Times New Roman" w:cs="Times New Roman"/>
          <w:sz w:val="24"/>
          <w:szCs w:val="24"/>
        </w:rPr>
        <w:t>микротем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>. Каждая микро-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тема, в свою очередь, состоит из двух уроков (а, b), а разворот учебника — это один урок. Урок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рассчитан на 40—45 минут. Однако количество времени, затраченное на изучение того или иного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материала, может иногда варьироваться в зависимости от потребностей группы. Тематический под-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 xml:space="preserve">ход, когда тема одного модуля состоит из нескольких </w:t>
      </w:r>
      <w:proofErr w:type="spellStart"/>
      <w:r w:rsidRPr="00730AD4">
        <w:rPr>
          <w:rFonts w:ascii="Times New Roman" w:hAnsi="Times New Roman" w:cs="Times New Roman"/>
          <w:sz w:val="24"/>
          <w:szCs w:val="24"/>
        </w:rPr>
        <w:t>микротем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>, позволяет поддерживать высокую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мотивацию всех учащихся. В рамках данной темы они получают все необходимые средства для раз-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вития устной и письменной речи с учётом их индивидуальных интересов.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«Английский в фокусе—2» состоит из следующих модулей и ставит перед учащимися задачи: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b/>
          <w:bCs/>
          <w:sz w:val="24"/>
          <w:szCs w:val="24"/>
        </w:rPr>
        <w:t xml:space="preserve">Модуль 1: </w:t>
      </w:r>
      <w:proofErr w:type="spellStart"/>
      <w:r w:rsidRPr="00730AD4">
        <w:rPr>
          <w:rFonts w:ascii="Times New Roman" w:hAnsi="Times New Roman" w:cs="Times New Roman"/>
          <w:i/>
          <w:iCs/>
          <w:sz w:val="24"/>
          <w:szCs w:val="24"/>
        </w:rPr>
        <w:t>MyHome</w:t>
      </w:r>
      <w:proofErr w:type="spellEnd"/>
      <w:r w:rsidRPr="00730AD4">
        <w:rPr>
          <w:rFonts w:ascii="Times New Roman" w:hAnsi="Times New Roman" w:cs="Times New Roman"/>
          <w:i/>
          <w:iCs/>
          <w:sz w:val="24"/>
          <w:szCs w:val="24"/>
        </w:rPr>
        <w:t xml:space="preserve">! </w:t>
      </w:r>
      <w:r w:rsidRPr="00730AD4">
        <w:rPr>
          <w:rFonts w:ascii="Times New Roman" w:hAnsi="Times New Roman" w:cs="Times New Roman"/>
          <w:sz w:val="24"/>
          <w:szCs w:val="24"/>
        </w:rPr>
        <w:t>— научиться называть и описывать предметы мебели и части дома.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b/>
          <w:bCs/>
          <w:sz w:val="24"/>
          <w:szCs w:val="24"/>
        </w:rPr>
        <w:t xml:space="preserve">Модуль 2: </w:t>
      </w:r>
      <w:proofErr w:type="spellStart"/>
      <w:r w:rsidRPr="00730AD4">
        <w:rPr>
          <w:rFonts w:ascii="Times New Roman" w:hAnsi="Times New Roman" w:cs="Times New Roman"/>
          <w:i/>
          <w:iCs/>
          <w:sz w:val="24"/>
          <w:szCs w:val="24"/>
        </w:rPr>
        <w:t>MyBirthday</w:t>
      </w:r>
      <w:proofErr w:type="spellEnd"/>
      <w:r w:rsidRPr="00730AD4">
        <w:rPr>
          <w:rFonts w:ascii="Times New Roman" w:hAnsi="Times New Roman" w:cs="Times New Roman"/>
          <w:i/>
          <w:iCs/>
          <w:sz w:val="24"/>
          <w:szCs w:val="24"/>
        </w:rPr>
        <w:t xml:space="preserve">! </w:t>
      </w:r>
      <w:r w:rsidRPr="00730AD4">
        <w:rPr>
          <w:rFonts w:ascii="Times New Roman" w:hAnsi="Times New Roman" w:cs="Times New Roman"/>
          <w:sz w:val="24"/>
          <w:szCs w:val="24"/>
        </w:rPr>
        <w:t>— научиться говорить о возрасте, дне рождения и еде.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b/>
          <w:bCs/>
          <w:sz w:val="24"/>
          <w:szCs w:val="24"/>
        </w:rPr>
        <w:t xml:space="preserve">Модуль 3: </w:t>
      </w:r>
      <w:proofErr w:type="spellStart"/>
      <w:r w:rsidRPr="00730AD4">
        <w:rPr>
          <w:rFonts w:ascii="Times New Roman" w:hAnsi="Times New Roman" w:cs="Times New Roman"/>
          <w:i/>
          <w:iCs/>
          <w:sz w:val="24"/>
          <w:szCs w:val="24"/>
        </w:rPr>
        <w:t>MyAnimals</w:t>
      </w:r>
      <w:proofErr w:type="spellEnd"/>
      <w:r w:rsidRPr="00730AD4">
        <w:rPr>
          <w:rFonts w:ascii="Times New Roman" w:hAnsi="Times New Roman" w:cs="Times New Roman"/>
          <w:i/>
          <w:iCs/>
          <w:sz w:val="24"/>
          <w:szCs w:val="24"/>
        </w:rPr>
        <w:t xml:space="preserve">! </w:t>
      </w:r>
      <w:r w:rsidRPr="00730AD4">
        <w:rPr>
          <w:rFonts w:ascii="Times New Roman" w:hAnsi="Times New Roman" w:cs="Times New Roman"/>
          <w:sz w:val="24"/>
          <w:szCs w:val="24"/>
        </w:rPr>
        <w:t>— научиться называть животных, говорить о том, что они умеют/не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умеют делать.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b/>
          <w:bCs/>
          <w:sz w:val="24"/>
          <w:szCs w:val="24"/>
        </w:rPr>
        <w:t xml:space="preserve">Модуль 4: </w:t>
      </w:r>
      <w:proofErr w:type="spellStart"/>
      <w:r w:rsidRPr="00730AD4">
        <w:rPr>
          <w:rFonts w:ascii="Times New Roman" w:hAnsi="Times New Roman" w:cs="Times New Roman"/>
          <w:i/>
          <w:iCs/>
          <w:sz w:val="24"/>
          <w:szCs w:val="24"/>
        </w:rPr>
        <w:t>MyToys</w:t>
      </w:r>
      <w:proofErr w:type="spellEnd"/>
      <w:r w:rsidRPr="00730AD4">
        <w:rPr>
          <w:rFonts w:ascii="Times New Roman" w:hAnsi="Times New Roman" w:cs="Times New Roman"/>
          <w:i/>
          <w:iCs/>
          <w:sz w:val="24"/>
          <w:szCs w:val="24"/>
        </w:rPr>
        <w:t xml:space="preserve">! </w:t>
      </w:r>
      <w:r w:rsidRPr="00730AD4">
        <w:rPr>
          <w:rFonts w:ascii="Times New Roman" w:hAnsi="Times New Roman" w:cs="Times New Roman"/>
          <w:sz w:val="24"/>
          <w:szCs w:val="24"/>
        </w:rPr>
        <w:t>— научиться называть игрушки, говорить, где они находятся, описывать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lastRenderedPageBreak/>
        <w:t>внешность.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b/>
          <w:bCs/>
          <w:sz w:val="24"/>
          <w:szCs w:val="24"/>
        </w:rPr>
        <w:t xml:space="preserve">Модуль 5: </w:t>
      </w:r>
      <w:proofErr w:type="spellStart"/>
      <w:r w:rsidRPr="00730AD4">
        <w:rPr>
          <w:rFonts w:ascii="Times New Roman" w:hAnsi="Times New Roman" w:cs="Times New Roman"/>
          <w:i/>
          <w:iCs/>
          <w:sz w:val="24"/>
          <w:szCs w:val="24"/>
        </w:rPr>
        <w:t>MyHolidays</w:t>
      </w:r>
      <w:proofErr w:type="spellEnd"/>
      <w:r w:rsidRPr="00730AD4">
        <w:rPr>
          <w:rFonts w:ascii="Times New Roman" w:hAnsi="Times New Roman" w:cs="Times New Roman"/>
          <w:i/>
          <w:iCs/>
          <w:sz w:val="24"/>
          <w:szCs w:val="24"/>
        </w:rPr>
        <w:t xml:space="preserve">! </w:t>
      </w:r>
      <w:r w:rsidRPr="00730AD4">
        <w:rPr>
          <w:rFonts w:ascii="Times New Roman" w:hAnsi="Times New Roman" w:cs="Times New Roman"/>
          <w:sz w:val="24"/>
          <w:szCs w:val="24"/>
        </w:rPr>
        <w:t>— научиться говорить о погоде, одежде, каникулах и временах года.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В каждом модуле есть следующие разделы:</w:t>
      </w:r>
    </w:p>
    <w:p w:rsidR="00F01606" w:rsidRPr="00E97F12" w:rsidRDefault="00F01606" w:rsidP="00EC170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7F12">
        <w:rPr>
          <w:rFonts w:ascii="Times New Roman" w:hAnsi="Times New Roman" w:cs="Times New Roman"/>
          <w:i/>
          <w:iCs/>
          <w:sz w:val="24"/>
          <w:szCs w:val="24"/>
        </w:rPr>
        <w:t>Portfolio</w:t>
      </w:r>
      <w:r w:rsidRPr="00E97F12">
        <w:rPr>
          <w:rFonts w:ascii="Times New Roman" w:hAnsi="Times New Roman" w:cs="Times New Roman"/>
          <w:sz w:val="24"/>
          <w:szCs w:val="24"/>
        </w:rPr>
        <w:t>предлагает</w:t>
      </w:r>
      <w:proofErr w:type="spellEnd"/>
      <w:r w:rsidRPr="00E97F12">
        <w:rPr>
          <w:rFonts w:ascii="Times New Roman" w:hAnsi="Times New Roman" w:cs="Times New Roman"/>
          <w:sz w:val="24"/>
          <w:szCs w:val="24"/>
        </w:rPr>
        <w:t xml:space="preserve"> небольшое письменное задание, в котором учащиеся пишут о себе с помощью текста-опоры, развивая умение работать по образцу.</w:t>
      </w:r>
    </w:p>
    <w:p w:rsidR="00F01606" w:rsidRPr="00E97F12" w:rsidRDefault="00F01606" w:rsidP="00EC170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7F12">
        <w:rPr>
          <w:rFonts w:ascii="Times New Roman" w:hAnsi="Times New Roman" w:cs="Times New Roman"/>
          <w:i/>
          <w:iCs/>
          <w:sz w:val="24"/>
          <w:szCs w:val="24"/>
        </w:rPr>
        <w:t>Spotlightonthe</w:t>
      </w:r>
      <w:proofErr w:type="spellEnd"/>
      <w:r w:rsidRPr="00E97F12">
        <w:rPr>
          <w:rFonts w:ascii="Times New Roman" w:hAnsi="Times New Roman" w:cs="Times New Roman"/>
          <w:i/>
          <w:iCs/>
          <w:sz w:val="24"/>
          <w:szCs w:val="24"/>
        </w:rPr>
        <w:t xml:space="preserve"> UK </w:t>
      </w:r>
      <w:r w:rsidRPr="00E97F12">
        <w:rPr>
          <w:rFonts w:ascii="Times New Roman" w:hAnsi="Times New Roman" w:cs="Times New Roman"/>
          <w:sz w:val="24"/>
          <w:szCs w:val="24"/>
        </w:rPr>
        <w:t>знакомит учащихся с культурой Великобритании. Этот раздел представлен</w:t>
      </w:r>
    </w:p>
    <w:p w:rsidR="00F01606" w:rsidRPr="00E97F12" w:rsidRDefault="00F01606" w:rsidP="00EC170D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F12">
        <w:rPr>
          <w:rFonts w:ascii="Times New Roman" w:hAnsi="Times New Roman" w:cs="Times New Roman"/>
          <w:sz w:val="24"/>
          <w:szCs w:val="24"/>
        </w:rPr>
        <w:t>небольшими текстами о некоторых сторонах жизни этой страны. У детей формируется целостный, социально ориентированный взгляд на мир в его органичном единстве и разнообразииприроды, народов и культур; уважительное отношение к культуре других народов.</w:t>
      </w:r>
    </w:p>
    <w:p w:rsidR="00F01606" w:rsidRPr="00E97F12" w:rsidRDefault="00F01606" w:rsidP="00EC170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7F12">
        <w:rPr>
          <w:rFonts w:ascii="Times New Roman" w:hAnsi="Times New Roman" w:cs="Times New Roman"/>
          <w:i/>
          <w:iCs/>
          <w:sz w:val="24"/>
          <w:szCs w:val="24"/>
        </w:rPr>
        <w:t>Funatschool</w:t>
      </w:r>
      <w:r w:rsidRPr="00E97F12">
        <w:rPr>
          <w:rFonts w:ascii="Times New Roman" w:hAnsi="Times New Roman" w:cs="Times New Roman"/>
          <w:sz w:val="24"/>
          <w:szCs w:val="24"/>
        </w:rPr>
        <w:t>даёт</w:t>
      </w:r>
      <w:proofErr w:type="spellEnd"/>
      <w:r w:rsidRPr="00E97F12">
        <w:rPr>
          <w:rFonts w:ascii="Times New Roman" w:hAnsi="Times New Roman" w:cs="Times New Roman"/>
          <w:sz w:val="24"/>
          <w:szCs w:val="24"/>
        </w:rPr>
        <w:t xml:space="preserve"> учащимся некоторые сведения из других областей знаний (математика,</w:t>
      </w:r>
    </w:p>
    <w:p w:rsidR="00F01606" w:rsidRPr="00E97F12" w:rsidRDefault="00F01606" w:rsidP="00EC170D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F12">
        <w:rPr>
          <w:rFonts w:ascii="Times New Roman" w:hAnsi="Times New Roman" w:cs="Times New Roman"/>
          <w:sz w:val="24"/>
          <w:szCs w:val="24"/>
        </w:rPr>
        <w:t xml:space="preserve">физика, химия и др.). Дети овладевают базовыми предметными и </w:t>
      </w:r>
      <w:proofErr w:type="spellStart"/>
      <w:r w:rsidRPr="00E97F12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E97F12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F01606" w:rsidRPr="00E97F12" w:rsidRDefault="00F01606" w:rsidP="00EC170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97F12">
        <w:rPr>
          <w:rFonts w:ascii="Times New Roman" w:hAnsi="Times New Roman" w:cs="Times New Roman"/>
          <w:sz w:val="24"/>
          <w:szCs w:val="24"/>
        </w:rPr>
        <w:t>Сказка</w:t>
      </w:r>
      <w:r w:rsidRPr="00E97F1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The Town Mouse and the Country Mouse </w:t>
      </w:r>
      <w:r w:rsidRPr="00E97F12">
        <w:rPr>
          <w:rFonts w:ascii="Times New Roman" w:hAnsi="Times New Roman" w:cs="Times New Roman"/>
          <w:sz w:val="24"/>
          <w:szCs w:val="24"/>
        </w:rPr>
        <w:t>знакомитучащихсясанглийскимфольклором</w:t>
      </w:r>
      <w:r w:rsidRPr="00E97F1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01606" w:rsidRPr="00E97F12" w:rsidRDefault="00F01606" w:rsidP="00EC170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F12">
        <w:rPr>
          <w:rFonts w:ascii="Times New Roman" w:hAnsi="Times New Roman" w:cs="Times New Roman"/>
          <w:sz w:val="24"/>
          <w:szCs w:val="24"/>
        </w:rPr>
        <w:t xml:space="preserve">Модуль заканчивается разделом </w:t>
      </w:r>
      <w:proofErr w:type="spellStart"/>
      <w:r w:rsidRPr="00E97F12">
        <w:rPr>
          <w:rFonts w:ascii="Times New Roman" w:hAnsi="Times New Roman" w:cs="Times New Roman"/>
          <w:i/>
          <w:iCs/>
          <w:sz w:val="24"/>
          <w:szCs w:val="24"/>
        </w:rPr>
        <w:t>Now</w:t>
      </w:r>
      <w:proofErr w:type="spellEnd"/>
      <w:r w:rsidRPr="00E97F12">
        <w:rPr>
          <w:rFonts w:ascii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E97F12">
        <w:rPr>
          <w:rFonts w:ascii="Times New Roman" w:hAnsi="Times New Roman" w:cs="Times New Roman"/>
          <w:i/>
          <w:iCs/>
          <w:sz w:val="24"/>
          <w:szCs w:val="24"/>
        </w:rPr>
        <w:t>Know</w:t>
      </w:r>
      <w:proofErr w:type="spellEnd"/>
      <w:r w:rsidRPr="00E97F12">
        <w:rPr>
          <w:rFonts w:ascii="Times New Roman" w:hAnsi="Times New Roman" w:cs="Times New Roman"/>
          <w:sz w:val="24"/>
          <w:szCs w:val="24"/>
        </w:rPr>
        <w:t>, в котором учащиеся имеют возможность про-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верить, насколько успешно они усвоили изученный материал, а учитель определяет, что нужно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повторить и ещё раз проработать. Дети осваивают начальные формы познавательной и личностной рефлексии.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После основных модулей помещены следующие материалы: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 xml:space="preserve">— Дополнительный модуль </w:t>
      </w:r>
      <w:proofErr w:type="spellStart"/>
      <w:r w:rsidRPr="00730AD4">
        <w:rPr>
          <w:rFonts w:ascii="Times New Roman" w:hAnsi="Times New Roman" w:cs="Times New Roman"/>
          <w:i/>
          <w:iCs/>
          <w:sz w:val="24"/>
          <w:szCs w:val="24"/>
        </w:rPr>
        <w:t>Showtime</w:t>
      </w:r>
      <w:proofErr w:type="spellEnd"/>
      <w:r w:rsidRPr="00730AD4">
        <w:rPr>
          <w:rFonts w:ascii="Times New Roman" w:hAnsi="Times New Roman" w:cs="Times New Roman"/>
          <w:i/>
          <w:iCs/>
          <w:sz w:val="24"/>
          <w:szCs w:val="24"/>
        </w:rPr>
        <w:t>!.</w:t>
      </w:r>
      <w:r w:rsidRPr="00730AD4">
        <w:rPr>
          <w:rFonts w:ascii="Times New Roman" w:hAnsi="Times New Roman" w:cs="Times New Roman"/>
          <w:sz w:val="24"/>
          <w:szCs w:val="24"/>
        </w:rPr>
        <w:t>Его можно использовать в конце учебного года при наличии резерва времени.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 xml:space="preserve">— Школьная пьеса </w:t>
      </w:r>
      <w:proofErr w:type="spellStart"/>
      <w:r w:rsidRPr="00730AD4">
        <w:rPr>
          <w:rFonts w:ascii="Times New Roman" w:hAnsi="Times New Roman" w:cs="Times New Roman"/>
          <w:i/>
          <w:iCs/>
          <w:sz w:val="24"/>
          <w:szCs w:val="24"/>
        </w:rPr>
        <w:t>Starlight</w:t>
      </w:r>
      <w:proofErr w:type="spellEnd"/>
      <w:r w:rsidRPr="00730AD4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730AD4">
        <w:rPr>
          <w:rFonts w:ascii="Times New Roman" w:hAnsi="Times New Roman" w:cs="Times New Roman"/>
          <w:sz w:val="24"/>
          <w:szCs w:val="24"/>
        </w:rPr>
        <w:t>Она даёт возможность повторить весь материал учебника. В пьесу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включены изученные в течение года песни, стихи и рифмовки, что значительно облегчает её постановку. Учебные спектакли на английском языке способствуют развитию эмоциональной сферы детей.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r w:rsidRPr="00730AD4">
        <w:rPr>
          <w:rFonts w:ascii="Times New Roman" w:hAnsi="Times New Roman" w:cs="Times New Roman"/>
          <w:sz w:val="24"/>
          <w:szCs w:val="24"/>
        </w:rPr>
        <w:t>Заданияксказке</w:t>
      </w:r>
      <w:r w:rsidRPr="00730AD4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The Town Mouse and the Country Mouse. </w:t>
      </w:r>
      <w:r w:rsidRPr="00730AD4">
        <w:rPr>
          <w:rFonts w:ascii="Times New Roman" w:hAnsi="Times New Roman" w:cs="Times New Roman"/>
          <w:sz w:val="24"/>
          <w:szCs w:val="24"/>
        </w:rPr>
        <w:t>Здесь помещены упражнения для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дальнейшего закрепления языкового материала сказки и модуля в целом.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 xml:space="preserve">— Раздел </w:t>
      </w:r>
      <w:proofErr w:type="spellStart"/>
      <w:r w:rsidRPr="00730AD4">
        <w:rPr>
          <w:rFonts w:ascii="Times New Roman" w:hAnsi="Times New Roman" w:cs="Times New Roman"/>
          <w:i/>
          <w:iCs/>
          <w:sz w:val="24"/>
          <w:szCs w:val="24"/>
        </w:rPr>
        <w:t>SpotlightonRussia</w:t>
      </w:r>
      <w:proofErr w:type="spellEnd"/>
      <w:r w:rsidRPr="00730AD4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730AD4">
        <w:rPr>
          <w:rFonts w:ascii="Times New Roman" w:hAnsi="Times New Roman" w:cs="Times New Roman"/>
          <w:sz w:val="24"/>
          <w:szCs w:val="24"/>
        </w:rPr>
        <w:t>Сюда включены небольшие тексты о России по той же тематике,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0AD4">
        <w:rPr>
          <w:rFonts w:ascii="Times New Roman" w:hAnsi="Times New Roman" w:cs="Times New Roman"/>
          <w:sz w:val="24"/>
          <w:szCs w:val="24"/>
        </w:rPr>
        <w:t>чтоивразделе</w:t>
      </w:r>
      <w:proofErr w:type="spellEnd"/>
      <w:proofErr w:type="gramStart"/>
      <w:r w:rsidRPr="00730AD4">
        <w:rPr>
          <w:rFonts w:ascii="Times New Roman" w:hAnsi="Times New Roman" w:cs="Times New Roman"/>
          <w:i/>
          <w:iCs/>
          <w:sz w:val="24"/>
          <w:szCs w:val="24"/>
          <w:lang w:val="en-US"/>
        </w:rPr>
        <w:t>Spotlight</w:t>
      </w:r>
      <w:proofErr w:type="gramEnd"/>
      <w:r w:rsidRPr="00EC17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30AD4">
        <w:rPr>
          <w:rFonts w:ascii="Times New Roman" w:hAnsi="Times New Roman" w:cs="Times New Roman"/>
          <w:i/>
          <w:iCs/>
          <w:sz w:val="24"/>
          <w:szCs w:val="24"/>
          <w:lang w:val="en-US"/>
        </w:rPr>
        <w:t>on</w:t>
      </w:r>
      <w:r w:rsidRPr="00EC17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30AD4">
        <w:rPr>
          <w:rFonts w:ascii="Times New Roman" w:hAnsi="Times New Roman" w:cs="Times New Roman"/>
          <w:i/>
          <w:iCs/>
          <w:sz w:val="24"/>
          <w:szCs w:val="24"/>
          <w:lang w:val="en-US"/>
        </w:rPr>
        <w:t>Britain</w:t>
      </w:r>
      <w:r w:rsidRPr="00EC170D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730AD4">
        <w:rPr>
          <w:rFonts w:ascii="Times New Roman" w:hAnsi="Times New Roman" w:cs="Times New Roman"/>
          <w:sz w:val="24"/>
          <w:szCs w:val="24"/>
        </w:rPr>
        <w:t>Сравнивая и сопоставляя две культуры, дети имеют возможность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познавать свою собственную культуру, испытывать чувство гордости за свою Родину и свой народ.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 xml:space="preserve">— Приложение </w:t>
      </w:r>
      <w:proofErr w:type="spellStart"/>
      <w:r w:rsidRPr="00730AD4">
        <w:rPr>
          <w:rFonts w:ascii="Times New Roman" w:hAnsi="Times New Roman" w:cs="Times New Roman"/>
          <w:i/>
          <w:iCs/>
          <w:sz w:val="24"/>
          <w:szCs w:val="24"/>
        </w:rPr>
        <w:t>First</w:t>
      </w:r>
      <w:proofErr w:type="spellEnd"/>
      <w:r w:rsidRPr="00730AD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30AD4">
        <w:rPr>
          <w:rFonts w:ascii="Times New Roman" w:hAnsi="Times New Roman" w:cs="Times New Roman"/>
          <w:i/>
          <w:iCs/>
          <w:sz w:val="24"/>
          <w:szCs w:val="24"/>
        </w:rPr>
        <w:t>StepstoReading</w:t>
      </w:r>
      <w:proofErr w:type="spellEnd"/>
      <w:r w:rsidRPr="00730AD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730AD4">
        <w:rPr>
          <w:rFonts w:ascii="Times New Roman" w:hAnsi="Times New Roman" w:cs="Times New Roman"/>
          <w:sz w:val="24"/>
          <w:szCs w:val="24"/>
        </w:rPr>
        <w:t>которое содержит дополнительные упражнения и тексты на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развитие умения читать вслух. Данные материалы учитель использует по своему усмотрению по мере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прохождения программы.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 xml:space="preserve">— Страничка </w:t>
      </w:r>
      <w:proofErr w:type="spellStart"/>
      <w:r w:rsidRPr="00730AD4">
        <w:rPr>
          <w:rFonts w:ascii="Times New Roman" w:hAnsi="Times New Roman" w:cs="Times New Roman"/>
          <w:i/>
          <w:iCs/>
          <w:sz w:val="24"/>
          <w:szCs w:val="24"/>
        </w:rPr>
        <w:t>Phonetics</w:t>
      </w:r>
      <w:proofErr w:type="spellEnd"/>
      <w:r w:rsidRPr="00730AD4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730AD4">
        <w:rPr>
          <w:rFonts w:ascii="Times New Roman" w:hAnsi="Times New Roman" w:cs="Times New Roman"/>
          <w:sz w:val="24"/>
          <w:szCs w:val="24"/>
        </w:rPr>
        <w:t>Здесь даётся таблица с транскрипционными значками. В качестве примера приводятся изученные слова, в которых встречаются данные звуки.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 xml:space="preserve">— Поурочный англо-русский словарь </w:t>
      </w:r>
      <w:proofErr w:type="spellStart"/>
      <w:r w:rsidRPr="00730AD4">
        <w:rPr>
          <w:rFonts w:ascii="Times New Roman" w:hAnsi="Times New Roman" w:cs="Times New Roman"/>
          <w:i/>
          <w:iCs/>
          <w:sz w:val="24"/>
          <w:szCs w:val="24"/>
        </w:rPr>
        <w:t>WordList</w:t>
      </w:r>
      <w:proofErr w:type="spellEnd"/>
      <w:r w:rsidRPr="00730AD4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730AD4">
        <w:rPr>
          <w:rFonts w:ascii="Times New Roman" w:hAnsi="Times New Roman" w:cs="Times New Roman"/>
          <w:sz w:val="24"/>
          <w:szCs w:val="24"/>
        </w:rPr>
        <w:t>В нём представлена активная лексика. Дети приобретают начальные навыки пользования словарём.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Все диалоги, тексты, песни, рифмовки и другие материалы,</w:t>
      </w:r>
      <w:r w:rsidR="00E97F12">
        <w:rPr>
          <w:rFonts w:ascii="Times New Roman" w:hAnsi="Times New Roman" w:cs="Times New Roman"/>
          <w:sz w:val="24"/>
          <w:szCs w:val="24"/>
        </w:rPr>
        <w:t xml:space="preserve"> предназначенные для прослушива</w:t>
      </w:r>
      <w:r w:rsidRPr="00730AD4">
        <w:rPr>
          <w:rFonts w:ascii="Times New Roman" w:hAnsi="Times New Roman" w:cs="Times New Roman"/>
          <w:sz w:val="24"/>
          <w:szCs w:val="24"/>
        </w:rPr>
        <w:t>ния, записаны на дисках. Это позволяет детям читать вслух небольшие тексты, построенные на изученном языковом материале, соблюдая правила чтения и нужную интонацию.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0AD4">
        <w:rPr>
          <w:rFonts w:ascii="Times New Roman" w:hAnsi="Times New Roman" w:cs="Times New Roman"/>
          <w:b/>
          <w:bCs/>
          <w:sz w:val="24"/>
          <w:szCs w:val="24"/>
        </w:rPr>
        <w:t>РЕКОМЕНДАЦИИ ПО РАБОТЕ С МОДУЛЕМ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Рассмотрим более подробно структуру и задания модуля.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Младшие школьники чувствуют себя комфортнее и увереннее, если они знают, что и в каком порядке им предстоит выполнить на уроке. Поэтому каждый модуль имеет чёткую структуру и последовательность упражнений, используется ряд символов и коротких музыкальных заставок, настраивающих учащихся на то или иное задание. Единообразие построения уроков модуля облегчает работу на уроке, таккак учащиеся быстро понимают привычные установки и уделяют всё внимание содержанию заданий.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Учащиеся младшего школьного возраста быстро утомляются и легко отвлекаются. Чтобы удержать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внимание и интерес ребёнка на уроке, в учебнике предусмотрена частая смена видов работы.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Обеспечивается чередование видов активности: выполнение учебных задач, динамических упражнений, спокойные периоды (раскрашивание, рисование, изготовление открыток, масок и кукол в соответствии с изучаемым материалом) и смена видов деятельности (</w:t>
      </w:r>
      <w:proofErr w:type="spellStart"/>
      <w:r w:rsidRPr="00730AD4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 xml:space="preserve">, говорение, </w:t>
      </w:r>
      <w:proofErr w:type="spellStart"/>
      <w:r w:rsidRPr="00730AD4">
        <w:rPr>
          <w:rFonts w:ascii="Times New Roman" w:hAnsi="Times New Roman" w:cs="Times New Roman"/>
          <w:sz w:val="24"/>
          <w:szCs w:val="24"/>
        </w:rPr>
        <w:t>чтение,письмо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>) в рамках одного урока, что позволяет удерживать внимание младших школьников и эффективно использовать учебное время.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0AD4">
        <w:rPr>
          <w:rFonts w:ascii="Times New Roman" w:hAnsi="Times New Roman" w:cs="Times New Roman"/>
          <w:b/>
          <w:bCs/>
          <w:sz w:val="24"/>
          <w:szCs w:val="24"/>
        </w:rPr>
        <w:t>ЛЕКСИКА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lastRenderedPageBreak/>
        <w:t>В Книге для учителя языковой материал каждого урока подразделяется на активную лексику,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которую учащиеся свободно используют во всех видах речевой деятельности, и лексику для рецептивного усвоения, которую они понимают, слушая учителя и читая тексты.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Активные лексические единицы вводятся с помощью визуальных опор, что облегчает их запоминание, затем тщательно отрабатываются в разнообразных упражнениях с использованием CD и DVD,и только после этого учащиеся читают и слушают тексты и диалоги с уже знакомыми структурами.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Это снижает эмоциональную напряжённость и повышает уверенность детей в овладении языком.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0AD4">
        <w:rPr>
          <w:rFonts w:ascii="Times New Roman" w:hAnsi="Times New Roman" w:cs="Times New Roman"/>
          <w:b/>
          <w:bCs/>
          <w:sz w:val="24"/>
          <w:szCs w:val="24"/>
        </w:rPr>
        <w:t>Как вводить, отрабатывать и закреплять новые слова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 xml:space="preserve">• Учитель вводит новое слово с помощью картинок на плакате и/или картинок из раздаточного материала (буклет </w:t>
      </w:r>
      <w:proofErr w:type="spellStart"/>
      <w:r w:rsidRPr="00730AD4">
        <w:rPr>
          <w:rFonts w:ascii="Times New Roman" w:hAnsi="Times New Roman" w:cs="Times New Roman"/>
          <w:i/>
          <w:iCs/>
          <w:sz w:val="24"/>
          <w:szCs w:val="24"/>
        </w:rPr>
        <w:t>PictureFlashcards</w:t>
      </w:r>
      <w:r w:rsidRPr="00730AD4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 xml:space="preserve"> раздел </w:t>
      </w:r>
      <w:proofErr w:type="spellStart"/>
      <w:r w:rsidRPr="00730AD4">
        <w:rPr>
          <w:rFonts w:ascii="Times New Roman" w:hAnsi="Times New Roman" w:cs="Times New Roman"/>
          <w:i/>
          <w:iCs/>
          <w:sz w:val="24"/>
          <w:szCs w:val="24"/>
        </w:rPr>
        <w:t>PictureCards</w:t>
      </w:r>
      <w:r w:rsidRPr="00730AD4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 xml:space="preserve"> Книги для учителя).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• Учащиеся повторяют слова за учителем хором и индивидуально.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• Учитель в произвольном порядке называет новые слова, учащиеся указывают на соответствующую картинку и произносят слово.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• Учитель обращает внимание детей на графическое изображение слова, для чего заранее готовятся карточки, на которых крупными буквами написаны/напечатаны новые слова. Если в классе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есть магнитная доска, то учитель может прикреплять карточки под соответствующей картинкой,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одновременно читая слова. Если магнитной доски нет, то слова можно написать на обычной доске.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• Учитель раздаёт учащимся карточки со словами и картинки. Затем он называет слова в произвольном порядке, и ученики, у которых есть соответствующие карточка со словом и картинка,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выходят к доске, прикрепляют их и произносят/читают это слово.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• Учитель просит детей открыть учебники. Он держит свой учебник перед классом и в произвольном порядке указывает на картинки. Дети называют слова хором и индивидуально.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• Включается запись с новыми словами. Дети слушают и в паузах повторяют слова хором и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индивидуально, следя за картинками. Во время второго прослушивания они обращают внимание на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графический образ слова.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• Учащиеся пробуют самостоятельно прочитать новые слова.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• Учитель ещё раз проверяет, как учащиеся запомнили слова, используя указанные выше способы.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• Учащиеся в обязательном порядке работают дома с диском для учащихся.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0AD4">
        <w:rPr>
          <w:rFonts w:ascii="Times New Roman" w:hAnsi="Times New Roman" w:cs="Times New Roman"/>
          <w:b/>
          <w:bCs/>
          <w:sz w:val="24"/>
          <w:szCs w:val="24"/>
        </w:rPr>
        <w:t>БЕСЕДА (</w:t>
      </w:r>
      <w:r w:rsidRPr="00730AD4">
        <w:rPr>
          <w:rFonts w:ascii="Times New Roman" w:hAnsi="Times New Roman" w:cs="Times New Roman"/>
          <w:b/>
          <w:bCs/>
          <w:i/>
          <w:iCs/>
          <w:sz w:val="24"/>
          <w:szCs w:val="24"/>
        </w:rPr>
        <w:t>CHIT-CHAT</w:t>
      </w:r>
      <w:r w:rsidRPr="00730AD4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После введения новых слов следует устное упражнение, помогающее детям отрабатывать новые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структуры в диалоге.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• Учитель читает образец, указывая на героев.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• Дети повторяют хором и индивидуально.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• Учитель читает первую реплику/вопрос, а учащиеся по очереди отвечают, используя все картинки упражнения.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• Учащиеся выполняют упражнение в парах.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• Учитель предлагает отдельным учащимся разыграть диалог перед классом.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0AD4">
        <w:rPr>
          <w:rFonts w:ascii="Times New Roman" w:hAnsi="Times New Roman" w:cs="Times New Roman"/>
          <w:b/>
          <w:bCs/>
          <w:sz w:val="24"/>
          <w:szCs w:val="24"/>
        </w:rPr>
        <w:t>СЮЖЕТНЫЕ ДИАЛОГИ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Учащиеся имеют возможность услышать и прочитать изучаемые слова и структуры в диалогах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главных героев учебника. Дети с интересом следят за их приключениями, и герои становятся им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ближе. После каждого диалога учащиеся должны прочитать текст ещё раз и выполнить задание,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направленное на проверку понимания текста.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0AD4">
        <w:rPr>
          <w:rFonts w:ascii="Times New Roman" w:hAnsi="Times New Roman" w:cs="Times New Roman"/>
          <w:b/>
          <w:bCs/>
          <w:sz w:val="24"/>
          <w:szCs w:val="24"/>
        </w:rPr>
        <w:t>Как работать с диалогом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• Сначала учитель обращает внимание учащихся на картинки, иллюстрирующие диалог, и задаёт по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 xml:space="preserve">ним вопросы, например: </w:t>
      </w:r>
      <w:proofErr w:type="spellStart"/>
      <w:r w:rsidRPr="00730AD4">
        <w:rPr>
          <w:rFonts w:ascii="Times New Roman" w:hAnsi="Times New Roman" w:cs="Times New Roman"/>
          <w:i/>
          <w:iCs/>
          <w:sz w:val="24"/>
          <w:szCs w:val="24"/>
        </w:rPr>
        <w:t>Who’sthis</w:t>
      </w:r>
      <w:proofErr w:type="spellEnd"/>
      <w:r w:rsidRPr="00730AD4">
        <w:rPr>
          <w:rFonts w:ascii="Times New Roman" w:hAnsi="Times New Roman" w:cs="Times New Roman"/>
          <w:i/>
          <w:iCs/>
          <w:sz w:val="24"/>
          <w:szCs w:val="24"/>
        </w:rPr>
        <w:t xml:space="preserve">? </w:t>
      </w:r>
      <w:r w:rsidRPr="00730AD4">
        <w:rPr>
          <w:rFonts w:ascii="Times New Roman" w:hAnsi="Times New Roman" w:cs="Times New Roman"/>
          <w:i/>
          <w:iCs/>
          <w:sz w:val="24"/>
          <w:szCs w:val="24"/>
          <w:lang w:val="en-US"/>
        </w:rPr>
        <w:t>What</w:t>
      </w:r>
      <w:r w:rsidRPr="00EC170D">
        <w:rPr>
          <w:rFonts w:ascii="Times New Roman" w:hAnsi="Times New Roman" w:cs="Times New Roman"/>
          <w:i/>
          <w:iCs/>
          <w:sz w:val="24"/>
          <w:szCs w:val="24"/>
        </w:rPr>
        <w:t>’</w:t>
      </w:r>
      <w:r w:rsidRPr="00730AD4">
        <w:rPr>
          <w:rFonts w:ascii="Times New Roman" w:hAnsi="Times New Roman" w:cs="Times New Roman"/>
          <w:i/>
          <w:iCs/>
          <w:sz w:val="24"/>
          <w:szCs w:val="24"/>
          <w:lang w:val="en-US"/>
        </w:rPr>
        <w:t>s</w:t>
      </w:r>
      <w:r w:rsidRPr="00EC17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30AD4">
        <w:rPr>
          <w:rFonts w:ascii="Times New Roman" w:hAnsi="Times New Roman" w:cs="Times New Roman"/>
          <w:i/>
          <w:iCs/>
          <w:sz w:val="24"/>
          <w:szCs w:val="24"/>
          <w:lang w:val="en-US"/>
        </w:rPr>
        <w:t>this</w:t>
      </w:r>
      <w:r w:rsidRPr="00EC170D">
        <w:rPr>
          <w:rFonts w:ascii="Times New Roman" w:hAnsi="Times New Roman" w:cs="Times New Roman"/>
          <w:i/>
          <w:iCs/>
          <w:sz w:val="24"/>
          <w:szCs w:val="24"/>
        </w:rPr>
        <w:t xml:space="preserve">? </w:t>
      </w:r>
      <w:r w:rsidRPr="00730AD4">
        <w:rPr>
          <w:rFonts w:ascii="Times New Roman" w:hAnsi="Times New Roman" w:cs="Times New Roman"/>
          <w:i/>
          <w:iCs/>
          <w:sz w:val="24"/>
          <w:szCs w:val="24"/>
          <w:lang w:val="en-US"/>
        </w:rPr>
        <w:t>What</w:t>
      </w:r>
      <w:r w:rsidRPr="00EC17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30AD4">
        <w:rPr>
          <w:rFonts w:ascii="Times New Roman" w:hAnsi="Times New Roman" w:cs="Times New Roman"/>
          <w:i/>
          <w:iCs/>
          <w:sz w:val="24"/>
          <w:szCs w:val="24"/>
          <w:lang w:val="en-US"/>
        </w:rPr>
        <w:t>colour</w:t>
      </w:r>
      <w:proofErr w:type="spellEnd"/>
      <w:r w:rsidRPr="00EC17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30AD4">
        <w:rPr>
          <w:rFonts w:ascii="Times New Roman" w:hAnsi="Times New Roman" w:cs="Times New Roman"/>
          <w:i/>
          <w:iCs/>
          <w:sz w:val="24"/>
          <w:szCs w:val="24"/>
          <w:lang w:val="en-US"/>
        </w:rPr>
        <w:t>is</w:t>
      </w:r>
      <w:r w:rsidRPr="00EC170D">
        <w:rPr>
          <w:rFonts w:ascii="Times New Roman" w:hAnsi="Times New Roman" w:cs="Times New Roman"/>
          <w:i/>
          <w:iCs/>
          <w:sz w:val="24"/>
          <w:szCs w:val="24"/>
        </w:rPr>
        <w:t xml:space="preserve">…? </w:t>
      </w:r>
      <w:proofErr w:type="spellStart"/>
      <w:r w:rsidRPr="00730AD4">
        <w:rPr>
          <w:rFonts w:ascii="Times New Roman" w:hAnsi="Times New Roman" w:cs="Times New Roman"/>
          <w:i/>
          <w:iCs/>
          <w:sz w:val="24"/>
          <w:szCs w:val="24"/>
        </w:rPr>
        <w:t>Wherearethey</w:t>
      </w:r>
      <w:proofErr w:type="spellEnd"/>
      <w:r w:rsidRPr="00730AD4">
        <w:rPr>
          <w:rFonts w:ascii="Times New Roman" w:hAnsi="Times New Roman" w:cs="Times New Roman"/>
          <w:i/>
          <w:iCs/>
          <w:sz w:val="24"/>
          <w:szCs w:val="24"/>
        </w:rPr>
        <w:t xml:space="preserve">? </w:t>
      </w:r>
      <w:r w:rsidRPr="00730AD4">
        <w:rPr>
          <w:rFonts w:ascii="Times New Roman" w:hAnsi="Times New Roman" w:cs="Times New Roman"/>
          <w:sz w:val="24"/>
          <w:szCs w:val="24"/>
        </w:rPr>
        <w:t>и т. д. Вопросы помогают определить, где происходит действие, и повторить изученную лексику и структуры.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• Учитель объясняет задание (со временем учащиеся смогут читать его самостоятельно).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• Учащиеся прослушивают запись сюжетного диалога в первый раз и следят за картинками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(можно использовать DVD).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• Учитель проверяет понимание текста, при необходимости используя родной язык.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 xml:space="preserve">• Во время второго прослушивания учащиеся в паузах повторяют реплики хором и </w:t>
      </w:r>
      <w:proofErr w:type="spellStart"/>
      <w:r w:rsidRPr="00730AD4">
        <w:rPr>
          <w:rFonts w:ascii="Times New Roman" w:hAnsi="Times New Roman" w:cs="Times New Roman"/>
          <w:sz w:val="24"/>
          <w:szCs w:val="24"/>
        </w:rPr>
        <w:t>индивидуаль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>-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но, следя за текстом, а учитель обращает внимание на правильность произношения и интонации.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• Учитель просит отдельных учащихся прочитать отрывки из диалогов к разным картинкам.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• Учитель предлагает отдельным учащимся разыграть отрывки из сюжетного диалога перед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классом.</w:t>
      </w:r>
    </w:p>
    <w:p w:rsidR="00EC170D" w:rsidRDefault="00EC170D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0AD4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Как работать с заданиями к диалогу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• Учитель читает вопросы и варианты ответов (со временем учащиеся смогут делать это самостоятельно).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• Ученикам предлагается перечитать текст и ответить на вопрос.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• Ответ проверяется.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0AD4">
        <w:rPr>
          <w:rFonts w:ascii="Times New Roman" w:hAnsi="Times New Roman" w:cs="Times New Roman"/>
          <w:b/>
          <w:bCs/>
          <w:sz w:val="24"/>
          <w:szCs w:val="24"/>
        </w:rPr>
        <w:t>ЗАКРЕПЛЕНИЕ ЛЕКСИКИ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УМК содержит большое количество разнообразных упражнений для активной отработки лексики. Учащимся предлагается закончить предложения, найти соответствия, выбрать правильный ответ,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раскрасить предметы в определённые цвета, поговорить с одноклассниками и т. д., используя новую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лексику в ситуациях, приближённых к жизни.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0AD4">
        <w:rPr>
          <w:rFonts w:ascii="Times New Roman" w:hAnsi="Times New Roman" w:cs="Times New Roman"/>
          <w:b/>
          <w:bCs/>
          <w:sz w:val="24"/>
          <w:szCs w:val="24"/>
        </w:rPr>
        <w:t>ПЕСНИ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Цель песен, сопровождающихся действиями, — закрепить изученную лексику и структуры, рас-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 xml:space="preserve">ширить словарный запас и развивать навыки </w:t>
      </w:r>
      <w:proofErr w:type="spellStart"/>
      <w:r w:rsidRPr="00730AD4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>. Песни дают возможность сохранять мате-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риал в долговременной памяти, а также развивать координацию движений. Кроме того, они развивают мотивацию дальнейшего овладения английским языком.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0AD4">
        <w:rPr>
          <w:rFonts w:ascii="Times New Roman" w:hAnsi="Times New Roman" w:cs="Times New Roman"/>
          <w:b/>
          <w:bCs/>
          <w:sz w:val="24"/>
          <w:szCs w:val="24"/>
        </w:rPr>
        <w:t>Как работать с песней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• Учитель обращает внимание детей на картинки, иллюстрирующие песню, и задаёт по ним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AD4">
        <w:rPr>
          <w:rFonts w:ascii="Times New Roman" w:hAnsi="Times New Roman" w:cs="Times New Roman"/>
          <w:sz w:val="24"/>
          <w:szCs w:val="24"/>
        </w:rPr>
        <w:t>вопросы</w:t>
      </w:r>
      <w:r w:rsidRPr="00730AD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730AD4">
        <w:rPr>
          <w:rFonts w:ascii="Times New Roman" w:hAnsi="Times New Roman" w:cs="Times New Roman"/>
          <w:sz w:val="24"/>
          <w:szCs w:val="24"/>
        </w:rPr>
        <w:t>например</w:t>
      </w:r>
      <w:r w:rsidRPr="00730AD4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730AD4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Who’s this? What’s this? What </w:t>
      </w:r>
      <w:proofErr w:type="spellStart"/>
      <w:r w:rsidRPr="00730AD4">
        <w:rPr>
          <w:rFonts w:ascii="Times New Roman" w:hAnsi="Times New Roman" w:cs="Times New Roman"/>
          <w:i/>
          <w:iCs/>
          <w:sz w:val="24"/>
          <w:szCs w:val="24"/>
          <w:lang w:val="en-US"/>
        </w:rPr>
        <w:t>colour</w:t>
      </w:r>
      <w:proofErr w:type="spellEnd"/>
      <w:r w:rsidRPr="00730AD4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is…? Where are they? </w:t>
      </w:r>
      <w:r w:rsidRPr="00730AD4">
        <w:rPr>
          <w:rFonts w:ascii="Times New Roman" w:hAnsi="Times New Roman" w:cs="Times New Roman"/>
          <w:sz w:val="24"/>
          <w:szCs w:val="24"/>
        </w:rPr>
        <w:t>ит</w:t>
      </w:r>
      <w:r w:rsidRPr="00730AD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730AD4">
        <w:rPr>
          <w:rFonts w:ascii="Times New Roman" w:hAnsi="Times New Roman" w:cs="Times New Roman"/>
          <w:sz w:val="24"/>
          <w:szCs w:val="24"/>
        </w:rPr>
        <w:t>д</w:t>
      </w:r>
      <w:r w:rsidRPr="00730AD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• Учитель раздаёт учащимся карточки с ключевыми словами из песни и/или соответствующие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им картинки.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• Включается запись песни. Учащиеся слушают и следят по картинкам учебника.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 xml:space="preserve">• Во время второго прослушивания учитель предлагает учащимся поднимать карточки со </w:t>
      </w:r>
      <w:proofErr w:type="spellStart"/>
      <w:r w:rsidRPr="00730AD4">
        <w:rPr>
          <w:rFonts w:ascii="Times New Roman" w:hAnsi="Times New Roman" w:cs="Times New Roman"/>
          <w:sz w:val="24"/>
          <w:szCs w:val="24"/>
        </w:rPr>
        <w:t>сло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>-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вами/картинки, которые они слышат в песне. Там, где можно, учащиеся с помощью мимики и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жестов изображают предметы и демонстрируют действия, показывая таким образом, что они пони-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мают содержание песни.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• Дети следят за текстом и проговаривают слова песни за учителем.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• Учащиеся прослушивают песню столько раз, сколько необходимо для того, чтобы большинство детей приняли в ней активное участие.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• Если песня включена в школьную пьесу, ей следует уделить больше внимания.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Существует много способов разучить песню. Дети могут слушать песню и двигаться под музыку.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Если в песне есть слова, которые часто повторяются, дети их быстро подхватят. Нельзя настаивать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на том, чтобы дети сразу же пели песню. Некоторые учащиеся смогут присоединиться к пению уже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после второго прослушивания, другим потребуется для этого больше времени. Учитель не должен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никого торопить. Он помогает детям и подбадривает их. Песни несложные, они в основном содержат знакомые слова и структуры, дети запоминают песни быстро и исполняют их с удовольствием.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Вот несколько способов, которые помогут сделать разучивание песен, стихов и рифмовок увлекательней и эффективней.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C170D">
        <w:rPr>
          <w:rFonts w:ascii="Times New Roman" w:hAnsi="Times New Roman" w:cs="Times New Roman"/>
          <w:sz w:val="24"/>
          <w:szCs w:val="24"/>
          <w:lang w:val="en-US"/>
        </w:rPr>
        <w:t xml:space="preserve">• </w:t>
      </w:r>
      <w:r w:rsidRPr="00EC170D">
        <w:rPr>
          <w:rFonts w:ascii="Times New Roman" w:hAnsi="Times New Roman" w:cs="Times New Roman"/>
          <w:b/>
          <w:bCs/>
          <w:sz w:val="24"/>
          <w:szCs w:val="24"/>
          <w:lang w:val="en-US"/>
        </w:rPr>
        <w:t>«</w:t>
      </w:r>
      <w:r w:rsidRPr="00730AD4">
        <w:rPr>
          <w:rFonts w:ascii="Times New Roman" w:hAnsi="Times New Roman" w:cs="Times New Roman"/>
          <w:b/>
          <w:bCs/>
          <w:sz w:val="24"/>
          <w:szCs w:val="24"/>
        </w:rPr>
        <w:t>Слушай</w:t>
      </w:r>
      <w:r w:rsidRPr="00EC170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730AD4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EC170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730AD4">
        <w:rPr>
          <w:rFonts w:ascii="Times New Roman" w:hAnsi="Times New Roman" w:cs="Times New Roman"/>
          <w:b/>
          <w:bCs/>
          <w:sz w:val="24"/>
          <w:szCs w:val="24"/>
        </w:rPr>
        <w:t>делай</w:t>
      </w:r>
      <w:r w:rsidRPr="00EC170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» </w:t>
      </w:r>
      <w:r w:rsidRPr="00EC170D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EC170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TPR — </w:t>
      </w:r>
      <w:proofErr w:type="spellStart"/>
      <w:r w:rsidRPr="00EC170D">
        <w:rPr>
          <w:rFonts w:ascii="Times New Roman" w:hAnsi="Times New Roman" w:cs="Times New Roman"/>
          <w:i/>
          <w:iCs/>
          <w:sz w:val="24"/>
          <w:szCs w:val="24"/>
          <w:lang w:val="en-US"/>
        </w:rPr>
        <w:t>TotalPhysicalResponse</w:t>
      </w:r>
      <w:proofErr w:type="spellEnd"/>
      <w:r w:rsidRPr="00EC170D">
        <w:rPr>
          <w:rFonts w:ascii="Times New Roman" w:hAnsi="Times New Roman" w:cs="Times New Roman"/>
          <w:sz w:val="24"/>
          <w:szCs w:val="24"/>
          <w:lang w:val="en-US"/>
        </w:rPr>
        <w:t>).</w:t>
      </w:r>
      <w:proofErr w:type="gramEnd"/>
      <w:r w:rsidRPr="00EC17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30AD4">
        <w:rPr>
          <w:rFonts w:ascii="Times New Roman" w:hAnsi="Times New Roman" w:cs="Times New Roman"/>
          <w:sz w:val="24"/>
          <w:szCs w:val="24"/>
        </w:rPr>
        <w:t>Дети встают в круг. Учитель включает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запись песни и демонстрирует действия. Во время второго про</w:t>
      </w:r>
      <w:r w:rsidR="00800205">
        <w:rPr>
          <w:rFonts w:ascii="Times New Roman" w:hAnsi="Times New Roman" w:cs="Times New Roman"/>
          <w:sz w:val="24"/>
          <w:szCs w:val="24"/>
        </w:rPr>
        <w:t>слушивания дети могут демонстри</w:t>
      </w:r>
      <w:r w:rsidRPr="00730AD4">
        <w:rPr>
          <w:rFonts w:ascii="Times New Roman" w:hAnsi="Times New Roman" w:cs="Times New Roman"/>
          <w:sz w:val="24"/>
          <w:szCs w:val="24"/>
        </w:rPr>
        <w:t>ровать движения самостоятельно. Иногда некоторые дети выполняют движения, но не поют. Другимдетям бывает трудно одновременно петь и координировать движения. Для того чтобы все дети пелии выполняли движения, необходимо прослушать песню несколько раз. В любом случае этот способпомогает убедиться в том, что учащиеся понимают содержание песни.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 xml:space="preserve">• </w:t>
      </w:r>
      <w:r w:rsidRPr="00730AD4">
        <w:rPr>
          <w:rFonts w:ascii="Times New Roman" w:hAnsi="Times New Roman" w:cs="Times New Roman"/>
          <w:bCs/>
          <w:sz w:val="24"/>
          <w:szCs w:val="24"/>
        </w:rPr>
        <w:t>Использование опор. У детей есть набор копий картинок для каждого модуля из Книги для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учителя (см. раздел Банк ресурсов). Учитель просит детей показывать картинки каждый раз, когда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они слышат соответствующие слова в песне.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 xml:space="preserve">• </w:t>
      </w:r>
      <w:proofErr w:type="spellStart"/>
      <w:r w:rsidRPr="00730AD4">
        <w:rPr>
          <w:rFonts w:ascii="Times New Roman" w:hAnsi="Times New Roman" w:cs="Times New Roman"/>
          <w:bCs/>
          <w:sz w:val="24"/>
          <w:szCs w:val="24"/>
        </w:rPr>
        <w:t>Инсценирование</w:t>
      </w:r>
      <w:proofErr w:type="spellEnd"/>
      <w:r w:rsidRPr="00730AD4">
        <w:rPr>
          <w:rFonts w:ascii="Times New Roman" w:hAnsi="Times New Roman" w:cs="Times New Roman"/>
          <w:bCs/>
          <w:sz w:val="24"/>
          <w:szCs w:val="24"/>
        </w:rPr>
        <w:t>. Все песни, стихи и рифмовки имеют сюжет, и их рекомендуется инсценировать, создавая таким образом комфортную атмосферу на уроке. Учитель распределяет роли, и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дети их исполняют. Ученики могут приготовить простые костюмы, маски и т. д., чтобы представление было более реалистичным.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Это всего лишь несколько идей. Опыт и воображение учителя подскажут, что ещё можно сделать, чтобы повысить мотивацию детей.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ДАВАЙТЕ ПОИГРАЕМ (</w:t>
      </w:r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LET’S PLAY</w:t>
      </w:r>
      <w:r w:rsidRPr="00730AD4">
        <w:rPr>
          <w:rFonts w:ascii="Times New Roman" w:hAnsi="Times New Roman" w:cs="Times New Roman"/>
          <w:bCs/>
          <w:sz w:val="24"/>
          <w:szCs w:val="24"/>
        </w:rPr>
        <w:t>)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В этом разделе предлагаются игры для закрепления активной лексики и структур. Они помогают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развивать языковую догадку и эффективнее усвоить изучаемый материал, так как в игре новые слова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 xml:space="preserve">и структуры запоминаются легче и </w:t>
      </w:r>
      <w:proofErr w:type="gramStart"/>
      <w:r w:rsidRPr="00730AD4">
        <w:rPr>
          <w:rFonts w:ascii="Times New Roman" w:hAnsi="Times New Roman" w:cs="Times New Roman"/>
          <w:bCs/>
          <w:sz w:val="24"/>
          <w:szCs w:val="24"/>
        </w:rPr>
        <w:t>быстрее</w:t>
      </w:r>
      <w:proofErr w:type="gramEnd"/>
      <w:r w:rsidRPr="00730AD4">
        <w:rPr>
          <w:rFonts w:ascii="Times New Roman" w:hAnsi="Times New Roman" w:cs="Times New Roman"/>
          <w:bCs/>
          <w:sz w:val="24"/>
          <w:szCs w:val="24"/>
        </w:rPr>
        <w:t xml:space="preserve"> и дети играют всегда с удовольствием. Кроме того, играя,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lastRenderedPageBreak/>
        <w:t>дети приобщаются к новому социальному опыту и развивают умение взаимодействовать с окружающими, выполняя разные роли в пределах речевых потребностей и возможностей младшего школьника.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В Книге для учителя (см. раздел Банк ресурсов) дано описание наиболее популярных игр, которые используются в УМК.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РАБОТА НАД ПРОИЗНОШЕНИЕМ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 xml:space="preserve">В учебнике содержатся упражнения на отработку звуков и установление </w:t>
      </w:r>
      <w:proofErr w:type="spellStart"/>
      <w:proofErr w:type="gramStart"/>
      <w:r w:rsidRPr="00730AD4">
        <w:rPr>
          <w:rFonts w:ascii="Times New Roman" w:hAnsi="Times New Roman" w:cs="Times New Roman"/>
          <w:bCs/>
          <w:sz w:val="24"/>
          <w:szCs w:val="24"/>
        </w:rPr>
        <w:t>звуко-буквенных</w:t>
      </w:r>
      <w:proofErr w:type="spellEnd"/>
      <w:proofErr w:type="gramEnd"/>
      <w:r w:rsidRPr="00730AD4">
        <w:rPr>
          <w:rFonts w:ascii="Times New Roman" w:hAnsi="Times New Roman" w:cs="Times New Roman"/>
          <w:bCs/>
          <w:sz w:val="24"/>
          <w:szCs w:val="24"/>
        </w:rPr>
        <w:t xml:space="preserve"> соответствий. Учащиеся узнают, что такое транскрипция, знакомятся с некоторыми транскрипционными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знаками и правилами чтения на материале данного модуля. Дети прослушивают записанную на диск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скороговорку, которую произносят хором и индивидуально. После этого учащиеся выполняют упражнение на правила чтения в тетради.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 xml:space="preserve">В приложении </w:t>
      </w:r>
      <w:proofErr w:type="spellStart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First</w:t>
      </w:r>
      <w:proofErr w:type="spellEnd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StepstoReading</w:t>
      </w:r>
      <w:r w:rsidRPr="00730AD4">
        <w:rPr>
          <w:rFonts w:ascii="Times New Roman" w:hAnsi="Times New Roman" w:cs="Times New Roman"/>
          <w:bCs/>
          <w:sz w:val="24"/>
          <w:szCs w:val="24"/>
        </w:rPr>
        <w:t>представлены</w:t>
      </w:r>
      <w:proofErr w:type="spellEnd"/>
      <w:r w:rsidRPr="00730AD4">
        <w:rPr>
          <w:rFonts w:ascii="Times New Roman" w:hAnsi="Times New Roman" w:cs="Times New Roman"/>
          <w:bCs/>
          <w:sz w:val="24"/>
          <w:szCs w:val="24"/>
        </w:rPr>
        <w:t xml:space="preserve"> упражнения на развитие умения читать все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гласные английского алфавита в открытом и закрытом слоге, некоторые буквосочетания гласных и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согласных.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ИЗГОТОВЛЕНИЕ ПОДЕЛОК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Задания в этом разделе предназначены для языкового материала и развития моторики. По мнению психологов, спокойные периоды работы на уроке позволяют учащимся обдумать то, чему они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 xml:space="preserve">научились на данный момент. Материалы для изготовления поделок находятся в конце Рабочей тетради и в разделе </w:t>
      </w:r>
      <w:proofErr w:type="spellStart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CraftworkSheets</w:t>
      </w:r>
      <w:r w:rsidRPr="00730AD4">
        <w:rPr>
          <w:rFonts w:ascii="Times New Roman" w:hAnsi="Times New Roman" w:cs="Times New Roman"/>
          <w:bCs/>
          <w:sz w:val="24"/>
          <w:szCs w:val="24"/>
        </w:rPr>
        <w:t>Книги</w:t>
      </w:r>
      <w:proofErr w:type="spellEnd"/>
      <w:r w:rsidRPr="00730AD4">
        <w:rPr>
          <w:rFonts w:ascii="Times New Roman" w:hAnsi="Times New Roman" w:cs="Times New Roman"/>
          <w:bCs/>
          <w:sz w:val="24"/>
          <w:szCs w:val="24"/>
        </w:rPr>
        <w:t xml:space="preserve"> для учителя.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Рисуя и изготавливая поделки, дети слышат речь учителя на английском языке (инструкции,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вопросы, слова поощрения и т. д.), пополняя свой пассивный словарь.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Эти виды деятельности не вызывают у учащихся трудности, так как учитель всегда демонстрирует образец и объясняет, что и как должны делать дети.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Кроме того, такого рода творческие задания развивают самостоятельность учащихся и позволяют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им проявить свои индивидуальные способности.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Примечание: дети всегда должны иметь на уроке следующие предметы: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• простой карандаш • цветные карандаши • ножницы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• ластик • клей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ЯЗЫКОВОЙ ПОРТФЕЛЬ (</w:t>
      </w:r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PORTFOLIO</w:t>
      </w:r>
      <w:r w:rsidRPr="00730AD4">
        <w:rPr>
          <w:rFonts w:ascii="Times New Roman" w:hAnsi="Times New Roman" w:cs="Times New Roman"/>
          <w:bCs/>
          <w:sz w:val="24"/>
          <w:szCs w:val="24"/>
        </w:rPr>
        <w:t>)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Завершая изучение материала модуля, учащиеся выполняют небольшое письменное задание.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Они пишут мини-сочинение, используя полученные знания и опираясь на личный опыт. Это развивает навыки письменной речи и фантазию, а также удовлетворяет естественную для этого возраста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потребность рассказать о себе. Поскольку языковой запас учащихся на этом уровне ещё минимален, им предлагается текст-опора.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Сначала упражнение выполняется устно в классе, а затем письменно в классе или дома. Мини-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сочинение сопровождается иллюстрацией (рисунком, картинкой, фотографией). Проверив задание, учитель возвращает его учащимся для презентации. В дальнейшем все работы хранятся в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 xml:space="preserve">досье Языкового портфеля учащихся </w:t>
      </w:r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(</w:t>
      </w:r>
      <w:proofErr w:type="spellStart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MyLanguagePortfolio</w:t>
      </w:r>
      <w:proofErr w:type="spellEnd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)</w:t>
      </w:r>
      <w:r w:rsidRPr="00730AD4">
        <w:rPr>
          <w:rFonts w:ascii="Times New Roman" w:hAnsi="Times New Roman" w:cs="Times New Roman"/>
          <w:bCs/>
          <w:sz w:val="24"/>
          <w:szCs w:val="24"/>
        </w:rPr>
        <w:t>. Таким образом, учащиеся знакомятся с письмом на английском языке постепенно, через систематическую тренировку с опорой на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текст</w:t>
      </w:r>
      <w:r w:rsidRPr="00730AD4">
        <w:rPr>
          <w:rFonts w:ascii="Times New Roman" w:hAnsi="Times New Roman" w:cs="Times New Roman"/>
          <w:bCs/>
          <w:sz w:val="24"/>
          <w:szCs w:val="24"/>
          <w:lang w:val="en-US"/>
        </w:rPr>
        <w:t>-</w:t>
      </w:r>
      <w:r w:rsidRPr="00730AD4">
        <w:rPr>
          <w:rFonts w:ascii="Times New Roman" w:hAnsi="Times New Roman" w:cs="Times New Roman"/>
          <w:bCs/>
          <w:sz w:val="24"/>
          <w:szCs w:val="24"/>
        </w:rPr>
        <w:t>модель</w:t>
      </w:r>
      <w:r w:rsidRPr="00730AD4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РАЗДЕЛЫОКУЛЬТУРЕ</w:t>
      </w:r>
      <w:r w:rsidRPr="00730AD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</w:t>
      </w:r>
      <w:r w:rsidRPr="00730AD4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SPOTLIGHT ON THE UK</w:t>
      </w:r>
      <w:r w:rsidRPr="00730AD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r w:rsidRPr="00730AD4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SPOTLIGHT ON RUSSIA</w:t>
      </w:r>
      <w:r w:rsidRPr="00730AD4">
        <w:rPr>
          <w:rFonts w:ascii="Times New Roman" w:hAnsi="Times New Roman" w:cs="Times New Roman"/>
          <w:bCs/>
          <w:sz w:val="24"/>
          <w:szCs w:val="24"/>
          <w:lang w:val="en-US"/>
        </w:rPr>
        <w:t>)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Материал о культуре представлен небольшими текстами о различных аспектах жизни двух стран.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Учащиеся имеют возможность сравнить свою страну со страной изучаемого языка. Таким образом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поддерживается диалог культур. Очень важно, что уже на раннем этапе обучения язык и культура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страны рассматриваются в тесной взаимосвязи, у учащихся развивается интерес и воспитывается дружелюбное отношение к представителям других стран. Учащимся предлагается подготовить мини-проекты по теме модуля, описывающие некоторые стороны их жизни. Выполняя эту работу, дети учатся рассказывать о своей стране на английском языке.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МЕЖПРЕДМЕТНЫЕ СВЯЗИ (</w:t>
      </w:r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FUN AT SCHOOL</w:t>
      </w:r>
      <w:r w:rsidRPr="00730AD4">
        <w:rPr>
          <w:rFonts w:ascii="Times New Roman" w:hAnsi="Times New Roman" w:cs="Times New Roman"/>
          <w:bCs/>
          <w:sz w:val="24"/>
          <w:szCs w:val="24"/>
        </w:rPr>
        <w:t>)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Выполняя несложные задания и проекты, учащиеся получают представление о взаимосвязи раз-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личных школьных предметов (физика, химия, география и др.). В процессе изготовления поделок у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учащихся развиваются моторика и глазомер. Учитель показывает, как выполнить задание, давая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инструкции на английском языке, что способствует расширению пассивного словаря учащихся.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АНГЛИЙСКАЯСКАЗКА</w:t>
      </w:r>
      <w:r w:rsidRPr="00730AD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</w:t>
      </w:r>
      <w:r w:rsidRPr="00730AD4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THE TOWN MOUSE AND THE COUNTRY MOUSE</w:t>
      </w:r>
      <w:r w:rsidRPr="00730AD4">
        <w:rPr>
          <w:rFonts w:ascii="Times New Roman" w:hAnsi="Times New Roman" w:cs="Times New Roman"/>
          <w:bCs/>
          <w:sz w:val="24"/>
          <w:szCs w:val="24"/>
          <w:lang w:val="en-US"/>
        </w:rPr>
        <w:t>)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Вкаждоммодулеимеетсяэпизодизсказки</w:t>
      </w:r>
      <w:r w:rsidRPr="00730AD4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The Town Mouse and the Country Mouse</w:t>
      </w:r>
      <w:r w:rsidRPr="00730AD4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lastRenderedPageBreak/>
        <w:t>Сказка рифмована и записана на CD и DVD, в неё включена активная лексика модуля. Уже после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первого модуля учащиеся способны самостоятельно прочитать несложный литературный текст, это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формирует у них чувство успеха и прививает любовь к чтению. В конце учебника даны задания к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каждому эпизоду сказки.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САМОКОНТРОЛЬ (</w:t>
      </w:r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NOW I KNOW</w:t>
      </w:r>
      <w:r w:rsidRPr="00730AD4">
        <w:rPr>
          <w:rFonts w:ascii="Times New Roman" w:hAnsi="Times New Roman" w:cs="Times New Roman"/>
          <w:bCs/>
          <w:sz w:val="24"/>
          <w:szCs w:val="24"/>
        </w:rPr>
        <w:t>)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 xml:space="preserve">В конце каждого модуля учащиеся выполняют проверочные задания в разделе </w:t>
      </w:r>
      <w:proofErr w:type="spellStart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Now</w:t>
      </w:r>
      <w:proofErr w:type="spellEnd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I </w:t>
      </w:r>
      <w:proofErr w:type="spellStart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Know</w:t>
      </w:r>
      <w:proofErr w:type="spellEnd"/>
      <w:r w:rsidRPr="00730AD4">
        <w:rPr>
          <w:rFonts w:ascii="Times New Roman" w:hAnsi="Times New Roman" w:cs="Times New Roman"/>
          <w:bCs/>
          <w:sz w:val="24"/>
          <w:szCs w:val="24"/>
        </w:rPr>
        <w:t>. Эти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задания помогают увидеть, как дети усвоили материал данного модуля. Во время работы учителю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следует объяснять детям, что они должны сделать в каждом упражнении. Учащихся нужно хвалить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и подбадривать и, если необходимо, помочь им найти правильные ответы. У детей не должно возникать ощущение, что их усилия напрасны. Ответы проверяются после выполнения каждого упражнения.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• Рабочая тетрадь (</w:t>
      </w:r>
      <w:proofErr w:type="spellStart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Workbook</w:t>
      </w:r>
      <w:proofErr w:type="spellEnd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)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В Рабочей тетради содержится дополнительный материал для дальнейшей отработки языкового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 xml:space="preserve">материала каждого урока соответствующего модуля учебника. Рабочую тетрадь можно использовать вклассе для тренировки и закрепления изученного материала. Некоторые упражнения предназначены длядомашней работы. Однако учитель должен обязательно убедиться в том, что учащиеся смогут самостоятельно выполнить задание дома. В Рабочей тетради содержатся задания на </w:t>
      </w:r>
      <w:proofErr w:type="spellStart"/>
      <w:r w:rsidRPr="00730AD4">
        <w:rPr>
          <w:rFonts w:ascii="Times New Roman" w:hAnsi="Times New Roman" w:cs="Times New Roman"/>
          <w:bCs/>
          <w:sz w:val="24"/>
          <w:szCs w:val="24"/>
        </w:rPr>
        <w:t>аудирование</w:t>
      </w:r>
      <w:proofErr w:type="spellEnd"/>
      <w:r w:rsidRPr="00730AD4">
        <w:rPr>
          <w:rFonts w:ascii="Times New Roman" w:hAnsi="Times New Roman" w:cs="Times New Roman"/>
          <w:bCs/>
          <w:sz w:val="24"/>
          <w:szCs w:val="24"/>
        </w:rPr>
        <w:t>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 xml:space="preserve">В каждом модуле есть раздел </w:t>
      </w:r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I </w:t>
      </w:r>
      <w:proofErr w:type="spellStart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loveEnglish</w:t>
      </w:r>
      <w:proofErr w:type="spellEnd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</w:t>
      </w:r>
      <w:r w:rsidRPr="00730AD4">
        <w:rPr>
          <w:rFonts w:ascii="Times New Roman" w:hAnsi="Times New Roman" w:cs="Times New Roman"/>
          <w:bCs/>
          <w:sz w:val="24"/>
          <w:szCs w:val="24"/>
        </w:rPr>
        <w:t>где ранее изученный материал закрепляется в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упражнениях, направленных на развитие всех видов речевой деятельности.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 xml:space="preserve">Завершается модуль настольной игрой </w:t>
      </w:r>
      <w:proofErr w:type="spellStart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Let’sPlay</w:t>
      </w:r>
      <w:proofErr w:type="spellEnd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! </w:t>
      </w:r>
      <w:r w:rsidRPr="00730AD4">
        <w:rPr>
          <w:rFonts w:ascii="Times New Roman" w:hAnsi="Times New Roman" w:cs="Times New Roman"/>
          <w:bCs/>
          <w:sz w:val="24"/>
          <w:szCs w:val="24"/>
        </w:rPr>
        <w:t>Играя группами, парами или командами, уча-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30AD4">
        <w:rPr>
          <w:rFonts w:ascii="Times New Roman" w:hAnsi="Times New Roman" w:cs="Times New Roman"/>
          <w:bCs/>
          <w:sz w:val="24"/>
          <w:szCs w:val="24"/>
        </w:rPr>
        <w:t>щиеся</w:t>
      </w:r>
      <w:proofErr w:type="spellEnd"/>
      <w:r w:rsidRPr="00730AD4">
        <w:rPr>
          <w:rFonts w:ascii="Times New Roman" w:hAnsi="Times New Roman" w:cs="Times New Roman"/>
          <w:bCs/>
          <w:sz w:val="24"/>
          <w:szCs w:val="24"/>
        </w:rPr>
        <w:t xml:space="preserve"> в увлекательной форме повторяют изученные лексические и грамматические структуры и раз-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30AD4">
        <w:rPr>
          <w:rFonts w:ascii="Times New Roman" w:hAnsi="Times New Roman" w:cs="Times New Roman"/>
          <w:bCs/>
          <w:sz w:val="24"/>
          <w:szCs w:val="24"/>
        </w:rPr>
        <w:t>вивают</w:t>
      </w:r>
      <w:proofErr w:type="spellEnd"/>
      <w:r w:rsidRPr="00730AD4">
        <w:rPr>
          <w:rFonts w:ascii="Times New Roman" w:hAnsi="Times New Roman" w:cs="Times New Roman"/>
          <w:bCs/>
          <w:sz w:val="24"/>
          <w:szCs w:val="24"/>
        </w:rPr>
        <w:t xml:space="preserve"> навыки общения со сверстниками, учатся осуществлять взаимный контроль в совместной деятельности. В Книге для учителя даны рекомендации по проведению настольных игр.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 xml:space="preserve">В конце Рабочей тетради есть приложение </w:t>
      </w:r>
      <w:proofErr w:type="spellStart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CraftworkSheets</w:t>
      </w:r>
      <w:proofErr w:type="spellEnd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</w:t>
      </w:r>
      <w:r w:rsidRPr="00730AD4">
        <w:rPr>
          <w:rFonts w:ascii="Times New Roman" w:hAnsi="Times New Roman" w:cs="Times New Roman"/>
          <w:bCs/>
          <w:sz w:val="24"/>
          <w:szCs w:val="24"/>
        </w:rPr>
        <w:t>содержащее наглядный материал,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 xml:space="preserve">необходимый для выполнения поделок к каждому модулю (упражнение </w:t>
      </w:r>
      <w:proofErr w:type="spellStart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Let’smake</w:t>
      </w:r>
      <w:proofErr w:type="spellEnd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!</w:t>
      </w:r>
      <w:r w:rsidRPr="00730AD4">
        <w:rPr>
          <w:rFonts w:ascii="Times New Roman" w:hAnsi="Times New Roman" w:cs="Times New Roman"/>
          <w:bCs/>
          <w:sz w:val="24"/>
          <w:szCs w:val="24"/>
        </w:rPr>
        <w:t>). Изготовление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поделок своими руками очень важно для младших школьников. Это ещё один эффективный способ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запоминания материала (</w:t>
      </w:r>
      <w:proofErr w:type="spellStart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learningbydoing</w:t>
      </w:r>
      <w:proofErr w:type="spellEnd"/>
      <w:r w:rsidRPr="00730AD4">
        <w:rPr>
          <w:rFonts w:ascii="Times New Roman" w:hAnsi="Times New Roman" w:cs="Times New Roman"/>
          <w:bCs/>
          <w:sz w:val="24"/>
          <w:szCs w:val="24"/>
        </w:rPr>
        <w:t>). Во время выполнени</w:t>
      </w:r>
      <w:r w:rsidR="00A95294">
        <w:rPr>
          <w:rFonts w:ascii="Times New Roman" w:hAnsi="Times New Roman" w:cs="Times New Roman"/>
          <w:bCs/>
          <w:sz w:val="24"/>
          <w:szCs w:val="24"/>
        </w:rPr>
        <w:t>я задания учащимися учитель под</w:t>
      </w:r>
      <w:r w:rsidRPr="00730AD4">
        <w:rPr>
          <w:rFonts w:ascii="Times New Roman" w:hAnsi="Times New Roman" w:cs="Times New Roman"/>
          <w:bCs/>
          <w:sz w:val="24"/>
          <w:szCs w:val="24"/>
        </w:rPr>
        <w:t>ходит к ним, задаёт вопросы в соответствии с темой модуля (нап</w:t>
      </w:r>
      <w:r w:rsidR="00A95294">
        <w:rPr>
          <w:rFonts w:ascii="Times New Roman" w:hAnsi="Times New Roman" w:cs="Times New Roman"/>
          <w:bCs/>
          <w:sz w:val="24"/>
          <w:szCs w:val="24"/>
        </w:rPr>
        <w:t>ример, о цвете, о названии пред</w:t>
      </w:r>
      <w:r w:rsidRPr="00730AD4">
        <w:rPr>
          <w:rFonts w:ascii="Times New Roman" w:hAnsi="Times New Roman" w:cs="Times New Roman"/>
          <w:bCs/>
          <w:sz w:val="24"/>
          <w:szCs w:val="24"/>
        </w:rPr>
        <w:t>мета, о внешности и т. д.). В Книге для учителя даны рекомендации по дальнейшему использованию поделок на уроке. Поделки хранятся в Языковом портфеле учащихся.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Рабочая тетрадь выполнена в цвете, что очень важно для мотивации учащихся начальной ступени.</w:t>
      </w:r>
    </w:p>
    <w:p w:rsidR="00F01606" w:rsidRPr="00EC170D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C170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• </w:t>
      </w:r>
      <w:proofErr w:type="spellStart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Языковойпортфель</w:t>
      </w:r>
      <w:proofErr w:type="spellEnd"/>
      <w:r w:rsidRPr="00EC170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(</w:t>
      </w:r>
      <w:r w:rsidRPr="00A95294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My</w:t>
      </w:r>
      <w:r w:rsidRPr="00EC170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A95294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Language</w:t>
      </w:r>
      <w:r w:rsidRPr="00EC170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A95294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Portfolio</w:t>
      </w:r>
      <w:r w:rsidRPr="00EC170D">
        <w:rPr>
          <w:rFonts w:ascii="Times New Roman" w:hAnsi="Times New Roman" w:cs="Times New Roman"/>
          <w:bCs/>
          <w:i/>
          <w:iCs/>
          <w:sz w:val="24"/>
          <w:szCs w:val="24"/>
        </w:rPr>
        <w:t>)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Языковой портфель представлен в виде отдельной тетради. На данном этапе в него включён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один раздел — досье, в котором учащимся предлагаются задания с опорой для выполнения творческих работ по темам модуля. Выполнение заданий такого рода позволяет учащимся с раннего возраста работать самостоятельно и творчески, опираясь на свой личный опыт, развивает активное, осознанное отношение к обучению. Языковой портфель позволяет проследить прогресс в изучении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языка, развивать индивидуальные языковые способности.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Учащиеся могут включать в Языковой портфель выполненные в классе или дома проекты, различные письменные работы, компьютерные диски со своими рисунками, мини-сочинениями и т. д., диски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с записями своих выступлений, сертификаты, отзывы учителей, свои поделки и рисунки и т. д.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Как создавать Языковой портфель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Прежде чем учащиеся приступят к созданию Языкового портфеля, учитель должен объяснить им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его назначение и дать рекомендации по работе с ним. Учащиеся могут хранить свои работы в файлах, папках, коробках, которые должны быть подписаны под руководством учителя. Учитель обращает внимание учащихся на то, что каждую новую работу, включённую в Языковой портфель,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необходимо занести в специальную таблицу «Мой выбор. Портфель должен регулярно пополняться и содержаться в чистоте и порядке.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Языковой портфель развивает умение следовать намеченному плану в своём учебном труде,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умение действовать по образцу при выполнении упражнений и составлении собственных высказываний по изучаемым темам.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• Книга для учителя (</w:t>
      </w:r>
      <w:proofErr w:type="spellStart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Teacher’sBook</w:t>
      </w:r>
      <w:proofErr w:type="spellEnd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)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Книга для учителя включает методические рекомендации по работе с УМК, описание целей, задач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и содержания уроков, поурочное планирование, тексты упражнений, записанных на диски, ключи к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упражнениям учебника, Рабочей тетради и тестам, картинки и шаблоны для изготовления поделок,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таблицы для оценки работы учащихся. Она также содержит дополнительные игры и упражнения, поз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30AD4">
        <w:rPr>
          <w:rFonts w:ascii="Times New Roman" w:hAnsi="Times New Roman" w:cs="Times New Roman"/>
          <w:bCs/>
          <w:sz w:val="24"/>
          <w:szCs w:val="24"/>
        </w:rPr>
        <w:t>воляющие</w:t>
      </w:r>
      <w:proofErr w:type="spellEnd"/>
      <w:r w:rsidRPr="00730AD4">
        <w:rPr>
          <w:rFonts w:ascii="Times New Roman" w:hAnsi="Times New Roman" w:cs="Times New Roman"/>
          <w:bCs/>
          <w:sz w:val="24"/>
          <w:szCs w:val="24"/>
        </w:rPr>
        <w:t xml:space="preserve"> учителю осуществлять дифференцированный подход. В разделе Банк ресурсов находятся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другие полезные материалы и информация для оптимизации процесса обучения. Каждый урок </w:t>
      </w:r>
      <w:proofErr w:type="spellStart"/>
      <w:r w:rsidRPr="00730AD4">
        <w:rPr>
          <w:rFonts w:ascii="Times New Roman" w:hAnsi="Times New Roman" w:cs="Times New Roman"/>
          <w:bCs/>
          <w:sz w:val="24"/>
          <w:szCs w:val="24"/>
        </w:rPr>
        <w:t>содер</w:t>
      </w:r>
      <w:proofErr w:type="spellEnd"/>
      <w:r w:rsidRPr="00730AD4">
        <w:rPr>
          <w:rFonts w:ascii="Times New Roman" w:hAnsi="Times New Roman" w:cs="Times New Roman"/>
          <w:bCs/>
          <w:sz w:val="24"/>
          <w:szCs w:val="24"/>
        </w:rPr>
        <w:t>-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 xml:space="preserve">жит подробные рекомендации по введению и отработке нового материала и по использованию </w:t>
      </w:r>
      <w:proofErr w:type="spellStart"/>
      <w:r w:rsidRPr="00730AD4">
        <w:rPr>
          <w:rFonts w:ascii="Times New Roman" w:hAnsi="Times New Roman" w:cs="Times New Roman"/>
          <w:bCs/>
          <w:sz w:val="24"/>
          <w:szCs w:val="24"/>
        </w:rPr>
        <w:t>дру</w:t>
      </w:r>
      <w:proofErr w:type="spellEnd"/>
      <w:r w:rsidRPr="00730AD4">
        <w:rPr>
          <w:rFonts w:ascii="Times New Roman" w:hAnsi="Times New Roman" w:cs="Times New Roman"/>
          <w:bCs/>
          <w:sz w:val="24"/>
          <w:szCs w:val="24"/>
        </w:rPr>
        <w:t>-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30AD4">
        <w:rPr>
          <w:rFonts w:ascii="Times New Roman" w:hAnsi="Times New Roman" w:cs="Times New Roman"/>
          <w:bCs/>
          <w:sz w:val="24"/>
          <w:szCs w:val="24"/>
        </w:rPr>
        <w:t>гих</w:t>
      </w:r>
      <w:proofErr w:type="spellEnd"/>
      <w:r w:rsidRPr="00730AD4">
        <w:rPr>
          <w:rFonts w:ascii="Times New Roman" w:hAnsi="Times New Roman" w:cs="Times New Roman"/>
          <w:bCs/>
          <w:sz w:val="24"/>
          <w:szCs w:val="24"/>
        </w:rPr>
        <w:t xml:space="preserve"> компонентов УМК.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Книга для учителя также включает: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 xml:space="preserve">— Школьную пьесу </w:t>
      </w:r>
      <w:proofErr w:type="spellStart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Starlight</w:t>
      </w:r>
      <w:r w:rsidRPr="00730AD4">
        <w:rPr>
          <w:rFonts w:ascii="Times New Roman" w:hAnsi="Times New Roman" w:cs="Times New Roman"/>
          <w:bCs/>
          <w:sz w:val="24"/>
          <w:szCs w:val="24"/>
        </w:rPr>
        <w:t>и</w:t>
      </w:r>
      <w:proofErr w:type="spellEnd"/>
      <w:r w:rsidRPr="00730AD4">
        <w:rPr>
          <w:rFonts w:ascii="Times New Roman" w:hAnsi="Times New Roman" w:cs="Times New Roman"/>
          <w:bCs/>
          <w:sz w:val="24"/>
          <w:szCs w:val="24"/>
        </w:rPr>
        <w:t xml:space="preserve"> рекомендации по её постановке.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— Банк ресурсов, в который входят следующие разделы: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1. Рекомендации по проведению церемонии награждения учащихся сертификатами в конце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учебного года и образец сертификата.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2. Материал для поделок с подробными рекомендациями по их изготовлению и использованию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на уроках.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3. Картинки для работы в классе, которые являются визуальной опорой для введения и закреп-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30AD4">
        <w:rPr>
          <w:rFonts w:ascii="Times New Roman" w:hAnsi="Times New Roman" w:cs="Times New Roman"/>
          <w:bCs/>
          <w:sz w:val="24"/>
          <w:szCs w:val="24"/>
        </w:rPr>
        <w:t>ления</w:t>
      </w:r>
      <w:proofErr w:type="spellEnd"/>
      <w:r w:rsidRPr="00730AD4">
        <w:rPr>
          <w:rFonts w:ascii="Times New Roman" w:hAnsi="Times New Roman" w:cs="Times New Roman"/>
          <w:bCs/>
          <w:sz w:val="24"/>
          <w:szCs w:val="24"/>
        </w:rPr>
        <w:t xml:space="preserve"> лексики. Учитель делает копии картинок для всех учащихся. Дети вырезают их, при желании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 xml:space="preserve">раскрашивают и хранят в конверте. В Книге для учителя содержится много предложений по </w:t>
      </w:r>
      <w:proofErr w:type="spellStart"/>
      <w:r w:rsidRPr="00730AD4">
        <w:rPr>
          <w:rFonts w:ascii="Times New Roman" w:hAnsi="Times New Roman" w:cs="Times New Roman"/>
          <w:bCs/>
          <w:sz w:val="24"/>
          <w:szCs w:val="24"/>
        </w:rPr>
        <w:t>исполь</w:t>
      </w:r>
      <w:proofErr w:type="spellEnd"/>
      <w:r w:rsidRPr="00730AD4">
        <w:rPr>
          <w:rFonts w:ascii="Times New Roman" w:hAnsi="Times New Roman" w:cs="Times New Roman"/>
          <w:bCs/>
          <w:sz w:val="24"/>
          <w:szCs w:val="24"/>
        </w:rPr>
        <w:t>-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30AD4">
        <w:rPr>
          <w:rFonts w:ascii="Times New Roman" w:hAnsi="Times New Roman" w:cs="Times New Roman"/>
          <w:bCs/>
          <w:sz w:val="24"/>
          <w:szCs w:val="24"/>
        </w:rPr>
        <w:t>зованию</w:t>
      </w:r>
      <w:proofErr w:type="spellEnd"/>
      <w:r w:rsidRPr="00730AD4">
        <w:rPr>
          <w:rFonts w:ascii="Times New Roman" w:hAnsi="Times New Roman" w:cs="Times New Roman"/>
          <w:bCs/>
          <w:sz w:val="24"/>
          <w:szCs w:val="24"/>
        </w:rPr>
        <w:t xml:space="preserve"> картинок в разнообразных упражнениях и играх.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4. Описание игр, которые позволяют учащимся использовать изученный материал в непринуждённой обстановке и развивают навыки общения.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5. Материалы для оценки знаний, умений и навыков учащихся. В этом разделе учитель найдёт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рекомендации и таблицы для оценивания уровня учащихся на протяжении всего учебного года.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— Ключи и рекомендации к Рабочей тетради. В этом разделе даны рекомендации по эффективной работе над упражнениями в Рабочей тетради и ключи к ним, а также дополнительные задания на тот случай, если остался резерв времени.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— Рекомендации по работе с Языковым портфелем. Здесь даны полезные советы по работе с заданиями Языкового портфеля и ключи к ним.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• CD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CD содержит записи новых слов, диалогов, песен, а также другие задания, предназначенные для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прослушивания в классе. Для домашних занятий учащимся предлагается отдельный диск, что поз-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30AD4">
        <w:rPr>
          <w:rFonts w:ascii="Times New Roman" w:hAnsi="Times New Roman" w:cs="Times New Roman"/>
          <w:bCs/>
          <w:sz w:val="24"/>
          <w:szCs w:val="24"/>
        </w:rPr>
        <w:t>воляет</w:t>
      </w:r>
      <w:proofErr w:type="spellEnd"/>
      <w:r w:rsidRPr="00730AD4">
        <w:rPr>
          <w:rFonts w:ascii="Times New Roman" w:hAnsi="Times New Roman" w:cs="Times New Roman"/>
          <w:bCs/>
          <w:sz w:val="24"/>
          <w:szCs w:val="24"/>
        </w:rPr>
        <w:t xml:space="preserve"> им самостоятельно работать над произношением и интонацией.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• DVD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Видеоматериал включает новую лексику, диалоги, песни, а также основные языковые модели, кото-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30AD4">
        <w:rPr>
          <w:rFonts w:ascii="Times New Roman" w:hAnsi="Times New Roman" w:cs="Times New Roman"/>
          <w:bCs/>
          <w:sz w:val="24"/>
          <w:szCs w:val="24"/>
        </w:rPr>
        <w:t>рые</w:t>
      </w:r>
      <w:proofErr w:type="spellEnd"/>
      <w:r w:rsidRPr="00730AD4">
        <w:rPr>
          <w:rFonts w:ascii="Times New Roman" w:hAnsi="Times New Roman" w:cs="Times New Roman"/>
          <w:bCs/>
          <w:sz w:val="24"/>
          <w:szCs w:val="24"/>
        </w:rPr>
        <w:t xml:space="preserve"> дети изучают в каждом модуле, и сказку </w:t>
      </w:r>
      <w:proofErr w:type="spellStart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TheTownMouseandtheCountryMouse</w:t>
      </w:r>
      <w:proofErr w:type="spellEnd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. </w:t>
      </w:r>
      <w:r w:rsidRPr="00730AD4">
        <w:rPr>
          <w:rFonts w:ascii="Times New Roman" w:hAnsi="Times New Roman" w:cs="Times New Roman"/>
          <w:bCs/>
          <w:sz w:val="24"/>
          <w:szCs w:val="24"/>
        </w:rPr>
        <w:t>Учащиеся имеютвозможность не только слышать любимых персонажей, но и наблюдать за ними, что повышает их интерес к изучаемому материалу. Работа с видео ведётся по мере прохождения материала учебника.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• Программное обеспечение для интерактивной доски – IWBS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(</w:t>
      </w:r>
      <w:proofErr w:type="spellStart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InteractiveWhiteboardSoftware</w:t>
      </w:r>
      <w:proofErr w:type="spellEnd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)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Этот компонент используется учителем на уроке. Диск содержит учебник в мультимедийной форме,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 xml:space="preserve">разработанный специально для интерактивной доски. Данный компонент облегчит работу учителя припроведении занятий и позволит сделать уроки живыми и интересными. Яркое и наглядное представление грамматического материала, </w:t>
      </w:r>
      <w:proofErr w:type="spellStart"/>
      <w:r w:rsidRPr="00730AD4">
        <w:rPr>
          <w:rFonts w:ascii="Times New Roman" w:hAnsi="Times New Roman" w:cs="Times New Roman"/>
          <w:bCs/>
          <w:sz w:val="24"/>
          <w:szCs w:val="24"/>
        </w:rPr>
        <w:t>аудиоупражнения</w:t>
      </w:r>
      <w:proofErr w:type="spellEnd"/>
      <w:r w:rsidRPr="00730AD4">
        <w:rPr>
          <w:rFonts w:ascii="Times New Roman" w:hAnsi="Times New Roman" w:cs="Times New Roman"/>
          <w:bCs/>
          <w:sz w:val="24"/>
          <w:szCs w:val="24"/>
        </w:rPr>
        <w:t>, анимационное видео, многочисленные образцы-опоры при выполнении упражнений, весёлые игры, плакаты и многое другое позволят разнообразитьуроки английского языка, сделать их ещё интереснее, живее и увлекательнее.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• Буклет с раздаточным материалом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Буклет содержит картинки, которые являются визуальной опорой для введения и закрепления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лексики. В Книге для учителя дан ряд рекомендаций по работе с ними.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• Плакаты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В УМК входят три двухсторонних плаката. На плакатах размещены картинки, иллюстрирую-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30AD4">
        <w:rPr>
          <w:rFonts w:ascii="Times New Roman" w:hAnsi="Times New Roman" w:cs="Times New Roman"/>
          <w:bCs/>
          <w:sz w:val="24"/>
          <w:szCs w:val="24"/>
        </w:rPr>
        <w:t>щие</w:t>
      </w:r>
      <w:proofErr w:type="spellEnd"/>
      <w:r w:rsidRPr="00730AD4">
        <w:rPr>
          <w:rFonts w:ascii="Times New Roman" w:hAnsi="Times New Roman" w:cs="Times New Roman"/>
          <w:bCs/>
          <w:sz w:val="24"/>
          <w:szCs w:val="24"/>
        </w:rPr>
        <w:t xml:space="preserve"> активную лексику каждого модуля, а также алфавит. Словарь в картинках может использоваться на различных этапах урока: при введении новой лексики, для её повторения и закрепления и т. д.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Основные задачи УМК «Английский в фокусе—2»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Модульный подход в серии УМК «Английский в фокусе» позволяет осуществлять всестороннее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развитие учащихся. Он даёт им возможность прорабатывать различные аспекты темы. Учащимся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предлагается участвовать в разнообразных видах деятельности, таких как ролевая игра, разучивание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рифмовок с движениями, драматизация диалогов и сказки, интервьюирование одноклассников, создание проектов и их презентация и т. д. Вся работа направлена на развитие личностных качеств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 xml:space="preserve">учащихся, </w:t>
      </w:r>
      <w:proofErr w:type="spellStart"/>
      <w:r w:rsidRPr="00730AD4">
        <w:rPr>
          <w:rFonts w:ascii="Times New Roman" w:hAnsi="Times New Roman" w:cs="Times New Roman"/>
          <w:bCs/>
          <w:sz w:val="24"/>
          <w:szCs w:val="24"/>
        </w:rPr>
        <w:t>метапредметных</w:t>
      </w:r>
      <w:proofErr w:type="spellEnd"/>
      <w:r w:rsidRPr="00730AD4">
        <w:rPr>
          <w:rFonts w:ascii="Times New Roman" w:hAnsi="Times New Roman" w:cs="Times New Roman"/>
          <w:bCs/>
          <w:sz w:val="24"/>
          <w:szCs w:val="24"/>
        </w:rPr>
        <w:t xml:space="preserve"> умений, речевой компетенции во всех видах речевой деятельности, языковой компетенции, социокультурной осведомлённости и мотивации дальнейшего овладения английским языком.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lastRenderedPageBreak/>
        <w:t>УМК ориентирован на становление личностных характеристик выпускника начальной школы,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который: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• любит свой народ, свой край и свою Родину;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• уважает и принимает ценности семьи и общества;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• активно и заинтересованно познаёт мир;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• владеет основами умения учиться, способен к организации собственной деятельности;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• готов самостоятельно действовать и отвечать за свои поступки перед семьёй и обществом;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• доброжелателен, умеет слушать и слышать собеседника, обосновывать свою позицию, высказывать своё мнение;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• выполняет правила здорового и безопасного для себя и окружающих образа жизни.*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Развитие речевой и языковой компетенций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Завершив работу над каждым модулем, учащиеся должны уметь следующее: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— соотносить новые слова с предметами, изображёнными на картинках в учебнике, раздаточном материале и на плакатах; распознавать и употреблять в речи изученные лексические единицы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(слова, словосочетания, оценочную лексику, речевые клише) и грамматические явления;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— соблюдать правила произношения и соответствующую интонацию: адекватно произносить и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различать на слух все звуки английского языка; соблюдать правильное ударение в словах и фра-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30AD4">
        <w:rPr>
          <w:rFonts w:ascii="Times New Roman" w:hAnsi="Times New Roman" w:cs="Times New Roman"/>
          <w:bCs/>
          <w:sz w:val="24"/>
          <w:szCs w:val="24"/>
        </w:rPr>
        <w:t>зах</w:t>
      </w:r>
      <w:proofErr w:type="spellEnd"/>
      <w:r w:rsidRPr="00730AD4">
        <w:rPr>
          <w:rFonts w:ascii="Times New Roman" w:hAnsi="Times New Roman" w:cs="Times New Roman"/>
          <w:bCs/>
          <w:sz w:val="24"/>
          <w:szCs w:val="24"/>
        </w:rPr>
        <w:t>, интонацию основных типов предложений;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— общаться со своими одноклассниками на английском языке: вести и поддерживать элементарный диалог — обмениваться простой информацией на изученные темы;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— понимать на слух разные типы текста (краткие диалоги, описания, рифмовки, песни); понимать на слух речь учителя по ведению урока; связные высказывания учителя, построенные на знакомом материале и/или содержащие некоторые незнакомые слова; высказывания одноклассников;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понимать основную информацию, извлекать конкретную информацию из услышанного; вербально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 xml:space="preserve">или </w:t>
      </w:r>
      <w:proofErr w:type="spellStart"/>
      <w:r w:rsidRPr="00730AD4">
        <w:rPr>
          <w:rFonts w:ascii="Times New Roman" w:hAnsi="Times New Roman" w:cs="Times New Roman"/>
          <w:bCs/>
          <w:sz w:val="24"/>
          <w:szCs w:val="24"/>
        </w:rPr>
        <w:t>невербально</w:t>
      </w:r>
      <w:proofErr w:type="spellEnd"/>
      <w:r w:rsidRPr="00730AD4">
        <w:rPr>
          <w:rFonts w:ascii="Times New Roman" w:hAnsi="Times New Roman" w:cs="Times New Roman"/>
          <w:bCs/>
          <w:sz w:val="24"/>
          <w:szCs w:val="24"/>
        </w:rPr>
        <w:t xml:space="preserve"> реагировать на неё;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— рассказывать по образцу, воспроизводить наизусть изученные рифмовки, стихотворения, песни;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кратко передавать содержание прочитанного/услышанного текста;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— читать вслух небольшие тексты, построенные на изученном языковом материале, с применением правил чтения и орфографии;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— читать про себя небольшие тексты, включающие отдельные новые слова, используя разные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стратегии, направленные на понимание основной идеи текста, полное понимание текста и извлечение необходимой информации;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— писать с опорой на образец короткие сочинения и другие виды работ.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Развитие социокультурной осведомлённости и мотивации дальнейшего овладения английским языком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Завершив работу над каждым модулем, учащиеся должны уметь следующее: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— хорошо понимать те аспекты культуры и традиций Великобритании, с которыми познакомились в модуле;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— иметь возможность сравнить и сопоставить культуру нашей страны с культурой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Великобритании;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— иметь мотивацию читать на английском языке благодаря сказке и т. д.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 xml:space="preserve">Развитие </w:t>
      </w:r>
      <w:proofErr w:type="spellStart"/>
      <w:r w:rsidRPr="00730AD4">
        <w:rPr>
          <w:rFonts w:ascii="Times New Roman" w:hAnsi="Times New Roman" w:cs="Times New Roman"/>
          <w:bCs/>
          <w:sz w:val="24"/>
          <w:szCs w:val="24"/>
        </w:rPr>
        <w:t>метапредметных</w:t>
      </w:r>
      <w:proofErr w:type="spellEnd"/>
      <w:r w:rsidRPr="00730AD4">
        <w:rPr>
          <w:rFonts w:ascii="Times New Roman" w:hAnsi="Times New Roman" w:cs="Times New Roman"/>
          <w:bCs/>
          <w:sz w:val="24"/>
          <w:szCs w:val="24"/>
        </w:rPr>
        <w:t xml:space="preserve"> умений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Завершив работу над каждым модулем, учащиеся должны: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— уметь выбирать адекватные языковые и речевые средства для успешного решения элементарной коммуникативной задачи;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— взаимодействовать с окружающими при выполнении разных ролей в пределах речевых потребностей и возможностей, соблюдать правила, участвуя в играх, работая в парах и группах;</w:t>
      </w:r>
    </w:p>
    <w:p w:rsidR="00C93452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— уметь действовать по образцу при выполнении упражнений и составлении собственных высказываний в пределах тематики модуля;</w:t>
      </w:r>
    </w:p>
    <w:p w:rsidR="00C93452" w:rsidRPr="00730AD4" w:rsidRDefault="00C93452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— владеть умением координированной работы с разными компонентами учебно-методического</w:t>
      </w:r>
    </w:p>
    <w:p w:rsidR="00C93452" w:rsidRPr="00730AD4" w:rsidRDefault="00C93452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комплекта;</w:t>
      </w:r>
    </w:p>
    <w:p w:rsidR="00F01606" w:rsidRDefault="00F01606" w:rsidP="00EC170D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3452" w:rsidRPr="00C93452" w:rsidRDefault="00C93452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93452">
        <w:rPr>
          <w:rFonts w:ascii="Times New Roman" w:hAnsi="Times New Roman" w:cs="Times New Roman"/>
          <w:bCs/>
          <w:sz w:val="20"/>
          <w:szCs w:val="20"/>
        </w:rPr>
        <w:t>* Федеральный государственный образовательный стандарт начального общего образования // Вестник</w:t>
      </w:r>
    </w:p>
    <w:p w:rsidR="00C93452" w:rsidRDefault="00EC170D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образования. – 2021</w:t>
      </w:r>
      <w:r w:rsidR="00C93452" w:rsidRPr="00C93452">
        <w:rPr>
          <w:rFonts w:ascii="Times New Roman" w:hAnsi="Times New Roman" w:cs="Times New Roman"/>
          <w:bCs/>
          <w:sz w:val="20"/>
          <w:szCs w:val="20"/>
        </w:rPr>
        <w:t>. – № 3.</w:t>
      </w:r>
    </w:p>
    <w:p w:rsidR="00EC170D" w:rsidRDefault="00EC170D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EC170D" w:rsidRPr="00C93452" w:rsidRDefault="00EC170D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— оценивать свои успехи в изучении языка (при выполнении тестов и заданий в Языковом портфеле), </w:t>
      </w:r>
      <w:proofErr w:type="gramStart"/>
      <w:r w:rsidRPr="00730AD4">
        <w:rPr>
          <w:rFonts w:ascii="Times New Roman" w:hAnsi="Times New Roman" w:cs="Times New Roman"/>
          <w:bCs/>
          <w:sz w:val="24"/>
          <w:szCs w:val="24"/>
        </w:rPr>
        <w:t>развивая</w:t>
      </w:r>
      <w:proofErr w:type="gramEnd"/>
      <w:r w:rsidRPr="00730AD4">
        <w:rPr>
          <w:rFonts w:ascii="Times New Roman" w:hAnsi="Times New Roman" w:cs="Times New Roman"/>
          <w:bCs/>
          <w:sz w:val="24"/>
          <w:szCs w:val="24"/>
        </w:rPr>
        <w:t xml:space="preserve"> таким образом умение осуществлять самоконтроль, самооценку;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— становиться более ответственными, пополняя свой Языковой портфель и ведя об этом записи.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Особенности видов памяти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Известно, что новая информация воспринимается и запоминается по-разному. У одних учащихся лучше развита зрительная память (</w:t>
      </w:r>
      <w:proofErr w:type="spellStart"/>
      <w:r w:rsidRPr="00730AD4">
        <w:rPr>
          <w:rFonts w:ascii="Times New Roman" w:hAnsi="Times New Roman" w:cs="Times New Roman"/>
          <w:bCs/>
          <w:sz w:val="24"/>
          <w:szCs w:val="24"/>
        </w:rPr>
        <w:t>визуалы</w:t>
      </w:r>
      <w:proofErr w:type="spellEnd"/>
      <w:r w:rsidRPr="00730AD4">
        <w:rPr>
          <w:rFonts w:ascii="Times New Roman" w:hAnsi="Times New Roman" w:cs="Times New Roman"/>
          <w:bCs/>
          <w:sz w:val="24"/>
          <w:szCs w:val="24"/>
        </w:rPr>
        <w:t>), у других — слуховая (</w:t>
      </w:r>
      <w:proofErr w:type="spellStart"/>
      <w:r w:rsidRPr="00730AD4">
        <w:rPr>
          <w:rFonts w:ascii="Times New Roman" w:hAnsi="Times New Roman" w:cs="Times New Roman"/>
          <w:bCs/>
          <w:sz w:val="24"/>
          <w:szCs w:val="24"/>
        </w:rPr>
        <w:t>аудиалы</w:t>
      </w:r>
      <w:proofErr w:type="spellEnd"/>
      <w:r w:rsidRPr="00730AD4">
        <w:rPr>
          <w:rFonts w:ascii="Times New Roman" w:hAnsi="Times New Roman" w:cs="Times New Roman"/>
          <w:bCs/>
          <w:sz w:val="24"/>
          <w:szCs w:val="24"/>
        </w:rPr>
        <w:t>), а третьи воспринимают большую часть информации через осязание и с помощью движений (</w:t>
      </w:r>
      <w:proofErr w:type="spellStart"/>
      <w:r w:rsidRPr="00730AD4">
        <w:rPr>
          <w:rFonts w:ascii="Times New Roman" w:hAnsi="Times New Roman" w:cs="Times New Roman"/>
          <w:bCs/>
          <w:sz w:val="24"/>
          <w:szCs w:val="24"/>
        </w:rPr>
        <w:t>кинестетики</w:t>
      </w:r>
      <w:proofErr w:type="spellEnd"/>
      <w:r w:rsidRPr="00730AD4">
        <w:rPr>
          <w:rFonts w:ascii="Times New Roman" w:hAnsi="Times New Roman" w:cs="Times New Roman"/>
          <w:bCs/>
          <w:sz w:val="24"/>
          <w:szCs w:val="24"/>
        </w:rPr>
        <w:t>).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 xml:space="preserve">• </w:t>
      </w:r>
      <w:proofErr w:type="spellStart"/>
      <w:r w:rsidRPr="00730AD4">
        <w:rPr>
          <w:rFonts w:ascii="Times New Roman" w:hAnsi="Times New Roman" w:cs="Times New Roman"/>
          <w:bCs/>
          <w:sz w:val="24"/>
          <w:szCs w:val="24"/>
        </w:rPr>
        <w:t>Визуалы</w:t>
      </w:r>
      <w:proofErr w:type="spellEnd"/>
      <w:r w:rsidRPr="00730AD4">
        <w:rPr>
          <w:rFonts w:ascii="Times New Roman" w:hAnsi="Times New Roman" w:cs="Times New Roman"/>
          <w:bCs/>
          <w:sz w:val="24"/>
          <w:szCs w:val="24"/>
        </w:rPr>
        <w:t xml:space="preserve"> лучше воспринимают новый материал с использованием разных наглядных пособий,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таких как диаграммы, иллюстрации, видеофильмы, картинки, раздаточный материал, мимика и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жесты учителя и т. д.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 xml:space="preserve">• </w:t>
      </w:r>
      <w:proofErr w:type="spellStart"/>
      <w:r w:rsidRPr="00730AD4">
        <w:rPr>
          <w:rFonts w:ascii="Times New Roman" w:hAnsi="Times New Roman" w:cs="Times New Roman"/>
          <w:bCs/>
          <w:sz w:val="24"/>
          <w:szCs w:val="24"/>
        </w:rPr>
        <w:t>Аудиалам</w:t>
      </w:r>
      <w:proofErr w:type="spellEnd"/>
      <w:r w:rsidRPr="00730AD4">
        <w:rPr>
          <w:rFonts w:ascii="Times New Roman" w:hAnsi="Times New Roman" w:cs="Times New Roman"/>
          <w:bCs/>
          <w:sz w:val="24"/>
          <w:szCs w:val="24"/>
        </w:rPr>
        <w:t xml:space="preserve"> необходим слуховой сигнал, они лучше запоминают, участвуя в разговорах, дискуссиях. Письменная информация мало что значит для них до тех пор, пока они её не услышат.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Очень часто они лучше воспринимают текст, который читается вслух или записан на диск. Такие учащиеся музыкальны, воспринимают мир через звуки, ритм и образы.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 xml:space="preserve">• </w:t>
      </w:r>
      <w:proofErr w:type="spellStart"/>
      <w:r w:rsidRPr="00730AD4">
        <w:rPr>
          <w:rFonts w:ascii="Times New Roman" w:hAnsi="Times New Roman" w:cs="Times New Roman"/>
          <w:bCs/>
          <w:sz w:val="24"/>
          <w:szCs w:val="24"/>
        </w:rPr>
        <w:t>Кинестетики</w:t>
      </w:r>
      <w:proofErr w:type="spellEnd"/>
      <w:r w:rsidRPr="00730AD4">
        <w:rPr>
          <w:rFonts w:ascii="Times New Roman" w:hAnsi="Times New Roman" w:cs="Times New Roman"/>
          <w:bCs/>
          <w:sz w:val="24"/>
          <w:szCs w:val="24"/>
        </w:rPr>
        <w:t xml:space="preserve"> познают мир с помощью прикосновений и движений. Они очень подвижны, им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трудно усидеть на одном месте и долго заниматься одним делом. Такие учащиеся любят активные игры,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хорошо выполняют различные действия, у них хорошая координация движений и хороший глазомер.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Для успешного восприятия материала учащимися, обладающими разными видами памяти, в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УМК предусмотрены задания и упражнения, позволяющие использовать все каналы восприятия. Так,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proofErr w:type="spellStart"/>
      <w:r w:rsidRPr="00730AD4">
        <w:rPr>
          <w:rFonts w:ascii="Times New Roman" w:hAnsi="Times New Roman" w:cs="Times New Roman"/>
          <w:bCs/>
          <w:sz w:val="24"/>
          <w:szCs w:val="24"/>
        </w:rPr>
        <w:t>детей-визуалов</w:t>
      </w:r>
      <w:proofErr w:type="spellEnd"/>
      <w:r w:rsidRPr="00730AD4">
        <w:rPr>
          <w:rFonts w:ascii="Times New Roman" w:hAnsi="Times New Roman" w:cs="Times New Roman"/>
          <w:bCs/>
          <w:sz w:val="24"/>
          <w:szCs w:val="24"/>
        </w:rPr>
        <w:t xml:space="preserve"> предусмотрены разные виды наглядности: красочные иллюстрации учебника,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буклет с раздаточным материалом, плакаты и видеофильм. Большинство текстов УМК записаны на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 xml:space="preserve">диски со звуковым и музыкальным оформлением, что отвечает потребностям </w:t>
      </w:r>
      <w:proofErr w:type="spellStart"/>
      <w:r w:rsidRPr="00730AD4">
        <w:rPr>
          <w:rFonts w:ascii="Times New Roman" w:hAnsi="Times New Roman" w:cs="Times New Roman"/>
          <w:bCs/>
          <w:sz w:val="24"/>
          <w:szCs w:val="24"/>
        </w:rPr>
        <w:t>детей-аудиалов</w:t>
      </w:r>
      <w:proofErr w:type="spellEnd"/>
      <w:r w:rsidRPr="00730AD4">
        <w:rPr>
          <w:rFonts w:ascii="Times New Roman" w:hAnsi="Times New Roman" w:cs="Times New Roman"/>
          <w:bCs/>
          <w:sz w:val="24"/>
          <w:szCs w:val="24"/>
        </w:rPr>
        <w:t>. Для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30AD4">
        <w:rPr>
          <w:rFonts w:ascii="Times New Roman" w:hAnsi="Times New Roman" w:cs="Times New Roman"/>
          <w:bCs/>
          <w:sz w:val="24"/>
          <w:szCs w:val="24"/>
        </w:rPr>
        <w:t>детей-кинестетиков</w:t>
      </w:r>
      <w:proofErr w:type="spellEnd"/>
      <w:r w:rsidRPr="00730AD4">
        <w:rPr>
          <w:rFonts w:ascii="Times New Roman" w:hAnsi="Times New Roman" w:cs="Times New Roman"/>
          <w:bCs/>
          <w:sz w:val="24"/>
          <w:szCs w:val="24"/>
        </w:rPr>
        <w:t xml:space="preserve"> предлагаются песни и рифмовки, сопровождающиеся движениями. Таким </w:t>
      </w:r>
      <w:proofErr w:type="spellStart"/>
      <w:r w:rsidRPr="00730AD4">
        <w:rPr>
          <w:rFonts w:ascii="Times New Roman" w:hAnsi="Times New Roman" w:cs="Times New Roman"/>
          <w:bCs/>
          <w:sz w:val="24"/>
          <w:szCs w:val="24"/>
        </w:rPr>
        <w:t>обра</w:t>
      </w:r>
      <w:proofErr w:type="spellEnd"/>
      <w:r w:rsidRPr="00730AD4">
        <w:rPr>
          <w:rFonts w:ascii="Times New Roman" w:hAnsi="Times New Roman" w:cs="Times New Roman"/>
          <w:bCs/>
          <w:sz w:val="24"/>
          <w:szCs w:val="24"/>
        </w:rPr>
        <w:t>-</w:t>
      </w:r>
    </w:p>
    <w:p w:rsidR="00F01606" w:rsidRPr="00730AD4" w:rsidRDefault="00F01606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30AD4">
        <w:rPr>
          <w:rFonts w:ascii="Times New Roman" w:hAnsi="Times New Roman" w:cs="Times New Roman"/>
          <w:bCs/>
          <w:sz w:val="24"/>
          <w:szCs w:val="24"/>
        </w:rPr>
        <w:t>зом</w:t>
      </w:r>
      <w:proofErr w:type="spellEnd"/>
      <w:r w:rsidRPr="00730AD4">
        <w:rPr>
          <w:rFonts w:ascii="Times New Roman" w:hAnsi="Times New Roman" w:cs="Times New Roman"/>
          <w:bCs/>
          <w:sz w:val="24"/>
          <w:szCs w:val="24"/>
        </w:rPr>
        <w:t>, у каждого учащегося есть шанс усвоить большую часть информации.</w:t>
      </w:r>
    </w:p>
    <w:p w:rsidR="00C93452" w:rsidRDefault="00C93452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D928B9" w:rsidRPr="009330AE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9330AE">
        <w:rPr>
          <w:rFonts w:ascii="Times New Roman" w:hAnsi="Times New Roman" w:cs="Times New Roman"/>
          <w:b/>
          <w:bCs/>
          <w:i/>
          <w:iCs/>
          <w:sz w:val="32"/>
          <w:szCs w:val="32"/>
        </w:rPr>
        <w:t>Особенности обучения младших школьников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Работать с младшими школьниками очень интересно. Дети в этом возрасте от природы любо-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30AD4">
        <w:rPr>
          <w:rFonts w:ascii="Times New Roman" w:hAnsi="Times New Roman" w:cs="Times New Roman"/>
          <w:bCs/>
          <w:sz w:val="24"/>
          <w:szCs w:val="24"/>
        </w:rPr>
        <w:t>знательны</w:t>
      </w:r>
      <w:proofErr w:type="spellEnd"/>
      <w:r w:rsidRPr="00730AD4">
        <w:rPr>
          <w:rFonts w:ascii="Times New Roman" w:hAnsi="Times New Roman" w:cs="Times New Roman"/>
          <w:bCs/>
          <w:sz w:val="24"/>
          <w:szCs w:val="24"/>
        </w:rPr>
        <w:t>, полны энтузиазма, восприимчивы ко всему новому, и у них богатое воображение.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Чтобы поддержать и сохранить интерес детей к изучению английского языка, учитель должен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всегда помнить следующее: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• Дети всё время нуждаются в поддержке. Когда дети выполняют различные задания, учитель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подходит к ним, помогает и подбадривает. Учителю не следует акцентировать внимание на их ошибках. Надо просто повторить правильно слово или фразу, где были допущены ошибки. Критика состороны учителя может расстроить детей, и у них может пропасть желание работать дальше.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• Дети любят фантазировать. Они часто придумывают себе друзей, представляют себя героя-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ми любимых книг, мультфильмов и т. д. Способность фантазировать может быть успешно использована на уроках, особенно при разыгрывании диалогов, исполнении песен и рифмовок, постановке пьесы.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• У детей этого возраста слабо развиты навыки общения в коллективе, они ещё не умеют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подчиняться правилам поведения в группе. Поэтому в учебник включено большое количество игр,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которые учат детей общаться и сотрудничать со сверстниками.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• Дети постоянно нуждаются во внимании учителя. Когда учащиеся работают самостоятельно,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учителю следует общаться с ними, например, подойти и задать вопрос о выполняемом задании: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What’sthis</w:t>
      </w:r>
      <w:proofErr w:type="spellEnd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? </w:t>
      </w:r>
      <w:proofErr w:type="spellStart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Who’sthis</w:t>
      </w:r>
      <w:proofErr w:type="spellEnd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? </w:t>
      </w:r>
      <w:proofErr w:type="spellStart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Whatcolouristhis</w:t>
      </w:r>
      <w:proofErr w:type="spellEnd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? </w:t>
      </w:r>
      <w:r w:rsidRPr="00730AD4">
        <w:rPr>
          <w:rFonts w:ascii="Times New Roman" w:hAnsi="Times New Roman" w:cs="Times New Roman"/>
          <w:bCs/>
          <w:sz w:val="24"/>
          <w:szCs w:val="24"/>
        </w:rPr>
        <w:t>и т. д. Это также позволит учителю выяснить, насколько хорошо дети поняли новый материал и нужны ли им дополнительные объяснения.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• Детское внимание очень неустойчиво, и требуется постоянная смена заданий. Поэтому УМК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предусматривает смену видов деятельности каждые 5—10 минут.</w:t>
      </w:r>
    </w:p>
    <w:p w:rsidR="00D928B9" w:rsidRPr="00135E02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5E02">
        <w:rPr>
          <w:rFonts w:ascii="Times New Roman" w:hAnsi="Times New Roman" w:cs="Times New Roman"/>
          <w:bCs/>
          <w:sz w:val="24"/>
          <w:szCs w:val="24"/>
        </w:rPr>
        <w:t>• Вполне возможно, что на начальном этапе изучения языка может возникнуть так называемый</w:t>
      </w:r>
    </w:p>
    <w:p w:rsidR="00D928B9" w:rsidRPr="00135E02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5E02">
        <w:rPr>
          <w:rFonts w:ascii="Times New Roman" w:hAnsi="Times New Roman" w:cs="Times New Roman"/>
          <w:bCs/>
          <w:sz w:val="24"/>
          <w:szCs w:val="24"/>
        </w:rPr>
        <w:t>период «молчания», когда некоторые дети не смогут или не захотят отвечать на уроке. Это период</w:t>
      </w:r>
    </w:p>
    <w:p w:rsidR="00D928B9" w:rsidRPr="00135E02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5E02">
        <w:rPr>
          <w:rFonts w:ascii="Times New Roman" w:hAnsi="Times New Roman" w:cs="Times New Roman"/>
          <w:bCs/>
          <w:sz w:val="24"/>
          <w:szCs w:val="24"/>
        </w:rPr>
        <w:t>адаптации, и учителю не следует беспокоиться по этому поводу. Известно, что такие дети в любом</w:t>
      </w:r>
    </w:p>
    <w:p w:rsidR="00D928B9" w:rsidRPr="00135E02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5E02">
        <w:rPr>
          <w:rFonts w:ascii="Times New Roman" w:hAnsi="Times New Roman" w:cs="Times New Roman"/>
          <w:bCs/>
          <w:sz w:val="24"/>
          <w:szCs w:val="24"/>
        </w:rPr>
        <w:t>случае воспринимают информацию, но воспроизвести её они смогут несколько позже.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5E02">
        <w:rPr>
          <w:rFonts w:ascii="Times New Roman" w:hAnsi="Times New Roman" w:cs="Times New Roman"/>
          <w:bCs/>
          <w:sz w:val="24"/>
          <w:szCs w:val="24"/>
        </w:rPr>
        <w:t xml:space="preserve">• Младшим школьникам легче научиться правильному произношению, чем старшим. Это связано </w:t>
      </w:r>
      <w:r w:rsidRPr="00730AD4">
        <w:rPr>
          <w:rFonts w:ascii="Times New Roman" w:hAnsi="Times New Roman" w:cs="Times New Roman"/>
          <w:bCs/>
          <w:sz w:val="24"/>
          <w:szCs w:val="24"/>
        </w:rPr>
        <w:t>с тем, что маленькие дети лучше слышат и не боятся делать ошибки. Поэтому очень важно, чтобы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учитель говорил отчётливо, но в то же время в естественном темпе. При отработке нового материала учащиеся сначала повторяют слова и структуры за учителем и диском хором, а затем индивидуально. При работе хором дети не смущаются, когда учитель исправляет их ошибки.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lastRenderedPageBreak/>
        <w:t>Использование родного языка на уроке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Иногда, особенно на начальном этапе изучения английского языка, использование родного языка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неизбежно по ряду причин. Прежде всего, младшие школьники чувствуют себя спокойнее, если им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даётся время привыкнуть к звучанию английской речи в классе. Кроме того, инструкции для игр и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других упражнений можно понять лучше и быстрее, если они даются на родном языке.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Использование родного языка также оправдано на уроках о культуре (</w:t>
      </w:r>
      <w:proofErr w:type="spellStart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Spotlightonthe</w:t>
      </w:r>
      <w:proofErr w:type="spellEnd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UK</w:t>
      </w:r>
      <w:r w:rsidRPr="00730AD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Spotlight</w:t>
      </w:r>
      <w:proofErr w:type="spellEnd"/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onRussia</w:t>
      </w:r>
      <w:proofErr w:type="spellEnd"/>
      <w:r w:rsidRPr="00730AD4">
        <w:rPr>
          <w:rFonts w:ascii="Times New Roman" w:hAnsi="Times New Roman" w:cs="Times New Roman"/>
          <w:bCs/>
          <w:sz w:val="24"/>
          <w:szCs w:val="24"/>
        </w:rPr>
        <w:t>), где учащиеся знакомятся с различными аспектами жизни этих стран, а их словарный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запас ещё очень мал.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Как сократить использование родного языка на уроке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Учитель может использовать различные средства, чтобы дети поняли инструкции, не обращаясь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к родному языку.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• Жесты и мимика. Детям свойственно пользоваться жестами и мимикой, чтобы выразить свои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желания и настроение. Зная об этом, учитель может прибегать к мимике и жестам, объясняя детям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задание, значения новых слов и т. д.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• Картинки/наглядные средства. Другой эффективный способ избежать использования родного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языка — это объяснение с помощью картинок, предметов и других наглядных средств.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0AD4">
        <w:rPr>
          <w:rFonts w:ascii="Times New Roman" w:hAnsi="Times New Roman" w:cs="Times New Roman"/>
          <w:bCs/>
          <w:sz w:val="24"/>
          <w:szCs w:val="24"/>
        </w:rPr>
        <w:t>• Рисунки. Иногда достаточно сделать простой рисунок на доске, чтобы дети поняли объясне</w:t>
      </w:r>
      <w:r>
        <w:rPr>
          <w:rFonts w:ascii="Times New Roman" w:hAnsi="Times New Roman" w:cs="Times New Roman"/>
          <w:bCs/>
          <w:sz w:val="24"/>
          <w:szCs w:val="24"/>
        </w:rPr>
        <w:t>ние учителя.</w:t>
      </w:r>
    </w:p>
    <w:tbl>
      <w:tblPr>
        <w:tblStyle w:val="a4"/>
        <w:tblW w:w="0" w:type="auto"/>
        <w:tblLook w:val="04A0"/>
      </w:tblPr>
      <w:tblGrid>
        <w:gridCol w:w="5239"/>
        <w:gridCol w:w="5239"/>
      </w:tblGrid>
      <w:tr w:rsidR="00D928B9" w:rsidTr="00090E7E">
        <w:tc>
          <w:tcPr>
            <w:tcW w:w="5239" w:type="dxa"/>
          </w:tcPr>
          <w:p w:rsidR="00D928B9" w:rsidRPr="00C93452" w:rsidRDefault="00D928B9" w:rsidP="00EC17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Игры в классе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 xml:space="preserve">Игры помогают эффективнее изучать </w:t>
            </w:r>
            <w:proofErr w:type="spellStart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странный язык, так как учащиеся получают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возможность повторить и закрепить новые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слова и структуры в увлекательной форме.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 xml:space="preserve">Ниже приводится список наиболее </w:t>
            </w:r>
            <w:proofErr w:type="spellStart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распро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страненных игр, которые можно использовать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в классе.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</w:t>
            </w:r>
            <w:proofErr w:type="spellStart"/>
            <w:r w:rsidRPr="00730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Chucklessays</w:t>
            </w:r>
            <w:proofErr w:type="spellEnd"/>
            <w:r w:rsidRPr="00730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Дети выполняют команды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учителя только тогда, когда учитель перед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 xml:space="preserve">командой говорит: </w:t>
            </w:r>
            <w:proofErr w:type="spellStart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Chucklessays</w:t>
            </w:r>
            <w:proofErr w:type="spellEnd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Snap</w:t>
            </w:r>
            <w:proofErr w:type="spellEnd"/>
            <w:r w:rsidRPr="00730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Дети играют парами. Они получают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одинаковый набор карточек или картинок,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перемешивают их и кладут изображением вниз.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Затем они по очереди открывают карточки и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кладут их на парту. Когда открываются две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одинаковые карточки/картинки, то тот, кто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 xml:space="preserve">первым скажет </w:t>
            </w:r>
            <w:proofErr w:type="spellStart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Snap</w:t>
            </w:r>
            <w:proofErr w:type="spellEnd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, забирает их себе.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Победителем является тот, кто набрал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наибольшее количество карточек/картинок за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отведенное на игру время.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b. </w:t>
            </w:r>
            <w:proofErr w:type="spellStart"/>
            <w:r w:rsidRPr="00730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Animalwalk</w:t>
            </w:r>
            <w:proofErr w:type="spellEnd"/>
            <w:r w:rsidRPr="00730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Учитель просит детей встать в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круг и объясняет им, что он будет называть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 xml:space="preserve">животное, а дети должны изображать </w:t>
            </w:r>
            <w:proofErr w:type="spellStart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движе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 xml:space="preserve"> этого животного.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c. I </w:t>
            </w:r>
            <w:proofErr w:type="spellStart"/>
            <w:r w:rsidRPr="00730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spy</w:t>
            </w:r>
            <w:proofErr w:type="spellEnd"/>
            <w:r w:rsidRPr="00730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Учитель объясняет детям, что они будут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играть, используя свои учебники. Учитель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выбирает любой предмет на любой странице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 xml:space="preserve">модуля и говорит, например: I </w:t>
            </w:r>
            <w:proofErr w:type="spellStart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spywithmylittle</w:t>
            </w:r>
            <w:proofErr w:type="spellEnd"/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eyeyummy</w:t>
            </w:r>
            <w:proofErr w:type="spellEnd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… (</w:t>
            </w:r>
            <w:proofErr w:type="spellStart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chips</w:t>
            </w:r>
            <w:proofErr w:type="spellEnd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). Дети листают страницы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учебника и находят названный учителем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 xml:space="preserve">предмет. Они показывают на него и </w:t>
            </w:r>
            <w:proofErr w:type="spellStart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подни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мают руки (молча, если учитель считает, что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необходим спокойный период работы на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уроке).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d. </w:t>
            </w:r>
            <w:proofErr w:type="spellStart"/>
            <w:r w:rsidRPr="00730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Upanddown</w:t>
            </w:r>
            <w:proofErr w:type="spellEnd"/>
            <w:r w:rsidRPr="00730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Цель игры заключается в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отгадывании чисел. Учитель пишет на листочке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бумаги любое число от 1 до 10 и просит детей</w:t>
            </w:r>
          </w:p>
          <w:p w:rsidR="00D928B9" w:rsidRDefault="00D928B9" w:rsidP="00EC17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произвольно называть числа в этих пределах.</w:t>
            </w:r>
          </w:p>
        </w:tc>
        <w:tc>
          <w:tcPr>
            <w:tcW w:w="5239" w:type="dxa"/>
          </w:tcPr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Если число, которое они называют, меньше,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чем то</w:t>
            </w:r>
            <w:proofErr w:type="gramEnd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 xml:space="preserve"> число, которое написал учитель, он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 xml:space="preserve">говорит: </w:t>
            </w:r>
            <w:proofErr w:type="spellStart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Up</w:t>
            </w:r>
            <w:proofErr w:type="spellEnd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! — и жестами показывает, что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нужно назвать большее число. Если число,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которое они называют, больше, учитель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 xml:space="preserve">говорит: </w:t>
            </w:r>
            <w:proofErr w:type="spellStart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Down</w:t>
            </w:r>
            <w:proofErr w:type="spellEnd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! — и жестами показывает, что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нужно назвать число поменьше. Игра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продолжается до тех пор, пока дети не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отгадаютчисло</w:t>
            </w:r>
            <w:r w:rsidRPr="00730A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e. What am I thinking? </w:t>
            </w: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Дети работают в парах.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Один ребенок загадывает слово, а другой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пытается отгадать его, задавая вопросы.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f. </w:t>
            </w:r>
            <w:proofErr w:type="spellStart"/>
            <w:r w:rsidRPr="00730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Passtheflashcards</w:t>
            </w:r>
            <w:proofErr w:type="spellEnd"/>
            <w:r w:rsidRPr="00730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Учитель раздает каждому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 xml:space="preserve">ребенку по одной картинке из модуля. </w:t>
            </w:r>
            <w:proofErr w:type="spellStart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Вклю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чается запись песни из модуля. Пока играет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музыка, дети передают картинки следующему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ученику по кругу. Когда учитель останавливает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запись, каждый ребенок должен назвать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изображенный на его картинке предмет или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заплатить фант, например: спеть песню,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станцевать и т. д. Прежде чем начать игру,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учитель показывает, как в нее играть.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g. </w:t>
            </w:r>
            <w:proofErr w:type="spellStart"/>
            <w:r w:rsidRPr="00730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Bingo</w:t>
            </w:r>
            <w:proofErr w:type="spellEnd"/>
            <w:r w:rsidRPr="00730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Дети получают ксерокопированный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набор картинок модуля. Они раскладывают их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на парте изображением вверх, затем пере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ворачивают</w:t>
            </w:r>
            <w:proofErr w:type="spellEnd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 xml:space="preserve"> две любые картинки </w:t>
            </w:r>
            <w:proofErr w:type="spellStart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изобра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жением</w:t>
            </w:r>
            <w:proofErr w:type="spellEnd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 xml:space="preserve"> вниз. Учитель называет слова в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 xml:space="preserve">произвольном порядке, и дети </w:t>
            </w:r>
            <w:proofErr w:type="spellStart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перевора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чивают</w:t>
            </w:r>
            <w:proofErr w:type="spellEnd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 xml:space="preserve">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ответствующие карточки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изображе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proofErr w:type="spellEnd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 xml:space="preserve"> вниз. Когда дети перевернут все свои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карточки, они поднимают руки. Игра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канчивается</w:t>
            </w:r>
            <w:proofErr w:type="spellEnd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, когда учитель назвал все слова и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все дети подняли руки.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h. </w:t>
            </w:r>
            <w:proofErr w:type="spellStart"/>
            <w:r w:rsidRPr="00730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Followtheleader</w:t>
            </w:r>
            <w:proofErr w:type="spellEnd"/>
            <w:r w:rsidRPr="00730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Дети выстраиваются в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линейку за учителем. Учитель, передвигаясь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 xml:space="preserve">по классу, показывает </w:t>
            </w:r>
            <w:proofErr w:type="spellStart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какое_то</w:t>
            </w:r>
            <w:proofErr w:type="spellEnd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 xml:space="preserve"> движение и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 xml:space="preserve">называет его, учащиеся идут за ним и </w:t>
            </w:r>
            <w:proofErr w:type="spellStart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повто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ряют</w:t>
            </w:r>
            <w:proofErr w:type="spellEnd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 xml:space="preserve"> движения.</w:t>
            </w:r>
          </w:p>
          <w:p w:rsidR="00D928B9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28B9" w:rsidTr="00090E7E">
        <w:tc>
          <w:tcPr>
            <w:tcW w:w="5239" w:type="dxa"/>
          </w:tcPr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Например: Учитель (подпрыгивая):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Icanjumplikeafrog</w:t>
            </w:r>
            <w:r w:rsidRPr="00C71C6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И т. д.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В роли лидера могут выступать учащиеся.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i. </w:t>
            </w:r>
            <w:proofErr w:type="spellStart"/>
            <w:r w:rsidRPr="00730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Pairs</w:t>
            </w:r>
            <w:proofErr w:type="spellEnd"/>
            <w:r w:rsidRPr="00730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Учитель пишет на доске слова модуля и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просит детей приготовить карточки со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словами, написав их на отдельных листочках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бумаги. Класс делится на пары. Каждая пара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получает ксерокопированный набор картинок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модуля. Один ребенок перемешивает кар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тинки</w:t>
            </w:r>
            <w:proofErr w:type="spellEnd"/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, а другой — карточки со словами. Они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кладут на парту карточки и картинки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изображением вниз. Затем по очереди они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переворачивают по одной карточке и картинке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и кладут их на парту. Когда одновременно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переворачиваются две соответствующие кар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точки и картинки, их откладывают в сторону.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Игра заканчивается, когда совпали все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карточки и картинки.</w:t>
            </w:r>
          </w:p>
          <w:p w:rsidR="00D928B9" w:rsidRPr="00C93452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39" w:type="dxa"/>
          </w:tcPr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j. </w:t>
            </w:r>
            <w:proofErr w:type="spellStart"/>
            <w:r w:rsidRPr="00730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Wordsandpictures</w:t>
            </w:r>
            <w:proofErr w:type="spellEnd"/>
            <w:r w:rsidRPr="00730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Учитель берет набор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картинок из модуля и показывает их детям по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одной. После того как учащиеся назовут то, что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изображено на картинке, учитель прикрепляет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ее на доску. Затем он пишет под картинками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соответствующие слова и приглашает детей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поиграть. Он убирает с доски все картинки и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оставляет написанные слова. Перемешав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картинки, учитель дает одну из них ребенку и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просит его прикрепить картинку над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соответствующим словом. Таким же образом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остальные учащиеся работают с остальными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AD4">
              <w:rPr>
                <w:rFonts w:ascii="Times New Roman" w:hAnsi="Times New Roman" w:cs="Times New Roman"/>
                <w:sz w:val="24"/>
                <w:szCs w:val="24"/>
              </w:rPr>
              <w:t>картинками.</w:t>
            </w:r>
          </w:p>
          <w:p w:rsidR="00D928B9" w:rsidRPr="00730AD4" w:rsidRDefault="00D928B9" w:rsidP="00EC170D">
            <w:pPr>
              <w:tabs>
                <w:tab w:val="left" w:pos="496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 xml:space="preserve">􀀛 </w:t>
      </w:r>
      <w:r w:rsidRPr="00730AD4">
        <w:rPr>
          <w:rFonts w:ascii="Times New Roman" w:hAnsi="Times New Roman" w:cs="Times New Roman"/>
          <w:b/>
          <w:bCs/>
          <w:sz w:val="24"/>
          <w:szCs w:val="24"/>
        </w:rPr>
        <w:t>Материалы для оценки знаний, умений и навыков учащихся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Контроль знаний детей является неотъемлемой частью учебного процесса, и он становится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более эффективным, если проводится регулярно в течение всего учебного года. Результаты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контроля знаний дают важную информацию о том, насколько успешно учащиеся овладевают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всеми видами речевой деятельности. Это также позволяет учителю оценить эффективность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используемых материалов и методических приемов.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0AD4">
        <w:rPr>
          <w:rFonts w:ascii="Times New Roman" w:hAnsi="Times New Roman" w:cs="Times New Roman"/>
          <w:b/>
          <w:bCs/>
          <w:sz w:val="24"/>
          <w:szCs w:val="24"/>
        </w:rPr>
        <w:t>Текущий контроль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Текущий контроль осуществляется на любом этапе изучения материала. Его результаты</w:t>
      </w:r>
    </w:p>
    <w:p w:rsidR="00D928B9" w:rsidRPr="00EC170D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0AD4">
        <w:rPr>
          <w:rFonts w:ascii="Times New Roman" w:hAnsi="Times New Roman" w:cs="Times New Roman"/>
          <w:sz w:val="24"/>
          <w:szCs w:val="24"/>
        </w:rPr>
        <w:t>заносятсявспециальнуютаблицу</w:t>
      </w:r>
      <w:proofErr w:type="spellEnd"/>
      <w:r w:rsidRPr="00EC170D">
        <w:rPr>
          <w:rFonts w:ascii="Times New Roman" w:hAnsi="Times New Roman" w:cs="Times New Roman"/>
          <w:sz w:val="24"/>
          <w:szCs w:val="24"/>
        </w:rPr>
        <w:t xml:space="preserve"> </w:t>
      </w:r>
      <w:r w:rsidRPr="009C094C">
        <w:rPr>
          <w:rFonts w:ascii="Times New Roman" w:hAnsi="Times New Roman" w:cs="Times New Roman"/>
          <w:sz w:val="24"/>
          <w:szCs w:val="24"/>
          <w:lang w:val="en-US"/>
        </w:rPr>
        <w:t>Evaluation</w:t>
      </w:r>
      <w:r w:rsidRPr="00EC170D">
        <w:rPr>
          <w:rFonts w:ascii="Times New Roman" w:hAnsi="Times New Roman" w:cs="Times New Roman"/>
          <w:sz w:val="24"/>
          <w:szCs w:val="24"/>
        </w:rPr>
        <w:t xml:space="preserve"> </w:t>
      </w:r>
      <w:r w:rsidRPr="009C094C">
        <w:rPr>
          <w:rFonts w:ascii="Times New Roman" w:hAnsi="Times New Roman" w:cs="Times New Roman"/>
          <w:sz w:val="24"/>
          <w:szCs w:val="24"/>
          <w:lang w:val="en-US"/>
        </w:rPr>
        <w:t>chart</w:t>
      </w:r>
      <w:r w:rsidRPr="00EC170D">
        <w:rPr>
          <w:rFonts w:ascii="Times New Roman" w:hAnsi="Times New Roman" w:cs="Times New Roman"/>
          <w:sz w:val="24"/>
          <w:szCs w:val="24"/>
        </w:rPr>
        <w:t xml:space="preserve"> </w:t>
      </w:r>
      <w:r w:rsidRPr="009C094C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Pr="00EC170D">
        <w:rPr>
          <w:rFonts w:ascii="Times New Roman" w:hAnsi="Times New Roman" w:cs="Times New Roman"/>
          <w:sz w:val="24"/>
          <w:szCs w:val="24"/>
        </w:rPr>
        <w:t xml:space="preserve"> </w:t>
      </w:r>
      <w:r w:rsidRPr="009C094C">
        <w:rPr>
          <w:rFonts w:ascii="Times New Roman" w:hAnsi="Times New Roman" w:cs="Times New Roman"/>
          <w:sz w:val="24"/>
          <w:szCs w:val="24"/>
          <w:lang w:val="en-US"/>
        </w:rPr>
        <w:t>games</w:t>
      </w:r>
      <w:r w:rsidRPr="00EC170D">
        <w:rPr>
          <w:rFonts w:ascii="Times New Roman" w:hAnsi="Times New Roman" w:cs="Times New Roman"/>
          <w:sz w:val="24"/>
          <w:szCs w:val="24"/>
        </w:rPr>
        <w:t xml:space="preserve"> </w:t>
      </w:r>
      <w:r w:rsidRPr="009C094C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EC170D">
        <w:rPr>
          <w:rFonts w:ascii="Times New Roman" w:hAnsi="Times New Roman" w:cs="Times New Roman"/>
          <w:sz w:val="24"/>
          <w:szCs w:val="24"/>
        </w:rPr>
        <w:t xml:space="preserve"> </w:t>
      </w:r>
      <w:r w:rsidRPr="009C094C">
        <w:rPr>
          <w:rFonts w:ascii="Times New Roman" w:hAnsi="Times New Roman" w:cs="Times New Roman"/>
          <w:sz w:val="24"/>
          <w:szCs w:val="24"/>
          <w:lang w:val="en-US"/>
        </w:rPr>
        <w:t>activities</w:t>
      </w:r>
      <w:r w:rsidRPr="00EC170D">
        <w:rPr>
          <w:rFonts w:ascii="Times New Roman" w:hAnsi="Times New Roman" w:cs="Times New Roman"/>
          <w:sz w:val="24"/>
          <w:szCs w:val="24"/>
        </w:rPr>
        <w:t>.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Учитель делает необходимое количество копий и заполняет соответствующие графы: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— название игры/вида работы (диалоги, тексты, мини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30AD4">
        <w:rPr>
          <w:rFonts w:ascii="Times New Roman" w:hAnsi="Times New Roman" w:cs="Times New Roman"/>
          <w:sz w:val="24"/>
          <w:szCs w:val="24"/>
        </w:rPr>
        <w:t>сочинения, песни, рифмовки,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изготовление поделок и т. д.);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— цель игры/вида работы;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— номер/название модуля, номер урока, название учебника;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— список класса;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— оценка и комментарии.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Предлагается следующая система оценок: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b/>
          <w:bCs/>
          <w:sz w:val="24"/>
          <w:szCs w:val="24"/>
        </w:rPr>
        <w:t>C (</w:t>
      </w:r>
      <w:proofErr w:type="spellStart"/>
      <w:r w:rsidRPr="00730AD4">
        <w:rPr>
          <w:rFonts w:ascii="Times New Roman" w:hAnsi="Times New Roman" w:cs="Times New Roman"/>
          <w:b/>
          <w:bCs/>
          <w:sz w:val="24"/>
          <w:szCs w:val="24"/>
        </w:rPr>
        <w:t>competence</w:t>
      </w:r>
      <w:proofErr w:type="spellEnd"/>
      <w:r w:rsidRPr="00730AD4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Pr="00730AD4">
        <w:rPr>
          <w:rFonts w:ascii="Times New Roman" w:hAnsi="Times New Roman" w:cs="Times New Roman"/>
          <w:sz w:val="24"/>
          <w:szCs w:val="24"/>
        </w:rPr>
        <w:t>— «хорошо»: учащиеся понимают и правильно употребляют изучаемые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лексику и структуры.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b/>
          <w:bCs/>
          <w:sz w:val="24"/>
          <w:szCs w:val="24"/>
        </w:rPr>
        <w:t>W (</w:t>
      </w:r>
      <w:proofErr w:type="spellStart"/>
      <w:r w:rsidRPr="00730AD4">
        <w:rPr>
          <w:rFonts w:ascii="Times New Roman" w:hAnsi="Times New Roman" w:cs="Times New Roman"/>
          <w:b/>
          <w:bCs/>
          <w:sz w:val="24"/>
          <w:szCs w:val="24"/>
        </w:rPr>
        <w:t>workingon</w:t>
      </w:r>
      <w:proofErr w:type="spellEnd"/>
      <w:r w:rsidRPr="00730AD4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Pr="00730AD4">
        <w:rPr>
          <w:rFonts w:ascii="Times New Roman" w:hAnsi="Times New Roman" w:cs="Times New Roman"/>
          <w:sz w:val="24"/>
          <w:szCs w:val="24"/>
        </w:rPr>
        <w:t>— «удовлетворительно»: учащиеся понимают изучаемые лексику и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структуры, но еще не умеют употреблять их правильно.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b/>
          <w:bCs/>
          <w:sz w:val="24"/>
          <w:szCs w:val="24"/>
        </w:rPr>
        <w:t>N (</w:t>
      </w:r>
      <w:proofErr w:type="spellStart"/>
      <w:r w:rsidRPr="00730AD4">
        <w:rPr>
          <w:rFonts w:ascii="Times New Roman" w:hAnsi="Times New Roman" w:cs="Times New Roman"/>
          <w:b/>
          <w:bCs/>
          <w:sz w:val="24"/>
          <w:szCs w:val="24"/>
        </w:rPr>
        <w:t>non_competence</w:t>
      </w:r>
      <w:proofErr w:type="spellEnd"/>
      <w:r w:rsidRPr="00730AD4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Pr="00730AD4">
        <w:rPr>
          <w:rFonts w:ascii="Times New Roman" w:hAnsi="Times New Roman" w:cs="Times New Roman"/>
          <w:sz w:val="24"/>
          <w:szCs w:val="24"/>
        </w:rPr>
        <w:t>— «неудовлетворительно»: учащиеся не понимают изучаемые лексику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и структуры.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Вместо оценок учитель может использовать цветовой код: «хорошо» (зеленый цвет),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«удовлетворительно» (желтый цвет), «неудовлетворительно» (красный цвет).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0AD4">
        <w:rPr>
          <w:rFonts w:ascii="Times New Roman" w:hAnsi="Times New Roman" w:cs="Times New Roman"/>
          <w:b/>
          <w:bCs/>
          <w:sz w:val="24"/>
          <w:szCs w:val="24"/>
        </w:rPr>
        <w:t>Итоговый контроль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Итоговый контроль осуществляется по окончании изучения каждого модуля (раздел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 xml:space="preserve">учебника и </w:t>
      </w:r>
      <w:proofErr w:type="spellStart"/>
      <w:r w:rsidRPr="00730AD4">
        <w:rPr>
          <w:rFonts w:ascii="Times New Roman" w:hAnsi="Times New Roman" w:cs="Times New Roman"/>
          <w:sz w:val="24"/>
          <w:szCs w:val="24"/>
        </w:rPr>
        <w:t>ProgressCheck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 xml:space="preserve"> из «Контрольных заданий»).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 xml:space="preserve">Результаты итогового контроля заносятся в таблицу </w:t>
      </w:r>
      <w:proofErr w:type="spellStart"/>
      <w:r w:rsidRPr="00730AD4">
        <w:rPr>
          <w:rFonts w:ascii="Times New Roman" w:hAnsi="Times New Roman" w:cs="Times New Roman"/>
          <w:sz w:val="24"/>
          <w:szCs w:val="24"/>
        </w:rPr>
        <w:t>Evaluation</w:t>
      </w:r>
      <w:r>
        <w:rPr>
          <w:rFonts w:ascii="Times New Roman" w:hAnsi="Times New Roman" w:cs="Times New Roman"/>
          <w:sz w:val="24"/>
          <w:szCs w:val="24"/>
        </w:rPr>
        <w:t>chartforeachmodule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>,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в которой учитель заполняет соответствующие графы: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— номер/название модуля, число, название учебника;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— список группы;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— результат.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(Например, модуль 1: задает вопросы и отвечает на них; читает слова и соотносит их с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картинками и т. д.)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Для получения более полной информации о том, насколько успешно проходит процесс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обучения детей, следует учитывать такие факторы, как усердие и прилежание (</w:t>
      </w:r>
      <w:proofErr w:type="spellStart"/>
      <w:r w:rsidRPr="00730AD4">
        <w:rPr>
          <w:rFonts w:ascii="Times New Roman" w:hAnsi="Times New Roman" w:cs="Times New Roman"/>
          <w:sz w:val="24"/>
          <w:szCs w:val="24"/>
        </w:rPr>
        <w:t>diligence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>) и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>активность (</w:t>
      </w:r>
      <w:proofErr w:type="spellStart"/>
      <w:r w:rsidRPr="00730AD4">
        <w:rPr>
          <w:rFonts w:ascii="Times New Roman" w:hAnsi="Times New Roman" w:cs="Times New Roman"/>
          <w:sz w:val="24"/>
          <w:szCs w:val="24"/>
        </w:rPr>
        <w:t>participation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>).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lastRenderedPageBreak/>
        <w:t xml:space="preserve">Для этого в таблице есть специальная графа </w:t>
      </w:r>
      <w:proofErr w:type="spellStart"/>
      <w:r w:rsidRPr="00730AD4">
        <w:rPr>
          <w:rFonts w:ascii="Times New Roman" w:hAnsi="Times New Roman" w:cs="Times New Roman"/>
          <w:sz w:val="24"/>
          <w:szCs w:val="24"/>
        </w:rPr>
        <w:t>Attitudes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 xml:space="preserve"> (отношение к учебе) со следующими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</w:rPr>
        <w:t xml:space="preserve">условными знаками оценивания: </w:t>
      </w:r>
      <w:r w:rsidRPr="00730AD4">
        <w:rPr>
          <w:rFonts w:ascii="Segoe UI Symbol" w:hAnsi="Segoe UI Symbol" w:cs="Segoe UI Symbol"/>
          <w:sz w:val="24"/>
          <w:szCs w:val="24"/>
        </w:rPr>
        <w:t>✔</w:t>
      </w:r>
      <w:r w:rsidRPr="00730AD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30AD4">
        <w:rPr>
          <w:rFonts w:ascii="Times New Roman" w:hAnsi="Times New Roman" w:cs="Times New Roman"/>
          <w:sz w:val="24"/>
          <w:szCs w:val="24"/>
        </w:rPr>
        <w:t>Yes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 xml:space="preserve">), </w:t>
      </w:r>
      <w:r w:rsidRPr="00730AD4">
        <w:rPr>
          <w:rFonts w:ascii="Segoe UI Symbol" w:hAnsi="Segoe UI Symbol" w:cs="Segoe UI Symbol"/>
          <w:sz w:val="24"/>
          <w:szCs w:val="24"/>
        </w:rPr>
        <w:t>✘</w:t>
      </w:r>
      <w:r w:rsidRPr="00730AD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30AD4">
        <w:rPr>
          <w:rFonts w:ascii="Times New Roman" w:hAnsi="Times New Roman" w:cs="Times New Roman"/>
          <w:sz w:val="24"/>
          <w:szCs w:val="24"/>
        </w:rPr>
        <w:t>No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 xml:space="preserve">), </w:t>
      </w:r>
      <w:r w:rsidRPr="00730AD4">
        <w:rPr>
          <w:rFonts w:ascii="Times New Roman" w:hAnsi="Times New Roman" w:cs="Times New Roman"/>
          <w:b/>
          <w:bCs/>
          <w:sz w:val="24"/>
          <w:szCs w:val="24"/>
        </w:rPr>
        <w:t xml:space="preserve">I </w:t>
      </w:r>
      <w:r w:rsidRPr="00730AD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730AD4">
        <w:rPr>
          <w:rFonts w:ascii="Times New Roman" w:hAnsi="Times New Roman" w:cs="Times New Roman"/>
          <w:sz w:val="24"/>
          <w:szCs w:val="24"/>
        </w:rPr>
        <w:t>Improving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 xml:space="preserve"> — есть улучшения).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730AD4">
        <w:rPr>
          <w:rFonts w:ascii="Times New Roman" w:hAnsi="Times New Roman" w:cs="Times New Roman"/>
          <w:sz w:val="24"/>
          <w:szCs w:val="24"/>
        </w:rPr>
        <w:t>􀀛</w:t>
      </w:r>
      <w:r w:rsidRPr="00EC17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30AD4">
        <w:rPr>
          <w:rFonts w:ascii="Times New Roman" w:hAnsi="Times New Roman" w:cs="Times New Roman"/>
          <w:b/>
          <w:bCs/>
          <w:sz w:val="24"/>
          <w:szCs w:val="24"/>
          <w:lang w:val="en-US"/>
        </w:rPr>
        <w:t>Classroom English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AD4">
        <w:rPr>
          <w:rFonts w:ascii="Times New Roman" w:hAnsi="Times New Roman" w:cs="Times New Roman"/>
          <w:sz w:val="24"/>
          <w:szCs w:val="24"/>
          <w:lang w:val="en-US"/>
        </w:rPr>
        <w:t>1. Good morning (afternoon), children (everybody, boys and girls)!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AD4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gramStart"/>
      <w:r w:rsidRPr="00730AD4">
        <w:rPr>
          <w:rFonts w:ascii="Times New Roman" w:hAnsi="Times New Roman" w:cs="Times New Roman"/>
          <w:sz w:val="24"/>
          <w:szCs w:val="24"/>
          <w:lang w:val="en-US"/>
        </w:rPr>
        <w:t>Who's</w:t>
      </w:r>
      <w:proofErr w:type="gramEnd"/>
      <w:r w:rsidRPr="00730AD4">
        <w:rPr>
          <w:rFonts w:ascii="Times New Roman" w:hAnsi="Times New Roman" w:cs="Times New Roman"/>
          <w:sz w:val="24"/>
          <w:szCs w:val="24"/>
          <w:lang w:val="en-US"/>
        </w:rPr>
        <w:t xml:space="preserve"> missing?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AD4">
        <w:rPr>
          <w:rFonts w:ascii="Times New Roman" w:hAnsi="Times New Roman" w:cs="Times New Roman"/>
          <w:sz w:val="24"/>
          <w:szCs w:val="24"/>
          <w:lang w:val="en-US"/>
        </w:rPr>
        <w:t>3. Let's check to see who's here. Say, "I'm here. Not here."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AD4">
        <w:rPr>
          <w:rFonts w:ascii="Times New Roman" w:hAnsi="Times New Roman" w:cs="Times New Roman"/>
          <w:sz w:val="24"/>
          <w:szCs w:val="24"/>
          <w:lang w:val="en-US"/>
        </w:rPr>
        <w:t>4. Are you ready?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AD4">
        <w:rPr>
          <w:rFonts w:ascii="Times New Roman" w:hAnsi="Times New Roman" w:cs="Times New Roman"/>
          <w:sz w:val="24"/>
          <w:szCs w:val="24"/>
          <w:lang w:val="en-US"/>
        </w:rPr>
        <w:t>5. Put up your hands, please.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AD4">
        <w:rPr>
          <w:rFonts w:ascii="Times New Roman" w:hAnsi="Times New Roman" w:cs="Times New Roman"/>
          <w:sz w:val="24"/>
          <w:szCs w:val="24"/>
          <w:lang w:val="en-US"/>
        </w:rPr>
        <w:t>6. "What's … in English?"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AD4">
        <w:rPr>
          <w:rFonts w:ascii="Times New Roman" w:hAnsi="Times New Roman" w:cs="Times New Roman"/>
          <w:sz w:val="24"/>
          <w:szCs w:val="24"/>
          <w:lang w:val="en-US"/>
        </w:rPr>
        <w:t>7. Excuse me, can you help me?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AD4">
        <w:rPr>
          <w:rFonts w:ascii="Times New Roman" w:hAnsi="Times New Roman" w:cs="Times New Roman"/>
          <w:sz w:val="24"/>
          <w:szCs w:val="24"/>
          <w:lang w:val="en-US"/>
        </w:rPr>
        <w:t>8. OK, everybody, stop talking now!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AD4">
        <w:rPr>
          <w:rFonts w:ascii="Times New Roman" w:hAnsi="Times New Roman" w:cs="Times New Roman"/>
          <w:sz w:val="24"/>
          <w:szCs w:val="24"/>
          <w:lang w:val="en-US"/>
        </w:rPr>
        <w:t>9. Listen carefully!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AD4">
        <w:rPr>
          <w:rFonts w:ascii="Times New Roman" w:hAnsi="Times New Roman" w:cs="Times New Roman"/>
          <w:sz w:val="24"/>
          <w:szCs w:val="24"/>
          <w:lang w:val="en-US"/>
        </w:rPr>
        <w:t>10. Is this right?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AD4">
        <w:rPr>
          <w:rFonts w:ascii="Times New Roman" w:hAnsi="Times New Roman" w:cs="Times New Roman"/>
          <w:sz w:val="24"/>
          <w:szCs w:val="24"/>
          <w:lang w:val="en-US"/>
        </w:rPr>
        <w:t>11. Try again.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AD4">
        <w:rPr>
          <w:rFonts w:ascii="Times New Roman" w:hAnsi="Times New Roman" w:cs="Times New Roman"/>
          <w:sz w:val="24"/>
          <w:szCs w:val="24"/>
          <w:lang w:val="en-US"/>
        </w:rPr>
        <w:t>12. OK, come out here in front of the class.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AD4">
        <w:rPr>
          <w:rFonts w:ascii="Times New Roman" w:hAnsi="Times New Roman" w:cs="Times New Roman"/>
          <w:sz w:val="24"/>
          <w:szCs w:val="24"/>
          <w:lang w:val="en-US"/>
        </w:rPr>
        <w:t>13. Now go back to your places.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AD4">
        <w:rPr>
          <w:rFonts w:ascii="Times New Roman" w:hAnsi="Times New Roman" w:cs="Times New Roman"/>
          <w:sz w:val="24"/>
          <w:szCs w:val="24"/>
          <w:lang w:val="en-US"/>
        </w:rPr>
        <w:t>14. Can you make a circle?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AD4">
        <w:rPr>
          <w:rFonts w:ascii="Times New Roman" w:hAnsi="Times New Roman" w:cs="Times New Roman"/>
          <w:sz w:val="24"/>
          <w:szCs w:val="24"/>
          <w:lang w:val="en-US"/>
        </w:rPr>
        <w:t>15. Can you give out these pictures/cards? One each.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AD4">
        <w:rPr>
          <w:rFonts w:ascii="Times New Roman" w:hAnsi="Times New Roman" w:cs="Times New Roman"/>
          <w:sz w:val="24"/>
          <w:szCs w:val="24"/>
          <w:lang w:val="en-US"/>
        </w:rPr>
        <w:t>16. Can I borrow your pencil, please?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AD4">
        <w:rPr>
          <w:rFonts w:ascii="Times New Roman" w:hAnsi="Times New Roman" w:cs="Times New Roman"/>
          <w:sz w:val="24"/>
          <w:szCs w:val="24"/>
          <w:lang w:val="en-US"/>
        </w:rPr>
        <w:t>17. Now, boys and girls, altogether.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AD4">
        <w:rPr>
          <w:rFonts w:ascii="Times New Roman" w:hAnsi="Times New Roman" w:cs="Times New Roman"/>
          <w:sz w:val="24"/>
          <w:szCs w:val="24"/>
          <w:lang w:val="en-US"/>
        </w:rPr>
        <w:t>18. Now, one person at time.</w:t>
      </w:r>
    </w:p>
    <w:p w:rsidR="00D928B9" w:rsidRPr="00730AD4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AD4">
        <w:rPr>
          <w:rFonts w:ascii="Times New Roman" w:hAnsi="Times New Roman" w:cs="Times New Roman"/>
          <w:sz w:val="24"/>
          <w:szCs w:val="24"/>
          <w:lang w:val="en-US"/>
        </w:rPr>
        <w:t>19. Sasha, your turn now.</w:t>
      </w:r>
    </w:p>
    <w:p w:rsidR="00D928B9" w:rsidRDefault="00D928B9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AD4">
        <w:rPr>
          <w:rFonts w:ascii="Times New Roman" w:hAnsi="Times New Roman" w:cs="Times New Roman"/>
          <w:sz w:val="24"/>
          <w:szCs w:val="24"/>
          <w:lang w:val="en-US"/>
        </w:rPr>
        <w:t xml:space="preserve">20. OK. </w:t>
      </w:r>
      <w:proofErr w:type="spellStart"/>
      <w:r w:rsidRPr="00730AD4">
        <w:rPr>
          <w:rFonts w:ascii="Times New Roman" w:hAnsi="Times New Roman" w:cs="Times New Roman"/>
          <w:sz w:val="24"/>
          <w:szCs w:val="24"/>
        </w:rPr>
        <w:t>That'sallfortoday</w:t>
      </w:r>
      <w:proofErr w:type="spellEnd"/>
      <w:r w:rsidRPr="00730AD4">
        <w:rPr>
          <w:rFonts w:ascii="Times New Roman" w:hAnsi="Times New Roman" w:cs="Times New Roman"/>
          <w:sz w:val="24"/>
          <w:szCs w:val="24"/>
        </w:rPr>
        <w:t>.</w:t>
      </w:r>
    </w:p>
    <w:p w:rsidR="008D0D6B" w:rsidRDefault="008D0D6B" w:rsidP="00EC170D">
      <w:pPr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9511E" w:rsidRPr="009330AE" w:rsidRDefault="0079511E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9330AE">
        <w:rPr>
          <w:rFonts w:ascii="Times New Roman" w:hAnsi="Times New Roman" w:cs="Times New Roman"/>
          <w:b/>
          <w:i/>
          <w:sz w:val="32"/>
          <w:szCs w:val="32"/>
        </w:rPr>
        <w:t>Мой опыт работы во время обучения младших школьников.</w:t>
      </w:r>
    </w:p>
    <w:p w:rsidR="009330AE" w:rsidRPr="009330AE" w:rsidRDefault="009330AE" w:rsidP="00EC1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bookmarkStart w:id="0" w:name="_GoBack"/>
      <w:bookmarkEnd w:id="0"/>
    </w:p>
    <w:p w:rsidR="0079511E" w:rsidRDefault="0079511E" w:rsidP="00EC170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течение обучения обучающихся 2 класса обучающиеся изучают лексику с помощью игр, учатся читать и понимать иностранную речь на слух. </w:t>
      </w:r>
    </w:p>
    <w:p w:rsidR="0079511E" w:rsidRDefault="0079511E" w:rsidP="00EC170D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работе с лексикой мне помогают игры, указанные в книге для учителя и игра «Покажи, что это значит». Ребята называют слова по картинке, читают слова по карточкам и по жестам. Язык жестов помогает быстрее выучить слова - глаголы действия. На доску вывешиваются картинки, слова раздаются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ребятам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они наперебой вешают слова к данным картинкам. Если кто-то ошибается, то поправляет другой учащийся. И наоборот: слова на доске – картинки у обучающихся. </w:t>
      </w:r>
    </w:p>
    <w:p w:rsidR="0079511E" w:rsidRDefault="0079511E" w:rsidP="00EC170D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 время изучения алфавита и слов, которые соответствуют каждой букве использовала стихи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договорки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презентацией, которые помогают выучить слова. Учить алфавит начали со второго урока – вместе со словами-говорили букву, затем звук, с которого начинается слово и слово с этой буквы. Изучали по семь слов каждый урок. </w:t>
      </w:r>
    </w:p>
    <w:p w:rsidR="0079511E" w:rsidRDefault="0079511E" w:rsidP="00EC170D">
      <w:pPr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работе с диалогом/ беседой сначала смотрят видео беседы, затем читают хором и по ролям. Послеэтогозадаются вопросы: </w:t>
      </w:r>
      <w:r w:rsidRPr="003D2D39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What</w:t>
      </w:r>
      <w:r w:rsidRPr="0079511E">
        <w:rPr>
          <w:rFonts w:ascii="Times New Roman" w:hAnsi="Times New Roman" w:cs="Times New Roman"/>
          <w:bCs/>
          <w:i/>
          <w:iCs/>
          <w:sz w:val="24"/>
          <w:szCs w:val="24"/>
        </w:rPr>
        <w:t>’</w:t>
      </w:r>
      <w:r w:rsidRPr="003D2D39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sthis</w:t>
      </w:r>
      <w:r w:rsidRPr="0079511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? </w:t>
      </w:r>
      <w:r w:rsidRPr="003D2D39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Who</w:t>
      </w:r>
      <w:r w:rsidRPr="0079511E">
        <w:rPr>
          <w:rFonts w:ascii="Times New Roman" w:hAnsi="Times New Roman" w:cs="Times New Roman"/>
          <w:bCs/>
          <w:i/>
          <w:iCs/>
          <w:sz w:val="24"/>
          <w:szCs w:val="24"/>
        </w:rPr>
        <w:t>’</w:t>
      </w:r>
      <w:r w:rsidRPr="003D2D39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sthis</w:t>
      </w:r>
      <w:r w:rsidRPr="0079511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? </w:t>
      </w:r>
      <w:proofErr w:type="spellStart"/>
      <w:r w:rsidRPr="003D2D39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Whatcolouristhis</w:t>
      </w:r>
      <w:proofErr w:type="spellEnd"/>
      <w:r w:rsidRPr="008D0D6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? </w:t>
      </w:r>
      <w:r w:rsidRPr="00730AD4">
        <w:rPr>
          <w:rFonts w:ascii="Times New Roman" w:hAnsi="Times New Roman" w:cs="Times New Roman"/>
          <w:bCs/>
          <w:sz w:val="24"/>
          <w:szCs w:val="24"/>
        </w:rPr>
        <w:t>ит</w:t>
      </w:r>
      <w:r w:rsidRPr="008D0D6B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730AD4">
        <w:rPr>
          <w:rFonts w:ascii="Times New Roman" w:hAnsi="Times New Roman" w:cs="Times New Roman"/>
          <w:bCs/>
          <w:sz w:val="24"/>
          <w:szCs w:val="24"/>
        </w:rPr>
        <w:t>д</w:t>
      </w:r>
      <w:r w:rsidRPr="008D0D6B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, позволяющие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узнать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о чем речь в диалоге, кто герои и где происходит действие и повторить изученную лексику и структуры. Затем ученики выполняют задание к диалогу.</w:t>
      </w:r>
    </w:p>
    <w:p w:rsidR="0079511E" w:rsidRDefault="0079511E" w:rsidP="00EC170D">
      <w:pPr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работе с песней сначала ученики рассматривают картинки, затем смотрят видео, слушают песню, затем читают по учебнику за учителем и поют вместе с учителем и видео песни. Во время песни ребята выполняют движения, соответствующие тексту песни или определенные жесты, обозначающие разные слова. Также используются картинки и карточки со словами и словосочетаниями, которые учитель показывает во время песни. Некоторые ребята сразу схватывают и поют песни, другим нужно услышать песню несколько раз.</w:t>
      </w:r>
    </w:p>
    <w:p w:rsidR="0079511E" w:rsidRDefault="0079511E" w:rsidP="00EC170D">
      <w:pPr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 работе над произношением в учебнике даны несколько упражнений в ходе уроков на отработку звуков и установление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звуко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- буквенных соответствий. Также учащиеся узнают, что такое транскрипция, знакомятся с некоторыми транскрипционными знаками, слушают скороговорку, которую произносят хором и индивидуально. После этого выполняют упражнения на правила чтения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в рабочей тетради. После этого начнем использовать </w:t>
      </w:r>
      <w:proofErr w:type="spellStart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First</w:t>
      </w:r>
      <w:proofErr w:type="spellEnd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Pr="00730AD4">
        <w:rPr>
          <w:rFonts w:ascii="Times New Roman" w:hAnsi="Times New Roman" w:cs="Times New Roman"/>
          <w:bCs/>
          <w:i/>
          <w:iCs/>
          <w:sz w:val="24"/>
          <w:szCs w:val="24"/>
        </w:rPr>
        <w:t>StepstoReading</w:t>
      </w:r>
      <w:proofErr w:type="spellEnd"/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где есть </w:t>
      </w:r>
      <w:r>
        <w:rPr>
          <w:rFonts w:ascii="Times New Roman" w:hAnsi="Times New Roman" w:cs="Times New Roman"/>
          <w:bCs/>
          <w:sz w:val="24"/>
          <w:szCs w:val="24"/>
        </w:rPr>
        <w:t xml:space="preserve">упражнения на развитие умения читать все гласные буквы английского алфавита в открытом и закрытом слогах, некоторые буквосочетания гласных и согласных. </w:t>
      </w:r>
    </w:p>
    <w:p w:rsidR="0079511E" w:rsidRDefault="0079511E" w:rsidP="00EC170D">
      <w:pPr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Больше всего учащимся нравиться делать поделки. На уроке разбираем и переводим из чего делать и что получиться. Картинки в учебнике и приложения в тетради являются хорошим подспорьем в этом. Результатами довольны и дети и родители. В телефон, который делали первый раз учащиеся играли во время разыгрывания бесед на уроке. </w:t>
      </w:r>
    </w:p>
    <w:p w:rsidR="0079511E" w:rsidRDefault="0079511E" w:rsidP="00EC170D">
      <w:pPr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Особенно увлекают проекты. Вместе с обучающимися на уроке мы читаем пример в учебнике и каждый проговаривает, что бы он написал в своем проекте. Ведь проект для 2 класса – это всего 1-2 предложения на определенную тему.</w:t>
      </w:r>
    </w:p>
    <w:p w:rsidR="0079511E" w:rsidRDefault="0079511E" w:rsidP="00EC170D">
      <w:pPr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Что касается домашнего задания… Сначала записывала сама домашнее задание в тетради учащихся и прописывал все изученные слова на уроке, чтобы учащиеся прописали дома их по строчке.  Словарь первые слова записала в словари учащихся, показав как это делать. Но теперь ребята справляются с этой задачей самостоятельно.  </w:t>
      </w:r>
    </w:p>
    <w:p w:rsidR="0079511E" w:rsidRDefault="0079511E" w:rsidP="00EC170D">
      <w:pPr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Все три тетради (рабочая тетрадь к учебнику, словарь и тонкая тетрадь в клетку) проверяю после каждого урока, так как это дисциплинирует учеников и если они не сделали по какой-то причине домашнее задание, то им придется все-равно его выполнить, чтобы не было пробелов в знаниях.          Ведь каждые два урока они изучают новые слова и снежный ком растет день ото дня.</w:t>
      </w:r>
    </w:p>
    <w:p w:rsidR="0079511E" w:rsidRPr="00F9147D" w:rsidRDefault="0079511E" w:rsidP="00EC170D">
      <w:pPr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Для успешного изучения английского языка создала папку для родителей, провела родительское собрание и объяснила, что необходимо делать дома. В папке содержаться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CD</w:t>
      </w:r>
      <w:r>
        <w:rPr>
          <w:rFonts w:ascii="Times New Roman" w:hAnsi="Times New Roman" w:cs="Times New Roman"/>
          <w:bCs/>
          <w:sz w:val="24"/>
          <w:szCs w:val="24"/>
        </w:rPr>
        <w:t>диск для работы в классе и дома,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DVD</w:t>
      </w:r>
      <w:r>
        <w:rPr>
          <w:rFonts w:ascii="Times New Roman" w:hAnsi="Times New Roman" w:cs="Times New Roman"/>
          <w:bCs/>
          <w:sz w:val="24"/>
          <w:szCs w:val="24"/>
        </w:rPr>
        <w:t xml:space="preserve"> видео, песенка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ABC</w:t>
      </w:r>
      <w:r>
        <w:rPr>
          <w:rFonts w:ascii="Times New Roman" w:hAnsi="Times New Roman" w:cs="Times New Roman"/>
          <w:bCs/>
          <w:sz w:val="24"/>
          <w:szCs w:val="24"/>
        </w:rPr>
        <w:t xml:space="preserve">, презентация со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стихами-договорками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книга для родителей, рабочая тетрадь и сборник упражнений в электронном виде. Без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аудирования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дома очень трудно выучить английский язык по данному УМК. Все ученики, которые занимаются дома - на уроке работают на отлично. Они и слова знают и читают. Так как смысл обучения – запоминание целого слова с помощью картинок (образов), жестов,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аудирования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и зрительного изображения слова.</w:t>
      </w:r>
    </w:p>
    <w:sectPr w:rsidR="0079511E" w:rsidRPr="00F9147D" w:rsidSect="00C71C60">
      <w:pgSz w:w="11906" w:h="16838"/>
      <w:pgMar w:top="567" w:right="709" w:bottom="425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eeSetC-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A0A90"/>
    <w:multiLevelType w:val="hybridMultilevel"/>
    <w:tmpl w:val="E5A46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AE2F68"/>
    <w:multiLevelType w:val="hybridMultilevel"/>
    <w:tmpl w:val="505A0B1E"/>
    <w:lvl w:ilvl="0" w:tplc="537886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BC2393"/>
    <w:multiLevelType w:val="hybridMultilevel"/>
    <w:tmpl w:val="CCA2E88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01606"/>
    <w:rsid w:val="00135E02"/>
    <w:rsid w:val="001832D3"/>
    <w:rsid w:val="001F5CB8"/>
    <w:rsid w:val="00231B4C"/>
    <w:rsid w:val="00234348"/>
    <w:rsid w:val="002613E0"/>
    <w:rsid w:val="00290868"/>
    <w:rsid w:val="00364265"/>
    <w:rsid w:val="00394003"/>
    <w:rsid w:val="003D2D39"/>
    <w:rsid w:val="005B026E"/>
    <w:rsid w:val="00730AD4"/>
    <w:rsid w:val="00775D58"/>
    <w:rsid w:val="0079511E"/>
    <w:rsid w:val="00800205"/>
    <w:rsid w:val="0086292C"/>
    <w:rsid w:val="008D0D6B"/>
    <w:rsid w:val="008E5F43"/>
    <w:rsid w:val="009330AE"/>
    <w:rsid w:val="009C094C"/>
    <w:rsid w:val="00A95294"/>
    <w:rsid w:val="00C50468"/>
    <w:rsid w:val="00C64326"/>
    <w:rsid w:val="00C71C60"/>
    <w:rsid w:val="00C93452"/>
    <w:rsid w:val="00D03BC6"/>
    <w:rsid w:val="00D928B9"/>
    <w:rsid w:val="00E1420E"/>
    <w:rsid w:val="00E97F12"/>
    <w:rsid w:val="00EC170D"/>
    <w:rsid w:val="00F01606"/>
    <w:rsid w:val="00F9147D"/>
    <w:rsid w:val="00FF7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13E0"/>
    <w:pPr>
      <w:ind w:left="720"/>
      <w:contextualSpacing/>
    </w:pPr>
  </w:style>
  <w:style w:type="table" w:styleId="a4">
    <w:name w:val="Table Grid"/>
    <w:basedOn w:val="a1"/>
    <w:uiPriority w:val="39"/>
    <w:rsid w:val="00C71C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7890</Words>
  <Characters>44973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Kochanov</dc:creator>
  <cp:lastModifiedBy>Тина</cp:lastModifiedBy>
  <cp:revision>2</cp:revision>
  <dcterms:created xsi:type="dcterms:W3CDTF">2022-10-29T14:50:00Z</dcterms:created>
  <dcterms:modified xsi:type="dcterms:W3CDTF">2022-10-29T14:50:00Z</dcterms:modified>
</cp:coreProperties>
</file>