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96C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</w:t>
      </w:r>
      <w:r w:rsidR="00F3796C">
        <w:rPr>
          <w:rFonts w:ascii="Times New Roman" w:hAnsi="Times New Roman" w:cs="Times New Roman"/>
          <w:b/>
          <w:sz w:val="28"/>
          <w:szCs w:val="28"/>
        </w:rPr>
        <w:t>униципальное бюджетное общеобразовательное учреждение</w:t>
      </w:r>
    </w:p>
    <w:p w:rsidR="00F3796C" w:rsidRDefault="00F3796C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«Майская средняя общеобразовательная школа</w:t>
      </w:r>
      <w:r w:rsidR="00117FD4">
        <w:rPr>
          <w:rFonts w:ascii="Times New Roman" w:hAnsi="Times New Roman" w:cs="Times New Roman"/>
          <w:b/>
          <w:sz w:val="28"/>
          <w:szCs w:val="28"/>
        </w:rPr>
        <w:t>»</w:t>
      </w:r>
    </w:p>
    <w:p w:rsidR="00117FD4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ГО г. Пушкино,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мкр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. Софрино-1, </w:t>
      </w:r>
    </w:p>
    <w:p w:rsidR="00117FD4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Московской области </w:t>
      </w:r>
    </w:p>
    <w:p w:rsidR="00846632" w:rsidRDefault="00846632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96C" w:rsidRPr="00846632" w:rsidRDefault="00846632" w:rsidP="00846632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proofErr w:type="spellStart"/>
      <w:r w:rsidRPr="00846632">
        <w:rPr>
          <w:rFonts w:ascii="Times New Roman" w:hAnsi="Times New Roman" w:cs="Times New Roman"/>
          <w:b/>
          <w:sz w:val="44"/>
          <w:szCs w:val="44"/>
        </w:rPr>
        <w:t>Метапредметная</w:t>
      </w:r>
      <w:proofErr w:type="spellEnd"/>
      <w:r w:rsidRPr="00846632"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:rsidR="00117FD4" w:rsidRPr="00F3796C" w:rsidRDefault="000A4C9F" w:rsidP="00F3796C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п</w:t>
      </w:r>
      <w:r w:rsidR="00F3796C" w:rsidRPr="00F3796C">
        <w:rPr>
          <w:rFonts w:ascii="Times New Roman" w:hAnsi="Times New Roman" w:cs="Times New Roman"/>
          <w:b/>
          <w:sz w:val="44"/>
          <w:szCs w:val="44"/>
        </w:rPr>
        <w:t xml:space="preserve">роектная </w:t>
      </w:r>
      <w:r w:rsidR="00117FD4" w:rsidRPr="00F3796C">
        <w:rPr>
          <w:rFonts w:ascii="Times New Roman" w:hAnsi="Times New Roman" w:cs="Times New Roman"/>
          <w:b/>
          <w:sz w:val="44"/>
          <w:szCs w:val="44"/>
        </w:rPr>
        <w:t xml:space="preserve"> </w:t>
      </w:r>
      <w:r w:rsidR="00F3796C">
        <w:rPr>
          <w:rFonts w:ascii="Times New Roman" w:hAnsi="Times New Roman" w:cs="Times New Roman"/>
          <w:b/>
          <w:sz w:val="44"/>
          <w:szCs w:val="44"/>
        </w:rPr>
        <w:t>работа</w:t>
      </w:r>
    </w:p>
    <w:p w:rsidR="00117FD4" w:rsidRPr="00074625" w:rsidRDefault="00F3796C" w:rsidP="00117FD4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п</w:t>
      </w:r>
      <w:r w:rsidR="00117FD4" w:rsidRPr="00074625">
        <w:rPr>
          <w:rFonts w:ascii="Times New Roman" w:hAnsi="Times New Roman" w:cs="Times New Roman"/>
          <w:b/>
          <w:sz w:val="44"/>
          <w:szCs w:val="44"/>
        </w:rPr>
        <w:t xml:space="preserve">о теме </w:t>
      </w:r>
    </w:p>
    <w:p w:rsidR="00117FD4" w:rsidRPr="00074625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074625">
        <w:rPr>
          <w:rFonts w:ascii="Times New Roman" w:hAnsi="Times New Roman" w:cs="Times New Roman"/>
          <w:b/>
          <w:sz w:val="72"/>
          <w:szCs w:val="72"/>
        </w:rPr>
        <w:t>«Дорога»</w:t>
      </w:r>
    </w:p>
    <w:p w:rsidR="00117FD4" w:rsidRDefault="00F3796C" w:rsidP="00F3796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Выполнили</w:t>
      </w:r>
      <w:r w:rsidR="00117FD4">
        <w:rPr>
          <w:rFonts w:ascii="Times New Roman" w:hAnsi="Times New Roman" w:cs="Times New Roman"/>
          <w:b/>
          <w:sz w:val="28"/>
          <w:szCs w:val="28"/>
        </w:rPr>
        <w:t xml:space="preserve"> работу:</w:t>
      </w:r>
    </w:p>
    <w:p w:rsidR="00117FD4" w:rsidRPr="00117FD4" w:rsidRDefault="00F3796C" w:rsidP="00F3796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ученики</w:t>
      </w:r>
      <w:r w:rsidR="00117FD4" w:rsidRPr="00117FD4">
        <w:rPr>
          <w:rFonts w:ascii="Times New Roman" w:hAnsi="Times New Roman" w:cs="Times New Roman"/>
          <w:sz w:val="28"/>
          <w:szCs w:val="28"/>
        </w:rPr>
        <w:t xml:space="preserve"> 6в класса</w:t>
      </w:r>
    </w:p>
    <w:p w:rsidR="00117FD4" w:rsidRDefault="00117FD4" w:rsidP="00F3796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17FD4">
        <w:rPr>
          <w:rFonts w:ascii="Times New Roman" w:hAnsi="Times New Roman" w:cs="Times New Roman"/>
          <w:sz w:val="28"/>
          <w:szCs w:val="28"/>
        </w:rPr>
        <w:t>Сметанина Надежда</w:t>
      </w:r>
    </w:p>
    <w:p w:rsidR="00285A2F" w:rsidRDefault="00285A2F" w:rsidP="000A4C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85A2F" w:rsidRDefault="00285A2F" w:rsidP="000A4C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A4C9F" w:rsidRPr="000A4C9F" w:rsidRDefault="000A4C9F" w:rsidP="000A4C9F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A4C9F">
        <w:rPr>
          <w:rFonts w:ascii="Times New Roman" w:hAnsi="Times New Roman" w:cs="Times New Roman"/>
          <w:b/>
          <w:sz w:val="28"/>
          <w:szCs w:val="28"/>
        </w:rPr>
        <w:t>Руководитель проектной работы:</w:t>
      </w:r>
    </w:p>
    <w:p w:rsidR="00846632" w:rsidRPr="000A4C9F" w:rsidRDefault="000A4C9F" w:rsidP="000A4C9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Аксанова Лена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Нигматулловна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625" w:rsidRDefault="00074625" w:rsidP="00D4767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7FD4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Софрино-1</w:t>
      </w:r>
    </w:p>
    <w:p w:rsidR="00117FD4" w:rsidRDefault="00F3796C" w:rsidP="00117FD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2022</w:t>
      </w:r>
    </w:p>
    <w:p w:rsidR="00A764E1" w:rsidRDefault="00F3796C" w:rsidP="00D4767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Цели</w:t>
      </w:r>
      <w:r w:rsidR="00A764E1">
        <w:rPr>
          <w:rFonts w:ascii="Times New Roman" w:hAnsi="Times New Roman" w:cs="Times New Roman"/>
          <w:b/>
          <w:sz w:val="28"/>
          <w:szCs w:val="28"/>
        </w:rPr>
        <w:t>:</w:t>
      </w:r>
    </w:p>
    <w:p w:rsidR="00A764E1" w:rsidRPr="00285A2F" w:rsidRDefault="00A764E1" w:rsidP="00285A2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5A2F">
        <w:rPr>
          <w:rFonts w:ascii="Times New Roman" w:hAnsi="Times New Roman" w:cs="Times New Roman"/>
          <w:sz w:val="28"/>
          <w:szCs w:val="28"/>
        </w:rPr>
        <w:t>Раскрыть философские звучания различных оттенков мотива дороги и пути в русской литературе;</w:t>
      </w:r>
      <w:r w:rsidR="00285A2F" w:rsidRPr="00285A2F">
        <w:rPr>
          <w:rFonts w:ascii="Times New Roman" w:hAnsi="Times New Roman" w:cs="Times New Roman"/>
          <w:sz w:val="28"/>
          <w:szCs w:val="28"/>
        </w:rPr>
        <w:t xml:space="preserve"> п</w:t>
      </w:r>
      <w:r w:rsidRPr="00285A2F">
        <w:rPr>
          <w:rFonts w:ascii="Times New Roman" w:hAnsi="Times New Roman" w:cs="Times New Roman"/>
          <w:sz w:val="28"/>
          <w:szCs w:val="28"/>
        </w:rPr>
        <w:t>роследить эволюцию мотива дороги и пути от русского фольклора и заканчивая современными произведениями</w:t>
      </w:r>
      <w:r w:rsidR="00285A2F">
        <w:rPr>
          <w:rFonts w:ascii="Times New Roman" w:hAnsi="Times New Roman" w:cs="Times New Roman"/>
          <w:sz w:val="28"/>
          <w:szCs w:val="28"/>
        </w:rPr>
        <w:t>; и</w:t>
      </w:r>
      <w:r w:rsidRPr="00285A2F">
        <w:rPr>
          <w:rFonts w:ascii="Times New Roman" w:hAnsi="Times New Roman" w:cs="Times New Roman"/>
          <w:sz w:val="28"/>
          <w:szCs w:val="28"/>
        </w:rPr>
        <w:t>зучить историю дорог и правил дорожного движения;</w:t>
      </w:r>
      <w:r w:rsidR="00285A2F">
        <w:rPr>
          <w:rFonts w:ascii="Times New Roman" w:hAnsi="Times New Roman" w:cs="Times New Roman"/>
          <w:sz w:val="28"/>
          <w:szCs w:val="28"/>
        </w:rPr>
        <w:t xml:space="preserve"> п</w:t>
      </w:r>
      <w:r w:rsidRPr="00285A2F">
        <w:rPr>
          <w:rFonts w:ascii="Times New Roman" w:hAnsi="Times New Roman" w:cs="Times New Roman"/>
          <w:sz w:val="28"/>
          <w:szCs w:val="28"/>
        </w:rPr>
        <w:t>ередать информацию о законах и указах, изданных правителями, связанных с безопасностью дорожного движения;</w:t>
      </w:r>
      <w:r w:rsidR="00285A2F">
        <w:rPr>
          <w:rFonts w:ascii="Times New Roman" w:hAnsi="Times New Roman" w:cs="Times New Roman"/>
          <w:sz w:val="28"/>
          <w:szCs w:val="28"/>
        </w:rPr>
        <w:t xml:space="preserve"> с</w:t>
      </w:r>
      <w:r w:rsidRPr="00285A2F">
        <w:rPr>
          <w:rFonts w:ascii="Times New Roman" w:hAnsi="Times New Roman" w:cs="Times New Roman"/>
          <w:sz w:val="28"/>
          <w:szCs w:val="28"/>
        </w:rPr>
        <w:t>истематизировать знания, полученные в ходе изучения темы.</w:t>
      </w:r>
      <w:proofErr w:type="gramEnd"/>
    </w:p>
    <w:p w:rsidR="00A764E1" w:rsidRDefault="00846632" w:rsidP="00D4767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846632" w:rsidRDefault="00846632" w:rsidP="00846632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Познакомиться с произведениями, в которых  раскрывается мотив дороги;</w:t>
      </w:r>
    </w:p>
    <w:p w:rsidR="00846632" w:rsidRDefault="00846632" w:rsidP="00846632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Выявить многообразие значений понятия «дорога» в творчестве;</w:t>
      </w:r>
    </w:p>
    <w:p w:rsidR="00846632" w:rsidRDefault="00846632" w:rsidP="00846632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Охарактеризовать роль дороги в жизни каждого человека;</w:t>
      </w:r>
    </w:p>
    <w:p w:rsidR="00846632" w:rsidRPr="00846632" w:rsidRDefault="00846632" w:rsidP="00846632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Представить конечный  результат – представить начальный этап и первые результаты волонтерского движения 6в класса в работе по ПДД с младшими школьниками.</w:t>
      </w: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A2F" w:rsidRDefault="00285A2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0A4C9F" w:rsidP="000A4C9F">
      <w:pPr>
        <w:spacing w:line="360" w:lineRule="auto"/>
        <w:ind w:left="170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4C9F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803C07" w:rsidRPr="00803C07" w:rsidRDefault="00803C07" w:rsidP="00803C07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Титульный лист…………………………………………………………..1</w:t>
      </w:r>
    </w:p>
    <w:p w:rsidR="000A4C9F" w:rsidRDefault="000A4C9F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Цели и задачи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метапредметной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проектной работы…………………….</w:t>
      </w:r>
      <w:r w:rsidR="00740A73">
        <w:rPr>
          <w:rFonts w:ascii="Times New Roman" w:hAnsi="Times New Roman" w:cs="Times New Roman"/>
          <w:sz w:val="28"/>
          <w:szCs w:val="28"/>
        </w:rPr>
        <w:t xml:space="preserve">2 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Содержание………………………………………………………………..3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Введение…………………………………………………………………</w:t>
      </w:r>
      <w:r w:rsidR="00803C07">
        <w:rPr>
          <w:rFonts w:ascii="Times New Roman" w:hAnsi="Times New Roman" w:cs="Times New Roman"/>
          <w:sz w:val="28"/>
          <w:szCs w:val="28"/>
        </w:rPr>
        <w:t>...</w:t>
      </w:r>
      <w:r>
        <w:rPr>
          <w:rFonts w:ascii="Times New Roman" w:hAnsi="Times New Roman" w:cs="Times New Roman"/>
          <w:sz w:val="28"/>
          <w:szCs w:val="28"/>
        </w:rPr>
        <w:t>4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дороги в русской и мировой литературе…………………………</w:t>
      </w:r>
      <w:r w:rsidR="00803C07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дорог……………………………………………………………</w:t>
      </w:r>
      <w:r w:rsidR="00803C07">
        <w:rPr>
          <w:rFonts w:ascii="Times New Roman" w:hAnsi="Times New Roman" w:cs="Times New Roman"/>
          <w:sz w:val="28"/>
          <w:szCs w:val="28"/>
        </w:rPr>
        <w:t>..9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Первые дорожные правила……………………………………………….</w:t>
      </w:r>
      <w:r w:rsidR="00803C07">
        <w:rPr>
          <w:rFonts w:ascii="Times New Roman" w:hAnsi="Times New Roman" w:cs="Times New Roman"/>
          <w:sz w:val="28"/>
          <w:szCs w:val="28"/>
        </w:rPr>
        <w:t>14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«Драть кошками»…………………………………………………………</w:t>
      </w:r>
      <w:r w:rsidR="00803C07">
        <w:rPr>
          <w:rFonts w:ascii="Times New Roman" w:hAnsi="Times New Roman" w:cs="Times New Roman"/>
          <w:sz w:val="28"/>
          <w:szCs w:val="28"/>
        </w:rPr>
        <w:t>18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Самый строгий законодатель ПДД………………………………………</w:t>
      </w:r>
      <w:r w:rsidR="00803C07">
        <w:rPr>
          <w:rFonts w:ascii="Times New Roman" w:hAnsi="Times New Roman" w:cs="Times New Roman"/>
          <w:sz w:val="28"/>
          <w:szCs w:val="28"/>
        </w:rPr>
        <w:t>19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не помогли?....................................................................................</w:t>
      </w:r>
      <w:r w:rsidR="00803C07">
        <w:rPr>
          <w:rFonts w:ascii="Times New Roman" w:hAnsi="Times New Roman" w:cs="Times New Roman"/>
          <w:sz w:val="28"/>
          <w:szCs w:val="28"/>
        </w:rPr>
        <w:t>20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Такса и штрафы………………………………………………………….</w:t>
      </w:r>
      <w:r w:rsidR="00803C07">
        <w:rPr>
          <w:rFonts w:ascii="Times New Roman" w:hAnsi="Times New Roman" w:cs="Times New Roman"/>
          <w:sz w:val="28"/>
          <w:szCs w:val="28"/>
        </w:rPr>
        <w:t>.23</w:t>
      </w:r>
    </w:p>
    <w:p w:rsidR="00740A73" w:rsidRDefault="00740A73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Конечный результат – волонтерское движение 6в класса по ПДД…</w:t>
      </w:r>
      <w:r w:rsidR="00803C07">
        <w:rPr>
          <w:rFonts w:ascii="Times New Roman" w:hAnsi="Times New Roman" w:cs="Times New Roman"/>
          <w:sz w:val="28"/>
          <w:szCs w:val="28"/>
        </w:rPr>
        <w:t>...25</w:t>
      </w:r>
    </w:p>
    <w:p w:rsidR="00803C07" w:rsidRPr="000A4C9F" w:rsidRDefault="00803C07" w:rsidP="000A4C9F">
      <w:pPr>
        <w:pStyle w:val="a3"/>
        <w:numPr>
          <w:ilvl w:val="0"/>
          <w:numId w:val="3"/>
        </w:numPr>
        <w:spacing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Литература………………………………………………………………...</w:t>
      </w:r>
      <w:r w:rsidR="00C95845">
        <w:rPr>
          <w:rFonts w:ascii="Times New Roman" w:hAnsi="Times New Roman" w:cs="Times New Roman"/>
          <w:sz w:val="28"/>
          <w:szCs w:val="28"/>
        </w:rPr>
        <w:t>27</w:t>
      </w: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4E1" w:rsidRDefault="00A764E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40A73" w:rsidRDefault="00740A73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03C07" w:rsidRDefault="00803C07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7FD4" w:rsidRPr="00117FD4" w:rsidRDefault="00117FD4" w:rsidP="00117FD4">
      <w:pPr>
        <w:spacing w:line="36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Введение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Эх, дороги…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Пыль да туман,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Холода, тревоги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степной бурьян.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Знать не можешь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Доли своей: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Может, крылья сложишь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Посреди степей.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Вьется пыль под сапогами-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Степями, полями,-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кругом бушует пламя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 пули свистят…</w:t>
      </w:r>
    </w:p>
    <w:p w:rsidR="00801532" w:rsidRDefault="0080153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45416" cy="2430684"/>
            <wp:effectExtent l="19050" t="0" r="7234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639" cy="2434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6401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Так писал Лев</w:t>
      </w:r>
      <w:r w:rsidR="00743441">
        <w:rPr>
          <w:rFonts w:ascii="Times New Roman" w:hAnsi="Times New Roman" w:cs="Times New Roman"/>
          <w:sz w:val="28"/>
          <w:szCs w:val="28"/>
        </w:rPr>
        <w:t xml:space="preserve"> Иванович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Ошанин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советский поэт-песенник. У автора более 70 поэтических сборников, стихотворных повестей и пьес. Он лауреат </w:t>
      </w:r>
      <w:r>
        <w:rPr>
          <w:rFonts w:ascii="Times New Roman" w:hAnsi="Times New Roman" w:cs="Times New Roman"/>
          <w:sz w:val="28"/>
          <w:szCs w:val="28"/>
        </w:rPr>
        <w:lastRenderedPageBreak/>
        <w:t>Сталинской премии первой степени, а также лауреат Всемирных фестивалей молодёжи студентов.</w:t>
      </w:r>
      <w:r w:rsidR="00A764E1" w:rsidRPr="00A764E1">
        <w:rPr>
          <w:rFonts w:ascii="Arial" w:hAnsi="Arial" w:cs="Arial"/>
          <w:color w:val="333333"/>
          <w:sz w:val="16"/>
          <w:szCs w:val="16"/>
          <w:shd w:val="clear" w:color="auto" w:fill="FFFFFF"/>
        </w:rPr>
        <w:t xml:space="preserve"> </w:t>
      </w:r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Песня “</w:t>
      </w:r>
      <w:r w:rsidR="00A764E1" w:rsidRPr="00A764E1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Эх</w:t>
      </w:r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 </w:t>
      </w:r>
      <w:r w:rsidR="00A764E1" w:rsidRPr="00A764E1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дороги</w:t>
      </w:r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…” была написана сразу после завершения военных действий на территории Советского Союза и победы над врагом. Она была </w:t>
      </w:r>
      <w:r w:rsidR="00A764E1" w:rsidRPr="00A764E1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создана</w:t>
      </w:r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композитором Новиковым на стихи </w:t>
      </w:r>
      <w:proofErr w:type="spellStart"/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Ошанина</w:t>
      </w:r>
      <w:proofErr w:type="spellEnd"/>
      <w:r w:rsidR="00A764E1" w:rsidRPr="00A764E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осенью 1945 года специально для программы “Весна победная”, в которой все военные действия описывались от начала и до конца — как начиналась война и как немецкие войска возвращались на родину с поражением.</w:t>
      </w:r>
    </w:p>
    <w:p w:rsidR="00117FD4" w:rsidRDefault="006F32AC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63432" cy="2297574"/>
            <wp:effectExtent l="19050" t="0" r="3618" b="0"/>
            <wp:docPr id="4" name="Рисунок 1" descr="C:\Users\Алмаз\Pictures\scale_120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scale_1200 (2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303" cy="2298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FD4" w:rsidRPr="00117FD4" w:rsidRDefault="00117FD4" w:rsidP="00117FD4">
      <w:pPr>
        <w:spacing w:line="360" w:lineRule="auto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Тема дороги в русской и мировой литературе</w:t>
      </w:r>
    </w:p>
    <w:p w:rsidR="00743441" w:rsidRDefault="006F32AC" w:rsidP="00117FD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 дороги в русской литературе обширна, многогранна и глубока. </w:t>
      </w:r>
      <w:r w:rsidR="00CB6401">
        <w:rPr>
          <w:rFonts w:ascii="Times New Roman" w:hAnsi="Times New Roman" w:cs="Times New Roman"/>
          <w:sz w:val="28"/>
          <w:szCs w:val="28"/>
        </w:rPr>
        <w:t xml:space="preserve">Дорога – это древний образ-символ, поэтому можно встретить как в фольклоре, так и в творчестве многих писателей-классиков, таких как </w:t>
      </w:r>
    </w:p>
    <w:p w:rsidR="00CB6401" w:rsidRDefault="00CB640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А.С</w:t>
      </w:r>
      <w:r w:rsidR="00A764E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Пушкин, М.Ю. Лермонтов, Н.В. Гоголь, Н.А.Некрасов, Н.С. Лесков. </w:t>
      </w:r>
    </w:p>
    <w:p w:rsidR="00801532" w:rsidRDefault="0080153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74621" cy="2106592"/>
            <wp:effectExtent l="19050" t="0" r="1929" b="0"/>
            <wp:docPr id="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439" cy="2107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01532" w:rsidRDefault="006F32AC" w:rsidP="00803C0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 дороги является в литературе одним из старейших не только в русской литературе, но и мировой. Уводящая вдаль лента дороги - это образ поиска, будущего. Вспомним «Одиссею»</w:t>
      </w:r>
      <w:r w:rsidR="00743441">
        <w:rPr>
          <w:rFonts w:ascii="Times New Roman" w:hAnsi="Times New Roman" w:cs="Times New Roman"/>
          <w:sz w:val="28"/>
          <w:szCs w:val="28"/>
        </w:rPr>
        <w:t xml:space="preserve"> Гомера, герой</w:t>
      </w:r>
      <w:r>
        <w:rPr>
          <w:rFonts w:ascii="Times New Roman" w:hAnsi="Times New Roman" w:cs="Times New Roman"/>
          <w:sz w:val="28"/>
          <w:szCs w:val="28"/>
        </w:rPr>
        <w:t xml:space="preserve"> странствует долгие годы.</w:t>
      </w:r>
    </w:p>
    <w:p w:rsidR="00801532" w:rsidRDefault="0080153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196292" cy="1527858"/>
            <wp:effectExtent l="19050" t="0" r="3858" b="0"/>
            <wp:docPr id="6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591" cy="152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95128" cy="1527593"/>
            <wp:effectExtent l="19050" t="0" r="322" b="0"/>
            <wp:docPr id="13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556" cy="1527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01532" w:rsidRDefault="00801532" w:rsidP="0080153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F32AC" w:rsidRDefault="006F32AC" w:rsidP="00803C0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Практические все великие люди отправляются в путь. Во </w:t>
      </w:r>
      <w:r w:rsidR="00743441">
        <w:rPr>
          <w:rFonts w:ascii="Times New Roman" w:hAnsi="Times New Roman" w:cs="Times New Roman"/>
          <w:sz w:val="28"/>
          <w:szCs w:val="28"/>
        </w:rPr>
        <w:t>время</w:t>
      </w:r>
      <w:r>
        <w:rPr>
          <w:rFonts w:ascii="Times New Roman" w:hAnsi="Times New Roman" w:cs="Times New Roman"/>
          <w:sz w:val="28"/>
          <w:szCs w:val="28"/>
        </w:rPr>
        <w:t xml:space="preserve"> странствий они совершают большинство своих подвигов. Не являются исключением и герои русских былин: Илья Муромец по пути в Киев побеждает в одиночку огромное войско и Соловья – разбойника.</w:t>
      </w:r>
    </w:p>
    <w:p w:rsidR="00801532" w:rsidRDefault="0080153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70542" cy="1655179"/>
            <wp:effectExtent l="19050" t="0" r="1158" b="0"/>
            <wp:docPr id="11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947" cy="1655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0153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63988" cy="1655180"/>
            <wp:effectExtent l="19050" t="0" r="0" b="0"/>
            <wp:docPr id="12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985" cy="165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01532" w:rsidRDefault="0080153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767F" w:rsidRDefault="006F32AC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русской литературе конца 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sz w:val="28"/>
          <w:szCs w:val="28"/>
        </w:rPr>
        <w:t xml:space="preserve"> века тема дороги прослеживается даже в названии некоторых произведений. Отметим, что писатели </w:t>
      </w:r>
      <w:r w:rsidR="00CC14A7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сентименталисты</w:t>
      </w:r>
      <w:r w:rsidR="00CC14A7">
        <w:rPr>
          <w:rFonts w:ascii="Times New Roman" w:hAnsi="Times New Roman" w:cs="Times New Roman"/>
          <w:sz w:val="28"/>
          <w:szCs w:val="28"/>
        </w:rPr>
        <w:t xml:space="preserve"> нередко использовали такой жанр художественных произведений, как путешествие. Впечатления о посещении Германии, Швейцарии, Франции и Англии легли в основу книги Н.М. Карамзина «Письма русского путешественника». А дорога из Петерб</w:t>
      </w:r>
      <w:r w:rsidR="00CB6401">
        <w:rPr>
          <w:rFonts w:ascii="Times New Roman" w:hAnsi="Times New Roman" w:cs="Times New Roman"/>
          <w:sz w:val="28"/>
          <w:szCs w:val="28"/>
        </w:rPr>
        <w:t xml:space="preserve">урга в Москву </w:t>
      </w:r>
      <w:r w:rsidR="00CB6401">
        <w:rPr>
          <w:rFonts w:ascii="Times New Roman" w:hAnsi="Times New Roman" w:cs="Times New Roman"/>
          <w:sz w:val="28"/>
          <w:szCs w:val="28"/>
        </w:rPr>
        <w:lastRenderedPageBreak/>
        <w:t>потрясла</w:t>
      </w:r>
      <w:r w:rsidR="00CC14A7">
        <w:rPr>
          <w:rFonts w:ascii="Times New Roman" w:hAnsi="Times New Roman" w:cs="Times New Roman"/>
          <w:sz w:val="28"/>
          <w:szCs w:val="28"/>
        </w:rPr>
        <w:t xml:space="preserve"> А.Н. Радищева, что в итоге привело к созданию его самой известной книги - «Путешествия из Петербурга в Москву».</w:t>
      </w:r>
      <w:r w:rsidR="00CD79B4">
        <w:rPr>
          <w:rFonts w:ascii="Times New Roman" w:hAnsi="Times New Roman" w:cs="Times New Roman"/>
          <w:sz w:val="28"/>
          <w:szCs w:val="28"/>
        </w:rPr>
        <w:t xml:space="preserve"> А также </w:t>
      </w:r>
      <w:r w:rsidR="00D4767F">
        <w:rPr>
          <w:rFonts w:ascii="Times New Roman" w:hAnsi="Times New Roman" w:cs="Times New Roman"/>
          <w:sz w:val="28"/>
          <w:szCs w:val="28"/>
        </w:rPr>
        <w:t xml:space="preserve">есть обращения к древнему образу-символу </w:t>
      </w:r>
      <w:r w:rsidR="00CB6401">
        <w:rPr>
          <w:rFonts w:ascii="Times New Roman" w:hAnsi="Times New Roman" w:cs="Times New Roman"/>
          <w:sz w:val="28"/>
          <w:szCs w:val="28"/>
        </w:rPr>
        <w:t>дороге, который</w:t>
      </w:r>
      <w:r w:rsidR="00D4767F">
        <w:rPr>
          <w:rFonts w:ascii="Times New Roman" w:hAnsi="Times New Roman" w:cs="Times New Roman"/>
          <w:sz w:val="28"/>
          <w:szCs w:val="28"/>
        </w:rPr>
        <w:t xml:space="preserve"> воспринимается в качестве жизненного пути героя, народа или целого государства. «Жизненный путь» в языке – прос</w:t>
      </w:r>
      <w:r w:rsidR="00CD79B4">
        <w:rPr>
          <w:rFonts w:ascii="Times New Roman" w:hAnsi="Times New Roman" w:cs="Times New Roman"/>
          <w:sz w:val="28"/>
          <w:szCs w:val="28"/>
        </w:rPr>
        <w:t>транственно</w:t>
      </w:r>
      <w:r w:rsidR="00743441">
        <w:rPr>
          <w:rFonts w:ascii="Times New Roman" w:hAnsi="Times New Roman" w:cs="Times New Roman"/>
          <w:sz w:val="28"/>
          <w:szCs w:val="28"/>
        </w:rPr>
        <w:t xml:space="preserve"> </w:t>
      </w:r>
      <w:r w:rsidR="00CD79B4">
        <w:rPr>
          <w:rFonts w:ascii="Times New Roman" w:hAnsi="Times New Roman" w:cs="Times New Roman"/>
          <w:sz w:val="28"/>
          <w:szCs w:val="28"/>
        </w:rPr>
        <w:t xml:space="preserve">- временная метафора; своеобразная дорога, которую должен пройти каждый. Дорога издавна привлекает русского человека новыми возможностями, свежими впечатлениями, заманчивыми переменами. Русские дороги бесконечные, утомительные, способные успокаивать и растревожить. </w:t>
      </w:r>
    </w:p>
    <w:p w:rsidR="00801532" w:rsidRDefault="000772D4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32226" cy="1828800"/>
            <wp:effectExtent l="19050" t="0" r="0" b="0"/>
            <wp:docPr id="14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997" cy="1828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4660" cy="1828371"/>
            <wp:effectExtent l="19050" t="0" r="1840" b="0"/>
            <wp:docPr id="15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620" cy="183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772D4" w:rsidRDefault="000772D4" w:rsidP="000772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82966" cy="1909823"/>
            <wp:effectExtent l="19050" t="0" r="3134" b="0"/>
            <wp:docPr id="16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365" cy="1910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764E1" w:rsidRDefault="00CB640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Во второй половине </w:t>
      </w:r>
      <w:r>
        <w:rPr>
          <w:rFonts w:ascii="Times New Roman" w:hAnsi="Times New Roman" w:cs="Times New Roman"/>
          <w:sz w:val="28"/>
          <w:szCs w:val="28"/>
          <w:lang w:val="en-US"/>
        </w:rPr>
        <w:t>XX</w:t>
      </w:r>
      <w:r>
        <w:rPr>
          <w:rFonts w:ascii="Times New Roman" w:hAnsi="Times New Roman" w:cs="Times New Roman"/>
          <w:sz w:val="28"/>
          <w:szCs w:val="28"/>
        </w:rPr>
        <w:t xml:space="preserve"> века образ дороги ассоциировался с романтикой освоения новых земель, работой геологов, строительством новых городов, гидростанций и пр. </w:t>
      </w:r>
      <w:r w:rsidR="00A764E1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оказательна в этом отношении песня </w:t>
      </w:r>
    </w:p>
    <w:p w:rsidR="00CB6401" w:rsidRDefault="00CB640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Пахмутовой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«Геологи». Часто использовалась тема дороги в получившей широкое распространение в 60-70-е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гг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прошлого века авторской песне, звучавшей на туристических слётах у походных костров.</w:t>
      </w:r>
    </w:p>
    <w:p w:rsidR="000772D4" w:rsidRDefault="003576D7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</w:p>
    <w:p w:rsidR="000772D4" w:rsidRDefault="000772D4" w:rsidP="000772D4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44742" cy="1238492"/>
            <wp:effectExtent l="19050" t="0" r="7958" b="0"/>
            <wp:docPr id="17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466" cy="1238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42C4A" w:rsidRDefault="003576D7" w:rsidP="000772D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Вероятно, самый главный путь, который должен пройти человек, герой, -</w:t>
      </w:r>
      <w:r w:rsidR="000772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это путь жизни, путь духовного, нравственного совершенствования. Эта тема всегда была значимой в мировом искусстве. Нередки были обращения и к библейским сюжетам, к полному страданий, но глубоко осознанному земному пути, пройденному Христом.</w:t>
      </w:r>
    </w:p>
    <w:p w:rsidR="000772D4" w:rsidRDefault="000772D4" w:rsidP="000772D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03963" cy="1469985"/>
            <wp:effectExtent l="19050" t="0" r="5787" b="0"/>
            <wp:docPr id="18" name="Рисунок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444" cy="1470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03817" cy="1469985"/>
            <wp:effectExtent l="57150" t="19050" r="15433" b="0"/>
            <wp:docPr id="19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999" cy="147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scene3d>
                      <a:camera prst="orthographicFront"/>
                      <a:lightRig rig="threePt" dir="t"/>
                    </a:scene3d>
                    <a:sp3d>
                      <a:bevelT w="6350"/>
                      <a:bevelB h="6350"/>
                    </a:sp3d>
                  </pic:spPr>
                </pic:pic>
              </a:graphicData>
            </a:graphic>
          </wp:inline>
        </w:drawing>
      </w:r>
    </w:p>
    <w:p w:rsidR="000772D4" w:rsidRPr="00CB6401" w:rsidRDefault="000772D4" w:rsidP="000772D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67624" cy="1684116"/>
            <wp:effectExtent l="19050" t="0" r="0" b="0"/>
            <wp:docPr id="20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215" cy="168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86166" cy="1682819"/>
            <wp:effectExtent l="19050" t="0" r="0" b="0"/>
            <wp:docPr id="21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40" cy="168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4767F" w:rsidRDefault="00BA0071" w:rsidP="00CD79B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хотели</w:t>
      </w:r>
      <w:r w:rsidR="00CD79B4">
        <w:rPr>
          <w:rFonts w:ascii="Times New Roman" w:hAnsi="Times New Roman" w:cs="Times New Roman"/>
          <w:sz w:val="28"/>
          <w:szCs w:val="28"/>
        </w:rPr>
        <w:t xml:space="preserve"> бы обратить внимание на дорогу с другой стороны, так как в нашей реальной жизни мы тоже должны </w:t>
      </w:r>
      <w:proofErr w:type="gramStart"/>
      <w:r w:rsidR="00CD79B4">
        <w:rPr>
          <w:rFonts w:ascii="Times New Roman" w:hAnsi="Times New Roman" w:cs="Times New Roman"/>
          <w:sz w:val="28"/>
          <w:szCs w:val="28"/>
        </w:rPr>
        <w:t>пройти</w:t>
      </w:r>
      <w:proofErr w:type="gramEnd"/>
      <w:r w:rsidR="00CD79B4">
        <w:rPr>
          <w:rFonts w:ascii="Times New Roman" w:hAnsi="Times New Roman" w:cs="Times New Roman"/>
          <w:sz w:val="28"/>
          <w:szCs w:val="28"/>
        </w:rPr>
        <w:t xml:space="preserve"> или проехать по ним. Например, когда  говорим</w:t>
      </w:r>
      <w:r>
        <w:rPr>
          <w:rFonts w:ascii="Times New Roman" w:hAnsi="Times New Roman" w:cs="Times New Roman"/>
          <w:sz w:val="28"/>
          <w:szCs w:val="28"/>
        </w:rPr>
        <w:t xml:space="preserve"> о ПДД. Поэтому однажды мы задумали</w:t>
      </w:r>
      <w:r w:rsidR="00D4767F">
        <w:rPr>
          <w:rFonts w:ascii="Times New Roman" w:hAnsi="Times New Roman" w:cs="Times New Roman"/>
          <w:sz w:val="28"/>
          <w:szCs w:val="28"/>
        </w:rPr>
        <w:t>сь об истории дорог и о правила</w:t>
      </w:r>
      <w:r>
        <w:rPr>
          <w:rFonts w:ascii="Times New Roman" w:hAnsi="Times New Roman" w:cs="Times New Roman"/>
          <w:sz w:val="28"/>
          <w:szCs w:val="28"/>
        </w:rPr>
        <w:t>х, которые связанные с ней. Нас</w:t>
      </w:r>
      <w:r w:rsidR="00D4767F">
        <w:rPr>
          <w:rFonts w:ascii="Times New Roman" w:hAnsi="Times New Roman" w:cs="Times New Roman"/>
          <w:sz w:val="28"/>
          <w:szCs w:val="28"/>
        </w:rPr>
        <w:t xml:space="preserve"> волновало много вопросов: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такое вообще дорога?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кому нужны были дороги и для чего?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кому пришла в голову идея придумать правила пользования дорогой?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</w:t>
      </w:r>
      <w:r w:rsidR="00BA0071">
        <w:rPr>
          <w:rFonts w:ascii="Times New Roman" w:hAnsi="Times New Roman" w:cs="Times New Roman"/>
          <w:sz w:val="28"/>
          <w:szCs w:val="28"/>
        </w:rPr>
        <w:t>к же относились правители госуда</w:t>
      </w:r>
      <w:proofErr w:type="gramStart"/>
      <w:r w:rsidR="00BA0071">
        <w:rPr>
          <w:rFonts w:ascii="Times New Roman" w:hAnsi="Times New Roman" w:cs="Times New Roman"/>
          <w:sz w:val="28"/>
          <w:szCs w:val="28"/>
        </w:rPr>
        <w:t xml:space="preserve">рств </w:t>
      </w:r>
      <w:r>
        <w:rPr>
          <w:rFonts w:ascii="Times New Roman" w:hAnsi="Times New Roman" w:cs="Times New Roman"/>
          <w:sz w:val="28"/>
          <w:szCs w:val="28"/>
        </w:rPr>
        <w:t xml:space="preserve"> к д</w:t>
      </w:r>
      <w:proofErr w:type="gramEnd"/>
      <w:r>
        <w:rPr>
          <w:rFonts w:ascii="Times New Roman" w:hAnsi="Times New Roman" w:cs="Times New Roman"/>
          <w:sz w:val="28"/>
          <w:szCs w:val="28"/>
        </w:rPr>
        <w:t>орогам?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являлось преступлением, и какое было наказание за нарушения правил дорожного движения?</w:t>
      </w:r>
    </w:p>
    <w:p w:rsidR="00117FD4" w:rsidRDefault="000772D4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12575" cy="2228127"/>
            <wp:effectExtent l="19050" t="0" r="0" b="0"/>
            <wp:docPr id="22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860" cy="2230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15132" cy="2257064"/>
            <wp:effectExtent l="19050" t="0" r="0" b="0"/>
            <wp:docPr id="23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121" cy="225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4767F" w:rsidRPr="00A764E1" w:rsidRDefault="00D4767F" w:rsidP="00A764E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64E1">
        <w:rPr>
          <w:rFonts w:ascii="Times New Roman" w:hAnsi="Times New Roman" w:cs="Times New Roman"/>
          <w:b/>
          <w:sz w:val="28"/>
          <w:szCs w:val="28"/>
        </w:rPr>
        <w:t>История дорог</w:t>
      </w:r>
    </w:p>
    <w:p w:rsidR="00D4767F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Дорога – это путь сообщения для передвижения людей, прогона скота и транспорта. Полоса земли, предназначенная для передвижения, путь сообщения.  Место, по которому надо пройти или проехать, путь следования.</w:t>
      </w:r>
    </w:p>
    <w:p w:rsidR="000772D4" w:rsidRDefault="000772D4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65335" cy="1620456"/>
            <wp:effectExtent l="19050" t="0" r="0" b="0"/>
            <wp:docPr id="24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327" cy="161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0772D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94346" cy="1620456"/>
            <wp:effectExtent l="19050" t="0" r="1204" b="0"/>
            <wp:docPr id="25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457" cy="1620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E0261" w:rsidRDefault="00D4767F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Наиболее древние дороги относятся к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725E35">
        <w:rPr>
          <w:rFonts w:ascii="Times New Roman" w:hAnsi="Times New Roman" w:cs="Times New Roman"/>
          <w:sz w:val="28"/>
          <w:szCs w:val="28"/>
        </w:rPr>
        <w:t xml:space="preserve"> тысяче</w:t>
      </w:r>
      <w:r>
        <w:rPr>
          <w:rFonts w:ascii="Times New Roman" w:hAnsi="Times New Roman" w:cs="Times New Roman"/>
          <w:sz w:val="28"/>
          <w:szCs w:val="28"/>
        </w:rPr>
        <w:t xml:space="preserve">летию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н.э.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725E35">
        <w:rPr>
          <w:rFonts w:ascii="Times New Roman" w:hAnsi="Times New Roman" w:cs="Times New Roman"/>
          <w:sz w:val="28"/>
          <w:szCs w:val="28"/>
        </w:rPr>
        <w:t>ачалу данного тысяче</w:t>
      </w:r>
      <w:r>
        <w:rPr>
          <w:rFonts w:ascii="Times New Roman" w:hAnsi="Times New Roman" w:cs="Times New Roman"/>
          <w:sz w:val="28"/>
          <w:szCs w:val="28"/>
        </w:rPr>
        <w:t>летия относятся дорога, найденная у города Ур в Месопотамии, и дорога, обнаруженная</w:t>
      </w:r>
      <w:r w:rsidR="00725E35">
        <w:rPr>
          <w:rFonts w:ascii="Times New Roman" w:hAnsi="Times New Roman" w:cs="Times New Roman"/>
          <w:sz w:val="28"/>
          <w:szCs w:val="28"/>
        </w:rPr>
        <w:t xml:space="preserve"> рядом с английским городом </w:t>
      </w:r>
      <w:proofErr w:type="spellStart"/>
      <w:r w:rsidR="00725E35">
        <w:rPr>
          <w:rFonts w:ascii="Times New Roman" w:hAnsi="Times New Roman" w:cs="Times New Roman"/>
          <w:sz w:val="28"/>
          <w:szCs w:val="28"/>
        </w:rPr>
        <w:t>Гласто</w:t>
      </w:r>
      <w:r>
        <w:rPr>
          <w:rFonts w:ascii="Times New Roman" w:hAnsi="Times New Roman" w:cs="Times New Roman"/>
          <w:sz w:val="28"/>
          <w:szCs w:val="28"/>
        </w:rPr>
        <w:t>нбери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Одна из наиболее древних дорог в Европе, названная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Свит-</w:t>
      </w:r>
      <w:r>
        <w:rPr>
          <w:rFonts w:ascii="Times New Roman" w:hAnsi="Times New Roman" w:cs="Times New Roman"/>
          <w:sz w:val="28"/>
          <w:szCs w:val="28"/>
        </w:rPr>
        <w:lastRenderedPageBreak/>
        <w:t>Трек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</w:t>
      </w:r>
      <w:r w:rsidR="00725E35">
        <w:rPr>
          <w:rFonts w:ascii="Times New Roman" w:hAnsi="Times New Roman" w:cs="Times New Roman"/>
          <w:sz w:val="28"/>
          <w:szCs w:val="28"/>
        </w:rPr>
        <w:t xml:space="preserve"> обнаружена на острове Великобри</w:t>
      </w:r>
      <w:r>
        <w:rPr>
          <w:rFonts w:ascii="Times New Roman" w:hAnsi="Times New Roman" w:cs="Times New Roman"/>
          <w:sz w:val="28"/>
          <w:szCs w:val="28"/>
        </w:rPr>
        <w:t xml:space="preserve">тания. Дорога, которая сооружена в </w:t>
      </w:r>
      <w:r>
        <w:rPr>
          <w:rFonts w:ascii="Times New Roman" w:hAnsi="Times New Roman" w:cs="Times New Roman"/>
          <w:sz w:val="28"/>
          <w:szCs w:val="28"/>
          <w:lang w:val="en-US"/>
        </w:rPr>
        <w:t>XXXIX</w:t>
      </w:r>
      <w:r w:rsidRPr="00D476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веке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н.э., состоит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наложенных друг на друга перекладин из молодых ясеня, дуба, липы и дубового настила поверх них. </w:t>
      </w:r>
    </w:p>
    <w:p w:rsidR="00DE0261" w:rsidRDefault="00DE026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40242" cy="1567660"/>
            <wp:effectExtent l="19050" t="0" r="2958" b="0"/>
            <wp:docPr id="26" name="Рисунок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80" cy="156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4815" cy="1568370"/>
            <wp:effectExtent l="19050" t="0" r="3135" b="0"/>
            <wp:docPr id="27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081" cy="1567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E2CFD" w:rsidRDefault="00D4767F" w:rsidP="00BA007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725E35">
        <w:rPr>
          <w:rFonts w:ascii="Times New Roman" w:hAnsi="Times New Roman" w:cs="Times New Roman"/>
          <w:sz w:val="28"/>
          <w:szCs w:val="28"/>
        </w:rPr>
        <w:t>древнейшим мо</w:t>
      </w:r>
      <w:r>
        <w:rPr>
          <w:rFonts w:ascii="Times New Roman" w:hAnsi="Times New Roman" w:cs="Times New Roman"/>
          <w:sz w:val="28"/>
          <w:szCs w:val="28"/>
        </w:rPr>
        <w:t xml:space="preserve">щёным дорогам относятся дороги, найденные на острове Крит. Критские дороги покрыты известковыми плитами толщиной до 15 см и датируются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="00725E35">
        <w:rPr>
          <w:rFonts w:ascii="Times New Roman" w:hAnsi="Times New Roman" w:cs="Times New Roman"/>
          <w:sz w:val="28"/>
          <w:szCs w:val="28"/>
        </w:rPr>
        <w:t xml:space="preserve"> тысяче</w:t>
      </w:r>
      <w:r>
        <w:rPr>
          <w:rFonts w:ascii="Times New Roman" w:hAnsi="Times New Roman" w:cs="Times New Roman"/>
          <w:sz w:val="28"/>
          <w:szCs w:val="28"/>
        </w:rPr>
        <w:t xml:space="preserve">летием до н.э. Кирпич  для мощения дорог впервые был использован в древней Индии </w:t>
      </w:r>
      <w:r w:rsidR="006B0928">
        <w:rPr>
          <w:rFonts w:ascii="Times New Roman" w:hAnsi="Times New Roman" w:cs="Times New Roman"/>
          <w:sz w:val="28"/>
          <w:szCs w:val="28"/>
        </w:rPr>
        <w:t xml:space="preserve">около 3000 лет </w:t>
      </w:r>
      <w:proofErr w:type="gramStart"/>
      <w:r w:rsidR="006B0928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6B0928">
        <w:rPr>
          <w:rFonts w:ascii="Times New Roman" w:hAnsi="Times New Roman" w:cs="Times New Roman"/>
          <w:sz w:val="28"/>
          <w:szCs w:val="28"/>
        </w:rPr>
        <w:t xml:space="preserve"> н.э.</w:t>
      </w:r>
    </w:p>
    <w:p w:rsidR="00DE0261" w:rsidRDefault="00DE026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66682" cy="1655179"/>
            <wp:effectExtent l="19050" t="0" r="0" b="0"/>
            <wp:docPr id="28" name="Рисунок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385" cy="1655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04905" cy="1643605"/>
            <wp:effectExtent l="19050" t="0" r="0" b="0"/>
            <wp:docPr id="29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314" cy="164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67623" cy="1653849"/>
            <wp:effectExtent l="19050" t="0" r="0" b="0"/>
            <wp:docPr id="30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236" cy="165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B0928" w:rsidRDefault="006B0928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Развитие дорожной сети связано с появлением вьючного и колесного транспорта. В государствах древнего мира строительство дорог имело очень большое значение из-за необходимости осуществлять завоевательные походы и организовывать торговлю. Например, в составе ассирийской армии имелись специальные подразделения, занимавшиеся строительством мостов и выравниванием дорог для боевых колесниц.</w:t>
      </w:r>
    </w:p>
    <w:p w:rsidR="00DE0261" w:rsidRDefault="00DE026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79871" cy="1099595"/>
            <wp:effectExtent l="19050" t="0" r="6029" b="0"/>
            <wp:docPr id="31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079" cy="109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68297" cy="1116957"/>
            <wp:effectExtent l="19050" t="0" r="0" b="0"/>
            <wp:docPr id="32" name="Рисунок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149" cy="111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59952" cy="1116957"/>
            <wp:effectExtent l="19050" t="0" r="0" b="0"/>
            <wp:docPr id="33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84" cy="111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77314" cy="1099595"/>
            <wp:effectExtent l="19050" t="0" r="0" b="0"/>
            <wp:docPr id="34" name="Рисунок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481" cy="1099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B0928" w:rsidRDefault="006B0928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К началу нашей эры в Европе и Азии сложилась достаточно развитая дорожная сеть, включавшая трансконтинентальные дорожные пути. К таким дорогам относятся </w:t>
      </w:r>
      <w:r>
        <w:rPr>
          <w:rFonts w:ascii="Times New Roman" w:hAnsi="Times New Roman" w:cs="Times New Roman"/>
          <w:sz w:val="28"/>
          <w:szCs w:val="28"/>
          <w:u w:val="single"/>
        </w:rPr>
        <w:t>Великий шёлковый путь</w:t>
      </w:r>
      <w:r>
        <w:rPr>
          <w:rFonts w:ascii="Times New Roman" w:hAnsi="Times New Roman" w:cs="Times New Roman"/>
          <w:sz w:val="28"/>
          <w:szCs w:val="28"/>
        </w:rPr>
        <w:t xml:space="preserve">, морской путь между </w:t>
      </w:r>
      <w:r>
        <w:rPr>
          <w:rFonts w:ascii="Times New Roman" w:hAnsi="Times New Roman" w:cs="Times New Roman"/>
          <w:sz w:val="28"/>
          <w:szCs w:val="28"/>
          <w:u w:val="single"/>
        </w:rPr>
        <w:t>Египтом, Анатолией и Месопотамией,</w:t>
      </w:r>
      <w:r>
        <w:rPr>
          <w:rFonts w:ascii="Times New Roman" w:hAnsi="Times New Roman" w:cs="Times New Roman"/>
          <w:sz w:val="28"/>
          <w:szCs w:val="28"/>
        </w:rPr>
        <w:t xml:space="preserve"> царский путь между </w:t>
      </w:r>
      <w:r>
        <w:rPr>
          <w:rFonts w:ascii="Times New Roman" w:hAnsi="Times New Roman" w:cs="Times New Roman"/>
          <w:sz w:val="28"/>
          <w:szCs w:val="28"/>
          <w:u w:val="single"/>
        </w:rPr>
        <w:t>Египтом и Персией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ладанный путь </w:t>
      </w:r>
      <w:r>
        <w:rPr>
          <w:rFonts w:ascii="Times New Roman" w:hAnsi="Times New Roman" w:cs="Times New Roman"/>
          <w:sz w:val="28"/>
          <w:szCs w:val="28"/>
        </w:rPr>
        <w:t xml:space="preserve">между Аравийским полуостровом и средиземноморскими   странами, </w:t>
      </w:r>
      <w:r>
        <w:rPr>
          <w:rFonts w:ascii="Times New Roman" w:hAnsi="Times New Roman" w:cs="Times New Roman"/>
          <w:sz w:val="28"/>
          <w:szCs w:val="28"/>
          <w:u w:val="single"/>
        </w:rPr>
        <w:t>оловянный путь</w:t>
      </w:r>
      <w:r>
        <w:rPr>
          <w:rFonts w:ascii="Times New Roman" w:hAnsi="Times New Roman" w:cs="Times New Roman"/>
          <w:sz w:val="28"/>
          <w:szCs w:val="28"/>
        </w:rPr>
        <w:t xml:space="preserve"> между п</w:t>
      </w:r>
      <w:r w:rsidR="00ED3DB0">
        <w:rPr>
          <w:rFonts w:ascii="Times New Roman" w:hAnsi="Times New Roman" w:cs="Times New Roman"/>
          <w:sz w:val="28"/>
          <w:szCs w:val="28"/>
        </w:rPr>
        <w:t>олуостровом Корнуолл в Великобри</w:t>
      </w:r>
      <w:r>
        <w:rPr>
          <w:rFonts w:ascii="Times New Roman" w:hAnsi="Times New Roman" w:cs="Times New Roman"/>
          <w:sz w:val="28"/>
          <w:szCs w:val="28"/>
        </w:rPr>
        <w:t xml:space="preserve">тании и Средиземноморьем,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янтарный путь </w:t>
      </w:r>
      <w:r w:rsidR="004B1D42">
        <w:rPr>
          <w:rFonts w:ascii="Times New Roman" w:hAnsi="Times New Roman" w:cs="Times New Roman"/>
          <w:sz w:val="28"/>
          <w:szCs w:val="28"/>
        </w:rPr>
        <w:t>между Средиземным морем и Прибалтикой,</w:t>
      </w:r>
      <w:r w:rsidR="00BA0071">
        <w:rPr>
          <w:rFonts w:ascii="Times New Roman" w:hAnsi="Times New Roman" w:cs="Times New Roman"/>
          <w:sz w:val="28"/>
          <w:szCs w:val="28"/>
        </w:rPr>
        <w:t xml:space="preserve"> </w:t>
      </w:r>
      <w:r w:rsidR="004B1D42">
        <w:rPr>
          <w:rFonts w:ascii="Times New Roman" w:hAnsi="Times New Roman" w:cs="Times New Roman"/>
          <w:sz w:val="28"/>
          <w:szCs w:val="28"/>
        </w:rPr>
        <w:t xml:space="preserve"> </w:t>
      </w:r>
      <w:r w:rsidR="004B1D42">
        <w:rPr>
          <w:rFonts w:ascii="Times New Roman" w:hAnsi="Times New Roman" w:cs="Times New Roman"/>
          <w:sz w:val="28"/>
          <w:szCs w:val="28"/>
          <w:u w:val="single"/>
        </w:rPr>
        <w:t xml:space="preserve">лазуритовый </w:t>
      </w:r>
      <w:r w:rsidR="004B1D42">
        <w:rPr>
          <w:rFonts w:ascii="Times New Roman" w:hAnsi="Times New Roman" w:cs="Times New Roman"/>
          <w:sz w:val="28"/>
          <w:szCs w:val="28"/>
        </w:rPr>
        <w:t xml:space="preserve">и </w:t>
      </w:r>
      <w:r w:rsidR="004B1D42">
        <w:rPr>
          <w:rFonts w:ascii="Times New Roman" w:hAnsi="Times New Roman" w:cs="Times New Roman"/>
          <w:sz w:val="28"/>
          <w:szCs w:val="28"/>
          <w:u w:val="single"/>
        </w:rPr>
        <w:t>нефритовый пути.</w:t>
      </w:r>
    </w:p>
    <w:p w:rsidR="00DE0261" w:rsidRDefault="00DE0261" w:rsidP="00DE026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  <w:u w:val="single"/>
        </w:rPr>
        <w:drawing>
          <wp:inline distT="0" distB="0" distL="0" distR="0">
            <wp:extent cx="3835320" cy="2314937"/>
            <wp:effectExtent l="19050" t="0" r="0" b="0"/>
            <wp:docPr id="36" name="Рисунок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411" cy="2315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12E82" w:rsidRDefault="004B1D4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Первое упоминание о дорогах Древней Руси встречается  в Лаврентьевской летописи, где значится призыв киевского князя Владимира (980-1015) «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Требите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пути и мостите мосты». Примерно тогда же появляются документы, касающиеся дорожного строительства. В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B1D4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XII</w:t>
      </w:r>
      <w:r>
        <w:rPr>
          <w:rFonts w:ascii="Times New Roman" w:hAnsi="Times New Roman" w:cs="Times New Roman"/>
          <w:sz w:val="28"/>
          <w:szCs w:val="28"/>
        </w:rPr>
        <w:t xml:space="preserve"> веках существовало два типа дорог: местные «проселки» и «великие гости</w:t>
      </w:r>
      <w:r w:rsidR="00ED3DB0">
        <w:rPr>
          <w:rFonts w:ascii="Times New Roman" w:hAnsi="Times New Roman" w:cs="Times New Roman"/>
          <w:sz w:val="28"/>
          <w:szCs w:val="28"/>
        </w:rPr>
        <w:t>ни</w:t>
      </w:r>
      <w:r>
        <w:rPr>
          <w:rFonts w:ascii="Times New Roman" w:hAnsi="Times New Roman" w:cs="Times New Roman"/>
          <w:sz w:val="28"/>
          <w:szCs w:val="28"/>
        </w:rPr>
        <w:t>цы»- большие торговые пути в степной полосе. «Прямоезжих» дорог на Руси было крайне мало. Их развитие тесно связано с почтой: натуральная почтовая повинность  (обязанность дать княжескому гонцу коня и корм) в Киевской Руси появилась уже в</w:t>
      </w:r>
      <w:r w:rsidRPr="004B1D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веке.</w:t>
      </w:r>
      <w:r w:rsidR="00212E82">
        <w:rPr>
          <w:rFonts w:ascii="Times New Roman" w:hAnsi="Times New Roman" w:cs="Times New Roman"/>
          <w:sz w:val="28"/>
          <w:szCs w:val="28"/>
        </w:rPr>
        <w:t xml:space="preserve"> Значительно  расширилась сеть русской почты с созданием </w:t>
      </w:r>
      <w:r w:rsidR="00212E82" w:rsidRPr="00212E82">
        <w:rPr>
          <w:rFonts w:ascii="Times New Roman" w:hAnsi="Times New Roman" w:cs="Times New Roman"/>
          <w:b/>
          <w:sz w:val="28"/>
          <w:szCs w:val="28"/>
        </w:rPr>
        <w:t>ямов – почтовых станций,</w:t>
      </w:r>
      <w:r w:rsidR="00212E82">
        <w:rPr>
          <w:rFonts w:ascii="Times New Roman" w:hAnsi="Times New Roman" w:cs="Times New Roman"/>
          <w:sz w:val="28"/>
          <w:szCs w:val="28"/>
        </w:rPr>
        <w:t xml:space="preserve"> появившихся в </w:t>
      </w:r>
      <w:r w:rsidR="00212E82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="00212E82">
        <w:rPr>
          <w:rFonts w:ascii="Times New Roman" w:hAnsi="Times New Roman" w:cs="Times New Roman"/>
          <w:sz w:val="28"/>
          <w:szCs w:val="28"/>
        </w:rPr>
        <w:t xml:space="preserve"> веке благодаря приходу Золотой Орды для быстрой связи центра монгольской империи её окраинами. </w:t>
      </w:r>
    </w:p>
    <w:p w:rsidR="00DE0261" w:rsidRDefault="00DE0261" w:rsidP="00DE026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394791"/>
            <wp:effectExtent l="19050" t="0" r="3175" b="0"/>
            <wp:docPr id="37" name="Рисунок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9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D3DB0" w:rsidRDefault="00212E82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При «государе всея Руси» Иване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 xml:space="preserve"> впервые утвердили правила пользования ямскими дорогами, п</w:t>
      </w:r>
      <w:r w:rsidR="00ED3DB0">
        <w:rPr>
          <w:rFonts w:ascii="Times New Roman" w:hAnsi="Times New Roman" w:cs="Times New Roman"/>
          <w:sz w:val="28"/>
          <w:szCs w:val="28"/>
        </w:rPr>
        <w:t>о которым перемещались на дальни</w:t>
      </w:r>
      <w:r>
        <w:rPr>
          <w:rFonts w:ascii="Times New Roman" w:hAnsi="Times New Roman" w:cs="Times New Roman"/>
          <w:sz w:val="28"/>
          <w:szCs w:val="28"/>
        </w:rPr>
        <w:t xml:space="preserve">е расстояния почтовые гонцы. Они </w:t>
      </w:r>
      <w:r w:rsidR="00ED3DB0">
        <w:rPr>
          <w:rFonts w:ascii="Times New Roman" w:hAnsi="Times New Roman" w:cs="Times New Roman"/>
          <w:sz w:val="28"/>
          <w:szCs w:val="28"/>
        </w:rPr>
        <w:t xml:space="preserve">останавливались на станциях - </w:t>
      </w:r>
      <w:r>
        <w:rPr>
          <w:rFonts w:ascii="Times New Roman" w:hAnsi="Times New Roman" w:cs="Times New Roman"/>
          <w:sz w:val="28"/>
          <w:szCs w:val="28"/>
        </w:rPr>
        <w:t xml:space="preserve"> «ямах»</w:t>
      </w:r>
      <w:r w:rsidR="00ED3DB0">
        <w:rPr>
          <w:rFonts w:ascii="Times New Roman" w:hAnsi="Times New Roman" w:cs="Times New Roman"/>
          <w:sz w:val="28"/>
          <w:szCs w:val="28"/>
        </w:rPr>
        <w:t xml:space="preserve">, где отдыхали и меняли лошадей. Судебник Ивана Грозного в 1550 году закрепил обязательное клеймение лошадей, запись в книге и пошлину при покупке или обмене коня. К </w:t>
      </w:r>
      <w:r w:rsidR="00ED3DB0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ED3DB0" w:rsidRPr="00ED3DB0">
        <w:rPr>
          <w:rFonts w:ascii="Times New Roman" w:hAnsi="Times New Roman" w:cs="Times New Roman"/>
          <w:sz w:val="28"/>
          <w:szCs w:val="28"/>
        </w:rPr>
        <w:t>-</w:t>
      </w:r>
      <w:r w:rsidR="00ED3DB0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="00ED3DB0" w:rsidRPr="00ED3DB0">
        <w:rPr>
          <w:rFonts w:ascii="Times New Roman" w:hAnsi="Times New Roman" w:cs="Times New Roman"/>
          <w:sz w:val="28"/>
          <w:szCs w:val="28"/>
        </w:rPr>
        <w:t xml:space="preserve"> </w:t>
      </w:r>
      <w:r w:rsidR="00ED3DB0">
        <w:rPr>
          <w:rFonts w:ascii="Times New Roman" w:hAnsi="Times New Roman" w:cs="Times New Roman"/>
          <w:sz w:val="28"/>
          <w:szCs w:val="28"/>
        </w:rPr>
        <w:t xml:space="preserve">векам почтовая связь установилась по всей стране, расстояние между ямскими станциями составляло 40-100 вёрст. </w:t>
      </w:r>
    </w:p>
    <w:p w:rsidR="00DE0261" w:rsidRPr="00212E82" w:rsidRDefault="00DE0261" w:rsidP="00D4767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5846" cy="2320724"/>
            <wp:effectExtent l="19050" t="0" r="0" b="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30" cy="2321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95213" cy="2320724"/>
            <wp:effectExtent l="19050" t="0" r="0" b="0"/>
            <wp:docPr id="39" name="Рисунок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677" cy="232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B1D42" w:rsidRDefault="00212E82" w:rsidP="00ED3DB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Улицы стольного града переходили в Большие тракты: Тверская вела на Тверь и Великий Новгород, Сретенская переходила в Ярославский тракт, </w:t>
      </w:r>
      <w:r>
        <w:rPr>
          <w:rFonts w:ascii="Times New Roman" w:hAnsi="Times New Roman" w:cs="Times New Roman"/>
          <w:sz w:val="28"/>
          <w:szCs w:val="28"/>
        </w:rPr>
        <w:lastRenderedPageBreak/>
        <w:t>от Рогожской слободы – на Нижний Новгород и Казань, от пригородного села Коломенского – в Тулу, а через Арбат выходила Можайская дорога к городу Смоленску. В 1595 году по указу царя Федор</w:t>
      </w:r>
      <w:proofErr w:type="gramStart"/>
      <w:r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>
        <w:rPr>
          <w:rFonts w:ascii="Times New Roman" w:hAnsi="Times New Roman" w:cs="Times New Roman"/>
          <w:sz w:val="28"/>
          <w:szCs w:val="28"/>
        </w:rPr>
        <w:t>нновича начались поиски кратчайшего пути от Соликамска к Тюмени, Тобольску и другим городам через Уральские горы.</w:t>
      </w:r>
    </w:p>
    <w:p w:rsidR="00DE0261" w:rsidRDefault="00DE0261" w:rsidP="00ED3DB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2973" cy="1603094"/>
            <wp:effectExtent l="19050" t="0" r="0" b="0"/>
            <wp:docPr id="40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619" cy="1604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3679" cy="1637818"/>
            <wp:effectExtent l="19050" t="0" r="0" b="0"/>
            <wp:docPr id="41" name="Рисунок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5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69" cy="1637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E0261" w:rsidRDefault="00DE0261" w:rsidP="00ED3DB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71868" cy="1388962"/>
            <wp:effectExtent l="19050" t="0" r="4582" b="0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845" cy="138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DE02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3042" cy="1353341"/>
            <wp:effectExtent l="19050" t="0" r="2958" b="0"/>
            <wp:docPr id="43" name="Рисунок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196" cy="135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25E35" w:rsidRDefault="00725E35" w:rsidP="00ED3DB0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Первые законодательные акты касательно содержания  и строительства дорог зафиксирован в «Судебнике» 1589 года. При Федоре Иоанновиче впервые установилась ширина проезжей части дороги – полторы сажени. Следить за их состоянием и поддерживать в исправности вменялось в обязанности местных жителей. Они несли ответственность перед государством за происшествия с проезжающими, вызванные плохим состоянием дороги, мостов. В </w:t>
      </w:r>
      <w:r>
        <w:rPr>
          <w:rFonts w:ascii="Times New Roman" w:hAnsi="Times New Roman" w:cs="Times New Roman"/>
          <w:sz w:val="28"/>
          <w:szCs w:val="28"/>
          <w:lang w:val="en-US"/>
        </w:rPr>
        <w:t>XVII</w:t>
      </w:r>
      <w:r>
        <w:rPr>
          <w:rFonts w:ascii="Times New Roman" w:hAnsi="Times New Roman" w:cs="Times New Roman"/>
          <w:sz w:val="28"/>
          <w:szCs w:val="28"/>
        </w:rPr>
        <w:t xml:space="preserve"> веке зафиксированы также первые факты применения научных методов при проектировании и строительстве дорожных сооружений. Они относятся к начальному этапу постройки </w:t>
      </w:r>
      <w:r>
        <w:rPr>
          <w:rFonts w:ascii="Times New Roman" w:hAnsi="Times New Roman" w:cs="Times New Roman"/>
          <w:b/>
          <w:sz w:val="28"/>
          <w:szCs w:val="28"/>
        </w:rPr>
        <w:t xml:space="preserve">Большого каменного моста </w:t>
      </w:r>
      <w:r>
        <w:rPr>
          <w:rFonts w:ascii="Times New Roman" w:hAnsi="Times New Roman" w:cs="Times New Roman"/>
          <w:sz w:val="28"/>
          <w:szCs w:val="28"/>
        </w:rPr>
        <w:t>в Москве в 1643 году.</w:t>
      </w:r>
    </w:p>
    <w:p w:rsidR="001373F2" w:rsidRDefault="001373F2" w:rsidP="001373F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42332" cy="707366"/>
            <wp:effectExtent l="19050" t="0" r="718" b="0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581" cy="707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65428" cy="785047"/>
            <wp:effectExtent l="19050" t="0" r="6222" b="0"/>
            <wp:docPr id="46" name="Рисунок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42" cy="7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95825" w:rsidRDefault="00595825" w:rsidP="00595825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Первые дорожные правила</w:t>
      </w:r>
    </w:p>
    <w:p w:rsidR="00996D1E" w:rsidRDefault="00996D1E" w:rsidP="00996D1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дорожного движения – свод правил, регулирующих обязанности участников дорожного движения (водителей транспортных средств, пассажиров, пешеходов и т.д.), а также технические требования, предъявляемые к транспортным средствам, для обеспечения безопасности дорожного движения.</w:t>
      </w:r>
    </w:p>
    <w:p w:rsidR="001373F2" w:rsidRDefault="001373F2" w:rsidP="001373F2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39492" cy="2118167"/>
            <wp:effectExtent l="19050" t="0" r="3858" b="0"/>
            <wp:docPr id="47" name="Рисунок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612" cy="211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96D1E" w:rsidRDefault="00996D1E" w:rsidP="00996D1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Самые известные попытки упорядочить городское движение был</w:t>
      </w:r>
      <w:r w:rsidR="00A01B55">
        <w:rPr>
          <w:rFonts w:ascii="Times New Roman" w:hAnsi="Times New Roman" w:cs="Times New Roman"/>
          <w:sz w:val="28"/>
          <w:szCs w:val="28"/>
        </w:rPr>
        <w:t xml:space="preserve">и предприняты </w:t>
      </w:r>
      <w:r>
        <w:rPr>
          <w:rFonts w:ascii="Times New Roman" w:hAnsi="Times New Roman" w:cs="Times New Roman"/>
          <w:sz w:val="28"/>
          <w:szCs w:val="28"/>
        </w:rPr>
        <w:t xml:space="preserve">ещё </w:t>
      </w:r>
      <w:r w:rsidR="00A01B55">
        <w:rPr>
          <w:rFonts w:ascii="Times New Roman" w:hAnsi="Times New Roman" w:cs="Times New Roman"/>
          <w:sz w:val="28"/>
          <w:szCs w:val="28"/>
        </w:rPr>
        <w:t xml:space="preserve">в Древнем Риме Гаем Юлием Цезарем. По его указу в 50-х годах </w:t>
      </w:r>
      <w:proofErr w:type="gramStart"/>
      <w:r w:rsidR="00A01B55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A01B55">
        <w:rPr>
          <w:rFonts w:ascii="Times New Roman" w:hAnsi="Times New Roman" w:cs="Times New Roman"/>
          <w:sz w:val="28"/>
          <w:szCs w:val="28"/>
        </w:rPr>
        <w:t xml:space="preserve"> н.э. </w:t>
      </w:r>
      <w:proofErr w:type="gramStart"/>
      <w:r w:rsidR="00A01B5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A01B55">
        <w:rPr>
          <w:rFonts w:ascii="Times New Roman" w:hAnsi="Times New Roman" w:cs="Times New Roman"/>
          <w:sz w:val="28"/>
          <w:szCs w:val="28"/>
        </w:rPr>
        <w:t xml:space="preserve"> некоторых улицах города было введено одностороннее движение. С восхода солнца и до конца  «рабочего дня», был запрещен проезд частных повозок, колесниц и экипажей. Приезжие были обязаны оставлять свой транспорт за чертой города  и передвигаться по Риму пешком, либо наняв паланкин. На дорогах империи было принято левостороннее движение, позволяющее оставлять правую  (вооруженную) руку свободной.</w:t>
      </w:r>
    </w:p>
    <w:p w:rsidR="00A01B55" w:rsidRDefault="00A01B55" w:rsidP="006207C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Многие перекрестки оставались нерегулируемыми. Знатные вельможи могли обеспечить себе беспрепятственный проезд по городу – они высылали впереди своих экипажей скороходов, которые расчищали улицы для проезда хозяина.</w:t>
      </w:r>
    </w:p>
    <w:p w:rsidR="001373F2" w:rsidRPr="00996D1E" w:rsidRDefault="001373F2" w:rsidP="001373F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93193" cy="1846162"/>
            <wp:effectExtent l="19050" t="0" r="0" b="0"/>
            <wp:docPr id="48" name="Рисунок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300" cy="1846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95825" w:rsidRDefault="00595825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77199">
        <w:rPr>
          <w:rFonts w:ascii="Times New Roman" w:hAnsi="Times New Roman" w:cs="Times New Roman"/>
          <w:sz w:val="28"/>
          <w:szCs w:val="28"/>
        </w:rPr>
        <w:t xml:space="preserve">И в </w:t>
      </w:r>
      <w:r>
        <w:rPr>
          <w:rFonts w:ascii="Times New Roman" w:hAnsi="Times New Roman" w:cs="Times New Roman"/>
          <w:sz w:val="28"/>
          <w:szCs w:val="28"/>
        </w:rPr>
        <w:t xml:space="preserve"> истории нашей Родины первые правила движения по дорогам тоже были написаны задолго до изобретения автомобилей и касались передвижения конных экипажей и гужевых повозок.</w:t>
      </w:r>
      <w:r w:rsidR="005771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Долгое время этой проблемой вообще никто не занимался, и к концу </w:t>
      </w:r>
      <w:r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Pr="005958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– к началу 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Pr="005958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века на дорогах российских городов царил настоящий хаос: улицы были узкими, извозчики быстро ездили, давили пешеходов, наносили урон другим повозкам. Случались конфликты и между знатью, когда кто-то не уступал дорогу. Кучера знатных господ могли запросто разогнать толпу, орудуя кнутом, повозки или сани переворачивались на поворотах, давя пешеходов и калеча пассажиров. Правители России пытались периодически навести на улицах порядок, но удавалось это далеко не всегда.</w:t>
      </w:r>
      <w:r w:rsidR="00577199">
        <w:rPr>
          <w:rFonts w:ascii="Times New Roman" w:hAnsi="Times New Roman" w:cs="Times New Roman"/>
          <w:sz w:val="28"/>
          <w:szCs w:val="28"/>
        </w:rPr>
        <w:t xml:space="preserve"> Проблема безопасности дорожного движения стояла перед русскими монархами </w:t>
      </w:r>
      <w:proofErr w:type="gramStart"/>
      <w:r w:rsidR="00577199">
        <w:rPr>
          <w:rFonts w:ascii="Times New Roman" w:hAnsi="Times New Roman" w:cs="Times New Roman"/>
          <w:sz w:val="28"/>
          <w:szCs w:val="28"/>
        </w:rPr>
        <w:t>аж</w:t>
      </w:r>
      <w:proofErr w:type="gramEnd"/>
      <w:r w:rsidR="00577199">
        <w:rPr>
          <w:rFonts w:ascii="Times New Roman" w:hAnsi="Times New Roman" w:cs="Times New Roman"/>
          <w:sz w:val="28"/>
          <w:szCs w:val="28"/>
        </w:rPr>
        <w:t xml:space="preserve"> с 17 века. Гибель людей под колесами извозчиков негативно сказывалась на общественном порядке, потому власти старались всеми силами решить проблему, однако подобные правонарушения только росли. А первые царские указы регламентировали не только порядок передвижения, сколько меры наказаний.</w:t>
      </w:r>
    </w:p>
    <w:p w:rsidR="001373F2" w:rsidRDefault="001373F2" w:rsidP="001373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89831" cy="1458411"/>
            <wp:effectExtent l="19050" t="0" r="0" b="0"/>
            <wp:docPr id="49" name="Рисунок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842" cy="145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19708" cy="1458410"/>
            <wp:effectExtent l="19050" t="0" r="4342" b="0"/>
            <wp:docPr id="50" name="Рисунок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523" cy="1457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87018" cy="1457350"/>
            <wp:effectExtent l="19050" t="0" r="8432" b="0"/>
            <wp:docPr id="51" name="Рисунок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090" cy="145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373F2" w:rsidRDefault="001373F2" w:rsidP="001373F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983371" cy="1180618"/>
            <wp:effectExtent l="19050" t="0" r="0" b="0"/>
            <wp:docPr id="52" name="Рисунок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Picture 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562" cy="1181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94271" cy="1267428"/>
            <wp:effectExtent l="19050" t="0" r="6029" b="0"/>
            <wp:docPr id="53" name="Рисунок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952" cy="1267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77199" w:rsidRDefault="00577199" w:rsidP="0057719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Pr="0057719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sz w:val="28"/>
          <w:szCs w:val="28"/>
        </w:rPr>
        <w:t xml:space="preserve"> века активно растут города и промышленные предприятия. Это влекло за собой резкое увеличение гужевого транспорта на дорогах: в теплый сезон улицы заполняли кареты и телеги, а зимой</w:t>
      </w:r>
      <w:r w:rsidR="006207C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сани. Остро встала необходимость  регулиро</w:t>
      </w:r>
      <w:r w:rsidR="004D0786">
        <w:rPr>
          <w:rFonts w:ascii="Times New Roman" w:hAnsi="Times New Roman" w:cs="Times New Roman"/>
          <w:sz w:val="28"/>
          <w:szCs w:val="28"/>
        </w:rPr>
        <w:t>вки уличного движ</w:t>
      </w:r>
      <w:r>
        <w:rPr>
          <w:rFonts w:ascii="Times New Roman" w:hAnsi="Times New Roman" w:cs="Times New Roman"/>
          <w:sz w:val="28"/>
          <w:szCs w:val="28"/>
        </w:rPr>
        <w:t>ения.</w:t>
      </w:r>
      <w:r w:rsidR="004D07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373F2" w:rsidRPr="00577199" w:rsidRDefault="001373F2" w:rsidP="0057719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83639" cy="2239701"/>
            <wp:effectExtent l="19050" t="0" r="2411" b="0"/>
            <wp:docPr id="54" name="Рисунок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71" cy="224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14190" cy="2343873"/>
            <wp:effectExtent l="19050" t="0" r="0" b="0"/>
            <wp:docPr id="55" name="Рисунок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3" cy="2344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95825" w:rsidRDefault="009B0C6E" w:rsidP="0057719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архивам, правостороннее движение возникло ещё при Иване Грозном: царь велел непослушных бояр отвозить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Тайницкую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башню, где холопов били батогами, а бояр штрафовали. В 1670 году царь Алексей Михайлович запретил въезжать в Кремль на лошадях или верхом всем чинам ниже стольника-это должно было обеспечить безопасность пешеходов.</w:t>
      </w:r>
    </w:p>
    <w:p w:rsidR="001373F2" w:rsidRDefault="001373F2" w:rsidP="001373F2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43800" cy="1267428"/>
            <wp:effectExtent l="19050" t="0" r="4100" b="0"/>
            <wp:docPr id="56" name="Рисунок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439" cy="1267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455D7" w:rsidRDefault="009B0C6E" w:rsidP="006207C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января 1683 года за подписью Ивана и Петра Алексеевичей был издан указ, согласно которому кучерам и извозчикам запрещалось бить прохожих </w:t>
      </w:r>
      <w:r>
        <w:rPr>
          <w:rFonts w:ascii="Times New Roman" w:hAnsi="Times New Roman" w:cs="Times New Roman"/>
          <w:sz w:val="28"/>
          <w:szCs w:val="28"/>
        </w:rPr>
        <w:lastRenderedPageBreak/>
        <w:t>«бичами большими», ввелся запрет на езду без возниц, а только лишь с вожжами. Возницами в то время называли специальных людей, которые сидели верхом на запряженных лошадях и правили ими – это была старинная русская традиция. Однако на рубеже веков из Европы в Москву пришел другой обычай – ездить без возниц, управляя лошадьми с помощью вожжей. Этот европейский обычай и должен был искоренить царский указ.</w:t>
      </w:r>
    </w:p>
    <w:p w:rsidR="001373F2" w:rsidRDefault="001373F2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9345" cy="1684116"/>
            <wp:effectExtent l="19050" t="0" r="5305" b="0"/>
            <wp:docPr id="57" name="Рисунок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172" cy="168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373F2" w:rsidRDefault="002455D7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Большую лепту в порядок на дорогах внес Пётр Великий. При нем в стране утвердили правостороннее движение. </w:t>
      </w:r>
    </w:p>
    <w:p w:rsidR="001373F2" w:rsidRDefault="001373F2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0059" cy="2089231"/>
            <wp:effectExtent l="19050" t="0" r="241" b="0"/>
            <wp:docPr id="58" name="Рисунок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452" cy="208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1373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98848" cy="2037144"/>
            <wp:effectExtent l="19050" t="0" r="0" b="0"/>
            <wp:docPr id="59" name="Рисунок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7" name="Picture 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824" cy="203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0C6E" w:rsidRDefault="002455D7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всей Российской империи стали устанавливать деревянные «крашенные и подписанные цифрами» верстовые столбы, по которым легко было отмерить расстояние до пункта назначения. Посыльным на курьерских лошадях установили лимит скорости – не более 15 верст в час, или примерно 16 километров в час. Также приказал орган</w:t>
      </w:r>
      <w:r w:rsidR="00C26E93">
        <w:rPr>
          <w:rFonts w:ascii="Times New Roman" w:hAnsi="Times New Roman" w:cs="Times New Roman"/>
          <w:sz w:val="28"/>
          <w:szCs w:val="28"/>
        </w:rPr>
        <w:t xml:space="preserve">изовать полицию, и в 1718 году в </w:t>
      </w:r>
      <w:r>
        <w:rPr>
          <w:rFonts w:ascii="Times New Roman" w:hAnsi="Times New Roman" w:cs="Times New Roman"/>
          <w:sz w:val="28"/>
          <w:szCs w:val="28"/>
        </w:rPr>
        <w:t>Санкт-Петербурге появилась должность генерал</w:t>
      </w:r>
      <w:r w:rsidR="003C351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3C351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полицмейстера. Это был близкий друг Петра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Антон Эммануило</w:t>
      </w:r>
      <w:r w:rsidR="00C26E93">
        <w:rPr>
          <w:rFonts w:ascii="Times New Roman" w:hAnsi="Times New Roman" w:cs="Times New Roman"/>
          <w:sz w:val="28"/>
          <w:szCs w:val="28"/>
        </w:rPr>
        <w:t xml:space="preserve">вич </w:t>
      </w:r>
      <w:proofErr w:type="spellStart"/>
      <w:r w:rsidR="00C26E93">
        <w:rPr>
          <w:rFonts w:ascii="Times New Roman" w:hAnsi="Times New Roman" w:cs="Times New Roman"/>
          <w:sz w:val="28"/>
          <w:szCs w:val="28"/>
        </w:rPr>
        <w:t>Девиер</w:t>
      </w:r>
      <w:proofErr w:type="spellEnd"/>
      <w:r w:rsidR="00C26E93">
        <w:rPr>
          <w:rFonts w:ascii="Times New Roman" w:hAnsi="Times New Roman" w:cs="Times New Roman"/>
          <w:sz w:val="28"/>
          <w:szCs w:val="28"/>
        </w:rPr>
        <w:t>. Он должен был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следить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в том числе и за чистотой улиц, и за тем, чтобы гужевой транспорт, повозки, верховые и экипаж передвигались по ним без затруднений. В 1719 году появился указ о запрете выпускать на городские улицы скот. </w:t>
      </w:r>
      <w:r w:rsidR="00B75937">
        <w:rPr>
          <w:rFonts w:ascii="Times New Roman" w:hAnsi="Times New Roman" w:cs="Times New Roman"/>
          <w:sz w:val="28"/>
          <w:szCs w:val="28"/>
        </w:rPr>
        <w:t>А ещё был указ о мощении улиц, устроении освещения и организованном сборе мусора (навоза).</w:t>
      </w:r>
      <w:r w:rsidR="009B0C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61F6" w:rsidRDefault="008061F6" w:rsidP="0059582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48914" cy="1504709"/>
            <wp:effectExtent l="19050" t="0" r="0" b="0"/>
            <wp:docPr id="60" name="Рисунок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668" cy="1505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C3511" w:rsidRDefault="003C3511" w:rsidP="003C351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«Драть кошками»</w:t>
      </w:r>
    </w:p>
    <w:p w:rsidR="00B75937" w:rsidRDefault="003C3511" w:rsidP="003C351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1720 года на полицию возложили обязанности регистрировать всех извозчиков и кучеров, выдавать им номера и строго следить за выполнением правил дорожного движения. </w:t>
      </w:r>
      <w:r w:rsidR="00B75937">
        <w:rPr>
          <w:rFonts w:ascii="Times New Roman" w:hAnsi="Times New Roman" w:cs="Times New Roman"/>
          <w:sz w:val="28"/>
          <w:szCs w:val="28"/>
        </w:rPr>
        <w:t xml:space="preserve">Номера сначала были тряпочными и пришивались на одежду извозчика, а позже стали медными. В этом же году на выезде из городов были устроены шлагбаумы с вооруженными караулами, что было сделано для снижения преступности. </w:t>
      </w:r>
    </w:p>
    <w:p w:rsidR="008061F6" w:rsidRDefault="008061F6" w:rsidP="003C351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7380" cy="1741990"/>
            <wp:effectExtent l="19050" t="0" r="6270" b="0"/>
            <wp:docPr id="61" name="Рисунок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5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36" cy="1743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1593" cy="1626243"/>
            <wp:effectExtent l="19050" t="0" r="0" b="0"/>
            <wp:docPr id="62" name="Рисунок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089" cy="162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75937" w:rsidRDefault="003C3511" w:rsidP="00C26E9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Анн</w:t>
      </w:r>
      <w:proofErr w:type="gramStart"/>
      <w:r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нновна в 1730 году установила систему штрафов: за первое нарушение правил били кошками («драли кошками»)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четырехвостными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плетями с узелками на концах, за второе – кнутом, за третье – ссылали на каторгу. Через два года тех, кто людей «санями и лошадьми давил», стали </w:t>
      </w:r>
      <w:r>
        <w:rPr>
          <w:rFonts w:ascii="Times New Roman" w:hAnsi="Times New Roman" w:cs="Times New Roman"/>
          <w:sz w:val="28"/>
          <w:szCs w:val="28"/>
        </w:rPr>
        <w:lastRenderedPageBreak/>
        <w:t>отправлять на смертную казнь. А вскоре в России появился налог экипажей ДПС – «денные караулы», которые следили за дисциплиной на «больших улицах и прочих пристойных местах».</w:t>
      </w:r>
    </w:p>
    <w:p w:rsidR="008061F6" w:rsidRDefault="008061F6" w:rsidP="008061F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18362" cy="1475771"/>
            <wp:effectExtent l="19050" t="0" r="5788" b="0"/>
            <wp:docPr id="63" name="Рисунок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135" cy="1476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77383" w:rsidRDefault="00B75937" w:rsidP="003C351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Елизавета Петровна в 1742 году ввела конфискацию имущества за быструю езду: лошадей нарушителей отправляли в государевы конюшни. Через два года императрица запретила ездокам, «какого бы кто звания ни был», «скверно браниться». </w:t>
      </w:r>
      <w:r w:rsidR="003C351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75937">
        <w:rPr>
          <w:rFonts w:ascii="Times New Roman" w:hAnsi="Times New Roman" w:cs="Times New Roman"/>
          <w:sz w:val="28"/>
          <w:szCs w:val="28"/>
        </w:rPr>
        <w:t>А в 1756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75937">
        <w:rPr>
          <w:rFonts w:ascii="Times New Roman" w:hAnsi="Times New Roman" w:cs="Times New Roman"/>
          <w:sz w:val="28"/>
          <w:szCs w:val="28"/>
        </w:rPr>
        <w:t>году</w:t>
      </w:r>
      <w:r>
        <w:rPr>
          <w:rFonts w:ascii="Times New Roman" w:hAnsi="Times New Roman" w:cs="Times New Roman"/>
          <w:sz w:val="28"/>
          <w:szCs w:val="28"/>
        </w:rPr>
        <w:t xml:space="preserve"> ограничила езду по Петербургу «тройкою»</w:t>
      </w:r>
      <w:r w:rsidRPr="00B75937">
        <w:rPr>
          <w:rFonts w:ascii="Times New Roman" w:hAnsi="Times New Roman" w:cs="Times New Roman"/>
          <w:sz w:val="28"/>
          <w:szCs w:val="28"/>
        </w:rPr>
        <w:t>. Также</w:t>
      </w:r>
      <w:r>
        <w:rPr>
          <w:rFonts w:ascii="Times New Roman" w:hAnsi="Times New Roman" w:cs="Times New Roman"/>
          <w:sz w:val="28"/>
          <w:szCs w:val="28"/>
        </w:rPr>
        <w:t xml:space="preserve"> при ней появились первые платные дороги. Например,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Першпективной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дороге – это часть пути от Москвы до Петербурга – кареты и коляски, запряженные шестью лошадьми, платили 24 копейки, а проход по дороге скота стоило всего 2 копейки. </w:t>
      </w:r>
    </w:p>
    <w:p w:rsidR="003C3511" w:rsidRDefault="00C77383" w:rsidP="00C7738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Самый строгий законодатель ПДД</w:t>
      </w:r>
    </w:p>
    <w:p w:rsidR="008061F6" w:rsidRDefault="00C77383" w:rsidP="00C773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Самой строгой в требованиях соблюдения правил движения оказалась императрица Анн</w:t>
      </w:r>
      <w:proofErr w:type="gramStart"/>
      <w:r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>
        <w:rPr>
          <w:rFonts w:ascii="Times New Roman" w:hAnsi="Times New Roman" w:cs="Times New Roman"/>
          <w:sz w:val="28"/>
          <w:szCs w:val="28"/>
        </w:rPr>
        <w:t>нновна, которая правила в 1730-1740 гг.</w:t>
      </w:r>
    </w:p>
    <w:p w:rsidR="00C77383" w:rsidRDefault="00C77383" w:rsidP="00C773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Очевидно, ей не понравилось, что несмотря на все указания российских правителей народ по-прежнему бесчинствует на дорогах: быстро ездит, причем как при езде в повозках, так и верхом; давит пешеходов; а извозчики и кучера как и сто лет назад полосуют зазевавшихся прохожих бичами, нанося раны и даже калеча их. Поэтому императрица постановила, что полиция обязана виновных задерживать до разбирательства, а лошадей – конфисковать и отсылать в царскую конюшню. </w:t>
      </w:r>
    </w:p>
    <w:p w:rsidR="001411F0" w:rsidRDefault="00C77383" w:rsidP="00C773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В 1732 году Анн</w:t>
      </w:r>
      <w:proofErr w:type="gramStart"/>
      <w:r>
        <w:rPr>
          <w:rFonts w:ascii="Times New Roman" w:hAnsi="Times New Roman" w:cs="Times New Roman"/>
          <w:sz w:val="28"/>
          <w:szCs w:val="28"/>
        </w:rPr>
        <w:t>а Иоа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нновна повелела извозчикам, кучерам и «людям всех чинов» </w:t>
      </w:r>
      <w:r w:rsidR="001411F0">
        <w:rPr>
          <w:rFonts w:ascii="Times New Roman" w:hAnsi="Times New Roman" w:cs="Times New Roman"/>
          <w:sz w:val="28"/>
          <w:szCs w:val="28"/>
        </w:rPr>
        <w:t xml:space="preserve">ездить смирно, с осторожностью и с опасением; лошади должны были быть взнузданными. Тех же, кто начинал </w:t>
      </w:r>
      <w:proofErr w:type="spellStart"/>
      <w:r w:rsidR="001411F0">
        <w:rPr>
          <w:rFonts w:ascii="Times New Roman" w:hAnsi="Times New Roman" w:cs="Times New Roman"/>
          <w:sz w:val="28"/>
          <w:szCs w:val="28"/>
        </w:rPr>
        <w:t>лихачить</w:t>
      </w:r>
      <w:proofErr w:type="spellEnd"/>
      <w:r w:rsidR="001411F0">
        <w:rPr>
          <w:rFonts w:ascii="Times New Roman" w:hAnsi="Times New Roman" w:cs="Times New Roman"/>
          <w:sz w:val="28"/>
          <w:szCs w:val="28"/>
        </w:rPr>
        <w:t>, ездить «не смирно» или чьи люди могли «необыкновенно скакать», или же кто начинал давить лошадьми или санями пешеходов или бить их плетьми, велено было задерживать, вести против них следствие, а если вина будет доказана, то «чинить им жес</w:t>
      </w:r>
      <w:r w:rsidR="00C26E93">
        <w:rPr>
          <w:rFonts w:ascii="Times New Roman" w:hAnsi="Times New Roman" w:cs="Times New Roman"/>
          <w:sz w:val="28"/>
          <w:szCs w:val="28"/>
        </w:rPr>
        <w:t>токое вплоть до смертной казни».</w:t>
      </w:r>
    </w:p>
    <w:p w:rsidR="00C77383" w:rsidRDefault="001411F0" w:rsidP="00C26E9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поимки виновников в 1835 году в Москве вышло постановление, по которому всадники и возчики были обязаны соблюдать скорость и останавливаться по первому требованию полиции. </w:t>
      </w:r>
      <w:proofErr w:type="gramStart"/>
      <w:r>
        <w:rPr>
          <w:rFonts w:ascii="Times New Roman" w:hAnsi="Times New Roman" w:cs="Times New Roman"/>
          <w:sz w:val="28"/>
          <w:szCs w:val="28"/>
        </w:rPr>
        <w:t>Ослушавшихся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ждал крупный штраф или тюрьма.</w:t>
      </w:r>
    </w:p>
    <w:p w:rsidR="008061F6" w:rsidRDefault="008061F6" w:rsidP="008061F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60757" cy="1961909"/>
            <wp:effectExtent l="19050" t="0" r="0" b="0"/>
            <wp:docPr id="64" name="Рисунок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713" cy="1962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325A4" w:rsidRDefault="00E651A7" w:rsidP="00C7738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свою очередь Екатерина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закрепила определенные виды транспорта за служащими разных чинов. Чиновникам 1-го и 2-го классов и генералам предписывалось ездить цугом (6-10 запряженных лошадей) и с форейторами, которые предупреждали пешеходов о проезде высоких чинов. Остальные же служащие не могли пользоваться живыми «</w:t>
      </w:r>
      <w:proofErr w:type="gramStart"/>
      <w:r>
        <w:rPr>
          <w:rFonts w:ascii="Times New Roman" w:hAnsi="Times New Roman" w:cs="Times New Roman"/>
          <w:sz w:val="28"/>
          <w:szCs w:val="28"/>
        </w:rPr>
        <w:t>мигалками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». Императрица также запретила опасную ночную езду с зажженными факелами – частую причину пожаров. </w:t>
      </w:r>
    </w:p>
    <w:p w:rsidR="002325A4" w:rsidRPr="002325A4" w:rsidRDefault="002325A4" w:rsidP="002325A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Правила не помогли?</w:t>
      </w:r>
    </w:p>
    <w:p w:rsidR="008061F6" w:rsidRDefault="00E651A7" w:rsidP="002325A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325A4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годы правления Екатерины извозчикам стали выдавать «номера»:  кожаные ярлыки, которые пришивались на спину. Поймали без них – штраф. </w:t>
      </w:r>
      <w:r w:rsidR="00C26E93">
        <w:rPr>
          <w:rFonts w:ascii="Times New Roman" w:hAnsi="Times New Roman" w:cs="Times New Roman"/>
          <w:sz w:val="28"/>
          <w:szCs w:val="28"/>
        </w:rPr>
        <w:lastRenderedPageBreak/>
        <w:t>А с 1784 года ввели «права»</w:t>
      </w:r>
      <w:r w:rsidR="002325A4">
        <w:rPr>
          <w:rFonts w:ascii="Times New Roman" w:hAnsi="Times New Roman" w:cs="Times New Roman"/>
          <w:sz w:val="28"/>
          <w:szCs w:val="28"/>
        </w:rPr>
        <w:t xml:space="preserve"> - «Извозчичий билет». Это были первые водительские права. Об этом писал в своей книге «Описание ст</w:t>
      </w:r>
      <w:r w:rsidR="00C26E93">
        <w:rPr>
          <w:rFonts w:ascii="Times New Roman" w:hAnsi="Times New Roman" w:cs="Times New Roman"/>
          <w:sz w:val="28"/>
          <w:szCs w:val="28"/>
        </w:rPr>
        <w:t>оличного города</w:t>
      </w:r>
      <w:proofErr w:type="gramStart"/>
      <w:r w:rsidR="00C26E93">
        <w:rPr>
          <w:rFonts w:ascii="Times New Roman" w:hAnsi="Times New Roman" w:cs="Times New Roman"/>
          <w:sz w:val="28"/>
          <w:szCs w:val="28"/>
        </w:rPr>
        <w:t xml:space="preserve"> </w:t>
      </w:r>
      <w:r w:rsidR="002325A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2325A4">
        <w:rPr>
          <w:rFonts w:ascii="Times New Roman" w:hAnsi="Times New Roman" w:cs="Times New Roman"/>
          <w:sz w:val="28"/>
          <w:szCs w:val="28"/>
        </w:rPr>
        <w:t xml:space="preserve">анкт – Петербурга» Иоанн </w:t>
      </w:r>
      <w:proofErr w:type="spellStart"/>
      <w:r w:rsidR="002325A4">
        <w:rPr>
          <w:rFonts w:ascii="Times New Roman" w:hAnsi="Times New Roman" w:cs="Times New Roman"/>
          <w:sz w:val="28"/>
          <w:szCs w:val="28"/>
        </w:rPr>
        <w:t>Готлиб</w:t>
      </w:r>
      <w:proofErr w:type="spellEnd"/>
      <w:r w:rsidR="002325A4">
        <w:rPr>
          <w:rFonts w:ascii="Times New Roman" w:hAnsi="Times New Roman" w:cs="Times New Roman"/>
          <w:sz w:val="28"/>
          <w:szCs w:val="28"/>
        </w:rPr>
        <w:t xml:space="preserve"> Георги. Его получил обыкновенный </w:t>
      </w:r>
      <w:r w:rsidR="00C26E93">
        <w:rPr>
          <w:rFonts w:ascii="Times New Roman" w:hAnsi="Times New Roman" w:cs="Times New Roman"/>
          <w:sz w:val="28"/>
          <w:szCs w:val="28"/>
        </w:rPr>
        <w:t xml:space="preserve"> </w:t>
      </w:r>
      <w:r w:rsidR="002325A4">
        <w:rPr>
          <w:rFonts w:ascii="Times New Roman" w:hAnsi="Times New Roman" w:cs="Times New Roman"/>
          <w:sz w:val="28"/>
          <w:szCs w:val="28"/>
        </w:rPr>
        <w:t>извозчик Иван Иванов – «дворовый человек».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61F6" w:rsidRDefault="008061F6" w:rsidP="008061F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18768" cy="1718841"/>
            <wp:effectExtent l="19050" t="0" r="482" b="0"/>
            <wp:docPr id="65" name="Рисунок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116" cy="1718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39628" cy="1718841"/>
            <wp:effectExtent l="19050" t="0" r="0" b="0"/>
            <wp:docPr id="68" name="Рисунок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16" cy="171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325A4" w:rsidRDefault="002325A4" w:rsidP="002325A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документе прописывались не только права, которые он получал, но и обязанности. Например, 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парковаться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в местах «для хождения пеших возле </w:t>
      </w:r>
      <w:r w:rsidR="00776934">
        <w:rPr>
          <w:rFonts w:ascii="Times New Roman" w:hAnsi="Times New Roman" w:cs="Times New Roman"/>
          <w:sz w:val="28"/>
          <w:szCs w:val="28"/>
        </w:rPr>
        <w:t>домов»; подъезжая к перекрестку, «</w:t>
      </w:r>
      <w:r>
        <w:rPr>
          <w:rFonts w:ascii="Times New Roman" w:hAnsi="Times New Roman" w:cs="Times New Roman"/>
          <w:sz w:val="28"/>
          <w:szCs w:val="28"/>
        </w:rPr>
        <w:t>ехать тише и осматриваться во все стороны»; не обгонять экипажи дворцовых господ и иностранных министр</w:t>
      </w:r>
      <w:r w:rsidR="00776934">
        <w:rPr>
          <w:rFonts w:ascii="Times New Roman" w:hAnsi="Times New Roman" w:cs="Times New Roman"/>
          <w:sz w:val="28"/>
          <w:szCs w:val="28"/>
        </w:rPr>
        <w:t>ов; а проезжая через мост, на «</w:t>
      </w:r>
      <w:r>
        <w:rPr>
          <w:rFonts w:ascii="Times New Roman" w:hAnsi="Times New Roman" w:cs="Times New Roman"/>
          <w:sz w:val="28"/>
          <w:szCs w:val="28"/>
        </w:rPr>
        <w:t>баб, женок</w:t>
      </w:r>
      <w:r w:rsidR="00594C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молодаек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полощущих рухляди и холсты в реках, </w:t>
      </w:r>
      <w:r w:rsidR="00594C64">
        <w:rPr>
          <w:rFonts w:ascii="Times New Roman" w:hAnsi="Times New Roman" w:cs="Times New Roman"/>
          <w:sz w:val="28"/>
          <w:szCs w:val="28"/>
        </w:rPr>
        <w:t>не заглядываться, не заводить разговоры».</w:t>
      </w:r>
    </w:p>
    <w:p w:rsidR="008061F6" w:rsidRDefault="008061F6" w:rsidP="008061F6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07193" cy="1105382"/>
            <wp:effectExtent l="19050" t="0" r="0" b="0"/>
            <wp:docPr id="69" name="Рисунок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649" cy="110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94C64" w:rsidRDefault="00594C64" w:rsidP="002325A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 строгие меры не уменьшали количество несчастных случаев на улицах столиц. Историк Михаил Иванович </w:t>
      </w:r>
      <w:proofErr w:type="spellStart"/>
      <w:r>
        <w:rPr>
          <w:rFonts w:ascii="Times New Roman" w:hAnsi="Times New Roman" w:cs="Times New Roman"/>
          <w:sz w:val="28"/>
          <w:szCs w:val="28"/>
        </w:rPr>
        <w:t>Пыляев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указывал, что Павел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пришел в ярость, когда ему со</w:t>
      </w:r>
      <w:r w:rsidR="00776934">
        <w:rPr>
          <w:rFonts w:ascii="Times New Roman" w:hAnsi="Times New Roman" w:cs="Times New Roman"/>
          <w:sz w:val="28"/>
          <w:szCs w:val="28"/>
        </w:rPr>
        <w:t xml:space="preserve">общили об очередной трагедии и, </w:t>
      </w:r>
      <w:r>
        <w:rPr>
          <w:rFonts w:ascii="Times New Roman" w:hAnsi="Times New Roman" w:cs="Times New Roman"/>
          <w:sz w:val="28"/>
          <w:szCs w:val="28"/>
        </w:rPr>
        <w:t>вспылив, велел выгнать  из Санкт-Петербурга  всех, кто занимался извозом.</w:t>
      </w:r>
    </w:p>
    <w:p w:rsidR="008061F6" w:rsidRDefault="008061F6" w:rsidP="008061F6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31778" cy="1095554"/>
            <wp:effectExtent l="19050" t="0" r="6472" b="0"/>
            <wp:docPr id="70" name="Рисунок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8" name="Picture 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025" cy="109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94C64" w:rsidRDefault="00594C64" w:rsidP="002325A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течение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>
        <w:rPr>
          <w:rFonts w:ascii="Times New Roman" w:hAnsi="Times New Roman" w:cs="Times New Roman"/>
          <w:sz w:val="28"/>
          <w:szCs w:val="28"/>
        </w:rPr>
        <w:t xml:space="preserve"> века правила дорожного движения дополнялись. В основном они касались част</w:t>
      </w:r>
      <w:r w:rsidR="00801532">
        <w:rPr>
          <w:rFonts w:ascii="Times New Roman" w:hAnsi="Times New Roman" w:cs="Times New Roman"/>
          <w:sz w:val="28"/>
          <w:szCs w:val="28"/>
        </w:rPr>
        <w:t>ных извозчиков: «лихачей», «</w:t>
      </w:r>
      <w:proofErr w:type="spellStart"/>
      <w:r w:rsidR="00801532">
        <w:rPr>
          <w:rFonts w:ascii="Times New Roman" w:hAnsi="Times New Roman" w:cs="Times New Roman"/>
          <w:sz w:val="28"/>
          <w:szCs w:val="28"/>
        </w:rPr>
        <w:t>ване</w:t>
      </w:r>
      <w:r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="00FD1C7E">
        <w:rPr>
          <w:rFonts w:ascii="Times New Roman" w:hAnsi="Times New Roman" w:cs="Times New Roman"/>
          <w:sz w:val="28"/>
          <w:szCs w:val="28"/>
        </w:rPr>
        <w:t>», «голубчиков», «ломовиков». А</w:t>
      </w:r>
      <w:r>
        <w:rPr>
          <w:rFonts w:ascii="Times New Roman" w:hAnsi="Times New Roman" w:cs="Times New Roman"/>
          <w:sz w:val="28"/>
          <w:szCs w:val="28"/>
        </w:rPr>
        <w:t xml:space="preserve"> также новых видов гужевого транспорта: дилижансов, фаэтонов, омнибусов, линеек, конки. Появилось новое требование: при обгоне извозчик был обязан свистеть в свисток или звонить. Строго прописанные правила движения появились только 1890-х </w:t>
      </w:r>
      <w:proofErr w:type="gramStart"/>
      <w:r>
        <w:rPr>
          <w:rFonts w:ascii="Times New Roman" w:hAnsi="Times New Roman" w:cs="Times New Roman"/>
          <w:sz w:val="28"/>
          <w:szCs w:val="28"/>
        </w:rPr>
        <w:t>годах</w:t>
      </w:r>
      <w:proofErr w:type="gramEnd"/>
      <w:r>
        <w:rPr>
          <w:rFonts w:ascii="Times New Roman" w:hAnsi="Times New Roman" w:cs="Times New Roman"/>
          <w:sz w:val="28"/>
          <w:szCs w:val="28"/>
        </w:rPr>
        <w:t>. Согласно им, извозчики были обязаны</w:t>
      </w:r>
      <w:r w:rsidR="008061F6">
        <w:rPr>
          <w:rFonts w:ascii="Times New Roman" w:hAnsi="Times New Roman" w:cs="Times New Roman"/>
          <w:sz w:val="28"/>
          <w:szCs w:val="28"/>
        </w:rPr>
        <w:t xml:space="preserve"> дежурить на стоянках по ночам </w:t>
      </w:r>
      <w:r>
        <w:rPr>
          <w:rFonts w:ascii="Times New Roman" w:hAnsi="Times New Roman" w:cs="Times New Roman"/>
          <w:sz w:val="28"/>
          <w:szCs w:val="28"/>
        </w:rPr>
        <w:t xml:space="preserve">для экстренных случаев». </w:t>
      </w:r>
      <w:r w:rsidR="00996D1E">
        <w:rPr>
          <w:rFonts w:ascii="Times New Roman" w:hAnsi="Times New Roman" w:cs="Times New Roman"/>
          <w:sz w:val="28"/>
          <w:szCs w:val="28"/>
        </w:rPr>
        <w:t xml:space="preserve">Запрещалось </w:t>
      </w:r>
      <w:proofErr w:type="gramStart"/>
      <w:r w:rsidR="00996D1E">
        <w:rPr>
          <w:rFonts w:ascii="Times New Roman" w:hAnsi="Times New Roman" w:cs="Times New Roman"/>
          <w:sz w:val="28"/>
          <w:szCs w:val="28"/>
        </w:rPr>
        <w:t>напрягать лошадей</w:t>
      </w:r>
      <w:proofErr w:type="gramEnd"/>
      <w:r w:rsidR="00996D1E">
        <w:rPr>
          <w:rFonts w:ascii="Times New Roman" w:hAnsi="Times New Roman" w:cs="Times New Roman"/>
          <w:sz w:val="28"/>
          <w:szCs w:val="28"/>
        </w:rPr>
        <w:t xml:space="preserve"> и накладывать на возы груз, который они не могут сдвинуть. Количество седоков в экипаже должно было быть равным количеству мест; экипажи следовало подавать поодиночке, не тесниться. Запрещалось езд</w:t>
      </w:r>
      <w:r w:rsidR="00776934">
        <w:rPr>
          <w:rFonts w:ascii="Times New Roman" w:hAnsi="Times New Roman" w:cs="Times New Roman"/>
          <w:sz w:val="28"/>
          <w:szCs w:val="28"/>
        </w:rPr>
        <w:t>а на</w:t>
      </w:r>
      <w:r w:rsidR="00996D1E">
        <w:rPr>
          <w:rFonts w:ascii="Times New Roman" w:hAnsi="Times New Roman" w:cs="Times New Roman"/>
          <w:sz w:val="28"/>
          <w:szCs w:val="28"/>
        </w:rPr>
        <w:t>перегонки, вскачь, обгонять другую повозку в том случае, если это могло стеснить других участников движения или создать затор.</w:t>
      </w:r>
    </w:p>
    <w:p w:rsidR="008061F6" w:rsidRDefault="008061F6" w:rsidP="002325A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73948" cy="1782502"/>
            <wp:effectExtent l="19050" t="0" r="2652" b="0"/>
            <wp:docPr id="71" name="Рисунок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Picture 2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949" cy="178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64930" cy="2286000"/>
            <wp:effectExtent l="19050" t="0" r="2170" b="0"/>
            <wp:docPr id="6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93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1532" w:rsidRPr="008061F6" w:rsidRDefault="004D0786" w:rsidP="0077693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Нормативными актами вводился и обязательный «техосмотр» экипажей. Старые, неисправные «средства передвижения» предписывалось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ремонтировать, особо ветхие конфисковались. Правилами определялось, что экипажи должны снабжаться пассажирскими покрывалами на случай непогоды. В ночное время на козлах с обеих сторон от извозчика зажигались свечные или газовые фонари. Обязательные аксессуары – свернутый в жгут красный пояс, извозчичий цилиндр и высокие сапоги или валенки в зависимости от поры года. </w:t>
      </w:r>
      <w:r w:rsidR="00C04F80">
        <w:rPr>
          <w:rFonts w:ascii="Times New Roman" w:hAnsi="Times New Roman" w:cs="Times New Roman"/>
          <w:sz w:val="28"/>
          <w:szCs w:val="28"/>
        </w:rPr>
        <w:t>А ещё кучер имел при себе экземпляр действующих дорожных Правил для разъяснения спорных ситуации. Ведь за три нарушения он мог лишиться  «водительских прав».</w:t>
      </w:r>
    </w:p>
    <w:p w:rsidR="00ED3DB0" w:rsidRDefault="00A01B55" w:rsidP="00A01B55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Такса и штрафы</w:t>
      </w:r>
    </w:p>
    <w:p w:rsidR="008061F6" w:rsidRDefault="00A01B55" w:rsidP="008061F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извозчик был обязан иметь при себе бумажную «таксу», не мог  отказать пассажиру в проезде в отдаленный район, ему запрещалось брать деньги сверх таксы и «клянчить на водку». </w:t>
      </w:r>
    </w:p>
    <w:p w:rsidR="00296663" w:rsidRDefault="00B2360F" w:rsidP="00A01B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августе 1895 года по улицам Петербурга проехала первая «коляска без лошадей»</w:t>
      </w:r>
      <w:r w:rsidR="0077693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немецкий автомобиль </w:t>
      </w:r>
      <w:r w:rsidRPr="00B2360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Motorwagen</w:t>
      </w:r>
      <w:proofErr w:type="spellEnd"/>
      <w:r>
        <w:rPr>
          <w:rFonts w:ascii="Times New Roman" w:hAnsi="Times New Roman" w:cs="Times New Roman"/>
          <w:sz w:val="28"/>
          <w:szCs w:val="28"/>
        </w:rPr>
        <w:t>, куп</w:t>
      </w:r>
      <w:r w:rsidR="00776934">
        <w:rPr>
          <w:rFonts w:ascii="Times New Roman" w:hAnsi="Times New Roman" w:cs="Times New Roman"/>
          <w:sz w:val="28"/>
          <w:szCs w:val="28"/>
        </w:rPr>
        <w:t xml:space="preserve">ленный архитектором </w:t>
      </w:r>
      <w:proofErr w:type="spellStart"/>
      <w:r w:rsidR="00776934">
        <w:rPr>
          <w:rFonts w:ascii="Times New Roman" w:hAnsi="Times New Roman" w:cs="Times New Roman"/>
          <w:sz w:val="28"/>
          <w:szCs w:val="28"/>
        </w:rPr>
        <w:t>А.К.</w:t>
      </w:r>
      <w:r w:rsidR="00296663">
        <w:rPr>
          <w:rFonts w:ascii="Times New Roman" w:hAnsi="Times New Roman" w:cs="Times New Roman"/>
          <w:sz w:val="28"/>
          <w:szCs w:val="28"/>
        </w:rPr>
        <w:t>Жиргале</w:t>
      </w:r>
      <w:r>
        <w:rPr>
          <w:rFonts w:ascii="Times New Roman" w:hAnsi="Times New Roman" w:cs="Times New Roman"/>
          <w:sz w:val="28"/>
          <w:szCs w:val="28"/>
        </w:rPr>
        <w:t>вым</w:t>
      </w:r>
      <w:proofErr w:type="spellEnd"/>
      <w:r w:rsidR="00296663">
        <w:rPr>
          <w:rFonts w:ascii="Times New Roman" w:hAnsi="Times New Roman" w:cs="Times New Roman"/>
          <w:sz w:val="28"/>
          <w:szCs w:val="28"/>
        </w:rPr>
        <w:t>. «Самодвижущиеся экипа</w:t>
      </w:r>
      <w:r w:rsidR="00776934">
        <w:rPr>
          <w:rFonts w:ascii="Times New Roman" w:hAnsi="Times New Roman" w:cs="Times New Roman"/>
          <w:sz w:val="28"/>
          <w:szCs w:val="28"/>
        </w:rPr>
        <w:t xml:space="preserve">жи» поначалу пугали и пешеходов </w:t>
      </w:r>
      <w:r w:rsidR="00296663">
        <w:rPr>
          <w:rFonts w:ascii="Times New Roman" w:hAnsi="Times New Roman" w:cs="Times New Roman"/>
          <w:sz w:val="28"/>
          <w:szCs w:val="28"/>
        </w:rPr>
        <w:t xml:space="preserve"> и лошадей, поэтому в 1896 году для них придумали свои ПДД.</w:t>
      </w:r>
    </w:p>
    <w:p w:rsidR="008061F6" w:rsidRDefault="008061F6" w:rsidP="008061F6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0408" cy="1412112"/>
            <wp:effectExtent l="19050" t="0" r="0" b="0"/>
            <wp:docPr id="73" name="Рисунок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597" cy="141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2360F" w:rsidRPr="00803C07" w:rsidRDefault="00296663" w:rsidP="00803C07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03C07">
        <w:rPr>
          <w:rFonts w:ascii="Times New Roman" w:hAnsi="Times New Roman" w:cs="Times New Roman"/>
          <w:sz w:val="28"/>
          <w:szCs w:val="28"/>
        </w:rPr>
        <w:t>В столице разрешено движение автомобилей, но с некоторым</w:t>
      </w:r>
      <w:r w:rsidR="00FD1C7E">
        <w:rPr>
          <w:rFonts w:ascii="Times New Roman" w:hAnsi="Times New Roman" w:cs="Times New Roman"/>
          <w:sz w:val="28"/>
          <w:szCs w:val="28"/>
        </w:rPr>
        <w:t>и ограничениями. Т</w:t>
      </w:r>
      <w:r w:rsidR="00776934">
        <w:rPr>
          <w:rFonts w:ascii="Times New Roman" w:hAnsi="Times New Roman" w:cs="Times New Roman"/>
          <w:sz w:val="28"/>
          <w:szCs w:val="28"/>
        </w:rPr>
        <w:t>ак, автомобил</w:t>
      </w:r>
      <w:r w:rsidRPr="00803C07">
        <w:rPr>
          <w:rFonts w:ascii="Times New Roman" w:hAnsi="Times New Roman" w:cs="Times New Roman"/>
          <w:sz w:val="28"/>
          <w:szCs w:val="28"/>
        </w:rPr>
        <w:t>ям</w:t>
      </w:r>
      <w:r w:rsidR="00776934">
        <w:rPr>
          <w:rFonts w:ascii="Times New Roman" w:hAnsi="Times New Roman" w:cs="Times New Roman"/>
          <w:sz w:val="28"/>
          <w:szCs w:val="28"/>
        </w:rPr>
        <w:t>,</w:t>
      </w:r>
      <w:r w:rsidRPr="00803C07">
        <w:rPr>
          <w:rFonts w:ascii="Times New Roman" w:hAnsi="Times New Roman" w:cs="Times New Roman"/>
          <w:sz w:val="28"/>
          <w:szCs w:val="28"/>
        </w:rPr>
        <w:t xml:space="preserve"> для собственного пользования</w:t>
      </w:r>
      <w:r w:rsidR="00776934">
        <w:rPr>
          <w:rFonts w:ascii="Times New Roman" w:hAnsi="Times New Roman" w:cs="Times New Roman"/>
          <w:sz w:val="28"/>
          <w:szCs w:val="28"/>
        </w:rPr>
        <w:t xml:space="preserve">, </w:t>
      </w:r>
      <w:r w:rsidRPr="00803C07">
        <w:rPr>
          <w:rFonts w:ascii="Times New Roman" w:hAnsi="Times New Roman" w:cs="Times New Roman"/>
          <w:sz w:val="28"/>
          <w:szCs w:val="28"/>
        </w:rPr>
        <w:t xml:space="preserve"> доступны все улицы; для развозки груза – с изъятиями; для общественного пользования</w:t>
      </w:r>
      <w:r w:rsidR="00FD1C7E">
        <w:rPr>
          <w:rFonts w:ascii="Times New Roman" w:hAnsi="Times New Roman" w:cs="Times New Roman"/>
          <w:sz w:val="28"/>
          <w:szCs w:val="28"/>
        </w:rPr>
        <w:t xml:space="preserve">, </w:t>
      </w:r>
      <w:r w:rsidRPr="00803C07">
        <w:rPr>
          <w:rFonts w:ascii="Times New Roman" w:hAnsi="Times New Roman" w:cs="Times New Roman"/>
          <w:sz w:val="28"/>
          <w:szCs w:val="28"/>
        </w:rPr>
        <w:t xml:space="preserve"> предоставлены немногие улицы; кроме того, вес экипажа не должен превышать 250 пудов, о</w:t>
      </w:r>
      <w:r w:rsidR="00FD1C7E">
        <w:rPr>
          <w:rFonts w:ascii="Times New Roman" w:hAnsi="Times New Roman" w:cs="Times New Roman"/>
          <w:sz w:val="28"/>
          <w:szCs w:val="28"/>
        </w:rPr>
        <w:t>мнибусы должны быть не более</w:t>
      </w:r>
      <w:r w:rsidRPr="00803C07">
        <w:rPr>
          <w:rFonts w:ascii="Times New Roman" w:hAnsi="Times New Roman" w:cs="Times New Roman"/>
          <w:sz w:val="28"/>
          <w:szCs w:val="28"/>
        </w:rPr>
        <w:t xml:space="preserve"> на 13 человек, считая кучер</w:t>
      </w:r>
      <w:r w:rsidR="00FD1C7E">
        <w:rPr>
          <w:rFonts w:ascii="Times New Roman" w:hAnsi="Times New Roman" w:cs="Times New Roman"/>
          <w:sz w:val="28"/>
          <w:szCs w:val="28"/>
        </w:rPr>
        <w:t>а; собственные же – не менее</w:t>
      </w:r>
      <w:r w:rsidRPr="00803C07">
        <w:rPr>
          <w:rFonts w:ascii="Times New Roman" w:hAnsi="Times New Roman" w:cs="Times New Roman"/>
          <w:sz w:val="28"/>
          <w:szCs w:val="28"/>
        </w:rPr>
        <w:t xml:space="preserve"> на 6 лиц. На право езды выдаются книжки и жестянки; на передке экипажа должны быть четко </w:t>
      </w:r>
      <w:r w:rsidRPr="00803C07">
        <w:rPr>
          <w:rFonts w:ascii="Times New Roman" w:hAnsi="Times New Roman" w:cs="Times New Roman"/>
          <w:sz w:val="28"/>
          <w:szCs w:val="28"/>
        </w:rPr>
        <w:lastRenderedPageBreak/>
        <w:t xml:space="preserve">обозначены фамилии и адрес владельца. Езда быстрее 12 верст в час не разрешается. К управлению автомобилем допускаются лишь по экзамену и притом лица не моложе 17 лет. </w:t>
      </w:r>
    </w:p>
    <w:p w:rsidR="008061F6" w:rsidRPr="00B2360F" w:rsidRDefault="008061F6" w:rsidP="008061F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061F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28590" cy="2199190"/>
            <wp:effectExtent l="19050" t="0" r="0" b="0"/>
            <wp:docPr id="74" name="Рисунок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593" cy="219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01B55" w:rsidRDefault="00A01B55" w:rsidP="00A01B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 </w:t>
      </w:r>
      <w:r w:rsidR="00B2360F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B2360F" w:rsidRPr="00B2360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2360F">
        <w:rPr>
          <w:rFonts w:ascii="Times New Roman" w:hAnsi="Times New Roman" w:cs="Times New Roman"/>
          <w:sz w:val="28"/>
          <w:szCs w:val="28"/>
        </w:rPr>
        <w:t>веке</w:t>
      </w:r>
      <w:proofErr w:type="gramEnd"/>
      <w:r w:rsidR="00B2360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 нарушения уже не казнили: </w:t>
      </w:r>
      <w:r w:rsidR="00B2360F">
        <w:rPr>
          <w:rFonts w:ascii="Times New Roman" w:hAnsi="Times New Roman" w:cs="Times New Roman"/>
          <w:sz w:val="28"/>
          <w:szCs w:val="28"/>
        </w:rPr>
        <w:t xml:space="preserve">извозчик мог лишиться лицензии или его могли оштрафовать. Например, за пьянство штрафовали на 25 рублей или сажали в </w:t>
      </w:r>
      <w:proofErr w:type="gramStart"/>
      <w:r w:rsidR="00B2360F">
        <w:rPr>
          <w:rFonts w:ascii="Times New Roman" w:hAnsi="Times New Roman" w:cs="Times New Roman"/>
          <w:sz w:val="28"/>
          <w:szCs w:val="28"/>
        </w:rPr>
        <w:t>кутузку</w:t>
      </w:r>
      <w:proofErr w:type="gramEnd"/>
      <w:r w:rsidR="00B2360F">
        <w:rPr>
          <w:rFonts w:ascii="Times New Roman" w:hAnsi="Times New Roman" w:cs="Times New Roman"/>
          <w:sz w:val="28"/>
          <w:szCs w:val="28"/>
        </w:rPr>
        <w:t xml:space="preserve"> на 5-7 суток (газета «Красноярец» от 27 июля 1908 года). Но это не удерживало от пьянства: в «Московских ведомостях» в 1908 году был описан случай, когда полицейские задержали женщину-извозчика. Она оказалась владелицей дела, но у неё запили все шесть работников, и она села на облучок сама. Об этом сообщает «</w:t>
      </w:r>
      <w:proofErr w:type="spellStart"/>
      <w:r w:rsidR="00B2360F">
        <w:rPr>
          <w:rFonts w:ascii="Times New Roman" w:hAnsi="Times New Roman" w:cs="Times New Roman"/>
          <w:sz w:val="28"/>
          <w:szCs w:val="28"/>
        </w:rPr>
        <w:t>Рамблер</w:t>
      </w:r>
      <w:proofErr w:type="spellEnd"/>
      <w:r w:rsidR="00B2360F">
        <w:rPr>
          <w:rFonts w:ascii="Times New Roman" w:hAnsi="Times New Roman" w:cs="Times New Roman"/>
          <w:sz w:val="28"/>
          <w:szCs w:val="28"/>
        </w:rPr>
        <w:t>».</w:t>
      </w:r>
    </w:p>
    <w:p w:rsidR="0009467D" w:rsidRDefault="0009467D" w:rsidP="0009467D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946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33705" cy="2488557"/>
            <wp:effectExtent l="19050" t="0" r="0" b="0"/>
            <wp:docPr id="75" name="Рисунок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823" cy="2489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4273B" w:rsidRDefault="0024273B" w:rsidP="00A01B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1900-е годы появились первые автошколы, где можно было получить право езды на автомобиле: Московский  клуб автомобилистов 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анкт-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Петербургское общество велосипедной и автомобильной езды. Водителей экстра-класса с 1906 года выпускала «Императорская школа шоферов». В 1911 году в стране стали устанавливать первые дорожные знаки. </w:t>
      </w:r>
    </w:p>
    <w:p w:rsidR="0009467D" w:rsidRDefault="0009467D" w:rsidP="0009467D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946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01675" cy="1296365"/>
            <wp:effectExtent l="19050" t="0" r="3375" b="0"/>
            <wp:docPr id="76" name="Рисунок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329" cy="129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4273B" w:rsidRDefault="0024273B" w:rsidP="00A01B5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Универсальную и всеобщую систему ПДД в России внедрили уже в советское время. В январе 1930 года заработал первый светофор – на углу Литейного и Невского проспектов в Ленинграде. В 1955 году в Москве расчертили первую зебру на Ленинградском проспекте. А в 1968 году Советский Союз подписал Венскую конвенцию о дорожном движении, которая до сих пор является ориентиром для всего мира. </w:t>
      </w:r>
    </w:p>
    <w:p w:rsidR="00CB403E" w:rsidRDefault="00CB403E" w:rsidP="00A01B55">
      <w:pPr>
        <w:spacing w:line="360" w:lineRule="auto"/>
        <w:ind w:firstLine="708"/>
        <w:jc w:val="both"/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Подведя </w:t>
      </w:r>
      <w:proofErr w:type="gramStart"/>
      <w:r>
        <w:rPr>
          <w:rFonts w:ascii="Times New Roman" w:hAnsi="Times New Roman" w:cs="Times New Roman"/>
          <w:sz w:val="28"/>
          <w:szCs w:val="28"/>
        </w:rPr>
        <w:t>итог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хочется сказать: </w:t>
      </w:r>
      <w:r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д</w:t>
      </w:r>
      <w:r w:rsidRPr="00CB403E"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ороги — неотъемлемая часть современной жизни. По ним мы передвигаемся практически ежедневно, будь это личный или общественный транспорт. К сожалению, на дорогах пешеходов и водителей могут подстерегать опасности, а также зря потраченное время в пробках. </w:t>
      </w:r>
      <w:proofErr w:type="gramStart"/>
      <w:r w:rsidR="00FD1C7E"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Куда бы нас не вели</w:t>
      </w:r>
      <w:proofErr w:type="gramEnd"/>
      <w:r w:rsidR="00FD1C7E"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 xml:space="preserve"> судьба и дела</w:t>
      </w:r>
      <w:r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, нам всегда надо смотреть вперед и обращать внимание на то, что происходи</w:t>
      </w:r>
      <w:r w:rsidR="00FD1C7E"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т вокруг нас. Раз  вышли в путь–</w:t>
      </w:r>
      <w:r>
        <w:rPr>
          <w:rFonts w:ascii="Times New Roman" w:hAnsi="Times New Roman" w:cs="Times New Roman"/>
          <w:color w:val="282828"/>
          <w:sz w:val="28"/>
          <w:szCs w:val="28"/>
          <w:shd w:val="clear" w:color="auto" w:fill="FFFFFF"/>
        </w:rPr>
        <w:t>дорогу, должны помнить правила, которые устанавливались веками для нашей безопасности, независимо от того простые мы пешеходы или водители каких-либо транспортных средств.</w:t>
      </w:r>
    </w:p>
    <w:p w:rsidR="004A3DD3" w:rsidRDefault="00803C07" w:rsidP="00803C07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282828"/>
          <w:sz w:val="28"/>
          <w:szCs w:val="28"/>
          <w:shd w:val="clear" w:color="auto" w:fill="FFFFFF"/>
        </w:rPr>
        <w:t>Конечный результат – волонтерское движение.</w:t>
      </w:r>
    </w:p>
    <w:p w:rsidR="004A3DD3" w:rsidRDefault="006912D3" w:rsidP="00C9584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После изучения темы «Дороги», нам, ученикам 6в класса, пришла идея создать волонтерское движение для проведения профилакт</w:t>
      </w:r>
      <w:r w:rsidR="00C95845">
        <w:rPr>
          <w:rFonts w:ascii="Times New Roman" w:hAnsi="Times New Roman" w:cs="Times New Roman"/>
          <w:sz w:val="28"/>
          <w:szCs w:val="28"/>
        </w:rPr>
        <w:t>ической работы</w:t>
      </w:r>
      <w:r>
        <w:rPr>
          <w:rFonts w:ascii="Times New Roman" w:hAnsi="Times New Roman" w:cs="Times New Roman"/>
          <w:sz w:val="28"/>
          <w:szCs w:val="28"/>
        </w:rPr>
        <w:t xml:space="preserve"> по правилам дорожного движения. И мы, разработав план и подобрав речь, доступную для младших школьников, организовали  </w:t>
      </w:r>
      <w:r w:rsidR="00C95845">
        <w:rPr>
          <w:rFonts w:ascii="Times New Roman" w:hAnsi="Times New Roman" w:cs="Times New Roman"/>
          <w:sz w:val="28"/>
          <w:szCs w:val="28"/>
        </w:rPr>
        <w:t>выступления</w:t>
      </w:r>
      <w:r>
        <w:rPr>
          <w:rFonts w:ascii="Times New Roman" w:hAnsi="Times New Roman" w:cs="Times New Roman"/>
          <w:sz w:val="28"/>
          <w:szCs w:val="28"/>
        </w:rPr>
        <w:t xml:space="preserve"> по предупреждению нарушения правил дорожного движения пешеходами - </w:t>
      </w:r>
      <w:r w:rsidR="00C95845">
        <w:rPr>
          <w:rFonts w:ascii="Times New Roman" w:hAnsi="Times New Roman" w:cs="Times New Roman"/>
          <w:sz w:val="28"/>
          <w:szCs w:val="28"/>
        </w:rPr>
        <w:lastRenderedPageBreak/>
        <w:t>учениками</w:t>
      </w:r>
      <w:r>
        <w:rPr>
          <w:rFonts w:ascii="Times New Roman" w:hAnsi="Times New Roman" w:cs="Times New Roman"/>
          <w:sz w:val="28"/>
          <w:szCs w:val="28"/>
        </w:rPr>
        <w:t xml:space="preserve"> и призвали их обратить внимание на дорожные знаки. Эта деятельность </w:t>
      </w:r>
      <w:r w:rsidR="00C95845">
        <w:rPr>
          <w:rFonts w:ascii="Times New Roman" w:hAnsi="Times New Roman" w:cs="Times New Roman"/>
          <w:sz w:val="28"/>
          <w:szCs w:val="28"/>
        </w:rPr>
        <w:t>является сейчас нашей проектной и практической работой.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95845">
        <w:rPr>
          <w:rFonts w:ascii="Times New Roman" w:hAnsi="Times New Roman" w:cs="Times New Roman"/>
          <w:sz w:val="28"/>
          <w:szCs w:val="28"/>
        </w:rPr>
        <w:t>В данный момент мы разрабатываем план по профилактике пожарной безопасности и охраны окружающей среды. Так как эта тема и беседа с ребятами очень актуальна перед майскими праздниками.</w:t>
      </w:r>
    </w:p>
    <w:p w:rsidR="00C95845" w:rsidRPr="004A3DD3" w:rsidRDefault="00C95845" w:rsidP="00C9584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036498" cy="2475781"/>
            <wp:effectExtent l="19050" t="0" r="0" b="0"/>
            <wp:docPr id="1" name="Рисунок 1" descr="C:\Users\1\Desktop\Лена\5b742c27-daa6-4445-bb5a-b8565c0269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Лена\5b742c27-daa6-4445-bb5a-b8565c0269de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417" cy="247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54210" cy="2479858"/>
            <wp:effectExtent l="19050" t="0" r="8040" b="0"/>
            <wp:docPr id="7" name="Рисунок 3" descr="C:\Users\1\Desktop\Лена\e206f04a-bb05-47d4-b89c-45ca1ad039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Лена\e206f04a-bb05-47d4-b89c-45ca1ad039a9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112" cy="248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83147" cy="2113463"/>
            <wp:effectExtent l="19050" t="0" r="0" b="0"/>
            <wp:docPr id="8" name="Рисунок 4" descr="C:\Users\1\Desktop\Лена\1ec7f010-50c0-4232-b42b-c45ca6e9fb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Лена\1ec7f010-50c0-4232-b42b-c45ca6e9fba4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124" cy="2114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DD3" w:rsidRPr="004A3DD3" w:rsidRDefault="004A3DD3" w:rsidP="004A3DD3">
      <w:pPr>
        <w:rPr>
          <w:rFonts w:ascii="Times New Roman" w:hAnsi="Times New Roman" w:cs="Times New Roman"/>
          <w:sz w:val="28"/>
          <w:szCs w:val="28"/>
        </w:rPr>
      </w:pPr>
    </w:p>
    <w:p w:rsidR="00803C07" w:rsidRDefault="004A3DD3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A3DD3" w:rsidRDefault="004A3DD3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C95845" w:rsidRDefault="00C95845" w:rsidP="004A3DD3">
      <w:pPr>
        <w:tabs>
          <w:tab w:val="left" w:pos="4116"/>
        </w:tabs>
        <w:rPr>
          <w:rFonts w:ascii="Times New Roman" w:hAnsi="Times New Roman" w:cs="Times New Roman"/>
          <w:sz w:val="28"/>
          <w:szCs w:val="28"/>
        </w:rPr>
      </w:pPr>
    </w:p>
    <w:p w:rsidR="004A3DD3" w:rsidRDefault="004A3DD3" w:rsidP="004A3DD3">
      <w:pPr>
        <w:tabs>
          <w:tab w:val="left" w:pos="411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A3DD3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С.И.Ожигов</w:t>
      </w:r>
      <w:proofErr w:type="spellEnd"/>
      <w:r>
        <w:rPr>
          <w:rFonts w:ascii="Times New Roman" w:hAnsi="Times New Roman" w:cs="Times New Roman"/>
          <w:sz w:val="28"/>
          <w:szCs w:val="28"/>
        </w:rPr>
        <w:t>. Словарь  русского языка: Под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ед. </w:t>
      </w:r>
      <w:proofErr w:type="spellStart"/>
      <w:r>
        <w:rPr>
          <w:rFonts w:ascii="Times New Roman" w:hAnsi="Times New Roman" w:cs="Times New Roman"/>
          <w:sz w:val="28"/>
          <w:szCs w:val="28"/>
        </w:rPr>
        <w:t>чл-корр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АН СССР. Н.Ю. Шведовой. – 20-е изд., стереотип. М.: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Рус</w:t>
      </w:r>
      <w:proofErr w:type="gramStart"/>
      <w:r>
        <w:rPr>
          <w:rFonts w:ascii="Times New Roman" w:hAnsi="Times New Roman" w:cs="Times New Roman"/>
          <w:sz w:val="28"/>
          <w:szCs w:val="28"/>
        </w:rPr>
        <w:t>.я</w:t>
      </w:r>
      <w:proofErr w:type="gramEnd"/>
      <w:r>
        <w:rPr>
          <w:rFonts w:ascii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hAnsi="Times New Roman" w:cs="Times New Roman"/>
          <w:sz w:val="28"/>
          <w:szCs w:val="28"/>
        </w:rPr>
        <w:t>., 1988.- 750 с.,  стр. 143;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Л. </w:t>
      </w:r>
      <w:proofErr w:type="spellStart"/>
      <w:r>
        <w:rPr>
          <w:rFonts w:ascii="Times New Roman" w:hAnsi="Times New Roman" w:cs="Times New Roman"/>
          <w:sz w:val="28"/>
          <w:szCs w:val="28"/>
        </w:rPr>
        <w:t>Ошанин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«Эх, дороги»;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Doroga</w:t>
      </w:r>
      <w:proofErr w:type="spellEnd"/>
      <w:r w:rsidRPr="004A3DD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ucoz</w:t>
      </w:r>
      <w:proofErr w:type="spellEnd"/>
      <w:r w:rsidRPr="004A3DD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«Символ -  образ дороги»;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Студенческая библиотека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онлайн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«Образ дороги в традиции русской классической литературы»;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Гомер «Одиссея», 1984;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А.Н. Радищев «Путешествие из Петербурга в Москву»/ Избранные произведения. М.-Л.: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Гослитиздат</w:t>
      </w:r>
      <w:proofErr w:type="spellEnd"/>
      <w:r>
        <w:rPr>
          <w:rFonts w:ascii="Times New Roman" w:hAnsi="Times New Roman" w:cs="Times New Roman"/>
          <w:sz w:val="28"/>
          <w:szCs w:val="28"/>
        </w:rPr>
        <w:t>, 1949;</w:t>
      </w:r>
    </w:p>
    <w:p w:rsidR="00ED3499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И.А. Иванов «Дороги мира. </w:t>
      </w:r>
      <w:r w:rsidR="00ED3499">
        <w:rPr>
          <w:rFonts w:ascii="Times New Roman" w:hAnsi="Times New Roman" w:cs="Times New Roman"/>
          <w:sz w:val="28"/>
          <w:szCs w:val="28"/>
        </w:rPr>
        <w:t>История и современность», 2017;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Полное собрание русских летописей. Том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, 1926;</w:t>
      </w:r>
    </w:p>
    <w:p w:rsidR="004A3DD3" w:rsidRDefault="004A3DD3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D3499">
        <w:rPr>
          <w:rFonts w:ascii="Times New Roman" w:hAnsi="Times New Roman" w:cs="Times New Roman"/>
          <w:sz w:val="28"/>
          <w:szCs w:val="28"/>
          <w:lang w:val="en-US"/>
        </w:rPr>
        <w:t>Kulturalogia</w:t>
      </w:r>
      <w:proofErr w:type="spellEnd"/>
      <w:r w:rsidR="00ED3499"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D3499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ED3499">
        <w:rPr>
          <w:rFonts w:ascii="Times New Roman" w:hAnsi="Times New Roman" w:cs="Times New Roman"/>
          <w:sz w:val="28"/>
          <w:szCs w:val="28"/>
        </w:rPr>
        <w:t xml:space="preserve"> «Как в Российской империи устанавливали правила дорожного движения, и что послужило тому причиной»;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Википедия</w:t>
      </w:r>
      <w:proofErr w:type="spellEnd"/>
      <w:r>
        <w:rPr>
          <w:rFonts w:ascii="Times New Roman" w:hAnsi="Times New Roman" w:cs="Times New Roman"/>
          <w:sz w:val="28"/>
          <w:szCs w:val="28"/>
        </w:rPr>
        <w:t>. «Правила дорожного движения»;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Рамблер\авто</w:t>
      </w:r>
      <w:proofErr w:type="spellEnd"/>
      <w:r>
        <w:rPr>
          <w:rFonts w:ascii="Times New Roman" w:hAnsi="Times New Roman" w:cs="Times New Roman"/>
          <w:sz w:val="28"/>
          <w:szCs w:val="28"/>
        </w:rPr>
        <w:t>. «ПДД: история возникновения и развития»;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Zabarankoi</w:t>
      </w:r>
      <w:proofErr w:type="spellEnd"/>
      <w:r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mirtesen</w:t>
      </w:r>
      <w:proofErr w:type="spellEnd"/>
      <w:r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«История правил дорожного движения России»;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Auto</w:t>
      </w:r>
      <w:r w:rsidRPr="00ED3499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rambler</w:t>
      </w:r>
      <w:r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«За какие нарушения при Петре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«драли кошками»;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Drive</w:t>
      </w:r>
      <w:r w:rsidRPr="00ED3499">
        <w:rPr>
          <w:rFonts w:ascii="Times New Roman" w:hAnsi="Times New Roman" w:cs="Times New Roman"/>
          <w:sz w:val="28"/>
          <w:szCs w:val="28"/>
        </w:rPr>
        <w:t>2/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«История появления водительского удостоверения»;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Zen</w:t>
      </w:r>
      <w:r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yandex</w:t>
      </w:r>
      <w:proofErr w:type="spellEnd"/>
      <w:r w:rsidRPr="00ED3499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«История первой автошколы в России»;</w:t>
      </w:r>
    </w:p>
    <w:p w:rsidR="00ED3499" w:rsidRDefault="00ED3499" w:rsidP="004A3DD3">
      <w:pPr>
        <w:pStyle w:val="a3"/>
        <w:numPr>
          <w:ilvl w:val="0"/>
          <w:numId w:val="4"/>
        </w:numPr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D3499">
        <w:rPr>
          <w:rFonts w:ascii="Times New Roman" w:hAnsi="Times New Roman" w:cs="Times New Roman"/>
          <w:sz w:val="28"/>
          <w:szCs w:val="28"/>
        </w:rPr>
        <w:t xml:space="preserve"> </w:t>
      </w:r>
      <w:r w:rsidR="00E922DB">
        <w:rPr>
          <w:rFonts w:ascii="Times New Roman" w:hAnsi="Times New Roman" w:cs="Times New Roman"/>
          <w:sz w:val="28"/>
          <w:szCs w:val="28"/>
          <w:lang w:val="en-US"/>
        </w:rPr>
        <w:t>Docs</w:t>
      </w:r>
      <w:r w:rsidR="00E922DB" w:rsidRPr="00E922DB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922DB">
        <w:rPr>
          <w:rFonts w:ascii="Times New Roman" w:hAnsi="Times New Roman" w:cs="Times New Roman"/>
          <w:sz w:val="28"/>
          <w:szCs w:val="28"/>
          <w:lang w:val="en-US"/>
        </w:rPr>
        <w:t>cntd</w:t>
      </w:r>
      <w:proofErr w:type="spellEnd"/>
      <w:r w:rsidR="00E922DB" w:rsidRPr="00E922DB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922DB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="00E922DB" w:rsidRPr="00E922DB">
        <w:rPr>
          <w:rFonts w:ascii="Times New Roman" w:hAnsi="Times New Roman" w:cs="Times New Roman"/>
          <w:sz w:val="28"/>
          <w:szCs w:val="28"/>
        </w:rPr>
        <w:t xml:space="preserve"> </w:t>
      </w:r>
      <w:r w:rsidR="00E922DB">
        <w:rPr>
          <w:rFonts w:ascii="Times New Roman" w:hAnsi="Times New Roman" w:cs="Times New Roman"/>
          <w:sz w:val="28"/>
          <w:szCs w:val="28"/>
        </w:rPr>
        <w:t>«Конвенция о дорожном движении от 08.11.1968».</w:t>
      </w:r>
    </w:p>
    <w:p w:rsidR="00ED3499" w:rsidRPr="004A3DD3" w:rsidRDefault="00ED3499" w:rsidP="00ED3499">
      <w:pPr>
        <w:pStyle w:val="a3"/>
        <w:tabs>
          <w:tab w:val="left" w:pos="4116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09467D" w:rsidRPr="00A01B55" w:rsidRDefault="0009467D" w:rsidP="0009467D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9467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59411" cy="2974693"/>
            <wp:effectExtent l="19050" t="0" r="0" b="0"/>
            <wp:docPr id="77" name="Рисунок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93" cy="2975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01B55" w:rsidRPr="00A01B55" w:rsidRDefault="00A01B55" w:rsidP="00A01B55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A01B55" w:rsidRPr="00A01B55" w:rsidSect="000A4C9F">
      <w:footerReference w:type="default" r:id="rId78"/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40BF" w:rsidRDefault="00DD40BF" w:rsidP="000A4C9F">
      <w:pPr>
        <w:spacing w:after="0" w:line="240" w:lineRule="auto"/>
      </w:pPr>
      <w:r>
        <w:separator/>
      </w:r>
    </w:p>
  </w:endnote>
  <w:endnote w:type="continuationSeparator" w:id="1">
    <w:p w:rsidR="00DD40BF" w:rsidRDefault="00DD40BF" w:rsidP="000A4C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21174532"/>
      <w:docPartObj>
        <w:docPartGallery w:val="Page Numbers (Bottom of Page)"/>
        <w:docPartUnique/>
      </w:docPartObj>
    </w:sdtPr>
    <w:sdtContent>
      <w:p w:rsidR="00E922DB" w:rsidRDefault="007D44EA">
        <w:pPr>
          <w:pStyle w:val="a8"/>
          <w:jc w:val="right"/>
        </w:pPr>
        <w:fldSimple w:instr=" PAGE   \* MERGEFORMAT ">
          <w:r w:rsidR="00285A2F">
            <w:rPr>
              <w:noProof/>
            </w:rPr>
            <w:t>7</w:t>
          </w:r>
        </w:fldSimple>
      </w:p>
    </w:sdtContent>
  </w:sdt>
  <w:p w:rsidR="00E922DB" w:rsidRDefault="00E922DB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40BF" w:rsidRDefault="00DD40BF" w:rsidP="000A4C9F">
      <w:pPr>
        <w:spacing w:after="0" w:line="240" w:lineRule="auto"/>
      </w:pPr>
      <w:r>
        <w:separator/>
      </w:r>
    </w:p>
  </w:footnote>
  <w:footnote w:type="continuationSeparator" w:id="1">
    <w:p w:rsidR="00DD40BF" w:rsidRDefault="00DD40BF" w:rsidP="000A4C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A3527"/>
    <w:multiLevelType w:val="hybridMultilevel"/>
    <w:tmpl w:val="95C8B9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AD0BC5"/>
    <w:multiLevelType w:val="hybridMultilevel"/>
    <w:tmpl w:val="3A4AA8F2"/>
    <w:lvl w:ilvl="0" w:tplc="D228F67C">
      <w:start w:val="1"/>
      <w:numFmt w:val="decimal"/>
      <w:lvlText w:val="%1."/>
      <w:lvlJc w:val="left"/>
      <w:pPr>
        <w:ind w:left="53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</w:lvl>
    <w:lvl w:ilvl="3" w:tplc="0419000F" w:tentative="1">
      <w:start w:val="1"/>
      <w:numFmt w:val="decimal"/>
      <w:lvlText w:val="%4."/>
      <w:lvlJc w:val="left"/>
      <w:pPr>
        <w:ind w:left="2690" w:hanging="360"/>
      </w:p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</w:lvl>
    <w:lvl w:ilvl="6" w:tplc="0419000F" w:tentative="1">
      <w:start w:val="1"/>
      <w:numFmt w:val="decimal"/>
      <w:lvlText w:val="%7."/>
      <w:lvlJc w:val="left"/>
      <w:pPr>
        <w:ind w:left="4850" w:hanging="360"/>
      </w:p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2">
    <w:nsid w:val="462B1C52"/>
    <w:multiLevelType w:val="hybridMultilevel"/>
    <w:tmpl w:val="9DA8BF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E044459"/>
    <w:multiLevelType w:val="hybridMultilevel"/>
    <w:tmpl w:val="CB2044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4767F"/>
    <w:rsid w:val="00074625"/>
    <w:rsid w:val="000772D4"/>
    <w:rsid w:val="0009467D"/>
    <w:rsid w:val="000A4C9F"/>
    <w:rsid w:val="00117FD4"/>
    <w:rsid w:val="001373F2"/>
    <w:rsid w:val="001411F0"/>
    <w:rsid w:val="00212E82"/>
    <w:rsid w:val="002325A4"/>
    <w:rsid w:val="0024273B"/>
    <w:rsid w:val="00242C4A"/>
    <w:rsid w:val="002455D7"/>
    <w:rsid w:val="00285A2F"/>
    <w:rsid w:val="00296663"/>
    <w:rsid w:val="003576D7"/>
    <w:rsid w:val="003C3511"/>
    <w:rsid w:val="004A3DD3"/>
    <w:rsid w:val="004B1D42"/>
    <w:rsid w:val="004D0786"/>
    <w:rsid w:val="00577199"/>
    <w:rsid w:val="00594C64"/>
    <w:rsid w:val="00595825"/>
    <w:rsid w:val="006207C1"/>
    <w:rsid w:val="006912D3"/>
    <w:rsid w:val="006B0928"/>
    <w:rsid w:val="006E2CFD"/>
    <w:rsid w:val="006F32AC"/>
    <w:rsid w:val="00725E35"/>
    <w:rsid w:val="00740A73"/>
    <w:rsid w:val="00743441"/>
    <w:rsid w:val="00776934"/>
    <w:rsid w:val="007D44EA"/>
    <w:rsid w:val="00801532"/>
    <w:rsid w:val="00803C07"/>
    <w:rsid w:val="008061F6"/>
    <w:rsid w:val="00846632"/>
    <w:rsid w:val="00940E6E"/>
    <w:rsid w:val="00996D1E"/>
    <w:rsid w:val="009B0C6E"/>
    <w:rsid w:val="00A01B55"/>
    <w:rsid w:val="00A47285"/>
    <w:rsid w:val="00A764E1"/>
    <w:rsid w:val="00B2360F"/>
    <w:rsid w:val="00B75937"/>
    <w:rsid w:val="00BA0071"/>
    <w:rsid w:val="00C04F80"/>
    <w:rsid w:val="00C26E93"/>
    <w:rsid w:val="00C77383"/>
    <w:rsid w:val="00C95845"/>
    <w:rsid w:val="00CB403E"/>
    <w:rsid w:val="00CB6401"/>
    <w:rsid w:val="00CC14A7"/>
    <w:rsid w:val="00CD79B4"/>
    <w:rsid w:val="00D4767F"/>
    <w:rsid w:val="00DD40BF"/>
    <w:rsid w:val="00DE0261"/>
    <w:rsid w:val="00E651A7"/>
    <w:rsid w:val="00E922DB"/>
    <w:rsid w:val="00ED3499"/>
    <w:rsid w:val="00ED3DB0"/>
    <w:rsid w:val="00F3796C"/>
    <w:rsid w:val="00FD1C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2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764E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17F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7FD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0A4C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A4C9F"/>
  </w:style>
  <w:style w:type="paragraph" w:styleId="a8">
    <w:name w:val="footer"/>
    <w:basedOn w:val="a"/>
    <w:link w:val="a9"/>
    <w:uiPriority w:val="99"/>
    <w:unhideWhenUsed/>
    <w:rsid w:val="000A4C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A4C9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385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586756-464A-4A10-B4CD-4546BA841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27</Pages>
  <Words>3677</Words>
  <Characters>20963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24591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Алмаз</dc:creator>
  <cp:lastModifiedBy>1</cp:lastModifiedBy>
  <cp:revision>1</cp:revision>
  <cp:lastPrinted>2021-11-06T13:26:00Z</cp:lastPrinted>
  <dcterms:created xsi:type="dcterms:W3CDTF">2022-04-16T21:41:00Z</dcterms:created>
  <dcterms:modified xsi:type="dcterms:W3CDTF">2022-11-02T17:12:00Z</dcterms:modified>
</cp:coreProperties>
</file>