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1C7" w:rsidRDefault="00DB01C7" w:rsidP="00DB01C7">
      <w:pPr>
        <w:suppressAutoHyphens/>
        <w:spacing w:after="0"/>
        <w:ind w:right="-483"/>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Муниципальное автономное общеобразовательное учреждение</w:t>
      </w:r>
    </w:p>
    <w:p w:rsidR="00DB01C7" w:rsidRDefault="00DB01C7" w:rsidP="00DB01C7">
      <w:pPr>
        <w:pBdr>
          <w:bottom w:val="single" w:sz="12" w:space="1" w:color="auto"/>
        </w:pBdr>
        <w:spacing w:after="0" w:line="240" w:lineRule="auto"/>
        <w:ind w:right="-483"/>
        <w:jc w:val="center"/>
        <w:rPr>
          <w:rFonts w:ascii="Times New Roman" w:eastAsia="Times New Roman" w:hAnsi="Times New Roman" w:cs="Times New Roman"/>
          <w:b/>
          <w:sz w:val="28"/>
          <w:szCs w:val="24"/>
          <w:lang w:eastAsia="ru-RU"/>
        </w:rPr>
      </w:pPr>
      <w:r>
        <w:rPr>
          <w:rFonts w:ascii="Times New Roman" w:eastAsia="Times New Roman" w:hAnsi="Times New Roman" w:cs="Times New Roman"/>
          <w:b/>
          <w:sz w:val="28"/>
          <w:szCs w:val="24"/>
          <w:lang w:eastAsia="ru-RU"/>
        </w:rPr>
        <w:t>лицей № 1 имени А.С. Пушкина г. Томска</w:t>
      </w:r>
    </w:p>
    <w:p w:rsidR="00DB01C7" w:rsidRDefault="00DB01C7" w:rsidP="00DB01C7">
      <w:pPr>
        <w:spacing w:after="0" w:line="240" w:lineRule="auto"/>
        <w:ind w:left="4500"/>
        <w:rPr>
          <w:rFonts w:ascii="Times New Roman" w:eastAsia="Times New Roman" w:hAnsi="Times New Roman" w:cs="Times New Roman"/>
          <w:sz w:val="24"/>
          <w:szCs w:val="24"/>
          <w:lang w:eastAsia="ru-RU"/>
        </w:rPr>
      </w:pPr>
    </w:p>
    <w:p w:rsidR="001259B9" w:rsidRDefault="001259B9" w:rsidP="001259B9">
      <w:pPr>
        <w:jc w:val="center"/>
        <w:rPr>
          <w:rStyle w:val="fontstyle01"/>
        </w:rPr>
      </w:pPr>
    </w:p>
    <w:p w:rsidR="001259B9" w:rsidRDefault="001259B9" w:rsidP="001259B9">
      <w:pPr>
        <w:jc w:val="center"/>
        <w:rPr>
          <w:rStyle w:val="fontstyle01"/>
        </w:rPr>
      </w:pPr>
    </w:p>
    <w:p w:rsidR="00EB4EFB" w:rsidRDefault="00EB4EFB" w:rsidP="001259B9">
      <w:pPr>
        <w:jc w:val="center"/>
        <w:rPr>
          <w:rStyle w:val="fontstyle01"/>
        </w:rPr>
      </w:pPr>
    </w:p>
    <w:p w:rsidR="00EB4EFB" w:rsidRDefault="00EB4EFB" w:rsidP="001259B9">
      <w:pPr>
        <w:jc w:val="center"/>
        <w:rPr>
          <w:rStyle w:val="fontstyle01"/>
        </w:rPr>
      </w:pPr>
    </w:p>
    <w:p w:rsidR="00EB4EFB" w:rsidRDefault="00EB4EFB" w:rsidP="005541B6">
      <w:pPr>
        <w:rPr>
          <w:rStyle w:val="fontstyle01"/>
        </w:rPr>
      </w:pPr>
    </w:p>
    <w:p w:rsidR="00EB4EFB" w:rsidRDefault="00EB4EFB" w:rsidP="001259B9">
      <w:pPr>
        <w:jc w:val="center"/>
        <w:rPr>
          <w:rStyle w:val="fontstyle01"/>
        </w:rPr>
      </w:pPr>
    </w:p>
    <w:p w:rsidR="00EB4EFB" w:rsidRDefault="00EB4EFB" w:rsidP="001259B9">
      <w:pPr>
        <w:jc w:val="center"/>
        <w:rPr>
          <w:rStyle w:val="fontstyle01"/>
        </w:rPr>
      </w:pPr>
    </w:p>
    <w:p w:rsidR="00835940" w:rsidRDefault="001259B9" w:rsidP="00835940">
      <w:pPr>
        <w:spacing w:after="0"/>
        <w:jc w:val="center"/>
        <w:rPr>
          <w:rStyle w:val="fontstyle01"/>
        </w:rPr>
      </w:pPr>
      <w:r>
        <w:rPr>
          <w:rStyle w:val="fontstyle01"/>
        </w:rPr>
        <w:t>АДАПТИРОВАННАЯ РАБОЧАЯ ПРОГРАММА</w:t>
      </w:r>
      <w:r w:rsidR="00EF7058">
        <w:rPr>
          <w:rStyle w:val="fontstyle01"/>
        </w:rPr>
        <w:t xml:space="preserve"> </w:t>
      </w:r>
      <w:r w:rsidR="00835940">
        <w:rPr>
          <w:rStyle w:val="fontstyle01"/>
        </w:rPr>
        <w:t>УЧЕБНОГО КУРСА</w:t>
      </w:r>
    </w:p>
    <w:p w:rsidR="001259B9" w:rsidRDefault="00835940" w:rsidP="00835940">
      <w:pPr>
        <w:spacing w:after="0"/>
        <w:jc w:val="center"/>
        <w:rPr>
          <w:rStyle w:val="fontstyle21"/>
          <w:b/>
        </w:rPr>
      </w:pPr>
      <w:r>
        <w:rPr>
          <w:rStyle w:val="fontstyle21"/>
        </w:rPr>
        <w:t xml:space="preserve"> </w:t>
      </w:r>
      <w:r>
        <w:rPr>
          <w:rStyle w:val="fontstyle21"/>
          <w:b/>
        </w:rPr>
        <w:t>АНГЛИЙСКИЙ ЯЗЫК</w:t>
      </w:r>
      <w:r w:rsidRPr="00835940">
        <w:rPr>
          <w:rStyle w:val="fontstyle21"/>
          <w:b/>
        </w:rPr>
        <w:t xml:space="preserve"> </w:t>
      </w:r>
    </w:p>
    <w:p w:rsidR="00835940" w:rsidRPr="00835940" w:rsidRDefault="00835940" w:rsidP="00835940">
      <w:pPr>
        <w:spacing w:after="0"/>
        <w:jc w:val="center"/>
        <w:rPr>
          <w:rStyle w:val="fontstyle21"/>
          <w:sz w:val="24"/>
          <w:szCs w:val="24"/>
        </w:rPr>
      </w:pPr>
      <w:r w:rsidRPr="00835940">
        <w:rPr>
          <w:rStyle w:val="fontstyle21"/>
          <w:sz w:val="24"/>
          <w:szCs w:val="24"/>
        </w:rPr>
        <w:t>основное общее образование</w:t>
      </w:r>
    </w:p>
    <w:p w:rsidR="001259B9" w:rsidRDefault="001259B9" w:rsidP="001259B9">
      <w:pPr>
        <w:jc w:val="center"/>
        <w:rPr>
          <w:rStyle w:val="fontstyle21"/>
        </w:rPr>
      </w:pPr>
    </w:p>
    <w:p w:rsidR="00EB4EFB" w:rsidRDefault="00EB4EFB" w:rsidP="001259B9">
      <w:pPr>
        <w:jc w:val="center"/>
        <w:rPr>
          <w:rStyle w:val="fontstyle21"/>
        </w:rPr>
      </w:pPr>
    </w:p>
    <w:p w:rsidR="00EB4EFB" w:rsidRDefault="00EB4EFB" w:rsidP="001259B9">
      <w:pPr>
        <w:jc w:val="center"/>
        <w:rPr>
          <w:rStyle w:val="fontstyle21"/>
        </w:rPr>
      </w:pPr>
    </w:p>
    <w:p w:rsidR="00EB4EFB" w:rsidRDefault="00EB4EFB" w:rsidP="00EB4EFB">
      <w:pPr>
        <w:rPr>
          <w:rStyle w:val="fontstyle21"/>
        </w:rPr>
      </w:pPr>
    </w:p>
    <w:p w:rsidR="00EB4EFB" w:rsidRDefault="00EB4EFB" w:rsidP="001259B9">
      <w:pPr>
        <w:jc w:val="center"/>
        <w:rPr>
          <w:rStyle w:val="fontstyle21"/>
        </w:rPr>
      </w:pPr>
    </w:p>
    <w:p w:rsidR="001259B9" w:rsidRDefault="001259B9" w:rsidP="00835940">
      <w:pPr>
        <w:spacing w:after="0"/>
        <w:jc w:val="right"/>
        <w:rPr>
          <w:rStyle w:val="fontstyle21"/>
          <w:sz w:val="24"/>
          <w:szCs w:val="24"/>
        </w:rPr>
      </w:pPr>
      <w:r>
        <w:rPr>
          <w:rFonts w:ascii="TimesNewRomanPSMT" w:hAnsi="TimesNewRomanPSMT"/>
          <w:color w:val="000000"/>
          <w:sz w:val="28"/>
          <w:szCs w:val="28"/>
        </w:rPr>
        <w:br/>
      </w:r>
      <w:r w:rsidR="00835940">
        <w:rPr>
          <w:rStyle w:val="fontstyle21"/>
          <w:sz w:val="24"/>
          <w:szCs w:val="24"/>
        </w:rPr>
        <w:t>Составитель:</w:t>
      </w:r>
      <w:r>
        <w:rPr>
          <w:rFonts w:ascii="TimesNewRomanPSMT" w:hAnsi="TimesNewRomanPSMT"/>
          <w:color w:val="000000"/>
        </w:rPr>
        <w:br/>
      </w:r>
      <w:r>
        <w:rPr>
          <w:rStyle w:val="fontstyle21"/>
          <w:sz w:val="24"/>
          <w:szCs w:val="24"/>
        </w:rPr>
        <w:t>Кащенко И.А.</w:t>
      </w:r>
    </w:p>
    <w:p w:rsidR="001259B9" w:rsidRDefault="00EB4EFB" w:rsidP="00EB4EFB">
      <w:pPr>
        <w:spacing w:after="0"/>
        <w:jc w:val="right"/>
        <w:rPr>
          <w:rStyle w:val="fontstyle21"/>
          <w:sz w:val="24"/>
          <w:szCs w:val="24"/>
        </w:rPr>
      </w:pPr>
      <w:r>
        <w:rPr>
          <w:rStyle w:val="fontstyle21"/>
          <w:sz w:val="24"/>
          <w:szCs w:val="24"/>
        </w:rPr>
        <w:t>учитель английского языка</w:t>
      </w:r>
    </w:p>
    <w:p w:rsidR="00835940" w:rsidRDefault="00835940" w:rsidP="00EB4EFB">
      <w:pPr>
        <w:rPr>
          <w:rStyle w:val="fontstyle21"/>
          <w:sz w:val="24"/>
          <w:szCs w:val="24"/>
        </w:rPr>
      </w:pPr>
    </w:p>
    <w:p w:rsidR="001259B9" w:rsidRDefault="001259B9" w:rsidP="001259B9">
      <w:pPr>
        <w:rPr>
          <w:rStyle w:val="fontstyle21"/>
          <w:sz w:val="24"/>
          <w:szCs w:val="24"/>
        </w:rPr>
      </w:pPr>
    </w:p>
    <w:p w:rsidR="00EB4EFB" w:rsidRDefault="00EB4EFB" w:rsidP="001259B9">
      <w:pPr>
        <w:rPr>
          <w:rStyle w:val="fontstyle21"/>
          <w:sz w:val="24"/>
          <w:szCs w:val="24"/>
        </w:rPr>
      </w:pPr>
    </w:p>
    <w:p w:rsidR="00EB4EFB" w:rsidRDefault="00EB4EFB" w:rsidP="001259B9">
      <w:pPr>
        <w:rPr>
          <w:rStyle w:val="fontstyle21"/>
          <w:sz w:val="24"/>
          <w:szCs w:val="24"/>
        </w:rPr>
      </w:pPr>
    </w:p>
    <w:p w:rsidR="005541B6" w:rsidRDefault="005541B6" w:rsidP="00B65852">
      <w:pPr>
        <w:rPr>
          <w:rStyle w:val="fontstyle21"/>
          <w:sz w:val="24"/>
          <w:szCs w:val="24"/>
        </w:rPr>
      </w:pPr>
    </w:p>
    <w:p w:rsidR="00B65852" w:rsidRDefault="00B65852" w:rsidP="005B3B01">
      <w:pPr>
        <w:rPr>
          <w:rStyle w:val="fontstyle21"/>
          <w:sz w:val="24"/>
          <w:szCs w:val="24"/>
        </w:rPr>
      </w:pPr>
    </w:p>
    <w:p w:rsidR="00075B11" w:rsidRDefault="001259B9" w:rsidP="001259B9">
      <w:pPr>
        <w:jc w:val="center"/>
        <w:rPr>
          <w:rStyle w:val="fontstyle21"/>
          <w:sz w:val="24"/>
          <w:szCs w:val="24"/>
        </w:rPr>
      </w:pPr>
      <w:r>
        <w:rPr>
          <w:rFonts w:ascii="TimesNewRomanPSMT" w:hAnsi="TimesNewRomanPSMT"/>
          <w:color w:val="000000"/>
        </w:rPr>
        <w:br/>
      </w:r>
      <w:r>
        <w:rPr>
          <w:rFonts w:ascii="TimesNewRomanPS-BoldMT" w:hAnsi="TimesNewRomanPS-BoldMT"/>
          <w:b/>
          <w:bCs/>
          <w:color w:val="000000"/>
        </w:rPr>
        <w:br/>
      </w:r>
      <w:r>
        <w:rPr>
          <w:rStyle w:val="fontstyle21"/>
          <w:sz w:val="24"/>
          <w:szCs w:val="24"/>
        </w:rPr>
        <w:t>г. Томск</w:t>
      </w:r>
    </w:p>
    <w:p w:rsidR="005B3B01" w:rsidRDefault="005B3B01" w:rsidP="001259B9">
      <w:pPr>
        <w:jc w:val="center"/>
        <w:rPr>
          <w:rStyle w:val="fontstyle21"/>
          <w:sz w:val="24"/>
          <w:szCs w:val="24"/>
        </w:rPr>
      </w:pPr>
      <w:bookmarkStart w:id="0" w:name="_GoBack"/>
      <w:bookmarkEnd w:id="0"/>
    </w:p>
    <w:p w:rsidR="00EF7058" w:rsidRPr="005B3B01" w:rsidRDefault="00EF7058" w:rsidP="005B3B01">
      <w:pPr>
        <w:spacing w:after="0"/>
        <w:jc w:val="center"/>
        <w:rPr>
          <w:rFonts w:ascii="Times New Roman" w:hAnsi="Times New Roman" w:cs="Times New Roman"/>
          <w:b/>
          <w:bCs/>
          <w:color w:val="000000"/>
          <w:sz w:val="28"/>
          <w:szCs w:val="28"/>
        </w:rPr>
      </w:pPr>
      <w:r w:rsidRPr="005B3B01">
        <w:rPr>
          <w:rFonts w:ascii="Times New Roman" w:hAnsi="Times New Roman" w:cs="Times New Roman"/>
          <w:b/>
          <w:bCs/>
          <w:color w:val="000000"/>
          <w:sz w:val="28"/>
          <w:szCs w:val="28"/>
        </w:rPr>
        <w:lastRenderedPageBreak/>
        <w:t>ПОЯСНИТЕЛЬНАЯ ЗАПИСКА</w:t>
      </w:r>
    </w:p>
    <w:p w:rsidR="00B65852" w:rsidRPr="005B3B01" w:rsidRDefault="00B65852" w:rsidP="005B3B01">
      <w:pPr>
        <w:spacing w:after="0"/>
        <w:jc w:val="center"/>
        <w:rPr>
          <w:rFonts w:ascii="Times New Roman" w:eastAsia="Times New Roman" w:hAnsi="Times New Roman" w:cs="Times New Roman"/>
          <w:color w:val="000000"/>
          <w:sz w:val="28"/>
          <w:szCs w:val="28"/>
          <w:lang w:eastAsia="ru-RU"/>
        </w:rPr>
      </w:pPr>
    </w:p>
    <w:p w:rsidR="005871AD" w:rsidRPr="005B3B01" w:rsidRDefault="001259B9" w:rsidP="005B3B01">
      <w:pPr>
        <w:spacing w:after="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Программа адаптирована в соответствии с </w:t>
      </w:r>
      <w:r w:rsidR="0034712A" w:rsidRPr="005B3B01">
        <w:rPr>
          <w:rFonts w:ascii="Times New Roman" w:eastAsia="Times New Roman" w:hAnsi="Times New Roman" w:cs="Times New Roman"/>
          <w:color w:val="000000"/>
          <w:sz w:val="28"/>
          <w:szCs w:val="28"/>
          <w:lang w:eastAsia="ru-RU"/>
        </w:rPr>
        <w:t xml:space="preserve">Федеральным государственным образовательным стандартом образования обучающихся </w:t>
      </w:r>
      <w:proofErr w:type="spellStart"/>
      <w:proofErr w:type="gramStart"/>
      <w:r w:rsidR="0034712A" w:rsidRPr="005B3B01">
        <w:rPr>
          <w:rFonts w:ascii="Times New Roman" w:eastAsia="Times New Roman" w:hAnsi="Times New Roman" w:cs="Times New Roman"/>
          <w:color w:val="000000"/>
          <w:sz w:val="28"/>
          <w:szCs w:val="28"/>
          <w:lang w:eastAsia="ru-RU"/>
        </w:rPr>
        <w:t>обучающихся</w:t>
      </w:r>
      <w:proofErr w:type="spellEnd"/>
      <w:proofErr w:type="gramEnd"/>
      <w:r w:rsidR="0034712A" w:rsidRPr="005B3B01">
        <w:rPr>
          <w:rFonts w:ascii="Times New Roman" w:eastAsia="Times New Roman" w:hAnsi="Times New Roman" w:cs="Times New Roman"/>
          <w:color w:val="000000"/>
          <w:sz w:val="28"/>
          <w:szCs w:val="28"/>
          <w:lang w:eastAsia="ru-RU"/>
        </w:rPr>
        <w:t xml:space="preserve"> с умственной отсталостью (интеллектуальными нарушениями) (утв. приказом № 1599 Министерства образования и науки РФ от 19 декабря 2014г</w:t>
      </w:r>
      <w:r w:rsidR="0034712A" w:rsidRPr="005B3B01">
        <w:rPr>
          <w:rFonts w:ascii="Times New Roman" w:hAnsi="Times New Roman" w:cs="Times New Roman"/>
          <w:b/>
          <w:bCs/>
          <w:color w:val="22272F"/>
          <w:sz w:val="28"/>
          <w:szCs w:val="28"/>
        </w:rPr>
        <w:t xml:space="preserve">) </w:t>
      </w:r>
      <w:r w:rsidRPr="005B3B01">
        <w:rPr>
          <w:rFonts w:ascii="Times New Roman" w:eastAsia="Times New Roman" w:hAnsi="Times New Roman" w:cs="Times New Roman"/>
          <w:color w:val="000000"/>
          <w:sz w:val="28"/>
          <w:szCs w:val="28"/>
          <w:lang w:eastAsia="ru-RU"/>
        </w:rPr>
        <w:t>и на основе авторской рабочей программы «Анг</w:t>
      </w:r>
      <w:r w:rsidR="00DB01C7" w:rsidRPr="005B3B01">
        <w:rPr>
          <w:rFonts w:ascii="Times New Roman" w:eastAsia="Times New Roman" w:hAnsi="Times New Roman" w:cs="Times New Roman"/>
          <w:color w:val="000000"/>
          <w:sz w:val="28"/>
          <w:szCs w:val="28"/>
          <w:lang w:eastAsia="ru-RU"/>
        </w:rPr>
        <w:t xml:space="preserve">лийский язык», </w:t>
      </w:r>
      <w:r w:rsidRPr="005B3B01">
        <w:rPr>
          <w:rFonts w:ascii="Times New Roman" w:eastAsia="Times New Roman" w:hAnsi="Times New Roman" w:cs="Times New Roman"/>
          <w:color w:val="000000"/>
          <w:sz w:val="28"/>
          <w:szCs w:val="28"/>
          <w:lang w:eastAsia="ru-RU"/>
        </w:rPr>
        <w:t xml:space="preserve">под редакцией </w:t>
      </w:r>
      <w:r w:rsidR="00DB01C7" w:rsidRPr="005B3B01">
        <w:rPr>
          <w:rFonts w:ascii="Times New Roman" w:eastAsia="Times New Roman" w:hAnsi="Times New Roman" w:cs="Times New Roman"/>
          <w:color w:val="000000"/>
          <w:sz w:val="28"/>
          <w:szCs w:val="28"/>
          <w:lang w:eastAsia="ru-RU"/>
        </w:rPr>
        <w:t>Верещагина И.Н., Афанасьева О.В. (5 класс), Афанасьева О.В., Михеева И.В. (6-9 классы).</w:t>
      </w:r>
      <w:r w:rsidR="00DB01C7" w:rsidRPr="005B3B01">
        <w:rPr>
          <w:rFonts w:ascii="Times New Roman" w:eastAsia="Times New Roman" w:hAnsi="Times New Roman" w:cs="Times New Roman"/>
          <w:sz w:val="28"/>
          <w:szCs w:val="28"/>
          <w:lang w:eastAsia="ru-RU"/>
        </w:rPr>
        <w:t>:</w:t>
      </w:r>
      <w:r w:rsidR="005871AD" w:rsidRPr="005B3B01">
        <w:rPr>
          <w:rFonts w:ascii="Times New Roman" w:eastAsia="Times New Roman" w:hAnsi="Times New Roman" w:cs="Times New Roman"/>
          <w:color w:val="000000"/>
          <w:sz w:val="28"/>
          <w:szCs w:val="28"/>
          <w:lang w:eastAsia="ru-RU"/>
        </w:rPr>
        <w:t xml:space="preserve"> Просвещение, 2015.</w:t>
      </w:r>
    </w:p>
    <w:p w:rsidR="00C912D8" w:rsidRPr="005B3B01" w:rsidRDefault="00EF7058" w:rsidP="005B3B01">
      <w:pPr>
        <w:spacing w:after="0"/>
        <w:ind w:firstLine="708"/>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Обучение иностранному языку рассматривается как одно из приоритетных направлений современного школьного образования. Специфика иностранного языка как учебного предмета состоит в</w:t>
      </w:r>
      <w:r w:rsidR="00BE13F6" w:rsidRPr="005B3B01">
        <w:rPr>
          <w:rFonts w:ascii="Times New Roman" w:eastAsia="Times New Roman" w:hAnsi="Times New Roman" w:cs="Times New Roman"/>
          <w:color w:val="000000"/>
          <w:sz w:val="28"/>
          <w:szCs w:val="28"/>
          <w:lang w:eastAsia="ru-RU"/>
        </w:rPr>
        <w:t xml:space="preserve"> его интегративном характере</w:t>
      </w:r>
      <w:r w:rsidR="00B3584D" w:rsidRPr="005B3B01">
        <w:rPr>
          <w:rFonts w:ascii="Times New Roman" w:eastAsia="Times New Roman" w:hAnsi="Times New Roman" w:cs="Times New Roman"/>
          <w:color w:val="000000"/>
          <w:sz w:val="28"/>
          <w:szCs w:val="28"/>
          <w:lang w:eastAsia="ru-RU"/>
        </w:rPr>
        <w:t xml:space="preserve"> </w:t>
      </w:r>
      <w:r w:rsidR="00BE13F6" w:rsidRPr="005B3B01">
        <w:rPr>
          <w:rFonts w:ascii="Times New Roman" w:eastAsia="Times New Roman" w:hAnsi="Times New Roman" w:cs="Times New Roman"/>
          <w:color w:val="000000"/>
          <w:sz w:val="28"/>
          <w:szCs w:val="28"/>
          <w:lang w:eastAsia="ru-RU"/>
        </w:rPr>
        <w:t>(</w:t>
      </w:r>
      <w:proofErr w:type="gramStart"/>
      <w:r w:rsidR="00BE13F6" w:rsidRPr="005B3B01">
        <w:rPr>
          <w:rFonts w:ascii="Times New Roman" w:eastAsia="Times New Roman" w:hAnsi="Times New Roman" w:cs="Times New Roman"/>
          <w:color w:val="000000"/>
          <w:sz w:val="28"/>
          <w:szCs w:val="28"/>
          <w:lang w:eastAsia="ru-RU"/>
        </w:rPr>
        <w:t>с</w:t>
      </w:r>
      <w:proofErr w:type="gramEnd"/>
      <w:r w:rsidR="00BE13F6" w:rsidRPr="005B3B01">
        <w:rPr>
          <w:rFonts w:ascii="Times New Roman" w:eastAsia="Times New Roman" w:hAnsi="Times New Roman" w:cs="Times New Roman"/>
          <w:color w:val="000000"/>
          <w:sz w:val="28"/>
          <w:szCs w:val="28"/>
          <w:lang w:eastAsia="ru-RU"/>
        </w:rPr>
        <w:t xml:space="preserve"> </w:t>
      </w:r>
      <w:proofErr w:type="gramStart"/>
      <w:r w:rsidR="00BE13F6" w:rsidRPr="005B3B01">
        <w:rPr>
          <w:rFonts w:ascii="Times New Roman" w:eastAsia="Times New Roman" w:hAnsi="Times New Roman" w:cs="Times New Roman"/>
          <w:color w:val="000000"/>
          <w:sz w:val="28"/>
          <w:szCs w:val="28"/>
          <w:lang w:eastAsia="ru-RU"/>
        </w:rPr>
        <w:t>родным</w:t>
      </w:r>
      <w:proofErr w:type="gramEnd"/>
      <w:r w:rsidR="00BE13F6" w:rsidRPr="005B3B01">
        <w:rPr>
          <w:rFonts w:ascii="Times New Roman" w:eastAsia="Times New Roman" w:hAnsi="Times New Roman" w:cs="Times New Roman"/>
          <w:color w:val="000000"/>
          <w:sz w:val="28"/>
          <w:szCs w:val="28"/>
          <w:lang w:eastAsia="ru-RU"/>
        </w:rPr>
        <w:t xml:space="preserve"> языком</w:t>
      </w:r>
      <w:r w:rsidRPr="005B3B01">
        <w:rPr>
          <w:rFonts w:ascii="Times New Roman" w:eastAsia="Times New Roman" w:hAnsi="Times New Roman" w:cs="Times New Roman"/>
          <w:color w:val="000000"/>
          <w:sz w:val="28"/>
          <w:szCs w:val="28"/>
          <w:lang w:eastAsia="ru-RU"/>
        </w:rPr>
        <w:t>, литературой, историей, географией и т. д.), в его способности выступать и как цель, и как средство обучения для ознакомления</w:t>
      </w:r>
      <w:r w:rsidR="00BE13F6" w:rsidRPr="005B3B01">
        <w:rPr>
          <w:rFonts w:ascii="Times New Roman" w:eastAsia="Times New Roman" w:hAnsi="Times New Roman" w:cs="Times New Roman"/>
          <w:color w:val="000000"/>
          <w:sz w:val="28"/>
          <w:szCs w:val="28"/>
          <w:lang w:eastAsia="ru-RU"/>
        </w:rPr>
        <w:t xml:space="preserve"> с другой предметной областью</w:t>
      </w:r>
      <w:r w:rsidR="00B3584D" w:rsidRPr="005B3B01">
        <w:rPr>
          <w:rFonts w:ascii="Times New Roman" w:eastAsia="Times New Roman" w:hAnsi="Times New Roman" w:cs="Times New Roman"/>
          <w:color w:val="000000"/>
          <w:sz w:val="28"/>
          <w:szCs w:val="28"/>
          <w:lang w:eastAsia="ru-RU"/>
        </w:rPr>
        <w:t xml:space="preserve"> </w:t>
      </w:r>
      <w:r w:rsidR="00BE13F6" w:rsidRPr="005B3B01">
        <w:rPr>
          <w:rFonts w:ascii="Times New Roman" w:eastAsia="Times New Roman" w:hAnsi="Times New Roman" w:cs="Times New Roman"/>
          <w:color w:val="000000"/>
          <w:sz w:val="28"/>
          <w:szCs w:val="28"/>
          <w:lang w:eastAsia="ru-RU"/>
        </w:rPr>
        <w:t>(гуманитарной</w:t>
      </w:r>
      <w:r w:rsidRPr="005B3B01">
        <w:rPr>
          <w:rFonts w:ascii="Times New Roman" w:eastAsia="Times New Roman" w:hAnsi="Times New Roman" w:cs="Times New Roman"/>
          <w:color w:val="000000"/>
          <w:sz w:val="28"/>
          <w:szCs w:val="28"/>
          <w:lang w:eastAsia="ru-RU"/>
        </w:rPr>
        <w:t>,</w:t>
      </w:r>
      <w:r w:rsidR="00BE13F6" w:rsidRPr="005B3B01">
        <w:rPr>
          <w:rFonts w:ascii="Times New Roman" w:eastAsia="Times New Roman" w:hAnsi="Times New Roman" w:cs="Times New Roman"/>
          <w:color w:val="000000"/>
          <w:sz w:val="28"/>
          <w:szCs w:val="28"/>
          <w:lang w:eastAsia="ru-RU"/>
        </w:rPr>
        <w:t xml:space="preserve"> естественнонаучной,</w:t>
      </w:r>
      <w:r w:rsidRPr="005B3B01">
        <w:rPr>
          <w:rFonts w:ascii="Times New Roman" w:eastAsia="Times New Roman" w:hAnsi="Times New Roman" w:cs="Times New Roman"/>
          <w:color w:val="000000"/>
          <w:sz w:val="28"/>
          <w:szCs w:val="28"/>
          <w:lang w:eastAsia="ru-RU"/>
        </w:rPr>
        <w:t xml:space="preserve"> технологической).</w:t>
      </w:r>
    </w:p>
    <w:p w:rsidR="00EF7058" w:rsidRPr="005B3B01" w:rsidRDefault="00C912D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 xml:space="preserve"> Целью </w:t>
      </w:r>
      <w:r w:rsidRPr="005B3B01">
        <w:rPr>
          <w:rFonts w:ascii="Times New Roman" w:eastAsia="Times New Roman" w:hAnsi="Times New Roman" w:cs="Times New Roman"/>
          <w:color w:val="000000"/>
          <w:sz w:val="28"/>
          <w:szCs w:val="28"/>
          <w:lang w:eastAsia="ru-RU"/>
        </w:rPr>
        <w:t>реализации адаптированной основной образовательной программы</w:t>
      </w:r>
      <w:r w:rsidRPr="005B3B01">
        <w:rPr>
          <w:rFonts w:ascii="Times New Roman" w:eastAsia="Times New Roman" w:hAnsi="Times New Roman" w:cs="Times New Roman"/>
          <w:color w:val="000000"/>
          <w:sz w:val="28"/>
          <w:szCs w:val="28"/>
          <w:lang w:eastAsia="ru-RU"/>
        </w:rPr>
        <w:br/>
        <w:t>основного общего образования по учебному предмету «Иностранный язык (английский)»</w:t>
      </w:r>
      <w:r w:rsidRPr="005B3B01">
        <w:rPr>
          <w:rFonts w:ascii="Times New Roman" w:eastAsia="Times New Roman" w:hAnsi="Times New Roman" w:cs="Times New Roman"/>
          <w:color w:val="000000"/>
          <w:sz w:val="28"/>
          <w:szCs w:val="28"/>
          <w:lang w:eastAsia="ru-RU"/>
        </w:rPr>
        <w:br/>
        <w:t>является усвоение содержания учебного предмета и достижение обучающимися</w:t>
      </w:r>
      <w:r w:rsidRPr="005B3B01">
        <w:rPr>
          <w:rFonts w:ascii="Times New Roman" w:eastAsia="Times New Roman" w:hAnsi="Times New Roman" w:cs="Times New Roman"/>
          <w:color w:val="000000"/>
          <w:sz w:val="28"/>
          <w:szCs w:val="28"/>
          <w:lang w:eastAsia="ru-RU"/>
        </w:rPr>
        <w:br/>
        <w:t>результатов изучения в соответствии с требованиями, установленными Федеральным</w:t>
      </w:r>
      <w:r w:rsidRPr="005B3B01">
        <w:rPr>
          <w:rFonts w:ascii="Times New Roman" w:eastAsia="Times New Roman" w:hAnsi="Times New Roman" w:cs="Times New Roman"/>
          <w:color w:val="000000"/>
          <w:sz w:val="28"/>
          <w:szCs w:val="28"/>
          <w:lang w:eastAsia="ru-RU"/>
        </w:rPr>
        <w:br/>
        <w:t>государственным образовательным стандартом основного общего образования.</w:t>
      </w:r>
      <w:r w:rsidRPr="005B3B01">
        <w:rPr>
          <w:rFonts w:ascii="Times New Roman" w:eastAsia="Times New Roman" w:hAnsi="Times New Roman" w:cs="Times New Roman"/>
          <w:color w:val="000000"/>
          <w:sz w:val="28"/>
          <w:szCs w:val="28"/>
          <w:lang w:eastAsia="ru-RU"/>
        </w:rPr>
        <w:br/>
        <w:t>Адаптированная программа рассчитана на учащихся, имеющих специфическое</w:t>
      </w:r>
      <w:r w:rsidRPr="005B3B01">
        <w:rPr>
          <w:rFonts w:ascii="Times New Roman" w:eastAsia="Times New Roman" w:hAnsi="Times New Roman" w:cs="Times New Roman"/>
          <w:color w:val="000000"/>
          <w:sz w:val="28"/>
          <w:szCs w:val="28"/>
          <w:lang w:eastAsia="ru-RU"/>
        </w:rPr>
        <w:br/>
        <w:t>расстройство психического, психологического развития, задержку психического развития</w:t>
      </w:r>
      <w:r w:rsidRPr="005B3B01">
        <w:rPr>
          <w:rFonts w:ascii="Times New Roman" w:eastAsia="Times New Roman" w:hAnsi="Times New Roman" w:cs="Times New Roman"/>
          <w:color w:val="000000"/>
          <w:sz w:val="28"/>
          <w:szCs w:val="28"/>
          <w:lang w:eastAsia="ru-RU"/>
        </w:rPr>
        <w:br/>
        <w:t>(далее – ЗПР), а также учитывает следующие психические особенности детей:</w:t>
      </w:r>
      <w:r w:rsidRPr="005B3B01">
        <w:rPr>
          <w:rFonts w:ascii="Times New Roman" w:eastAsia="Times New Roman" w:hAnsi="Times New Roman" w:cs="Times New Roman"/>
          <w:color w:val="000000"/>
          <w:sz w:val="28"/>
          <w:szCs w:val="28"/>
          <w:lang w:eastAsia="ru-RU"/>
        </w:rPr>
        <w:br/>
        <w:t>неустойчивое внимание, малый объём памяти, неточность и затруднение</w:t>
      </w:r>
      <w:r w:rsidR="00243575" w:rsidRPr="005B3B01">
        <w:rPr>
          <w:rFonts w:ascii="Times New Roman" w:eastAsia="Times New Roman" w:hAnsi="Times New Roman" w:cs="Times New Roman"/>
          <w:color w:val="000000"/>
          <w:sz w:val="28"/>
          <w:szCs w:val="28"/>
          <w:lang w:eastAsia="ru-RU"/>
        </w:rPr>
        <w:t xml:space="preserve"> при</w:t>
      </w:r>
      <w:r w:rsidR="00243575" w:rsidRPr="005B3B01">
        <w:rPr>
          <w:rFonts w:ascii="Times New Roman" w:eastAsia="Times New Roman" w:hAnsi="Times New Roman" w:cs="Times New Roman"/>
          <w:color w:val="000000"/>
          <w:sz w:val="28"/>
          <w:szCs w:val="28"/>
          <w:lang w:eastAsia="ru-RU"/>
        </w:rPr>
        <w:br/>
        <w:t xml:space="preserve">воспроизведении материала, </w:t>
      </w:r>
      <w:proofErr w:type="spellStart"/>
      <w:r w:rsidRPr="005B3B01">
        <w:rPr>
          <w:rFonts w:ascii="Times New Roman" w:eastAsia="Times New Roman" w:hAnsi="Times New Roman" w:cs="Times New Roman"/>
          <w:color w:val="000000"/>
          <w:sz w:val="28"/>
          <w:szCs w:val="28"/>
          <w:lang w:eastAsia="ru-RU"/>
        </w:rPr>
        <w:t>не</w:t>
      </w:r>
      <w:r w:rsidR="00243575" w:rsidRPr="005B3B01">
        <w:rPr>
          <w:rFonts w:ascii="Times New Roman" w:eastAsia="Times New Roman" w:hAnsi="Times New Roman" w:cs="Times New Roman"/>
          <w:color w:val="000000"/>
          <w:sz w:val="28"/>
          <w:szCs w:val="28"/>
          <w:lang w:eastAsia="ru-RU"/>
        </w:rPr>
        <w:t>сформирова</w:t>
      </w:r>
      <w:r w:rsidRPr="005B3B01">
        <w:rPr>
          <w:rFonts w:ascii="Times New Roman" w:eastAsia="Times New Roman" w:hAnsi="Times New Roman" w:cs="Times New Roman"/>
          <w:color w:val="000000"/>
          <w:sz w:val="28"/>
          <w:szCs w:val="28"/>
          <w:lang w:eastAsia="ru-RU"/>
        </w:rPr>
        <w:t>н</w:t>
      </w:r>
      <w:r w:rsidR="00243575" w:rsidRPr="005B3B01">
        <w:rPr>
          <w:rFonts w:ascii="Times New Roman" w:eastAsia="Times New Roman" w:hAnsi="Times New Roman" w:cs="Times New Roman"/>
          <w:color w:val="000000"/>
          <w:sz w:val="28"/>
          <w:szCs w:val="28"/>
          <w:lang w:eastAsia="ru-RU"/>
        </w:rPr>
        <w:t>н</w:t>
      </w:r>
      <w:r w:rsidRPr="005B3B01">
        <w:rPr>
          <w:rFonts w:ascii="Times New Roman" w:eastAsia="Times New Roman" w:hAnsi="Times New Roman" w:cs="Times New Roman"/>
          <w:color w:val="000000"/>
          <w:sz w:val="28"/>
          <w:szCs w:val="28"/>
          <w:lang w:eastAsia="ru-RU"/>
        </w:rPr>
        <w:t>ость</w:t>
      </w:r>
      <w:proofErr w:type="spellEnd"/>
      <w:r w:rsidRPr="005B3B01">
        <w:rPr>
          <w:rFonts w:ascii="Times New Roman" w:eastAsia="Times New Roman" w:hAnsi="Times New Roman" w:cs="Times New Roman"/>
          <w:color w:val="000000"/>
          <w:sz w:val="28"/>
          <w:szCs w:val="28"/>
          <w:lang w:eastAsia="ru-RU"/>
        </w:rPr>
        <w:t xml:space="preserve"> мыслительных операций анализа;</w:t>
      </w:r>
      <w:r w:rsidRPr="005B3B01">
        <w:rPr>
          <w:rFonts w:ascii="Times New Roman" w:eastAsia="Times New Roman" w:hAnsi="Times New Roman" w:cs="Times New Roman"/>
          <w:color w:val="000000"/>
          <w:sz w:val="28"/>
          <w:szCs w:val="28"/>
          <w:lang w:eastAsia="ru-RU"/>
        </w:rPr>
        <w:br/>
        <w:t>синтеза, сравнения, обобщения, нарушения речи. Для детей данной группы характерны</w:t>
      </w:r>
      <w:r w:rsidRPr="005B3B01">
        <w:rPr>
          <w:rFonts w:ascii="Times New Roman" w:eastAsia="Times New Roman" w:hAnsi="Times New Roman" w:cs="Times New Roman"/>
          <w:color w:val="000000"/>
          <w:sz w:val="28"/>
          <w:szCs w:val="28"/>
          <w:lang w:eastAsia="ru-RU"/>
        </w:rPr>
        <w:br/>
        <w:t>слабость нервных процессов, нарушения внимания, быстрая утомляемость и сниженная</w:t>
      </w:r>
      <w:r w:rsidRPr="005B3B01">
        <w:rPr>
          <w:rFonts w:ascii="Times New Roman" w:eastAsia="Times New Roman" w:hAnsi="Times New Roman" w:cs="Times New Roman"/>
          <w:color w:val="000000"/>
          <w:sz w:val="28"/>
          <w:szCs w:val="28"/>
          <w:lang w:eastAsia="ru-RU"/>
        </w:rPr>
        <w:br/>
        <w:t>работоспособность.</w:t>
      </w:r>
      <w:r w:rsidRPr="005B3B01">
        <w:rPr>
          <w:rFonts w:ascii="Times New Roman" w:eastAsia="Times New Roman" w:hAnsi="Times New Roman" w:cs="Times New Roman"/>
          <w:color w:val="000000"/>
          <w:sz w:val="28"/>
          <w:szCs w:val="28"/>
          <w:lang w:eastAsia="ru-RU"/>
        </w:rPr>
        <w:br/>
      </w:r>
    </w:p>
    <w:p w:rsidR="00EF7058" w:rsidRPr="005B3B01" w:rsidRDefault="00EF7058" w:rsidP="005B3B01">
      <w:pPr>
        <w:spacing w:after="0" w:line="240" w:lineRule="auto"/>
        <w:ind w:firstLine="720"/>
        <w:jc w:val="center"/>
        <w:rPr>
          <w:rFonts w:ascii="Times New Roman" w:eastAsia="Times New Roman" w:hAnsi="Times New Roman" w:cs="Times New Roman"/>
          <w:b/>
          <w:bCs/>
          <w:iCs/>
          <w:color w:val="000000"/>
          <w:sz w:val="28"/>
          <w:szCs w:val="28"/>
          <w:shd w:val="clear" w:color="auto" w:fill="FFFFFF"/>
          <w:lang w:eastAsia="ru-RU"/>
        </w:rPr>
      </w:pPr>
      <w:r w:rsidRPr="005B3B01">
        <w:rPr>
          <w:rFonts w:ascii="Times New Roman" w:eastAsia="Times New Roman" w:hAnsi="Times New Roman" w:cs="Times New Roman"/>
          <w:b/>
          <w:bCs/>
          <w:iCs/>
          <w:color w:val="000000"/>
          <w:sz w:val="28"/>
          <w:szCs w:val="28"/>
          <w:shd w:val="clear" w:color="auto" w:fill="FFFFFF"/>
          <w:lang w:eastAsia="ru-RU"/>
        </w:rPr>
        <w:t>Психолого-педагогическая характеристика детей с интеллектуальными нарушениями.</w:t>
      </w:r>
    </w:p>
    <w:p w:rsidR="00B65852" w:rsidRPr="005B3B01" w:rsidRDefault="00B65852" w:rsidP="005B3B01">
      <w:pPr>
        <w:spacing w:after="0" w:line="240" w:lineRule="auto"/>
        <w:ind w:firstLine="720"/>
        <w:jc w:val="center"/>
        <w:rPr>
          <w:rFonts w:ascii="Times New Roman" w:eastAsia="Times New Roman" w:hAnsi="Times New Roman" w:cs="Times New Roman"/>
          <w:b/>
          <w:color w:val="000000"/>
          <w:sz w:val="28"/>
          <w:szCs w:val="28"/>
          <w:lang w:eastAsia="ru-RU"/>
        </w:rPr>
      </w:pP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Интеллектуальные нарушения (умственная отсталость) - это не просто "малое количество ума", это качественные изменения всей психики, всей личности в целом, явившиеся результатом перенесенных органических повреждений центральной нервной системы. Это такая атипия развития, при которой страдают </w:t>
      </w:r>
      <w:r w:rsidRPr="005B3B01">
        <w:rPr>
          <w:rFonts w:ascii="Times New Roman" w:eastAsia="Times New Roman" w:hAnsi="Times New Roman" w:cs="Times New Roman"/>
          <w:color w:val="000000"/>
          <w:sz w:val="28"/>
          <w:szCs w:val="28"/>
          <w:lang w:eastAsia="ru-RU"/>
        </w:rPr>
        <w:lastRenderedPageBreak/>
        <w:t>не только интеллект, но и эмоции, воля, поведение, физическое развитие. Такой диффузный характер патологического развития умственно отсталых детей вытекает из особенностей их высшей нервной деятельности.</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Исследования А. Р. </w:t>
      </w:r>
      <w:proofErr w:type="spellStart"/>
      <w:r w:rsidRPr="005B3B01">
        <w:rPr>
          <w:rFonts w:ascii="Times New Roman" w:eastAsia="Times New Roman" w:hAnsi="Times New Roman" w:cs="Times New Roman"/>
          <w:color w:val="000000"/>
          <w:sz w:val="28"/>
          <w:szCs w:val="28"/>
          <w:lang w:eastAsia="ru-RU"/>
        </w:rPr>
        <w:t>Лурии</w:t>
      </w:r>
      <w:proofErr w:type="spellEnd"/>
      <w:r w:rsidRPr="005B3B01">
        <w:rPr>
          <w:rFonts w:ascii="Times New Roman" w:eastAsia="Times New Roman" w:hAnsi="Times New Roman" w:cs="Times New Roman"/>
          <w:color w:val="000000"/>
          <w:sz w:val="28"/>
          <w:szCs w:val="28"/>
          <w:lang w:eastAsia="ru-RU"/>
        </w:rPr>
        <w:t xml:space="preserve">, В. И. </w:t>
      </w:r>
      <w:proofErr w:type="spellStart"/>
      <w:r w:rsidRPr="005B3B01">
        <w:rPr>
          <w:rFonts w:ascii="Times New Roman" w:eastAsia="Times New Roman" w:hAnsi="Times New Roman" w:cs="Times New Roman"/>
          <w:color w:val="000000"/>
          <w:sz w:val="28"/>
          <w:szCs w:val="28"/>
          <w:lang w:eastAsia="ru-RU"/>
        </w:rPr>
        <w:t>Лубовского</w:t>
      </w:r>
      <w:proofErr w:type="spellEnd"/>
      <w:r w:rsidRPr="005B3B01">
        <w:rPr>
          <w:rFonts w:ascii="Times New Roman" w:eastAsia="Times New Roman" w:hAnsi="Times New Roman" w:cs="Times New Roman"/>
          <w:color w:val="000000"/>
          <w:sz w:val="28"/>
          <w:szCs w:val="28"/>
          <w:lang w:eastAsia="ru-RU"/>
        </w:rPr>
        <w:t>, А. И. Мещерякова, М. С. Певзнер и др. показали, что у детей с интеллектуальными нарушениями имеются довольно грубые изменения в условно-рефлекторной деятельности, разбалансированность процессов возбуждения и торможения, а также нарушения взаимодействия сигнальных систем. Все это является физиологической основой для аномального психического развития ребенка, включая процессы познания, эмоции, волю, личность в целом.</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Для детей с задержкой психического развития характерно недоразвитие познавательных интересов (Н. Г Морозова), которое выражается в том, что они меньше, чем их нормальные сверстники, испытывают потребность в познании.</w:t>
      </w:r>
      <w:r w:rsidRPr="005B3B01">
        <w:rPr>
          <w:rFonts w:ascii="Times New Roman" w:eastAsia="Times New Roman" w:hAnsi="Times New Roman" w:cs="Times New Roman"/>
          <w:color w:val="000000"/>
          <w:sz w:val="28"/>
          <w:szCs w:val="28"/>
          <w:lang w:eastAsia="ru-RU"/>
        </w:rPr>
        <w:br/>
        <w:t xml:space="preserve">В результате эти дети получают неполные, а порой искаженные представления об окружающем, их опыт крайне беден. Известно, что при умственном недоразвитии оказывается дефектной уже первая ступень познания - восприятие. Часто восприятие этих детей страдает из-за снижения у них слуха, зрения, недоразвития речи, но и в тех случаях, когда анализаторы сохранны, восприятие этих детей отличается рядом особенностей, на это указывают исследования психологов (К. А. </w:t>
      </w:r>
      <w:proofErr w:type="spellStart"/>
      <w:r w:rsidRPr="005B3B01">
        <w:rPr>
          <w:rFonts w:ascii="Times New Roman" w:eastAsia="Times New Roman" w:hAnsi="Times New Roman" w:cs="Times New Roman"/>
          <w:color w:val="000000"/>
          <w:sz w:val="28"/>
          <w:szCs w:val="28"/>
          <w:lang w:eastAsia="ru-RU"/>
        </w:rPr>
        <w:t>Вересотская</w:t>
      </w:r>
      <w:proofErr w:type="spellEnd"/>
      <w:r w:rsidRPr="005B3B01">
        <w:rPr>
          <w:rFonts w:ascii="Times New Roman" w:eastAsia="Times New Roman" w:hAnsi="Times New Roman" w:cs="Times New Roman"/>
          <w:color w:val="000000"/>
          <w:sz w:val="28"/>
          <w:szCs w:val="28"/>
          <w:lang w:eastAsia="ru-RU"/>
        </w:rPr>
        <w:t xml:space="preserve">, В. Г. Петрова, Ж. И. </w:t>
      </w:r>
      <w:proofErr w:type="spellStart"/>
      <w:r w:rsidRPr="005B3B01">
        <w:rPr>
          <w:rFonts w:ascii="Times New Roman" w:eastAsia="Times New Roman" w:hAnsi="Times New Roman" w:cs="Times New Roman"/>
          <w:color w:val="000000"/>
          <w:sz w:val="28"/>
          <w:szCs w:val="28"/>
          <w:lang w:eastAsia="ru-RU"/>
        </w:rPr>
        <w:t>Шиф</w:t>
      </w:r>
      <w:proofErr w:type="spellEnd"/>
      <w:r w:rsidRPr="005B3B01">
        <w:rPr>
          <w:rFonts w:ascii="Times New Roman" w:eastAsia="Times New Roman" w:hAnsi="Times New Roman" w:cs="Times New Roman"/>
          <w:color w:val="000000"/>
          <w:sz w:val="28"/>
          <w:szCs w:val="28"/>
          <w:lang w:eastAsia="ru-RU"/>
        </w:rPr>
        <w:t>).</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Главным недостатком является нарушение обобщенности восприятия, отмечается его замедленный темп по сравнению с нормальными детьми. Детям с задержкой психического развития требуется значительно больше времени, чтобы воспринять предлагаемый им материал (картину, текст и т. п.). Замедленность восприятия усугубляется еще и тем, что из-за умственного недоразвития они с трудом выделяют главное, не понимают внутренние связи между частями, персонажами и пр. Поэтому восприятие их отличается и </w:t>
      </w:r>
      <w:proofErr w:type="gramStart"/>
      <w:r w:rsidRPr="005B3B01">
        <w:rPr>
          <w:rFonts w:ascii="Times New Roman" w:eastAsia="Times New Roman" w:hAnsi="Times New Roman" w:cs="Times New Roman"/>
          <w:color w:val="000000"/>
          <w:sz w:val="28"/>
          <w:szCs w:val="28"/>
          <w:lang w:eastAsia="ru-RU"/>
        </w:rPr>
        <w:t>меньшей</w:t>
      </w:r>
      <w:proofErr w:type="gramEnd"/>
      <w:r w:rsidRPr="005B3B01">
        <w:rPr>
          <w:rFonts w:ascii="Times New Roman" w:eastAsia="Times New Roman" w:hAnsi="Times New Roman" w:cs="Times New Roman"/>
          <w:color w:val="000000"/>
          <w:sz w:val="28"/>
          <w:szCs w:val="28"/>
          <w:lang w:eastAsia="ru-RU"/>
        </w:rPr>
        <w:t xml:space="preserve"> </w:t>
      </w:r>
      <w:proofErr w:type="spellStart"/>
      <w:r w:rsidRPr="005B3B01">
        <w:rPr>
          <w:rFonts w:ascii="Times New Roman" w:eastAsia="Times New Roman" w:hAnsi="Times New Roman" w:cs="Times New Roman"/>
          <w:color w:val="000000"/>
          <w:sz w:val="28"/>
          <w:szCs w:val="28"/>
          <w:lang w:eastAsia="ru-RU"/>
        </w:rPr>
        <w:t>дифференцированностью</w:t>
      </w:r>
      <w:proofErr w:type="spellEnd"/>
      <w:r w:rsidRPr="005B3B01">
        <w:rPr>
          <w:rFonts w:ascii="Times New Roman" w:eastAsia="Times New Roman" w:hAnsi="Times New Roman" w:cs="Times New Roman"/>
          <w:color w:val="000000"/>
          <w:sz w:val="28"/>
          <w:szCs w:val="28"/>
          <w:lang w:eastAsia="ru-RU"/>
        </w:rPr>
        <w:t>.</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Эти особенности при обучении проявляются в замедленном темпе узнавания, а также в том, что учащиеся часто путают графически сходные буквы, цифры, предметы, сходные по звучанию звуки, слова и т. п.</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Отмечается также узость объема восприятия. Такие дети выхватывают отдельные части в обозреваемом объекте, в прослушанном тексте, не видя и не слыша иногда важный для общего понимания материал. Кроме того, характерным является нарушение избирательности восприятия.</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Все отмеченные недостатки восприятия протекают на фоне недостаточной активности этого процесса, в результате чего снижается возможность дальнейшего понимания материала. Их восприятием необходимо руководить.  Для детей с интеллектуальными нарушениями характерны трудности восприятия пространства и времени, что мешает им ориентироваться в окружающем. Часто даже в 8-9 летнем возрасте эти дети не различают правую и левую сторону, не могут найти в помещении школы свой класс, столовую, туалет и т п. Они ошибаются при определении времени на часах, дней недели, времен года и т. п.</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lastRenderedPageBreak/>
        <w:t>Восприятие неразрывно связано с мышлением. Если ученик воспринял только внешние стороны учебного материала, не уловил главное, внутренние зависимости, то понимание, усвоение и выполнение задания будет затруднено. Мышление является главным инструментом познания. Оно протекает в форме таких операций, как анализ, синтез, сравнение, обобщение, абстракция, конкретизация. Все эти операции у детей с умственной отсталостью недостаточно сформированы и имеют своеобразные черты.</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Они, как правило, не понимают своих неудач и довольны собой, своей работой. Для таких детей характерны сниженная активность мыслительных процессов и слабая регулирующая роль мышления. Они обычно начинают выполнять работу, не дослушав инструкции, не поняв цели задания, без внутреннего плана действия, при слабом самоконтроле.</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Особенности восприятия и осмысливания детьми учебного материала неразрывно связаны с особенностями их памяти. Основные процессы памяти - запоминание, сохранение и воспроизведение - у детей с задержкой психического развития имеют специфические особенности, так как формируются в условиях аномального развития. Они лучше запоминают внешние, иногда случайные зрительно воспринимаемые признаки. Труднее ими осознаются и запоминаются внутренние логические связи.</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У детей с задержкой психического развития позже, чем у их нормальных сверстников, формируется произвольное запоминание. Как отмечают Л. В. </w:t>
      </w:r>
      <w:proofErr w:type="spellStart"/>
      <w:r w:rsidRPr="005B3B01">
        <w:rPr>
          <w:rFonts w:ascii="Times New Roman" w:eastAsia="Times New Roman" w:hAnsi="Times New Roman" w:cs="Times New Roman"/>
          <w:color w:val="000000"/>
          <w:sz w:val="28"/>
          <w:szCs w:val="28"/>
          <w:lang w:eastAsia="ru-RU"/>
        </w:rPr>
        <w:t>Занков</w:t>
      </w:r>
      <w:proofErr w:type="spellEnd"/>
      <w:r w:rsidRPr="005B3B01">
        <w:rPr>
          <w:rFonts w:ascii="Times New Roman" w:eastAsia="Times New Roman" w:hAnsi="Times New Roman" w:cs="Times New Roman"/>
          <w:color w:val="000000"/>
          <w:sz w:val="28"/>
          <w:szCs w:val="28"/>
          <w:lang w:eastAsia="ru-RU"/>
        </w:rPr>
        <w:t xml:space="preserve"> и В. Г. Петрова, слабость памяти таких детей проявляется в трудностях не столько получения и сохранения информации, сколько ее воспроизведения, и в этом их главное отличие от детей с нормальным интеллектом.</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По данным специалистов (М. Ф. Гнездилов, В. Г. Петрова и др.), у учащихся с задержкой психического развития страдают все стороны речи: фонетическая, лексическая, грамматическая. Отмечаются трудности </w:t>
      </w:r>
      <w:proofErr w:type="spellStart"/>
      <w:proofErr w:type="gramStart"/>
      <w:r w:rsidRPr="005B3B01">
        <w:rPr>
          <w:rFonts w:ascii="Times New Roman" w:eastAsia="Times New Roman" w:hAnsi="Times New Roman" w:cs="Times New Roman"/>
          <w:color w:val="000000"/>
          <w:sz w:val="28"/>
          <w:szCs w:val="28"/>
          <w:lang w:eastAsia="ru-RU"/>
        </w:rPr>
        <w:t>звуко</w:t>
      </w:r>
      <w:proofErr w:type="spellEnd"/>
      <w:r w:rsidRPr="005B3B01">
        <w:rPr>
          <w:rFonts w:ascii="Times New Roman" w:eastAsia="Times New Roman" w:hAnsi="Times New Roman" w:cs="Times New Roman"/>
          <w:color w:val="000000"/>
          <w:sz w:val="28"/>
          <w:szCs w:val="28"/>
          <w:lang w:eastAsia="ru-RU"/>
        </w:rPr>
        <w:t>-буквенного</w:t>
      </w:r>
      <w:proofErr w:type="gramEnd"/>
      <w:r w:rsidRPr="005B3B01">
        <w:rPr>
          <w:rFonts w:ascii="Times New Roman" w:eastAsia="Times New Roman" w:hAnsi="Times New Roman" w:cs="Times New Roman"/>
          <w:color w:val="000000"/>
          <w:sz w:val="28"/>
          <w:szCs w:val="28"/>
          <w:lang w:eastAsia="ru-RU"/>
        </w:rPr>
        <w:t xml:space="preserve"> анализа и синтеза, восприятия и понимания речи. В результате наблюдаются различные виды расстройства письма, трудности овладения техникой чтения, снижена потребность в речевом общении.</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Из-за </w:t>
      </w:r>
      <w:proofErr w:type="spellStart"/>
      <w:r w:rsidRPr="005B3B01">
        <w:rPr>
          <w:rFonts w:ascii="Times New Roman" w:eastAsia="Times New Roman" w:hAnsi="Times New Roman" w:cs="Times New Roman"/>
          <w:color w:val="000000"/>
          <w:sz w:val="28"/>
          <w:szCs w:val="28"/>
          <w:lang w:eastAsia="ru-RU"/>
        </w:rPr>
        <w:t>непосильности</w:t>
      </w:r>
      <w:proofErr w:type="spellEnd"/>
      <w:r w:rsidRPr="005B3B01">
        <w:rPr>
          <w:rFonts w:ascii="Times New Roman" w:eastAsia="Times New Roman" w:hAnsi="Times New Roman" w:cs="Times New Roman"/>
          <w:color w:val="000000"/>
          <w:sz w:val="28"/>
          <w:szCs w:val="28"/>
          <w:lang w:eastAsia="ru-RU"/>
        </w:rPr>
        <w:t xml:space="preserve"> предъявляемых требований у некоторых детей развивается негативизм, упрямство. Все эти особенности психических процессов таких учащихся влияют на характер протекания их деятельности. Они приступают к работе без необходимой предшествующей ориентировки в ней, не руководствуются конечной целью. В результате в ходе работы они часто уходят от правильно начатого выполнения действия, соскальзывают на действия, производимые ранее, причем переносят их в неизменном виде, не учитывая того, что имеют дело с иным заданием.</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Все отмеченные особенности психической деятельности детей с задержкой психического развития носят стойкий характер, поскольку являются результатом органических поражений на разных этапах развития (генетические, внутриутробные, во время родов, постнатальные).</w:t>
      </w:r>
    </w:p>
    <w:p w:rsidR="00EF7058" w:rsidRPr="005B3B01" w:rsidRDefault="00EF705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Хотя умственная отсталость рассматривается как явление необратимое, это не означает, что оно не поддается коррекции. В. И. </w:t>
      </w:r>
      <w:proofErr w:type="spellStart"/>
      <w:r w:rsidRPr="005B3B01">
        <w:rPr>
          <w:rFonts w:ascii="Times New Roman" w:eastAsia="Times New Roman" w:hAnsi="Times New Roman" w:cs="Times New Roman"/>
          <w:color w:val="000000"/>
          <w:sz w:val="28"/>
          <w:szCs w:val="28"/>
          <w:lang w:eastAsia="ru-RU"/>
        </w:rPr>
        <w:t>Лубовский</w:t>
      </w:r>
      <w:proofErr w:type="spellEnd"/>
      <w:r w:rsidRPr="005B3B01">
        <w:rPr>
          <w:rFonts w:ascii="Times New Roman" w:eastAsia="Times New Roman" w:hAnsi="Times New Roman" w:cs="Times New Roman"/>
          <w:color w:val="000000"/>
          <w:sz w:val="28"/>
          <w:szCs w:val="28"/>
          <w:lang w:eastAsia="ru-RU"/>
        </w:rPr>
        <w:t xml:space="preserve">, М. С. Певзнер и др. </w:t>
      </w:r>
      <w:r w:rsidRPr="005B3B01">
        <w:rPr>
          <w:rFonts w:ascii="Times New Roman" w:eastAsia="Times New Roman" w:hAnsi="Times New Roman" w:cs="Times New Roman"/>
          <w:color w:val="000000"/>
          <w:sz w:val="28"/>
          <w:szCs w:val="28"/>
          <w:lang w:eastAsia="ru-RU"/>
        </w:rPr>
        <w:lastRenderedPageBreak/>
        <w:t>отмечают положительную динамику в развитии таких детей при правильно организованном врачебно-педагогическом воздействии.</w:t>
      </w:r>
    </w:p>
    <w:p w:rsidR="00A21435" w:rsidRPr="005B3B01" w:rsidRDefault="00A21435"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iCs/>
          <w:color w:val="000000"/>
          <w:sz w:val="28"/>
          <w:szCs w:val="28"/>
          <w:lang w:eastAsia="ru-RU"/>
        </w:rPr>
        <w:t>Цель </w:t>
      </w:r>
      <w:r w:rsidRPr="005B3B01">
        <w:rPr>
          <w:rFonts w:ascii="Times New Roman" w:eastAsia="Times New Roman" w:hAnsi="Times New Roman" w:cs="Times New Roman"/>
          <w:b/>
          <w:bCs/>
          <w:color w:val="000000"/>
          <w:sz w:val="28"/>
          <w:szCs w:val="28"/>
          <w:lang w:eastAsia="ru-RU"/>
        </w:rPr>
        <w:t>изучения иностранных языков в школе является формирование у школьников иноязычной коммуникативной компетенции, т. е. способности и готовности осуществлять иноязычное межличностное и межкультурное общение с носителями языка.</w:t>
      </w:r>
    </w:p>
    <w:p w:rsidR="00C912D8" w:rsidRPr="005B3B01" w:rsidRDefault="00A21435" w:rsidP="005B3B01">
      <w:pPr>
        <w:spacing w:after="0" w:line="240" w:lineRule="auto"/>
        <w:ind w:firstLine="720"/>
        <w:jc w:val="both"/>
        <w:rPr>
          <w:rFonts w:ascii="Times New Roman" w:eastAsia="Times New Roman" w:hAnsi="Times New Roman" w:cs="Times New Roman"/>
          <w:color w:val="000000"/>
          <w:sz w:val="28"/>
          <w:szCs w:val="28"/>
          <w:lang w:eastAsia="ru-RU"/>
        </w:rPr>
      </w:pPr>
      <w:proofErr w:type="gramStart"/>
      <w:r w:rsidRPr="005B3B01">
        <w:rPr>
          <w:rFonts w:ascii="Times New Roman" w:eastAsia="Times New Roman" w:hAnsi="Times New Roman" w:cs="Times New Roman"/>
          <w:color w:val="000000"/>
          <w:sz w:val="28"/>
          <w:szCs w:val="28"/>
          <w:lang w:eastAsia="ru-RU"/>
        </w:rPr>
        <w:t>Для достижения данной цели необходимо</w:t>
      </w:r>
      <w:r w:rsidR="00C912D8" w:rsidRPr="005B3B01">
        <w:rPr>
          <w:rFonts w:ascii="Times New Roman" w:eastAsia="Times New Roman" w:hAnsi="Times New Roman" w:cs="Times New Roman"/>
          <w:color w:val="000000"/>
          <w:sz w:val="28"/>
          <w:szCs w:val="28"/>
          <w:lang w:eastAsia="ru-RU"/>
        </w:rPr>
        <w:t xml:space="preserve"> </w:t>
      </w:r>
      <w:r w:rsidRPr="005B3B01">
        <w:rPr>
          <w:rFonts w:ascii="Times New Roman" w:eastAsia="Times New Roman" w:hAnsi="Times New Roman" w:cs="Times New Roman"/>
          <w:color w:val="000000"/>
          <w:sz w:val="28"/>
          <w:szCs w:val="28"/>
          <w:lang w:eastAsia="ru-RU"/>
        </w:rPr>
        <w:t xml:space="preserve">усиление социокультурной направленности обучения иностранным языкам, ориентация на усиление </w:t>
      </w:r>
      <w:proofErr w:type="spellStart"/>
      <w:r w:rsidRPr="005B3B01">
        <w:rPr>
          <w:rFonts w:ascii="Times New Roman" w:eastAsia="Times New Roman" w:hAnsi="Times New Roman" w:cs="Times New Roman"/>
          <w:color w:val="000000"/>
          <w:sz w:val="28"/>
          <w:szCs w:val="28"/>
          <w:lang w:eastAsia="ru-RU"/>
        </w:rPr>
        <w:t>культуроведческого</w:t>
      </w:r>
      <w:proofErr w:type="spellEnd"/>
      <w:r w:rsidRPr="005B3B01">
        <w:rPr>
          <w:rFonts w:ascii="Times New Roman" w:eastAsia="Times New Roman" w:hAnsi="Times New Roman" w:cs="Times New Roman"/>
          <w:color w:val="000000"/>
          <w:sz w:val="28"/>
          <w:szCs w:val="28"/>
          <w:lang w:eastAsia="ru-RU"/>
        </w:rPr>
        <w:t xml:space="preserve"> аспекта в содержании обучения, на включение школьников в диалог культур, что способствует приобщению учащихся к культуре страны изучаемого языка, развитию взаимопонимания, толерантного отношения к проявлению иной культуры, помогает им лучше осознать особенности культуры своей страны и развивает у них умение представлять ее в процессе общения</w:t>
      </w:r>
      <w:proofErr w:type="gramEnd"/>
      <w:r w:rsidRPr="005B3B01">
        <w:rPr>
          <w:rFonts w:ascii="Times New Roman" w:eastAsia="Times New Roman" w:hAnsi="Times New Roman" w:cs="Times New Roman"/>
          <w:color w:val="000000"/>
          <w:sz w:val="28"/>
          <w:szCs w:val="28"/>
          <w:lang w:eastAsia="ru-RU"/>
        </w:rPr>
        <w:t xml:space="preserve"> средствами иностранного языка.</w:t>
      </w:r>
    </w:p>
    <w:p w:rsidR="00A21435" w:rsidRPr="005B3B01" w:rsidRDefault="00C912D8"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 xml:space="preserve"> </w:t>
      </w:r>
    </w:p>
    <w:p w:rsidR="00A21435" w:rsidRPr="005B3B01" w:rsidRDefault="00A21435"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Иноязычная коммуникативная компетенция предусматривает развитие коммуникативных умений в основных видах речевой деятельности: говорении, понимании </w:t>
      </w:r>
      <w:proofErr w:type="gramStart"/>
      <w:r w:rsidRPr="005B3B01">
        <w:rPr>
          <w:rFonts w:ascii="Times New Roman" w:eastAsia="Times New Roman" w:hAnsi="Times New Roman" w:cs="Times New Roman"/>
          <w:color w:val="000000"/>
          <w:sz w:val="28"/>
          <w:szCs w:val="28"/>
          <w:lang w:eastAsia="ru-RU"/>
        </w:rPr>
        <w:t>воспринимаемого</w:t>
      </w:r>
      <w:proofErr w:type="gramEnd"/>
      <w:r w:rsidRPr="005B3B01">
        <w:rPr>
          <w:rFonts w:ascii="Times New Roman" w:eastAsia="Times New Roman" w:hAnsi="Times New Roman" w:cs="Times New Roman"/>
          <w:color w:val="000000"/>
          <w:sz w:val="28"/>
          <w:szCs w:val="28"/>
          <w:lang w:eastAsia="ru-RU"/>
        </w:rPr>
        <w:t xml:space="preserve"> на слух (</w:t>
      </w:r>
      <w:proofErr w:type="spellStart"/>
      <w:r w:rsidRPr="005B3B01">
        <w:rPr>
          <w:rFonts w:ascii="Times New Roman" w:eastAsia="Times New Roman" w:hAnsi="Times New Roman" w:cs="Times New Roman"/>
          <w:color w:val="000000"/>
          <w:sz w:val="28"/>
          <w:szCs w:val="28"/>
          <w:lang w:eastAsia="ru-RU"/>
        </w:rPr>
        <w:t>аудировании</w:t>
      </w:r>
      <w:proofErr w:type="spellEnd"/>
      <w:r w:rsidRPr="005B3B01">
        <w:rPr>
          <w:rFonts w:ascii="Times New Roman" w:eastAsia="Times New Roman" w:hAnsi="Times New Roman" w:cs="Times New Roman"/>
          <w:color w:val="000000"/>
          <w:sz w:val="28"/>
          <w:szCs w:val="28"/>
          <w:lang w:eastAsia="ru-RU"/>
        </w:rPr>
        <w:t xml:space="preserve">), чтении и письме. Предметное содержание речи определяется на основе сфер общения (социально-бытовой, социально-культурной, учебно-трудовой), ситуаций общения и выделенной на их основе тематики общения. </w:t>
      </w:r>
    </w:p>
    <w:p w:rsidR="00A21435" w:rsidRPr="005B3B01" w:rsidRDefault="00A21435"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Таким образом, компонентами содержания обучения являются:</w:t>
      </w:r>
    </w:p>
    <w:p w:rsidR="00A21435" w:rsidRPr="005B3B01" w:rsidRDefault="00A21435" w:rsidP="005B3B01">
      <w:pPr>
        <w:pStyle w:val="a3"/>
        <w:numPr>
          <w:ilvl w:val="0"/>
          <w:numId w:val="6"/>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предметное содержание речи и эмоционально-ценностное отношение к нему (ценностные</w:t>
      </w:r>
      <w:r w:rsidR="00BE13F6" w:rsidRPr="005B3B01">
        <w:rPr>
          <w:rFonts w:ascii="Times New Roman" w:eastAsia="Times New Roman" w:hAnsi="Times New Roman" w:cs="Times New Roman"/>
          <w:color w:val="000000"/>
          <w:sz w:val="28"/>
          <w:szCs w:val="28"/>
          <w:lang w:eastAsia="ru-RU"/>
        </w:rPr>
        <w:t xml:space="preserve"> </w:t>
      </w:r>
      <w:r w:rsidRPr="005B3B01">
        <w:rPr>
          <w:rFonts w:ascii="Times New Roman" w:eastAsia="Times New Roman" w:hAnsi="Times New Roman" w:cs="Times New Roman"/>
          <w:color w:val="000000"/>
          <w:sz w:val="28"/>
          <w:szCs w:val="28"/>
          <w:lang w:eastAsia="ru-RU"/>
        </w:rPr>
        <w:t>ориентации);</w:t>
      </w:r>
    </w:p>
    <w:p w:rsidR="00A21435" w:rsidRPr="005B3B01" w:rsidRDefault="00A21435" w:rsidP="005B3B01">
      <w:pPr>
        <w:pStyle w:val="a3"/>
        <w:numPr>
          <w:ilvl w:val="0"/>
          <w:numId w:val="6"/>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коммуникативные умения в названных видах речевой деятельности;</w:t>
      </w:r>
    </w:p>
    <w:p w:rsidR="00A21435" w:rsidRPr="005B3B01" w:rsidRDefault="00A21435" w:rsidP="005B3B01">
      <w:pPr>
        <w:pStyle w:val="a3"/>
        <w:numPr>
          <w:ilvl w:val="0"/>
          <w:numId w:val="6"/>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языковые знания и навыки;</w:t>
      </w:r>
    </w:p>
    <w:p w:rsidR="00A21435" w:rsidRPr="005B3B01" w:rsidRDefault="00A21435" w:rsidP="005B3B01">
      <w:pPr>
        <w:pStyle w:val="a3"/>
        <w:numPr>
          <w:ilvl w:val="0"/>
          <w:numId w:val="6"/>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социокультурные знания и навыки;</w:t>
      </w:r>
    </w:p>
    <w:p w:rsidR="00A21435" w:rsidRPr="005B3B01" w:rsidRDefault="00A21435" w:rsidP="005B3B01">
      <w:pPr>
        <w:pStyle w:val="a3"/>
        <w:numPr>
          <w:ilvl w:val="0"/>
          <w:numId w:val="6"/>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учебнопознавательные и компенсаторные умения (</w:t>
      </w:r>
      <w:proofErr w:type="spellStart"/>
      <w:r w:rsidRPr="005B3B01">
        <w:rPr>
          <w:rFonts w:ascii="Times New Roman" w:eastAsia="Times New Roman" w:hAnsi="Times New Roman" w:cs="Times New Roman"/>
          <w:color w:val="000000"/>
          <w:sz w:val="28"/>
          <w:szCs w:val="28"/>
          <w:lang w:eastAsia="ru-RU"/>
        </w:rPr>
        <w:t>общеучебные</w:t>
      </w:r>
      <w:proofErr w:type="spellEnd"/>
      <w:r w:rsidRPr="005B3B01">
        <w:rPr>
          <w:rFonts w:ascii="Times New Roman" w:eastAsia="Times New Roman" w:hAnsi="Times New Roman" w:cs="Times New Roman"/>
          <w:color w:val="000000"/>
          <w:sz w:val="28"/>
          <w:szCs w:val="28"/>
          <w:lang w:eastAsia="ru-RU"/>
        </w:rPr>
        <w:t> </w:t>
      </w:r>
      <w:r w:rsidR="00BE13F6" w:rsidRPr="005B3B01">
        <w:rPr>
          <w:rFonts w:ascii="Times New Roman" w:eastAsia="Times New Roman" w:hAnsi="Times New Roman" w:cs="Times New Roman"/>
          <w:color w:val="000000"/>
          <w:sz w:val="28"/>
          <w:szCs w:val="28"/>
          <w:lang w:eastAsia="ru-RU"/>
        </w:rPr>
        <w:t xml:space="preserve">умения и </w:t>
      </w:r>
      <w:r w:rsidRPr="005B3B01">
        <w:rPr>
          <w:rFonts w:ascii="Times New Roman" w:eastAsia="Times New Roman" w:hAnsi="Times New Roman" w:cs="Times New Roman"/>
          <w:color w:val="000000"/>
          <w:sz w:val="28"/>
          <w:szCs w:val="28"/>
          <w:lang w:eastAsia="ru-RU"/>
        </w:rPr>
        <w:t>специальные/предметные умения).</w:t>
      </w:r>
    </w:p>
    <w:p w:rsidR="00B3584D" w:rsidRPr="005B3B01" w:rsidRDefault="00B3584D" w:rsidP="005B3B01">
      <w:pPr>
        <w:pStyle w:val="a3"/>
        <w:spacing w:after="0" w:line="240" w:lineRule="auto"/>
        <w:ind w:left="0"/>
        <w:jc w:val="both"/>
        <w:rPr>
          <w:rFonts w:ascii="Times New Roman" w:eastAsia="Times New Roman" w:hAnsi="Times New Roman" w:cs="Times New Roman"/>
          <w:color w:val="000000"/>
          <w:sz w:val="28"/>
          <w:szCs w:val="28"/>
          <w:lang w:eastAsia="ru-RU"/>
        </w:rPr>
      </w:pPr>
    </w:p>
    <w:p w:rsidR="003607FC" w:rsidRPr="005B3B01" w:rsidRDefault="00A21435" w:rsidP="005B3B01">
      <w:pPr>
        <w:spacing w:after="0" w:line="240" w:lineRule="auto"/>
        <w:ind w:firstLine="36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Задачами</w:t>
      </w:r>
      <w:r w:rsidRPr="005B3B01">
        <w:rPr>
          <w:rFonts w:ascii="Times New Roman" w:eastAsia="Times New Roman" w:hAnsi="Times New Roman" w:cs="Times New Roman"/>
          <w:color w:val="000000"/>
          <w:sz w:val="28"/>
          <w:szCs w:val="28"/>
          <w:lang w:eastAsia="ru-RU"/>
        </w:rPr>
        <w:t> реализации программы учебного предмета являются:</w:t>
      </w:r>
    </w:p>
    <w:p w:rsidR="00B3584D" w:rsidRPr="005B3B01" w:rsidRDefault="00B3584D" w:rsidP="005B3B01">
      <w:pPr>
        <w:spacing w:after="0" w:line="240" w:lineRule="auto"/>
        <w:ind w:firstLine="360"/>
        <w:jc w:val="both"/>
        <w:rPr>
          <w:rFonts w:ascii="Times New Roman" w:eastAsia="Times New Roman" w:hAnsi="Times New Roman" w:cs="Times New Roman"/>
          <w:color w:val="000000"/>
          <w:sz w:val="28"/>
          <w:szCs w:val="28"/>
          <w:lang w:eastAsia="ru-RU"/>
        </w:rPr>
      </w:pPr>
    </w:p>
    <w:p w:rsidR="003607FC" w:rsidRPr="005B3B01" w:rsidRDefault="00A21435" w:rsidP="005B3B01">
      <w:pPr>
        <w:pStyle w:val="a3"/>
        <w:numPr>
          <w:ilvl w:val="0"/>
          <w:numId w:val="3"/>
        </w:numPr>
        <w:spacing w:after="0" w:line="240" w:lineRule="auto"/>
        <w:ind w:left="0"/>
        <w:jc w:val="both"/>
        <w:rPr>
          <w:rFonts w:ascii="Times New Roman" w:eastAsia="Times New Roman" w:hAnsi="Times New Roman" w:cs="Times New Roman"/>
          <w:color w:val="000000"/>
          <w:sz w:val="28"/>
          <w:szCs w:val="28"/>
          <w:lang w:eastAsia="ru-RU"/>
        </w:rPr>
      </w:pPr>
      <w:proofErr w:type="gramStart"/>
      <w:r w:rsidRPr="005B3B01">
        <w:rPr>
          <w:rFonts w:ascii="Times New Roman" w:eastAsia="Times New Roman" w:hAnsi="Times New Roman" w:cs="Times New Roman"/>
          <w:color w:val="000000"/>
          <w:sz w:val="28"/>
          <w:szCs w:val="28"/>
          <w:lang w:eastAsia="ru-RU"/>
        </w:rPr>
        <w:t>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учетом достигнутого обучающимися уровня иноязычной компетентности;</w:t>
      </w:r>
      <w:proofErr w:type="gramEnd"/>
    </w:p>
    <w:p w:rsidR="00881B56" w:rsidRPr="005B3B01" w:rsidRDefault="00A21435" w:rsidP="005B3B01">
      <w:pPr>
        <w:pStyle w:val="a3"/>
        <w:numPr>
          <w:ilvl w:val="0"/>
          <w:numId w:val="3"/>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формирование и совершенствование иноязычной коммуникативной компетенции; расширение и систематизация знаний о языке, расширение лингвистического кругозора и лексического запаса, дальнейшее овладение общей речевой культурой;</w:t>
      </w:r>
    </w:p>
    <w:p w:rsidR="00881B56" w:rsidRPr="005B3B01" w:rsidRDefault="00A21435" w:rsidP="005B3B01">
      <w:pPr>
        <w:pStyle w:val="a3"/>
        <w:numPr>
          <w:ilvl w:val="0"/>
          <w:numId w:val="3"/>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достижение </w:t>
      </w:r>
      <w:proofErr w:type="spellStart"/>
      <w:r w:rsidRPr="005B3B01">
        <w:rPr>
          <w:rFonts w:ascii="Times New Roman" w:eastAsia="Times New Roman" w:hAnsi="Times New Roman" w:cs="Times New Roman"/>
          <w:color w:val="000000"/>
          <w:sz w:val="28"/>
          <w:szCs w:val="28"/>
          <w:lang w:eastAsia="ru-RU"/>
        </w:rPr>
        <w:t>допорогового</w:t>
      </w:r>
      <w:proofErr w:type="spellEnd"/>
      <w:r w:rsidRPr="005B3B01">
        <w:rPr>
          <w:rFonts w:ascii="Times New Roman" w:eastAsia="Times New Roman" w:hAnsi="Times New Roman" w:cs="Times New Roman"/>
          <w:color w:val="000000"/>
          <w:sz w:val="28"/>
          <w:szCs w:val="28"/>
          <w:lang w:eastAsia="ru-RU"/>
        </w:rPr>
        <w:t xml:space="preserve"> уровня иноязычной коммуникативной компетенции;</w:t>
      </w:r>
    </w:p>
    <w:p w:rsidR="00A21435" w:rsidRPr="005B3B01" w:rsidRDefault="00A21435" w:rsidP="005B3B01">
      <w:pPr>
        <w:pStyle w:val="a3"/>
        <w:numPr>
          <w:ilvl w:val="0"/>
          <w:numId w:val="3"/>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изучению второго/третьего иностранного языка, </w:t>
      </w:r>
      <w:r w:rsidRPr="005B3B01">
        <w:rPr>
          <w:rFonts w:ascii="Times New Roman" w:eastAsia="Times New Roman" w:hAnsi="Times New Roman" w:cs="Times New Roman"/>
          <w:color w:val="000000"/>
          <w:sz w:val="28"/>
          <w:szCs w:val="28"/>
          <w:lang w:eastAsia="ru-RU"/>
        </w:rPr>
        <w:lastRenderedPageBreak/>
        <w:t>к использованию иностранного языка как средства получения информации, позволяющей расширять свои знания в других предметных областях.</w:t>
      </w:r>
    </w:p>
    <w:p w:rsidR="00A21435" w:rsidRPr="005B3B01" w:rsidRDefault="00221ECC"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Программа направлена на создание системы комплексной помощи детям с ограниченными возможностями здоровья в освоении основной образовательной программы основного общего образования, коррекцию недостатков в физическом и (или) психическом развитии обучающихся, их социальную адаптацию.</w:t>
      </w:r>
    </w:p>
    <w:p w:rsidR="00A21435" w:rsidRPr="005B3B01" w:rsidRDefault="00A21435"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Программа коррекционной работы предусматривает создание специальных условий обучения и воспитания,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w:t>
      </w:r>
    </w:p>
    <w:p w:rsidR="00C912D8" w:rsidRPr="005B3B01" w:rsidRDefault="00C912D8" w:rsidP="005B3B01">
      <w:pPr>
        <w:spacing w:after="0" w:line="240" w:lineRule="auto"/>
        <w:ind w:firstLine="720"/>
        <w:jc w:val="both"/>
        <w:rPr>
          <w:rFonts w:ascii="Times New Roman" w:eastAsia="Times New Roman" w:hAnsi="Times New Roman" w:cs="Times New Roman"/>
          <w:color w:val="000000"/>
          <w:sz w:val="28"/>
          <w:szCs w:val="28"/>
          <w:lang w:eastAsia="ru-RU"/>
        </w:rPr>
      </w:pPr>
    </w:p>
    <w:p w:rsidR="00A21435" w:rsidRPr="005B3B01" w:rsidRDefault="00A21435"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Цели обучения</w:t>
      </w:r>
      <w:r w:rsidRPr="005B3B01">
        <w:rPr>
          <w:rFonts w:ascii="Times New Roman" w:eastAsia="Times New Roman" w:hAnsi="Times New Roman" w:cs="Times New Roman"/>
          <w:color w:val="000000"/>
          <w:sz w:val="28"/>
          <w:szCs w:val="28"/>
          <w:lang w:eastAsia="ru-RU"/>
        </w:rPr>
        <w:t>   состоят в следующем:</w:t>
      </w:r>
    </w:p>
    <w:p w:rsidR="00A21435" w:rsidRPr="005B3B01" w:rsidRDefault="00C912D8" w:rsidP="005B3B01">
      <w:pPr>
        <w:numPr>
          <w:ilvl w:val="0"/>
          <w:numId w:val="4"/>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о</w:t>
      </w:r>
      <w:r w:rsidR="00A21435" w:rsidRPr="005B3B01">
        <w:rPr>
          <w:rFonts w:ascii="Times New Roman" w:eastAsia="Times New Roman" w:hAnsi="Times New Roman" w:cs="Times New Roman"/>
          <w:color w:val="000000"/>
          <w:sz w:val="28"/>
          <w:szCs w:val="28"/>
          <w:lang w:eastAsia="ru-RU"/>
        </w:rPr>
        <w:t>беспечить достижения учащимися государственных стандарто</w:t>
      </w:r>
      <w:r w:rsidRPr="005B3B01">
        <w:rPr>
          <w:rFonts w:ascii="Times New Roman" w:eastAsia="Times New Roman" w:hAnsi="Times New Roman" w:cs="Times New Roman"/>
          <w:color w:val="000000"/>
          <w:sz w:val="28"/>
          <w:szCs w:val="28"/>
          <w:lang w:eastAsia="ru-RU"/>
        </w:rPr>
        <w:t>в во владении английским языком;</w:t>
      </w:r>
    </w:p>
    <w:p w:rsidR="00A21435" w:rsidRPr="005B3B01" w:rsidRDefault="00C912D8" w:rsidP="005B3B01">
      <w:pPr>
        <w:numPr>
          <w:ilvl w:val="0"/>
          <w:numId w:val="4"/>
        </w:numPr>
        <w:spacing w:after="0" w:line="240" w:lineRule="auto"/>
        <w:ind w:left="0" w:firstLine="720"/>
        <w:jc w:val="both"/>
        <w:rPr>
          <w:rFonts w:ascii="Times New Roman" w:eastAsia="Times New Roman" w:hAnsi="Times New Roman" w:cs="Times New Roman"/>
          <w:color w:val="000000"/>
          <w:sz w:val="28"/>
          <w:szCs w:val="28"/>
          <w:lang w:eastAsia="ru-RU"/>
        </w:rPr>
      </w:pPr>
      <w:proofErr w:type="gramStart"/>
      <w:r w:rsidRPr="005B3B01">
        <w:rPr>
          <w:rFonts w:ascii="Times New Roman" w:eastAsia="Times New Roman" w:hAnsi="Times New Roman" w:cs="Times New Roman"/>
          <w:color w:val="000000"/>
          <w:sz w:val="28"/>
          <w:szCs w:val="28"/>
          <w:lang w:eastAsia="ru-RU"/>
        </w:rPr>
        <w:t>с</w:t>
      </w:r>
      <w:r w:rsidR="00A21435" w:rsidRPr="005B3B01">
        <w:rPr>
          <w:rFonts w:ascii="Times New Roman" w:eastAsia="Times New Roman" w:hAnsi="Times New Roman" w:cs="Times New Roman"/>
          <w:color w:val="000000"/>
          <w:sz w:val="28"/>
          <w:szCs w:val="28"/>
          <w:lang w:eastAsia="ru-RU"/>
        </w:rPr>
        <w:t>оздать условия, способствующие освоению детьми с ограниченными возможностям здоровья основной образовательной программы основного общего образования и их интеграции в образовательном учреждении;</w:t>
      </w:r>
      <w:proofErr w:type="gramEnd"/>
    </w:p>
    <w:p w:rsidR="00A21435" w:rsidRPr="005B3B01" w:rsidRDefault="00C912D8" w:rsidP="005B3B01">
      <w:pPr>
        <w:numPr>
          <w:ilvl w:val="0"/>
          <w:numId w:val="4"/>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о</w:t>
      </w:r>
      <w:r w:rsidR="00A21435" w:rsidRPr="005B3B01">
        <w:rPr>
          <w:rFonts w:ascii="Times New Roman" w:eastAsia="Times New Roman" w:hAnsi="Times New Roman" w:cs="Times New Roman"/>
          <w:color w:val="000000"/>
          <w:sz w:val="28"/>
          <w:szCs w:val="28"/>
          <w:lang w:eastAsia="ru-RU"/>
        </w:rPr>
        <w:t>пределить особенности организации образовательного процесса в соответствии с индивидуальными особенностями каждого ребенка;</w:t>
      </w:r>
    </w:p>
    <w:p w:rsidR="00A21435" w:rsidRPr="005B3B01" w:rsidRDefault="00C912D8" w:rsidP="005B3B01">
      <w:pPr>
        <w:numPr>
          <w:ilvl w:val="0"/>
          <w:numId w:val="4"/>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а</w:t>
      </w:r>
      <w:r w:rsidR="00A21435" w:rsidRPr="005B3B01">
        <w:rPr>
          <w:rFonts w:ascii="Times New Roman" w:eastAsia="Times New Roman" w:hAnsi="Times New Roman" w:cs="Times New Roman"/>
          <w:color w:val="000000"/>
          <w:sz w:val="28"/>
          <w:szCs w:val="28"/>
          <w:lang w:eastAsia="ru-RU"/>
        </w:rPr>
        <w:t>даптировать образовательный процесс в соответствии с особеннос</w:t>
      </w:r>
      <w:r w:rsidRPr="005B3B01">
        <w:rPr>
          <w:rFonts w:ascii="Times New Roman" w:eastAsia="Times New Roman" w:hAnsi="Times New Roman" w:cs="Times New Roman"/>
          <w:color w:val="000000"/>
          <w:sz w:val="28"/>
          <w:szCs w:val="28"/>
          <w:lang w:eastAsia="ru-RU"/>
        </w:rPr>
        <w:t xml:space="preserve">тями развития </w:t>
      </w:r>
      <w:proofErr w:type="gramStart"/>
      <w:r w:rsidRPr="005B3B01">
        <w:rPr>
          <w:rFonts w:ascii="Times New Roman" w:eastAsia="Times New Roman" w:hAnsi="Times New Roman" w:cs="Times New Roman"/>
          <w:color w:val="000000"/>
          <w:sz w:val="28"/>
          <w:szCs w:val="28"/>
          <w:lang w:eastAsia="ru-RU"/>
        </w:rPr>
        <w:t>таких</w:t>
      </w:r>
      <w:proofErr w:type="gramEnd"/>
      <w:r w:rsidRPr="005B3B01">
        <w:rPr>
          <w:rFonts w:ascii="Times New Roman" w:eastAsia="Times New Roman" w:hAnsi="Times New Roman" w:cs="Times New Roman"/>
          <w:color w:val="000000"/>
          <w:sz w:val="28"/>
          <w:szCs w:val="28"/>
          <w:lang w:eastAsia="ru-RU"/>
        </w:rPr>
        <w:t xml:space="preserve"> обучающихся;</w:t>
      </w:r>
    </w:p>
    <w:p w:rsidR="00A21435" w:rsidRPr="005B3B01" w:rsidRDefault="00C912D8" w:rsidP="005B3B01">
      <w:pPr>
        <w:numPr>
          <w:ilvl w:val="0"/>
          <w:numId w:val="4"/>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о</w:t>
      </w:r>
      <w:r w:rsidR="00A21435" w:rsidRPr="005B3B01">
        <w:rPr>
          <w:rFonts w:ascii="Times New Roman" w:eastAsia="Times New Roman" w:hAnsi="Times New Roman" w:cs="Times New Roman"/>
          <w:color w:val="000000"/>
          <w:sz w:val="28"/>
          <w:szCs w:val="28"/>
          <w:lang w:eastAsia="ru-RU"/>
        </w:rPr>
        <w:t>беспечить коррекцию психологического развития</w:t>
      </w:r>
      <w:r w:rsidRPr="005B3B01">
        <w:rPr>
          <w:rFonts w:ascii="Times New Roman" w:eastAsia="Times New Roman" w:hAnsi="Times New Roman" w:cs="Times New Roman"/>
          <w:color w:val="000000"/>
          <w:sz w:val="28"/>
          <w:szCs w:val="28"/>
          <w:lang w:eastAsia="ru-RU"/>
        </w:rPr>
        <w:t xml:space="preserve"> и эмоционально - волевой сферы;</w:t>
      </w:r>
    </w:p>
    <w:p w:rsidR="00A21435" w:rsidRPr="005B3B01" w:rsidRDefault="00C912D8" w:rsidP="005B3B01">
      <w:pPr>
        <w:numPr>
          <w:ilvl w:val="0"/>
          <w:numId w:val="4"/>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а</w:t>
      </w:r>
      <w:r w:rsidR="00A21435" w:rsidRPr="005B3B01">
        <w:rPr>
          <w:rFonts w:ascii="Times New Roman" w:eastAsia="Times New Roman" w:hAnsi="Times New Roman" w:cs="Times New Roman"/>
          <w:color w:val="000000"/>
          <w:sz w:val="28"/>
          <w:szCs w:val="28"/>
          <w:lang w:eastAsia="ru-RU"/>
        </w:rPr>
        <w:t>ктивизировать познавательную деятельность, развитие умений и навыков самостоятельной учебной деятельности у учащихся с ОВЗ.</w:t>
      </w:r>
    </w:p>
    <w:p w:rsidR="009B55C8" w:rsidRPr="005B3B01" w:rsidRDefault="009B55C8" w:rsidP="005B3B01">
      <w:pPr>
        <w:spacing w:after="0" w:line="240" w:lineRule="auto"/>
        <w:jc w:val="both"/>
        <w:rPr>
          <w:rFonts w:ascii="Times New Roman" w:eastAsia="Times New Roman" w:hAnsi="Times New Roman" w:cs="Times New Roman"/>
          <w:color w:val="000000"/>
          <w:sz w:val="28"/>
          <w:szCs w:val="28"/>
          <w:lang w:eastAsia="ru-RU"/>
        </w:rPr>
      </w:pPr>
    </w:p>
    <w:p w:rsidR="00C912D8" w:rsidRPr="005B3B01" w:rsidRDefault="00A21435"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Готовность к обучению иностранному языку у детей с ОВЗ несколько снижена, что обусловлено следующими особенностями:</w:t>
      </w:r>
    </w:p>
    <w:p w:rsidR="00C912D8" w:rsidRPr="005B3B01" w:rsidRDefault="00C912D8" w:rsidP="005B3B01">
      <w:pPr>
        <w:pStyle w:val="a3"/>
        <w:numPr>
          <w:ilvl w:val="0"/>
          <w:numId w:val="7"/>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Н</w:t>
      </w:r>
      <w:r w:rsidR="00A21435" w:rsidRPr="005B3B01">
        <w:rPr>
          <w:rFonts w:ascii="Times New Roman" w:eastAsia="Times New Roman" w:hAnsi="Times New Roman" w:cs="Times New Roman"/>
          <w:color w:val="000000"/>
          <w:sz w:val="28"/>
          <w:szCs w:val="28"/>
          <w:lang w:eastAsia="ru-RU"/>
        </w:rPr>
        <w:t>езрелость эмоционально-волевой сферы; такому ребенку очень сложно сделать над собой волевое усилие, за</w:t>
      </w:r>
      <w:r w:rsidRPr="005B3B01">
        <w:rPr>
          <w:rFonts w:ascii="Times New Roman" w:eastAsia="Times New Roman" w:hAnsi="Times New Roman" w:cs="Times New Roman"/>
          <w:color w:val="000000"/>
          <w:sz w:val="28"/>
          <w:szCs w:val="28"/>
          <w:lang w:eastAsia="ru-RU"/>
        </w:rPr>
        <w:t>ставить себя выполнить что-либо.</w:t>
      </w:r>
    </w:p>
    <w:p w:rsidR="00C912D8" w:rsidRPr="005B3B01" w:rsidRDefault="00C912D8" w:rsidP="005B3B01">
      <w:pPr>
        <w:pStyle w:val="a3"/>
        <w:numPr>
          <w:ilvl w:val="0"/>
          <w:numId w:val="7"/>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Н</w:t>
      </w:r>
      <w:r w:rsidR="00A21435" w:rsidRPr="005B3B01">
        <w:rPr>
          <w:rFonts w:ascii="Times New Roman" w:eastAsia="Times New Roman" w:hAnsi="Times New Roman" w:cs="Times New Roman"/>
          <w:color w:val="000000"/>
          <w:sz w:val="28"/>
          <w:szCs w:val="28"/>
          <w:lang w:eastAsia="ru-RU"/>
        </w:rPr>
        <w:t>арушения    внимания:    его    неустойчивость,    сниженная    концентрац</w:t>
      </w:r>
      <w:r w:rsidRPr="005B3B01">
        <w:rPr>
          <w:rFonts w:ascii="Times New Roman" w:eastAsia="Times New Roman" w:hAnsi="Times New Roman" w:cs="Times New Roman"/>
          <w:color w:val="000000"/>
          <w:sz w:val="28"/>
          <w:szCs w:val="28"/>
          <w:lang w:eastAsia="ru-RU"/>
        </w:rPr>
        <w:t>ия,    повышенная отвлекаемость.</w:t>
      </w:r>
    </w:p>
    <w:p w:rsidR="00C912D8" w:rsidRPr="005B3B01" w:rsidRDefault="00C912D8" w:rsidP="005B3B01">
      <w:pPr>
        <w:pStyle w:val="a3"/>
        <w:numPr>
          <w:ilvl w:val="0"/>
          <w:numId w:val="7"/>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П</w:t>
      </w:r>
      <w:r w:rsidR="00A21435" w:rsidRPr="005B3B01">
        <w:rPr>
          <w:rFonts w:ascii="Times New Roman" w:eastAsia="Times New Roman" w:hAnsi="Times New Roman" w:cs="Times New Roman"/>
          <w:color w:val="000000"/>
          <w:sz w:val="28"/>
          <w:szCs w:val="28"/>
          <w:lang w:eastAsia="ru-RU"/>
        </w:rPr>
        <w:t>овышенная двигательная и речевая активность.</w:t>
      </w:r>
    </w:p>
    <w:p w:rsidR="009B55C8" w:rsidRPr="005B3B01" w:rsidRDefault="00C912D8" w:rsidP="005B3B01">
      <w:pPr>
        <w:pStyle w:val="a3"/>
        <w:numPr>
          <w:ilvl w:val="0"/>
          <w:numId w:val="7"/>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Н</w:t>
      </w:r>
      <w:r w:rsidR="00A21435" w:rsidRPr="005B3B01">
        <w:rPr>
          <w:rFonts w:ascii="Times New Roman" w:eastAsia="Times New Roman" w:hAnsi="Times New Roman" w:cs="Times New Roman"/>
          <w:color w:val="000000"/>
          <w:sz w:val="28"/>
          <w:szCs w:val="28"/>
          <w:lang w:eastAsia="ru-RU"/>
        </w:rPr>
        <w:t>арушение восприятия выражается в затруднени</w:t>
      </w:r>
      <w:r w:rsidR="009B55C8" w:rsidRPr="005B3B01">
        <w:rPr>
          <w:rFonts w:ascii="Times New Roman" w:eastAsia="Times New Roman" w:hAnsi="Times New Roman" w:cs="Times New Roman"/>
          <w:color w:val="000000"/>
          <w:sz w:val="28"/>
          <w:szCs w:val="28"/>
          <w:lang w:eastAsia="ru-RU"/>
        </w:rPr>
        <w:t>и построения целостного образа.</w:t>
      </w:r>
    </w:p>
    <w:p w:rsidR="00C912D8" w:rsidRPr="005B3B01" w:rsidRDefault="00A21435" w:rsidP="005B3B01">
      <w:pPr>
        <w:pStyle w:val="a3"/>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Такая структурность восприятия является причиной недостаточности, ограниченности, знаний об окружающем мире. Также страдает скорость восприятия и ориентировка в пространстве.</w:t>
      </w:r>
    </w:p>
    <w:p w:rsidR="00C912D8" w:rsidRPr="005B3B01" w:rsidRDefault="00A21435" w:rsidP="005B3B01">
      <w:pPr>
        <w:pStyle w:val="a3"/>
        <w:numPr>
          <w:ilvl w:val="0"/>
          <w:numId w:val="7"/>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Проблемы развития речи, </w:t>
      </w:r>
      <w:proofErr w:type="gramStart"/>
      <w:r w:rsidRPr="005B3B01">
        <w:rPr>
          <w:rFonts w:ascii="Times New Roman" w:eastAsia="Times New Roman" w:hAnsi="Times New Roman" w:cs="Times New Roman"/>
          <w:color w:val="000000"/>
          <w:sz w:val="28"/>
          <w:szCs w:val="28"/>
          <w:lang w:eastAsia="ru-RU"/>
        </w:rPr>
        <w:t>связанными</w:t>
      </w:r>
      <w:proofErr w:type="gramEnd"/>
      <w:r w:rsidRPr="005B3B01">
        <w:rPr>
          <w:rFonts w:ascii="Times New Roman" w:eastAsia="Times New Roman" w:hAnsi="Times New Roman" w:cs="Times New Roman"/>
          <w:color w:val="000000"/>
          <w:sz w:val="28"/>
          <w:szCs w:val="28"/>
          <w:lang w:eastAsia="ru-RU"/>
        </w:rPr>
        <w:t xml:space="preserve"> в первую очередь с темпом ее развития.</w:t>
      </w:r>
    </w:p>
    <w:p w:rsidR="00881B56" w:rsidRPr="005B3B01" w:rsidRDefault="00A21435" w:rsidP="005B3B01">
      <w:pPr>
        <w:pStyle w:val="a3"/>
        <w:numPr>
          <w:ilvl w:val="0"/>
          <w:numId w:val="7"/>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Отставание в развитии всех форм мышления; оно обнаруживается в первую очередь во время решения задач на словесно-логическое мышление. К началу школьного обучения дети с ОВЗ не владеют в полной мере всеми необходимыми для выполнения школьных заданий интеллектуальными операциями (анализ, синтез, обобщение, сравнение, абстрагирование).</w:t>
      </w:r>
    </w:p>
    <w:p w:rsidR="009B55C8" w:rsidRPr="005B3B01" w:rsidRDefault="009B55C8" w:rsidP="005B3B01">
      <w:pPr>
        <w:pStyle w:val="a3"/>
        <w:spacing w:after="0" w:line="240" w:lineRule="auto"/>
        <w:ind w:left="0"/>
        <w:jc w:val="both"/>
        <w:rPr>
          <w:rFonts w:ascii="Times New Roman" w:eastAsia="Times New Roman" w:hAnsi="Times New Roman" w:cs="Times New Roman"/>
          <w:color w:val="000000"/>
          <w:sz w:val="28"/>
          <w:szCs w:val="28"/>
          <w:lang w:eastAsia="ru-RU"/>
        </w:rPr>
      </w:pPr>
    </w:p>
    <w:p w:rsidR="00881B56" w:rsidRPr="005B3B01" w:rsidRDefault="00E805C2" w:rsidP="005B3B01">
      <w:pPr>
        <w:spacing w:after="0" w:line="240" w:lineRule="auto"/>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lastRenderedPageBreak/>
        <w:t>При изучении иностранного языка дети с ОВЗ исп</w:t>
      </w:r>
      <w:r w:rsidR="00881B56" w:rsidRPr="005B3B01">
        <w:rPr>
          <w:rFonts w:ascii="Times New Roman" w:eastAsia="Times New Roman" w:hAnsi="Times New Roman" w:cs="Times New Roman"/>
          <w:color w:val="000000"/>
          <w:sz w:val="28"/>
          <w:szCs w:val="28"/>
          <w:lang w:eastAsia="ru-RU"/>
        </w:rPr>
        <w:t>ытывают определенные трудности:</w:t>
      </w:r>
    </w:p>
    <w:p w:rsidR="009B55C8" w:rsidRPr="005B3B01" w:rsidRDefault="009B55C8" w:rsidP="005B3B01">
      <w:pPr>
        <w:spacing w:after="0" w:line="240" w:lineRule="auto"/>
        <w:jc w:val="both"/>
        <w:rPr>
          <w:rFonts w:ascii="Times New Roman" w:eastAsia="Times New Roman" w:hAnsi="Times New Roman" w:cs="Times New Roman"/>
          <w:color w:val="000000"/>
          <w:sz w:val="28"/>
          <w:szCs w:val="28"/>
          <w:lang w:eastAsia="ru-RU"/>
        </w:rPr>
      </w:pPr>
    </w:p>
    <w:p w:rsidR="00881B56" w:rsidRPr="005B3B01" w:rsidRDefault="00E805C2" w:rsidP="005B3B01">
      <w:pPr>
        <w:pStyle w:val="a3"/>
        <w:numPr>
          <w:ilvl w:val="0"/>
          <w:numId w:val="12"/>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замедленно происходит усвоение лексического материала, синтаксических конструкций и их активное использование в устной речи; </w:t>
      </w:r>
    </w:p>
    <w:p w:rsidR="00881B56" w:rsidRPr="005B3B01" w:rsidRDefault="00E805C2" w:rsidP="005B3B01">
      <w:pPr>
        <w:pStyle w:val="a3"/>
        <w:numPr>
          <w:ilvl w:val="0"/>
          <w:numId w:val="12"/>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затруднено восприятие грамматических категор</w:t>
      </w:r>
      <w:r w:rsidR="00881B56" w:rsidRPr="005B3B01">
        <w:rPr>
          <w:rFonts w:ascii="Times New Roman" w:eastAsia="Times New Roman" w:hAnsi="Times New Roman" w:cs="Times New Roman"/>
          <w:color w:val="000000"/>
          <w:sz w:val="28"/>
          <w:szCs w:val="28"/>
          <w:lang w:eastAsia="ru-RU"/>
        </w:rPr>
        <w:t>ий и их применение на практике;</w:t>
      </w:r>
    </w:p>
    <w:p w:rsidR="00E805C2" w:rsidRPr="005B3B01" w:rsidRDefault="00E805C2" w:rsidP="005B3B01">
      <w:pPr>
        <w:pStyle w:val="a3"/>
        <w:numPr>
          <w:ilvl w:val="0"/>
          <w:numId w:val="12"/>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характерно возникновение проблем при </w:t>
      </w:r>
      <w:proofErr w:type="spellStart"/>
      <w:r w:rsidRPr="005B3B01">
        <w:rPr>
          <w:rFonts w:ascii="Times New Roman" w:eastAsia="Times New Roman" w:hAnsi="Times New Roman" w:cs="Times New Roman"/>
          <w:color w:val="000000"/>
          <w:sz w:val="28"/>
          <w:szCs w:val="28"/>
          <w:lang w:eastAsia="ru-RU"/>
        </w:rPr>
        <w:t>аудировании</w:t>
      </w:r>
      <w:proofErr w:type="spellEnd"/>
      <w:r w:rsidRPr="005B3B01">
        <w:rPr>
          <w:rFonts w:ascii="Times New Roman" w:eastAsia="Times New Roman" w:hAnsi="Times New Roman" w:cs="Times New Roman"/>
          <w:color w:val="000000"/>
          <w:sz w:val="28"/>
          <w:szCs w:val="28"/>
          <w:lang w:eastAsia="ru-RU"/>
        </w:rPr>
        <w:t xml:space="preserve">, устной речи, особенно связных текстов, а так же трудностей во </w:t>
      </w:r>
      <w:proofErr w:type="spellStart"/>
      <w:r w:rsidRPr="005B3B01">
        <w:rPr>
          <w:rFonts w:ascii="Times New Roman" w:eastAsia="Times New Roman" w:hAnsi="Times New Roman" w:cs="Times New Roman"/>
          <w:color w:val="000000"/>
          <w:sz w:val="28"/>
          <w:szCs w:val="28"/>
          <w:lang w:eastAsia="ru-RU"/>
        </w:rPr>
        <w:t>внеситуативном</w:t>
      </w:r>
      <w:proofErr w:type="spellEnd"/>
      <w:r w:rsidRPr="005B3B01">
        <w:rPr>
          <w:rFonts w:ascii="Times New Roman" w:eastAsia="Times New Roman" w:hAnsi="Times New Roman" w:cs="Times New Roman"/>
          <w:color w:val="000000"/>
          <w:sz w:val="28"/>
          <w:szCs w:val="28"/>
          <w:lang w:eastAsia="ru-RU"/>
        </w:rPr>
        <w:t xml:space="preserve"> усвоении форм диалогической речи.</w:t>
      </w:r>
    </w:p>
    <w:p w:rsidR="00E805C2" w:rsidRPr="005B3B01" w:rsidRDefault="00E805C2" w:rsidP="005B3B01">
      <w:pPr>
        <w:spacing w:after="0" w:line="240" w:lineRule="auto"/>
        <w:ind w:firstLine="36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Ввиду психологических особенностей детей с ОВЗ, с целью усиления практической направленности обучения проводится коррекционная работа, которая включает следующие направления:</w:t>
      </w:r>
    </w:p>
    <w:p w:rsidR="00EB4EFB" w:rsidRPr="005B3B01" w:rsidRDefault="00EB4EFB" w:rsidP="005B3B01">
      <w:pPr>
        <w:spacing w:after="0" w:line="240" w:lineRule="auto"/>
        <w:jc w:val="both"/>
        <w:rPr>
          <w:rFonts w:ascii="Times New Roman" w:eastAsia="Times New Roman" w:hAnsi="Times New Roman" w:cs="Times New Roman"/>
          <w:color w:val="000000"/>
          <w:sz w:val="28"/>
          <w:szCs w:val="28"/>
          <w:lang w:eastAsia="ru-RU"/>
        </w:rPr>
      </w:pPr>
    </w:p>
    <w:p w:rsidR="00E805C2" w:rsidRPr="005B3B01" w:rsidRDefault="00E805C2" w:rsidP="005B3B01">
      <w:pPr>
        <w:spacing w:after="0" w:line="240" w:lineRule="auto"/>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Коррекция отдельных сторон психической деятельности</w:t>
      </w:r>
      <w:r w:rsidRPr="005B3B01">
        <w:rPr>
          <w:rFonts w:ascii="Times New Roman" w:eastAsia="Times New Roman" w:hAnsi="Times New Roman" w:cs="Times New Roman"/>
          <w:color w:val="000000"/>
          <w:sz w:val="28"/>
          <w:szCs w:val="28"/>
          <w:lang w:eastAsia="ru-RU"/>
        </w:rPr>
        <w:t xml:space="preserve">: </w:t>
      </w:r>
    </w:p>
    <w:p w:rsidR="00E805C2" w:rsidRPr="005B3B01" w:rsidRDefault="00E805C2" w:rsidP="005B3B01">
      <w:pPr>
        <w:pStyle w:val="a3"/>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коррекция - развитие восприятия,  представлений,  ощущений;  </w:t>
      </w:r>
    </w:p>
    <w:p w:rsidR="00E805C2" w:rsidRPr="005B3B01" w:rsidRDefault="00E805C2" w:rsidP="005B3B01">
      <w:pPr>
        <w:pStyle w:val="a3"/>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коррекция - развитие  памяти;   </w:t>
      </w:r>
    </w:p>
    <w:p w:rsidR="00E805C2" w:rsidRPr="005B3B01" w:rsidRDefault="00E805C2" w:rsidP="005B3B01">
      <w:pPr>
        <w:pStyle w:val="a3"/>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коррекция – развитие внимания; формирование обобщенных представлений о свойствах предметов (цвет, форма, величина); </w:t>
      </w:r>
    </w:p>
    <w:p w:rsidR="00E805C2" w:rsidRPr="005B3B01" w:rsidRDefault="00E805C2" w:rsidP="005B3B01">
      <w:pPr>
        <w:pStyle w:val="a3"/>
        <w:numPr>
          <w:ilvl w:val="0"/>
          <w:numId w:val="5"/>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развитие пространственных представлений и ориентации; развитие представлений о времени.</w:t>
      </w:r>
    </w:p>
    <w:p w:rsidR="00E805C2" w:rsidRPr="005B3B01" w:rsidRDefault="00E805C2" w:rsidP="005B3B01">
      <w:pPr>
        <w:pStyle w:val="a3"/>
        <w:spacing w:after="0" w:line="240" w:lineRule="auto"/>
        <w:ind w:left="0"/>
        <w:jc w:val="both"/>
        <w:rPr>
          <w:rFonts w:ascii="Times New Roman" w:eastAsia="Times New Roman" w:hAnsi="Times New Roman" w:cs="Times New Roman"/>
          <w:color w:val="000000"/>
          <w:sz w:val="28"/>
          <w:szCs w:val="28"/>
          <w:lang w:eastAsia="ru-RU"/>
        </w:rPr>
      </w:pPr>
    </w:p>
    <w:p w:rsidR="00E805C2" w:rsidRPr="005B3B01" w:rsidRDefault="00E805C2" w:rsidP="005B3B01">
      <w:pPr>
        <w:spacing w:after="0" w:line="240" w:lineRule="auto"/>
        <w:jc w:val="both"/>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b/>
          <w:bCs/>
          <w:color w:val="000000"/>
          <w:sz w:val="28"/>
          <w:szCs w:val="28"/>
          <w:lang w:eastAsia="ru-RU"/>
        </w:rPr>
        <w:t>Развитие различных видов мышления: </w:t>
      </w:r>
    </w:p>
    <w:p w:rsidR="00E805C2" w:rsidRPr="005B3B01" w:rsidRDefault="00E805C2" w:rsidP="005B3B01">
      <w:pPr>
        <w:pStyle w:val="a3"/>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развитие наглядно-образного мышления; </w:t>
      </w:r>
    </w:p>
    <w:p w:rsidR="00E805C2" w:rsidRPr="005B3B01" w:rsidRDefault="00E805C2" w:rsidP="005B3B01">
      <w:pPr>
        <w:pStyle w:val="a3"/>
        <w:numPr>
          <w:ilvl w:val="0"/>
          <w:numId w:val="8"/>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развитие словесно-логического мышления (умение видеть и устанавливать логические связи между предметами, явлениями и событиями).</w:t>
      </w:r>
    </w:p>
    <w:p w:rsidR="00E805C2" w:rsidRPr="005B3B01" w:rsidRDefault="00E805C2" w:rsidP="005B3B01">
      <w:pPr>
        <w:pStyle w:val="a3"/>
        <w:spacing w:after="0" w:line="240" w:lineRule="auto"/>
        <w:ind w:left="0"/>
        <w:jc w:val="both"/>
        <w:rPr>
          <w:rFonts w:ascii="Times New Roman" w:eastAsia="Times New Roman" w:hAnsi="Times New Roman" w:cs="Times New Roman"/>
          <w:color w:val="000000"/>
          <w:sz w:val="28"/>
          <w:szCs w:val="28"/>
          <w:lang w:eastAsia="ru-RU"/>
        </w:rPr>
      </w:pPr>
    </w:p>
    <w:p w:rsidR="00E805C2" w:rsidRPr="005B3B01" w:rsidRDefault="00E805C2" w:rsidP="005B3B01">
      <w:pPr>
        <w:spacing w:after="0" w:line="240" w:lineRule="auto"/>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Развитие основных мыслительных операций</w:t>
      </w:r>
      <w:r w:rsidRPr="005B3B01">
        <w:rPr>
          <w:rFonts w:ascii="Times New Roman" w:eastAsia="Times New Roman" w:hAnsi="Times New Roman" w:cs="Times New Roman"/>
          <w:color w:val="000000"/>
          <w:sz w:val="28"/>
          <w:szCs w:val="28"/>
          <w:lang w:eastAsia="ru-RU"/>
        </w:rPr>
        <w:t xml:space="preserve">: </w:t>
      </w:r>
    </w:p>
    <w:p w:rsidR="00E805C2" w:rsidRPr="005B3B01" w:rsidRDefault="00E805C2" w:rsidP="005B3B01">
      <w:pPr>
        <w:pStyle w:val="a3"/>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развитие умения сравнивать, анализировать; </w:t>
      </w:r>
    </w:p>
    <w:p w:rsidR="00E805C2" w:rsidRPr="005B3B01" w:rsidRDefault="00E805C2" w:rsidP="005B3B01">
      <w:pPr>
        <w:pStyle w:val="a3"/>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развитие умения выделять сходство и различие понятий; </w:t>
      </w:r>
    </w:p>
    <w:p w:rsidR="00E805C2" w:rsidRPr="005B3B01" w:rsidRDefault="00E805C2" w:rsidP="005B3B01">
      <w:pPr>
        <w:pStyle w:val="a3"/>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умение работать по словесной и письменной инструкциям, алгоритму;</w:t>
      </w:r>
    </w:p>
    <w:p w:rsidR="00E805C2" w:rsidRPr="005B3B01" w:rsidRDefault="00E805C2" w:rsidP="005B3B01">
      <w:pPr>
        <w:pStyle w:val="a3"/>
        <w:numPr>
          <w:ilvl w:val="0"/>
          <w:numId w:val="9"/>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умение планировать деятельность.</w:t>
      </w:r>
    </w:p>
    <w:p w:rsidR="00E805C2" w:rsidRPr="005B3B01" w:rsidRDefault="00E805C2" w:rsidP="005B3B01">
      <w:pPr>
        <w:pStyle w:val="a3"/>
        <w:spacing w:after="0" w:line="240" w:lineRule="auto"/>
        <w:ind w:left="0"/>
        <w:jc w:val="both"/>
        <w:rPr>
          <w:rFonts w:ascii="Times New Roman" w:eastAsia="Times New Roman" w:hAnsi="Times New Roman" w:cs="Times New Roman"/>
          <w:color w:val="000000"/>
          <w:sz w:val="28"/>
          <w:szCs w:val="28"/>
          <w:lang w:eastAsia="ru-RU"/>
        </w:rPr>
      </w:pPr>
    </w:p>
    <w:p w:rsidR="00E805C2" w:rsidRPr="005B3B01" w:rsidRDefault="00E805C2" w:rsidP="005B3B01">
      <w:pPr>
        <w:spacing w:after="0" w:line="240" w:lineRule="auto"/>
        <w:jc w:val="both"/>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b/>
          <w:bCs/>
          <w:color w:val="000000"/>
          <w:sz w:val="28"/>
          <w:szCs w:val="28"/>
          <w:lang w:eastAsia="ru-RU"/>
        </w:rPr>
        <w:t>Коррекция нарушений в развитии эмоционально-личностной сферы:</w:t>
      </w:r>
    </w:p>
    <w:p w:rsidR="00E805C2" w:rsidRPr="005B3B01" w:rsidRDefault="00E805C2" w:rsidP="005B3B01">
      <w:pPr>
        <w:pStyle w:val="a3"/>
        <w:numPr>
          <w:ilvl w:val="0"/>
          <w:numId w:val="10"/>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развитие инициативности, стремления доводить начатое дело до конца;</w:t>
      </w:r>
    </w:p>
    <w:p w:rsidR="00E805C2" w:rsidRPr="005B3B01" w:rsidRDefault="00E805C2" w:rsidP="005B3B01">
      <w:pPr>
        <w:pStyle w:val="a3"/>
        <w:numPr>
          <w:ilvl w:val="0"/>
          <w:numId w:val="10"/>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формирование умения преодолевать трудности;</w:t>
      </w:r>
    </w:p>
    <w:p w:rsidR="00E805C2" w:rsidRPr="005B3B01" w:rsidRDefault="00E805C2" w:rsidP="005B3B01">
      <w:pPr>
        <w:pStyle w:val="a3"/>
        <w:numPr>
          <w:ilvl w:val="0"/>
          <w:numId w:val="10"/>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воспитание самостоятельности принятия решения;</w:t>
      </w:r>
    </w:p>
    <w:p w:rsidR="00E805C2" w:rsidRPr="005B3B01" w:rsidRDefault="00E805C2" w:rsidP="005B3B01">
      <w:pPr>
        <w:pStyle w:val="a3"/>
        <w:numPr>
          <w:ilvl w:val="0"/>
          <w:numId w:val="10"/>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формирование адекватности чувств;</w:t>
      </w:r>
    </w:p>
    <w:p w:rsidR="00E805C2" w:rsidRPr="005B3B01" w:rsidRDefault="00E805C2" w:rsidP="005B3B01">
      <w:pPr>
        <w:pStyle w:val="a3"/>
        <w:numPr>
          <w:ilvl w:val="0"/>
          <w:numId w:val="10"/>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формирование устойчивой и адекватной самооценки;</w:t>
      </w:r>
    </w:p>
    <w:p w:rsidR="00E805C2" w:rsidRPr="005B3B01" w:rsidRDefault="00E805C2" w:rsidP="005B3B01">
      <w:pPr>
        <w:pStyle w:val="a3"/>
        <w:numPr>
          <w:ilvl w:val="0"/>
          <w:numId w:val="10"/>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формирование умения анализировать свою деятельность;</w:t>
      </w:r>
    </w:p>
    <w:p w:rsidR="00E805C2" w:rsidRPr="005B3B01" w:rsidRDefault="00E805C2" w:rsidP="005B3B01">
      <w:pPr>
        <w:pStyle w:val="a3"/>
        <w:numPr>
          <w:ilvl w:val="0"/>
          <w:numId w:val="10"/>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воспитание правильного отношения к критике.</w:t>
      </w:r>
    </w:p>
    <w:p w:rsidR="00E805C2" w:rsidRPr="005B3B01" w:rsidRDefault="00E805C2" w:rsidP="005B3B01">
      <w:pPr>
        <w:pStyle w:val="a3"/>
        <w:spacing w:after="0" w:line="240" w:lineRule="auto"/>
        <w:ind w:left="0"/>
        <w:jc w:val="both"/>
        <w:rPr>
          <w:rFonts w:ascii="Times New Roman" w:eastAsia="Times New Roman" w:hAnsi="Times New Roman" w:cs="Times New Roman"/>
          <w:color w:val="000000"/>
          <w:sz w:val="28"/>
          <w:szCs w:val="28"/>
          <w:lang w:eastAsia="ru-RU"/>
        </w:rPr>
      </w:pPr>
    </w:p>
    <w:p w:rsidR="00E805C2" w:rsidRPr="005B3B01" w:rsidRDefault="00E805C2" w:rsidP="005B3B01">
      <w:pPr>
        <w:spacing w:after="0" w:line="240" w:lineRule="auto"/>
        <w:jc w:val="both"/>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b/>
          <w:bCs/>
          <w:color w:val="000000"/>
          <w:sz w:val="28"/>
          <w:szCs w:val="28"/>
          <w:lang w:eastAsia="ru-RU"/>
        </w:rPr>
        <w:t>Коррекция – развитие речи: </w:t>
      </w:r>
    </w:p>
    <w:p w:rsidR="00E805C2" w:rsidRPr="005B3B01" w:rsidRDefault="00E805C2" w:rsidP="005B3B01">
      <w:pPr>
        <w:pStyle w:val="a3"/>
        <w:numPr>
          <w:ilvl w:val="0"/>
          <w:numId w:val="11"/>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развитие фонематического восприятия; </w:t>
      </w:r>
    </w:p>
    <w:p w:rsidR="00E805C2" w:rsidRPr="005B3B01" w:rsidRDefault="00E805C2" w:rsidP="005B3B01">
      <w:pPr>
        <w:pStyle w:val="a3"/>
        <w:numPr>
          <w:ilvl w:val="0"/>
          <w:numId w:val="11"/>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lastRenderedPageBreak/>
        <w:t xml:space="preserve">коррекция нарушений устной и письменной речи; </w:t>
      </w:r>
    </w:p>
    <w:p w:rsidR="00E805C2" w:rsidRPr="005B3B01" w:rsidRDefault="00E805C2" w:rsidP="005B3B01">
      <w:pPr>
        <w:pStyle w:val="a3"/>
        <w:numPr>
          <w:ilvl w:val="0"/>
          <w:numId w:val="11"/>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коррекция монологической речи; </w:t>
      </w:r>
    </w:p>
    <w:p w:rsidR="00E805C2" w:rsidRPr="005B3B01" w:rsidRDefault="00E805C2" w:rsidP="005B3B01">
      <w:pPr>
        <w:pStyle w:val="a3"/>
        <w:numPr>
          <w:ilvl w:val="0"/>
          <w:numId w:val="11"/>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коррекция диалогической речи; </w:t>
      </w:r>
    </w:p>
    <w:p w:rsidR="00E805C2" w:rsidRPr="005B3B01" w:rsidRDefault="00E805C2" w:rsidP="005B3B01">
      <w:pPr>
        <w:pStyle w:val="a3"/>
        <w:numPr>
          <w:ilvl w:val="0"/>
          <w:numId w:val="11"/>
        </w:numPr>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развитие лексико-грамматических средств языка.</w:t>
      </w:r>
    </w:p>
    <w:p w:rsidR="00E805C2" w:rsidRPr="005B3B01" w:rsidRDefault="00E805C2" w:rsidP="005B3B01">
      <w:pPr>
        <w:pStyle w:val="a3"/>
        <w:spacing w:after="0" w:line="240" w:lineRule="auto"/>
        <w:ind w:left="0"/>
        <w:jc w:val="both"/>
        <w:rPr>
          <w:rFonts w:ascii="Times New Roman" w:eastAsia="Times New Roman" w:hAnsi="Times New Roman" w:cs="Times New Roman"/>
          <w:color w:val="000000"/>
          <w:sz w:val="28"/>
          <w:szCs w:val="28"/>
          <w:lang w:eastAsia="ru-RU"/>
        </w:rPr>
      </w:pPr>
    </w:p>
    <w:p w:rsidR="00881B56" w:rsidRPr="005B3B01" w:rsidRDefault="00E805C2" w:rsidP="005B3B01">
      <w:pPr>
        <w:spacing w:after="0" w:line="240" w:lineRule="auto"/>
        <w:jc w:val="center"/>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b/>
          <w:bCs/>
          <w:color w:val="000000"/>
          <w:sz w:val="28"/>
          <w:szCs w:val="28"/>
          <w:lang w:eastAsia="ru-RU"/>
        </w:rPr>
        <w:t>Коррекция индивидуальных пробелов в знаниях.</w:t>
      </w:r>
    </w:p>
    <w:p w:rsidR="00B3584D" w:rsidRPr="005B3B01" w:rsidRDefault="00B3584D" w:rsidP="005B3B01">
      <w:pPr>
        <w:spacing w:after="0" w:line="240" w:lineRule="auto"/>
        <w:jc w:val="center"/>
        <w:rPr>
          <w:rFonts w:ascii="Times New Roman" w:eastAsia="Times New Roman" w:hAnsi="Times New Roman" w:cs="Times New Roman"/>
          <w:b/>
          <w:bCs/>
          <w:color w:val="000000"/>
          <w:sz w:val="28"/>
          <w:szCs w:val="28"/>
          <w:lang w:eastAsia="ru-RU"/>
        </w:rPr>
      </w:pPr>
    </w:p>
    <w:p w:rsidR="00E805C2" w:rsidRPr="005B3B01" w:rsidRDefault="00E805C2" w:rsidP="005B3B01">
      <w:pPr>
        <w:spacing w:after="0" w:line="240" w:lineRule="auto"/>
        <w:ind w:firstLine="360"/>
        <w:jc w:val="both"/>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В процессе обучения учащиеся овладевают основными видами речевой деятельности: чтением, говорением, </w:t>
      </w:r>
      <w:proofErr w:type="spellStart"/>
      <w:r w:rsidRPr="005B3B01">
        <w:rPr>
          <w:rFonts w:ascii="Times New Roman" w:eastAsia="Times New Roman" w:hAnsi="Times New Roman" w:cs="Times New Roman"/>
          <w:color w:val="000000"/>
          <w:sz w:val="28"/>
          <w:szCs w:val="28"/>
          <w:lang w:eastAsia="ru-RU"/>
        </w:rPr>
        <w:t>аудированием</w:t>
      </w:r>
      <w:proofErr w:type="spellEnd"/>
      <w:r w:rsidRPr="005B3B01">
        <w:rPr>
          <w:rFonts w:ascii="Times New Roman" w:eastAsia="Times New Roman" w:hAnsi="Times New Roman" w:cs="Times New Roman"/>
          <w:color w:val="000000"/>
          <w:sz w:val="28"/>
          <w:szCs w:val="28"/>
          <w:lang w:eastAsia="ru-RU"/>
        </w:rPr>
        <w:t xml:space="preserve">. Письмо на всех этапах обучения используется только как средство обучения, способствующее более прочному усвоению лексико-грамматического материала, а так же совершенствованию навыков в чтении и устной речи. Целесообразно несколько изменить объем лексического материала. Следует исключить малоупотребительную лексику, расширять словарный запас на основе интернациональных слов. С целью тренировки и лучшего запоминания следует использовать разнообразные лексические игры и большое количество иллюстративного материала. Для подкрепления восприятия устной речи зрительными и моторными опорами рекомендуется обучение ведению словарей. Тексты для чтения следует подбирать, учитывая степень сложности их понимания с точки зрения изученного языкового материала или содержащие единичные незнакомые слова, о значении которых можно догадаться по сходству с родным языком, по контексту или раскрыть их значение с помощью словаря. В некоторых случаях следует уделить внимание снятию языковых трудностей посредством предварительного пояснения, комментирования некоторых незнакомых реалий. При обучении диалогической речи необходимо использовать доступные для понимания обиходные ситуации, представляемые для учащихся практическую значимость. Обучение монологической речи следует осуществлять на знакомом материале с использованием логико-смысловых схем. </w:t>
      </w:r>
    </w:p>
    <w:p w:rsidR="00E805C2" w:rsidRPr="005B3B01" w:rsidRDefault="00E805C2" w:rsidP="005B3B01">
      <w:pPr>
        <w:spacing w:after="0" w:line="240" w:lineRule="auto"/>
        <w:ind w:firstLine="36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Развитие всех этих функций средствами иностранного языка имеет огромный образовательный, воспитательный и развивающий потенциал. Воспитательные, образовательные и развивающие цели включены в коммуникативную цель, делают ее по своей сути интегрированной.</w:t>
      </w:r>
    </w:p>
    <w:p w:rsidR="005F2F4D" w:rsidRPr="005B3B01" w:rsidRDefault="005F2F4D" w:rsidP="005B3B01">
      <w:pPr>
        <w:spacing w:after="0" w:line="240" w:lineRule="auto"/>
        <w:ind w:firstLine="36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Основные направления коррекционной работы для </w:t>
      </w:r>
      <w:proofErr w:type="gramStart"/>
      <w:r w:rsidRPr="005B3B01">
        <w:rPr>
          <w:rFonts w:ascii="Times New Roman" w:eastAsia="Times New Roman" w:hAnsi="Times New Roman" w:cs="Times New Roman"/>
          <w:color w:val="000000"/>
          <w:sz w:val="28"/>
          <w:szCs w:val="28"/>
          <w:lang w:eastAsia="ru-RU"/>
        </w:rPr>
        <w:t>обучающихся</w:t>
      </w:r>
      <w:proofErr w:type="gramEnd"/>
      <w:r w:rsidRPr="005B3B01">
        <w:rPr>
          <w:rFonts w:ascii="Times New Roman" w:eastAsia="Times New Roman" w:hAnsi="Times New Roman" w:cs="Times New Roman"/>
          <w:color w:val="000000"/>
          <w:sz w:val="28"/>
          <w:szCs w:val="28"/>
          <w:lang w:eastAsia="ru-RU"/>
        </w:rPr>
        <w:t xml:space="preserve"> с ОВЗ по английскому</w:t>
      </w:r>
      <w:r w:rsidR="00E805C2" w:rsidRPr="005B3B01">
        <w:rPr>
          <w:rFonts w:ascii="Times New Roman" w:eastAsia="Times New Roman" w:hAnsi="Times New Roman" w:cs="Times New Roman"/>
          <w:color w:val="000000"/>
          <w:sz w:val="28"/>
          <w:szCs w:val="28"/>
          <w:lang w:eastAsia="ru-RU"/>
        </w:rPr>
        <w:t xml:space="preserve"> </w:t>
      </w:r>
      <w:r w:rsidRPr="005B3B01">
        <w:rPr>
          <w:rFonts w:ascii="Times New Roman" w:eastAsia="Times New Roman" w:hAnsi="Times New Roman" w:cs="Times New Roman"/>
          <w:color w:val="000000"/>
          <w:sz w:val="28"/>
          <w:szCs w:val="28"/>
          <w:lang w:eastAsia="ru-RU"/>
        </w:rPr>
        <w:t>языку 5- 9 класс:</w:t>
      </w:r>
    </w:p>
    <w:p w:rsidR="005F2F4D" w:rsidRPr="005B3B01" w:rsidRDefault="005F2F4D" w:rsidP="005B3B01">
      <w:pPr>
        <w:pStyle w:val="a3"/>
        <w:numPr>
          <w:ilvl w:val="0"/>
          <w:numId w:val="1"/>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совершенствование навыков связной устной речи, обогащение и уточнение</w:t>
      </w:r>
      <w:r w:rsidRPr="005B3B01">
        <w:rPr>
          <w:rFonts w:ascii="Times New Roman" w:eastAsia="Times New Roman" w:hAnsi="Times New Roman" w:cs="Times New Roman"/>
          <w:color w:val="000000"/>
          <w:sz w:val="28"/>
          <w:szCs w:val="28"/>
          <w:lang w:eastAsia="ru-RU"/>
        </w:rPr>
        <w:br/>
        <w:t>словарного запаса;</w:t>
      </w:r>
    </w:p>
    <w:p w:rsidR="005F2F4D" w:rsidRPr="005B3B01" w:rsidRDefault="005F2F4D" w:rsidP="005B3B01">
      <w:pPr>
        <w:pStyle w:val="a3"/>
        <w:numPr>
          <w:ilvl w:val="0"/>
          <w:numId w:val="1"/>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формировать умение работать по словесной инструкции, алгоритму;</w:t>
      </w:r>
    </w:p>
    <w:p w:rsidR="005F2F4D" w:rsidRPr="005B3B01" w:rsidRDefault="005F2F4D" w:rsidP="005B3B01">
      <w:pPr>
        <w:pStyle w:val="a3"/>
        <w:numPr>
          <w:ilvl w:val="0"/>
          <w:numId w:val="1"/>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коррекция мышц мелкой моторики при работе с наглядным пособием;</w:t>
      </w:r>
    </w:p>
    <w:p w:rsidR="005F2F4D" w:rsidRPr="005B3B01" w:rsidRDefault="005F2F4D" w:rsidP="005B3B01">
      <w:pPr>
        <w:pStyle w:val="a3"/>
        <w:numPr>
          <w:ilvl w:val="0"/>
          <w:numId w:val="1"/>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коррекция недостатков развития познавательной деятельности;</w:t>
      </w:r>
    </w:p>
    <w:p w:rsidR="005F2F4D" w:rsidRPr="005B3B01" w:rsidRDefault="005F2F4D" w:rsidP="005B3B01">
      <w:pPr>
        <w:pStyle w:val="a3"/>
        <w:numPr>
          <w:ilvl w:val="0"/>
          <w:numId w:val="1"/>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коррекция нарушений эмоционально-личностной сферы;</w:t>
      </w:r>
    </w:p>
    <w:p w:rsidR="005F2F4D" w:rsidRPr="005B3B01" w:rsidRDefault="005F2F4D" w:rsidP="005B3B01">
      <w:pPr>
        <w:pStyle w:val="a3"/>
        <w:numPr>
          <w:ilvl w:val="0"/>
          <w:numId w:val="1"/>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коррекция индивидуальных пробелов в знаниях, умениях, навыках;</w:t>
      </w:r>
    </w:p>
    <w:p w:rsidR="005F2F4D" w:rsidRPr="005B3B01" w:rsidRDefault="005F2F4D" w:rsidP="005B3B01">
      <w:pPr>
        <w:pStyle w:val="a3"/>
        <w:numPr>
          <w:ilvl w:val="0"/>
          <w:numId w:val="1"/>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коррекция отдельных функций психической деятельности: развитие слухового и</w:t>
      </w:r>
      <w:r w:rsidRPr="005B3B01">
        <w:rPr>
          <w:rFonts w:ascii="Times New Roman" w:eastAsia="Times New Roman" w:hAnsi="Times New Roman" w:cs="Times New Roman"/>
          <w:color w:val="000000"/>
          <w:sz w:val="28"/>
          <w:szCs w:val="28"/>
          <w:lang w:eastAsia="ru-RU"/>
        </w:rPr>
        <w:br/>
        <w:t>зрительного восприятия и узнавания, зрительной и слуховой памяти и внимания.</w:t>
      </w:r>
    </w:p>
    <w:p w:rsidR="00E805C2" w:rsidRPr="005B3B01" w:rsidRDefault="00E805C2" w:rsidP="005B3B01">
      <w:pPr>
        <w:pStyle w:val="a3"/>
        <w:spacing w:after="0" w:line="240" w:lineRule="auto"/>
        <w:ind w:left="0"/>
        <w:rPr>
          <w:rFonts w:ascii="Times New Roman" w:eastAsia="Times New Roman" w:hAnsi="Times New Roman" w:cs="Times New Roman"/>
          <w:color w:val="000000"/>
          <w:sz w:val="28"/>
          <w:szCs w:val="28"/>
          <w:lang w:eastAsia="ru-RU"/>
        </w:rPr>
      </w:pPr>
    </w:p>
    <w:p w:rsidR="005F2F4D" w:rsidRPr="005B3B01" w:rsidRDefault="005F2F4D" w:rsidP="005B3B01">
      <w:pPr>
        <w:spacing w:after="0" w:line="240" w:lineRule="auto"/>
        <w:ind w:firstLine="36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Коррекционная работа на среднем уровне обучения также направлена на коррекцию</w:t>
      </w:r>
      <w:r w:rsidRPr="005B3B01">
        <w:rPr>
          <w:rFonts w:ascii="Times New Roman" w:eastAsia="Times New Roman" w:hAnsi="Times New Roman" w:cs="Times New Roman"/>
          <w:color w:val="000000"/>
          <w:sz w:val="28"/>
          <w:szCs w:val="28"/>
          <w:lang w:eastAsia="ru-RU"/>
        </w:rPr>
        <w:br/>
      </w:r>
      <w:proofErr w:type="spellStart"/>
      <w:r w:rsidRPr="005B3B01">
        <w:rPr>
          <w:rFonts w:ascii="Times New Roman" w:eastAsia="Times New Roman" w:hAnsi="Times New Roman" w:cs="Times New Roman"/>
          <w:color w:val="000000"/>
          <w:sz w:val="28"/>
          <w:szCs w:val="28"/>
          <w:lang w:eastAsia="ru-RU"/>
        </w:rPr>
        <w:t>общеучебных</w:t>
      </w:r>
      <w:proofErr w:type="spellEnd"/>
      <w:r w:rsidRPr="005B3B01">
        <w:rPr>
          <w:rFonts w:ascii="Times New Roman" w:eastAsia="Times New Roman" w:hAnsi="Times New Roman" w:cs="Times New Roman"/>
          <w:color w:val="000000"/>
          <w:sz w:val="28"/>
          <w:szCs w:val="28"/>
          <w:lang w:eastAsia="ru-RU"/>
        </w:rPr>
        <w:t xml:space="preserve"> умений, навыков и способов деятельности, приобретение опыта:</w:t>
      </w:r>
    </w:p>
    <w:p w:rsidR="005F2F4D" w:rsidRPr="005B3B01" w:rsidRDefault="005F2F4D" w:rsidP="005B3B01">
      <w:pPr>
        <w:pStyle w:val="a3"/>
        <w:numPr>
          <w:ilvl w:val="0"/>
          <w:numId w:val="2"/>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использования учебника, ориентирования в тексте и иллюстрациях учебника;</w:t>
      </w:r>
    </w:p>
    <w:p w:rsidR="005F2F4D" w:rsidRPr="005B3B01" w:rsidRDefault="005F2F4D" w:rsidP="005B3B01">
      <w:pPr>
        <w:pStyle w:val="a3"/>
        <w:numPr>
          <w:ilvl w:val="0"/>
          <w:numId w:val="2"/>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соотнесения содержания иллюстративного материала с текстом учебника;</w:t>
      </w:r>
    </w:p>
    <w:p w:rsidR="005F2F4D" w:rsidRPr="005B3B01" w:rsidRDefault="005F2F4D" w:rsidP="005B3B01">
      <w:pPr>
        <w:pStyle w:val="a3"/>
        <w:numPr>
          <w:ilvl w:val="0"/>
          <w:numId w:val="2"/>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сравнения, обобщения, классификации;</w:t>
      </w:r>
      <w:r w:rsidRPr="005B3B01">
        <w:rPr>
          <w:rFonts w:ascii="Times New Roman" w:eastAsia="Times New Roman" w:hAnsi="Times New Roman" w:cs="Times New Roman"/>
          <w:color w:val="000000"/>
          <w:sz w:val="28"/>
          <w:szCs w:val="28"/>
          <w:lang w:eastAsia="ru-RU"/>
        </w:rPr>
        <w:br/>
        <w:t>установления причинно-следственных зависимостей;</w:t>
      </w:r>
    </w:p>
    <w:p w:rsidR="005F2F4D" w:rsidRPr="005B3B01" w:rsidRDefault="005F2F4D" w:rsidP="005B3B01">
      <w:pPr>
        <w:pStyle w:val="a3"/>
        <w:numPr>
          <w:ilvl w:val="0"/>
          <w:numId w:val="2"/>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планирования работы;</w:t>
      </w:r>
    </w:p>
    <w:p w:rsidR="005F2F4D" w:rsidRPr="005B3B01" w:rsidRDefault="005F2F4D" w:rsidP="005B3B01">
      <w:pPr>
        <w:pStyle w:val="a3"/>
        <w:numPr>
          <w:ilvl w:val="0"/>
          <w:numId w:val="2"/>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исследовательской деятельности;</w:t>
      </w:r>
    </w:p>
    <w:p w:rsidR="005F2F4D" w:rsidRPr="005B3B01" w:rsidRDefault="005F2F4D" w:rsidP="005B3B01">
      <w:pPr>
        <w:pStyle w:val="a3"/>
        <w:numPr>
          <w:ilvl w:val="0"/>
          <w:numId w:val="2"/>
        </w:numPr>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использования терминологии.</w:t>
      </w:r>
    </w:p>
    <w:p w:rsidR="005F2F4D" w:rsidRPr="005B3B01" w:rsidRDefault="005F2F4D" w:rsidP="005B3B01">
      <w:pPr>
        <w:spacing w:after="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Дети с диагнозом ЗПР овладевают основными видами речевой деятельности: чтением,</w:t>
      </w:r>
      <w:r w:rsidRPr="005B3B01">
        <w:rPr>
          <w:rFonts w:ascii="Times New Roman" w:eastAsia="Times New Roman" w:hAnsi="Times New Roman" w:cs="Times New Roman"/>
          <w:color w:val="000000"/>
          <w:sz w:val="28"/>
          <w:szCs w:val="28"/>
          <w:lang w:eastAsia="ru-RU"/>
        </w:rPr>
        <w:br/>
        <w:t xml:space="preserve">говорением (устной речью), </w:t>
      </w:r>
      <w:proofErr w:type="spellStart"/>
      <w:r w:rsidRPr="005B3B01">
        <w:rPr>
          <w:rFonts w:ascii="Times New Roman" w:eastAsia="Times New Roman" w:hAnsi="Times New Roman" w:cs="Times New Roman"/>
          <w:color w:val="000000"/>
          <w:sz w:val="28"/>
          <w:szCs w:val="28"/>
          <w:lang w:eastAsia="ru-RU"/>
        </w:rPr>
        <w:t>аудированием</w:t>
      </w:r>
      <w:proofErr w:type="spellEnd"/>
      <w:r w:rsidRPr="005B3B01">
        <w:rPr>
          <w:rFonts w:ascii="Times New Roman" w:eastAsia="Times New Roman" w:hAnsi="Times New Roman" w:cs="Times New Roman"/>
          <w:color w:val="000000"/>
          <w:sz w:val="28"/>
          <w:szCs w:val="28"/>
          <w:lang w:eastAsia="ru-RU"/>
        </w:rPr>
        <w:t>. Письмо на всех этапах обучения используется</w:t>
      </w:r>
      <w:r w:rsidRPr="005B3B01">
        <w:rPr>
          <w:rFonts w:ascii="Times New Roman" w:eastAsia="Times New Roman" w:hAnsi="Times New Roman" w:cs="Times New Roman"/>
          <w:color w:val="000000"/>
          <w:sz w:val="28"/>
          <w:szCs w:val="28"/>
          <w:lang w:eastAsia="ru-RU"/>
        </w:rPr>
        <w:br/>
        <w:t>только как средство обучения. В основе обучения детей с ЗПР лежит обучение чтению, в</w:t>
      </w:r>
      <w:r w:rsidRPr="005B3B01">
        <w:rPr>
          <w:rFonts w:ascii="Times New Roman" w:eastAsia="Times New Roman" w:hAnsi="Times New Roman" w:cs="Times New Roman"/>
          <w:color w:val="000000"/>
          <w:sz w:val="28"/>
          <w:szCs w:val="28"/>
          <w:lang w:eastAsia="ru-RU"/>
        </w:rPr>
        <w:br/>
        <w:t>общеобразовательной же школе обучение базируется на устной основе.</w:t>
      </w:r>
    </w:p>
    <w:p w:rsidR="003607FC" w:rsidRPr="005B3B01" w:rsidRDefault="005F2F4D" w:rsidP="005B3B01">
      <w:pPr>
        <w:spacing w:after="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 Основная цель изучения иностранных языков в таких классах - развивающая, «не знания, а развитие». На</w:t>
      </w:r>
      <w:r w:rsidR="00C912D8" w:rsidRPr="005B3B01">
        <w:rPr>
          <w:rFonts w:ascii="Times New Roman" w:eastAsia="Times New Roman" w:hAnsi="Times New Roman" w:cs="Times New Roman"/>
          <w:color w:val="000000"/>
          <w:sz w:val="28"/>
          <w:szCs w:val="28"/>
          <w:lang w:eastAsia="ru-RU"/>
        </w:rPr>
        <w:t xml:space="preserve"> </w:t>
      </w:r>
      <w:r w:rsidRPr="005B3B01">
        <w:rPr>
          <w:rFonts w:ascii="Times New Roman" w:eastAsia="Times New Roman" w:hAnsi="Times New Roman" w:cs="Times New Roman"/>
          <w:color w:val="000000"/>
          <w:sz w:val="28"/>
          <w:szCs w:val="28"/>
          <w:lang w:eastAsia="ru-RU"/>
        </w:rPr>
        <w:t>уроках иностранного языка необходимо развивать у учащихся:</w:t>
      </w:r>
      <w:r w:rsidRPr="005B3B01">
        <w:rPr>
          <w:rFonts w:ascii="Times New Roman" w:eastAsia="Times New Roman" w:hAnsi="Times New Roman" w:cs="Times New Roman"/>
          <w:color w:val="000000"/>
          <w:sz w:val="28"/>
          <w:szCs w:val="28"/>
          <w:lang w:eastAsia="ru-RU"/>
        </w:rPr>
        <w:br/>
        <w:t>- память</w:t>
      </w:r>
      <w:r w:rsidRPr="005B3B01">
        <w:rPr>
          <w:rFonts w:ascii="Times New Roman" w:eastAsia="Times New Roman" w:hAnsi="Times New Roman" w:cs="Times New Roman"/>
          <w:color w:val="000000"/>
          <w:sz w:val="28"/>
          <w:szCs w:val="28"/>
          <w:lang w:eastAsia="ru-RU"/>
        </w:rPr>
        <w:br/>
        <w:t>- речь</w:t>
      </w:r>
      <w:r w:rsidRPr="005B3B01">
        <w:rPr>
          <w:rFonts w:ascii="Times New Roman" w:eastAsia="Times New Roman" w:hAnsi="Times New Roman" w:cs="Times New Roman"/>
          <w:color w:val="000000"/>
          <w:sz w:val="28"/>
          <w:szCs w:val="28"/>
          <w:lang w:eastAsia="ru-RU"/>
        </w:rPr>
        <w:br/>
        <w:t>- восприятие</w:t>
      </w:r>
      <w:r w:rsidRPr="005B3B01">
        <w:rPr>
          <w:rFonts w:ascii="Times New Roman" w:eastAsia="Times New Roman" w:hAnsi="Times New Roman" w:cs="Times New Roman"/>
          <w:color w:val="000000"/>
          <w:sz w:val="28"/>
          <w:szCs w:val="28"/>
          <w:lang w:eastAsia="ru-RU"/>
        </w:rPr>
        <w:br/>
        <w:t>- мышление</w:t>
      </w:r>
      <w:r w:rsidRPr="005B3B01">
        <w:rPr>
          <w:rFonts w:ascii="Times New Roman" w:eastAsia="Times New Roman" w:hAnsi="Times New Roman" w:cs="Times New Roman"/>
          <w:color w:val="000000"/>
          <w:sz w:val="28"/>
          <w:szCs w:val="28"/>
          <w:lang w:eastAsia="ru-RU"/>
        </w:rPr>
        <w:br/>
        <w:t>- кругозор</w:t>
      </w:r>
    </w:p>
    <w:p w:rsidR="00E805C2" w:rsidRPr="005B3B01" w:rsidRDefault="00E805C2" w:rsidP="005B3B01">
      <w:pPr>
        <w:spacing w:after="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Содержание программы коррекционной работы определяют следующие </w:t>
      </w:r>
      <w:r w:rsidRPr="005B3B01">
        <w:rPr>
          <w:rFonts w:ascii="Times New Roman" w:eastAsia="Times New Roman" w:hAnsi="Times New Roman" w:cs="Times New Roman"/>
          <w:b/>
          <w:color w:val="000000"/>
          <w:sz w:val="28"/>
          <w:szCs w:val="28"/>
          <w:lang w:eastAsia="ru-RU"/>
        </w:rPr>
        <w:t>принципы</w:t>
      </w:r>
      <w:r w:rsidRPr="005B3B01">
        <w:rPr>
          <w:rFonts w:ascii="Times New Roman" w:eastAsia="Times New Roman" w:hAnsi="Times New Roman" w:cs="Times New Roman"/>
          <w:color w:val="000000"/>
          <w:sz w:val="28"/>
          <w:szCs w:val="28"/>
          <w:lang w:eastAsia="ru-RU"/>
        </w:rPr>
        <w:t>:</w:t>
      </w:r>
    </w:p>
    <w:p w:rsidR="00E805C2" w:rsidRPr="005B3B01" w:rsidRDefault="00E805C2" w:rsidP="005B3B01">
      <w:pPr>
        <w:spacing w:after="0" w:line="240" w:lineRule="auto"/>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1.Соблюдение интересов ребенка.</w:t>
      </w:r>
    </w:p>
    <w:p w:rsidR="00E805C2" w:rsidRPr="005B3B01" w:rsidRDefault="00E805C2" w:rsidP="005B3B01">
      <w:pPr>
        <w:spacing w:after="0" w:line="240" w:lineRule="auto"/>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2.Системность.</w:t>
      </w:r>
    </w:p>
    <w:p w:rsidR="00E805C2" w:rsidRPr="005B3B01" w:rsidRDefault="00E805C2" w:rsidP="005B3B01">
      <w:pPr>
        <w:spacing w:after="0" w:line="240" w:lineRule="auto"/>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3.Непрерывность.</w:t>
      </w:r>
    </w:p>
    <w:p w:rsidR="00E805C2" w:rsidRPr="005B3B01" w:rsidRDefault="00E805C2" w:rsidP="005B3B01">
      <w:pPr>
        <w:spacing w:after="0" w:line="240" w:lineRule="auto"/>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4.Вариативность.</w:t>
      </w:r>
    </w:p>
    <w:p w:rsidR="00E805C2" w:rsidRPr="005B3B01" w:rsidRDefault="00E805C2" w:rsidP="005B3B01">
      <w:pPr>
        <w:spacing w:after="0" w:line="240" w:lineRule="auto"/>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5.Рекомендательный характер оказания помощи.</w:t>
      </w:r>
    </w:p>
    <w:p w:rsidR="00B3584D" w:rsidRPr="005B3B01" w:rsidRDefault="00B3584D" w:rsidP="005B3B01">
      <w:pPr>
        <w:spacing w:after="0" w:line="240" w:lineRule="auto"/>
        <w:jc w:val="both"/>
        <w:rPr>
          <w:rFonts w:ascii="Times New Roman" w:eastAsia="Times New Roman" w:hAnsi="Times New Roman" w:cs="Times New Roman"/>
          <w:color w:val="000000"/>
          <w:sz w:val="28"/>
          <w:szCs w:val="28"/>
          <w:lang w:eastAsia="ru-RU"/>
        </w:rPr>
      </w:pPr>
    </w:p>
    <w:p w:rsidR="00B3584D" w:rsidRPr="005B3B01" w:rsidRDefault="00881B56" w:rsidP="005B3B01">
      <w:pPr>
        <w:spacing w:after="0" w:line="240" w:lineRule="auto"/>
        <w:ind w:firstLine="720"/>
        <w:jc w:val="both"/>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b/>
          <w:bCs/>
          <w:color w:val="000000"/>
          <w:sz w:val="28"/>
          <w:szCs w:val="28"/>
          <w:lang w:eastAsia="ru-RU"/>
        </w:rPr>
        <w:t>Коррекционно   - развивающая работа включает:</w:t>
      </w:r>
    </w:p>
    <w:p w:rsidR="00881B56" w:rsidRPr="005B3B01" w:rsidRDefault="00881B56" w:rsidP="005B3B01">
      <w:pPr>
        <w:numPr>
          <w:ilvl w:val="0"/>
          <w:numId w:val="13"/>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выбор оптимальных для развития ребенка с ограниченными возможностями здоровья коррекционных программ/методик, методов и приемов обучения в соответствии с его особыми образовательными потребностями;</w:t>
      </w:r>
    </w:p>
    <w:p w:rsidR="00881B56" w:rsidRPr="005B3B01" w:rsidRDefault="00881B56" w:rsidP="005B3B01">
      <w:pPr>
        <w:numPr>
          <w:ilvl w:val="0"/>
          <w:numId w:val="13"/>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системное воздействие на учебно-познавательную деятельность ребенка в динамике образовательного процесса,</w:t>
      </w:r>
    </w:p>
    <w:p w:rsidR="00881B56" w:rsidRPr="005B3B01" w:rsidRDefault="00881B56" w:rsidP="005B3B01">
      <w:pPr>
        <w:numPr>
          <w:ilvl w:val="0"/>
          <w:numId w:val="13"/>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lastRenderedPageBreak/>
        <w:t xml:space="preserve">развитие эмоционально-волевой и личностной сфер ребенка и </w:t>
      </w:r>
      <w:proofErr w:type="spellStart"/>
      <w:r w:rsidRPr="005B3B01">
        <w:rPr>
          <w:rFonts w:ascii="Times New Roman" w:eastAsia="Times New Roman" w:hAnsi="Times New Roman" w:cs="Times New Roman"/>
          <w:color w:val="000000"/>
          <w:sz w:val="28"/>
          <w:szCs w:val="28"/>
          <w:lang w:eastAsia="ru-RU"/>
        </w:rPr>
        <w:t>психокоррекцию</w:t>
      </w:r>
      <w:proofErr w:type="spellEnd"/>
      <w:r w:rsidRPr="005B3B01">
        <w:rPr>
          <w:rFonts w:ascii="Times New Roman" w:eastAsia="Times New Roman" w:hAnsi="Times New Roman" w:cs="Times New Roman"/>
          <w:color w:val="000000"/>
          <w:sz w:val="28"/>
          <w:szCs w:val="28"/>
          <w:lang w:eastAsia="ru-RU"/>
        </w:rPr>
        <w:t xml:space="preserve"> его поведения.</w:t>
      </w:r>
    </w:p>
    <w:p w:rsidR="00881B56" w:rsidRPr="005B3B01" w:rsidRDefault="00881B56"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При организации коррекционных занятий необходимо исходить из возможностей ребенка: задание должно лежать в зоне умеренной трудности, но быть доступным, так как на первых этапах коррекционной работы необходимо обеспечить ученику переживание успеха на фоне определенной затраты усилий. В дальнейшем трудность задания следует увеличивать пропорционально возрастающим возможностям ребенка.</w:t>
      </w:r>
    </w:p>
    <w:p w:rsidR="00B3584D" w:rsidRPr="005B3B01" w:rsidRDefault="00B3584D" w:rsidP="005B3B01">
      <w:pPr>
        <w:spacing w:after="0" w:line="240" w:lineRule="auto"/>
        <w:ind w:firstLine="720"/>
        <w:jc w:val="both"/>
        <w:rPr>
          <w:rFonts w:ascii="Times New Roman" w:eastAsia="Times New Roman" w:hAnsi="Times New Roman" w:cs="Times New Roman"/>
          <w:color w:val="000000"/>
          <w:sz w:val="28"/>
          <w:szCs w:val="28"/>
          <w:lang w:eastAsia="ru-RU"/>
        </w:rPr>
      </w:pPr>
    </w:p>
    <w:p w:rsidR="00881B56" w:rsidRPr="005B3B01" w:rsidRDefault="00881B56" w:rsidP="005B3B01">
      <w:pPr>
        <w:spacing w:after="0" w:line="240" w:lineRule="auto"/>
        <w:ind w:firstLine="720"/>
        <w:jc w:val="both"/>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b/>
          <w:bCs/>
          <w:color w:val="000000"/>
          <w:sz w:val="28"/>
          <w:szCs w:val="28"/>
          <w:lang w:eastAsia="ru-RU"/>
        </w:rPr>
        <w:t>Формы работы для детей с ОВЗ:</w:t>
      </w:r>
    </w:p>
    <w:p w:rsidR="00B3584D" w:rsidRPr="005B3B01" w:rsidRDefault="00B3584D" w:rsidP="005B3B01">
      <w:pPr>
        <w:spacing w:after="0" w:line="240" w:lineRule="auto"/>
        <w:ind w:firstLine="720"/>
        <w:jc w:val="both"/>
        <w:rPr>
          <w:rFonts w:ascii="Times New Roman" w:eastAsia="Times New Roman" w:hAnsi="Times New Roman" w:cs="Times New Roman"/>
          <w:color w:val="000000"/>
          <w:sz w:val="28"/>
          <w:szCs w:val="28"/>
          <w:lang w:eastAsia="ru-RU"/>
        </w:rPr>
      </w:pPr>
    </w:p>
    <w:p w:rsidR="00881B56" w:rsidRPr="005B3B01" w:rsidRDefault="00881B56" w:rsidP="005B3B01">
      <w:pPr>
        <w:numPr>
          <w:ilvl w:val="0"/>
          <w:numId w:val="14"/>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индивидуальная</w:t>
      </w:r>
    </w:p>
    <w:p w:rsidR="00881B56" w:rsidRPr="005B3B01" w:rsidRDefault="00881B56" w:rsidP="005B3B01">
      <w:pPr>
        <w:numPr>
          <w:ilvl w:val="0"/>
          <w:numId w:val="14"/>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групповая</w:t>
      </w:r>
    </w:p>
    <w:p w:rsidR="00881B56" w:rsidRPr="005B3B01" w:rsidRDefault="00881B56" w:rsidP="005B3B01">
      <w:pPr>
        <w:numPr>
          <w:ilvl w:val="0"/>
          <w:numId w:val="14"/>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по образцу</w:t>
      </w:r>
    </w:p>
    <w:p w:rsidR="00881B56" w:rsidRPr="005B3B01" w:rsidRDefault="00881B56" w:rsidP="005B3B01">
      <w:pPr>
        <w:numPr>
          <w:ilvl w:val="0"/>
          <w:numId w:val="14"/>
        </w:numPr>
        <w:spacing w:after="0" w:line="240" w:lineRule="auto"/>
        <w:ind w:left="0"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по алгоритму</w:t>
      </w:r>
    </w:p>
    <w:p w:rsidR="00881B56" w:rsidRPr="005B3B01" w:rsidRDefault="00881B56"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По возможностям обучения, учащихся можно разделить на следующие группы:</w:t>
      </w:r>
    </w:p>
    <w:p w:rsidR="00881B56" w:rsidRPr="005B3B01" w:rsidRDefault="00881B56"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I        группа - учащиеся с низкой образовательной подготовкой. Для них необходима серьезная индивидуальная работа.</w:t>
      </w:r>
    </w:p>
    <w:p w:rsidR="00881B56" w:rsidRPr="005B3B01" w:rsidRDefault="00881B56"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II        группа - учащиеся со средним уровнем развития способностей. Имеют замедленный темп продвижения, они успешнее реализуют знания в конкретно заданных условиях, т.к. самостоятельный анализ и планирование своей деятельности у них затруднены.</w:t>
      </w:r>
    </w:p>
    <w:p w:rsidR="004510D9" w:rsidRPr="005B3B01" w:rsidRDefault="00881B56"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III        группа - учащиеся с достаточным уровнем образовательной подготовки. В целом правильно выполняют предъявляемые им задания, они наиболее активны и самостоятельны. У них наблюдаются западения в отдельных видах учебной деятельности. Необходима корректировка в развитии каких-либо психических процессов:</w:t>
      </w:r>
      <w:r w:rsidR="004510D9" w:rsidRPr="005B3B01">
        <w:rPr>
          <w:rFonts w:ascii="Times New Roman" w:eastAsia="Times New Roman" w:hAnsi="Times New Roman" w:cs="Times New Roman"/>
          <w:color w:val="000000"/>
          <w:sz w:val="28"/>
          <w:szCs w:val="28"/>
          <w:lang w:eastAsia="ru-RU"/>
        </w:rPr>
        <w:t xml:space="preserve">   память, внимание, речь и т.д.</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p>
    <w:p w:rsidR="00B3584D" w:rsidRPr="005B3B01" w:rsidRDefault="004510D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sz w:val="28"/>
          <w:szCs w:val="28"/>
          <w:lang w:eastAsia="ru-RU"/>
        </w:rPr>
        <w:t xml:space="preserve">Целевые </w:t>
      </w:r>
      <w:r w:rsidR="00B3584D" w:rsidRPr="005B3B01">
        <w:rPr>
          <w:rFonts w:ascii="Times New Roman" w:eastAsia="Times New Roman" w:hAnsi="Times New Roman" w:cs="Times New Roman"/>
          <w:b/>
          <w:sz w:val="28"/>
          <w:szCs w:val="28"/>
          <w:lang w:eastAsia="ru-RU"/>
        </w:rPr>
        <w:t>ориентиры результатов воспитания на уровне основного общего образования.</w:t>
      </w:r>
    </w:p>
    <w:p w:rsidR="00B3584D" w:rsidRPr="005B3B01" w:rsidRDefault="00B3584D"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numPr>
          <w:ilvl w:val="1"/>
          <w:numId w:val="3"/>
        </w:numPr>
        <w:shd w:val="clear" w:color="auto" w:fill="FFFFFF"/>
        <w:spacing w:before="0" w:beforeAutospacing="0" w:after="0" w:afterAutospacing="0"/>
        <w:ind w:left="0"/>
        <w:rPr>
          <w:rStyle w:val="c12"/>
          <w:b/>
          <w:bCs/>
          <w:sz w:val="28"/>
          <w:szCs w:val="28"/>
        </w:rPr>
      </w:pPr>
      <w:r w:rsidRPr="005B3B01">
        <w:rPr>
          <w:rStyle w:val="c12"/>
          <w:b/>
          <w:bCs/>
          <w:sz w:val="28"/>
          <w:szCs w:val="28"/>
        </w:rPr>
        <w:t>Гражданско-патриотического воспитания:</w:t>
      </w:r>
    </w:p>
    <w:p w:rsidR="00B3584D" w:rsidRPr="005B3B01" w:rsidRDefault="00B3584D"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shd w:val="clear" w:color="auto" w:fill="FFFFFF"/>
        <w:spacing w:before="0" w:beforeAutospacing="0" w:after="0" w:afterAutospacing="0"/>
        <w:rPr>
          <w:color w:val="000000"/>
          <w:sz w:val="28"/>
          <w:szCs w:val="28"/>
        </w:rPr>
      </w:pPr>
      <w:r w:rsidRPr="005B3B01">
        <w:rPr>
          <w:rStyle w:val="c0"/>
          <w:sz w:val="28"/>
          <w:szCs w:val="28"/>
        </w:rPr>
        <w:t>-становление ценностного отношения к своей Родине - России;</w:t>
      </w:r>
    </w:p>
    <w:p w:rsidR="00B3584D" w:rsidRPr="005B3B01" w:rsidRDefault="00B3584D" w:rsidP="005B3B01">
      <w:pPr>
        <w:pStyle w:val="c14"/>
        <w:shd w:val="clear" w:color="auto" w:fill="FFFFFF"/>
        <w:spacing w:before="0" w:beforeAutospacing="0" w:after="0" w:afterAutospacing="0"/>
        <w:rPr>
          <w:color w:val="000000"/>
          <w:sz w:val="28"/>
          <w:szCs w:val="28"/>
        </w:rPr>
      </w:pPr>
      <w:r w:rsidRPr="005B3B01">
        <w:rPr>
          <w:rStyle w:val="c0"/>
          <w:sz w:val="28"/>
          <w:szCs w:val="28"/>
        </w:rPr>
        <w:t>-осознание своей этнокультурной и российской гражданской идентичности;</w:t>
      </w:r>
    </w:p>
    <w:p w:rsidR="00B3584D" w:rsidRPr="005B3B01" w:rsidRDefault="00B3584D" w:rsidP="005B3B01">
      <w:pPr>
        <w:pStyle w:val="c14"/>
        <w:shd w:val="clear" w:color="auto" w:fill="FFFFFF"/>
        <w:spacing w:before="0" w:beforeAutospacing="0" w:after="0" w:afterAutospacing="0"/>
        <w:rPr>
          <w:color w:val="000000"/>
          <w:sz w:val="28"/>
          <w:szCs w:val="28"/>
        </w:rPr>
      </w:pPr>
      <w:r w:rsidRPr="005B3B01">
        <w:rPr>
          <w:rStyle w:val="c0"/>
          <w:sz w:val="28"/>
          <w:szCs w:val="28"/>
        </w:rPr>
        <w:t>-сопричастность к прошлому, настоящему и будущему своей страны и родного края;</w:t>
      </w:r>
    </w:p>
    <w:p w:rsidR="00B3584D" w:rsidRPr="005B3B01" w:rsidRDefault="00B3584D" w:rsidP="005B3B01">
      <w:pPr>
        <w:pStyle w:val="c14"/>
        <w:shd w:val="clear" w:color="auto" w:fill="FFFFFF"/>
        <w:spacing w:before="0" w:beforeAutospacing="0" w:after="0" w:afterAutospacing="0"/>
        <w:rPr>
          <w:color w:val="000000"/>
          <w:sz w:val="28"/>
          <w:szCs w:val="28"/>
        </w:rPr>
      </w:pPr>
      <w:r w:rsidRPr="005B3B01">
        <w:rPr>
          <w:rStyle w:val="c0"/>
          <w:sz w:val="28"/>
          <w:szCs w:val="28"/>
        </w:rPr>
        <w:t>-уважение к своему и другим народам;</w:t>
      </w:r>
    </w:p>
    <w:p w:rsidR="00B3584D" w:rsidRPr="005B3B01" w:rsidRDefault="00B3584D" w:rsidP="005B3B01">
      <w:pPr>
        <w:pStyle w:val="c14"/>
        <w:shd w:val="clear" w:color="auto" w:fill="FFFFFF"/>
        <w:spacing w:before="0" w:beforeAutospacing="0" w:after="0" w:afterAutospacing="0"/>
        <w:rPr>
          <w:rStyle w:val="c0"/>
          <w:sz w:val="28"/>
          <w:szCs w:val="28"/>
        </w:rPr>
      </w:pPr>
      <w:r w:rsidRPr="005B3B01">
        <w:rPr>
          <w:rStyle w:val="c0"/>
          <w:sz w:val="28"/>
          <w:szCs w:val="28"/>
        </w:rPr>
        <w:t>-представления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B3584D" w:rsidRPr="005B3B01" w:rsidRDefault="00B3584D"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numPr>
          <w:ilvl w:val="1"/>
          <w:numId w:val="3"/>
        </w:numPr>
        <w:shd w:val="clear" w:color="auto" w:fill="FFFFFF"/>
        <w:spacing w:before="0" w:beforeAutospacing="0" w:after="0" w:afterAutospacing="0"/>
        <w:ind w:left="0"/>
        <w:rPr>
          <w:rStyle w:val="c12"/>
          <w:b/>
          <w:bCs/>
          <w:sz w:val="28"/>
          <w:szCs w:val="28"/>
        </w:rPr>
      </w:pPr>
      <w:r w:rsidRPr="005B3B01">
        <w:rPr>
          <w:rStyle w:val="c12"/>
          <w:b/>
          <w:bCs/>
          <w:sz w:val="28"/>
          <w:szCs w:val="28"/>
        </w:rPr>
        <w:t>Духовно-нравственного воспитания:</w:t>
      </w:r>
    </w:p>
    <w:p w:rsidR="00B3584D" w:rsidRPr="005B3B01" w:rsidRDefault="00B3584D"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shd w:val="clear" w:color="auto" w:fill="FFFFFF"/>
        <w:spacing w:before="0" w:beforeAutospacing="0" w:after="0" w:afterAutospacing="0"/>
        <w:rPr>
          <w:color w:val="000000"/>
          <w:sz w:val="28"/>
          <w:szCs w:val="28"/>
        </w:rPr>
      </w:pPr>
      <w:r w:rsidRPr="005B3B01">
        <w:rPr>
          <w:rStyle w:val="c0"/>
          <w:sz w:val="28"/>
          <w:szCs w:val="28"/>
        </w:rPr>
        <w:t>-признание индивидуальности каждого человека;</w:t>
      </w:r>
    </w:p>
    <w:p w:rsidR="00B3584D" w:rsidRPr="005B3B01" w:rsidRDefault="00B3584D" w:rsidP="005B3B01">
      <w:pPr>
        <w:pStyle w:val="c14"/>
        <w:shd w:val="clear" w:color="auto" w:fill="FFFFFF"/>
        <w:spacing w:before="0" w:beforeAutospacing="0" w:after="0" w:afterAutospacing="0"/>
        <w:rPr>
          <w:color w:val="000000"/>
          <w:sz w:val="28"/>
          <w:szCs w:val="28"/>
        </w:rPr>
      </w:pPr>
      <w:r w:rsidRPr="005B3B01">
        <w:rPr>
          <w:rStyle w:val="c0"/>
          <w:sz w:val="28"/>
          <w:szCs w:val="28"/>
        </w:rPr>
        <w:t>-проявление сопереживания, уважения и доброжелательности;</w:t>
      </w:r>
    </w:p>
    <w:p w:rsidR="00B3584D" w:rsidRPr="005B3B01" w:rsidRDefault="00B3584D" w:rsidP="005B3B01">
      <w:pPr>
        <w:pStyle w:val="c14"/>
        <w:shd w:val="clear" w:color="auto" w:fill="FFFFFF"/>
        <w:spacing w:before="0" w:beforeAutospacing="0" w:after="0" w:afterAutospacing="0"/>
        <w:rPr>
          <w:rStyle w:val="c0"/>
          <w:sz w:val="28"/>
          <w:szCs w:val="28"/>
        </w:rPr>
      </w:pPr>
      <w:r w:rsidRPr="005B3B01">
        <w:rPr>
          <w:rStyle w:val="c0"/>
          <w:sz w:val="28"/>
          <w:szCs w:val="28"/>
        </w:rPr>
        <w:t>-неприятие любых форм поведения, направленных на причинение физического и морального вреда другим людям.</w:t>
      </w:r>
    </w:p>
    <w:p w:rsidR="00DB01C7" w:rsidRPr="005B3B01" w:rsidRDefault="00DB01C7"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numPr>
          <w:ilvl w:val="1"/>
          <w:numId w:val="3"/>
        </w:numPr>
        <w:shd w:val="clear" w:color="auto" w:fill="FFFFFF"/>
        <w:spacing w:before="0" w:beforeAutospacing="0" w:after="0" w:afterAutospacing="0"/>
        <w:ind w:left="0"/>
        <w:rPr>
          <w:rStyle w:val="c12"/>
          <w:b/>
          <w:bCs/>
          <w:sz w:val="28"/>
          <w:szCs w:val="28"/>
        </w:rPr>
      </w:pPr>
      <w:r w:rsidRPr="005B3B01">
        <w:rPr>
          <w:rStyle w:val="c12"/>
          <w:b/>
          <w:bCs/>
          <w:sz w:val="28"/>
          <w:szCs w:val="28"/>
        </w:rPr>
        <w:t>Эстетического воспитания:</w:t>
      </w:r>
    </w:p>
    <w:p w:rsidR="00B3584D" w:rsidRPr="005B3B01" w:rsidRDefault="00B3584D"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shd w:val="clear" w:color="auto" w:fill="FFFFFF"/>
        <w:spacing w:before="0" w:beforeAutospacing="0" w:after="0" w:afterAutospacing="0"/>
        <w:rPr>
          <w:color w:val="000000"/>
          <w:sz w:val="28"/>
          <w:szCs w:val="28"/>
        </w:rPr>
      </w:pPr>
      <w:r w:rsidRPr="005B3B01">
        <w:rPr>
          <w:rStyle w:val="c0"/>
          <w:sz w:val="28"/>
          <w:szCs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B3584D" w:rsidRPr="005B3B01" w:rsidRDefault="00B3584D" w:rsidP="005B3B01">
      <w:pPr>
        <w:pStyle w:val="c14"/>
        <w:shd w:val="clear" w:color="auto" w:fill="FFFFFF"/>
        <w:spacing w:before="0" w:beforeAutospacing="0" w:after="0" w:afterAutospacing="0"/>
        <w:rPr>
          <w:rStyle w:val="c0"/>
          <w:sz w:val="28"/>
          <w:szCs w:val="28"/>
        </w:rPr>
      </w:pPr>
      <w:r w:rsidRPr="005B3B01">
        <w:rPr>
          <w:rStyle w:val="c0"/>
          <w:sz w:val="28"/>
          <w:szCs w:val="28"/>
        </w:rPr>
        <w:t>-стремление к самовыражению в разных видах художественной деятельности.</w:t>
      </w:r>
    </w:p>
    <w:p w:rsidR="00B3584D" w:rsidRPr="005B3B01" w:rsidRDefault="00B3584D"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numPr>
          <w:ilvl w:val="1"/>
          <w:numId w:val="3"/>
        </w:numPr>
        <w:shd w:val="clear" w:color="auto" w:fill="FFFFFF"/>
        <w:spacing w:before="0" w:beforeAutospacing="0" w:after="0" w:afterAutospacing="0"/>
        <w:ind w:left="0"/>
        <w:rPr>
          <w:rStyle w:val="c12"/>
          <w:b/>
          <w:bCs/>
          <w:sz w:val="28"/>
          <w:szCs w:val="28"/>
        </w:rPr>
      </w:pPr>
      <w:r w:rsidRPr="005B3B01">
        <w:rPr>
          <w:rStyle w:val="c12"/>
          <w:b/>
          <w:bCs/>
          <w:sz w:val="28"/>
          <w:szCs w:val="28"/>
        </w:rPr>
        <w:t>Физического воспитания, формирования культуры здоровья и эмоционального благополучия:</w:t>
      </w:r>
    </w:p>
    <w:p w:rsidR="00B3584D" w:rsidRPr="005B3B01" w:rsidRDefault="00B3584D"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shd w:val="clear" w:color="auto" w:fill="FFFFFF"/>
        <w:spacing w:before="0" w:beforeAutospacing="0" w:after="0" w:afterAutospacing="0"/>
        <w:rPr>
          <w:color w:val="000000"/>
          <w:sz w:val="28"/>
          <w:szCs w:val="28"/>
        </w:rPr>
      </w:pPr>
      <w:r w:rsidRPr="005B3B01">
        <w:rPr>
          <w:rStyle w:val="c0"/>
          <w:sz w:val="28"/>
          <w:szCs w:val="28"/>
        </w:rPr>
        <w:t>-соблюдение правил здорового и безопасного (для себя и других людей) образа жизни в окружающей среде (в том числе информационной);</w:t>
      </w:r>
    </w:p>
    <w:p w:rsidR="00B3584D" w:rsidRPr="005B3B01" w:rsidRDefault="00B3584D" w:rsidP="005B3B01">
      <w:pPr>
        <w:pStyle w:val="c14"/>
        <w:shd w:val="clear" w:color="auto" w:fill="FFFFFF"/>
        <w:spacing w:before="0" w:beforeAutospacing="0" w:after="0" w:afterAutospacing="0"/>
        <w:rPr>
          <w:rStyle w:val="c0"/>
          <w:sz w:val="28"/>
          <w:szCs w:val="28"/>
        </w:rPr>
      </w:pPr>
      <w:r w:rsidRPr="005B3B01">
        <w:rPr>
          <w:rStyle w:val="c0"/>
          <w:sz w:val="28"/>
          <w:szCs w:val="28"/>
        </w:rPr>
        <w:t>-бережное отношение к физическому и психическому здоровью</w:t>
      </w:r>
      <w:r w:rsidR="00CA36C1" w:rsidRPr="005B3B01">
        <w:rPr>
          <w:rStyle w:val="c0"/>
          <w:sz w:val="28"/>
          <w:szCs w:val="28"/>
        </w:rPr>
        <w:t>.</w:t>
      </w:r>
    </w:p>
    <w:p w:rsidR="00CA36C1" w:rsidRPr="005B3B01" w:rsidRDefault="00CA36C1"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numPr>
          <w:ilvl w:val="1"/>
          <w:numId w:val="3"/>
        </w:numPr>
        <w:shd w:val="clear" w:color="auto" w:fill="FFFFFF"/>
        <w:spacing w:before="0" w:beforeAutospacing="0" w:after="0" w:afterAutospacing="0"/>
        <w:ind w:left="0"/>
        <w:rPr>
          <w:rStyle w:val="c12"/>
          <w:b/>
          <w:bCs/>
          <w:sz w:val="28"/>
          <w:szCs w:val="28"/>
        </w:rPr>
      </w:pPr>
      <w:r w:rsidRPr="005B3B01">
        <w:rPr>
          <w:rStyle w:val="c12"/>
          <w:b/>
          <w:bCs/>
          <w:sz w:val="28"/>
          <w:szCs w:val="28"/>
        </w:rPr>
        <w:t>Трудового воспитания:</w:t>
      </w:r>
    </w:p>
    <w:p w:rsidR="00CA36C1" w:rsidRPr="005B3B01" w:rsidRDefault="00CA36C1"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shd w:val="clear" w:color="auto" w:fill="FFFFFF"/>
        <w:spacing w:before="0" w:beforeAutospacing="0" w:after="0" w:afterAutospacing="0"/>
        <w:rPr>
          <w:rStyle w:val="c0"/>
          <w:sz w:val="28"/>
          <w:szCs w:val="28"/>
        </w:rPr>
      </w:pPr>
      <w:r w:rsidRPr="005B3B01">
        <w:rPr>
          <w:rStyle w:val="c0"/>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CA36C1" w:rsidRPr="005B3B01" w:rsidRDefault="00CA36C1"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numPr>
          <w:ilvl w:val="1"/>
          <w:numId w:val="3"/>
        </w:numPr>
        <w:shd w:val="clear" w:color="auto" w:fill="FFFFFF"/>
        <w:spacing w:before="0" w:beforeAutospacing="0" w:after="0" w:afterAutospacing="0"/>
        <w:ind w:left="0"/>
        <w:rPr>
          <w:rStyle w:val="c12"/>
          <w:b/>
          <w:bCs/>
          <w:sz w:val="28"/>
          <w:szCs w:val="28"/>
        </w:rPr>
      </w:pPr>
      <w:r w:rsidRPr="005B3B01">
        <w:rPr>
          <w:rStyle w:val="c12"/>
          <w:b/>
          <w:bCs/>
          <w:sz w:val="28"/>
          <w:szCs w:val="28"/>
        </w:rPr>
        <w:t>Экологического воспитания:</w:t>
      </w:r>
    </w:p>
    <w:p w:rsidR="00CA36C1" w:rsidRPr="005B3B01" w:rsidRDefault="00CA36C1"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shd w:val="clear" w:color="auto" w:fill="FFFFFF"/>
        <w:spacing w:before="0" w:beforeAutospacing="0" w:after="0" w:afterAutospacing="0"/>
        <w:rPr>
          <w:color w:val="000000"/>
          <w:sz w:val="28"/>
          <w:szCs w:val="28"/>
        </w:rPr>
      </w:pPr>
      <w:r w:rsidRPr="005B3B01">
        <w:rPr>
          <w:rStyle w:val="c0"/>
          <w:sz w:val="28"/>
          <w:szCs w:val="28"/>
        </w:rPr>
        <w:t>-бережное отношение к природе;</w:t>
      </w:r>
    </w:p>
    <w:p w:rsidR="00B3584D" w:rsidRPr="005B3B01" w:rsidRDefault="00B3584D" w:rsidP="005B3B01">
      <w:pPr>
        <w:pStyle w:val="c14"/>
        <w:shd w:val="clear" w:color="auto" w:fill="FFFFFF"/>
        <w:spacing w:before="0" w:beforeAutospacing="0" w:after="0" w:afterAutospacing="0"/>
        <w:rPr>
          <w:rStyle w:val="c0"/>
          <w:sz w:val="28"/>
          <w:szCs w:val="28"/>
        </w:rPr>
      </w:pPr>
      <w:r w:rsidRPr="005B3B01">
        <w:rPr>
          <w:rStyle w:val="c0"/>
          <w:sz w:val="28"/>
          <w:szCs w:val="28"/>
        </w:rPr>
        <w:t>-неприятие действий, приносящих ей вред.</w:t>
      </w:r>
    </w:p>
    <w:p w:rsidR="00CA36C1" w:rsidRPr="005B3B01" w:rsidRDefault="00CA36C1"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numPr>
          <w:ilvl w:val="1"/>
          <w:numId w:val="3"/>
        </w:numPr>
        <w:shd w:val="clear" w:color="auto" w:fill="FFFFFF"/>
        <w:spacing w:before="0" w:beforeAutospacing="0" w:after="0" w:afterAutospacing="0"/>
        <w:ind w:left="0"/>
        <w:rPr>
          <w:rStyle w:val="c12"/>
          <w:b/>
          <w:bCs/>
          <w:sz w:val="28"/>
          <w:szCs w:val="28"/>
        </w:rPr>
      </w:pPr>
      <w:r w:rsidRPr="005B3B01">
        <w:rPr>
          <w:rStyle w:val="c12"/>
          <w:b/>
          <w:bCs/>
          <w:sz w:val="28"/>
          <w:szCs w:val="28"/>
        </w:rPr>
        <w:t>Ценности научного познания:</w:t>
      </w:r>
    </w:p>
    <w:p w:rsidR="00CA36C1" w:rsidRPr="005B3B01" w:rsidRDefault="00CA36C1" w:rsidP="005B3B01">
      <w:pPr>
        <w:pStyle w:val="c14"/>
        <w:shd w:val="clear" w:color="auto" w:fill="FFFFFF"/>
        <w:spacing w:before="0" w:beforeAutospacing="0" w:after="0" w:afterAutospacing="0"/>
        <w:rPr>
          <w:color w:val="000000"/>
          <w:sz w:val="28"/>
          <w:szCs w:val="28"/>
        </w:rPr>
      </w:pPr>
    </w:p>
    <w:p w:rsidR="00B3584D" w:rsidRPr="005B3B01" w:rsidRDefault="00B3584D" w:rsidP="005B3B01">
      <w:pPr>
        <w:pStyle w:val="c14"/>
        <w:shd w:val="clear" w:color="auto" w:fill="FFFFFF"/>
        <w:spacing w:before="0" w:beforeAutospacing="0" w:after="0" w:afterAutospacing="0"/>
        <w:rPr>
          <w:color w:val="000000"/>
          <w:sz w:val="28"/>
          <w:szCs w:val="28"/>
        </w:rPr>
      </w:pPr>
      <w:r w:rsidRPr="005B3B01">
        <w:rPr>
          <w:rStyle w:val="c0"/>
          <w:sz w:val="28"/>
          <w:szCs w:val="28"/>
        </w:rPr>
        <w:t>-представления о научной картине мира;</w:t>
      </w:r>
    </w:p>
    <w:p w:rsidR="00B3584D" w:rsidRPr="005B3B01" w:rsidRDefault="00B3584D" w:rsidP="005B3B01">
      <w:pPr>
        <w:pStyle w:val="c14"/>
        <w:shd w:val="clear" w:color="auto" w:fill="FFFFFF"/>
        <w:spacing w:before="0" w:beforeAutospacing="0" w:after="0" w:afterAutospacing="0"/>
        <w:rPr>
          <w:color w:val="000000"/>
          <w:sz w:val="28"/>
          <w:szCs w:val="28"/>
        </w:rPr>
      </w:pPr>
      <w:r w:rsidRPr="005B3B01">
        <w:rPr>
          <w:rStyle w:val="c0"/>
          <w:sz w:val="28"/>
          <w:szCs w:val="28"/>
        </w:rPr>
        <w:t>-познавательные интересы, активность, инициативность, любознательность и самостоятельность в познании.</w:t>
      </w:r>
    </w:p>
    <w:p w:rsidR="00B3584D" w:rsidRPr="005B3B01" w:rsidRDefault="00B3584D" w:rsidP="005B3B01">
      <w:pPr>
        <w:spacing w:after="0" w:line="240" w:lineRule="auto"/>
        <w:ind w:firstLine="720"/>
        <w:jc w:val="both"/>
        <w:rPr>
          <w:rFonts w:ascii="Times New Roman" w:eastAsia="Times New Roman" w:hAnsi="Times New Roman" w:cs="Times New Roman"/>
          <w:color w:val="000000"/>
          <w:sz w:val="28"/>
          <w:szCs w:val="28"/>
          <w:lang w:eastAsia="ru-RU"/>
        </w:rPr>
      </w:pPr>
    </w:p>
    <w:p w:rsidR="00881B56" w:rsidRPr="005B3B01" w:rsidRDefault="00881B56" w:rsidP="005B3B01">
      <w:pPr>
        <w:spacing w:after="0" w:line="240" w:lineRule="auto"/>
        <w:ind w:firstLine="720"/>
        <w:jc w:val="center"/>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b/>
          <w:bCs/>
          <w:color w:val="000000"/>
          <w:sz w:val="28"/>
          <w:szCs w:val="28"/>
          <w:lang w:eastAsia="ru-RU"/>
        </w:rPr>
        <w:t>Общая характеристика предмета</w:t>
      </w:r>
      <w:r w:rsidR="00CA36C1" w:rsidRPr="005B3B01">
        <w:rPr>
          <w:rFonts w:ascii="Times New Roman" w:eastAsia="Times New Roman" w:hAnsi="Times New Roman" w:cs="Times New Roman"/>
          <w:b/>
          <w:bCs/>
          <w:color w:val="000000"/>
          <w:sz w:val="28"/>
          <w:szCs w:val="28"/>
          <w:lang w:eastAsia="ru-RU"/>
        </w:rPr>
        <w:t>.</w:t>
      </w:r>
    </w:p>
    <w:p w:rsidR="00CA36C1" w:rsidRPr="005B3B01" w:rsidRDefault="00CA36C1" w:rsidP="005B3B01">
      <w:pPr>
        <w:spacing w:after="0" w:line="240" w:lineRule="auto"/>
        <w:ind w:firstLine="720"/>
        <w:jc w:val="center"/>
        <w:rPr>
          <w:rFonts w:ascii="Times New Roman" w:eastAsia="Times New Roman" w:hAnsi="Times New Roman" w:cs="Times New Roman"/>
          <w:color w:val="000000"/>
          <w:sz w:val="28"/>
          <w:szCs w:val="28"/>
          <w:lang w:eastAsia="ru-RU"/>
        </w:rPr>
      </w:pPr>
    </w:p>
    <w:p w:rsidR="00881B56" w:rsidRPr="005B3B01" w:rsidRDefault="00881B56"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Основная школа — вторая ступень общего образования. Она является важным звеном, которое соединяет все три ступени общего образования: начальную, основную и старшую. </w:t>
      </w:r>
      <w:proofErr w:type="gramStart"/>
      <w:r w:rsidRPr="005B3B01">
        <w:rPr>
          <w:rFonts w:ascii="Times New Roman" w:eastAsia="Times New Roman" w:hAnsi="Times New Roman" w:cs="Times New Roman"/>
          <w:color w:val="000000"/>
          <w:sz w:val="28"/>
          <w:szCs w:val="28"/>
          <w:lang w:eastAsia="ru-RU"/>
        </w:rPr>
        <w:t xml:space="preserve">Данная ступень характеризуется наличием значительных изменений в развитии школьников, так как к моменту начала обучения в основной школе у них расширился кругозор и общее представление о мире, сформированы элементарные коммуникативные умения на иностранном </w:t>
      </w:r>
      <w:r w:rsidRPr="005B3B01">
        <w:rPr>
          <w:rFonts w:ascii="Times New Roman" w:eastAsia="Times New Roman" w:hAnsi="Times New Roman" w:cs="Times New Roman"/>
          <w:color w:val="000000"/>
          <w:sz w:val="28"/>
          <w:szCs w:val="28"/>
          <w:lang w:eastAsia="ru-RU"/>
        </w:rPr>
        <w:lastRenderedPageBreak/>
        <w:t xml:space="preserve">языке в четырех видах речевой деятельности, а также </w:t>
      </w:r>
      <w:proofErr w:type="spellStart"/>
      <w:r w:rsidRPr="005B3B01">
        <w:rPr>
          <w:rFonts w:ascii="Times New Roman" w:eastAsia="Times New Roman" w:hAnsi="Times New Roman" w:cs="Times New Roman"/>
          <w:color w:val="000000"/>
          <w:sz w:val="28"/>
          <w:szCs w:val="28"/>
          <w:lang w:eastAsia="ru-RU"/>
        </w:rPr>
        <w:t>общеучебные</w:t>
      </w:r>
      <w:proofErr w:type="spellEnd"/>
      <w:r w:rsidRPr="005B3B01">
        <w:rPr>
          <w:rFonts w:ascii="Times New Roman" w:eastAsia="Times New Roman" w:hAnsi="Times New Roman" w:cs="Times New Roman"/>
          <w:color w:val="000000"/>
          <w:sz w:val="28"/>
          <w:szCs w:val="28"/>
          <w:lang w:eastAsia="ru-RU"/>
        </w:rPr>
        <w:t xml:space="preserve"> умения, необходимые для изучения иностранного языка как учебного предмета;</w:t>
      </w:r>
      <w:proofErr w:type="gramEnd"/>
      <w:r w:rsidRPr="005B3B01">
        <w:rPr>
          <w:rFonts w:ascii="Times New Roman" w:eastAsia="Times New Roman" w:hAnsi="Times New Roman" w:cs="Times New Roman"/>
          <w:color w:val="000000"/>
          <w:sz w:val="28"/>
          <w:szCs w:val="28"/>
          <w:lang w:eastAsia="ru-RU"/>
        </w:rPr>
        <w:t xml:space="preserve"> накоплены некоторые знания о правилах речевого поведения на родном и иностранном языках.</w:t>
      </w:r>
    </w:p>
    <w:p w:rsidR="00881B56" w:rsidRPr="005B3B01" w:rsidRDefault="00881B56"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На этой ступени совершенствуются приобретенные ранее знания, навыки и умения, увеличивается объем используемых учащимися языковых и речевых средств, улучшается качество практического владения иностранным языком, возрастает степень самостоятельности школьников и их творческой активности.</w:t>
      </w:r>
    </w:p>
    <w:p w:rsidR="00881B56" w:rsidRPr="005B3B01" w:rsidRDefault="00881B56"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В основной школе усиливается роль принципов когнитивной направленности учебного процесса, индивидуализации и дифференциации обучения, большее значение приобретает освоение современных технологий изучения иностранного языка, формирование учебно-исследовательских умений.</w:t>
      </w:r>
    </w:p>
    <w:p w:rsidR="00881B56" w:rsidRPr="005B3B01" w:rsidRDefault="00881B56"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Особенности содержания обучения иностранному языку </w:t>
      </w:r>
      <w:r w:rsidRPr="005B3B01">
        <w:rPr>
          <w:rFonts w:ascii="Times New Roman" w:eastAsia="Times New Roman" w:hAnsi="Times New Roman" w:cs="Times New Roman"/>
          <w:color w:val="000000"/>
          <w:sz w:val="28"/>
          <w:szCs w:val="28"/>
          <w:lang w:eastAsia="ru-RU"/>
        </w:rPr>
        <w:t>в основной школе обусловлены динамикой развития школьников. Выделяются два возрастных этапа: 5—7 и 8—9 классы.</w:t>
      </w:r>
    </w:p>
    <w:p w:rsidR="00DB01C7" w:rsidRPr="005B3B01" w:rsidRDefault="00DB01C7" w:rsidP="005B3B01">
      <w:pPr>
        <w:spacing w:after="0" w:line="240" w:lineRule="auto"/>
        <w:jc w:val="both"/>
        <w:rPr>
          <w:rFonts w:ascii="Times New Roman" w:eastAsia="Times New Roman" w:hAnsi="Times New Roman" w:cs="Times New Roman"/>
          <w:color w:val="000000"/>
          <w:sz w:val="28"/>
          <w:szCs w:val="28"/>
          <w:lang w:eastAsia="ru-RU"/>
        </w:rPr>
      </w:pPr>
    </w:p>
    <w:p w:rsidR="00881B56" w:rsidRPr="005B3B01" w:rsidRDefault="00881B56" w:rsidP="005B3B01">
      <w:pPr>
        <w:spacing w:after="0" w:line="240" w:lineRule="auto"/>
        <w:ind w:firstLine="720"/>
        <w:jc w:val="center"/>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b/>
          <w:bCs/>
          <w:color w:val="000000"/>
          <w:sz w:val="28"/>
          <w:szCs w:val="28"/>
          <w:lang w:eastAsia="ru-RU"/>
        </w:rPr>
        <w:t xml:space="preserve">Место учебного </w:t>
      </w:r>
      <w:r w:rsidR="00CA36C1" w:rsidRPr="005B3B01">
        <w:rPr>
          <w:rFonts w:ascii="Times New Roman" w:eastAsia="Times New Roman" w:hAnsi="Times New Roman" w:cs="Times New Roman"/>
          <w:b/>
          <w:bCs/>
          <w:color w:val="000000"/>
          <w:sz w:val="28"/>
          <w:szCs w:val="28"/>
          <w:lang w:eastAsia="ru-RU"/>
        </w:rPr>
        <w:t>курса</w:t>
      </w:r>
      <w:r w:rsidRPr="005B3B01">
        <w:rPr>
          <w:rFonts w:ascii="Times New Roman" w:eastAsia="Times New Roman" w:hAnsi="Times New Roman" w:cs="Times New Roman"/>
          <w:b/>
          <w:bCs/>
          <w:color w:val="000000"/>
          <w:sz w:val="28"/>
          <w:szCs w:val="28"/>
          <w:lang w:eastAsia="ru-RU"/>
        </w:rPr>
        <w:t xml:space="preserve"> в учебном плане</w:t>
      </w:r>
      <w:r w:rsidR="00CA36C1" w:rsidRPr="005B3B01">
        <w:rPr>
          <w:rFonts w:ascii="Times New Roman" w:eastAsia="Times New Roman" w:hAnsi="Times New Roman" w:cs="Times New Roman"/>
          <w:b/>
          <w:bCs/>
          <w:color w:val="000000"/>
          <w:sz w:val="28"/>
          <w:szCs w:val="28"/>
          <w:lang w:eastAsia="ru-RU"/>
        </w:rPr>
        <w:t>.</w:t>
      </w:r>
    </w:p>
    <w:p w:rsidR="00CA36C1" w:rsidRPr="005B3B01" w:rsidRDefault="00CA36C1" w:rsidP="005B3B01">
      <w:pPr>
        <w:spacing w:after="0" w:line="240" w:lineRule="auto"/>
        <w:ind w:firstLine="720"/>
        <w:jc w:val="center"/>
        <w:rPr>
          <w:rFonts w:ascii="Times New Roman" w:eastAsia="Times New Roman" w:hAnsi="Times New Roman" w:cs="Times New Roman"/>
          <w:color w:val="000000"/>
          <w:sz w:val="28"/>
          <w:szCs w:val="28"/>
          <w:lang w:eastAsia="ru-RU"/>
        </w:rPr>
      </w:pPr>
    </w:p>
    <w:p w:rsidR="00881B56" w:rsidRPr="005B3B01" w:rsidRDefault="00881B56"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Количество часов на освоение учебного предмета на уровне основного общего образования составляет 510 часов на основе учебного плана. ИЯ в основной школе изучается с 5 по 9 классы, из расчета 3 часа в неделю на каждый год обучения.</w:t>
      </w:r>
    </w:p>
    <w:p w:rsidR="00881B56" w:rsidRPr="005B3B01" w:rsidRDefault="00881B56" w:rsidP="005B3B01">
      <w:pPr>
        <w:spacing w:after="0" w:line="240" w:lineRule="auto"/>
        <w:jc w:val="both"/>
        <w:rPr>
          <w:rFonts w:ascii="Times New Roman" w:eastAsia="Times New Roman" w:hAnsi="Times New Roman" w:cs="Times New Roman"/>
          <w:color w:val="000000"/>
          <w:sz w:val="28"/>
          <w:szCs w:val="28"/>
          <w:lang w:eastAsia="ru-RU"/>
        </w:rPr>
      </w:pPr>
    </w:p>
    <w:p w:rsidR="00CA36C1" w:rsidRPr="005B3B01" w:rsidRDefault="00CA36C1" w:rsidP="005B3B01">
      <w:pPr>
        <w:spacing w:after="0"/>
        <w:jc w:val="center"/>
        <w:rPr>
          <w:rFonts w:ascii="Times New Roman" w:hAnsi="Times New Roman" w:cs="Times New Roman"/>
          <w:b/>
          <w:iCs/>
          <w:sz w:val="28"/>
          <w:szCs w:val="28"/>
        </w:rPr>
      </w:pPr>
      <w:r w:rsidRPr="005B3B01">
        <w:rPr>
          <w:rFonts w:ascii="Times New Roman" w:hAnsi="Times New Roman" w:cs="Times New Roman"/>
          <w:b/>
          <w:iCs/>
          <w:sz w:val="28"/>
          <w:szCs w:val="28"/>
        </w:rPr>
        <w:t>УМК учебного курса:</w:t>
      </w:r>
    </w:p>
    <w:p w:rsidR="009B55C8" w:rsidRPr="005B3B01" w:rsidRDefault="009B55C8" w:rsidP="005B3B01">
      <w:pPr>
        <w:spacing w:after="0"/>
        <w:jc w:val="center"/>
        <w:rPr>
          <w:rFonts w:ascii="Times New Roman" w:hAnsi="Times New Roman" w:cs="Times New Roman"/>
          <w:b/>
          <w:iCs/>
          <w:sz w:val="28"/>
          <w:szCs w:val="28"/>
        </w:rPr>
      </w:pPr>
    </w:p>
    <w:p w:rsidR="009B55C8" w:rsidRPr="005B3B01" w:rsidRDefault="009B55C8" w:rsidP="005B3B01">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Состав УМК «</w:t>
      </w:r>
      <w:proofErr w:type="spellStart"/>
      <w:r w:rsidRPr="005B3B01">
        <w:rPr>
          <w:rFonts w:ascii="Times New Roman" w:eastAsia="Times New Roman" w:hAnsi="Times New Roman" w:cs="Times New Roman"/>
          <w:color w:val="000000"/>
          <w:sz w:val="28"/>
          <w:szCs w:val="28"/>
          <w:lang w:eastAsia="ru-RU"/>
        </w:rPr>
        <w:t>English</w:t>
      </w:r>
      <w:proofErr w:type="spellEnd"/>
      <w:r w:rsidRPr="005B3B01">
        <w:rPr>
          <w:rFonts w:ascii="Times New Roman" w:eastAsia="Times New Roman" w:hAnsi="Times New Roman" w:cs="Times New Roman"/>
          <w:color w:val="000000"/>
          <w:sz w:val="28"/>
          <w:szCs w:val="28"/>
          <w:lang w:eastAsia="ru-RU"/>
        </w:rPr>
        <w:t>» для 5-9 классов:</w:t>
      </w:r>
    </w:p>
    <w:p w:rsidR="009B55C8" w:rsidRPr="005B3B01" w:rsidRDefault="009B55C8" w:rsidP="005B3B01">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p>
    <w:p w:rsidR="009B55C8" w:rsidRPr="005B3B01" w:rsidRDefault="009B55C8" w:rsidP="005B3B01">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Учебники. 5, 6, 7, 8, 9 классы. Авторы: Верещагина И.Н., Афанасьева О.В. (5 класс), Афанасьева О.В., Михеева И.В. (6-9 классы).</w:t>
      </w:r>
    </w:p>
    <w:p w:rsidR="009B55C8" w:rsidRPr="005B3B01" w:rsidRDefault="009B55C8" w:rsidP="005B3B01">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Рабочие тетради. 5, 6, 7, 8, 9 классы. Авторы: Верещагина И.Н., Афанасьева О.В. (5 класс), Афанасьева О.В., Михеева И.В. и др. (6-9 классы).</w:t>
      </w:r>
    </w:p>
    <w:p w:rsidR="009B55C8" w:rsidRPr="005B3B01" w:rsidRDefault="009B55C8" w:rsidP="005B3B01">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Книги для чтения. 5, 6, 7, 8, 9 классы. Авторы: Верещагина И.Н., Афанасьева О.В. (5 класс), Афанасьева О.В., Михеева И.В.  и др. (6-9 классы).</w:t>
      </w:r>
    </w:p>
    <w:p w:rsidR="009B55C8" w:rsidRPr="005B3B01" w:rsidRDefault="009B55C8" w:rsidP="005B3B01">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Контрольные и проверочные задания (тесты). 5, 6, 7, 8, 9 классы. Авторы: Терентьева Н.М. (5 класс), Афанасьева О.В., Михеева И.В., Ваулина Ю.Е., Баранова К.М. (6-9 классы).</w:t>
      </w:r>
    </w:p>
    <w:p w:rsidR="009B55C8" w:rsidRPr="005B3B01" w:rsidRDefault="009B55C8" w:rsidP="005B3B01">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Книги для учителя. 5, 6, 7, 8, 9 классы. Авторы: Верещагина И.Н., Афанасьева О.В. (5 класс), Афанасьева О.В., Михеева И.В. (6-9 классы)</w:t>
      </w:r>
    </w:p>
    <w:p w:rsidR="00CA36C1" w:rsidRPr="005B3B01" w:rsidRDefault="009B55C8" w:rsidP="005B3B01">
      <w:pPr>
        <w:spacing w:after="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 </w:t>
      </w:r>
      <w:proofErr w:type="spellStart"/>
      <w:r w:rsidRPr="005B3B01">
        <w:rPr>
          <w:rFonts w:ascii="Times New Roman" w:eastAsia="Times New Roman" w:hAnsi="Times New Roman" w:cs="Times New Roman"/>
          <w:color w:val="000000"/>
          <w:sz w:val="28"/>
          <w:szCs w:val="28"/>
          <w:lang w:eastAsia="ru-RU"/>
        </w:rPr>
        <w:t>Аудиоприложение</w:t>
      </w:r>
      <w:proofErr w:type="spellEnd"/>
      <w:r w:rsidRPr="005B3B01">
        <w:rPr>
          <w:rFonts w:ascii="Times New Roman" w:eastAsia="Times New Roman" w:hAnsi="Times New Roman" w:cs="Times New Roman"/>
          <w:color w:val="000000"/>
          <w:sz w:val="28"/>
          <w:szCs w:val="28"/>
          <w:lang w:eastAsia="ru-RU"/>
        </w:rPr>
        <w:t xml:space="preserve"> (CD MP3). 5, 6, 7, 8, 9 классы. Авторы: Верещагина И.Н., Афанасьева О.В. (5 класс), Афанасьева О.В., Михеева И.В. (6-9 классы).</w:t>
      </w:r>
    </w:p>
    <w:p w:rsidR="00CA36C1" w:rsidRPr="005B3B01" w:rsidRDefault="00CA36C1" w:rsidP="005B3B01">
      <w:pPr>
        <w:spacing w:after="0" w:line="240" w:lineRule="auto"/>
        <w:jc w:val="both"/>
        <w:rPr>
          <w:rFonts w:ascii="Times New Roman" w:eastAsia="Times New Roman" w:hAnsi="Times New Roman" w:cs="Times New Roman"/>
          <w:color w:val="000000"/>
          <w:sz w:val="28"/>
          <w:szCs w:val="28"/>
          <w:lang w:eastAsia="ru-RU"/>
        </w:rPr>
      </w:pPr>
    </w:p>
    <w:p w:rsidR="00881B56" w:rsidRPr="005B3B01" w:rsidRDefault="008C0C8C" w:rsidP="005B3B01">
      <w:pPr>
        <w:pStyle w:val="a3"/>
        <w:numPr>
          <w:ilvl w:val="2"/>
          <w:numId w:val="4"/>
        </w:numPr>
        <w:spacing w:after="0" w:line="240" w:lineRule="auto"/>
        <w:ind w:left="0"/>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b/>
          <w:bCs/>
          <w:color w:val="000000"/>
          <w:sz w:val="28"/>
          <w:szCs w:val="28"/>
          <w:lang w:eastAsia="ru-RU"/>
        </w:rPr>
        <w:t>СОДЕРЖАНИЕ УЧЕБНОГО КУРСА.</w:t>
      </w:r>
    </w:p>
    <w:p w:rsidR="00CA36C1" w:rsidRPr="005B3B01" w:rsidRDefault="00CA36C1" w:rsidP="005B3B01">
      <w:pPr>
        <w:spacing w:after="0" w:line="240" w:lineRule="auto"/>
        <w:ind w:firstLine="720"/>
        <w:jc w:val="center"/>
        <w:rPr>
          <w:rFonts w:ascii="Times New Roman" w:eastAsia="Times New Roman" w:hAnsi="Times New Roman" w:cs="Times New Roman"/>
          <w:color w:val="000000"/>
          <w:sz w:val="28"/>
          <w:szCs w:val="28"/>
          <w:lang w:eastAsia="ru-RU"/>
        </w:rPr>
      </w:pP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lastRenderedPageBreak/>
        <w:t>В основу определения содержания обучения положен анализ реальных или возможных потребностей учащихся в процессе обучения. Программа вычленяет круг тем и проблем, которые рассматриваются внутри учебных ситуаций (</w:t>
      </w:r>
      <w:proofErr w:type="spellStart"/>
      <w:r w:rsidRPr="005B3B01">
        <w:rPr>
          <w:rFonts w:ascii="Times New Roman" w:eastAsia="Times New Roman" w:hAnsi="Times New Roman" w:cs="Times New Roman"/>
          <w:color w:val="000000"/>
          <w:sz w:val="28"/>
          <w:szCs w:val="28"/>
          <w:lang w:eastAsia="ru-RU"/>
        </w:rPr>
        <w:t>units</w:t>
      </w:r>
      <w:proofErr w:type="spellEnd"/>
      <w:r w:rsidRPr="005B3B01">
        <w:rPr>
          <w:rFonts w:ascii="Times New Roman" w:eastAsia="Times New Roman" w:hAnsi="Times New Roman" w:cs="Times New Roman"/>
          <w:color w:val="000000"/>
          <w:sz w:val="28"/>
          <w:szCs w:val="28"/>
          <w:lang w:eastAsia="ru-RU"/>
        </w:rPr>
        <w:t xml:space="preserve">), определенных на каждый год обучения. При этом предполагается, что учащиеся могут сталкиваться с одними и теми же темами на каждом последующем этапе обучения, что означает их концентрическое изучение. При этом, естественно, повторное обращение к той же самой или аналогичной тематике предполагает ее более детальный анализ, рассмотрение под иным углом зрения, углубление и расширение вопросов для обсуждения, сопоставления схожих проблем в различных англоязычных странах, а также в родной стране учащихся. Сферы общения и тематика, в рамках которых происходит формирование у учащихся способностей использовать английский язык для реальной коммуникации, участия в диалоге культур, должны соотноситься с различными типами текстов. В большинстве своем в УМК включаются аутентичные тексты, в определенной </w:t>
      </w:r>
      <w:proofErr w:type="gramStart"/>
      <w:r w:rsidRPr="005B3B01">
        <w:rPr>
          <w:rFonts w:ascii="Times New Roman" w:eastAsia="Times New Roman" w:hAnsi="Times New Roman" w:cs="Times New Roman"/>
          <w:color w:val="000000"/>
          <w:sz w:val="28"/>
          <w:szCs w:val="28"/>
          <w:lang w:eastAsia="ru-RU"/>
        </w:rPr>
        <w:t>степени</w:t>
      </w:r>
      <w:proofErr w:type="gramEnd"/>
      <w:r w:rsidRPr="005B3B01">
        <w:rPr>
          <w:rFonts w:ascii="Times New Roman" w:eastAsia="Times New Roman" w:hAnsi="Times New Roman" w:cs="Times New Roman"/>
          <w:color w:val="000000"/>
          <w:sz w:val="28"/>
          <w:szCs w:val="28"/>
          <w:lang w:eastAsia="ru-RU"/>
        </w:rPr>
        <w:t xml:space="preserve"> подвергшиеся необходимой адаптации и сокращению.</w:t>
      </w:r>
    </w:p>
    <w:p w:rsidR="009B55C8" w:rsidRPr="005B3B01" w:rsidRDefault="009B55C8" w:rsidP="005B3B01">
      <w:pPr>
        <w:spacing w:after="0" w:line="240" w:lineRule="auto"/>
        <w:ind w:firstLine="720"/>
        <w:jc w:val="both"/>
        <w:rPr>
          <w:rFonts w:ascii="Times New Roman" w:eastAsia="Times New Roman" w:hAnsi="Times New Roman" w:cs="Times New Roman"/>
          <w:color w:val="000000"/>
          <w:sz w:val="28"/>
          <w:szCs w:val="28"/>
          <w:lang w:eastAsia="ru-RU"/>
        </w:rPr>
      </w:pPr>
    </w:p>
    <w:p w:rsidR="00114C39" w:rsidRPr="005B3B01" w:rsidRDefault="00114C39" w:rsidP="005B3B01">
      <w:pPr>
        <w:spacing w:after="0" w:line="240" w:lineRule="auto"/>
        <w:ind w:firstLine="720"/>
        <w:jc w:val="both"/>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b/>
          <w:bCs/>
          <w:color w:val="000000"/>
          <w:sz w:val="28"/>
          <w:szCs w:val="28"/>
          <w:lang w:eastAsia="ru-RU"/>
        </w:rPr>
        <w:t>Содержание обучения включает следующие компоненты:</w:t>
      </w:r>
    </w:p>
    <w:p w:rsidR="009B55C8" w:rsidRPr="005B3B01" w:rsidRDefault="009B55C8" w:rsidP="005B3B01">
      <w:pPr>
        <w:spacing w:after="0" w:line="240" w:lineRule="auto"/>
        <w:ind w:firstLine="720"/>
        <w:jc w:val="both"/>
        <w:rPr>
          <w:rFonts w:ascii="Times New Roman" w:eastAsia="Times New Roman" w:hAnsi="Times New Roman" w:cs="Times New Roman"/>
          <w:color w:val="000000"/>
          <w:sz w:val="28"/>
          <w:szCs w:val="28"/>
          <w:lang w:eastAsia="ru-RU"/>
        </w:rPr>
      </w:pP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1) сферы общения (темы, ситуации, тексты);</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2) навыки и умения коммуникативной компетенции:</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xml:space="preserve">— речевая компетенция (умение </w:t>
      </w:r>
      <w:proofErr w:type="spellStart"/>
      <w:r w:rsidRPr="005B3B01">
        <w:rPr>
          <w:rFonts w:ascii="Times New Roman" w:eastAsia="Times New Roman" w:hAnsi="Times New Roman" w:cs="Times New Roman"/>
          <w:color w:val="000000"/>
          <w:sz w:val="28"/>
          <w:szCs w:val="28"/>
          <w:lang w:eastAsia="ru-RU"/>
        </w:rPr>
        <w:t>аудирования</w:t>
      </w:r>
      <w:proofErr w:type="spellEnd"/>
      <w:r w:rsidRPr="005B3B01">
        <w:rPr>
          <w:rFonts w:ascii="Times New Roman" w:eastAsia="Times New Roman" w:hAnsi="Times New Roman" w:cs="Times New Roman"/>
          <w:color w:val="000000"/>
          <w:sz w:val="28"/>
          <w:szCs w:val="28"/>
          <w:lang w:eastAsia="ru-RU"/>
        </w:rPr>
        <w:t>, чтения, говорения, письма);</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 языковая компетенция (лексические, грамматические, лингвострановедческие знания и навыки оперирования ими);</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социокультурная компетенция (социокультурные знания и навыки вербального и невербального поведения);</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учебно-познавательная компетенция (общие и специальные учебные навыки, приемы учебной работы);</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компенсаторная компетенция (знание приемов компенсации и компенсаторные умения).</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Данная программа ориентирована на обязательный минимум содержания, очерченный в государственном образовательном стандарте основного общего образования по иностранному языку. Предметное содержание речи в стандарте определяется перечислением ситуаций социально-бытовой, учебно-трудовой и социально-культурной сфер общения в рамках следующей тематики.</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1. Мои друзья и я.</w:t>
      </w:r>
      <w:r w:rsidRPr="005B3B01">
        <w:rPr>
          <w:rFonts w:ascii="Times New Roman" w:eastAsia="Times New Roman" w:hAnsi="Times New Roman" w:cs="Times New Roman"/>
          <w:color w:val="000000"/>
          <w:sz w:val="28"/>
          <w:szCs w:val="28"/>
          <w:lang w:eastAsia="ru-RU"/>
        </w:rPr>
        <w:t> Межличностные взаимоотношения в семье, с друзьями. Решение конфликтных ситуаций. Внешность и черты характера человека.</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2. Досуг и увлечения</w:t>
      </w:r>
      <w:r w:rsidRPr="005B3B01">
        <w:rPr>
          <w:rFonts w:ascii="Times New Roman" w:eastAsia="Times New Roman" w:hAnsi="Times New Roman" w:cs="Times New Roman"/>
          <w:color w:val="000000"/>
          <w:sz w:val="28"/>
          <w:szCs w:val="28"/>
          <w:lang w:eastAsia="ru-RU"/>
        </w:rPr>
        <w:t>. Спорт, музыка, чтение, музей, кино, театр. Молодежная мода. Карманные деньги. Покупки. Переписка. Путешествия и другие виды отдыха.</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3</w:t>
      </w:r>
      <w:r w:rsidRPr="005B3B01">
        <w:rPr>
          <w:rFonts w:ascii="Times New Roman" w:eastAsia="Times New Roman" w:hAnsi="Times New Roman" w:cs="Times New Roman"/>
          <w:b/>
          <w:bCs/>
          <w:color w:val="000000"/>
          <w:sz w:val="28"/>
          <w:szCs w:val="28"/>
          <w:lang w:eastAsia="ru-RU"/>
        </w:rPr>
        <w:t>. Здоровый образ жизни</w:t>
      </w:r>
      <w:r w:rsidRPr="005B3B01">
        <w:rPr>
          <w:rFonts w:ascii="Times New Roman" w:eastAsia="Times New Roman" w:hAnsi="Times New Roman" w:cs="Times New Roman"/>
          <w:color w:val="000000"/>
          <w:sz w:val="28"/>
          <w:szCs w:val="28"/>
          <w:lang w:eastAsia="ru-RU"/>
        </w:rPr>
        <w:t>. Режим труда и отдыха, спорт, правильное питание, отказ от вредных привычек. Тело человека и забота о нем.</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4. Школьное образование</w:t>
      </w:r>
      <w:r w:rsidRPr="005B3B01">
        <w:rPr>
          <w:rFonts w:ascii="Times New Roman" w:eastAsia="Times New Roman" w:hAnsi="Times New Roman" w:cs="Times New Roman"/>
          <w:color w:val="000000"/>
          <w:sz w:val="28"/>
          <w:szCs w:val="28"/>
          <w:lang w:eastAsia="ru-RU"/>
        </w:rPr>
        <w:t>. Изучаемые предметы и отношение к ним. Школьная жизнь. Каникулы. Переписка с зарубежными сверстниками, международные обмены, школьное образование за рубежом.</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lastRenderedPageBreak/>
        <w:t>5. Профессии в современном мире</w:t>
      </w:r>
      <w:r w:rsidRPr="005B3B01">
        <w:rPr>
          <w:rFonts w:ascii="Times New Roman" w:eastAsia="Times New Roman" w:hAnsi="Times New Roman" w:cs="Times New Roman"/>
          <w:color w:val="000000"/>
          <w:sz w:val="28"/>
          <w:szCs w:val="28"/>
          <w:lang w:eastAsia="ru-RU"/>
        </w:rPr>
        <w:t>. Проблема выбора профессии. Роль иностранного языка в планах на будущее.</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6. Вселенная и человек</w:t>
      </w:r>
      <w:r w:rsidRPr="005B3B01">
        <w:rPr>
          <w:rFonts w:ascii="Times New Roman" w:eastAsia="Times New Roman" w:hAnsi="Times New Roman" w:cs="Times New Roman"/>
          <w:color w:val="000000"/>
          <w:sz w:val="28"/>
          <w:szCs w:val="28"/>
          <w:lang w:eastAsia="ru-RU"/>
        </w:rPr>
        <w:t>. Природа: флора и фауна. Проблемы экологии и защита окружающей среды. Климат, погода. Особенности проживания в городской/сельской местности.</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7. Технический прогресс</w:t>
      </w:r>
      <w:r w:rsidRPr="005B3B01">
        <w:rPr>
          <w:rFonts w:ascii="Times New Roman" w:eastAsia="Times New Roman" w:hAnsi="Times New Roman" w:cs="Times New Roman"/>
          <w:color w:val="000000"/>
          <w:sz w:val="28"/>
          <w:szCs w:val="28"/>
          <w:lang w:eastAsia="ru-RU"/>
        </w:rPr>
        <w:t>: достижения науки и техники, транспорт.</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8. Средства массовой информации и коммуникации</w:t>
      </w:r>
      <w:r w:rsidRPr="005B3B01">
        <w:rPr>
          <w:rFonts w:ascii="Times New Roman" w:eastAsia="Times New Roman" w:hAnsi="Times New Roman" w:cs="Times New Roman"/>
          <w:color w:val="000000"/>
          <w:sz w:val="28"/>
          <w:szCs w:val="28"/>
          <w:lang w:eastAsia="ru-RU"/>
        </w:rPr>
        <w:t>. Пресса, телевидение, радио, Интернет.</w:t>
      </w:r>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9. Родная страна и страны изучаемого языка</w:t>
      </w:r>
      <w:r w:rsidRPr="005B3B01">
        <w:rPr>
          <w:rFonts w:ascii="Times New Roman" w:eastAsia="Times New Roman" w:hAnsi="Times New Roman" w:cs="Times New Roman"/>
          <w:color w:val="000000"/>
          <w:sz w:val="28"/>
          <w:szCs w:val="28"/>
          <w:lang w:eastAsia="ru-RU"/>
        </w:rPr>
        <w:t xml:space="preserve">. </w:t>
      </w:r>
      <w:proofErr w:type="gramStart"/>
      <w:r w:rsidRPr="005B3B01">
        <w:rPr>
          <w:rFonts w:ascii="Times New Roman" w:eastAsia="Times New Roman" w:hAnsi="Times New Roman" w:cs="Times New Roman"/>
          <w:color w:val="000000"/>
          <w:sz w:val="28"/>
          <w:szCs w:val="28"/>
          <w:lang w:eastAsia="ru-RU"/>
        </w:rPr>
        <w:t>Географическое положение, столицы, крупные города, регионы, достопримечательности, культурные и исторические особенности, национальные праздники, знаменательные даты, традиции, обычаи, выдающиеся люди, их вклад в науку и мировую культуру.</w:t>
      </w:r>
      <w:proofErr w:type="gramEnd"/>
    </w:p>
    <w:p w:rsidR="00114C39" w:rsidRPr="005B3B01" w:rsidRDefault="00114C39" w:rsidP="005B3B01">
      <w:pPr>
        <w:spacing w:after="0" w:line="240" w:lineRule="auto"/>
        <w:ind w:firstLine="72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Указанные сферы общения предлагаются учащимся на протяжении пяти лет обучения с определенной цикличностью. Тематика знакомых учебных ситуаций варьируется, расширяется, углубляется, однако на каждом новом этапе обучения учащиеся знакомятся с неизвестными им ранее учебными ситуациями. Предлагаемые данной программой ситуации являются конкретной реализацией заданного стандартом содержания образования по английскому языку.</w:t>
      </w:r>
    </w:p>
    <w:p w:rsidR="00881B56" w:rsidRPr="005B3B01" w:rsidRDefault="00881B56" w:rsidP="005B3B01">
      <w:pPr>
        <w:spacing w:after="0" w:line="240" w:lineRule="auto"/>
        <w:ind w:firstLine="708"/>
        <w:jc w:val="both"/>
        <w:rPr>
          <w:rFonts w:ascii="Times New Roman" w:eastAsia="Times New Roman" w:hAnsi="Times New Roman" w:cs="Times New Roman"/>
          <w:color w:val="000000"/>
          <w:sz w:val="28"/>
          <w:szCs w:val="28"/>
          <w:lang w:eastAsia="ru-RU"/>
        </w:rPr>
      </w:pPr>
    </w:p>
    <w:p w:rsidR="00987A11" w:rsidRPr="005B3B01" w:rsidRDefault="00987A11" w:rsidP="005B3B01">
      <w:pPr>
        <w:spacing w:after="0"/>
        <w:jc w:val="center"/>
        <w:rPr>
          <w:rFonts w:ascii="Times New Roman" w:hAnsi="Times New Roman" w:cs="Times New Roman"/>
          <w:b/>
          <w:bCs/>
          <w:color w:val="000000"/>
          <w:sz w:val="28"/>
          <w:szCs w:val="28"/>
        </w:rPr>
      </w:pPr>
    </w:p>
    <w:p w:rsidR="0026265C" w:rsidRPr="005B3B01" w:rsidRDefault="0026265C" w:rsidP="005B3B01">
      <w:pPr>
        <w:spacing w:after="0"/>
        <w:jc w:val="center"/>
        <w:rPr>
          <w:rFonts w:ascii="Times New Roman" w:hAnsi="Times New Roman" w:cs="Times New Roman"/>
          <w:b/>
          <w:bCs/>
          <w:color w:val="000000"/>
          <w:sz w:val="28"/>
          <w:szCs w:val="28"/>
        </w:rPr>
      </w:pPr>
      <w:r w:rsidRPr="005B3B01">
        <w:rPr>
          <w:rFonts w:ascii="Times New Roman" w:hAnsi="Times New Roman" w:cs="Times New Roman"/>
          <w:b/>
          <w:bCs/>
          <w:color w:val="000000"/>
          <w:sz w:val="28"/>
          <w:szCs w:val="28"/>
        </w:rPr>
        <w:t>Методы и формы контроля.</w:t>
      </w:r>
    </w:p>
    <w:p w:rsidR="009B55C8" w:rsidRPr="005B3B01" w:rsidRDefault="0026265C" w:rsidP="005B3B01">
      <w:pPr>
        <w:spacing w:after="0"/>
        <w:rPr>
          <w:rFonts w:ascii="Times New Roman" w:hAnsi="Times New Roman" w:cs="Times New Roman"/>
          <w:color w:val="000000"/>
          <w:sz w:val="28"/>
          <w:szCs w:val="28"/>
        </w:rPr>
      </w:pPr>
      <w:r w:rsidRPr="005B3B01">
        <w:rPr>
          <w:rFonts w:ascii="Times New Roman" w:hAnsi="Times New Roman" w:cs="Times New Roman"/>
          <w:b/>
          <w:bCs/>
          <w:color w:val="000000"/>
          <w:sz w:val="28"/>
          <w:szCs w:val="28"/>
        </w:rPr>
        <w:br/>
        <w:t>Контроль знаний осуществляется в формах</w:t>
      </w:r>
      <w:r w:rsidRPr="005B3B01">
        <w:rPr>
          <w:rFonts w:ascii="Times New Roman" w:hAnsi="Times New Roman" w:cs="Times New Roman"/>
          <w:color w:val="000000"/>
          <w:sz w:val="28"/>
          <w:szCs w:val="28"/>
        </w:rPr>
        <w:t>:</w:t>
      </w:r>
    </w:p>
    <w:p w:rsidR="009B55C8" w:rsidRPr="005B3B01" w:rsidRDefault="0026265C" w:rsidP="005B3B01">
      <w:pPr>
        <w:pStyle w:val="a3"/>
        <w:numPr>
          <w:ilvl w:val="0"/>
          <w:numId w:val="41"/>
        </w:numPr>
        <w:spacing w:after="0"/>
        <w:ind w:left="0"/>
        <w:rPr>
          <w:rFonts w:ascii="Times New Roman" w:hAnsi="Times New Roman" w:cs="Times New Roman"/>
          <w:color w:val="000000"/>
          <w:sz w:val="28"/>
          <w:szCs w:val="28"/>
        </w:rPr>
      </w:pPr>
      <w:r w:rsidRPr="005B3B01">
        <w:rPr>
          <w:rFonts w:ascii="Times New Roman" w:hAnsi="Times New Roman" w:cs="Times New Roman"/>
          <w:color w:val="000000"/>
          <w:sz w:val="28"/>
          <w:szCs w:val="28"/>
        </w:rPr>
        <w:t>входных контрольных работ,</w:t>
      </w:r>
    </w:p>
    <w:p w:rsidR="009B55C8" w:rsidRPr="005B3B01" w:rsidRDefault="0026265C" w:rsidP="005B3B01">
      <w:pPr>
        <w:pStyle w:val="a3"/>
        <w:numPr>
          <w:ilvl w:val="0"/>
          <w:numId w:val="41"/>
        </w:numPr>
        <w:spacing w:after="0"/>
        <w:ind w:left="0"/>
        <w:rPr>
          <w:rFonts w:ascii="Times New Roman" w:hAnsi="Times New Roman" w:cs="Times New Roman"/>
          <w:color w:val="000000"/>
          <w:sz w:val="28"/>
          <w:szCs w:val="28"/>
        </w:rPr>
      </w:pPr>
      <w:r w:rsidRPr="005B3B01">
        <w:rPr>
          <w:rFonts w:ascii="Times New Roman" w:hAnsi="Times New Roman" w:cs="Times New Roman"/>
          <w:color w:val="000000"/>
          <w:sz w:val="28"/>
          <w:szCs w:val="28"/>
        </w:rPr>
        <w:t xml:space="preserve">текущих проверочных работ, </w:t>
      </w:r>
    </w:p>
    <w:p w:rsidR="009B55C8" w:rsidRPr="005B3B01" w:rsidRDefault="0026265C" w:rsidP="005B3B01">
      <w:pPr>
        <w:pStyle w:val="a3"/>
        <w:numPr>
          <w:ilvl w:val="0"/>
          <w:numId w:val="41"/>
        </w:numPr>
        <w:spacing w:after="0"/>
        <w:ind w:left="0"/>
        <w:rPr>
          <w:rFonts w:ascii="Times New Roman" w:hAnsi="Times New Roman" w:cs="Times New Roman"/>
          <w:color w:val="000000"/>
          <w:sz w:val="28"/>
          <w:szCs w:val="28"/>
        </w:rPr>
      </w:pPr>
      <w:r w:rsidRPr="005B3B01">
        <w:rPr>
          <w:rFonts w:ascii="Times New Roman" w:hAnsi="Times New Roman" w:cs="Times New Roman"/>
          <w:color w:val="000000"/>
          <w:sz w:val="28"/>
          <w:szCs w:val="28"/>
        </w:rPr>
        <w:t xml:space="preserve">тематических контрольных работ, </w:t>
      </w:r>
    </w:p>
    <w:p w:rsidR="0026265C" w:rsidRPr="005B3B01" w:rsidRDefault="0026265C" w:rsidP="005B3B01">
      <w:pPr>
        <w:pStyle w:val="a3"/>
        <w:numPr>
          <w:ilvl w:val="0"/>
          <w:numId w:val="41"/>
        </w:numPr>
        <w:spacing w:after="0"/>
        <w:ind w:left="0"/>
        <w:rPr>
          <w:rFonts w:ascii="Times New Roman" w:hAnsi="Times New Roman" w:cs="Times New Roman"/>
          <w:color w:val="000000"/>
          <w:sz w:val="28"/>
          <w:szCs w:val="28"/>
        </w:rPr>
      </w:pPr>
      <w:r w:rsidRPr="005B3B01">
        <w:rPr>
          <w:rFonts w:ascii="Times New Roman" w:hAnsi="Times New Roman" w:cs="Times New Roman"/>
          <w:color w:val="000000"/>
          <w:sz w:val="28"/>
          <w:szCs w:val="28"/>
        </w:rPr>
        <w:t>итоговых контрольных работ.</w:t>
      </w:r>
    </w:p>
    <w:p w:rsidR="008C0C8C" w:rsidRPr="005B3B01" w:rsidRDefault="0026265C" w:rsidP="005B3B01">
      <w:pPr>
        <w:spacing w:after="0"/>
        <w:jc w:val="center"/>
        <w:rPr>
          <w:rFonts w:ascii="Times New Roman" w:hAnsi="Times New Roman" w:cs="Times New Roman"/>
          <w:b/>
          <w:bCs/>
          <w:color w:val="000000"/>
          <w:sz w:val="28"/>
          <w:szCs w:val="28"/>
        </w:rPr>
      </w:pPr>
      <w:r w:rsidRPr="005B3B01">
        <w:rPr>
          <w:rFonts w:ascii="Times New Roman" w:hAnsi="Times New Roman" w:cs="Times New Roman"/>
          <w:color w:val="000000"/>
          <w:sz w:val="28"/>
          <w:szCs w:val="28"/>
        </w:rPr>
        <w:br/>
      </w:r>
      <w:r w:rsidRPr="005B3B01">
        <w:rPr>
          <w:rFonts w:ascii="Times New Roman" w:hAnsi="Times New Roman" w:cs="Times New Roman"/>
          <w:b/>
          <w:bCs/>
          <w:color w:val="000000"/>
          <w:sz w:val="28"/>
          <w:szCs w:val="28"/>
        </w:rPr>
        <w:t>Формы промежуточной аттестации</w:t>
      </w:r>
      <w:r w:rsidR="008C0C8C" w:rsidRPr="005B3B01">
        <w:rPr>
          <w:rFonts w:ascii="Times New Roman" w:hAnsi="Times New Roman" w:cs="Times New Roman"/>
          <w:b/>
          <w:bCs/>
          <w:color w:val="000000"/>
          <w:sz w:val="28"/>
          <w:szCs w:val="28"/>
        </w:rPr>
        <w:t>.</w:t>
      </w:r>
    </w:p>
    <w:p w:rsidR="005F2F4D" w:rsidRPr="005B3B01" w:rsidRDefault="0026265C" w:rsidP="005B3B01">
      <w:pPr>
        <w:spacing w:after="0"/>
        <w:jc w:val="center"/>
        <w:rPr>
          <w:rFonts w:ascii="Times New Roman" w:hAnsi="Times New Roman" w:cs="Times New Roman"/>
          <w:b/>
          <w:bCs/>
          <w:color w:val="000000"/>
          <w:sz w:val="28"/>
          <w:szCs w:val="28"/>
        </w:rPr>
      </w:pPr>
      <w:r w:rsidRPr="005B3B01">
        <w:rPr>
          <w:rFonts w:ascii="Times New Roman" w:hAnsi="Times New Roman" w:cs="Times New Roman"/>
          <w:b/>
          <w:bCs/>
          <w:color w:val="000000"/>
          <w:sz w:val="28"/>
          <w:szCs w:val="28"/>
        </w:rPr>
        <w:br/>
      </w:r>
      <w:r w:rsidRPr="005B3B01">
        <w:rPr>
          <w:rFonts w:ascii="Times New Roman" w:hAnsi="Times New Roman" w:cs="Times New Roman"/>
          <w:color w:val="000000"/>
          <w:sz w:val="28"/>
          <w:szCs w:val="28"/>
        </w:rPr>
        <w:t>Промежуточная аттестация за курс 5-9 класса осуществляется в устной форме (описание картинки по плану). Итоговая аттестация за курс основного общего образования осуществляется в форме основного государственного экзамена (ОГЭ) или государственного выпускного экзамена (ГВЭ) по заявлению родителей (законных представителей) обучающихся в форме, утвержденной порядком проведения государственной итоговой аттестации по образовательным программам основного общего образования</w:t>
      </w:r>
      <w:r w:rsidRPr="005B3B01">
        <w:rPr>
          <w:rFonts w:ascii="Times New Roman" w:hAnsi="Times New Roman" w:cs="Times New Roman"/>
          <w:sz w:val="28"/>
          <w:szCs w:val="28"/>
        </w:rPr>
        <w:t>.</w:t>
      </w:r>
    </w:p>
    <w:p w:rsidR="0026265C" w:rsidRPr="005B3B01" w:rsidRDefault="0026265C" w:rsidP="005B3B01">
      <w:pPr>
        <w:spacing w:after="0"/>
        <w:rPr>
          <w:rFonts w:ascii="Times New Roman" w:hAnsi="Times New Roman" w:cs="Times New Roman"/>
          <w:sz w:val="28"/>
          <w:szCs w:val="28"/>
        </w:rPr>
      </w:pPr>
    </w:p>
    <w:p w:rsidR="0026265C" w:rsidRPr="005B3B01" w:rsidRDefault="0034712A" w:rsidP="005B3B01">
      <w:pPr>
        <w:spacing w:after="0"/>
        <w:jc w:val="center"/>
        <w:rPr>
          <w:rFonts w:ascii="Times New Roman" w:hAnsi="Times New Roman" w:cs="Times New Roman"/>
          <w:b/>
          <w:sz w:val="28"/>
          <w:szCs w:val="28"/>
        </w:rPr>
      </w:pPr>
      <w:r w:rsidRPr="005B3B01">
        <w:rPr>
          <w:rFonts w:ascii="Times New Roman" w:hAnsi="Times New Roman" w:cs="Times New Roman"/>
          <w:b/>
          <w:sz w:val="28"/>
          <w:szCs w:val="28"/>
          <w:lang w:val="en-US"/>
        </w:rPr>
        <w:t>II</w:t>
      </w:r>
      <w:r w:rsidRPr="005B3B01">
        <w:rPr>
          <w:rFonts w:ascii="Times New Roman" w:hAnsi="Times New Roman" w:cs="Times New Roman"/>
          <w:b/>
          <w:sz w:val="28"/>
          <w:szCs w:val="28"/>
        </w:rPr>
        <w:t>.</w:t>
      </w:r>
      <w:r w:rsidR="008C0C8C" w:rsidRPr="005B3B01">
        <w:rPr>
          <w:rFonts w:ascii="Times New Roman" w:hAnsi="Times New Roman" w:cs="Times New Roman"/>
          <w:b/>
          <w:sz w:val="28"/>
          <w:szCs w:val="28"/>
        </w:rPr>
        <w:t xml:space="preserve"> ПЛАНИРУЕМЫЕ РЕЗУЛЬТАТЫ.</w:t>
      </w:r>
    </w:p>
    <w:p w:rsidR="009B55C8" w:rsidRPr="005B3B01" w:rsidRDefault="009B55C8" w:rsidP="005B3B01">
      <w:pPr>
        <w:spacing w:after="0"/>
        <w:jc w:val="center"/>
        <w:rPr>
          <w:rFonts w:ascii="Times New Roman" w:hAnsi="Times New Roman" w:cs="Times New Roman"/>
          <w:b/>
          <w:sz w:val="28"/>
          <w:szCs w:val="28"/>
        </w:rPr>
      </w:pPr>
    </w:p>
    <w:p w:rsidR="00656588" w:rsidRPr="005B3B01" w:rsidRDefault="00656588" w:rsidP="005B3B01">
      <w:pPr>
        <w:pStyle w:val="Default"/>
        <w:rPr>
          <w:sz w:val="28"/>
          <w:szCs w:val="28"/>
        </w:rPr>
      </w:pPr>
      <w:r w:rsidRPr="005B3B01">
        <w:rPr>
          <w:sz w:val="28"/>
          <w:szCs w:val="28"/>
        </w:rPr>
        <w:t xml:space="preserve">Наиболее значимыми для </w:t>
      </w:r>
      <w:proofErr w:type="gramStart"/>
      <w:r w:rsidRPr="005B3B01">
        <w:rPr>
          <w:sz w:val="28"/>
          <w:szCs w:val="28"/>
        </w:rPr>
        <w:t>обучающихся</w:t>
      </w:r>
      <w:proofErr w:type="gramEnd"/>
      <w:r w:rsidRPr="005B3B01">
        <w:rPr>
          <w:sz w:val="28"/>
          <w:szCs w:val="28"/>
        </w:rPr>
        <w:t xml:space="preserve"> с ЗПР являются: </w:t>
      </w:r>
    </w:p>
    <w:p w:rsidR="004510D9" w:rsidRPr="005B3B01" w:rsidRDefault="004510D9" w:rsidP="005B3B01">
      <w:pPr>
        <w:pStyle w:val="Default"/>
        <w:rPr>
          <w:sz w:val="28"/>
          <w:szCs w:val="28"/>
        </w:rPr>
      </w:pPr>
    </w:p>
    <w:p w:rsidR="004510D9" w:rsidRPr="005B3B01" w:rsidRDefault="00656588" w:rsidP="005B3B01">
      <w:pPr>
        <w:pStyle w:val="Default"/>
        <w:rPr>
          <w:b/>
          <w:bCs/>
          <w:sz w:val="28"/>
          <w:szCs w:val="28"/>
        </w:rPr>
      </w:pPr>
      <w:r w:rsidRPr="005B3B01">
        <w:rPr>
          <w:b/>
          <w:bCs/>
          <w:sz w:val="28"/>
          <w:szCs w:val="28"/>
        </w:rPr>
        <w:t xml:space="preserve">Личностные результаты: </w:t>
      </w:r>
    </w:p>
    <w:p w:rsidR="004510D9" w:rsidRPr="005B3B01" w:rsidRDefault="00656588" w:rsidP="005B3B01">
      <w:pPr>
        <w:pStyle w:val="Default"/>
        <w:numPr>
          <w:ilvl w:val="0"/>
          <w:numId w:val="19"/>
        </w:numPr>
        <w:ind w:left="0"/>
        <w:rPr>
          <w:b/>
          <w:bCs/>
          <w:sz w:val="28"/>
          <w:szCs w:val="28"/>
        </w:rPr>
      </w:pPr>
      <w:r w:rsidRPr="005B3B01">
        <w:rPr>
          <w:sz w:val="28"/>
          <w:szCs w:val="28"/>
        </w:rPr>
        <w:t xml:space="preserve">способность к осознанию своей этнической принадлежности; </w:t>
      </w:r>
    </w:p>
    <w:p w:rsidR="004510D9" w:rsidRPr="005B3B01" w:rsidRDefault="00656588" w:rsidP="005B3B01">
      <w:pPr>
        <w:pStyle w:val="Default"/>
        <w:numPr>
          <w:ilvl w:val="0"/>
          <w:numId w:val="19"/>
        </w:numPr>
        <w:ind w:left="0"/>
        <w:rPr>
          <w:b/>
          <w:bCs/>
          <w:sz w:val="28"/>
          <w:szCs w:val="28"/>
        </w:rPr>
      </w:pPr>
      <w:r w:rsidRPr="005B3B01">
        <w:rPr>
          <w:sz w:val="28"/>
          <w:szCs w:val="28"/>
        </w:rPr>
        <w:t xml:space="preserve">мотивация к обучению и целенаправленной познавательной деятельности; </w:t>
      </w:r>
    </w:p>
    <w:p w:rsidR="004510D9" w:rsidRPr="005B3B01" w:rsidRDefault="00656588" w:rsidP="005B3B01">
      <w:pPr>
        <w:pStyle w:val="Default"/>
        <w:numPr>
          <w:ilvl w:val="0"/>
          <w:numId w:val="19"/>
        </w:numPr>
        <w:ind w:left="0"/>
        <w:rPr>
          <w:b/>
          <w:bCs/>
          <w:sz w:val="28"/>
          <w:szCs w:val="28"/>
        </w:rPr>
      </w:pPr>
      <w:r w:rsidRPr="005B3B01">
        <w:rPr>
          <w:sz w:val="28"/>
          <w:szCs w:val="28"/>
        </w:rPr>
        <w:t xml:space="preserve">толерантное и уважительное отношение к мнению окружающих, к культурным различиям, особенностям и традициям других стран; </w:t>
      </w:r>
    </w:p>
    <w:p w:rsidR="004510D9" w:rsidRPr="005B3B01" w:rsidRDefault="00656588" w:rsidP="005B3B01">
      <w:pPr>
        <w:pStyle w:val="Default"/>
        <w:numPr>
          <w:ilvl w:val="0"/>
          <w:numId w:val="19"/>
        </w:numPr>
        <w:ind w:left="0"/>
        <w:rPr>
          <w:b/>
          <w:bCs/>
          <w:sz w:val="28"/>
          <w:szCs w:val="28"/>
        </w:rPr>
      </w:pPr>
      <w:r w:rsidRPr="005B3B01">
        <w:rPr>
          <w:sz w:val="28"/>
          <w:szCs w:val="28"/>
        </w:rPr>
        <w:t xml:space="preserve">освоение </w:t>
      </w:r>
      <w:proofErr w:type="gramStart"/>
      <w:r w:rsidRPr="005B3B01">
        <w:rPr>
          <w:sz w:val="28"/>
          <w:szCs w:val="28"/>
        </w:rPr>
        <w:t>обучающимися</w:t>
      </w:r>
      <w:proofErr w:type="gramEnd"/>
      <w:r w:rsidRPr="005B3B01">
        <w:rPr>
          <w:sz w:val="28"/>
          <w:szCs w:val="28"/>
        </w:rPr>
        <w:t xml:space="preserve"> социального опыта, основных социальных ролей, соответствующих ведущей деятельности возраста; </w:t>
      </w:r>
    </w:p>
    <w:p w:rsidR="004510D9" w:rsidRPr="005B3B01" w:rsidRDefault="00656588" w:rsidP="005B3B01">
      <w:pPr>
        <w:pStyle w:val="Default"/>
        <w:numPr>
          <w:ilvl w:val="0"/>
          <w:numId w:val="19"/>
        </w:numPr>
        <w:ind w:left="0"/>
        <w:rPr>
          <w:b/>
          <w:bCs/>
          <w:sz w:val="28"/>
          <w:szCs w:val="28"/>
        </w:rPr>
      </w:pPr>
      <w:r w:rsidRPr="005B3B01">
        <w:rPr>
          <w:sz w:val="28"/>
          <w:szCs w:val="28"/>
        </w:rPr>
        <w:t xml:space="preserve">освоение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4510D9" w:rsidRPr="005B3B01" w:rsidRDefault="00656588" w:rsidP="005B3B01">
      <w:pPr>
        <w:pStyle w:val="Default"/>
        <w:numPr>
          <w:ilvl w:val="0"/>
          <w:numId w:val="19"/>
        </w:numPr>
        <w:ind w:left="0"/>
        <w:rPr>
          <w:b/>
          <w:bCs/>
          <w:sz w:val="28"/>
          <w:szCs w:val="28"/>
        </w:rPr>
      </w:pPr>
      <w:r w:rsidRPr="005B3B01">
        <w:rPr>
          <w:sz w:val="28"/>
          <w:szCs w:val="28"/>
        </w:rPr>
        <w:t xml:space="preserve">мотивация к изучению иностранного языка и </w:t>
      </w:r>
      <w:proofErr w:type="spellStart"/>
      <w:r w:rsidRPr="005B3B01">
        <w:rPr>
          <w:sz w:val="28"/>
          <w:szCs w:val="28"/>
        </w:rPr>
        <w:t>сформированность</w:t>
      </w:r>
      <w:proofErr w:type="spellEnd"/>
      <w:r w:rsidRPr="005B3B01">
        <w:rPr>
          <w:sz w:val="28"/>
          <w:szCs w:val="28"/>
        </w:rPr>
        <w:t xml:space="preserve"> начальных навыков социокультурной адаптации; </w:t>
      </w:r>
    </w:p>
    <w:p w:rsidR="004510D9" w:rsidRPr="005B3B01" w:rsidRDefault="00656588" w:rsidP="005B3B01">
      <w:pPr>
        <w:pStyle w:val="Default"/>
        <w:numPr>
          <w:ilvl w:val="0"/>
          <w:numId w:val="19"/>
        </w:numPr>
        <w:ind w:left="0"/>
        <w:rPr>
          <w:b/>
          <w:bCs/>
          <w:sz w:val="28"/>
          <w:szCs w:val="28"/>
        </w:rPr>
      </w:pPr>
      <w:proofErr w:type="spellStart"/>
      <w:r w:rsidRPr="005B3B01">
        <w:rPr>
          <w:sz w:val="28"/>
          <w:szCs w:val="28"/>
        </w:rPr>
        <w:t>сформированность</w:t>
      </w:r>
      <w:proofErr w:type="spellEnd"/>
      <w:r w:rsidRPr="005B3B01">
        <w:rPr>
          <w:sz w:val="28"/>
          <w:szCs w:val="28"/>
        </w:rPr>
        <w:t xml:space="preserve"> нравственных и эстетических ценностей, умений сопереживать, доброжелательно относиться к собеседнику; </w:t>
      </w:r>
    </w:p>
    <w:p w:rsidR="004510D9" w:rsidRPr="005B3B01" w:rsidRDefault="00656588" w:rsidP="005B3B01">
      <w:pPr>
        <w:pStyle w:val="Default"/>
        <w:numPr>
          <w:ilvl w:val="0"/>
          <w:numId w:val="19"/>
        </w:numPr>
        <w:ind w:left="0"/>
        <w:rPr>
          <w:b/>
          <w:bCs/>
          <w:sz w:val="28"/>
          <w:szCs w:val="28"/>
        </w:rPr>
      </w:pPr>
      <w:r w:rsidRPr="005B3B01">
        <w:rPr>
          <w:sz w:val="28"/>
          <w:szCs w:val="28"/>
        </w:rPr>
        <w:t xml:space="preserve">отношение к иностранному языку как к средству познания окружающего мира и потенциальной возможности к самореализации; </w:t>
      </w:r>
    </w:p>
    <w:p w:rsidR="004510D9" w:rsidRPr="005B3B01" w:rsidRDefault="00656588" w:rsidP="005B3B01">
      <w:pPr>
        <w:pStyle w:val="Default"/>
        <w:numPr>
          <w:ilvl w:val="0"/>
          <w:numId w:val="19"/>
        </w:numPr>
        <w:ind w:left="0"/>
        <w:rPr>
          <w:b/>
          <w:bCs/>
          <w:sz w:val="28"/>
          <w:szCs w:val="28"/>
        </w:rPr>
      </w:pPr>
      <w:r w:rsidRPr="005B3B01">
        <w:rPr>
          <w:sz w:val="28"/>
          <w:szCs w:val="28"/>
        </w:rPr>
        <w:t xml:space="preserve">повышение уровня своей компетентности через умение учиться у других людей; </w:t>
      </w:r>
    </w:p>
    <w:p w:rsidR="004510D9" w:rsidRPr="005B3B01" w:rsidRDefault="00656588" w:rsidP="005B3B01">
      <w:pPr>
        <w:pStyle w:val="Default"/>
        <w:numPr>
          <w:ilvl w:val="0"/>
          <w:numId w:val="19"/>
        </w:numPr>
        <w:ind w:left="0"/>
        <w:rPr>
          <w:b/>
          <w:bCs/>
          <w:sz w:val="28"/>
          <w:szCs w:val="28"/>
        </w:rPr>
      </w:pPr>
      <w:r w:rsidRPr="005B3B01">
        <w:rPr>
          <w:sz w:val="28"/>
          <w:szCs w:val="28"/>
        </w:rPr>
        <w:t xml:space="preserve">готовность к продуктивной коммуникации со сверстниками и взрослыми; </w:t>
      </w:r>
    </w:p>
    <w:p w:rsidR="004510D9" w:rsidRPr="005B3B01" w:rsidRDefault="00656588" w:rsidP="005B3B01">
      <w:pPr>
        <w:pStyle w:val="Default"/>
        <w:numPr>
          <w:ilvl w:val="0"/>
          <w:numId w:val="19"/>
        </w:numPr>
        <w:ind w:left="0"/>
        <w:rPr>
          <w:b/>
          <w:bCs/>
          <w:sz w:val="28"/>
          <w:szCs w:val="28"/>
        </w:rPr>
      </w:pPr>
      <w:r w:rsidRPr="005B3B01">
        <w:rPr>
          <w:sz w:val="28"/>
          <w:szCs w:val="28"/>
        </w:rPr>
        <w:t xml:space="preserve">способность обучающихся с ЗПР к осознанию своих дефицитов и проявление стремления к их преодолению; </w:t>
      </w:r>
    </w:p>
    <w:p w:rsidR="004510D9" w:rsidRPr="005B3B01" w:rsidRDefault="00656588" w:rsidP="005B3B01">
      <w:pPr>
        <w:pStyle w:val="Default"/>
        <w:numPr>
          <w:ilvl w:val="0"/>
          <w:numId w:val="19"/>
        </w:numPr>
        <w:ind w:left="0"/>
        <w:rPr>
          <w:b/>
          <w:bCs/>
          <w:sz w:val="28"/>
          <w:szCs w:val="28"/>
        </w:rPr>
      </w:pPr>
      <w:r w:rsidRPr="005B3B01">
        <w:rPr>
          <w:sz w:val="28"/>
          <w:szCs w:val="28"/>
        </w:rPr>
        <w:t xml:space="preserve">готовность к саморазвитию, умение ставить достижимые цели; </w:t>
      </w:r>
    </w:p>
    <w:p w:rsidR="008C2AD9" w:rsidRPr="005B3B01" w:rsidRDefault="008C2AD9" w:rsidP="005B3B01">
      <w:pPr>
        <w:pStyle w:val="Default"/>
        <w:rPr>
          <w:b/>
          <w:bCs/>
          <w:sz w:val="28"/>
          <w:szCs w:val="28"/>
        </w:rPr>
      </w:pPr>
    </w:p>
    <w:p w:rsidR="004510D9" w:rsidRPr="005B3B01" w:rsidRDefault="00656588" w:rsidP="005B3B01">
      <w:pPr>
        <w:pStyle w:val="Default"/>
        <w:numPr>
          <w:ilvl w:val="0"/>
          <w:numId w:val="19"/>
        </w:numPr>
        <w:ind w:left="0"/>
        <w:rPr>
          <w:b/>
          <w:bCs/>
          <w:sz w:val="28"/>
          <w:szCs w:val="28"/>
        </w:rPr>
      </w:pPr>
      <w:r w:rsidRPr="005B3B01">
        <w:rPr>
          <w:sz w:val="28"/>
          <w:szCs w:val="28"/>
        </w:rPr>
        <w:t xml:space="preserve">умение различать учебные ситуации, в которых можно действовать самостоятельно, и ситуации, где следует воспользоваться помощью; </w:t>
      </w:r>
    </w:p>
    <w:p w:rsidR="004510D9" w:rsidRPr="005B3B01" w:rsidRDefault="00656588" w:rsidP="005B3B01">
      <w:pPr>
        <w:pStyle w:val="Default"/>
        <w:numPr>
          <w:ilvl w:val="0"/>
          <w:numId w:val="19"/>
        </w:numPr>
        <w:ind w:left="0"/>
        <w:rPr>
          <w:b/>
          <w:bCs/>
          <w:sz w:val="28"/>
          <w:szCs w:val="28"/>
        </w:rPr>
      </w:pPr>
      <w:r w:rsidRPr="005B3B01">
        <w:rPr>
          <w:sz w:val="28"/>
          <w:szCs w:val="28"/>
        </w:rPr>
        <w:t xml:space="preserve">углубление представлений о целостной и подробной картине мира, упорядоченной в пространстве и времени; </w:t>
      </w:r>
    </w:p>
    <w:p w:rsidR="00656588" w:rsidRPr="005B3B01" w:rsidRDefault="00656588" w:rsidP="005B3B01">
      <w:pPr>
        <w:pStyle w:val="Default"/>
        <w:numPr>
          <w:ilvl w:val="0"/>
          <w:numId w:val="19"/>
        </w:numPr>
        <w:ind w:left="0"/>
        <w:rPr>
          <w:b/>
          <w:bCs/>
          <w:sz w:val="28"/>
          <w:szCs w:val="28"/>
        </w:rPr>
      </w:pPr>
      <w:r w:rsidRPr="005B3B01">
        <w:rPr>
          <w:sz w:val="28"/>
          <w:szCs w:val="28"/>
        </w:rPr>
        <w:t xml:space="preserve">умение соблюдать адекватную социальную дистанцию в ситуации коммуникации с иностранными гражданами. </w:t>
      </w:r>
    </w:p>
    <w:p w:rsidR="004510D9" w:rsidRPr="005B3B01" w:rsidRDefault="004510D9" w:rsidP="005B3B01">
      <w:pPr>
        <w:pStyle w:val="Default"/>
        <w:rPr>
          <w:sz w:val="28"/>
          <w:szCs w:val="28"/>
        </w:rPr>
      </w:pPr>
    </w:p>
    <w:p w:rsidR="00656588" w:rsidRPr="005B3B01" w:rsidRDefault="00656588" w:rsidP="005B3B01">
      <w:pPr>
        <w:pStyle w:val="Default"/>
        <w:rPr>
          <w:b/>
          <w:bCs/>
          <w:sz w:val="28"/>
          <w:szCs w:val="28"/>
        </w:rPr>
      </w:pPr>
      <w:proofErr w:type="spellStart"/>
      <w:r w:rsidRPr="005B3B01">
        <w:rPr>
          <w:b/>
          <w:bCs/>
          <w:sz w:val="28"/>
          <w:szCs w:val="28"/>
        </w:rPr>
        <w:t>Метапредметные</w:t>
      </w:r>
      <w:proofErr w:type="spellEnd"/>
      <w:r w:rsidRPr="005B3B01">
        <w:rPr>
          <w:b/>
          <w:bCs/>
          <w:sz w:val="28"/>
          <w:szCs w:val="28"/>
        </w:rPr>
        <w:t xml:space="preserve"> результаты</w:t>
      </w:r>
      <w:r w:rsidR="004510D9" w:rsidRPr="005B3B01">
        <w:rPr>
          <w:b/>
          <w:bCs/>
          <w:sz w:val="28"/>
          <w:szCs w:val="28"/>
        </w:rPr>
        <w:t>.</w:t>
      </w:r>
      <w:r w:rsidRPr="005B3B01">
        <w:rPr>
          <w:b/>
          <w:bCs/>
          <w:sz w:val="28"/>
          <w:szCs w:val="28"/>
        </w:rPr>
        <w:t xml:space="preserve"> </w:t>
      </w:r>
    </w:p>
    <w:p w:rsidR="00BA7D61" w:rsidRPr="005B3B01" w:rsidRDefault="00BA7D61" w:rsidP="005B3B01">
      <w:pPr>
        <w:pStyle w:val="Default"/>
        <w:rPr>
          <w:sz w:val="28"/>
          <w:szCs w:val="28"/>
        </w:rPr>
      </w:pPr>
    </w:p>
    <w:p w:rsidR="00656588" w:rsidRPr="005B3B01" w:rsidRDefault="00656588" w:rsidP="005B3B01">
      <w:pPr>
        <w:pStyle w:val="Default"/>
        <w:rPr>
          <w:sz w:val="28"/>
          <w:szCs w:val="28"/>
        </w:rPr>
      </w:pPr>
      <w:r w:rsidRPr="005B3B01">
        <w:rPr>
          <w:b/>
          <w:bCs/>
          <w:iCs/>
          <w:sz w:val="28"/>
          <w:szCs w:val="28"/>
        </w:rPr>
        <w:t xml:space="preserve">Овладение универсальными учебными познавательными действиями: </w:t>
      </w:r>
    </w:p>
    <w:p w:rsidR="00656588" w:rsidRPr="005B3B01" w:rsidRDefault="00656588" w:rsidP="005B3B01">
      <w:pPr>
        <w:pStyle w:val="Default"/>
        <w:rPr>
          <w:b/>
          <w:iCs/>
          <w:sz w:val="28"/>
          <w:szCs w:val="28"/>
        </w:rPr>
      </w:pPr>
      <w:r w:rsidRPr="005B3B01">
        <w:rPr>
          <w:b/>
          <w:iCs/>
          <w:sz w:val="28"/>
          <w:szCs w:val="28"/>
        </w:rPr>
        <w:t xml:space="preserve">Формирование базовых логических действий: </w:t>
      </w:r>
    </w:p>
    <w:p w:rsidR="00BA7D61" w:rsidRPr="005B3B01" w:rsidRDefault="00656588" w:rsidP="005B3B01">
      <w:pPr>
        <w:pStyle w:val="Default"/>
        <w:numPr>
          <w:ilvl w:val="0"/>
          <w:numId w:val="15"/>
        </w:numPr>
        <w:ind w:left="0"/>
        <w:rPr>
          <w:sz w:val="28"/>
          <w:szCs w:val="28"/>
        </w:rPr>
      </w:pPr>
      <w:r w:rsidRPr="005B3B01">
        <w:rPr>
          <w:sz w:val="28"/>
          <w:szCs w:val="28"/>
        </w:rPr>
        <w:t xml:space="preserve">устанавливать причинно-следственные связи при применении правил иностранного языка; </w:t>
      </w:r>
    </w:p>
    <w:p w:rsidR="00BA7D61" w:rsidRPr="005B3B01" w:rsidRDefault="00656588" w:rsidP="005B3B01">
      <w:pPr>
        <w:pStyle w:val="Default"/>
        <w:numPr>
          <w:ilvl w:val="0"/>
          <w:numId w:val="15"/>
        </w:numPr>
        <w:ind w:left="0"/>
        <w:rPr>
          <w:sz w:val="28"/>
          <w:szCs w:val="28"/>
        </w:rPr>
      </w:pPr>
      <w:r w:rsidRPr="005B3B01">
        <w:rPr>
          <w:sz w:val="28"/>
          <w:szCs w:val="28"/>
        </w:rPr>
        <w:t xml:space="preserve">строить элементарные логические рассуждения; </w:t>
      </w:r>
    </w:p>
    <w:p w:rsidR="00BA7D61" w:rsidRPr="005B3B01" w:rsidRDefault="00F475E6" w:rsidP="005B3B01">
      <w:pPr>
        <w:pStyle w:val="Default"/>
        <w:numPr>
          <w:ilvl w:val="0"/>
          <w:numId w:val="15"/>
        </w:numPr>
        <w:ind w:left="0"/>
        <w:rPr>
          <w:sz w:val="28"/>
          <w:szCs w:val="28"/>
        </w:rPr>
      </w:pPr>
      <w:r w:rsidRPr="005B3B01">
        <w:rPr>
          <w:sz w:val="28"/>
          <w:szCs w:val="28"/>
        </w:rPr>
        <w:t>выявлять и характеризовать существенные признаки различных языковых явлений (грамматических категорий, морфологического состава и т.п.)</w:t>
      </w:r>
    </w:p>
    <w:p w:rsidR="00BA7D61" w:rsidRPr="005B3B01" w:rsidRDefault="00BA7D61" w:rsidP="005B3B01">
      <w:pPr>
        <w:pStyle w:val="Default"/>
        <w:numPr>
          <w:ilvl w:val="0"/>
          <w:numId w:val="15"/>
        </w:numPr>
        <w:ind w:left="0"/>
        <w:rPr>
          <w:sz w:val="28"/>
          <w:szCs w:val="28"/>
        </w:rPr>
      </w:pPr>
      <w:r w:rsidRPr="005B3B01">
        <w:rPr>
          <w:color w:val="auto"/>
          <w:sz w:val="28"/>
          <w:szCs w:val="28"/>
        </w:rPr>
        <w:t>выявлять и характеризовать существенные признаки различных языковых явлений (грамматических категорий, морфологического состава и т.п.);</w:t>
      </w:r>
    </w:p>
    <w:p w:rsidR="00BA7D61" w:rsidRPr="005B3B01" w:rsidRDefault="00BA7D61" w:rsidP="005B3B01">
      <w:pPr>
        <w:pStyle w:val="Default"/>
        <w:numPr>
          <w:ilvl w:val="0"/>
          <w:numId w:val="15"/>
        </w:numPr>
        <w:ind w:left="0"/>
        <w:rPr>
          <w:sz w:val="28"/>
          <w:szCs w:val="28"/>
        </w:rPr>
      </w:pPr>
      <w:r w:rsidRPr="005B3B01">
        <w:rPr>
          <w:color w:val="auto"/>
          <w:sz w:val="28"/>
          <w:szCs w:val="28"/>
        </w:rPr>
        <w:lastRenderedPageBreak/>
        <w:t>применять и создавать схемы для решения учебных задач при овладении учебным предметом «Иностранный язык»;</w:t>
      </w:r>
    </w:p>
    <w:p w:rsidR="00BA7D61" w:rsidRPr="005B3B01" w:rsidRDefault="00656588" w:rsidP="005B3B01">
      <w:pPr>
        <w:pStyle w:val="Default"/>
        <w:numPr>
          <w:ilvl w:val="0"/>
          <w:numId w:val="15"/>
        </w:numPr>
        <w:ind w:left="0"/>
        <w:rPr>
          <w:sz w:val="28"/>
          <w:szCs w:val="28"/>
        </w:rPr>
      </w:pPr>
      <w:r w:rsidRPr="005B3B01">
        <w:rPr>
          <w:color w:val="auto"/>
          <w:sz w:val="28"/>
          <w:szCs w:val="28"/>
        </w:rPr>
        <w:t xml:space="preserve">использовать вопросы как исследовательский инструмент познания; </w:t>
      </w:r>
    </w:p>
    <w:p w:rsidR="00BA7D61" w:rsidRPr="005B3B01" w:rsidRDefault="00656588" w:rsidP="005B3B01">
      <w:pPr>
        <w:pStyle w:val="Default"/>
        <w:numPr>
          <w:ilvl w:val="0"/>
          <w:numId w:val="15"/>
        </w:numPr>
        <w:ind w:left="0"/>
        <w:rPr>
          <w:sz w:val="28"/>
          <w:szCs w:val="28"/>
        </w:rPr>
      </w:pPr>
      <w:r w:rsidRPr="005B3B01">
        <w:rPr>
          <w:color w:val="auto"/>
          <w:sz w:val="28"/>
          <w:szCs w:val="28"/>
        </w:rPr>
        <w:t xml:space="preserve">определять признаки языковых единиц иностранного языка, применять изученные правила, языковые модели, алгоритмы; </w:t>
      </w:r>
    </w:p>
    <w:p w:rsidR="00BA7D61" w:rsidRPr="005B3B01" w:rsidRDefault="00656588" w:rsidP="005B3B01">
      <w:pPr>
        <w:pStyle w:val="Default"/>
        <w:numPr>
          <w:ilvl w:val="0"/>
          <w:numId w:val="15"/>
        </w:numPr>
        <w:ind w:left="0"/>
        <w:rPr>
          <w:sz w:val="28"/>
          <w:szCs w:val="28"/>
        </w:rPr>
      </w:pPr>
      <w:r w:rsidRPr="005B3B01">
        <w:rPr>
          <w:color w:val="auto"/>
          <w:sz w:val="28"/>
          <w:szCs w:val="28"/>
        </w:rPr>
        <w:t xml:space="preserve">определять и использовать словообразовательные элементы; </w:t>
      </w:r>
    </w:p>
    <w:p w:rsidR="00BA7D61" w:rsidRPr="005B3B01" w:rsidRDefault="00656588" w:rsidP="005B3B01">
      <w:pPr>
        <w:pStyle w:val="Default"/>
        <w:numPr>
          <w:ilvl w:val="0"/>
          <w:numId w:val="15"/>
        </w:numPr>
        <w:ind w:left="0"/>
        <w:rPr>
          <w:sz w:val="28"/>
          <w:szCs w:val="28"/>
        </w:rPr>
      </w:pPr>
      <w:r w:rsidRPr="005B3B01">
        <w:rPr>
          <w:color w:val="auto"/>
          <w:sz w:val="28"/>
          <w:szCs w:val="28"/>
        </w:rPr>
        <w:t xml:space="preserve">классифицировать языковые единицы иностранного языка; </w:t>
      </w:r>
    </w:p>
    <w:p w:rsidR="00BA7D61" w:rsidRPr="005B3B01" w:rsidRDefault="00656588" w:rsidP="005B3B01">
      <w:pPr>
        <w:pStyle w:val="Default"/>
        <w:numPr>
          <w:ilvl w:val="0"/>
          <w:numId w:val="15"/>
        </w:numPr>
        <w:ind w:left="0"/>
        <w:rPr>
          <w:sz w:val="28"/>
          <w:szCs w:val="28"/>
        </w:rPr>
      </w:pPr>
      <w:r w:rsidRPr="005B3B01">
        <w:rPr>
          <w:color w:val="auto"/>
          <w:sz w:val="28"/>
          <w:szCs w:val="28"/>
        </w:rPr>
        <w:t xml:space="preserve">проводить аналогии и устанавливать различия между языковыми средствами родного и иностранных языков; </w:t>
      </w:r>
    </w:p>
    <w:p w:rsidR="00BA7D61" w:rsidRPr="005B3B01" w:rsidRDefault="00656588" w:rsidP="005B3B01">
      <w:pPr>
        <w:pStyle w:val="Default"/>
        <w:numPr>
          <w:ilvl w:val="0"/>
          <w:numId w:val="15"/>
        </w:numPr>
        <w:ind w:left="0"/>
        <w:rPr>
          <w:sz w:val="28"/>
          <w:szCs w:val="28"/>
        </w:rPr>
      </w:pPr>
      <w:r w:rsidRPr="005B3B01">
        <w:rPr>
          <w:color w:val="auto"/>
          <w:sz w:val="28"/>
          <w:szCs w:val="28"/>
        </w:rPr>
        <w:t xml:space="preserve">различать и использовать языковые единицы разного уровня (морфемы, слова, словосочетания, предложение); </w:t>
      </w:r>
    </w:p>
    <w:p w:rsidR="00BA7D61" w:rsidRPr="005B3B01" w:rsidRDefault="00656588" w:rsidP="005B3B01">
      <w:pPr>
        <w:pStyle w:val="Default"/>
        <w:numPr>
          <w:ilvl w:val="0"/>
          <w:numId w:val="15"/>
        </w:numPr>
        <w:ind w:left="0"/>
        <w:rPr>
          <w:sz w:val="28"/>
          <w:szCs w:val="28"/>
        </w:rPr>
      </w:pPr>
      <w:r w:rsidRPr="005B3B01">
        <w:rPr>
          <w:color w:val="auto"/>
          <w:sz w:val="28"/>
          <w:szCs w:val="28"/>
        </w:rPr>
        <w:t xml:space="preserve">определять типы высказываний на иностранном языке; </w:t>
      </w:r>
    </w:p>
    <w:p w:rsidR="00656588" w:rsidRPr="005B3B01" w:rsidRDefault="00656588" w:rsidP="005B3B01">
      <w:pPr>
        <w:pStyle w:val="Default"/>
        <w:numPr>
          <w:ilvl w:val="0"/>
          <w:numId w:val="15"/>
        </w:numPr>
        <w:ind w:left="0"/>
        <w:rPr>
          <w:sz w:val="28"/>
          <w:szCs w:val="28"/>
        </w:rPr>
      </w:pPr>
      <w:r w:rsidRPr="005B3B01">
        <w:rPr>
          <w:color w:val="auto"/>
          <w:sz w:val="28"/>
          <w:szCs w:val="28"/>
        </w:rPr>
        <w:t xml:space="preserve">использовать информацию, представленную в схемах, таблицах при построении собственных устных и письменных высказываний. </w:t>
      </w:r>
    </w:p>
    <w:p w:rsidR="00CB2378" w:rsidRPr="005B3B01" w:rsidRDefault="00CB2378" w:rsidP="005B3B01">
      <w:pPr>
        <w:pStyle w:val="Default"/>
        <w:rPr>
          <w:sz w:val="28"/>
          <w:szCs w:val="28"/>
        </w:rPr>
      </w:pPr>
    </w:p>
    <w:p w:rsidR="00656588" w:rsidRPr="005B3B01" w:rsidRDefault="00CB2378" w:rsidP="005B3B01">
      <w:pPr>
        <w:pStyle w:val="Default"/>
        <w:rPr>
          <w:b/>
          <w:iCs/>
          <w:color w:val="auto"/>
          <w:sz w:val="28"/>
          <w:szCs w:val="28"/>
        </w:rPr>
      </w:pPr>
      <w:r w:rsidRPr="005B3B01">
        <w:rPr>
          <w:b/>
          <w:iCs/>
          <w:color w:val="auto"/>
          <w:sz w:val="28"/>
          <w:szCs w:val="28"/>
        </w:rPr>
        <w:t>Работа с информацией:</w:t>
      </w:r>
    </w:p>
    <w:p w:rsidR="00CB2378" w:rsidRPr="005B3B01" w:rsidRDefault="00656588" w:rsidP="005B3B01">
      <w:pPr>
        <w:pStyle w:val="Default"/>
        <w:numPr>
          <w:ilvl w:val="0"/>
          <w:numId w:val="16"/>
        </w:numPr>
        <w:ind w:left="0"/>
        <w:rPr>
          <w:color w:val="auto"/>
          <w:sz w:val="28"/>
          <w:szCs w:val="28"/>
        </w:rPr>
      </w:pPr>
      <w:r w:rsidRPr="005B3B01">
        <w:rPr>
          <w:color w:val="auto"/>
          <w:sz w:val="28"/>
          <w:szCs w:val="28"/>
        </w:rPr>
        <w:t xml:space="preserve">понимать основное или полное содержание текстов, извлекать запрашиваемую информацию и существенные детали из текста в зависимости от поставленной задачи; </w:t>
      </w:r>
    </w:p>
    <w:p w:rsidR="00CB2378" w:rsidRPr="005B3B01" w:rsidRDefault="00656588" w:rsidP="005B3B01">
      <w:pPr>
        <w:pStyle w:val="Default"/>
        <w:numPr>
          <w:ilvl w:val="0"/>
          <w:numId w:val="16"/>
        </w:numPr>
        <w:ind w:left="0"/>
        <w:rPr>
          <w:color w:val="auto"/>
          <w:sz w:val="28"/>
          <w:szCs w:val="28"/>
        </w:rPr>
      </w:pPr>
      <w:r w:rsidRPr="005B3B01">
        <w:rPr>
          <w:color w:val="auto"/>
          <w:sz w:val="28"/>
          <w:szCs w:val="28"/>
        </w:rPr>
        <w:t xml:space="preserve">понимать иноязычную речь в процессе </w:t>
      </w:r>
      <w:proofErr w:type="spellStart"/>
      <w:r w:rsidRPr="005B3B01">
        <w:rPr>
          <w:color w:val="auto"/>
          <w:sz w:val="28"/>
          <w:szCs w:val="28"/>
        </w:rPr>
        <w:t>аудирования</w:t>
      </w:r>
      <w:proofErr w:type="spellEnd"/>
      <w:r w:rsidRPr="005B3B01">
        <w:rPr>
          <w:color w:val="auto"/>
          <w:sz w:val="28"/>
          <w:szCs w:val="28"/>
        </w:rPr>
        <w:t xml:space="preserve">, извлекать запрашиваемую информацию и существенные детали в зависимости от поставленной задачи; </w:t>
      </w:r>
    </w:p>
    <w:p w:rsidR="00CB2378" w:rsidRPr="005B3B01" w:rsidRDefault="00656588" w:rsidP="005B3B01">
      <w:pPr>
        <w:pStyle w:val="Default"/>
        <w:numPr>
          <w:ilvl w:val="0"/>
          <w:numId w:val="16"/>
        </w:numPr>
        <w:ind w:left="0"/>
        <w:rPr>
          <w:color w:val="auto"/>
          <w:sz w:val="28"/>
          <w:szCs w:val="28"/>
        </w:rPr>
      </w:pPr>
      <w:r w:rsidRPr="005B3B01">
        <w:rPr>
          <w:color w:val="auto"/>
          <w:sz w:val="28"/>
          <w:szCs w:val="28"/>
        </w:rPr>
        <w:t xml:space="preserve">прогнозировать содержание текста по заголовку и иллюстрациям, устанавливать логические связи в тексте, последовательность событий, восстанавливать текст из разрозненных частей; </w:t>
      </w:r>
    </w:p>
    <w:p w:rsidR="00CB2378" w:rsidRPr="005B3B01" w:rsidRDefault="00656588" w:rsidP="005B3B01">
      <w:pPr>
        <w:pStyle w:val="Default"/>
        <w:numPr>
          <w:ilvl w:val="0"/>
          <w:numId w:val="16"/>
        </w:numPr>
        <w:ind w:left="0"/>
        <w:rPr>
          <w:color w:val="auto"/>
          <w:sz w:val="28"/>
          <w:szCs w:val="28"/>
        </w:rPr>
      </w:pPr>
      <w:r w:rsidRPr="005B3B01">
        <w:rPr>
          <w:color w:val="auto"/>
          <w:sz w:val="28"/>
          <w:szCs w:val="28"/>
        </w:rPr>
        <w:t xml:space="preserve">определять значение нового слова по контексту; </w:t>
      </w:r>
    </w:p>
    <w:p w:rsidR="00CB2378" w:rsidRPr="005B3B01" w:rsidRDefault="00656588" w:rsidP="005B3B01">
      <w:pPr>
        <w:pStyle w:val="Default"/>
        <w:numPr>
          <w:ilvl w:val="0"/>
          <w:numId w:val="16"/>
        </w:numPr>
        <w:ind w:left="0"/>
        <w:rPr>
          <w:color w:val="auto"/>
          <w:sz w:val="28"/>
          <w:szCs w:val="28"/>
        </w:rPr>
      </w:pPr>
      <w:r w:rsidRPr="005B3B01">
        <w:rPr>
          <w:color w:val="auto"/>
          <w:sz w:val="28"/>
          <w:szCs w:val="28"/>
        </w:rPr>
        <w:t xml:space="preserve">кратко отображать информацию на иностранном языке, использовать ключевые слова, выражения, составлять план; </w:t>
      </w:r>
    </w:p>
    <w:p w:rsidR="00CB2378" w:rsidRPr="005B3B01" w:rsidRDefault="00656588" w:rsidP="005B3B01">
      <w:pPr>
        <w:pStyle w:val="Default"/>
        <w:numPr>
          <w:ilvl w:val="0"/>
          <w:numId w:val="16"/>
        </w:numPr>
        <w:ind w:left="0"/>
        <w:rPr>
          <w:color w:val="auto"/>
          <w:sz w:val="28"/>
          <w:szCs w:val="28"/>
        </w:rPr>
      </w:pPr>
      <w:r w:rsidRPr="005B3B01">
        <w:rPr>
          <w:color w:val="auto"/>
          <w:sz w:val="28"/>
          <w:szCs w:val="28"/>
        </w:rPr>
        <w:t xml:space="preserve">оценивать достоверность информации, полученной из иноязычных источников, сети Интернет; </w:t>
      </w:r>
    </w:p>
    <w:p w:rsidR="00CB2378" w:rsidRPr="005B3B01" w:rsidRDefault="00656588" w:rsidP="005B3B01">
      <w:pPr>
        <w:pStyle w:val="Default"/>
        <w:numPr>
          <w:ilvl w:val="0"/>
          <w:numId w:val="16"/>
        </w:numPr>
        <w:ind w:left="0"/>
        <w:rPr>
          <w:color w:val="auto"/>
          <w:sz w:val="28"/>
          <w:szCs w:val="28"/>
        </w:rPr>
      </w:pPr>
      <w:r w:rsidRPr="005B3B01">
        <w:rPr>
          <w:color w:val="auto"/>
          <w:sz w:val="28"/>
          <w:szCs w:val="28"/>
        </w:rPr>
        <w:t xml:space="preserve">эффективно запоминать и систематизировать информацию; </w:t>
      </w:r>
    </w:p>
    <w:p w:rsidR="00656588" w:rsidRPr="005B3B01" w:rsidRDefault="00656588" w:rsidP="005B3B01">
      <w:pPr>
        <w:pStyle w:val="Default"/>
        <w:numPr>
          <w:ilvl w:val="0"/>
          <w:numId w:val="16"/>
        </w:numPr>
        <w:ind w:left="0"/>
        <w:rPr>
          <w:color w:val="auto"/>
          <w:sz w:val="28"/>
          <w:szCs w:val="28"/>
        </w:rPr>
      </w:pPr>
      <w:r w:rsidRPr="005B3B01">
        <w:rPr>
          <w:color w:val="auto"/>
          <w:sz w:val="28"/>
          <w:szCs w:val="28"/>
        </w:rPr>
        <w:t xml:space="preserve">пользоваться словарями и другими поисковыми системами. </w:t>
      </w:r>
    </w:p>
    <w:p w:rsidR="00CB2378" w:rsidRPr="005B3B01" w:rsidRDefault="00CB2378" w:rsidP="005B3B01">
      <w:pPr>
        <w:pStyle w:val="Default"/>
        <w:rPr>
          <w:color w:val="auto"/>
          <w:sz w:val="28"/>
          <w:szCs w:val="28"/>
        </w:rPr>
      </w:pPr>
    </w:p>
    <w:p w:rsidR="00CB2378" w:rsidRPr="005B3B01" w:rsidRDefault="00656588" w:rsidP="005B3B01">
      <w:pPr>
        <w:pStyle w:val="Default"/>
        <w:rPr>
          <w:b/>
          <w:bCs/>
          <w:i/>
          <w:iCs/>
          <w:color w:val="auto"/>
          <w:sz w:val="28"/>
          <w:szCs w:val="28"/>
        </w:rPr>
      </w:pPr>
      <w:r w:rsidRPr="005B3B01">
        <w:rPr>
          <w:b/>
          <w:bCs/>
          <w:iCs/>
          <w:color w:val="auto"/>
          <w:sz w:val="28"/>
          <w:szCs w:val="28"/>
        </w:rPr>
        <w:t>Овладение универсальными учебными коммуникативными действиями</w:t>
      </w:r>
      <w:r w:rsidR="00CB2378" w:rsidRPr="005B3B01">
        <w:rPr>
          <w:b/>
          <w:bCs/>
          <w:i/>
          <w:iCs/>
          <w:color w:val="auto"/>
          <w:sz w:val="28"/>
          <w:szCs w:val="28"/>
        </w:rPr>
        <w:t>:</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 xml:space="preserve">организовывать учебное сотрудничество и совместную деятельность с учителем и сверстниками; </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 xml:space="preserve">выслушать чужую точку зрения и предлагать свою; </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 xml:space="preserve">выражать свои мысли, чувства потребности при помощи соответствующих вербальных и невербальных средств; </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 xml:space="preserve">вступать в коммуникацию, поддерживать беседу, взаимодействовать с собеседником; </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 xml:space="preserve">понимать намерения других, проявлять уважительное отношение к собеседнику и в корректной форме формулировать свои возражения; </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lastRenderedPageBreak/>
        <w:t>использовать возможности средств И</w:t>
      </w:r>
      <w:proofErr w:type="gramStart"/>
      <w:r w:rsidRPr="005B3B01">
        <w:rPr>
          <w:color w:val="auto"/>
          <w:sz w:val="28"/>
          <w:szCs w:val="28"/>
        </w:rPr>
        <w:t>КТ в пр</w:t>
      </w:r>
      <w:proofErr w:type="gramEnd"/>
      <w:r w:rsidRPr="005B3B01">
        <w:rPr>
          <w:color w:val="auto"/>
          <w:sz w:val="28"/>
          <w:szCs w:val="28"/>
        </w:rPr>
        <w:t xml:space="preserve">оцессе учебной </w:t>
      </w:r>
      <w:r w:rsidR="00F475E6" w:rsidRPr="005B3B01">
        <w:rPr>
          <w:color w:val="auto"/>
          <w:sz w:val="28"/>
          <w:szCs w:val="28"/>
        </w:rPr>
        <w:t>деятельности, в том числе для получения информации, продуктивного общения;</w:t>
      </w:r>
      <w:r w:rsidRPr="005B3B01">
        <w:rPr>
          <w:color w:val="auto"/>
          <w:sz w:val="28"/>
          <w:szCs w:val="28"/>
        </w:rPr>
        <w:t xml:space="preserve"> </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сопоставлять свои суждения с суждениями других участников диалога, обнаруживать различие и сходство позиций;</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 xml:space="preserve">выполнять свою часть работы, достигать качественного результата по своему направлению и координировать свои действия с другими членами команды; </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 xml:space="preserve">вступать в диалог с носителем иностранного языка, выступать перед аудиторией сверстников с небольшими сообщениями. </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 xml:space="preserve">воспринимать и создавать собственные диалогические и монологические высказывания в соответствии с поставленной задачей; </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 xml:space="preserve">адекватно выбирать языковые средства для решения коммуникативных задач; </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 xml:space="preserve">знать основные нормы речевого этикета и речевого поведения на английском языке в соответствии с коммуникативной ситуацией; </w:t>
      </w:r>
    </w:p>
    <w:p w:rsidR="00CB2378" w:rsidRPr="005B3B01" w:rsidRDefault="00656588" w:rsidP="005B3B01">
      <w:pPr>
        <w:pStyle w:val="Default"/>
        <w:numPr>
          <w:ilvl w:val="0"/>
          <w:numId w:val="17"/>
        </w:numPr>
        <w:ind w:left="0"/>
        <w:rPr>
          <w:color w:val="auto"/>
          <w:sz w:val="28"/>
          <w:szCs w:val="28"/>
        </w:rPr>
      </w:pPr>
      <w:r w:rsidRPr="005B3B01">
        <w:rPr>
          <w:color w:val="auto"/>
          <w:sz w:val="28"/>
          <w:szCs w:val="28"/>
        </w:rPr>
        <w:t xml:space="preserve">осуществлять работу в парах, группах, выполнять разные социальные роли: ведущего и исполнителя; </w:t>
      </w:r>
    </w:p>
    <w:p w:rsidR="00656588" w:rsidRPr="005B3B01" w:rsidRDefault="00656588" w:rsidP="005B3B01">
      <w:pPr>
        <w:pStyle w:val="Default"/>
        <w:numPr>
          <w:ilvl w:val="0"/>
          <w:numId w:val="17"/>
        </w:numPr>
        <w:ind w:left="0"/>
        <w:rPr>
          <w:color w:val="auto"/>
          <w:sz w:val="28"/>
          <w:szCs w:val="28"/>
        </w:rPr>
      </w:pPr>
      <w:r w:rsidRPr="005B3B01">
        <w:rPr>
          <w:color w:val="auto"/>
          <w:sz w:val="28"/>
          <w:szCs w:val="28"/>
        </w:rPr>
        <w:t xml:space="preserve">выражать свою точку зрения на английском языке при использовании изученных языковых средств, уметь корректно выражать свое отношение к альтернативной позиции. </w:t>
      </w:r>
    </w:p>
    <w:p w:rsidR="00CB2378" w:rsidRPr="005B3B01" w:rsidRDefault="00CB2378" w:rsidP="005B3B01">
      <w:pPr>
        <w:pStyle w:val="Default"/>
        <w:rPr>
          <w:color w:val="auto"/>
          <w:sz w:val="28"/>
          <w:szCs w:val="28"/>
        </w:rPr>
      </w:pPr>
    </w:p>
    <w:p w:rsidR="00CB2378" w:rsidRPr="005B3B01" w:rsidRDefault="00656588" w:rsidP="005B3B01">
      <w:pPr>
        <w:pStyle w:val="Default"/>
        <w:rPr>
          <w:color w:val="auto"/>
          <w:sz w:val="28"/>
          <w:szCs w:val="28"/>
        </w:rPr>
      </w:pPr>
      <w:r w:rsidRPr="005B3B01">
        <w:rPr>
          <w:b/>
          <w:bCs/>
          <w:iCs/>
          <w:color w:val="auto"/>
          <w:sz w:val="28"/>
          <w:szCs w:val="28"/>
        </w:rPr>
        <w:t>Овладение универсальными учебными регулятивными действиями:</w:t>
      </w:r>
    </w:p>
    <w:p w:rsidR="00CB2378" w:rsidRPr="005B3B01" w:rsidRDefault="00656588" w:rsidP="005B3B01">
      <w:pPr>
        <w:pStyle w:val="Default"/>
        <w:numPr>
          <w:ilvl w:val="0"/>
          <w:numId w:val="18"/>
        </w:numPr>
        <w:ind w:left="0"/>
        <w:rPr>
          <w:color w:val="auto"/>
          <w:sz w:val="28"/>
          <w:szCs w:val="28"/>
        </w:rPr>
      </w:pPr>
      <w:r w:rsidRPr="005B3B01">
        <w:rPr>
          <w:color w:val="auto"/>
          <w:sz w:val="28"/>
          <w:szCs w:val="28"/>
        </w:rPr>
        <w:t xml:space="preserve">планировать и осуществлять свою деятельность в соответствии с конкретной учебной задачей и условиями ее реализации, оценивать свои действия с точки зрения правильности выполнения задачи и корректировать их в соответствии с указаниями учителя; </w:t>
      </w:r>
    </w:p>
    <w:p w:rsidR="00CB2378" w:rsidRPr="005B3B01" w:rsidRDefault="00656588" w:rsidP="005B3B01">
      <w:pPr>
        <w:pStyle w:val="Default"/>
        <w:numPr>
          <w:ilvl w:val="0"/>
          <w:numId w:val="18"/>
        </w:numPr>
        <w:ind w:left="0"/>
        <w:rPr>
          <w:color w:val="auto"/>
          <w:sz w:val="28"/>
          <w:szCs w:val="28"/>
        </w:rPr>
      </w:pPr>
      <w:r w:rsidRPr="005B3B01">
        <w:rPr>
          <w:color w:val="auto"/>
          <w:sz w:val="28"/>
          <w:szCs w:val="28"/>
        </w:rPr>
        <w:t xml:space="preserve">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 </w:t>
      </w:r>
    </w:p>
    <w:p w:rsidR="00CB2378" w:rsidRPr="005B3B01" w:rsidRDefault="00656588" w:rsidP="005B3B01">
      <w:pPr>
        <w:pStyle w:val="Default"/>
        <w:numPr>
          <w:ilvl w:val="0"/>
          <w:numId w:val="18"/>
        </w:numPr>
        <w:ind w:left="0"/>
        <w:rPr>
          <w:color w:val="auto"/>
          <w:sz w:val="28"/>
          <w:szCs w:val="28"/>
        </w:rPr>
      </w:pPr>
      <w:r w:rsidRPr="005B3B01">
        <w:rPr>
          <w:color w:val="auto"/>
          <w:sz w:val="28"/>
          <w:szCs w:val="28"/>
        </w:rPr>
        <w:t xml:space="preserve">делать выбор и брать ответственность за решение; </w:t>
      </w:r>
    </w:p>
    <w:p w:rsidR="00CB2378" w:rsidRPr="005B3B01" w:rsidRDefault="00656588" w:rsidP="005B3B01">
      <w:pPr>
        <w:pStyle w:val="Default"/>
        <w:numPr>
          <w:ilvl w:val="0"/>
          <w:numId w:val="18"/>
        </w:numPr>
        <w:ind w:left="0"/>
        <w:rPr>
          <w:color w:val="auto"/>
          <w:sz w:val="28"/>
          <w:szCs w:val="28"/>
        </w:rPr>
      </w:pPr>
      <w:r w:rsidRPr="005B3B01">
        <w:rPr>
          <w:color w:val="auto"/>
          <w:sz w:val="28"/>
          <w:szCs w:val="28"/>
        </w:rPr>
        <w:t xml:space="preserve">самостоятельно определять цели своего обучения иностранному языку, ставить и формулировать для себя новые задачи в процессе его усвоения; </w:t>
      </w:r>
    </w:p>
    <w:p w:rsidR="00CB2378" w:rsidRPr="005B3B01" w:rsidRDefault="00656588" w:rsidP="005B3B01">
      <w:pPr>
        <w:pStyle w:val="Default"/>
        <w:numPr>
          <w:ilvl w:val="0"/>
          <w:numId w:val="18"/>
        </w:numPr>
        <w:ind w:left="0"/>
        <w:rPr>
          <w:color w:val="auto"/>
          <w:sz w:val="28"/>
          <w:szCs w:val="28"/>
        </w:rPr>
      </w:pPr>
      <w:r w:rsidRPr="005B3B01">
        <w:rPr>
          <w:color w:val="auto"/>
          <w:sz w:val="28"/>
          <w:szCs w:val="28"/>
        </w:rPr>
        <w:t xml:space="preserve">владеть основами самооценки при выполнении учебных заданий по иностранному языку; </w:t>
      </w:r>
    </w:p>
    <w:p w:rsidR="00CB2378" w:rsidRPr="005B3B01" w:rsidRDefault="00656588" w:rsidP="005B3B01">
      <w:pPr>
        <w:pStyle w:val="Default"/>
        <w:numPr>
          <w:ilvl w:val="0"/>
          <w:numId w:val="18"/>
        </w:numPr>
        <w:ind w:left="0"/>
        <w:rPr>
          <w:color w:val="auto"/>
          <w:sz w:val="28"/>
          <w:szCs w:val="28"/>
        </w:rPr>
      </w:pPr>
      <w:r w:rsidRPr="005B3B01">
        <w:rPr>
          <w:color w:val="auto"/>
          <w:sz w:val="28"/>
          <w:szCs w:val="28"/>
        </w:rPr>
        <w:t xml:space="preserve">понимать причины, по которым не </w:t>
      </w:r>
      <w:proofErr w:type="gramStart"/>
      <w:r w:rsidRPr="005B3B01">
        <w:rPr>
          <w:color w:val="auto"/>
          <w:sz w:val="28"/>
          <w:szCs w:val="28"/>
        </w:rPr>
        <w:t>был</w:t>
      </w:r>
      <w:proofErr w:type="gramEnd"/>
      <w:r w:rsidRPr="005B3B01">
        <w:rPr>
          <w:color w:val="auto"/>
          <w:sz w:val="28"/>
          <w:szCs w:val="28"/>
        </w:rPr>
        <w:t xml:space="preserve"> достигнут требуемый результат деятельности, определять позитивные изменения и направления, требующие дальнейшей работы; </w:t>
      </w:r>
    </w:p>
    <w:p w:rsidR="00CB2378" w:rsidRPr="005B3B01" w:rsidRDefault="00656588" w:rsidP="005B3B01">
      <w:pPr>
        <w:pStyle w:val="Default"/>
        <w:numPr>
          <w:ilvl w:val="0"/>
          <w:numId w:val="18"/>
        </w:numPr>
        <w:ind w:left="0"/>
        <w:rPr>
          <w:color w:val="auto"/>
          <w:sz w:val="28"/>
          <w:szCs w:val="28"/>
        </w:rPr>
      </w:pPr>
      <w:r w:rsidRPr="005B3B01">
        <w:rPr>
          <w:color w:val="auto"/>
          <w:sz w:val="28"/>
          <w:szCs w:val="28"/>
        </w:rPr>
        <w:t xml:space="preserve">регулировать способ выражения эмоций; </w:t>
      </w:r>
    </w:p>
    <w:p w:rsidR="00CB2378" w:rsidRPr="005B3B01" w:rsidRDefault="00656588" w:rsidP="005B3B01">
      <w:pPr>
        <w:pStyle w:val="Default"/>
        <w:numPr>
          <w:ilvl w:val="0"/>
          <w:numId w:val="18"/>
        </w:numPr>
        <w:ind w:left="0"/>
        <w:rPr>
          <w:color w:val="auto"/>
          <w:sz w:val="28"/>
          <w:szCs w:val="28"/>
        </w:rPr>
      </w:pPr>
      <w:r w:rsidRPr="005B3B01">
        <w:rPr>
          <w:color w:val="auto"/>
          <w:sz w:val="28"/>
          <w:szCs w:val="28"/>
        </w:rPr>
        <w:t xml:space="preserve">формулировать новые учебные задачи, определять способы их выполнения в сотрудничестве с учителем и самостоятельно; </w:t>
      </w:r>
    </w:p>
    <w:p w:rsidR="00656588" w:rsidRPr="005B3B01" w:rsidRDefault="00656588" w:rsidP="005B3B01">
      <w:pPr>
        <w:pStyle w:val="Default"/>
        <w:numPr>
          <w:ilvl w:val="0"/>
          <w:numId w:val="18"/>
        </w:numPr>
        <w:ind w:left="0"/>
        <w:rPr>
          <w:color w:val="auto"/>
          <w:sz w:val="28"/>
          <w:szCs w:val="28"/>
        </w:rPr>
      </w:pPr>
      <w:r w:rsidRPr="005B3B01">
        <w:rPr>
          <w:color w:val="auto"/>
          <w:sz w:val="28"/>
          <w:szCs w:val="28"/>
        </w:rPr>
        <w:t xml:space="preserve">планировать работу в парах или группе, определять свою роль, распределять задачи между участниками. </w:t>
      </w:r>
    </w:p>
    <w:p w:rsidR="00B2168E" w:rsidRPr="005B3B01" w:rsidRDefault="00B2168E" w:rsidP="005B3B01">
      <w:pPr>
        <w:pStyle w:val="Default"/>
        <w:numPr>
          <w:ilvl w:val="0"/>
          <w:numId w:val="18"/>
        </w:numPr>
        <w:ind w:left="0"/>
        <w:rPr>
          <w:color w:val="auto"/>
          <w:sz w:val="28"/>
          <w:szCs w:val="28"/>
        </w:rPr>
      </w:pPr>
    </w:p>
    <w:p w:rsidR="00656588" w:rsidRPr="005B3B01" w:rsidRDefault="004510D9" w:rsidP="005B3B01">
      <w:pPr>
        <w:pStyle w:val="Default"/>
        <w:rPr>
          <w:b/>
          <w:bCs/>
          <w:color w:val="auto"/>
          <w:sz w:val="28"/>
          <w:szCs w:val="28"/>
        </w:rPr>
      </w:pPr>
      <w:r w:rsidRPr="005B3B01">
        <w:rPr>
          <w:b/>
          <w:bCs/>
          <w:color w:val="auto"/>
          <w:sz w:val="28"/>
          <w:szCs w:val="28"/>
        </w:rPr>
        <w:t>Предметные результаты:</w:t>
      </w:r>
    </w:p>
    <w:p w:rsidR="004510D9" w:rsidRPr="005B3B01" w:rsidRDefault="004510D9" w:rsidP="005B3B01">
      <w:pPr>
        <w:pStyle w:val="Default"/>
        <w:ind w:firstLine="708"/>
        <w:rPr>
          <w:color w:val="auto"/>
          <w:sz w:val="28"/>
          <w:szCs w:val="28"/>
        </w:rPr>
      </w:pPr>
      <w:proofErr w:type="gramStart"/>
      <w:r w:rsidRPr="005B3B01">
        <w:rPr>
          <w:color w:val="auto"/>
          <w:sz w:val="28"/>
          <w:szCs w:val="28"/>
        </w:rPr>
        <w:lastRenderedPageBreak/>
        <w:t xml:space="preserve">Требования к предметным результатам по учебному предмету «Иностранный (английский) язык» предметной области «Иностранные языки» на уровне основного общего образования, в соответствии с ФГОС ООО, констатируют необходимость к окончанию 9 класса владения обучающимися умением общаться на иностранном (английском) языке в разных формах (устно/письменно, непосредственно/опосредованно, в том числе через Интернет) на </w:t>
      </w:r>
      <w:proofErr w:type="spellStart"/>
      <w:r w:rsidRPr="005B3B01">
        <w:rPr>
          <w:color w:val="auto"/>
          <w:sz w:val="28"/>
          <w:szCs w:val="28"/>
        </w:rPr>
        <w:t>допороговом</w:t>
      </w:r>
      <w:proofErr w:type="spellEnd"/>
      <w:r w:rsidRPr="005B3B01">
        <w:rPr>
          <w:color w:val="auto"/>
          <w:sz w:val="28"/>
          <w:szCs w:val="28"/>
        </w:rPr>
        <w:t xml:space="preserve"> уровне. </w:t>
      </w:r>
      <w:proofErr w:type="gramEnd"/>
    </w:p>
    <w:p w:rsidR="00656588" w:rsidRPr="005B3B01" w:rsidRDefault="00656588" w:rsidP="005B3B01">
      <w:pPr>
        <w:pStyle w:val="Default"/>
        <w:ind w:firstLine="708"/>
        <w:rPr>
          <w:color w:val="auto"/>
          <w:sz w:val="28"/>
          <w:szCs w:val="28"/>
        </w:rPr>
      </w:pPr>
      <w:proofErr w:type="gramStart"/>
      <w:r w:rsidRPr="005B3B01">
        <w:rPr>
          <w:color w:val="auto"/>
          <w:sz w:val="28"/>
          <w:szCs w:val="28"/>
        </w:rPr>
        <w:t xml:space="preserve">Предметные результаты ориентированы на применение обучающимися с ЗПР знаний, умений и навыков в учебных ситуациях и реальных жизненных условиях, и отражают </w:t>
      </w:r>
      <w:proofErr w:type="spellStart"/>
      <w:r w:rsidRPr="005B3B01">
        <w:rPr>
          <w:color w:val="auto"/>
          <w:sz w:val="28"/>
          <w:szCs w:val="28"/>
        </w:rPr>
        <w:t>сформированность</w:t>
      </w:r>
      <w:proofErr w:type="spellEnd"/>
      <w:r w:rsidRPr="005B3B01">
        <w:rPr>
          <w:color w:val="auto"/>
          <w:sz w:val="28"/>
          <w:szCs w:val="28"/>
        </w:rPr>
        <w:t xml:space="preserve"> иноязычной коммуникативной компетенции на </w:t>
      </w:r>
      <w:proofErr w:type="spellStart"/>
      <w:r w:rsidRPr="005B3B01">
        <w:rPr>
          <w:color w:val="auto"/>
          <w:sz w:val="28"/>
          <w:szCs w:val="28"/>
        </w:rPr>
        <w:t>допороговом</w:t>
      </w:r>
      <w:proofErr w:type="spellEnd"/>
      <w:r w:rsidRPr="005B3B01">
        <w:rPr>
          <w:color w:val="auto"/>
          <w:sz w:val="28"/>
          <w:szCs w:val="28"/>
        </w:rPr>
        <w:t xml:space="preserve"> уровне в совокупности её составляющих – речевой, языковой, социокультурной, компенсаторной, </w:t>
      </w:r>
      <w:proofErr w:type="spellStart"/>
      <w:r w:rsidRPr="005B3B01">
        <w:rPr>
          <w:color w:val="auto"/>
          <w:sz w:val="28"/>
          <w:szCs w:val="28"/>
        </w:rPr>
        <w:t>метапредметной</w:t>
      </w:r>
      <w:proofErr w:type="spellEnd"/>
      <w:r w:rsidRPr="005B3B01">
        <w:rPr>
          <w:color w:val="auto"/>
          <w:sz w:val="28"/>
          <w:szCs w:val="28"/>
        </w:rPr>
        <w:t xml:space="preserve"> (учебно-познавательной), с учетом особых образовательных потребностей обучающихся с ЗПР. </w:t>
      </w:r>
      <w:proofErr w:type="gramEnd"/>
    </w:p>
    <w:p w:rsidR="00656588" w:rsidRPr="005B3B01" w:rsidRDefault="00656588" w:rsidP="005B3B01">
      <w:pPr>
        <w:pStyle w:val="Default"/>
        <w:rPr>
          <w:color w:val="auto"/>
          <w:sz w:val="28"/>
          <w:szCs w:val="28"/>
        </w:rPr>
      </w:pPr>
      <w:r w:rsidRPr="005B3B01">
        <w:rPr>
          <w:color w:val="auto"/>
          <w:sz w:val="28"/>
          <w:szCs w:val="28"/>
        </w:rPr>
        <w:t xml:space="preserve">В результате изучения предмета «Иностранный язык (английский)» на уровне основного общего </w:t>
      </w:r>
      <w:proofErr w:type="gramStart"/>
      <w:r w:rsidRPr="005B3B01">
        <w:rPr>
          <w:color w:val="auto"/>
          <w:sz w:val="28"/>
          <w:szCs w:val="28"/>
        </w:rPr>
        <w:t>образования</w:t>
      </w:r>
      <w:proofErr w:type="gramEnd"/>
      <w:r w:rsidRPr="005B3B01">
        <w:rPr>
          <w:color w:val="auto"/>
          <w:sz w:val="28"/>
          <w:szCs w:val="28"/>
        </w:rPr>
        <w:t xml:space="preserve"> обучающиеся с ЗПР овладеют следующими навыками: </w:t>
      </w:r>
    </w:p>
    <w:p w:rsidR="00B2168E" w:rsidRPr="005B3B01" w:rsidRDefault="00B2168E" w:rsidP="005B3B01">
      <w:pPr>
        <w:pStyle w:val="Default"/>
        <w:rPr>
          <w:color w:val="auto"/>
          <w:sz w:val="28"/>
          <w:szCs w:val="28"/>
        </w:rPr>
      </w:pPr>
    </w:p>
    <w:p w:rsidR="004510D9" w:rsidRPr="005B3B01" w:rsidRDefault="004510D9" w:rsidP="005B3B01">
      <w:pPr>
        <w:pStyle w:val="Default"/>
        <w:rPr>
          <w:b/>
          <w:bCs/>
          <w:color w:val="auto"/>
          <w:sz w:val="28"/>
          <w:szCs w:val="28"/>
        </w:rPr>
      </w:pPr>
      <w:r w:rsidRPr="005B3B01">
        <w:rPr>
          <w:b/>
          <w:bCs/>
          <w:color w:val="auto"/>
          <w:sz w:val="28"/>
          <w:szCs w:val="28"/>
        </w:rPr>
        <w:t>В</w:t>
      </w:r>
      <w:r w:rsidR="00656588" w:rsidRPr="005B3B01">
        <w:rPr>
          <w:b/>
          <w:bCs/>
          <w:color w:val="auto"/>
          <w:sz w:val="28"/>
          <w:szCs w:val="28"/>
        </w:rPr>
        <w:t xml:space="preserve"> области речевой компетенции: </w:t>
      </w:r>
    </w:p>
    <w:p w:rsidR="00656588" w:rsidRPr="005B3B01" w:rsidRDefault="004510D9" w:rsidP="005B3B01">
      <w:pPr>
        <w:pStyle w:val="Default"/>
        <w:rPr>
          <w:b/>
          <w:bCs/>
          <w:color w:val="auto"/>
          <w:sz w:val="28"/>
          <w:szCs w:val="28"/>
        </w:rPr>
      </w:pPr>
      <w:r w:rsidRPr="005B3B01">
        <w:rPr>
          <w:b/>
          <w:bCs/>
          <w:color w:val="auto"/>
          <w:sz w:val="28"/>
          <w:szCs w:val="28"/>
        </w:rPr>
        <w:t>Р</w:t>
      </w:r>
      <w:r w:rsidR="00656588" w:rsidRPr="005B3B01">
        <w:rPr>
          <w:b/>
          <w:bCs/>
          <w:color w:val="auto"/>
          <w:sz w:val="28"/>
          <w:szCs w:val="28"/>
        </w:rPr>
        <w:t xml:space="preserve">ецептивные навыки речи: </w:t>
      </w:r>
    </w:p>
    <w:p w:rsidR="004510D9" w:rsidRPr="005B3B01" w:rsidRDefault="004510D9" w:rsidP="005B3B01">
      <w:pPr>
        <w:pStyle w:val="Default"/>
        <w:rPr>
          <w:color w:val="auto"/>
          <w:sz w:val="28"/>
          <w:szCs w:val="28"/>
        </w:rPr>
      </w:pPr>
    </w:p>
    <w:p w:rsidR="00656588" w:rsidRPr="005B3B01" w:rsidRDefault="004510D9" w:rsidP="005B3B01">
      <w:pPr>
        <w:pStyle w:val="Default"/>
        <w:rPr>
          <w:color w:val="auto"/>
          <w:sz w:val="28"/>
          <w:szCs w:val="28"/>
        </w:rPr>
      </w:pPr>
      <w:proofErr w:type="spellStart"/>
      <w:r w:rsidRPr="005B3B01">
        <w:rPr>
          <w:b/>
          <w:bCs/>
          <w:color w:val="auto"/>
          <w:sz w:val="28"/>
          <w:szCs w:val="28"/>
        </w:rPr>
        <w:t>А</w:t>
      </w:r>
      <w:r w:rsidR="00656588" w:rsidRPr="005B3B01">
        <w:rPr>
          <w:b/>
          <w:bCs/>
          <w:color w:val="auto"/>
          <w:sz w:val="28"/>
          <w:szCs w:val="28"/>
        </w:rPr>
        <w:t>удирование</w:t>
      </w:r>
      <w:proofErr w:type="spellEnd"/>
      <w:r w:rsidR="00656588" w:rsidRPr="005B3B01">
        <w:rPr>
          <w:b/>
          <w:bCs/>
          <w:color w:val="auto"/>
          <w:sz w:val="28"/>
          <w:szCs w:val="28"/>
        </w:rPr>
        <w:t xml:space="preserve"> </w:t>
      </w:r>
    </w:p>
    <w:p w:rsidR="00656588" w:rsidRPr="005B3B01" w:rsidRDefault="00656588" w:rsidP="005B3B01">
      <w:pPr>
        <w:pStyle w:val="Default"/>
        <w:rPr>
          <w:color w:val="auto"/>
          <w:sz w:val="28"/>
          <w:szCs w:val="28"/>
        </w:rPr>
      </w:pPr>
      <w:r w:rsidRPr="005B3B01">
        <w:rPr>
          <w:color w:val="auto"/>
          <w:sz w:val="28"/>
          <w:szCs w:val="28"/>
        </w:rPr>
        <w:t xml:space="preserve">1) реагировать на инструкции учителя на английском языке во время урока; </w:t>
      </w:r>
    </w:p>
    <w:p w:rsidR="00656588" w:rsidRPr="005B3B01" w:rsidRDefault="00656588" w:rsidP="005B3B01">
      <w:pPr>
        <w:pStyle w:val="Default"/>
        <w:rPr>
          <w:color w:val="auto"/>
          <w:sz w:val="28"/>
          <w:szCs w:val="28"/>
        </w:rPr>
      </w:pPr>
      <w:r w:rsidRPr="005B3B01">
        <w:rPr>
          <w:color w:val="auto"/>
          <w:sz w:val="28"/>
          <w:szCs w:val="28"/>
        </w:rPr>
        <w:t xml:space="preserve">2) прогнозировать содержание текста по опорным иллюстрациям перед прослушиванием с последующим соотнесением с услышанной информацией; </w:t>
      </w:r>
    </w:p>
    <w:p w:rsidR="00656588" w:rsidRPr="005B3B01" w:rsidRDefault="00656588" w:rsidP="005B3B01">
      <w:pPr>
        <w:pStyle w:val="Default"/>
        <w:rPr>
          <w:color w:val="auto"/>
          <w:sz w:val="28"/>
          <w:szCs w:val="28"/>
        </w:rPr>
      </w:pPr>
      <w:r w:rsidRPr="005B3B01">
        <w:rPr>
          <w:color w:val="auto"/>
          <w:sz w:val="28"/>
          <w:szCs w:val="28"/>
        </w:rPr>
        <w:t xml:space="preserve">3) понимать тему и факты сообщения; </w:t>
      </w:r>
    </w:p>
    <w:p w:rsidR="00656588" w:rsidRPr="005B3B01" w:rsidRDefault="00656588" w:rsidP="005B3B01">
      <w:pPr>
        <w:pStyle w:val="Default"/>
        <w:rPr>
          <w:color w:val="auto"/>
          <w:sz w:val="28"/>
          <w:szCs w:val="28"/>
        </w:rPr>
      </w:pPr>
      <w:r w:rsidRPr="005B3B01">
        <w:rPr>
          <w:color w:val="auto"/>
          <w:sz w:val="28"/>
          <w:szCs w:val="28"/>
        </w:rPr>
        <w:t xml:space="preserve">4) понимать последовательность событий; </w:t>
      </w:r>
    </w:p>
    <w:p w:rsidR="00656588" w:rsidRPr="005B3B01" w:rsidRDefault="00656588" w:rsidP="005B3B01">
      <w:pPr>
        <w:pStyle w:val="Default"/>
        <w:rPr>
          <w:color w:val="auto"/>
          <w:sz w:val="28"/>
          <w:szCs w:val="28"/>
        </w:rPr>
      </w:pPr>
      <w:r w:rsidRPr="005B3B01">
        <w:rPr>
          <w:color w:val="auto"/>
          <w:sz w:val="28"/>
          <w:szCs w:val="28"/>
        </w:rPr>
        <w:t xml:space="preserve">5) принимать участие в художественной проектной деятельности, выполняя устные инструкции учителя с опорой демонстрацию действия; </w:t>
      </w:r>
    </w:p>
    <w:p w:rsidR="00656588" w:rsidRPr="005B3B01" w:rsidRDefault="00656588" w:rsidP="005B3B01">
      <w:pPr>
        <w:pStyle w:val="Default"/>
        <w:rPr>
          <w:color w:val="auto"/>
          <w:sz w:val="28"/>
          <w:szCs w:val="28"/>
        </w:rPr>
      </w:pPr>
      <w:r w:rsidRPr="005B3B01">
        <w:rPr>
          <w:color w:val="auto"/>
          <w:sz w:val="28"/>
          <w:szCs w:val="28"/>
        </w:rPr>
        <w:t xml:space="preserve">6) использовать контекстуальную и языковую догадку при восприятии на слух текстов, содержащих некоторые незнакомые слова. Допускается звучание записи до 1,5-2 минут при наличии продолжительных серий неречевых фоновых звуков (шумов); </w:t>
      </w:r>
    </w:p>
    <w:p w:rsidR="00656588" w:rsidRPr="005B3B01" w:rsidRDefault="00656588" w:rsidP="005B3B01">
      <w:pPr>
        <w:pStyle w:val="Default"/>
        <w:rPr>
          <w:color w:val="auto"/>
          <w:sz w:val="28"/>
          <w:szCs w:val="28"/>
        </w:rPr>
      </w:pPr>
    </w:p>
    <w:p w:rsidR="00656588" w:rsidRPr="005B3B01" w:rsidRDefault="004510D9" w:rsidP="005B3B01">
      <w:pPr>
        <w:pStyle w:val="Default"/>
        <w:rPr>
          <w:color w:val="auto"/>
          <w:sz w:val="28"/>
          <w:szCs w:val="28"/>
        </w:rPr>
      </w:pPr>
      <w:r w:rsidRPr="005B3B01">
        <w:rPr>
          <w:b/>
          <w:bCs/>
          <w:color w:val="auto"/>
          <w:sz w:val="28"/>
          <w:szCs w:val="28"/>
        </w:rPr>
        <w:t>Ч</w:t>
      </w:r>
      <w:r w:rsidR="00656588" w:rsidRPr="005B3B01">
        <w:rPr>
          <w:b/>
          <w:bCs/>
          <w:color w:val="auto"/>
          <w:sz w:val="28"/>
          <w:szCs w:val="28"/>
        </w:rPr>
        <w:t xml:space="preserve">тение </w:t>
      </w:r>
    </w:p>
    <w:p w:rsidR="00656588" w:rsidRPr="005B3B01" w:rsidRDefault="00656588" w:rsidP="005B3B01">
      <w:pPr>
        <w:pStyle w:val="Default"/>
        <w:rPr>
          <w:color w:val="auto"/>
          <w:sz w:val="28"/>
          <w:szCs w:val="28"/>
        </w:rPr>
      </w:pPr>
      <w:r w:rsidRPr="005B3B01">
        <w:rPr>
          <w:color w:val="auto"/>
          <w:sz w:val="28"/>
          <w:szCs w:val="28"/>
        </w:rPr>
        <w:t xml:space="preserve">1) читать изученные слова без анализа звукобуквенного анализа слова с опорой на картинку; </w:t>
      </w:r>
    </w:p>
    <w:p w:rsidR="00656588" w:rsidRPr="005B3B01" w:rsidRDefault="00656588" w:rsidP="005B3B01">
      <w:pPr>
        <w:pStyle w:val="Default"/>
        <w:rPr>
          <w:color w:val="auto"/>
          <w:sz w:val="28"/>
          <w:szCs w:val="28"/>
        </w:rPr>
      </w:pPr>
      <w:r w:rsidRPr="005B3B01">
        <w:rPr>
          <w:color w:val="auto"/>
          <w:sz w:val="28"/>
          <w:szCs w:val="28"/>
        </w:rPr>
        <w:t xml:space="preserve">2) применять элементы звукобуквенного анализа при чтении знакомых слов; </w:t>
      </w:r>
    </w:p>
    <w:p w:rsidR="00656588" w:rsidRPr="005B3B01" w:rsidRDefault="00656588" w:rsidP="005B3B01">
      <w:pPr>
        <w:pStyle w:val="Default"/>
        <w:rPr>
          <w:color w:val="auto"/>
          <w:sz w:val="28"/>
          <w:szCs w:val="28"/>
        </w:rPr>
      </w:pPr>
      <w:r w:rsidRPr="005B3B01">
        <w:rPr>
          <w:color w:val="auto"/>
          <w:sz w:val="28"/>
          <w:szCs w:val="28"/>
        </w:rPr>
        <w:t xml:space="preserve">3) применять элементы слогового анализа односложных знакомых слов путем соотнесения конкретных согласных и гласных букв с соответствующими звуками; </w:t>
      </w:r>
    </w:p>
    <w:p w:rsidR="00656588" w:rsidRPr="005B3B01" w:rsidRDefault="00656588" w:rsidP="005B3B01">
      <w:pPr>
        <w:pStyle w:val="Default"/>
        <w:rPr>
          <w:color w:val="auto"/>
          <w:sz w:val="28"/>
          <w:szCs w:val="28"/>
        </w:rPr>
      </w:pPr>
      <w:r w:rsidRPr="005B3B01">
        <w:rPr>
          <w:color w:val="auto"/>
          <w:sz w:val="28"/>
          <w:szCs w:val="28"/>
        </w:rPr>
        <w:t xml:space="preserve">4) понимать инструкции к заданиям в учебнике и рабочей тетради; </w:t>
      </w:r>
    </w:p>
    <w:p w:rsidR="00656588" w:rsidRPr="005B3B01" w:rsidRDefault="00656588" w:rsidP="005B3B01">
      <w:pPr>
        <w:pStyle w:val="Default"/>
        <w:rPr>
          <w:color w:val="auto"/>
          <w:sz w:val="28"/>
          <w:szCs w:val="28"/>
        </w:rPr>
      </w:pPr>
      <w:r w:rsidRPr="005B3B01">
        <w:rPr>
          <w:color w:val="auto"/>
          <w:sz w:val="28"/>
          <w:szCs w:val="28"/>
        </w:rPr>
        <w:t xml:space="preserve">5) высказывать предположения о возможном содержании, опираясь на иллюстрации и соотносить прогнозируемую информацию с реальным сюжетом текста; </w:t>
      </w:r>
    </w:p>
    <w:p w:rsidR="00656588" w:rsidRPr="005B3B01" w:rsidRDefault="00656588" w:rsidP="005B3B01">
      <w:pPr>
        <w:pStyle w:val="Default"/>
        <w:rPr>
          <w:color w:val="auto"/>
          <w:sz w:val="28"/>
          <w:szCs w:val="28"/>
        </w:rPr>
      </w:pPr>
      <w:r w:rsidRPr="005B3B01">
        <w:rPr>
          <w:color w:val="auto"/>
          <w:sz w:val="28"/>
          <w:szCs w:val="28"/>
        </w:rPr>
        <w:t xml:space="preserve">6) понимать основное содержание прочитанного текста; </w:t>
      </w:r>
    </w:p>
    <w:p w:rsidR="00656588" w:rsidRPr="005B3B01" w:rsidRDefault="00656588" w:rsidP="005B3B01">
      <w:pPr>
        <w:pStyle w:val="Default"/>
        <w:rPr>
          <w:color w:val="auto"/>
          <w:sz w:val="28"/>
          <w:szCs w:val="28"/>
        </w:rPr>
      </w:pPr>
      <w:r w:rsidRPr="005B3B01">
        <w:rPr>
          <w:color w:val="auto"/>
          <w:sz w:val="28"/>
          <w:szCs w:val="28"/>
        </w:rPr>
        <w:lastRenderedPageBreak/>
        <w:t xml:space="preserve">7) извлекать запрашиваемую информацию; </w:t>
      </w:r>
    </w:p>
    <w:p w:rsidR="00656588" w:rsidRPr="005B3B01" w:rsidRDefault="00656588" w:rsidP="005B3B01">
      <w:pPr>
        <w:pStyle w:val="Default"/>
        <w:rPr>
          <w:color w:val="auto"/>
          <w:sz w:val="28"/>
          <w:szCs w:val="28"/>
        </w:rPr>
      </w:pPr>
      <w:r w:rsidRPr="005B3B01">
        <w:rPr>
          <w:color w:val="auto"/>
          <w:sz w:val="28"/>
          <w:szCs w:val="28"/>
        </w:rPr>
        <w:t xml:space="preserve">8) понимать существенные детали в прочитанном тексте; </w:t>
      </w:r>
    </w:p>
    <w:p w:rsidR="00656588" w:rsidRPr="005B3B01" w:rsidRDefault="00656588" w:rsidP="005B3B01">
      <w:pPr>
        <w:pStyle w:val="Default"/>
        <w:rPr>
          <w:color w:val="auto"/>
          <w:sz w:val="28"/>
          <w:szCs w:val="28"/>
        </w:rPr>
      </w:pPr>
      <w:r w:rsidRPr="005B3B01">
        <w:rPr>
          <w:color w:val="auto"/>
          <w:sz w:val="28"/>
          <w:szCs w:val="28"/>
        </w:rPr>
        <w:t xml:space="preserve">9) восстанавливать последовательность событий; </w:t>
      </w:r>
    </w:p>
    <w:p w:rsidR="00656588" w:rsidRPr="005B3B01" w:rsidRDefault="00656588" w:rsidP="005B3B01">
      <w:pPr>
        <w:pStyle w:val="Default"/>
        <w:rPr>
          <w:color w:val="auto"/>
          <w:sz w:val="28"/>
          <w:szCs w:val="28"/>
        </w:rPr>
      </w:pPr>
      <w:r w:rsidRPr="005B3B01">
        <w:rPr>
          <w:color w:val="auto"/>
          <w:sz w:val="28"/>
          <w:szCs w:val="28"/>
        </w:rPr>
        <w:t xml:space="preserve">10) использовать контекстную языковую догадку для понимания незнакомых слов, похожих по звучанию на слова родного языка; </w:t>
      </w:r>
    </w:p>
    <w:p w:rsidR="00656588" w:rsidRPr="005B3B01" w:rsidRDefault="00656588" w:rsidP="005B3B01">
      <w:pPr>
        <w:pStyle w:val="Default"/>
        <w:rPr>
          <w:color w:val="auto"/>
          <w:sz w:val="28"/>
          <w:szCs w:val="28"/>
        </w:rPr>
      </w:pPr>
    </w:p>
    <w:p w:rsidR="00656588" w:rsidRPr="005B3B01" w:rsidRDefault="004510D9" w:rsidP="005B3B01">
      <w:pPr>
        <w:pStyle w:val="Default"/>
        <w:rPr>
          <w:color w:val="auto"/>
          <w:sz w:val="28"/>
          <w:szCs w:val="28"/>
        </w:rPr>
      </w:pPr>
      <w:r w:rsidRPr="005B3B01">
        <w:rPr>
          <w:b/>
          <w:bCs/>
          <w:color w:val="auto"/>
          <w:sz w:val="28"/>
          <w:szCs w:val="28"/>
        </w:rPr>
        <w:t>П</w:t>
      </w:r>
      <w:r w:rsidR="00656588" w:rsidRPr="005B3B01">
        <w:rPr>
          <w:b/>
          <w:bCs/>
          <w:color w:val="auto"/>
          <w:sz w:val="28"/>
          <w:szCs w:val="28"/>
        </w:rPr>
        <w:t xml:space="preserve">родуктивные навыки речи: </w:t>
      </w:r>
    </w:p>
    <w:p w:rsidR="00656588" w:rsidRPr="005B3B01" w:rsidRDefault="004510D9" w:rsidP="005B3B01">
      <w:pPr>
        <w:pStyle w:val="Default"/>
        <w:rPr>
          <w:color w:val="auto"/>
          <w:sz w:val="28"/>
          <w:szCs w:val="28"/>
        </w:rPr>
      </w:pPr>
      <w:r w:rsidRPr="005B3B01">
        <w:rPr>
          <w:b/>
          <w:bCs/>
          <w:color w:val="auto"/>
          <w:sz w:val="28"/>
          <w:szCs w:val="28"/>
        </w:rPr>
        <w:t>Г</w:t>
      </w:r>
      <w:r w:rsidR="00656588" w:rsidRPr="005B3B01">
        <w:rPr>
          <w:b/>
          <w:bCs/>
          <w:color w:val="auto"/>
          <w:sz w:val="28"/>
          <w:szCs w:val="28"/>
        </w:rPr>
        <w:t xml:space="preserve">оворение </w:t>
      </w:r>
    </w:p>
    <w:p w:rsidR="00656588" w:rsidRPr="005B3B01" w:rsidRDefault="004510D9" w:rsidP="005B3B01">
      <w:pPr>
        <w:pStyle w:val="Default"/>
        <w:rPr>
          <w:color w:val="auto"/>
          <w:sz w:val="28"/>
          <w:szCs w:val="28"/>
        </w:rPr>
      </w:pPr>
      <w:r w:rsidRPr="005B3B01">
        <w:rPr>
          <w:b/>
          <w:bCs/>
          <w:color w:val="auto"/>
          <w:sz w:val="28"/>
          <w:szCs w:val="28"/>
        </w:rPr>
        <w:t>Д</w:t>
      </w:r>
      <w:r w:rsidR="00656588" w:rsidRPr="005B3B01">
        <w:rPr>
          <w:b/>
          <w:bCs/>
          <w:color w:val="auto"/>
          <w:sz w:val="28"/>
          <w:szCs w:val="28"/>
        </w:rPr>
        <w:t xml:space="preserve">иалогическая форма речи: </w:t>
      </w:r>
    </w:p>
    <w:p w:rsidR="00656588" w:rsidRPr="005B3B01" w:rsidRDefault="00656588" w:rsidP="005B3B01">
      <w:pPr>
        <w:pStyle w:val="Default"/>
        <w:rPr>
          <w:color w:val="auto"/>
          <w:sz w:val="28"/>
          <w:szCs w:val="28"/>
        </w:rPr>
      </w:pPr>
      <w:r w:rsidRPr="005B3B01">
        <w:rPr>
          <w:color w:val="auto"/>
          <w:sz w:val="28"/>
          <w:szCs w:val="28"/>
        </w:rPr>
        <w:t xml:space="preserve">1) вести диалог этикетного характера в типичных бытовых и учебных ситуациях; </w:t>
      </w:r>
    </w:p>
    <w:p w:rsidR="00656588" w:rsidRPr="005B3B01" w:rsidRDefault="00656588" w:rsidP="005B3B01">
      <w:pPr>
        <w:pStyle w:val="Default"/>
        <w:rPr>
          <w:color w:val="auto"/>
          <w:sz w:val="28"/>
          <w:szCs w:val="28"/>
        </w:rPr>
      </w:pPr>
      <w:r w:rsidRPr="005B3B01">
        <w:rPr>
          <w:color w:val="auto"/>
          <w:sz w:val="28"/>
          <w:szCs w:val="28"/>
        </w:rPr>
        <w:t xml:space="preserve">2) запрашивать и сообщать фактическую информацию, переходя с позиции </w:t>
      </w:r>
      <w:proofErr w:type="gramStart"/>
      <w:r w:rsidRPr="005B3B01">
        <w:rPr>
          <w:color w:val="auto"/>
          <w:sz w:val="28"/>
          <w:szCs w:val="28"/>
        </w:rPr>
        <w:t>спрашивающего</w:t>
      </w:r>
      <w:proofErr w:type="gramEnd"/>
      <w:r w:rsidRPr="005B3B01">
        <w:rPr>
          <w:color w:val="auto"/>
          <w:sz w:val="28"/>
          <w:szCs w:val="28"/>
        </w:rPr>
        <w:t xml:space="preserve"> на позицию отвечающего; </w:t>
      </w:r>
    </w:p>
    <w:p w:rsidR="00656588" w:rsidRPr="005B3B01" w:rsidRDefault="00656588" w:rsidP="005B3B01">
      <w:pPr>
        <w:pStyle w:val="Default"/>
        <w:rPr>
          <w:color w:val="auto"/>
          <w:sz w:val="28"/>
          <w:szCs w:val="28"/>
        </w:rPr>
      </w:pPr>
      <w:r w:rsidRPr="005B3B01">
        <w:rPr>
          <w:color w:val="auto"/>
          <w:sz w:val="28"/>
          <w:szCs w:val="28"/>
        </w:rPr>
        <w:t xml:space="preserve">3) обращаться с просьбой и выражать отказ ее выполнить; </w:t>
      </w:r>
    </w:p>
    <w:p w:rsidR="00656588" w:rsidRPr="005B3B01" w:rsidRDefault="00656588" w:rsidP="005B3B01">
      <w:pPr>
        <w:pStyle w:val="Default"/>
        <w:rPr>
          <w:color w:val="auto"/>
          <w:sz w:val="28"/>
          <w:szCs w:val="28"/>
        </w:rPr>
      </w:pPr>
    </w:p>
    <w:p w:rsidR="00656588" w:rsidRPr="005B3B01" w:rsidRDefault="004510D9" w:rsidP="005B3B01">
      <w:pPr>
        <w:pStyle w:val="Default"/>
        <w:rPr>
          <w:color w:val="auto"/>
          <w:sz w:val="28"/>
          <w:szCs w:val="28"/>
        </w:rPr>
      </w:pPr>
      <w:r w:rsidRPr="005B3B01">
        <w:rPr>
          <w:b/>
          <w:bCs/>
          <w:color w:val="auto"/>
          <w:sz w:val="28"/>
          <w:szCs w:val="28"/>
        </w:rPr>
        <w:t>Р</w:t>
      </w:r>
      <w:r w:rsidR="00656588" w:rsidRPr="005B3B01">
        <w:rPr>
          <w:b/>
          <w:bCs/>
          <w:color w:val="auto"/>
          <w:sz w:val="28"/>
          <w:szCs w:val="28"/>
        </w:rPr>
        <w:t xml:space="preserve">ечевое поведение </w:t>
      </w:r>
    </w:p>
    <w:p w:rsidR="00656588" w:rsidRPr="005B3B01" w:rsidRDefault="00656588" w:rsidP="005B3B01">
      <w:pPr>
        <w:pStyle w:val="Default"/>
        <w:rPr>
          <w:color w:val="auto"/>
          <w:sz w:val="28"/>
          <w:szCs w:val="28"/>
        </w:rPr>
      </w:pPr>
      <w:r w:rsidRPr="005B3B01">
        <w:rPr>
          <w:color w:val="auto"/>
          <w:sz w:val="28"/>
          <w:szCs w:val="28"/>
        </w:rPr>
        <w:t xml:space="preserve">1) соблюдать очередность при обмене репликами в процессе речевого взаимодействия; </w:t>
      </w:r>
    </w:p>
    <w:p w:rsidR="00656588" w:rsidRPr="005B3B01" w:rsidRDefault="00656588" w:rsidP="005B3B01">
      <w:pPr>
        <w:pStyle w:val="Default"/>
        <w:rPr>
          <w:color w:val="auto"/>
          <w:sz w:val="28"/>
          <w:szCs w:val="28"/>
        </w:rPr>
      </w:pPr>
      <w:r w:rsidRPr="005B3B01">
        <w:rPr>
          <w:color w:val="auto"/>
          <w:sz w:val="28"/>
          <w:szCs w:val="28"/>
        </w:rPr>
        <w:t xml:space="preserve">2) использовать ситуацию речевого общения для понимания общего смысла происходящего; </w:t>
      </w:r>
    </w:p>
    <w:p w:rsidR="00656588" w:rsidRPr="005B3B01" w:rsidRDefault="00656588" w:rsidP="005B3B01">
      <w:pPr>
        <w:pStyle w:val="Default"/>
        <w:rPr>
          <w:color w:val="auto"/>
          <w:sz w:val="28"/>
          <w:szCs w:val="28"/>
        </w:rPr>
      </w:pPr>
      <w:r w:rsidRPr="005B3B01">
        <w:rPr>
          <w:color w:val="auto"/>
          <w:sz w:val="28"/>
          <w:szCs w:val="28"/>
        </w:rPr>
        <w:t xml:space="preserve">3) использовать соответствующие речевому этикету изучаемого языка реплики-реакции на приветствие, благодарность, извинение, представление, поздравление; </w:t>
      </w:r>
    </w:p>
    <w:p w:rsidR="00656588" w:rsidRPr="005B3B01" w:rsidRDefault="00656588" w:rsidP="005B3B01">
      <w:pPr>
        <w:pStyle w:val="Default"/>
        <w:rPr>
          <w:color w:val="auto"/>
          <w:sz w:val="28"/>
          <w:szCs w:val="28"/>
        </w:rPr>
      </w:pPr>
      <w:r w:rsidRPr="005B3B01">
        <w:rPr>
          <w:color w:val="auto"/>
          <w:sz w:val="28"/>
          <w:szCs w:val="28"/>
        </w:rPr>
        <w:t xml:space="preserve">4) участвовать в ролевой игре согласно предложенной ситуации для речевого взаимодействия; </w:t>
      </w:r>
    </w:p>
    <w:p w:rsidR="00656588" w:rsidRPr="005B3B01" w:rsidRDefault="00656588" w:rsidP="005B3B01">
      <w:pPr>
        <w:pStyle w:val="Default"/>
        <w:rPr>
          <w:color w:val="auto"/>
          <w:sz w:val="28"/>
          <w:szCs w:val="28"/>
        </w:rPr>
      </w:pPr>
    </w:p>
    <w:p w:rsidR="00656588" w:rsidRPr="005B3B01" w:rsidRDefault="004510D9" w:rsidP="005B3B01">
      <w:pPr>
        <w:pStyle w:val="Default"/>
        <w:rPr>
          <w:color w:val="auto"/>
          <w:sz w:val="28"/>
          <w:szCs w:val="28"/>
        </w:rPr>
      </w:pPr>
      <w:r w:rsidRPr="005B3B01">
        <w:rPr>
          <w:b/>
          <w:bCs/>
          <w:color w:val="auto"/>
          <w:sz w:val="28"/>
          <w:szCs w:val="28"/>
        </w:rPr>
        <w:t>М</w:t>
      </w:r>
      <w:r w:rsidR="00656588" w:rsidRPr="005B3B01">
        <w:rPr>
          <w:b/>
          <w:bCs/>
          <w:color w:val="auto"/>
          <w:sz w:val="28"/>
          <w:szCs w:val="28"/>
        </w:rPr>
        <w:t xml:space="preserve">онологическая форма речи </w:t>
      </w:r>
    </w:p>
    <w:p w:rsidR="00656588" w:rsidRPr="005B3B01" w:rsidRDefault="00656588" w:rsidP="005B3B01">
      <w:pPr>
        <w:pStyle w:val="Default"/>
        <w:rPr>
          <w:color w:val="auto"/>
          <w:sz w:val="28"/>
          <w:szCs w:val="28"/>
        </w:rPr>
      </w:pPr>
      <w:r w:rsidRPr="005B3B01">
        <w:rPr>
          <w:color w:val="auto"/>
          <w:sz w:val="28"/>
          <w:szCs w:val="28"/>
        </w:rPr>
        <w:t xml:space="preserve">1) составлять краткие рассказы по изучаемой тематике; </w:t>
      </w:r>
    </w:p>
    <w:p w:rsidR="00656588" w:rsidRPr="005B3B01" w:rsidRDefault="00656588" w:rsidP="005B3B01">
      <w:pPr>
        <w:pStyle w:val="Default"/>
        <w:rPr>
          <w:color w:val="auto"/>
          <w:sz w:val="28"/>
          <w:szCs w:val="28"/>
        </w:rPr>
      </w:pPr>
      <w:r w:rsidRPr="005B3B01">
        <w:rPr>
          <w:color w:val="auto"/>
          <w:sz w:val="28"/>
          <w:szCs w:val="28"/>
        </w:rPr>
        <w:t xml:space="preserve">2) составлять голосовые сообщения в соответствии с тематикой изучаемого раздела; </w:t>
      </w:r>
    </w:p>
    <w:p w:rsidR="00656588" w:rsidRPr="005B3B01" w:rsidRDefault="00656588" w:rsidP="005B3B01">
      <w:pPr>
        <w:pStyle w:val="Default"/>
        <w:rPr>
          <w:color w:val="auto"/>
          <w:sz w:val="28"/>
          <w:szCs w:val="28"/>
        </w:rPr>
      </w:pPr>
      <w:r w:rsidRPr="005B3B01">
        <w:rPr>
          <w:color w:val="auto"/>
          <w:sz w:val="28"/>
          <w:szCs w:val="28"/>
        </w:rPr>
        <w:t xml:space="preserve">3) высказывать свое мнение по содержанию </w:t>
      </w:r>
      <w:proofErr w:type="gramStart"/>
      <w:r w:rsidRPr="005B3B01">
        <w:rPr>
          <w:color w:val="auto"/>
          <w:sz w:val="28"/>
          <w:szCs w:val="28"/>
        </w:rPr>
        <w:t>прослушанного</w:t>
      </w:r>
      <w:proofErr w:type="gramEnd"/>
      <w:r w:rsidRPr="005B3B01">
        <w:rPr>
          <w:color w:val="auto"/>
          <w:sz w:val="28"/>
          <w:szCs w:val="28"/>
        </w:rPr>
        <w:t xml:space="preserve"> или прочитанного; </w:t>
      </w:r>
    </w:p>
    <w:p w:rsidR="00656588" w:rsidRPr="005B3B01" w:rsidRDefault="00656588" w:rsidP="005B3B01">
      <w:pPr>
        <w:pStyle w:val="Default"/>
        <w:rPr>
          <w:color w:val="auto"/>
          <w:sz w:val="28"/>
          <w:szCs w:val="28"/>
        </w:rPr>
      </w:pPr>
      <w:r w:rsidRPr="005B3B01">
        <w:rPr>
          <w:color w:val="auto"/>
          <w:sz w:val="28"/>
          <w:szCs w:val="28"/>
        </w:rPr>
        <w:t xml:space="preserve">4) составлять описание картинки; </w:t>
      </w:r>
    </w:p>
    <w:p w:rsidR="00656588" w:rsidRPr="005B3B01" w:rsidRDefault="00656588" w:rsidP="005B3B01">
      <w:pPr>
        <w:pStyle w:val="Default"/>
        <w:rPr>
          <w:color w:val="auto"/>
          <w:sz w:val="28"/>
          <w:szCs w:val="28"/>
        </w:rPr>
      </w:pPr>
      <w:r w:rsidRPr="005B3B01">
        <w:rPr>
          <w:color w:val="auto"/>
          <w:sz w:val="28"/>
          <w:szCs w:val="28"/>
        </w:rPr>
        <w:t xml:space="preserve">5) составлять описание персонажа; </w:t>
      </w:r>
    </w:p>
    <w:p w:rsidR="00656588" w:rsidRPr="005B3B01" w:rsidRDefault="00656588" w:rsidP="005B3B01">
      <w:pPr>
        <w:pStyle w:val="Default"/>
        <w:rPr>
          <w:color w:val="auto"/>
          <w:sz w:val="28"/>
          <w:szCs w:val="28"/>
        </w:rPr>
      </w:pPr>
      <w:r w:rsidRPr="005B3B01">
        <w:rPr>
          <w:color w:val="auto"/>
          <w:sz w:val="28"/>
          <w:szCs w:val="28"/>
        </w:rPr>
        <w:t xml:space="preserve">6) передавать содержание услышанного или прочитанного текста; </w:t>
      </w:r>
    </w:p>
    <w:p w:rsidR="00656588" w:rsidRPr="005B3B01" w:rsidRDefault="00656588" w:rsidP="005B3B01">
      <w:pPr>
        <w:pStyle w:val="Default"/>
        <w:rPr>
          <w:color w:val="auto"/>
          <w:sz w:val="28"/>
          <w:szCs w:val="28"/>
        </w:rPr>
      </w:pPr>
      <w:r w:rsidRPr="005B3B01">
        <w:rPr>
          <w:color w:val="auto"/>
          <w:sz w:val="28"/>
          <w:szCs w:val="28"/>
        </w:rPr>
        <w:t xml:space="preserve">7) составлять и записывать фрагменты для коллективного видео блога; </w:t>
      </w:r>
    </w:p>
    <w:p w:rsidR="00656588" w:rsidRPr="005B3B01" w:rsidRDefault="00656588" w:rsidP="005B3B01">
      <w:pPr>
        <w:pStyle w:val="Default"/>
        <w:rPr>
          <w:color w:val="auto"/>
          <w:sz w:val="28"/>
          <w:szCs w:val="28"/>
        </w:rPr>
      </w:pPr>
    </w:p>
    <w:p w:rsidR="00656588" w:rsidRPr="005B3B01" w:rsidRDefault="004510D9" w:rsidP="005B3B01">
      <w:pPr>
        <w:pStyle w:val="Default"/>
        <w:rPr>
          <w:color w:val="auto"/>
          <w:sz w:val="28"/>
          <w:szCs w:val="28"/>
        </w:rPr>
      </w:pPr>
      <w:r w:rsidRPr="005B3B01">
        <w:rPr>
          <w:b/>
          <w:bCs/>
          <w:color w:val="auto"/>
          <w:sz w:val="28"/>
          <w:szCs w:val="28"/>
        </w:rPr>
        <w:t>П</w:t>
      </w:r>
      <w:r w:rsidR="00656588" w:rsidRPr="005B3B01">
        <w:rPr>
          <w:b/>
          <w:bCs/>
          <w:color w:val="auto"/>
          <w:sz w:val="28"/>
          <w:szCs w:val="28"/>
        </w:rPr>
        <w:t xml:space="preserve">исьмо </w:t>
      </w:r>
    </w:p>
    <w:p w:rsidR="00656588" w:rsidRPr="005B3B01" w:rsidRDefault="00656588" w:rsidP="005B3B01">
      <w:pPr>
        <w:pStyle w:val="Default"/>
        <w:rPr>
          <w:color w:val="auto"/>
          <w:sz w:val="28"/>
          <w:szCs w:val="28"/>
        </w:rPr>
      </w:pPr>
      <w:r w:rsidRPr="005B3B01">
        <w:rPr>
          <w:color w:val="auto"/>
          <w:sz w:val="28"/>
          <w:szCs w:val="28"/>
        </w:rPr>
        <w:t xml:space="preserve">1) писать </w:t>
      </w:r>
      <w:proofErr w:type="spellStart"/>
      <w:r w:rsidRPr="005B3B01">
        <w:rPr>
          <w:color w:val="auto"/>
          <w:sz w:val="28"/>
          <w:szCs w:val="28"/>
        </w:rPr>
        <w:t>полупечатным</w:t>
      </w:r>
      <w:proofErr w:type="spellEnd"/>
      <w:r w:rsidRPr="005B3B01">
        <w:rPr>
          <w:color w:val="auto"/>
          <w:sz w:val="28"/>
          <w:szCs w:val="28"/>
        </w:rPr>
        <w:t xml:space="preserve"> шрифтом буквы алфавита английского языка; </w:t>
      </w:r>
    </w:p>
    <w:p w:rsidR="00656588" w:rsidRPr="005B3B01" w:rsidRDefault="00656588" w:rsidP="005B3B01">
      <w:pPr>
        <w:pStyle w:val="Default"/>
        <w:rPr>
          <w:color w:val="auto"/>
          <w:sz w:val="28"/>
          <w:szCs w:val="28"/>
        </w:rPr>
      </w:pPr>
      <w:r w:rsidRPr="005B3B01">
        <w:rPr>
          <w:color w:val="auto"/>
          <w:sz w:val="28"/>
          <w:szCs w:val="28"/>
        </w:rPr>
        <w:t xml:space="preserve">2) выполнять списывание слов и выражений, соблюдая графическую точность; </w:t>
      </w:r>
    </w:p>
    <w:p w:rsidR="00656588" w:rsidRPr="005B3B01" w:rsidRDefault="00656588" w:rsidP="005B3B01">
      <w:pPr>
        <w:pStyle w:val="Default"/>
        <w:rPr>
          <w:color w:val="auto"/>
          <w:sz w:val="28"/>
          <w:szCs w:val="28"/>
        </w:rPr>
      </w:pPr>
      <w:r w:rsidRPr="005B3B01">
        <w:rPr>
          <w:color w:val="auto"/>
          <w:sz w:val="28"/>
          <w:szCs w:val="28"/>
        </w:rPr>
        <w:t xml:space="preserve">3) заполнять пропущенные слова в тексте; </w:t>
      </w:r>
    </w:p>
    <w:p w:rsidR="00656588" w:rsidRPr="005B3B01" w:rsidRDefault="00656588" w:rsidP="005B3B01">
      <w:pPr>
        <w:pStyle w:val="Default"/>
        <w:rPr>
          <w:color w:val="auto"/>
          <w:sz w:val="28"/>
          <w:szCs w:val="28"/>
        </w:rPr>
      </w:pPr>
      <w:r w:rsidRPr="005B3B01">
        <w:rPr>
          <w:color w:val="auto"/>
          <w:sz w:val="28"/>
          <w:szCs w:val="28"/>
        </w:rPr>
        <w:t xml:space="preserve">4) выписывать слова и словосочетания из текста; </w:t>
      </w:r>
    </w:p>
    <w:p w:rsidR="00656588" w:rsidRPr="005B3B01" w:rsidRDefault="00656588" w:rsidP="005B3B01">
      <w:pPr>
        <w:pStyle w:val="Default"/>
        <w:rPr>
          <w:color w:val="auto"/>
          <w:sz w:val="28"/>
          <w:szCs w:val="28"/>
        </w:rPr>
      </w:pPr>
      <w:r w:rsidRPr="005B3B01">
        <w:rPr>
          <w:color w:val="auto"/>
          <w:sz w:val="28"/>
          <w:szCs w:val="28"/>
        </w:rPr>
        <w:t xml:space="preserve">5) дополнять предложения; </w:t>
      </w:r>
    </w:p>
    <w:p w:rsidR="00656588" w:rsidRPr="005B3B01" w:rsidRDefault="00656588" w:rsidP="005B3B01">
      <w:pPr>
        <w:pStyle w:val="Default"/>
        <w:rPr>
          <w:color w:val="auto"/>
          <w:sz w:val="28"/>
          <w:szCs w:val="28"/>
        </w:rPr>
      </w:pPr>
      <w:r w:rsidRPr="005B3B01">
        <w:rPr>
          <w:color w:val="auto"/>
          <w:sz w:val="28"/>
          <w:szCs w:val="28"/>
        </w:rPr>
        <w:t xml:space="preserve">6) подписывать тетрадь, указывать номер класса и школы; </w:t>
      </w:r>
    </w:p>
    <w:p w:rsidR="00656588" w:rsidRPr="005B3B01" w:rsidRDefault="00656588" w:rsidP="005B3B01">
      <w:pPr>
        <w:pStyle w:val="Default"/>
        <w:rPr>
          <w:color w:val="auto"/>
          <w:sz w:val="28"/>
          <w:szCs w:val="28"/>
        </w:rPr>
      </w:pPr>
      <w:r w:rsidRPr="005B3B01">
        <w:rPr>
          <w:color w:val="auto"/>
          <w:sz w:val="28"/>
          <w:szCs w:val="28"/>
        </w:rPr>
        <w:t xml:space="preserve">7) соблюдать пунктуационные правила оформления повествовательного, вопросительного и восклицательного предложения; </w:t>
      </w:r>
    </w:p>
    <w:p w:rsidR="00656588" w:rsidRPr="005B3B01" w:rsidRDefault="00656588" w:rsidP="005B3B01">
      <w:pPr>
        <w:pStyle w:val="Default"/>
        <w:rPr>
          <w:color w:val="auto"/>
          <w:sz w:val="28"/>
          <w:szCs w:val="28"/>
        </w:rPr>
      </w:pPr>
      <w:r w:rsidRPr="005B3B01">
        <w:rPr>
          <w:color w:val="auto"/>
          <w:sz w:val="28"/>
          <w:szCs w:val="28"/>
        </w:rPr>
        <w:t xml:space="preserve">8) составлять описание картины; </w:t>
      </w:r>
    </w:p>
    <w:p w:rsidR="00656588" w:rsidRPr="005B3B01" w:rsidRDefault="00656588" w:rsidP="005B3B01">
      <w:pPr>
        <w:pStyle w:val="Default"/>
        <w:rPr>
          <w:color w:val="auto"/>
          <w:sz w:val="28"/>
          <w:szCs w:val="28"/>
        </w:rPr>
      </w:pPr>
      <w:r w:rsidRPr="005B3B01">
        <w:rPr>
          <w:color w:val="auto"/>
          <w:sz w:val="28"/>
          <w:szCs w:val="28"/>
        </w:rPr>
        <w:lastRenderedPageBreak/>
        <w:t xml:space="preserve">9) составлять электронные письма по изучаемым темам; </w:t>
      </w:r>
    </w:p>
    <w:p w:rsidR="00656588" w:rsidRPr="005B3B01" w:rsidRDefault="00656588" w:rsidP="005B3B01">
      <w:pPr>
        <w:pStyle w:val="Default"/>
        <w:rPr>
          <w:color w:val="auto"/>
          <w:sz w:val="28"/>
          <w:szCs w:val="28"/>
        </w:rPr>
      </w:pPr>
      <w:r w:rsidRPr="005B3B01">
        <w:rPr>
          <w:color w:val="auto"/>
          <w:sz w:val="28"/>
          <w:szCs w:val="28"/>
        </w:rPr>
        <w:t xml:space="preserve">10) составлять презентации по изучаемым темам; </w:t>
      </w:r>
    </w:p>
    <w:p w:rsidR="00656588" w:rsidRPr="005B3B01" w:rsidRDefault="00656588" w:rsidP="005B3B01">
      <w:pPr>
        <w:pStyle w:val="Default"/>
        <w:rPr>
          <w:color w:val="auto"/>
          <w:sz w:val="28"/>
          <w:szCs w:val="28"/>
        </w:rPr>
      </w:pPr>
    </w:p>
    <w:p w:rsidR="00656588" w:rsidRPr="005B3B01" w:rsidRDefault="004510D9" w:rsidP="005B3B01">
      <w:pPr>
        <w:pStyle w:val="Default"/>
        <w:rPr>
          <w:color w:val="auto"/>
          <w:sz w:val="28"/>
          <w:szCs w:val="28"/>
        </w:rPr>
      </w:pPr>
      <w:r w:rsidRPr="005B3B01">
        <w:rPr>
          <w:b/>
          <w:bCs/>
          <w:color w:val="auto"/>
          <w:sz w:val="28"/>
          <w:szCs w:val="28"/>
        </w:rPr>
        <w:t>Ф</w:t>
      </w:r>
      <w:r w:rsidR="00656588" w:rsidRPr="005B3B01">
        <w:rPr>
          <w:b/>
          <w:bCs/>
          <w:color w:val="auto"/>
          <w:sz w:val="28"/>
          <w:szCs w:val="28"/>
        </w:rPr>
        <w:t xml:space="preserve">онетический уровень языка </w:t>
      </w:r>
    </w:p>
    <w:p w:rsidR="00656588" w:rsidRPr="005B3B01" w:rsidRDefault="00656588" w:rsidP="005B3B01">
      <w:pPr>
        <w:pStyle w:val="Default"/>
        <w:rPr>
          <w:color w:val="auto"/>
          <w:sz w:val="28"/>
          <w:szCs w:val="28"/>
        </w:rPr>
      </w:pPr>
      <w:r w:rsidRPr="005B3B01">
        <w:rPr>
          <w:color w:val="auto"/>
          <w:sz w:val="28"/>
          <w:szCs w:val="28"/>
        </w:rPr>
        <w:t xml:space="preserve">владеть следующими произносительными навыками: </w:t>
      </w:r>
    </w:p>
    <w:p w:rsidR="00656588" w:rsidRPr="005B3B01" w:rsidRDefault="00656588" w:rsidP="005B3B01">
      <w:pPr>
        <w:pStyle w:val="Default"/>
        <w:rPr>
          <w:color w:val="auto"/>
          <w:sz w:val="28"/>
          <w:szCs w:val="28"/>
        </w:rPr>
      </w:pPr>
      <w:r w:rsidRPr="005B3B01">
        <w:rPr>
          <w:color w:val="auto"/>
          <w:sz w:val="28"/>
          <w:szCs w:val="28"/>
        </w:rPr>
        <w:t xml:space="preserve">1) произносить слова изучаемого языка доступным для понимания образом; </w:t>
      </w:r>
    </w:p>
    <w:p w:rsidR="00656588" w:rsidRPr="005B3B01" w:rsidRDefault="00656588" w:rsidP="005B3B01">
      <w:pPr>
        <w:pStyle w:val="Default"/>
        <w:rPr>
          <w:color w:val="auto"/>
          <w:sz w:val="28"/>
          <w:szCs w:val="28"/>
        </w:rPr>
      </w:pPr>
      <w:r w:rsidRPr="005B3B01">
        <w:rPr>
          <w:color w:val="auto"/>
          <w:sz w:val="28"/>
          <w:szCs w:val="28"/>
        </w:rPr>
        <w:t xml:space="preserve">2) соблюдать правильное ударение в изученных словах; </w:t>
      </w:r>
    </w:p>
    <w:p w:rsidR="00656588" w:rsidRPr="005B3B01" w:rsidRDefault="00656588" w:rsidP="005B3B01">
      <w:pPr>
        <w:pStyle w:val="Default"/>
        <w:rPr>
          <w:color w:val="auto"/>
          <w:sz w:val="28"/>
          <w:szCs w:val="28"/>
        </w:rPr>
      </w:pPr>
      <w:r w:rsidRPr="005B3B01">
        <w:rPr>
          <w:color w:val="auto"/>
          <w:sz w:val="28"/>
          <w:szCs w:val="28"/>
        </w:rPr>
        <w:t xml:space="preserve">3) оформлять речевой поток с учетом особенностей фонетического членения англоязычной речи (использовать краткие формы, не произносить ударно служебные слова); </w:t>
      </w:r>
    </w:p>
    <w:p w:rsidR="00656588" w:rsidRPr="005B3B01" w:rsidRDefault="00656588" w:rsidP="005B3B01">
      <w:pPr>
        <w:pStyle w:val="Default"/>
        <w:rPr>
          <w:color w:val="auto"/>
          <w:sz w:val="28"/>
          <w:szCs w:val="28"/>
        </w:rPr>
      </w:pPr>
      <w:r w:rsidRPr="005B3B01">
        <w:rPr>
          <w:color w:val="auto"/>
          <w:sz w:val="28"/>
          <w:szCs w:val="28"/>
        </w:rPr>
        <w:t xml:space="preserve">4) корректно реализовывать в речи интонационные конструкции для передачи цели высказывания; </w:t>
      </w:r>
    </w:p>
    <w:p w:rsidR="00656588" w:rsidRPr="005B3B01" w:rsidRDefault="00656588" w:rsidP="005B3B01">
      <w:pPr>
        <w:pStyle w:val="Default"/>
        <w:rPr>
          <w:color w:val="auto"/>
          <w:sz w:val="28"/>
          <w:szCs w:val="28"/>
        </w:rPr>
      </w:pPr>
    </w:p>
    <w:p w:rsidR="00656588" w:rsidRPr="005B3B01" w:rsidRDefault="004510D9" w:rsidP="005B3B01">
      <w:pPr>
        <w:pStyle w:val="Default"/>
        <w:rPr>
          <w:color w:val="auto"/>
          <w:sz w:val="28"/>
          <w:szCs w:val="28"/>
        </w:rPr>
      </w:pPr>
      <w:r w:rsidRPr="005B3B01">
        <w:rPr>
          <w:b/>
          <w:bCs/>
          <w:color w:val="auto"/>
          <w:sz w:val="28"/>
          <w:szCs w:val="28"/>
        </w:rPr>
        <w:t>В</w:t>
      </w:r>
      <w:r w:rsidR="00656588" w:rsidRPr="005B3B01">
        <w:rPr>
          <w:b/>
          <w:bCs/>
          <w:color w:val="auto"/>
          <w:sz w:val="28"/>
          <w:szCs w:val="28"/>
        </w:rPr>
        <w:t xml:space="preserve"> области межкультурной компетенции: </w:t>
      </w:r>
    </w:p>
    <w:p w:rsidR="00656588" w:rsidRPr="005B3B01" w:rsidRDefault="004510D9" w:rsidP="005B3B01">
      <w:pPr>
        <w:pStyle w:val="Default"/>
        <w:rPr>
          <w:color w:val="auto"/>
          <w:sz w:val="28"/>
          <w:szCs w:val="28"/>
        </w:rPr>
      </w:pPr>
      <w:r w:rsidRPr="005B3B01">
        <w:rPr>
          <w:color w:val="auto"/>
          <w:sz w:val="28"/>
          <w:szCs w:val="28"/>
        </w:rPr>
        <w:t>И</w:t>
      </w:r>
      <w:r w:rsidR="00656588" w:rsidRPr="005B3B01">
        <w:rPr>
          <w:color w:val="auto"/>
          <w:sz w:val="28"/>
          <w:szCs w:val="28"/>
        </w:rPr>
        <w:t xml:space="preserve">спользовать в речи и письменных текстах полученную информацию: </w:t>
      </w:r>
    </w:p>
    <w:p w:rsidR="00656588" w:rsidRPr="005B3B01" w:rsidRDefault="00656588" w:rsidP="005B3B01">
      <w:pPr>
        <w:pStyle w:val="Default"/>
        <w:rPr>
          <w:color w:val="auto"/>
          <w:sz w:val="28"/>
          <w:szCs w:val="28"/>
        </w:rPr>
      </w:pPr>
      <w:r w:rsidRPr="005B3B01">
        <w:rPr>
          <w:color w:val="auto"/>
          <w:sz w:val="28"/>
          <w:szCs w:val="28"/>
        </w:rPr>
        <w:t xml:space="preserve">1) о правилах речевого этикета в формулах вежливости; </w:t>
      </w:r>
    </w:p>
    <w:p w:rsidR="00656588" w:rsidRPr="005B3B01" w:rsidRDefault="00656588" w:rsidP="005B3B01">
      <w:pPr>
        <w:pStyle w:val="Default"/>
        <w:rPr>
          <w:color w:val="auto"/>
          <w:sz w:val="28"/>
          <w:szCs w:val="28"/>
        </w:rPr>
      </w:pPr>
      <w:r w:rsidRPr="005B3B01">
        <w:rPr>
          <w:color w:val="auto"/>
          <w:sz w:val="28"/>
          <w:szCs w:val="28"/>
        </w:rPr>
        <w:t xml:space="preserve">2) об организации учебного процесса в Великобритании; </w:t>
      </w:r>
    </w:p>
    <w:p w:rsidR="00656588" w:rsidRPr="005B3B01" w:rsidRDefault="00656588" w:rsidP="005B3B01">
      <w:pPr>
        <w:pStyle w:val="Default"/>
        <w:rPr>
          <w:color w:val="auto"/>
          <w:sz w:val="28"/>
          <w:szCs w:val="28"/>
        </w:rPr>
      </w:pPr>
      <w:r w:rsidRPr="005B3B01">
        <w:rPr>
          <w:color w:val="auto"/>
          <w:sz w:val="28"/>
          <w:szCs w:val="28"/>
        </w:rPr>
        <w:t xml:space="preserve">3) о знаменательных датах и их праздновании; </w:t>
      </w:r>
    </w:p>
    <w:p w:rsidR="00656588" w:rsidRPr="005B3B01" w:rsidRDefault="00656588" w:rsidP="005B3B01">
      <w:pPr>
        <w:pStyle w:val="Default"/>
        <w:rPr>
          <w:color w:val="auto"/>
          <w:sz w:val="28"/>
          <w:szCs w:val="28"/>
        </w:rPr>
      </w:pPr>
      <w:r w:rsidRPr="005B3B01">
        <w:rPr>
          <w:color w:val="auto"/>
          <w:sz w:val="28"/>
          <w:szCs w:val="28"/>
        </w:rPr>
        <w:t xml:space="preserve">4) о досуге в стране изучаемого языка; </w:t>
      </w:r>
    </w:p>
    <w:p w:rsidR="00656588" w:rsidRPr="005B3B01" w:rsidRDefault="00656588" w:rsidP="005B3B01">
      <w:pPr>
        <w:pStyle w:val="Default"/>
        <w:rPr>
          <w:color w:val="auto"/>
          <w:sz w:val="28"/>
          <w:szCs w:val="28"/>
        </w:rPr>
      </w:pPr>
      <w:r w:rsidRPr="005B3B01">
        <w:rPr>
          <w:color w:val="auto"/>
          <w:sz w:val="28"/>
          <w:szCs w:val="28"/>
        </w:rPr>
        <w:t xml:space="preserve">5) об особенностях городской жизни в Великобритании; </w:t>
      </w:r>
    </w:p>
    <w:p w:rsidR="00656588" w:rsidRPr="005B3B01" w:rsidRDefault="00656588" w:rsidP="005B3B01">
      <w:pPr>
        <w:pStyle w:val="Default"/>
        <w:rPr>
          <w:color w:val="auto"/>
          <w:sz w:val="28"/>
          <w:szCs w:val="28"/>
        </w:rPr>
      </w:pPr>
      <w:r w:rsidRPr="005B3B01">
        <w:rPr>
          <w:color w:val="auto"/>
          <w:sz w:val="28"/>
          <w:szCs w:val="28"/>
        </w:rPr>
        <w:t xml:space="preserve">6) о Британской кухне; </w:t>
      </w:r>
    </w:p>
    <w:p w:rsidR="00656588" w:rsidRPr="005B3B01" w:rsidRDefault="00656588" w:rsidP="005B3B01">
      <w:pPr>
        <w:pStyle w:val="Default"/>
        <w:rPr>
          <w:color w:val="auto"/>
          <w:sz w:val="28"/>
          <w:szCs w:val="28"/>
        </w:rPr>
      </w:pPr>
      <w:r w:rsidRPr="005B3B01">
        <w:rPr>
          <w:color w:val="auto"/>
          <w:sz w:val="28"/>
          <w:szCs w:val="28"/>
        </w:rPr>
        <w:t xml:space="preserve">7) о культуре безопасности поведения в цифровом пространстве; </w:t>
      </w:r>
    </w:p>
    <w:p w:rsidR="00656588" w:rsidRPr="005B3B01" w:rsidRDefault="00656588" w:rsidP="005B3B01">
      <w:pPr>
        <w:pStyle w:val="Default"/>
        <w:rPr>
          <w:color w:val="auto"/>
          <w:sz w:val="28"/>
          <w:szCs w:val="28"/>
        </w:rPr>
      </w:pPr>
      <w:r w:rsidRPr="005B3B01">
        <w:rPr>
          <w:color w:val="auto"/>
          <w:sz w:val="28"/>
          <w:szCs w:val="28"/>
        </w:rPr>
        <w:t xml:space="preserve">8) об известных личностях в России и англоязычных странах; </w:t>
      </w:r>
    </w:p>
    <w:p w:rsidR="00656588" w:rsidRPr="005B3B01" w:rsidRDefault="00656588" w:rsidP="005B3B01">
      <w:pPr>
        <w:pStyle w:val="Default"/>
        <w:rPr>
          <w:color w:val="auto"/>
          <w:sz w:val="28"/>
          <w:szCs w:val="28"/>
        </w:rPr>
      </w:pPr>
      <w:r w:rsidRPr="005B3B01">
        <w:rPr>
          <w:color w:val="auto"/>
          <w:sz w:val="28"/>
          <w:szCs w:val="28"/>
        </w:rPr>
        <w:t xml:space="preserve">9) об особенностях культуры России и страны изучаемого языка; </w:t>
      </w:r>
    </w:p>
    <w:p w:rsidR="00656588" w:rsidRPr="005B3B01" w:rsidRDefault="00656588" w:rsidP="005B3B01">
      <w:pPr>
        <w:pStyle w:val="Default"/>
        <w:rPr>
          <w:color w:val="auto"/>
          <w:sz w:val="28"/>
          <w:szCs w:val="28"/>
        </w:rPr>
      </w:pPr>
      <w:r w:rsidRPr="005B3B01">
        <w:rPr>
          <w:color w:val="auto"/>
          <w:sz w:val="28"/>
          <w:szCs w:val="28"/>
        </w:rPr>
        <w:t xml:space="preserve">10) об известных писателях России и Великобритании; </w:t>
      </w:r>
    </w:p>
    <w:p w:rsidR="00656588" w:rsidRPr="005B3B01" w:rsidRDefault="00656588" w:rsidP="005B3B01">
      <w:pPr>
        <w:pStyle w:val="Default"/>
        <w:rPr>
          <w:color w:val="auto"/>
          <w:sz w:val="28"/>
          <w:szCs w:val="28"/>
        </w:rPr>
      </w:pPr>
      <w:r w:rsidRPr="005B3B01">
        <w:rPr>
          <w:color w:val="auto"/>
          <w:sz w:val="28"/>
          <w:szCs w:val="28"/>
        </w:rPr>
        <w:t xml:space="preserve">11) о культурных стереотипах разных стран. </w:t>
      </w:r>
    </w:p>
    <w:p w:rsidR="00114C39" w:rsidRPr="005B3B01" w:rsidRDefault="00114C39" w:rsidP="005B3B01">
      <w:pPr>
        <w:spacing w:after="0"/>
        <w:rPr>
          <w:rFonts w:ascii="Times New Roman" w:hAnsi="Times New Roman" w:cs="Times New Roman"/>
          <w:b/>
          <w:sz w:val="28"/>
          <w:szCs w:val="28"/>
        </w:rPr>
      </w:pPr>
    </w:p>
    <w:p w:rsidR="008C0C8C" w:rsidRPr="005B3B01" w:rsidRDefault="008C0C8C" w:rsidP="005B3B01">
      <w:pPr>
        <w:pStyle w:val="a3"/>
        <w:numPr>
          <w:ilvl w:val="2"/>
          <w:numId w:val="4"/>
        </w:numPr>
        <w:spacing w:after="0"/>
        <w:ind w:left="0"/>
        <w:jc w:val="both"/>
        <w:rPr>
          <w:rFonts w:ascii="Times New Roman" w:hAnsi="Times New Roman" w:cs="Times New Roman"/>
          <w:b/>
          <w:sz w:val="28"/>
          <w:szCs w:val="28"/>
        </w:rPr>
      </w:pPr>
      <w:r w:rsidRPr="005B3B01">
        <w:rPr>
          <w:rFonts w:ascii="Times New Roman" w:hAnsi="Times New Roman" w:cs="Times New Roman"/>
          <w:b/>
          <w:sz w:val="28"/>
          <w:szCs w:val="28"/>
        </w:rPr>
        <w:t xml:space="preserve">ТЕМАТИЧЕСКОЕ ПЛАНИРОВАНИЕ С УКАЗАНИЕМ КОЛИЧЕСТВА АКАДЕМИЧЕСКИХ ЧАСОВ, ОТВОДИМЫХ НА ОСВОЕНИЕ КАЖДОЙ ТЕМЫ УЧЕБНОГО ПРЕДМЕТА. </w:t>
      </w:r>
    </w:p>
    <w:p w:rsidR="00AF4BA7" w:rsidRPr="005B3B01" w:rsidRDefault="00AF4BA7" w:rsidP="005B3B01">
      <w:pPr>
        <w:pStyle w:val="a3"/>
        <w:spacing w:after="0"/>
        <w:ind w:left="0"/>
        <w:jc w:val="both"/>
        <w:rPr>
          <w:rFonts w:ascii="Times New Roman" w:hAnsi="Times New Roman" w:cs="Times New Roman"/>
          <w:b/>
          <w:sz w:val="28"/>
          <w:szCs w:val="28"/>
        </w:rPr>
      </w:pPr>
    </w:p>
    <w:p w:rsidR="008C0C8C" w:rsidRPr="005B3B01" w:rsidRDefault="008C0C8C" w:rsidP="005B3B01">
      <w:pPr>
        <w:spacing w:after="0"/>
        <w:jc w:val="both"/>
        <w:rPr>
          <w:rFonts w:ascii="Times New Roman" w:hAnsi="Times New Roman" w:cs="Times New Roman"/>
          <w:b/>
          <w:sz w:val="28"/>
          <w:szCs w:val="28"/>
        </w:rPr>
      </w:pPr>
      <w:r w:rsidRPr="005B3B01">
        <w:rPr>
          <w:rFonts w:ascii="Times New Roman" w:eastAsia="Times New Roman" w:hAnsi="Times New Roman" w:cs="Times New Roman"/>
          <w:b/>
          <w:color w:val="000000"/>
          <w:sz w:val="28"/>
          <w:szCs w:val="28"/>
          <w:lang w:eastAsia="ru-RU"/>
        </w:rPr>
        <w:t>5 класс:</w:t>
      </w:r>
    </w:p>
    <w:p w:rsidR="008C0C8C" w:rsidRPr="00B2168E" w:rsidRDefault="008C0C8C" w:rsidP="00B2168E">
      <w:pPr>
        <w:spacing w:after="0"/>
        <w:jc w:val="both"/>
        <w:rPr>
          <w:rFonts w:ascii="Times New Roman" w:hAnsi="Times New Roman" w:cs="Times New Roman"/>
          <w:b/>
          <w:sz w:val="24"/>
          <w:szCs w:val="24"/>
        </w:rPr>
      </w:pPr>
    </w:p>
    <w:tbl>
      <w:tblPr>
        <w:tblStyle w:val="a5"/>
        <w:tblW w:w="0" w:type="auto"/>
        <w:tblLayout w:type="fixed"/>
        <w:tblLook w:val="04A0" w:firstRow="1" w:lastRow="0" w:firstColumn="1" w:lastColumn="0" w:noHBand="0" w:noVBand="1"/>
      </w:tblPr>
      <w:tblGrid>
        <w:gridCol w:w="455"/>
        <w:gridCol w:w="1918"/>
        <w:gridCol w:w="1486"/>
        <w:gridCol w:w="3904"/>
        <w:gridCol w:w="2544"/>
      </w:tblGrid>
      <w:tr w:rsidR="00F73DA7" w:rsidRPr="00B2168E" w:rsidTr="00F73DA7">
        <w:tc>
          <w:tcPr>
            <w:tcW w:w="455" w:type="dxa"/>
            <w:shd w:val="clear" w:color="auto" w:fill="auto"/>
            <w:hideMark/>
          </w:tcPr>
          <w:p w:rsidR="00114C39" w:rsidRPr="00B2168E" w:rsidRDefault="00114C39" w:rsidP="00B2168E">
            <w:pPr>
              <w:jc w:val="center"/>
              <w:rPr>
                <w:rFonts w:ascii="Times New Roman" w:hAnsi="Times New Roman" w:cs="Times New Roman"/>
                <w:b/>
                <w:sz w:val="24"/>
                <w:szCs w:val="24"/>
              </w:rPr>
            </w:pPr>
            <w:r w:rsidRPr="00B2168E">
              <w:rPr>
                <w:rFonts w:ascii="Times New Roman" w:hAnsi="Times New Roman" w:cs="Times New Roman"/>
                <w:b/>
                <w:sz w:val="24"/>
                <w:szCs w:val="24"/>
              </w:rPr>
              <w:t>№</w:t>
            </w:r>
          </w:p>
        </w:tc>
        <w:tc>
          <w:tcPr>
            <w:tcW w:w="1918" w:type="dxa"/>
            <w:shd w:val="clear" w:color="auto" w:fill="auto"/>
            <w:hideMark/>
          </w:tcPr>
          <w:p w:rsidR="00114C39" w:rsidRPr="00B2168E" w:rsidRDefault="00114C39" w:rsidP="00B2168E">
            <w:pPr>
              <w:jc w:val="center"/>
              <w:rPr>
                <w:rFonts w:ascii="Times New Roman" w:hAnsi="Times New Roman" w:cs="Times New Roman"/>
                <w:b/>
                <w:sz w:val="24"/>
                <w:szCs w:val="24"/>
              </w:rPr>
            </w:pPr>
            <w:r w:rsidRPr="00B2168E">
              <w:rPr>
                <w:rFonts w:ascii="Times New Roman" w:hAnsi="Times New Roman" w:cs="Times New Roman"/>
                <w:b/>
                <w:sz w:val="24"/>
                <w:szCs w:val="24"/>
              </w:rPr>
              <w:t>Тема</w:t>
            </w:r>
          </w:p>
        </w:tc>
        <w:tc>
          <w:tcPr>
            <w:tcW w:w="1486" w:type="dxa"/>
            <w:shd w:val="clear" w:color="auto" w:fill="auto"/>
            <w:hideMark/>
          </w:tcPr>
          <w:p w:rsidR="00114C39" w:rsidRPr="00B2168E" w:rsidRDefault="00114C39" w:rsidP="00B2168E">
            <w:pPr>
              <w:jc w:val="center"/>
              <w:rPr>
                <w:rFonts w:ascii="Times New Roman" w:hAnsi="Times New Roman" w:cs="Times New Roman"/>
                <w:b/>
                <w:sz w:val="24"/>
                <w:szCs w:val="24"/>
              </w:rPr>
            </w:pPr>
            <w:r w:rsidRPr="00B2168E">
              <w:rPr>
                <w:rFonts w:ascii="Times New Roman" w:hAnsi="Times New Roman" w:cs="Times New Roman"/>
                <w:b/>
                <w:sz w:val="24"/>
                <w:szCs w:val="24"/>
              </w:rPr>
              <w:t>Количество часов</w:t>
            </w:r>
          </w:p>
        </w:tc>
        <w:tc>
          <w:tcPr>
            <w:tcW w:w="3904" w:type="dxa"/>
            <w:shd w:val="clear" w:color="auto" w:fill="auto"/>
            <w:vAlign w:val="center"/>
            <w:hideMark/>
          </w:tcPr>
          <w:p w:rsidR="00114C39" w:rsidRPr="00B2168E" w:rsidRDefault="00114C39" w:rsidP="00B2168E">
            <w:pPr>
              <w:rPr>
                <w:rFonts w:ascii="Times New Roman" w:hAnsi="Times New Roman" w:cs="Times New Roman"/>
                <w:b/>
                <w:sz w:val="24"/>
                <w:szCs w:val="24"/>
              </w:rPr>
            </w:pPr>
            <w:r w:rsidRPr="00B2168E">
              <w:rPr>
                <w:rFonts w:ascii="Times New Roman" w:hAnsi="Times New Roman" w:cs="Times New Roman"/>
                <w:b/>
                <w:sz w:val="24"/>
                <w:szCs w:val="24"/>
              </w:rPr>
              <w:t>Электронные (цифровые) учебно-методические материалы</w:t>
            </w:r>
          </w:p>
        </w:tc>
        <w:tc>
          <w:tcPr>
            <w:tcW w:w="2544" w:type="dxa"/>
            <w:shd w:val="clear" w:color="auto" w:fill="auto"/>
            <w:vAlign w:val="center"/>
            <w:hideMark/>
          </w:tcPr>
          <w:p w:rsidR="00114C39" w:rsidRPr="00B2168E" w:rsidRDefault="00114C39" w:rsidP="00B2168E">
            <w:pPr>
              <w:rPr>
                <w:rFonts w:ascii="Times New Roman" w:hAnsi="Times New Roman" w:cs="Times New Roman"/>
                <w:b/>
                <w:sz w:val="24"/>
                <w:szCs w:val="24"/>
              </w:rPr>
            </w:pPr>
            <w:r w:rsidRPr="00B2168E">
              <w:rPr>
                <w:rFonts w:ascii="Times New Roman" w:hAnsi="Times New Roman" w:cs="Times New Roman"/>
                <w:b/>
                <w:sz w:val="24"/>
                <w:szCs w:val="24"/>
              </w:rPr>
              <w:t>Форма реализации воспитательного потенциала темы</w:t>
            </w:r>
          </w:p>
        </w:tc>
      </w:tr>
      <w:tr w:rsidR="009E2972" w:rsidRPr="00B2168E" w:rsidTr="00F73DA7">
        <w:tc>
          <w:tcPr>
            <w:tcW w:w="455" w:type="dxa"/>
            <w:shd w:val="clear" w:color="auto" w:fill="auto"/>
            <w:hideMark/>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w:t>
            </w:r>
          </w:p>
        </w:tc>
        <w:tc>
          <w:tcPr>
            <w:tcW w:w="1918"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Повторение</w:t>
            </w:r>
          </w:p>
        </w:tc>
        <w:tc>
          <w:tcPr>
            <w:tcW w:w="1486"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10ч</w:t>
            </w:r>
          </w:p>
        </w:tc>
        <w:tc>
          <w:tcPr>
            <w:tcW w:w="3904" w:type="dxa"/>
            <w:vMerge w:val="restart"/>
            <w:shd w:val="clear" w:color="auto" w:fill="auto"/>
            <w:hideMark/>
          </w:tcPr>
          <w:p w:rsidR="009E2972" w:rsidRPr="00B2168E" w:rsidRDefault="009E2972" w:rsidP="00B2168E">
            <w:pPr>
              <w:spacing w:line="276" w:lineRule="auto"/>
              <w:jc w:val="both"/>
              <w:rPr>
                <w:rFonts w:ascii="Times New Roman" w:eastAsia="Times New Roman" w:hAnsi="Times New Roman" w:cs="Times New Roman"/>
                <w:color w:val="000000"/>
                <w:sz w:val="24"/>
                <w:szCs w:val="24"/>
                <w:lang w:eastAsia="ru-RU"/>
              </w:rPr>
            </w:pPr>
            <w:r w:rsidRPr="00B2168E">
              <w:rPr>
                <w:rFonts w:ascii="Times New Roman" w:eastAsia="Times New Roman" w:hAnsi="Times New Roman" w:cs="Times New Roman"/>
                <w:sz w:val="24"/>
                <w:szCs w:val="24"/>
                <w:lang w:eastAsia="ru-RU"/>
              </w:rPr>
              <w:t>И.Н. Верещагина</w:t>
            </w:r>
            <w:r w:rsidRPr="00B2168E">
              <w:rPr>
                <w:rFonts w:ascii="Times New Roman" w:eastAsia="Times New Roman" w:hAnsi="Times New Roman" w:cs="Times New Roman"/>
                <w:color w:val="000000"/>
                <w:sz w:val="24"/>
                <w:szCs w:val="24"/>
                <w:lang w:eastAsia="ru-RU"/>
              </w:rPr>
              <w:t>, О.А. Афанасьева</w:t>
            </w:r>
          </w:p>
          <w:p w:rsidR="009E2972" w:rsidRPr="00B2168E" w:rsidRDefault="009E2972" w:rsidP="00B2168E">
            <w:pPr>
              <w:rPr>
                <w:rFonts w:ascii="Times New Roman" w:eastAsia="Times New Roman" w:hAnsi="Times New Roman" w:cs="Times New Roman"/>
                <w:color w:val="000000"/>
                <w:sz w:val="24"/>
                <w:szCs w:val="24"/>
                <w:lang w:eastAsia="ru-RU"/>
              </w:rPr>
            </w:pPr>
            <w:r w:rsidRPr="00B2168E">
              <w:rPr>
                <w:rFonts w:ascii="Times New Roman" w:eastAsia="Times New Roman" w:hAnsi="Times New Roman" w:cs="Times New Roman"/>
                <w:color w:val="000000"/>
                <w:sz w:val="24"/>
                <w:szCs w:val="24"/>
                <w:lang w:eastAsia="ru-RU"/>
              </w:rPr>
              <w:t>УМК «</w:t>
            </w:r>
            <w:r w:rsidRPr="00B2168E">
              <w:rPr>
                <w:rFonts w:ascii="Times New Roman" w:eastAsia="Times New Roman" w:hAnsi="Times New Roman" w:cs="Times New Roman"/>
                <w:color w:val="000000"/>
                <w:sz w:val="24"/>
                <w:szCs w:val="24"/>
                <w:lang w:val="en-US" w:eastAsia="ru-RU"/>
              </w:rPr>
              <w:t>English</w:t>
            </w:r>
            <w:r w:rsidRPr="00B2168E">
              <w:rPr>
                <w:rFonts w:ascii="Times New Roman" w:eastAsia="Times New Roman" w:hAnsi="Times New Roman" w:cs="Times New Roman"/>
                <w:color w:val="000000"/>
                <w:sz w:val="24"/>
                <w:szCs w:val="24"/>
                <w:lang w:eastAsia="ru-RU"/>
              </w:rPr>
              <w:t>» для 5 класса. – М.: Просвещение, 2015.;</w:t>
            </w:r>
          </w:p>
          <w:p w:rsidR="009E2972" w:rsidRPr="00B2168E" w:rsidRDefault="009E2972" w:rsidP="00B2168E">
            <w:pPr>
              <w:rPr>
                <w:rFonts w:ascii="Times New Roman" w:eastAsia="Times New Roman" w:hAnsi="Times New Roman" w:cs="Times New Roman"/>
                <w:color w:val="000000"/>
                <w:sz w:val="24"/>
                <w:szCs w:val="24"/>
                <w:lang w:val="en-US" w:eastAsia="ru-RU"/>
              </w:rPr>
            </w:pPr>
            <w:r w:rsidRPr="00B2168E">
              <w:rPr>
                <w:rFonts w:ascii="Times New Roman" w:eastAsia="Times New Roman" w:hAnsi="Times New Roman" w:cs="Times New Roman"/>
                <w:color w:val="000000"/>
                <w:sz w:val="24"/>
                <w:szCs w:val="24"/>
                <w:lang w:val="en-US" w:eastAsia="ru-RU"/>
              </w:rPr>
              <w:t xml:space="preserve">English Library </w:t>
            </w:r>
            <w:hyperlink r:id="rId9" w:history="1">
              <w:r w:rsidRPr="00B2168E">
                <w:rPr>
                  <w:rStyle w:val="a4"/>
                  <w:rFonts w:ascii="Times New Roman" w:eastAsia="Times New Roman" w:hAnsi="Times New Roman" w:cs="Times New Roman"/>
                  <w:sz w:val="24"/>
                  <w:szCs w:val="24"/>
                  <w:lang w:val="en-US" w:eastAsia="ru-RU"/>
                </w:rPr>
                <w:t>https://vk.com/wall-168482992_2946</w:t>
              </w:r>
            </w:hyperlink>
          </w:p>
          <w:p w:rsidR="009E2972" w:rsidRPr="00B2168E" w:rsidRDefault="008D3441" w:rsidP="00B2168E">
            <w:pPr>
              <w:rPr>
                <w:rFonts w:ascii="Times New Roman" w:hAnsi="Times New Roman" w:cs="Times New Roman"/>
                <w:sz w:val="24"/>
                <w:szCs w:val="24"/>
              </w:rPr>
            </w:pPr>
            <w:hyperlink r:id="rId10" w:tgtFrame="_blank" w:history="1">
              <w:r w:rsidR="009E2972" w:rsidRPr="00B2168E">
                <w:rPr>
                  <w:rStyle w:val="a4"/>
                  <w:rFonts w:ascii="Times New Roman" w:hAnsi="Times New Roman" w:cs="Times New Roman"/>
                  <w:sz w:val="24"/>
                  <w:szCs w:val="24"/>
                  <w:shd w:val="clear" w:color="auto" w:fill="FFFFFF"/>
                </w:rPr>
                <w:t>Английский язык_5кл _Учебник_Ч.1._Верещагина, Афанасьева_2013 -174с.pdf</w:t>
              </w:r>
            </w:hyperlink>
          </w:p>
          <w:p w:rsidR="009E2972" w:rsidRPr="005B3B01" w:rsidRDefault="008D3441" w:rsidP="00B2168E">
            <w:pPr>
              <w:rPr>
                <w:rFonts w:ascii="Times New Roman" w:eastAsia="Times New Roman" w:hAnsi="Times New Roman" w:cs="Times New Roman"/>
                <w:color w:val="000000"/>
                <w:sz w:val="24"/>
                <w:szCs w:val="24"/>
                <w:lang w:eastAsia="ru-RU"/>
              </w:rPr>
            </w:pPr>
            <w:hyperlink r:id="rId11" w:tgtFrame="_blank" w:history="1">
              <w:r w:rsidR="009E2972" w:rsidRPr="00B2168E">
                <w:rPr>
                  <w:rStyle w:val="a4"/>
                  <w:rFonts w:ascii="Times New Roman" w:hAnsi="Times New Roman" w:cs="Times New Roman"/>
                  <w:sz w:val="24"/>
                  <w:szCs w:val="24"/>
                  <w:shd w:val="clear" w:color="auto" w:fill="FFFFFF"/>
                </w:rPr>
                <w:t>Английский язык_5кл_Учебник_Ч.2._Верещагина, Афанасьева_2013.pdf</w:t>
              </w:r>
            </w:hyperlink>
            <w:r w:rsidR="009E2972" w:rsidRPr="00B2168E">
              <w:rPr>
                <w:rFonts w:ascii="Times New Roman" w:eastAsia="Times New Roman" w:hAnsi="Times New Roman" w:cs="Times New Roman"/>
                <w:color w:val="000000"/>
                <w:sz w:val="24"/>
                <w:szCs w:val="24"/>
                <w:lang w:eastAsia="ru-RU"/>
              </w:rPr>
              <w:t xml:space="preserve"> </w:t>
            </w:r>
          </w:p>
          <w:p w:rsidR="009E2972" w:rsidRPr="005B3B01" w:rsidRDefault="008D3441" w:rsidP="00B2168E">
            <w:pPr>
              <w:rPr>
                <w:rFonts w:ascii="Times New Roman" w:hAnsi="Times New Roman" w:cs="Times New Roman"/>
                <w:sz w:val="24"/>
                <w:szCs w:val="24"/>
              </w:rPr>
            </w:pPr>
            <w:hyperlink r:id="rId12" w:tgtFrame="_blank" w:history="1">
              <w:r w:rsidR="009E2972" w:rsidRPr="00B2168E">
                <w:rPr>
                  <w:rStyle w:val="a4"/>
                  <w:rFonts w:ascii="Times New Roman" w:hAnsi="Times New Roman" w:cs="Times New Roman"/>
                  <w:sz w:val="24"/>
                  <w:szCs w:val="24"/>
                  <w:shd w:val="clear" w:color="auto" w:fill="FFFFFF"/>
                  <w:lang w:val="en-US"/>
                </w:rPr>
                <w:t>English</w:t>
              </w:r>
              <w:r w:rsidR="009E2972" w:rsidRPr="005B3B01">
                <w:rPr>
                  <w:rStyle w:val="a4"/>
                  <w:rFonts w:ascii="Times New Roman" w:hAnsi="Times New Roman" w:cs="Times New Roman"/>
                  <w:sz w:val="24"/>
                  <w:szCs w:val="24"/>
                  <w:shd w:val="clear" w:color="auto" w:fill="FFFFFF"/>
                </w:rPr>
                <w:t xml:space="preserve"> 5 </w:t>
              </w:r>
              <w:r w:rsidR="009E2972" w:rsidRPr="00B2168E">
                <w:rPr>
                  <w:rStyle w:val="a4"/>
                  <w:rFonts w:ascii="Times New Roman" w:hAnsi="Times New Roman" w:cs="Times New Roman"/>
                  <w:sz w:val="24"/>
                  <w:szCs w:val="24"/>
                  <w:shd w:val="clear" w:color="auto" w:fill="FFFFFF"/>
                  <w:lang w:val="en-US"/>
                </w:rPr>
                <w:t>Workbook</w:t>
              </w:r>
              <w:r w:rsidR="009E2972" w:rsidRPr="005B3B01">
                <w:rPr>
                  <w:rStyle w:val="a4"/>
                  <w:rFonts w:ascii="Times New Roman" w:hAnsi="Times New Roman" w:cs="Times New Roman"/>
                  <w:sz w:val="24"/>
                  <w:szCs w:val="24"/>
                  <w:shd w:val="clear" w:color="auto" w:fill="FFFFFF"/>
                </w:rPr>
                <w:t xml:space="preserve"> </w:t>
              </w:r>
              <w:r w:rsidR="009E2972" w:rsidRPr="00B2168E">
                <w:rPr>
                  <w:rStyle w:val="a4"/>
                  <w:rFonts w:ascii="Times New Roman" w:hAnsi="Times New Roman" w:cs="Times New Roman"/>
                  <w:sz w:val="24"/>
                  <w:szCs w:val="24"/>
                  <w:shd w:val="clear" w:color="auto" w:fill="FFFFFF"/>
                </w:rPr>
                <w:t>Раб</w:t>
              </w:r>
              <w:r w:rsidR="009E2972" w:rsidRPr="005B3B01">
                <w:rPr>
                  <w:rStyle w:val="a4"/>
                  <w:rFonts w:ascii="Times New Roman" w:hAnsi="Times New Roman" w:cs="Times New Roman"/>
                  <w:sz w:val="24"/>
                  <w:szCs w:val="24"/>
                  <w:shd w:val="clear" w:color="auto" w:fill="FFFFFF"/>
                </w:rPr>
                <w:t xml:space="preserve"> </w:t>
              </w:r>
              <w:proofErr w:type="spellStart"/>
              <w:r w:rsidR="009E2972" w:rsidRPr="00B2168E">
                <w:rPr>
                  <w:rStyle w:val="a4"/>
                  <w:rFonts w:ascii="Times New Roman" w:hAnsi="Times New Roman" w:cs="Times New Roman"/>
                  <w:sz w:val="24"/>
                  <w:szCs w:val="24"/>
                  <w:shd w:val="clear" w:color="auto" w:fill="FFFFFF"/>
                </w:rPr>
                <w:t>тетр</w:t>
              </w:r>
              <w:proofErr w:type="spellEnd"/>
              <w:r w:rsidR="009E2972" w:rsidRPr="005B3B01">
                <w:rPr>
                  <w:rStyle w:val="a4"/>
                  <w:rFonts w:ascii="Times New Roman" w:hAnsi="Times New Roman" w:cs="Times New Roman"/>
                  <w:sz w:val="24"/>
                  <w:szCs w:val="24"/>
                  <w:shd w:val="clear" w:color="auto" w:fill="FFFFFF"/>
                </w:rPr>
                <w:t xml:space="preserve">. </w:t>
              </w:r>
              <w:r w:rsidR="009E2972" w:rsidRPr="00B2168E">
                <w:rPr>
                  <w:rStyle w:val="a4"/>
                  <w:rFonts w:ascii="Times New Roman" w:hAnsi="Times New Roman" w:cs="Times New Roman"/>
                  <w:sz w:val="24"/>
                  <w:szCs w:val="24"/>
                  <w:shd w:val="clear" w:color="auto" w:fill="FFFFFF"/>
                </w:rPr>
                <w:t>Верещагина</w:t>
              </w:r>
              <w:r w:rsidR="009E2972" w:rsidRPr="005B3B01">
                <w:rPr>
                  <w:rStyle w:val="a4"/>
                  <w:rFonts w:ascii="Times New Roman" w:hAnsi="Times New Roman" w:cs="Times New Roman"/>
                  <w:sz w:val="24"/>
                  <w:szCs w:val="24"/>
                  <w:shd w:val="clear" w:color="auto" w:fill="FFFFFF"/>
                </w:rPr>
                <w:t xml:space="preserve">, </w:t>
              </w:r>
              <w:r w:rsidR="009E2972" w:rsidRPr="00B2168E">
                <w:rPr>
                  <w:rStyle w:val="a4"/>
                  <w:rFonts w:ascii="Times New Roman" w:hAnsi="Times New Roman" w:cs="Times New Roman"/>
                  <w:sz w:val="24"/>
                  <w:szCs w:val="24"/>
                  <w:shd w:val="clear" w:color="auto" w:fill="FFFFFF"/>
                </w:rPr>
                <w:t>Афанасьева</w:t>
              </w:r>
              <w:r w:rsidR="009E2972" w:rsidRPr="005B3B01">
                <w:rPr>
                  <w:rStyle w:val="a4"/>
                  <w:rFonts w:ascii="Times New Roman" w:hAnsi="Times New Roman" w:cs="Times New Roman"/>
                  <w:sz w:val="24"/>
                  <w:szCs w:val="24"/>
                  <w:shd w:val="clear" w:color="auto" w:fill="FFFFFF"/>
                </w:rPr>
                <w:t xml:space="preserve"> 2009.</w:t>
              </w:r>
              <w:r w:rsidR="009E2972" w:rsidRPr="00B2168E">
                <w:rPr>
                  <w:rStyle w:val="a4"/>
                  <w:rFonts w:ascii="Times New Roman" w:hAnsi="Times New Roman" w:cs="Times New Roman"/>
                  <w:sz w:val="24"/>
                  <w:szCs w:val="24"/>
                  <w:shd w:val="clear" w:color="auto" w:fill="FFFFFF"/>
                  <w:lang w:val="en-US"/>
                </w:rPr>
                <w:t>pdf</w:t>
              </w:r>
            </w:hyperlink>
          </w:p>
          <w:p w:rsidR="009E2972" w:rsidRPr="005B3B01" w:rsidRDefault="008D3441" w:rsidP="00B2168E">
            <w:pPr>
              <w:rPr>
                <w:rFonts w:ascii="Times New Roman" w:hAnsi="Times New Roman" w:cs="Times New Roman"/>
                <w:sz w:val="24"/>
                <w:szCs w:val="24"/>
              </w:rPr>
            </w:pPr>
            <w:hyperlink r:id="rId13" w:tgtFrame="_blank" w:history="1">
              <w:proofErr w:type="spellStart"/>
              <w:r w:rsidR="009E2972" w:rsidRPr="00B2168E">
                <w:rPr>
                  <w:rStyle w:val="a4"/>
                  <w:rFonts w:ascii="Times New Roman" w:hAnsi="Times New Roman" w:cs="Times New Roman"/>
                  <w:sz w:val="24"/>
                  <w:szCs w:val="24"/>
                  <w:shd w:val="clear" w:color="auto" w:fill="FFFFFF"/>
                </w:rPr>
                <w:t>English</w:t>
              </w:r>
              <w:proofErr w:type="spellEnd"/>
              <w:r w:rsidR="009E2972" w:rsidRPr="00B2168E">
                <w:rPr>
                  <w:rStyle w:val="a4"/>
                  <w:rFonts w:ascii="Times New Roman" w:hAnsi="Times New Roman" w:cs="Times New Roman"/>
                  <w:sz w:val="24"/>
                  <w:szCs w:val="24"/>
                  <w:shd w:val="clear" w:color="auto" w:fill="FFFFFF"/>
                </w:rPr>
                <w:t xml:space="preserve"> 5 </w:t>
              </w:r>
              <w:proofErr w:type="spellStart"/>
              <w:r w:rsidR="009E2972" w:rsidRPr="00B2168E">
                <w:rPr>
                  <w:rStyle w:val="a4"/>
                  <w:rFonts w:ascii="Times New Roman" w:hAnsi="Times New Roman" w:cs="Times New Roman"/>
                  <w:sz w:val="24"/>
                  <w:szCs w:val="24"/>
                  <w:shd w:val="clear" w:color="auto" w:fill="FFFFFF"/>
                </w:rPr>
                <w:t>Reader</w:t>
              </w:r>
              <w:proofErr w:type="spellEnd"/>
              <w:r w:rsidR="009E2972" w:rsidRPr="00B2168E">
                <w:rPr>
                  <w:rStyle w:val="a4"/>
                  <w:rFonts w:ascii="Times New Roman" w:hAnsi="Times New Roman" w:cs="Times New Roman"/>
                  <w:sz w:val="24"/>
                  <w:szCs w:val="24"/>
                  <w:shd w:val="clear" w:color="auto" w:fill="FFFFFF"/>
                </w:rPr>
                <w:t xml:space="preserve"> Книга для чтения. Верещагина, Афанасьева 2013.pdf</w:t>
              </w:r>
            </w:hyperlink>
          </w:p>
          <w:p w:rsidR="009E2972" w:rsidRPr="00B2168E" w:rsidRDefault="008D3441" w:rsidP="00B2168E">
            <w:pPr>
              <w:rPr>
                <w:rFonts w:ascii="Times New Roman" w:hAnsi="Times New Roman" w:cs="Times New Roman"/>
                <w:sz w:val="24"/>
                <w:szCs w:val="24"/>
              </w:rPr>
            </w:pPr>
            <w:hyperlink r:id="rId14" w:tgtFrame="_blank" w:history="1">
              <w:r w:rsidR="009E2972" w:rsidRPr="00B2168E">
                <w:rPr>
                  <w:rStyle w:val="a4"/>
                  <w:rFonts w:ascii="Times New Roman" w:hAnsi="Times New Roman" w:cs="Times New Roman"/>
                  <w:sz w:val="24"/>
                  <w:szCs w:val="24"/>
                  <w:shd w:val="clear" w:color="auto" w:fill="FFFFFF"/>
                  <w:lang w:val="en-US"/>
                </w:rPr>
                <w:t>English</w:t>
              </w:r>
              <w:r w:rsidR="009E2972" w:rsidRPr="00B2168E">
                <w:rPr>
                  <w:rStyle w:val="a4"/>
                  <w:rFonts w:ascii="Times New Roman" w:hAnsi="Times New Roman" w:cs="Times New Roman"/>
                  <w:sz w:val="24"/>
                  <w:szCs w:val="24"/>
                  <w:shd w:val="clear" w:color="auto" w:fill="FFFFFF"/>
                </w:rPr>
                <w:t xml:space="preserve"> 5, </w:t>
              </w:r>
              <w:proofErr w:type="spellStart"/>
              <w:r w:rsidR="009E2972" w:rsidRPr="00B2168E">
                <w:rPr>
                  <w:rStyle w:val="a4"/>
                  <w:rFonts w:ascii="Times New Roman" w:hAnsi="Times New Roman" w:cs="Times New Roman"/>
                  <w:sz w:val="24"/>
                  <w:szCs w:val="24"/>
                  <w:shd w:val="clear" w:color="auto" w:fill="FFFFFF"/>
                  <w:lang w:val="en-US"/>
                </w:rPr>
                <w:t>Vereshchagina</w:t>
              </w:r>
              <w:proofErr w:type="spellEnd"/>
              <w:r w:rsidR="009E2972" w:rsidRPr="00B2168E">
                <w:rPr>
                  <w:rStyle w:val="a4"/>
                  <w:rFonts w:ascii="Times New Roman" w:hAnsi="Times New Roman" w:cs="Times New Roman"/>
                  <w:sz w:val="24"/>
                  <w:szCs w:val="24"/>
                  <w:shd w:val="clear" w:color="auto" w:fill="FFFFFF"/>
                </w:rPr>
                <w:t xml:space="preserve"> </w:t>
              </w:r>
              <w:r w:rsidR="009E2972" w:rsidRPr="00B2168E">
                <w:rPr>
                  <w:rStyle w:val="a4"/>
                  <w:rFonts w:ascii="Times New Roman" w:hAnsi="Times New Roman" w:cs="Times New Roman"/>
                  <w:sz w:val="24"/>
                  <w:szCs w:val="24"/>
                  <w:shd w:val="clear" w:color="auto" w:fill="FFFFFF"/>
                  <w:lang w:val="en-US"/>
                </w:rPr>
                <w:t>Part</w:t>
              </w:r>
              <w:r w:rsidR="009E2972" w:rsidRPr="00B2168E">
                <w:rPr>
                  <w:rStyle w:val="a4"/>
                  <w:rFonts w:ascii="Times New Roman" w:hAnsi="Times New Roman" w:cs="Times New Roman"/>
                  <w:sz w:val="24"/>
                  <w:szCs w:val="24"/>
                  <w:shd w:val="clear" w:color="auto" w:fill="FFFFFF"/>
                </w:rPr>
                <w:t xml:space="preserve">1,2 </w:t>
              </w:r>
              <w:r w:rsidR="009E2972" w:rsidRPr="00B2168E">
                <w:rPr>
                  <w:rStyle w:val="a4"/>
                  <w:rFonts w:ascii="Times New Roman" w:hAnsi="Times New Roman" w:cs="Times New Roman"/>
                  <w:sz w:val="24"/>
                  <w:szCs w:val="24"/>
                  <w:shd w:val="clear" w:color="auto" w:fill="FFFFFF"/>
                  <w:lang w:val="en-US"/>
                </w:rPr>
                <w:t>AUDIO</w:t>
              </w:r>
              <w:r w:rsidR="009E2972" w:rsidRPr="00B2168E">
                <w:rPr>
                  <w:rStyle w:val="a4"/>
                  <w:rFonts w:ascii="Times New Roman" w:hAnsi="Times New Roman" w:cs="Times New Roman"/>
                  <w:sz w:val="24"/>
                  <w:szCs w:val="24"/>
                  <w:shd w:val="clear" w:color="auto" w:fill="FFFFFF"/>
                </w:rPr>
                <w:t>.</w:t>
              </w:r>
              <w:r w:rsidR="009E2972" w:rsidRPr="00B2168E">
                <w:rPr>
                  <w:rStyle w:val="a4"/>
                  <w:rFonts w:ascii="Times New Roman" w:hAnsi="Times New Roman" w:cs="Times New Roman"/>
                  <w:sz w:val="24"/>
                  <w:szCs w:val="24"/>
                  <w:shd w:val="clear" w:color="auto" w:fill="FFFFFF"/>
                  <w:lang w:val="en-US"/>
                </w:rPr>
                <w:t>tar</w:t>
              </w:r>
            </w:hyperlink>
          </w:p>
          <w:p w:rsidR="009E2972" w:rsidRPr="00B2168E" w:rsidRDefault="009E2972" w:rsidP="00B2168E">
            <w:pPr>
              <w:rPr>
                <w:rFonts w:ascii="Times New Roman" w:hAnsi="Times New Roman" w:cs="Times New Roman"/>
                <w:sz w:val="24"/>
                <w:szCs w:val="24"/>
              </w:rPr>
            </w:pPr>
          </w:p>
        </w:tc>
        <w:tc>
          <w:tcPr>
            <w:tcW w:w="2544" w:type="dxa"/>
            <w:shd w:val="clear" w:color="auto" w:fill="auto"/>
          </w:tcPr>
          <w:p w:rsidR="00F73DA7" w:rsidRPr="00AF4BA7" w:rsidRDefault="00F73DA7" w:rsidP="008D4993">
            <w:pPr>
              <w:jc w:val="both"/>
              <w:rPr>
                <w:rFonts w:ascii="Times New Roman" w:hAnsi="Times New Roman" w:cs="Times New Roman"/>
                <w:color w:val="000000"/>
                <w:sz w:val="24"/>
                <w:szCs w:val="24"/>
              </w:rPr>
            </w:pPr>
            <w:r w:rsidRPr="00AF4BA7">
              <w:rPr>
                <w:rFonts w:ascii="Times New Roman" w:hAnsi="Times New Roman" w:cs="Times New Roman"/>
                <w:color w:val="000000"/>
                <w:sz w:val="24"/>
                <w:szCs w:val="24"/>
              </w:rPr>
              <w:lastRenderedPageBreak/>
              <w:t xml:space="preserve">Формирование </w:t>
            </w:r>
          </w:p>
          <w:p w:rsidR="00F73DA7" w:rsidRPr="00AF4BA7" w:rsidRDefault="00F73DA7" w:rsidP="008D4993">
            <w:pPr>
              <w:jc w:val="both"/>
              <w:rPr>
                <w:rFonts w:ascii="Times New Roman" w:hAnsi="Times New Roman" w:cs="Times New Roman"/>
                <w:color w:val="000000"/>
                <w:sz w:val="24"/>
                <w:szCs w:val="24"/>
              </w:rPr>
            </w:pPr>
            <w:r w:rsidRPr="00AF4BA7">
              <w:rPr>
                <w:rFonts w:ascii="Times New Roman" w:hAnsi="Times New Roman" w:cs="Times New Roman"/>
                <w:color w:val="000000"/>
                <w:sz w:val="24"/>
                <w:szCs w:val="24"/>
              </w:rPr>
              <w:t xml:space="preserve"> уважения к старшему </w:t>
            </w:r>
            <w:r w:rsidR="008D4993" w:rsidRPr="00AF4BA7">
              <w:rPr>
                <w:rFonts w:ascii="Times New Roman" w:hAnsi="Times New Roman" w:cs="Times New Roman"/>
                <w:color w:val="000000"/>
                <w:sz w:val="24"/>
                <w:szCs w:val="24"/>
              </w:rPr>
              <w:t>поколению. Взаимного уважения</w:t>
            </w:r>
            <w:r w:rsidRPr="00AF4BA7">
              <w:rPr>
                <w:rFonts w:ascii="Times New Roman" w:hAnsi="Times New Roman" w:cs="Times New Roman"/>
                <w:color w:val="000000"/>
                <w:sz w:val="24"/>
                <w:szCs w:val="24"/>
              </w:rPr>
              <w:t>.</w:t>
            </w:r>
          </w:p>
          <w:p w:rsidR="009E2972" w:rsidRPr="00AF4BA7" w:rsidRDefault="008D4993" w:rsidP="008D4993">
            <w:pPr>
              <w:jc w:val="both"/>
              <w:rPr>
                <w:rFonts w:ascii="Times New Roman" w:hAnsi="Times New Roman" w:cs="Times New Roman"/>
                <w:sz w:val="24"/>
                <w:szCs w:val="24"/>
              </w:rPr>
            </w:pPr>
            <w:r w:rsidRPr="00AF4BA7">
              <w:rPr>
                <w:rFonts w:ascii="Times New Roman" w:hAnsi="Times New Roman" w:cs="Times New Roman"/>
                <w:color w:val="000000"/>
                <w:sz w:val="24"/>
                <w:szCs w:val="24"/>
              </w:rPr>
              <w:t>Бережного о</w:t>
            </w:r>
            <w:r w:rsidR="00F73DA7" w:rsidRPr="00AF4BA7">
              <w:rPr>
                <w:rFonts w:ascii="Times New Roman" w:hAnsi="Times New Roman" w:cs="Times New Roman"/>
                <w:color w:val="000000"/>
                <w:sz w:val="24"/>
                <w:szCs w:val="24"/>
              </w:rPr>
              <w:t xml:space="preserve">тношения к культурному наследию </w:t>
            </w:r>
            <w:r w:rsidRPr="00AF4BA7">
              <w:rPr>
                <w:rFonts w:ascii="Times New Roman" w:hAnsi="Times New Roman" w:cs="Times New Roman"/>
                <w:color w:val="000000"/>
                <w:sz w:val="24"/>
                <w:szCs w:val="24"/>
              </w:rPr>
              <w:t xml:space="preserve">и традициям многонационального </w:t>
            </w:r>
            <w:r w:rsidRPr="00AF4BA7">
              <w:rPr>
                <w:rFonts w:ascii="Times New Roman" w:hAnsi="Times New Roman" w:cs="Times New Roman"/>
                <w:color w:val="000000"/>
                <w:sz w:val="24"/>
                <w:szCs w:val="24"/>
              </w:rPr>
              <w:lastRenderedPageBreak/>
              <w:t>народа</w:t>
            </w:r>
            <w:r w:rsidR="00F73DA7" w:rsidRPr="00AF4BA7">
              <w:rPr>
                <w:rFonts w:ascii="Times New Roman" w:hAnsi="Times New Roman" w:cs="Times New Roman"/>
                <w:color w:val="000000"/>
                <w:sz w:val="24"/>
                <w:szCs w:val="24"/>
              </w:rPr>
              <w:t xml:space="preserve"> Российской </w:t>
            </w:r>
            <w:r w:rsidRPr="00AF4BA7">
              <w:rPr>
                <w:rFonts w:ascii="Times New Roman" w:hAnsi="Times New Roman" w:cs="Times New Roman"/>
                <w:color w:val="000000"/>
                <w:sz w:val="24"/>
                <w:szCs w:val="24"/>
              </w:rPr>
              <w:t>Федерации направления.</w:t>
            </w:r>
          </w:p>
        </w:tc>
      </w:tr>
      <w:tr w:rsidR="009E2972" w:rsidRPr="00B2168E" w:rsidTr="00F73DA7">
        <w:tc>
          <w:tcPr>
            <w:tcW w:w="455"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lastRenderedPageBreak/>
              <w:t>2</w:t>
            </w:r>
          </w:p>
        </w:tc>
        <w:tc>
          <w:tcPr>
            <w:tcW w:w="1918" w:type="dxa"/>
            <w:shd w:val="clear" w:color="auto" w:fill="auto"/>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hAnsi="Times New Roman" w:cs="Times New Roman"/>
                <w:bCs/>
                <w:color w:val="000000"/>
                <w:sz w:val="24"/>
                <w:szCs w:val="24"/>
              </w:rPr>
              <w:t>Мир вокруг нас</w:t>
            </w:r>
          </w:p>
        </w:tc>
        <w:tc>
          <w:tcPr>
            <w:tcW w:w="1486"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30ч</w:t>
            </w:r>
          </w:p>
        </w:tc>
        <w:tc>
          <w:tcPr>
            <w:tcW w:w="3904" w:type="dxa"/>
            <w:vMerge/>
            <w:shd w:val="clear" w:color="auto" w:fill="auto"/>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shd w:val="clear" w:color="auto" w:fill="auto"/>
          </w:tcPr>
          <w:p w:rsidR="009E2972" w:rsidRPr="00AF4BA7" w:rsidRDefault="009A00E2"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Формирование толерантного отношения с другими людьми; уметь прощать обиды, защищать слабых, по мере возможности помогать нуждающимся в этом людям; уважительно относиться к людям иной национальной или религиозной принадлежности, иного имущественного положения, людям с ограниченными возможностями</w:t>
            </w:r>
            <w:proofErr w:type="gramStart"/>
            <w:r w:rsidRPr="00AF4BA7">
              <w:rPr>
                <w:rFonts w:ascii="Times New Roman" w:hAnsi="Times New Roman" w:cs="Times New Roman"/>
                <w:color w:val="000000"/>
                <w:sz w:val="24"/>
                <w:szCs w:val="24"/>
              </w:rPr>
              <w:t xml:space="preserve"> .</w:t>
            </w:r>
            <w:proofErr w:type="gramEnd"/>
            <w:r w:rsidRPr="00AF4BA7">
              <w:rPr>
                <w:rFonts w:ascii="Times New Roman" w:hAnsi="Times New Roman" w:cs="Times New Roman"/>
                <w:color w:val="000000"/>
                <w:sz w:val="24"/>
                <w:szCs w:val="24"/>
              </w:rPr>
              <w:t>здоровья; − быть уверенным в себе, открытым и общительным</w:t>
            </w:r>
          </w:p>
        </w:tc>
      </w:tr>
      <w:tr w:rsidR="00AF4BA7" w:rsidRPr="00B2168E" w:rsidTr="00F73DA7">
        <w:tc>
          <w:tcPr>
            <w:tcW w:w="455"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3</w:t>
            </w:r>
          </w:p>
        </w:tc>
        <w:tc>
          <w:tcPr>
            <w:tcW w:w="1918" w:type="dxa"/>
            <w:shd w:val="clear" w:color="auto" w:fill="auto"/>
          </w:tcPr>
          <w:p w:rsidR="00AF4BA7" w:rsidRPr="00B2168E" w:rsidRDefault="00AF4BA7" w:rsidP="00B2168E">
            <w:pPr>
              <w:jc w:val="center"/>
              <w:rPr>
                <w:rFonts w:ascii="Times New Roman" w:hAnsi="Times New Roman" w:cs="Times New Roman"/>
                <w:bCs/>
                <w:color w:val="000000"/>
                <w:sz w:val="24"/>
                <w:szCs w:val="24"/>
              </w:rPr>
            </w:pPr>
            <w:r w:rsidRPr="00B2168E">
              <w:rPr>
                <w:rFonts w:ascii="Times New Roman" w:hAnsi="Times New Roman" w:cs="Times New Roman"/>
                <w:bCs/>
                <w:color w:val="000000"/>
                <w:sz w:val="24"/>
                <w:szCs w:val="24"/>
              </w:rPr>
              <w:t>География и политическая  жизнь Великобритании</w:t>
            </w:r>
          </w:p>
        </w:tc>
        <w:tc>
          <w:tcPr>
            <w:tcW w:w="1486"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20ч</w:t>
            </w:r>
          </w:p>
        </w:tc>
        <w:tc>
          <w:tcPr>
            <w:tcW w:w="3904" w:type="dxa"/>
            <w:vMerge/>
            <w:shd w:val="clear" w:color="auto" w:fill="auto"/>
          </w:tcPr>
          <w:p w:rsidR="00AF4BA7" w:rsidRPr="00B2168E" w:rsidRDefault="00AF4BA7" w:rsidP="00B2168E">
            <w:pPr>
              <w:rPr>
                <w:rFonts w:ascii="Times New Roman" w:eastAsia="Times New Roman" w:hAnsi="Times New Roman" w:cs="Times New Roman"/>
                <w:color w:val="222222"/>
                <w:sz w:val="24"/>
                <w:szCs w:val="24"/>
                <w:lang w:eastAsia="ru-RU"/>
              </w:rPr>
            </w:pPr>
          </w:p>
        </w:tc>
        <w:tc>
          <w:tcPr>
            <w:tcW w:w="2544" w:type="dxa"/>
            <w:vMerge w:val="restart"/>
            <w:shd w:val="clear" w:color="auto" w:fill="auto"/>
          </w:tcPr>
          <w:p w:rsidR="00AF4BA7" w:rsidRPr="00AF4BA7" w:rsidRDefault="00AF4BA7"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Формирование основ организационной культуры личности и коллектива.</w:t>
            </w:r>
          </w:p>
          <w:p w:rsidR="00AF4BA7" w:rsidRPr="00AF4BA7" w:rsidRDefault="00AF4BA7"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Формирование культуры здоровья и эмоционального благополучия</w:t>
            </w:r>
          </w:p>
          <w:p w:rsidR="00AF4BA7" w:rsidRPr="00AF4BA7" w:rsidRDefault="00AF4BA7" w:rsidP="00B2168E">
            <w:pPr>
              <w:jc w:val="center"/>
              <w:rPr>
                <w:rFonts w:ascii="Times New Roman" w:hAnsi="Times New Roman" w:cs="Times New Roman"/>
                <w:sz w:val="24"/>
                <w:szCs w:val="24"/>
              </w:rPr>
            </w:pPr>
          </w:p>
        </w:tc>
      </w:tr>
      <w:tr w:rsidR="00AF4BA7" w:rsidRPr="00B2168E" w:rsidTr="00F73DA7">
        <w:tc>
          <w:tcPr>
            <w:tcW w:w="455"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4</w:t>
            </w:r>
          </w:p>
        </w:tc>
        <w:tc>
          <w:tcPr>
            <w:tcW w:w="1918" w:type="dxa"/>
            <w:shd w:val="clear" w:color="auto" w:fill="auto"/>
          </w:tcPr>
          <w:p w:rsidR="00AF4BA7" w:rsidRPr="00B2168E" w:rsidRDefault="00AF4BA7" w:rsidP="00B2168E">
            <w:pPr>
              <w:jc w:val="center"/>
              <w:rPr>
                <w:rFonts w:ascii="Times New Roman" w:hAnsi="Times New Roman" w:cs="Times New Roman"/>
                <w:bCs/>
                <w:color w:val="000000"/>
                <w:sz w:val="24"/>
                <w:szCs w:val="24"/>
              </w:rPr>
            </w:pPr>
            <w:r w:rsidRPr="00B2168E">
              <w:rPr>
                <w:rFonts w:ascii="Times New Roman" w:hAnsi="Times New Roman" w:cs="Times New Roman"/>
                <w:bCs/>
                <w:color w:val="000000"/>
                <w:sz w:val="24"/>
                <w:szCs w:val="24"/>
              </w:rPr>
              <w:t xml:space="preserve">Здоровье и забота </w:t>
            </w:r>
            <w:proofErr w:type="gramStart"/>
            <w:r w:rsidRPr="00B2168E">
              <w:rPr>
                <w:rFonts w:ascii="Times New Roman" w:hAnsi="Times New Roman" w:cs="Times New Roman"/>
                <w:bCs/>
                <w:color w:val="000000"/>
                <w:sz w:val="24"/>
                <w:szCs w:val="24"/>
              </w:rPr>
              <w:t>о теле</w:t>
            </w:r>
            <w:proofErr w:type="gramEnd"/>
            <w:r w:rsidRPr="00B2168E">
              <w:rPr>
                <w:rFonts w:ascii="Times New Roman" w:hAnsi="Times New Roman" w:cs="Times New Roman"/>
                <w:bCs/>
                <w:color w:val="000000"/>
                <w:sz w:val="24"/>
                <w:szCs w:val="24"/>
              </w:rPr>
              <w:t xml:space="preserve"> (“</w:t>
            </w:r>
            <w:r w:rsidRPr="00B2168E">
              <w:rPr>
                <w:rFonts w:ascii="Times New Roman" w:hAnsi="Times New Roman" w:cs="Times New Roman"/>
                <w:bCs/>
                <w:color w:val="000000"/>
                <w:sz w:val="24"/>
                <w:szCs w:val="24"/>
                <w:lang w:val="en-US"/>
              </w:rPr>
              <w:t>Health</w:t>
            </w:r>
            <w:r w:rsidRPr="00B2168E">
              <w:rPr>
                <w:rFonts w:ascii="Times New Roman" w:hAnsi="Times New Roman" w:cs="Times New Roman"/>
                <w:bCs/>
                <w:color w:val="000000"/>
                <w:sz w:val="24"/>
                <w:szCs w:val="24"/>
              </w:rPr>
              <w:t xml:space="preserve"> </w:t>
            </w:r>
            <w:r w:rsidRPr="00B2168E">
              <w:rPr>
                <w:rFonts w:ascii="Times New Roman" w:hAnsi="Times New Roman" w:cs="Times New Roman"/>
                <w:bCs/>
                <w:color w:val="000000"/>
                <w:sz w:val="24"/>
                <w:szCs w:val="24"/>
                <w:lang w:val="en-US"/>
              </w:rPr>
              <w:t>and</w:t>
            </w:r>
            <w:r w:rsidRPr="00B2168E">
              <w:rPr>
                <w:rFonts w:ascii="Times New Roman" w:hAnsi="Times New Roman" w:cs="Times New Roman"/>
                <w:bCs/>
                <w:color w:val="000000"/>
                <w:sz w:val="24"/>
                <w:szCs w:val="24"/>
              </w:rPr>
              <w:t xml:space="preserve"> </w:t>
            </w:r>
            <w:r w:rsidRPr="00B2168E">
              <w:rPr>
                <w:rFonts w:ascii="Times New Roman" w:hAnsi="Times New Roman" w:cs="Times New Roman"/>
                <w:bCs/>
                <w:color w:val="000000"/>
                <w:sz w:val="24"/>
                <w:szCs w:val="24"/>
                <w:lang w:val="en-US"/>
              </w:rPr>
              <w:t>body</w:t>
            </w:r>
            <w:r w:rsidRPr="00B2168E">
              <w:rPr>
                <w:rFonts w:ascii="Times New Roman" w:hAnsi="Times New Roman" w:cs="Times New Roman"/>
                <w:bCs/>
                <w:color w:val="000000"/>
                <w:sz w:val="24"/>
                <w:szCs w:val="24"/>
              </w:rPr>
              <w:t xml:space="preserve"> </w:t>
            </w:r>
            <w:r w:rsidRPr="00B2168E">
              <w:rPr>
                <w:rFonts w:ascii="Times New Roman" w:hAnsi="Times New Roman" w:cs="Times New Roman"/>
                <w:bCs/>
                <w:color w:val="000000"/>
                <w:sz w:val="24"/>
                <w:szCs w:val="24"/>
                <w:lang w:val="en-US"/>
              </w:rPr>
              <w:t>care</w:t>
            </w:r>
            <w:r w:rsidRPr="00B2168E">
              <w:rPr>
                <w:rFonts w:ascii="Times New Roman" w:hAnsi="Times New Roman" w:cs="Times New Roman"/>
                <w:bCs/>
                <w:color w:val="000000"/>
                <w:sz w:val="24"/>
                <w:szCs w:val="24"/>
              </w:rPr>
              <w:t>”)</w:t>
            </w:r>
          </w:p>
        </w:tc>
        <w:tc>
          <w:tcPr>
            <w:tcW w:w="1486"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15ч</w:t>
            </w:r>
          </w:p>
        </w:tc>
        <w:tc>
          <w:tcPr>
            <w:tcW w:w="3904" w:type="dxa"/>
            <w:vMerge/>
            <w:shd w:val="clear" w:color="auto" w:fill="auto"/>
          </w:tcPr>
          <w:p w:rsidR="00AF4BA7" w:rsidRPr="00B2168E" w:rsidRDefault="00AF4BA7" w:rsidP="00B2168E">
            <w:pPr>
              <w:rPr>
                <w:rFonts w:ascii="Times New Roman" w:eastAsia="Times New Roman" w:hAnsi="Times New Roman" w:cs="Times New Roman"/>
                <w:color w:val="222222"/>
                <w:sz w:val="24"/>
                <w:szCs w:val="24"/>
                <w:lang w:eastAsia="ru-RU"/>
              </w:rPr>
            </w:pPr>
          </w:p>
        </w:tc>
        <w:tc>
          <w:tcPr>
            <w:tcW w:w="2544" w:type="dxa"/>
            <w:vMerge/>
            <w:shd w:val="clear" w:color="auto" w:fill="auto"/>
          </w:tcPr>
          <w:p w:rsidR="00AF4BA7" w:rsidRPr="00AF4BA7" w:rsidRDefault="00AF4BA7" w:rsidP="00B2168E">
            <w:pPr>
              <w:jc w:val="center"/>
              <w:rPr>
                <w:rFonts w:ascii="Times New Roman" w:hAnsi="Times New Roman" w:cs="Times New Roman"/>
                <w:sz w:val="24"/>
                <w:szCs w:val="24"/>
              </w:rPr>
            </w:pPr>
          </w:p>
        </w:tc>
      </w:tr>
      <w:tr w:rsidR="00AF4BA7" w:rsidRPr="00B2168E" w:rsidTr="00F73DA7">
        <w:tc>
          <w:tcPr>
            <w:tcW w:w="455"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5</w:t>
            </w:r>
          </w:p>
        </w:tc>
        <w:tc>
          <w:tcPr>
            <w:tcW w:w="1918" w:type="dxa"/>
            <w:shd w:val="clear" w:color="auto" w:fill="auto"/>
          </w:tcPr>
          <w:p w:rsidR="00AF4BA7" w:rsidRPr="00B2168E" w:rsidRDefault="00AF4BA7" w:rsidP="00B2168E">
            <w:pPr>
              <w:jc w:val="center"/>
              <w:rPr>
                <w:rFonts w:ascii="Times New Roman" w:hAnsi="Times New Roman" w:cs="Times New Roman"/>
                <w:bCs/>
                <w:color w:val="000000"/>
                <w:sz w:val="24"/>
                <w:szCs w:val="24"/>
              </w:rPr>
            </w:pPr>
            <w:r w:rsidRPr="00B2168E">
              <w:rPr>
                <w:rFonts w:ascii="Times New Roman" w:hAnsi="Times New Roman" w:cs="Times New Roman"/>
                <w:bCs/>
                <w:color w:val="000000"/>
                <w:sz w:val="24"/>
                <w:szCs w:val="24"/>
              </w:rPr>
              <w:t>Спорт и игры</w:t>
            </w:r>
          </w:p>
        </w:tc>
        <w:tc>
          <w:tcPr>
            <w:tcW w:w="1486"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12ч</w:t>
            </w:r>
          </w:p>
        </w:tc>
        <w:tc>
          <w:tcPr>
            <w:tcW w:w="3904" w:type="dxa"/>
            <w:vMerge/>
            <w:shd w:val="clear" w:color="auto" w:fill="auto"/>
          </w:tcPr>
          <w:p w:rsidR="00AF4BA7" w:rsidRPr="00B2168E" w:rsidRDefault="00AF4BA7" w:rsidP="00B2168E">
            <w:pPr>
              <w:rPr>
                <w:rFonts w:ascii="Times New Roman" w:eastAsia="Times New Roman" w:hAnsi="Times New Roman" w:cs="Times New Roman"/>
                <w:color w:val="222222"/>
                <w:sz w:val="24"/>
                <w:szCs w:val="24"/>
                <w:lang w:eastAsia="ru-RU"/>
              </w:rPr>
            </w:pPr>
          </w:p>
        </w:tc>
        <w:tc>
          <w:tcPr>
            <w:tcW w:w="2544" w:type="dxa"/>
            <w:vMerge/>
            <w:shd w:val="clear" w:color="auto" w:fill="auto"/>
          </w:tcPr>
          <w:p w:rsidR="00AF4BA7" w:rsidRPr="00AF4BA7" w:rsidRDefault="00AF4BA7" w:rsidP="00B2168E">
            <w:pPr>
              <w:jc w:val="center"/>
              <w:rPr>
                <w:rFonts w:ascii="Times New Roman" w:hAnsi="Times New Roman" w:cs="Times New Roman"/>
                <w:sz w:val="24"/>
                <w:szCs w:val="24"/>
              </w:rPr>
            </w:pPr>
          </w:p>
        </w:tc>
      </w:tr>
      <w:tr w:rsidR="009E2972" w:rsidRPr="00B2168E" w:rsidTr="00F73DA7">
        <w:tc>
          <w:tcPr>
            <w:tcW w:w="455"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6</w:t>
            </w:r>
          </w:p>
        </w:tc>
        <w:tc>
          <w:tcPr>
            <w:tcW w:w="1918" w:type="dxa"/>
            <w:shd w:val="clear" w:color="auto" w:fill="auto"/>
          </w:tcPr>
          <w:p w:rsidR="009E2972" w:rsidRPr="00B2168E" w:rsidRDefault="009E2972" w:rsidP="00B2168E">
            <w:pPr>
              <w:pStyle w:val="a3"/>
              <w:jc w:val="both"/>
              <w:rPr>
                <w:rFonts w:ascii="Times New Roman" w:hAnsi="Times New Roman" w:cs="Times New Roman"/>
                <w:bCs/>
                <w:color w:val="000000"/>
                <w:sz w:val="24"/>
                <w:szCs w:val="24"/>
              </w:rPr>
            </w:pPr>
            <w:r w:rsidRPr="00B2168E">
              <w:rPr>
                <w:rFonts w:ascii="Times New Roman" w:hAnsi="Times New Roman" w:cs="Times New Roman"/>
                <w:bCs/>
                <w:color w:val="000000"/>
                <w:sz w:val="24"/>
                <w:szCs w:val="24"/>
              </w:rPr>
              <w:t>Покупки</w:t>
            </w:r>
            <w:r w:rsidRPr="00B2168E">
              <w:rPr>
                <w:rFonts w:ascii="Times New Roman" w:hAnsi="Times New Roman" w:cs="Times New Roman"/>
                <w:bCs/>
                <w:color w:val="000000"/>
                <w:sz w:val="24"/>
                <w:szCs w:val="24"/>
                <w:lang w:val="en-US"/>
              </w:rPr>
              <w:t>.</w:t>
            </w:r>
          </w:p>
        </w:tc>
        <w:tc>
          <w:tcPr>
            <w:tcW w:w="1486"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15ч</w:t>
            </w:r>
          </w:p>
        </w:tc>
        <w:tc>
          <w:tcPr>
            <w:tcW w:w="3904" w:type="dxa"/>
            <w:vMerge/>
            <w:shd w:val="clear" w:color="auto" w:fill="auto"/>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shd w:val="clear" w:color="auto" w:fill="auto"/>
          </w:tcPr>
          <w:p w:rsidR="009E2972" w:rsidRPr="00AF4BA7" w:rsidRDefault="005E2C9D"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Формированию ценностного отношения обучающихся к общественным ценностям, усвоению ими социально значимых знаний</w:t>
            </w:r>
          </w:p>
        </w:tc>
      </w:tr>
      <w:tr w:rsidR="00F73DA7" w:rsidRPr="00B2168E" w:rsidTr="00F73DA7">
        <w:tc>
          <w:tcPr>
            <w:tcW w:w="455" w:type="dxa"/>
            <w:shd w:val="clear" w:color="auto" w:fill="auto"/>
          </w:tcPr>
          <w:p w:rsidR="00267EE9" w:rsidRPr="00B2168E" w:rsidRDefault="00267EE9" w:rsidP="00B2168E">
            <w:pPr>
              <w:jc w:val="center"/>
              <w:rPr>
                <w:rFonts w:ascii="Times New Roman" w:hAnsi="Times New Roman" w:cs="Times New Roman"/>
                <w:sz w:val="24"/>
                <w:szCs w:val="24"/>
              </w:rPr>
            </w:pPr>
          </w:p>
        </w:tc>
        <w:tc>
          <w:tcPr>
            <w:tcW w:w="1918" w:type="dxa"/>
            <w:shd w:val="clear" w:color="auto" w:fill="auto"/>
          </w:tcPr>
          <w:p w:rsidR="00267EE9" w:rsidRPr="00B2168E" w:rsidRDefault="00267EE9" w:rsidP="00B2168E">
            <w:pPr>
              <w:pStyle w:val="a3"/>
              <w:jc w:val="both"/>
              <w:rPr>
                <w:rFonts w:ascii="Times New Roman" w:hAnsi="Times New Roman" w:cs="Times New Roman"/>
                <w:bCs/>
                <w:color w:val="000000"/>
                <w:sz w:val="24"/>
                <w:szCs w:val="24"/>
              </w:rPr>
            </w:pPr>
          </w:p>
        </w:tc>
        <w:tc>
          <w:tcPr>
            <w:tcW w:w="1486" w:type="dxa"/>
            <w:shd w:val="clear" w:color="auto" w:fill="auto"/>
          </w:tcPr>
          <w:p w:rsidR="00267EE9" w:rsidRPr="00B2168E" w:rsidRDefault="00267EE9" w:rsidP="00B2168E">
            <w:pPr>
              <w:jc w:val="center"/>
              <w:rPr>
                <w:rFonts w:ascii="Times New Roman" w:hAnsi="Times New Roman" w:cs="Times New Roman"/>
                <w:sz w:val="24"/>
                <w:szCs w:val="24"/>
              </w:rPr>
            </w:pPr>
            <w:r w:rsidRPr="00B2168E">
              <w:rPr>
                <w:rFonts w:ascii="Times New Roman" w:hAnsi="Times New Roman" w:cs="Times New Roman"/>
                <w:sz w:val="24"/>
                <w:szCs w:val="24"/>
              </w:rPr>
              <w:t>102часа</w:t>
            </w:r>
          </w:p>
        </w:tc>
        <w:tc>
          <w:tcPr>
            <w:tcW w:w="3904" w:type="dxa"/>
            <w:shd w:val="clear" w:color="auto" w:fill="auto"/>
          </w:tcPr>
          <w:p w:rsidR="00267EE9" w:rsidRPr="00B2168E" w:rsidRDefault="00267EE9" w:rsidP="00B2168E">
            <w:pPr>
              <w:rPr>
                <w:rFonts w:ascii="Times New Roman" w:eastAsia="Times New Roman" w:hAnsi="Times New Roman" w:cs="Times New Roman"/>
                <w:color w:val="222222"/>
                <w:sz w:val="24"/>
                <w:szCs w:val="24"/>
                <w:lang w:eastAsia="ru-RU"/>
              </w:rPr>
            </w:pPr>
          </w:p>
        </w:tc>
        <w:tc>
          <w:tcPr>
            <w:tcW w:w="2544" w:type="dxa"/>
            <w:shd w:val="clear" w:color="auto" w:fill="auto"/>
          </w:tcPr>
          <w:p w:rsidR="00267EE9" w:rsidRPr="00B2168E" w:rsidRDefault="00267EE9" w:rsidP="00B2168E">
            <w:pPr>
              <w:jc w:val="center"/>
              <w:rPr>
                <w:rFonts w:ascii="Times New Roman" w:hAnsi="Times New Roman" w:cs="Times New Roman"/>
                <w:sz w:val="24"/>
                <w:szCs w:val="24"/>
              </w:rPr>
            </w:pPr>
          </w:p>
        </w:tc>
      </w:tr>
    </w:tbl>
    <w:p w:rsidR="00AF4BA7" w:rsidRPr="00B2168E" w:rsidRDefault="00AF4BA7" w:rsidP="00B2168E">
      <w:pPr>
        <w:spacing w:after="0" w:line="240" w:lineRule="auto"/>
        <w:jc w:val="both"/>
        <w:rPr>
          <w:rFonts w:ascii="Times New Roman" w:eastAsia="Times New Roman" w:hAnsi="Times New Roman" w:cs="Times New Roman"/>
          <w:color w:val="000000"/>
          <w:sz w:val="24"/>
          <w:szCs w:val="24"/>
          <w:lang w:eastAsia="ru-RU"/>
        </w:rPr>
      </w:pPr>
    </w:p>
    <w:p w:rsidR="00114C39" w:rsidRPr="005B3B01" w:rsidRDefault="00114C39" w:rsidP="00B2168E">
      <w:pPr>
        <w:spacing w:after="0"/>
        <w:rPr>
          <w:rFonts w:ascii="Times New Roman" w:eastAsia="Times New Roman" w:hAnsi="Times New Roman" w:cs="Times New Roman"/>
          <w:b/>
          <w:color w:val="000000"/>
          <w:sz w:val="28"/>
          <w:szCs w:val="28"/>
          <w:lang w:eastAsia="ru-RU"/>
        </w:rPr>
      </w:pPr>
      <w:r w:rsidRPr="005B3B01">
        <w:rPr>
          <w:rFonts w:ascii="Times New Roman" w:eastAsia="Times New Roman" w:hAnsi="Times New Roman" w:cs="Times New Roman"/>
          <w:b/>
          <w:color w:val="000000"/>
          <w:sz w:val="28"/>
          <w:szCs w:val="28"/>
          <w:lang w:eastAsia="ru-RU"/>
        </w:rPr>
        <w:t>6 класс:</w:t>
      </w:r>
    </w:p>
    <w:tbl>
      <w:tblPr>
        <w:tblStyle w:val="a5"/>
        <w:tblW w:w="10314" w:type="dxa"/>
        <w:tblLook w:val="04A0" w:firstRow="1" w:lastRow="0" w:firstColumn="1" w:lastColumn="0" w:noHBand="0" w:noVBand="1"/>
      </w:tblPr>
      <w:tblGrid>
        <w:gridCol w:w="458"/>
        <w:gridCol w:w="1977"/>
        <w:gridCol w:w="1501"/>
        <w:gridCol w:w="3827"/>
        <w:gridCol w:w="2551"/>
      </w:tblGrid>
      <w:tr w:rsidR="00E44D5C" w:rsidRPr="00B2168E" w:rsidTr="00E44D5C">
        <w:tc>
          <w:tcPr>
            <w:tcW w:w="458" w:type="dxa"/>
            <w:shd w:val="clear" w:color="auto" w:fill="auto"/>
            <w:hideMark/>
          </w:tcPr>
          <w:p w:rsidR="008C0C8C" w:rsidRPr="00B2168E" w:rsidRDefault="008C0C8C" w:rsidP="00B2168E">
            <w:pPr>
              <w:jc w:val="center"/>
              <w:rPr>
                <w:rFonts w:ascii="Times New Roman" w:hAnsi="Times New Roman" w:cs="Times New Roman"/>
                <w:b/>
                <w:sz w:val="24"/>
                <w:szCs w:val="24"/>
              </w:rPr>
            </w:pPr>
            <w:r w:rsidRPr="00B2168E">
              <w:rPr>
                <w:rFonts w:ascii="Times New Roman" w:hAnsi="Times New Roman" w:cs="Times New Roman"/>
                <w:b/>
                <w:sz w:val="24"/>
                <w:szCs w:val="24"/>
              </w:rPr>
              <w:t>№</w:t>
            </w:r>
          </w:p>
        </w:tc>
        <w:tc>
          <w:tcPr>
            <w:tcW w:w="1977" w:type="dxa"/>
            <w:shd w:val="clear" w:color="auto" w:fill="auto"/>
            <w:hideMark/>
          </w:tcPr>
          <w:p w:rsidR="008C0C8C" w:rsidRPr="00B2168E" w:rsidRDefault="008C0C8C" w:rsidP="00B2168E">
            <w:pPr>
              <w:jc w:val="center"/>
              <w:rPr>
                <w:rFonts w:ascii="Times New Roman" w:hAnsi="Times New Roman" w:cs="Times New Roman"/>
                <w:b/>
                <w:sz w:val="24"/>
                <w:szCs w:val="24"/>
              </w:rPr>
            </w:pPr>
            <w:r w:rsidRPr="00B2168E">
              <w:rPr>
                <w:rFonts w:ascii="Times New Roman" w:hAnsi="Times New Roman" w:cs="Times New Roman"/>
                <w:b/>
                <w:sz w:val="24"/>
                <w:szCs w:val="24"/>
              </w:rPr>
              <w:t>Тема</w:t>
            </w:r>
          </w:p>
        </w:tc>
        <w:tc>
          <w:tcPr>
            <w:tcW w:w="1501" w:type="dxa"/>
            <w:shd w:val="clear" w:color="auto" w:fill="auto"/>
            <w:hideMark/>
          </w:tcPr>
          <w:p w:rsidR="008C0C8C" w:rsidRPr="00B2168E" w:rsidRDefault="008C0C8C" w:rsidP="00B2168E">
            <w:pPr>
              <w:jc w:val="center"/>
              <w:rPr>
                <w:rFonts w:ascii="Times New Roman" w:hAnsi="Times New Roman" w:cs="Times New Roman"/>
                <w:b/>
                <w:sz w:val="24"/>
                <w:szCs w:val="24"/>
              </w:rPr>
            </w:pPr>
            <w:r w:rsidRPr="00B2168E">
              <w:rPr>
                <w:rFonts w:ascii="Times New Roman" w:hAnsi="Times New Roman" w:cs="Times New Roman"/>
                <w:b/>
                <w:sz w:val="24"/>
                <w:szCs w:val="24"/>
              </w:rPr>
              <w:t>Количество часов</w:t>
            </w:r>
          </w:p>
        </w:tc>
        <w:tc>
          <w:tcPr>
            <w:tcW w:w="3827" w:type="dxa"/>
            <w:shd w:val="clear" w:color="auto" w:fill="auto"/>
            <w:vAlign w:val="center"/>
            <w:hideMark/>
          </w:tcPr>
          <w:p w:rsidR="008C0C8C" w:rsidRPr="00B2168E" w:rsidRDefault="008C0C8C" w:rsidP="00B2168E">
            <w:pPr>
              <w:rPr>
                <w:rFonts w:ascii="Times New Roman" w:hAnsi="Times New Roman" w:cs="Times New Roman"/>
                <w:b/>
                <w:sz w:val="24"/>
                <w:szCs w:val="24"/>
              </w:rPr>
            </w:pPr>
            <w:r w:rsidRPr="00B2168E">
              <w:rPr>
                <w:rFonts w:ascii="Times New Roman" w:hAnsi="Times New Roman" w:cs="Times New Roman"/>
                <w:b/>
                <w:sz w:val="24"/>
                <w:szCs w:val="24"/>
              </w:rPr>
              <w:t>Электронные (цифровые) учебно-методические материалы</w:t>
            </w:r>
          </w:p>
        </w:tc>
        <w:tc>
          <w:tcPr>
            <w:tcW w:w="2551" w:type="dxa"/>
            <w:shd w:val="clear" w:color="auto" w:fill="auto"/>
            <w:vAlign w:val="center"/>
            <w:hideMark/>
          </w:tcPr>
          <w:p w:rsidR="008C0C8C" w:rsidRPr="00B2168E" w:rsidRDefault="008C0C8C" w:rsidP="00B2168E">
            <w:pPr>
              <w:rPr>
                <w:rFonts w:ascii="Times New Roman" w:hAnsi="Times New Roman" w:cs="Times New Roman"/>
                <w:b/>
                <w:sz w:val="24"/>
                <w:szCs w:val="24"/>
              </w:rPr>
            </w:pPr>
            <w:r w:rsidRPr="00B2168E">
              <w:rPr>
                <w:rFonts w:ascii="Times New Roman" w:hAnsi="Times New Roman" w:cs="Times New Roman"/>
                <w:b/>
                <w:sz w:val="24"/>
                <w:szCs w:val="24"/>
              </w:rPr>
              <w:t>Форма реализации воспитательного потенциала темы</w:t>
            </w:r>
          </w:p>
        </w:tc>
      </w:tr>
      <w:tr w:rsidR="009E2972" w:rsidRPr="005E2C9D" w:rsidTr="00E44D5C">
        <w:tc>
          <w:tcPr>
            <w:tcW w:w="458" w:type="dxa"/>
            <w:shd w:val="clear" w:color="auto" w:fill="auto"/>
            <w:hideMark/>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w:t>
            </w:r>
          </w:p>
        </w:tc>
        <w:tc>
          <w:tcPr>
            <w:tcW w:w="1977"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iCs/>
                <w:color w:val="000000"/>
                <w:sz w:val="24"/>
                <w:szCs w:val="24"/>
              </w:rPr>
              <w:t xml:space="preserve">Климат. Погода. </w:t>
            </w:r>
            <w:r w:rsidRPr="00B2168E">
              <w:rPr>
                <w:rFonts w:ascii="Times New Roman" w:hAnsi="Times New Roman" w:cs="Times New Roman"/>
                <w:iCs/>
                <w:color w:val="000000"/>
                <w:sz w:val="24"/>
                <w:szCs w:val="24"/>
              </w:rPr>
              <w:lastRenderedPageBreak/>
              <w:t>Экология.</w:t>
            </w:r>
          </w:p>
        </w:tc>
        <w:tc>
          <w:tcPr>
            <w:tcW w:w="1501"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lastRenderedPageBreak/>
              <w:t>30ч</w:t>
            </w:r>
          </w:p>
        </w:tc>
        <w:tc>
          <w:tcPr>
            <w:tcW w:w="3827" w:type="dxa"/>
            <w:vMerge w:val="restart"/>
            <w:shd w:val="clear" w:color="auto" w:fill="auto"/>
            <w:hideMark/>
          </w:tcPr>
          <w:p w:rsidR="00F819C9" w:rsidRPr="00B2168E" w:rsidRDefault="00F819C9" w:rsidP="00B2168E">
            <w:pPr>
              <w:spacing w:line="276" w:lineRule="auto"/>
              <w:jc w:val="both"/>
              <w:rPr>
                <w:rFonts w:ascii="Times New Roman" w:eastAsia="Times New Roman" w:hAnsi="Times New Roman" w:cs="Times New Roman"/>
                <w:color w:val="000000"/>
                <w:sz w:val="24"/>
                <w:szCs w:val="24"/>
                <w:lang w:eastAsia="ru-RU"/>
              </w:rPr>
            </w:pPr>
            <w:r w:rsidRPr="00B2168E">
              <w:rPr>
                <w:rFonts w:ascii="Times New Roman" w:eastAsia="Times New Roman" w:hAnsi="Times New Roman" w:cs="Times New Roman"/>
                <w:sz w:val="24"/>
                <w:szCs w:val="24"/>
                <w:lang w:eastAsia="ru-RU"/>
              </w:rPr>
              <w:t>И.Н. Верещагина</w:t>
            </w:r>
            <w:r w:rsidRPr="00B2168E">
              <w:rPr>
                <w:rFonts w:ascii="Times New Roman" w:eastAsia="Times New Roman" w:hAnsi="Times New Roman" w:cs="Times New Roman"/>
                <w:color w:val="000000"/>
                <w:sz w:val="24"/>
                <w:szCs w:val="24"/>
                <w:lang w:eastAsia="ru-RU"/>
              </w:rPr>
              <w:t xml:space="preserve">, О.А. </w:t>
            </w:r>
            <w:r w:rsidRPr="00B2168E">
              <w:rPr>
                <w:rFonts w:ascii="Times New Roman" w:eastAsia="Times New Roman" w:hAnsi="Times New Roman" w:cs="Times New Roman"/>
                <w:color w:val="000000"/>
                <w:sz w:val="24"/>
                <w:szCs w:val="24"/>
                <w:lang w:eastAsia="ru-RU"/>
              </w:rPr>
              <w:lastRenderedPageBreak/>
              <w:t>Афанасьева</w:t>
            </w:r>
          </w:p>
          <w:p w:rsidR="00F819C9" w:rsidRPr="00B2168E" w:rsidRDefault="00F819C9" w:rsidP="00B2168E">
            <w:pPr>
              <w:rPr>
                <w:rFonts w:ascii="Times New Roman" w:hAnsi="Times New Roman" w:cs="Times New Roman"/>
                <w:sz w:val="24"/>
                <w:szCs w:val="24"/>
              </w:rPr>
            </w:pPr>
            <w:r w:rsidRPr="00B2168E">
              <w:rPr>
                <w:rFonts w:ascii="Times New Roman" w:eastAsia="Times New Roman" w:hAnsi="Times New Roman" w:cs="Times New Roman"/>
                <w:color w:val="000000"/>
                <w:sz w:val="24"/>
                <w:szCs w:val="24"/>
                <w:lang w:eastAsia="ru-RU"/>
              </w:rPr>
              <w:t>УМК «</w:t>
            </w:r>
            <w:r w:rsidRPr="00B2168E">
              <w:rPr>
                <w:rFonts w:ascii="Times New Roman" w:eastAsia="Times New Roman" w:hAnsi="Times New Roman" w:cs="Times New Roman"/>
                <w:color w:val="000000"/>
                <w:sz w:val="24"/>
                <w:szCs w:val="24"/>
                <w:lang w:val="en-US" w:eastAsia="ru-RU"/>
              </w:rPr>
              <w:t>English</w:t>
            </w:r>
            <w:r w:rsidRPr="00B2168E">
              <w:rPr>
                <w:rFonts w:ascii="Times New Roman" w:eastAsia="Times New Roman" w:hAnsi="Times New Roman" w:cs="Times New Roman"/>
                <w:color w:val="000000"/>
                <w:sz w:val="24"/>
                <w:szCs w:val="24"/>
                <w:lang w:eastAsia="ru-RU"/>
              </w:rPr>
              <w:t xml:space="preserve">» для </w:t>
            </w:r>
            <w:r w:rsidR="00CA641D" w:rsidRPr="00B2168E">
              <w:rPr>
                <w:rFonts w:ascii="Times New Roman" w:eastAsia="Times New Roman" w:hAnsi="Times New Roman" w:cs="Times New Roman"/>
                <w:color w:val="000000"/>
                <w:sz w:val="24"/>
                <w:szCs w:val="24"/>
                <w:lang w:eastAsia="ru-RU"/>
              </w:rPr>
              <w:t>6</w:t>
            </w:r>
            <w:r w:rsidRPr="00B2168E">
              <w:rPr>
                <w:rFonts w:ascii="Times New Roman" w:eastAsia="Times New Roman" w:hAnsi="Times New Roman" w:cs="Times New Roman"/>
                <w:color w:val="000000"/>
                <w:sz w:val="24"/>
                <w:szCs w:val="24"/>
                <w:lang w:eastAsia="ru-RU"/>
              </w:rPr>
              <w:t xml:space="preserve"> класса. – М.: Просвещение, 2015.;</w:t>
            </w:r>
          </w:p>
          <w:p w:rsidR="009E2972" w:rsidRPr="00B2168E" w:rsidRDefault="008D3441" w:rsidP="00B2168E">
            <w:pPr>
              <w:rPr>
                <w:rFonts w:ascii="Times New Roman" w:hAnsi="Times New Roman" w:cs="Times New Roman"/>
                <w:sz w:val="24"/>
                <w:szCs w:val="24"/>
              </w:rPr>
            </w:pPr>
            <w:hyperlink r:id="rId15" w:history="1">
              <w:r w:rsidR="00F819C9" w:rsidRPr="00B2168E">
                <w:rPr>
                  <w:rStyle w:val="a4"/>
                  <w:rFonts w:ascii="Times New Roman" w:hAnsi="Times New Roman" w:cs="Times New Roman"/>
                  <w:sz w:val="24"/>
                  <w:szCs w:val="24"/>
                </w:rPr>
                <w:t>https://vk.com/wall-38977847_3490</w:t>
              </w:r>
            </w:hyperlink>
          </w:p>
          <w:p w:rsidR="00F819C9" w:rsidRPr="00B2168E" w:rsidRDefault="008D3441" w:rsidP="00B2168E">
            <w:pPr>
              <w:rPr>
                <w:rFonts w:ascii="Times New Roman" w:hAnsi="Times New Roman" w:cs="Times New Roman"/>
                <w:sz w:val="24"/>
                <w:szCs w:val="24"/>
              </w:rPr>
            </w:pPr>
            <w:hyperlink r:id="rId16" w:tgtFrame="_blank" w:history="1">
              <w:r w:rsidR="00F819C9" w:rsidRPr="00B2168E">
                <w:rPr>
                  <w:rStyle w:val="a4"/>
                  <w:rFonts w:ascii="Times New Roman" w:hAnsi="Times New Roman" w:cs="Times New Roman"/>
                  <w:sz w:val="24"/>
                  <w:szCs w:val="24"/>
                  <w:shd w:val="clear" w:color="auto" w:fill="FFFFFF"/>
                </w:rPr>
                <w:t>VI Афанасьева 2012.pdf</w:t>
              </w:r>
            </w:hyperlink>
          </w:p>
          <w:p w:rsidR="00F819C9" w:rsidRPr="005B3B01" w:rsidRDefault="008D3441" w:rsidP="00B2168E">
            <w:pPr>
              <w:rPr>
                <w:rFonts w:ascii="Times New Roman" w:hAnsi="Times New Roman" w:cs="Times New Roman"/>
                <w:sz w:val="24"/>
                <w:szCs w:val="24"/>
                <w:lang w:val="en-US"/>
              </w:rPr>
            </w:pPr>
            <w:hyperlink r:id="rId17" w:tgtFrame="_blank" w:history="1">
              <w:r w:rsidR="00F819C9" w:rsidRPr="005B3B01">
                <w:rPr>
                  <w:rStyle w:val="a4"/>
                  <w:rFonts w:ascii="Times New Roman" w:hAnsi="Times New Roman" w:cs="Times New Roman"/>
                  <w:sz w:val="24"/>
                  <w:szCs w:val="24"/>
                  <w:shd w:val="clear" w:color="auto" w:fill="FFFFFF"/>
                  <w:lang w:val="en-US"/>
                </w:rPr>
                <w:t xml:space="preserve">VI </w:t>
              </w:r>
              <w:proofErr w:type="spellStart"/>
              <w:r w:rsidR="00F819C9" w:rsidRPr="005B3B01">
                <w:rPr>
                  <w:rStyle w:val="a4"/>
                  <w:rFonts w:ascii="Times New Roman" w:hAnsi="Times New Roman" w:cs="Times New Roman"/>
                  <w:sz w:val="24"/>
                  <w:szCs w:val="24"/>
                  <w:shd w:val="clear" w:color="auto" w:fill="FFFFFF"/>
                  <w:lang w:val="en-US"/>
                </w:rPr>
                <w:t>Afanasyeva</w:t>
              </w:r>
              <w:proofErr w:type="spellEnd"/>
              <w:r w:rsidR="00F819C9" w:rsidRPr="005B3B01">
                <w:rPr>
                  <w:rStyle w:val="a4"/>
                  <w:rFonts w:ascii="Times New Roman" w:hAnsi="Times New Roman" w:cs="Times New Roman"/>
                  <w:sz w:val="24"/>
                  <w:szCs w:val="24"/>
                  <w:shd w:val="clear" w:color="auto" w:fill="FFFFFF"/>
                  <w:lang w:val="en-US"/>
                </w:rPr>
                <w:t xml:space="preserve"> 2007.pdf</w:t>
              </w:r>
            </w:hyperlink>
          </w:p>
          <w:p w:rsidR="00F819C9" w:rsidRPr="005B3B01" w:rsidRDefault="008D3441" w:rsidP="00B2168E">
            <w:pPr>
              <w:rPr>
                <w:rFonts w:ascii="Times New Roman" w:hAnsi="Times New Roman" w:cs="Times New Roman"/>
                <w:sz w:val="24"/>
                <w:szCs w:val="24"/>
                <w:lang w:val="en-US"/>
              </w:rPr>
            </w:pPr>
            <w:hyperlink r:id="rId18" w:tgtFrame="_blank" w:history="1">
              <w:r w:rsidR="00F819C9" w:rsidRPr="005B3B01">
                <w:rPr>
                  <w:rStyle w:val="a4"/>
                  <w:rFonts w:ascii="Times New Roman" w:hAnsi="Times New Roman" w:cs="Times New Roman"/>
                  <w:sz w:val="24"/>
                  <w:szCs w:val="24"/>
                  <w:shd w:val="clear" w:color="auto" w:fill="FFFFFF"/>
                  <w:lang w:val="en-US"/>
                </w:rPr>
                <w:t>VI Activity 2012.pdf</w:t>
              </w:r>
            </w:hyperlink>
          </w:p>
          <w:p w:rsidR="00CA641D" w:rsidRPr="00B2168E" w:rsidRDefault="00CA641D" w:rsidP="00B2168E">
            <w:pPr>
              <w:rPr>
                <w:rFonts w:ascii="Times New Roman" w:hAnsi="Times New Roman" w:cs="Times New Roman"/>
                <w:sz w:val="24"/>
                <w:szCs w:val="24"/>
                <w:lang w:val="en-US"/>
              </w:rPr>
            </w:pPr>
            <w:r w:rsidRPr="00B2168E">
              <w:rPr>
                <w:rFonts w:ascii="Times New Roman" w:hAnsi="Times New Roman" w:cs="Times New Roman"/>
                <w:sz w:val="24"/>
                <w:szCs w:val="24"/>
                <w:lang w:val="en-US"/>
              </w:rPr>
              <w:t>English Exam Practice</w:t>
            </w:r>
          </w:p>
          <w:p w:rsidR="00CA641D" w:rsidRPr="00B2168E" w:rsidRDefault="008D3441" w:rsidP="00B2168E">
            <w:pPr>
              <w:rPr>
                <w:rFonts w:ascii="Times New Roman" w:hAnsi="Times New Roman" w:cs="Times New Roman"/>
                <w:sz w:val="24"/>
                <w:szCs w:val="24"/>
                <w:lang w:val="en-US"/>
              </w:rPr>
            </w:pPr>
            <w:hyperlink r:id="rId19" w:history="1">
              <w:r w:rsidR="00CA641D" w:rsidRPr="00B2168E">
                <w:rPr>
                  <w:rStyle w:val="a4"/>
                  <w:rFonts w:ascii="Times New Roman" w:hAnsi="Times New Roman" w:cs="Times New Roman"/>
                  <w:sz w:val="24"/>
                  <w:szCs w:val="24"/>
                  <w:lang w:val="en-US"/>
                </w:rPr>
                <w:t>https://vk.com/wall-168482992_17086</w:t>
              </w:r>
            </w:hyperlink>
          </w:p>
          <w:p w:rsidR="00F819C9" w:rsidRPr="00B2168E" w:rsidRDefault="00F819C9" w:rsidP="00B2168E">
            <w:pPr>
              <w:rPr>
                <w:rFonts w:ascii="Times New Roman" w:hAnsi="Times New Roman" w:cs="Times New Roman"/>
                <w:sz w:val="24"/>
                <w:szCs w:val="24"/>
                <w:lang w:val="en-US"/>
              </w:rPr>
            </w:pPr>
          </w:p>
        </w:tc>
        <w:tc>
          <w:tcPr>
            <w:tcW w:w="2551" w:type="dxa"/>
            <w:shd w:val="clear" w:color="auto" w:fill="auto"/>
          </w:tcPr>
          <w:p w:rsidR="009E2972" w:rsidRPr="00AF4BA7" w:rsidRDefault="00AF4BA7"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lastRenderedPageBreak/>
              <w:t>Ф</w:t>
            </w:r>
            <w:r w:rsidR="005E2C9D" w:rsidRPr="00AF4BA7">
              <w:rPr>
                <w:rFonts w:ascii="Times New Roman" w:hAnsi="Times New Roman" w:cs="Times New Roman"/>
                <w:color w:val="000000"/>
                <w:sz w:val="24"/>
                <w:szCs w:val="24"/>
              </w:rPr>
              <w:t xml:space="preserve">ормирование </w:t>
            </w:r>
            <w:r w:rsidR="005E2C9D" w:rsidRPr="00AF4BA7">
              <w:rPr>
                <w:rFonts w:ascii="Times New Roman" w:hAnsi="Times New Roman" w:cs="Times New Roman"/>
                <w:color w:val="000000"/>
                <w:sz w:val="24"/>
                <w:szCs w:val="24"/>
              </w:rPr>
              <w:lastRenderedPageBreak/>
              <w:t>ответственного отношения к окружающей среде.</w:t>
            </w:r>
          </w:p>
        </w:tc>
      </w:tr>
      <w:tr w:rsidR="00AF4BA7" w:rsidRPr="00B2168E" w:rsidTr="00E44D5C">
        <w:tc>
          <w:tcPr>
            <w:tcW w:w="458"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lastRenderedPageBreak/>
              <w:t>2</w:t>
            </w:r>
          </w:p>
        </w:tc>
        <w:tc>
          <w:tcPr>
            <w:tcW w:w="1977" w:type="dxa"/>
            <w:shd w:val="clear" w:color="auto" w:fill="auto"/>
          </w:tcPr>
          <w:p w:rsidR="00AF4BA7" w:rsidRPr="00B2168E" w:rsidRDefault="00AF4BA7" w:rsidP="00B2168E">
            <w:pPr>
              <w:jc w:val="center"/>
              <w:rPr>
                <w:rFonts w:ascii="Times New Roman" w:hAnsi="Times New Roman" w:cs="Times New Roman"/>
                <w:bCs/>
                <w:color w:val="000000"/>
                <w:sz w:val="24"/>
                <w:szCs w:val="24"/>
              </w:rPr>
            </w:pPr>
            <w:r w:rsidRPr="00B2168E">
              <w:rPr>
                <w:rFonts w:ascii="Times New Roman" w:hAnsi="Times New Roman" w:cs="Times New Roman"/>
                <w:iCs/>
                <w:color w:val="000000"/>
                <w:sz w:val="24"/>
                <w:szCs w:val="24"/>
              </w:rPr>
              <w:t>Великобритания.</w:t>
            </w:r>
          </w:p>
        </w:tc>
        <w:tc>
          <w:tcPr>
            <w:tcW w:w="1501"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34ч</w:t>
            </w:r>
          </w:p>
        </w:tc>
        <w:tc>
          <w:tcPr>
            <w:tcW w:w="3827" w:type="dxa"/>
            <w:vMerge/>
            <w:shd w:val="clear" w:color="auto" w:fill="auto"/>
          </w:tcPr>
          <w:p w:rsidR="00AF4BA7" w:rsidRPr="00B2168E" w:rsidRDefault="00AF4BA7" w:rsidP="00B2168E">
            <w:pPr>
              <w:rPr>
                <w:rFonts w:ascii="Times New Roman" w:eastAsia="Times New Roman" w:hAnsi="Times New Roman" w:cs="Times New Roman"/>
                <w:color w:val="222222"/>
                <w:sz w:val="24"/>
                <w:szCs w:val="24"/>
                <w:lang w:eastAsia="ru-RU"/>
              </w:rPr>
            </w:pPr>
          </w:p>
        </w:tc>
        <w:tc>
          <w:tcPr>
            <w:tcW w:w="2551" w:type="dxa"/>
            <w:vMerge w:val="restart"/>
            <w:shd w:val="clear" w:color="auto" w:fill="auto"/>
          </w:tcPr>
          <w:p w:rsidR="00AF4BA7" w:rsidRPr="00AF4BA7" w:rsidRDefault="00AF4BA7"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Формирование основ организационной культуры личности и коллектива</w:t>
            </w:r>
          </w:p>
          <w:p w:rsidR="00AF4BA7" w:rsidRPr="00AF4BA7" w:rsidRDefault="00AF4BA7" w:rsidP="00B2168E">
            <w:pPr>
              <w:jc w:val="center"/>
              <w:rPr>
                <w:rFonts w:ascii="Times New Roman" w:hAnsi="Times New Roman" w:cs="Times New Roman"/>
                <w:sz w:val="24"/>
                <w:szCs w:val="24"/>
              </w:rPr>
            </w:pPr>
          </w:p>
        </w:tc>
      </w:tr>
      <w:tr w:rsidR="00AF4BA7" w:rsidRPr="00B2168E" w:rsidTr="00E44D5C">
        <w:tc>
          <w:tcPr>
            <w:tcW w:w="458"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3</w:t>
            </w:r>
          </w:p>
        </w:tc>
        <w:tc>
          <w:tcPr>
            <w:tcW w:w="1977" w:type="dxa"/>
            <w:shd w:val="clear" w:color="auto" w:fill="auto"/>
          </w:tcPr>
          <w:p w:rsidR="00AF4BA7" w:rsidRPr="00B2168E" w:rsidRDefault="00AF4BA7" w:rsidP="00B2168E">
            <w:pPr>
              <w:jc w:val="center"/>
              <w:rPr>
                <w:rFonts w:ascii="Times New Roman" w:hAnsi="Times New Roman" w:cs="Times New Roman"/>
                <w:bCs/>
                <w:color w:val="000000"/>
                <w:sz w:val="24"/>
                <w:szCs w:val="24"/>
              </w:rPr>
            </w:pPr>
            <w:r w:rsidRPr="00B2168E">
              <w:rPr>
                <w:rFonts w:ascii="Times New Roman" w:hAnsi="Times New Roman" w:cs="Times New Roman"/>
                <w:iCs/>
                <w:color w:val="000000"/>
                <w:sz w:val="24"/>
                <w:szCs w:val="24"/>
              </w:rPr>
              <w:t>Америка</w:t>
            </w:r>
          </w:p>
        </w:tc>
        <w:tc>
          <w:tcPr>
            <w:tcW w:w="1501"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19ч</w:t>
            </w:r>
          </w:p>
        </w:tc>
        <w:tc>
          <w:tcPr>
            <w:tcW w:w="3827" w:type="dxa"/>
            <w:vMerge/>
            <w:shd w:val="clear" w:color="auto" w:fill="auto"/>
          </w:tcPr>
          <w:p w:rsidR="00AF4BA7" w:rsidRPr="00B2168E" w:rsidRDefault="00AF4BA7" w:rsidP="00B2168E">
            <w:pPr>
              <w:rPr>
                <w:rFonts w:ascii="Times New Roman" w:eastAsia="Times New Roman" w:hAnsi="Times New Roman" w:cs="Times New Roman"/>
                <w:color w:val="222222"/>
                <w:sz w:val="24"/>
                <w:szCs w:val="24"/>
                <w:lang w:eastAsia="ru-RU"/>
              </w:rPr>
            </w:pPr>
          </w:p>
        </w:tc>
        <w:tc>
          <w:tcPr>
            <w:tcW w:w="2551" w:type="dxa"/>
            <w:vMerge/>
            <w:shd w:val="clear" w:color="auto" w:fill="auto"/>
          </w:tcPr>
          <w:p w:rsidR="00AF4BA7" w:rsidRPr="00B2168E" w:rsidRDefault="00AF4BA7" w:rsidP="00B2168E">
            <w:pPr>
              <w:jc w:val="center"/>
              <w:rPr>
                <w:rFonts w:ascii="Times New Roman" w:hAnsi="Times New Roman" w:cs="Times New Roman"/>
                <w:sz w:val="24"/>
                <w:szCs w:val="24"/>
              </w:rPr>
            </w:pPr>
          </w:p>
        </w:tc>
      </w:tr>
      <w:tr w:rsidR="00AF4BA7" w:rsidRPr="00B2168E" w:rsidTr="00E44D5C">
        <w:tc>
          <w:tcPr>
            <w:tcW w:w="458"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4</w:t>
            </w:r>
          </w:p>
        </w:tc>
        <w:tc>
          <w:tcPr>
            <w:tcW w:w="1977" w:type="dxa"/>
            <w:shd w:val="clear" w:color="auto" w:fill="auto"/>
          </w:tcPr>
          <w:p w:rsidR="00AF4BA7" w:rsidRPr="00B2168E" w:rsidRDefault="00AF4BA7" w:rsidP="00B2168E">
            <w:pPr>
              <w:jc w:val="center"/>
              <w:rPr>
                <w:rFonts w:ascii="Times New Roman" w:hAnsi="Times New Roman" w:cs="Times New Roman"/>
                <w:bCs/>
                <w:color w:val="000000"/>
                <w:sz w:val="24"/>
                <w:szCs w:val="24"/>
              </w:rPr>
            </w:pPr>
            <w:r w:rsidRPr="00B2168E">
              <w:rPr>
                <w:rFonts w:ascii="Times New Roman" w:hAnsi="Times New Roman" w:cs="Times New Roman"/>
                <w:iCs/>
                <w:color w:val="000000"/>
                <w:sz w:val="24"/>
                <w:szCs w:val="24"/>
              </w:rPr>
              <w:t>Австралия</w:t>
            </w:r>
          </w:p>
        </w:tc>
        <w:tc>
          <w:tcPr>
            <w:tcW w:w="1501"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19ч</w:t>
            </w:r>
          </w:p>
        </w:tc>
        <w:tc>
          <w:tcPr>
            <w:tcW w:w="3827" w:type="dxa"/>
            <w:vMerge/>
            <w:shd w:val="clear" w:color="auto" w:fill="auto"/>
          </w:tcPr>
          <w:p w:rsidR="00AF4BA7" w:rsidRPr="00B2168E" w:rsidRDefault="00AF4BA7" w:rsidP="00B2168E">
            <w:pPr>
              <w:rPr>
                <w:rFonts w:ascii="Times New Roman" w:eastAsia="Times New Roman" w:hAnsi="Times New Roman" w:cs="Times New Roman"/>
                <w:color w:val="222222"/>
                <w:sz w:val="24"/>
                <w:szCs w:val="24"/>
                <w:lang w:eastAsia="ru-RU"/>
              </w:rPr>
            </w:pPr>
          </w:p>
        </w:tc>
        <w:tc>
          <w:tcPr>
            <w:tcW w:w="2551" w:type="dxa"/>
            <w:vMerge/>
            <w:shd w:val="clear" w:color="auto" w:fill="auto"/>
          </w:tcPr>
          <w:p w:rsidR="00AF4BA7" w:rsidRPr="00B2168E" w:rsidRDefault="00AF4BA7" w:rsidP="00B2168E">
            <w:pPr>
              <w:jc w:val="center"/>
              <w:rPr>
                <w:rFonts w:ascii="Times New Roman" w:hAnsi="Times New Roman" w:cs="Times New Roman"/>
                <w:sz w:val="24"/>
                <w:szCs w:val="24"/>
              </w:rPr>
            </w:pPr>
          </w:p>
        </w:tc>
      </w:tr>
      <w:tr w:rsidR="00267EE9" w:rsidRPr="00B2168E" w:rsidTr="00E44D5C">
        <w:tc>
          <w:tcPr>
            <w:tcW w:w="458" w:type="dxa"/>
            <w:shd w:val="clear" w:color="auto" w:fill="auto"/>
          </w:tcPr>
          <w:p w:rsidR="00267EE9" w:rsidRPr="00B2168E" w:rsidRDefault="00267EE9" w:rsidP="00B2168E">
            <w:pPr>
              <w:jc w:val="center"/>
              <w:rPr>
                <w:rFonts w:ascii="Times New Roman" w:hAnsi="Times New Roman" w:cs="Times New Roman"/>
                <w:sz w:val="24"/>
                <w:szCs w:val="24"/>
              </w:rPr>
            </w:pPr>
          </w:p>
        </w:tc>
        <w:tc>
          <w:tcPr>
            <w:tcW w:w="1977" w:type="dxa"/>
            <w:shd w:val="clear" w:color="auto" w:fill="auto"/>
          </w:tcPr>
          <w:p w:rsidR="00267EE9" w:rsidRPr="00B2168E" w:rsidRDefault="00267EE9" w:rsidP="00B2168E">
            <w:pPr>
              <w:jc w:val="center"/>
              <w:rPr>
                <w:rFonts w:ascii="Times New Roman" w:hAnsi="Times New Roman" w:cs="Times New Roman"/>
                <w:iCs/>
                <w:color w:val="000000"/>
                <w:sz w:val="24"/>
                <w:szCs w:val="24"/>
              </w:rPr>
            </w:pPr>
          </w:p>
        </w:tc>
        <w:tc>
          <w:tcPr>
            <w:tcW w:w="1501" w:type="dxa"/>
            <w:shd w:val="clear" w:color="auto" w:fill="auto"/>
          </w:tcPr>
          <w:p w:rsidR="00267EE9" w:rsidRPr="00B2168E" w:rsidRDefault="00F718AC" w:rsidP="00B2168E">
            <w:pPr>
              <w:jc w:val="center"/>
              <w:rPr>
                <w:rFonts w:ascii="Times New Roman" w:hAnsi="Times New Roman" w:cs="Times New Roman"/>
                <w:sz w:val="24"/>
                <w:szCs w:val="24"/>
              </w:rPr>
            </w:pPr>
            <w:r w:rsidRPr="00B2168E">
              <w:rPr>
                <w:rFonts w:ascii="Times New Roman" w:hAnsi="Times New Roman" w:cs="Times New Roman"/>
                <w:sz w:val="24"/>
                <w:szCs w:val="24"/>
              </w:rPr>
              <w:t>102часа</w:t>
            </w:r>
          </w:p>
        </w:tc>
        <w:tc>
          <w:tcPr>
            <w:tcW w:w="3827" w:type="dxa"/>
            <w:shd w:val="clear" w:color="auto" w:fill="auto"/>
          </w:tcPr>
          <w:p w:rsidR="00267EE9" w:rsidRPr="00B2168E" w:rsidRDefault="00267EE9" w:rsidP="00B2168E">
            <w:pPr>
              <w:rPr>
                <w:rFonts w:ascii="Times New Roman" w:eastAsia="Times New Roman" w:hAnsi="Times New Roman" w:cs="Times New Roman"/>
                <w:color w:val="222222"/>
                <w:sz w:val="24"/>
                <w:szCs w:val="24"/>
                <w:lang w:eastAsia="ru-RU"/>
              </w:rPr>
            </w:pPr>
          </w:p>
        </w:tc>
        <w:tc>
          <w:tcPr>
            <w:tcW w:w="2551" w:type="dxa"/>
            <w:shd w:val="clear" w:color="auto" w:fill="auto"/>
          </w:tcPr>
          <w:p w:rsidR="00267EE9" w:rsidRPr="00B2168E" w:rsidRDefault="00267EE9" w:rsidP="00B2168E">
            <w:pPr>
              <w:jc w:val="center"/>
              <w:rPr>
                <w:rFonts w:ascii="Times New Roman" w:hAnsi="Times New Roman" w:cs="Times New Roman"/>
                <w:sz w:val="24"/>
                <w:szCs w:val="24"/>
              </w:rPr>
            </w:pPr>
          </w:p>
        </w:tc>
      </w:tr>
    </w:tbl>
    <w:p w:rsidR="00114C39" w:rsidRPr="00B2168E" w:rsidRDefault="00114C39" w:rsidP="00B2168E">
      <w:pPr>
        <w:spacing w:after="0"/>
        <w:rPr>
          <w:rFonts w:ascii="Times New Roman" w:eastAsia="Times New Roman" w:hAnsi="Times New Roman" w:cs="Times New Roman"/>
          <w:color w:val="000000"/>
          <w:sz w:val="24"/>
          <w:szCs w:val="24"/>
          <w:lang w:eastAsia="ru-RU"/>
        </w:rPr>
      </w:pPr>
    </w:p>
    <w:p w:rsidR="00114C39" w:rsidRPr="00B2168E" w:rsidRDefault="00114C39" w:rsidP="00B2168E">
      <w:pPr>
        <w:spacing w:after="0"/>
        <w:rPr>
          <w:rFonts w:ascii="Times New Roman" w:hAnsi="Times New Roman" w:cs="Times New Roman"/>
          <w:b/>
          <w:iCs/>
          <w:color w:val="000000"/>
          <w:sz w:val="24"/>
          <w:szCs w:val="24"/>
        </w:rPr>
      </w:pPr>
      <w:r w:rsidRPr="005B3B01">
        <w:rPr>
          <w:rFonts w:ascii="Times New Roman" w:hAnsi="Times New Roman" w:cs="Times New Roman"/>
          <w:b/>
          <w:iCs/>
          <w:color w:val="000000"/>
          <w:sz w:val="28"/>
          <w:szCs w:val="28"/>
        </w:rPr>
        <w:t>7 класс</w:t>
      </w:r>
      <w:r w:rsidRPr="00B2168E">
        <w:rPr>
          <w:rFonts w:ascii="Times New Roman" w:hAnsi="Times New Roman" w:cs="Times New Roman"/>
          <w:b/>
          <w:iCs/>
          <w:color w:val="000000"/>
          <w:sz w:val="24"/>
          <w:szCs w:val="24"/>
        </w:rPr>
        <w:t>:</w:t>
      </w:r>
    </w:p>
    <w:tbl>
      <w:tblPr>
        <w:tblStyle w:val="a5"/>
        <w:tblW w:w="0" w:type="auto"/>
        <w:tblLayout w:type="fixed"/>
        <w:tblLook w:val="04A0" w:firstRow="1" w:lastRow="0" w:firstColumn="1" w:lastColumn="0" w:noHBand="0" w:noVBand="1"/>
      </w:tblPr>
      <w:tblGrid>
        <w:gridCol w:w="505"/>
        <w:gridCol w:w="1871"/>
        <w:gridCol w:w="1560"/>
        <w:gridCol w:w="3827"/>
        <w:gridCol w:w="2544"/>
      </w:tblGrid>
      <w:tr w:rsidR="00B2168E" w:rsidRPr="00B2168E" w:rsidTr="00E44D5C">
        <w:tc>
          <w:tcPr>
            <w:tcW w:w="505" w:type="dxa"/>
            <w:shd w:val="clear" w:color="auto" w:fill="auto"/>
            <w:hideMark/>
          </w:tcPr>
          <w:p w:rsidR="00196475" w:rsidRPr="00B2168E" w:rsidRDefault="00196475" w:rsidP="00B2168E">
            <w:pPr>
              <w:jc w:val="center"/>
              <w:rPr>
                <w:rFonts w:ascii="Times New Roman" w:hAnsi="Times New Roman" w:cs="Times New Roman"/>
                <w:b/>
                <w:sz w:val="24"/>
                <w:szCs w:val="24"/>
              </w:rPr>
            </w:pPr>
            <w:r w:rsidRPr="00B2168E">
              <w:rPr>
                <w:rFonts w:ascii="Times New Roman" w:hAnsi="Times New Roman" w:cs="Times New Roman"/>
                <w:b/>
                <w:sz w:val="24"/>
                <w:szCs w:val="24"/>
              </w:rPr>
              <w:t>№</w:t>
            </w:r>
          </w:p>
        </w:tc>
        <w:tc>
          <w:tcPr>
            <w:tcW w:w="1871" w:type="dxa"/>
            <w:shd w:val="clear" w:color="auto" w:fill="auto"/>
            <w:hideMark/>
          </w:tcPr>
          <w:p w:rsidR="00196475" w:rsidRPr="00B2168E" w:rsidRDefault="00196475" w:rsidP="00B2168E">
            <w:pPr>
              <w:jc w:val="center"/>
              <w:rPr>
                <w:rFonts w:ascii="Times New Roman" w:hAnsi="Times New Roman" w:cs="Times New Roman"/>
                <w:b/>
                <w:sz w:val="24"/>
                <w:szCs w:val="24"/>
              </w:rPr>
            </w:pPr>
            <w:r w:rsidRPr="00B2168E">
              <w:rPr>
                <w:rFonts w:ascii="Times New Roman" w:hAnsi="Times New Roman" w:cs="Times New Roman"/>
                <w:b/>
                <w:sz w:val="24"/>
                <w:szCs w:val="24"/>
              </w:rPr>
              <w:t>Тема</w:t>
            </w:r>
          </w:p>
        </w:tc>
        <w:tc>
          <w:tcPr>
            <w:tcW w:w="1560" w:type="dxa"/>
            <w:shd w:val="clear" w:color="auto" w:fill="auto"/>
            <w:hideMark/>
          </w:tcPr>
          <w:p w:rsidR="00196475" w:rsidRPr="00B2168E" w:rsidRDefault="00196475" w:rsidP="00B2168E">
            <w:pPr>
              <w:jc w:val="center"/>
              <w:rPr>
                <w:rFonts w:ascii="Times New Roman" w:hAnsi="Times New Roman" w:cs="Times New Roman"/>
                <w:b/>
                <w:sz w:val="24"/>
                <w:szCs w:val="24"/>
              </w:rPr>
            </w:pPr>
            <w:r w:rsidRPr="00B2168E">
              <w:rPr>
                <w:rFonts w:ascii="Times New Roman" w:hAnsi="Times New Roman" w:cs="Times New Roman"/>
                <w:b/>
                <w:sz w:val="24"/>
                <w:szCs w:val="24"/>
              </w:rPr>
              <w:t>Количество часов</w:t>
            </w:r>
          </w:p>
        </w:tc>
        <w:tc>
          <w:tcPr>
            <w:tcW w:w="3827" w:type="dxa"/>
            <w:shd w:val="clear" w:color="auto" w:fill="auto"/>
            <w:vAlign w:val="center"/>
            <w:hideMark/>
          </w:tcPr>
          <w:p w:rsidR="00196475" w:rsidRPr="00B2168E" w:rsidRDefault="00196475" w:rsidP="00B2168E">
            <w:pPr>
              <w:rPr>
                <w:rFonts w:ascii="Times New Roman" w:hAnsi="Times New Roman" w:cs="Times New Roman"/>
                <w:b/>
                <w:sz w:val="24"/>
                <w:szCs w:val="24"/>
              </w:rPr>
            </w:pPr>
            <w:r w:rsidRPr="00B2168E">
              <w:rPr>
                <w:rFonts w:ascii="Times New Roman" w:hAnsi="Times New Roman" w:cs="Times New Roman"/>
                <w:b/>
                <w:sz w:val="24"/>
                <w:szCs w:val="24"/>
              </w:rPr>
              <w:t>Электронные (цифровые) учебно-методические материалы</w:t>
            </w:r>
          </w:p>
        </w:tc>
        <w:tc>
          <w:tcPr>
            <w:tcW w:w="2544" w:type="dxa"/>
            <w:shd w:val="clear" w:color="auto" w:fill="auto"/>
            <w:vAlign w:val="center"/>
            <w:hideMark/>
          </w:tcPr>
          <w:p w:rsidR="00196475" w:rsidRPr="00B2168E" w:rsidRDefault="00196475" w:rsidP="00B2168E">
            <w:pPr>
              <w:rPr>
                <w:rFonts w:ascii="Times New Roman" w:hAnsi="Times New Roman" w:cs="Times New Roman"/>
                <w:b/>
                <w:sz w:val="24"/>
                <w:szCs w:val="24"/>
              </w:rPr>
            </w:pPr>
            <w:r w:rsidRPr="00B2168E">
              <w:rPr>
                <w:rFonts w:ascii="Times New Roman" w:hAnsi="Times New Roman" w:cs="Times New Roman"/>
                <w:b/>
                <w:sz w:val="24"/>
                <w:szCs w:val="24"/>
              </w:rPr>
              <w:t>Форма реализации воспитательного потенциала темы</w:t>
            </w:r>
          </w:p>
        </w:tc>
      </w:tr>
      <w:tr w:rsidR="009E2972" w:rsidRPr="00F73DA7" w:rsidTr="00E44D5C">
        <w:tc>
          <w:tcPr>
            <w:tcW w:w="505" w:type="dxa"/>
            <w:shd w:val="clear" w:color="auto" w:fill="auto"/>
            <w:hideMark/>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w:t>
            </w:r>
          </w:p>
        </w:tc>
        <w:tc>
          <w:tcPr>
            <w:tcW w:w="1871"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eastAsia="Times New Roman" w:hAnsi="Times New Roman" w:cs="Times New Roman"/>
                <w:sz w:val="24"/>
                <w:szCs w:val="24"/>
                <w:lang w:eastAsia="ru-RU"/>
              </w:rPr>
              <w:t>Россия - моя Родина</w:t>
            </w:r>
            <w:r w:rsidRPr="00B2168E">
              <w:rPr>
                <w:rFonts w:ascii="Times New Roman" w:hAnsi="Times New Roman" w:cs="Times New Roman"/>
                <w:iCs/>
                <w:color w:val="000000"/>
                <w:sz w:val="24"/>
                <w:szCs w:val="24"/>
              </w:rPr>
              <w:t>.</w:t>
            </w:r>
          </w:p>
        </w:tc>
        <w:tc>
          <w:tcPr>
            <w:tcW w:w="1560"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8ч</w:t>
            </w:r>
          </w:p>
        </w:tc>
        <w:tc>
          <w:tcPr>
            <w:tcW w:w="3827" w:type="dxa"/>
            <w:vMerge w:val="restart"/>
            <w:shd w:val="clear" w:color="auto" w:fill="auto"/>
            <w:hideMark/>
          </w:tcPr>
          <w:p w:rsidR="00CA641D" w:rsidRPr="00B2168E" w:rsidRDefault="005C75AA" w:rsidP="00B2168E">
            <w:pPr>
              <w:spacing w:line="276" w:lineRule="auto"/>
              <w:jc w:val="both"/>
              <w:rPr>
                <w:rFonts w:ascii="Times New Roman" w:eastAsia="Times New Roman" w:hAnsi="Times New Roman" w:cs="Times New Roman"/>
                <w:color w:val="000000"/>
                <w:sz w:val="24"/>
                <w:szCs w:val="24"/>
                <w:lang w:eastAsia="ru-RU"/>
              </w:rPr>
            </w:pPr>
            <w:r w:rsidRPr="00B2168E">
              <w:rPr>
                <w:rFonts w:ascii="Times New Roman" w:eastAsia="Times New Roman" w:hAnsi="Times New Roman" w:cs="Times New Roman"/>
                <w:color w:val="000000"/>
                <w:sz w:val="24"/>
                <w:szCs w:val="24"/>
                <w:lang w:eastAsia="ru-RU"/>
              </w:rPr>
              <w:t xml:space="preserve">О.А. Афанасьева, </w:t>
            </w:r>
            <w:r w:rsidRPr="00B2168E">
              <w:rPr>
                <w:rFonts w:ascii="Times New Roman" w:eastAsia="Times New Roman" w:hAnsi="Times New Roman" w:cs="Times New Roman"/>
                <w:sz w:val="24"/>
                <w:szCs w:val="24"/>
                <w:lang w:eastAsia="ru-RU"/>
              </w:rPr>
              <w:t>И.В. Михеева</w:t>
            </w:r>
            <w:r w:rsidRPr="00B2168E">
              <w:rPr>
                <w:rFonts w:ascii="Times New Roman" w:eastAsia="Times New Roman" w:hAnsi="Times New Roman" w:cs="Times New Roman"/>
                <w:color w:val="000000"/>
                <w:sz w:val="24"/>
                <w:szCs w:val="24"/>
                <w:lang w:eastAsia="ru-RU"/>
              </w:rPr>
              <w:t>,</w:t>
            </w:r>
          </w:p>
          <w:p w:rsidR="00CA641D" w:rsidRPr="00B2168E" w:rsidRDefault="00CA641D" w:rsidP="00B2168E">
            <w:pPr>
              <w:rPr>
                <w:rFonts w:ascii="Times New Roman" w:eastAsia="Times New Roman" w:hAnsi="Times New Roman" w:cs="Times New Roman"/>
                <w:color w:val="222222"/>
                <w:sz w:val="24"/>
                <w:szCs w:val="24"/>
                <w:lang w:eastAsia="ru-RU"/>
              </w:rPr>
            </w:pPr>
            <w:r w:rsidRPr="00B2168E">
              <w:rPr>
                <w:rFonts w:ascii="Times New Roman" w:eastAsia="Times New Roman" w:hAnsi="Times New Roman" w:cs="Times New Roman"/>
                <w:color w:val="000000"/>
                <w:sz w:val="24"/>
                <w:szCs w:val="24"/>
                <w:lang w:eastAsia="ru-RU"/>
              </w:rPr>
              <w:t>УМК «</w:t>
            </w:r>
            <w:r w:rsidRPr="00B2168E">
              <w:rPr>
                <w:rFonts w:ascii="Times New Roman" w:eastAsia="Times New Roman" w:hAnsi="Times New Roman" w:cs="Times New Roman"/>
                <w:color w:val="000000"/>
                <w:sz w:val="24"/>
                <w:szCs w:val="24"/>
                <w:lang w:val="en-US" w:eastAsia="ru-RU"/>
              </w:rPr>
              <w:t>English</w:t>
            </w:r>
            <w:r w:rsidRPr="00B2168E">
              <w:rPr>
                <w:rFonts w:ascii="Times New Roman" w:eastAsia="Times New Roman" w:hAnsi="Times New Roman" w:cs="Times New Roman"/>
                <w:color w:val="000000"/>
                <w:sz w:val="24"/>
                <w:szCs w:val="24"/>
                <w:lang w:eastAsia="ru-RU"/>
              </w:rPr>
              <w:t>» для 7 класса. – М.: Просвещение, 2015.;</w:t>
            </w:r>
          </w:p>
          <w:p w:rsidR="009E2972" w:rsidRPr="00B2168E" w:rsidRDefault="005F538D" w:rsidP="00B2168E">
            <w:pPr>
              <w:rPr>
                <w:rFonts w:ascii="Times New Roman" w:eastAsia="Times New Roman" w:hAnsi="Times New Roman" w:cs="Times New Roman"/>
                <w:color w:val="222222"/>
                <w:sz w:val="24"/>
                <w:szCs w:val="24"/>
                <w:lang w:val="en-US" w:eastAsia="ru-RU"/>
              </w:rPr>
            </w:pPr>
            <w:r w:rsidRPr="00B2168E">
              <w:rPr>
                <w:rFonts w:ascii="Times New Roman" w:eastAsia="Times New Roman" w:hAnsi="Times New Roman" w:cs="Times New Roman"/>
                <w:color w:val="222222"/>
                <w:sz w:val="24"/>
                <w:szCs w:val="24"/>
                <w:lang w:val="en-US" w:eastAsia="ru-RU"/>
              </w:rPr>
              <w:t xml:space="preserve">English </w:t>
            </w:r>
            <w:r w:rsidR="00CA641D" w:rsidRPr="00B2168E">
              <w:rPr>
                <w:rFonts w:ascii="Times New Roman" w:eastAsia="Times New Roman" w:hAnsi="Times New Roman" w:cs="Times New Roman"/>
                <w:color w:val="222222"/>
                <w:sz w:val="24"/>
                <w:szCs w:val="24"/>
                <w:lang w:val="en-US" w:eastAsia="ru-RU"/>
              </w:rPr>
              <w:t>Reader</w:t>
            </w:r>
          </w:p>
          <w:p w:rsidR="00CA641D" w:rsidRPr="00B2168E" w:rsidRDefault="008D3441" w:rsidP="00B2168E">
            <w:pPr>
              <w:rPr>
                <w:rFonts w:ascii="Times New Roman" w:hAnsi="Times New Roman" w:cs="Times New Roman"/>
                <w:sz w:val="24"/>
                <w:szCs w:val="24"/>
                <w:lang w:val="en-US"/>
              </w:rPr>
            </w:pPr>
            <w:hyperlink r:id="rId20" w:history="1">
              <w:r w:rsidR="00CA641D" w:rsidRPr="00B2168E">
                <w:rPr>
                  <w:rStyle w:val="a4"/>
                  <w:rFonts w:ascii="Times New Roman" w:hAnsi="Times New Roman" w:cs="Times New Roman"/>
                  <w:sz w:val="24"/>
                  <w:szCs w:val="24"/>
                  <w:lang w:val="en-US"/>
                </w:rPr>
                <w:t>https://vk.com/doc100551433_642759235</w:t>
              </w:r>
            </w:hyperlink>
          </w:p>
          <w:p w:rsidR="00CA641D" w:rsidRPr="00B2168E" w:rsidRDefault="00CA641D" w:rsidP="00B2168E">
            <w:pPr>
              <w:rPr>
                <w:rFonts w:ascii="Times New Roman" w:hAnsi="Times New Roman" w:cs="Times New Roman"/>
                <w:sz w:val="24"/>
                <w:szCs w:val="24"/>
                <w:lang w:val="en-US"/>
              </w:rPr>
            </w:pPr>
          </w:p>
        </w:tc>
        <w:tc>
          <w:tcPr>
            <w:tcW w:w="2544" w:type="dxa"/>
            <w:shd w:val="clear" w:color="auto" w:fill="auto"/>
          </w:tcPr>
          <w:p w:rsidR="009E2972" w:rsidRPr="00AF4BA7" w:rsidRDefault="00F73DA7"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Формирование уважения к символам России, государственным праздникам, историческому и природному наследию и памятникам, традициям разных народов, проживающих в стране</w:t>
            </w:r>
          </w:p>
        </w:tc>
      </w:tr>
      <w:tr w:rsidR="009E2972" w:rsidRPr="00B2168E" w:rsidTr="00E44D5C">
        <w:tc>
          <w:tcPr>
            <w:tcW w:w="505"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2</w:t>
            </w:r>
          </w:p>
        </w:tc>
        <w:tc>
          <w:tcPr>
            <w:tcW w:w="1871" w:type="dxa"/>
            <w:shd w:val="clear" w:color="auto" w:fill="auto"/>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bCs/>
                <w:sz w:val="24"/>
                <w:szCs w:val="24"/>
                <w:lang w:eastAsia="ru-RU"/>
              </w:rPr>
              <w:t>Английский язык – язык мира</w:t>
            </w:r>
            <w:r w:rsidRPr="00B2168E">
              <w:rPr>
                <w:rFonts w:ascii="Times New Roman" w:hAnsi="Times New Roman" w:cs="Times New Roman"/>
                <w:iCs/>
                <w:color w:val="000000"/>
                <w:sz w:val="24"/>
                <w:szCs w:val="24"/>
              </w:rPr>
              <w:t>.</w:t>
            </w:r>
          </w:p>
        </w:tc>
        <w:tc>
          <w:tcPr>
            <w:tcW w:w="1560"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12ч</w:t>
            </w:r>
          </w:p>
        </w:tc>
        <w:tc>
          <w:tcPr>
            <w:tcW w:w="3827" w:type="dxa"/>
            <w:vMerge/>
            <w:shd w:val="clear" w:color="auto" w:fill="auto"/>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shd w:val="clear" w:color="auto" w:fill="auto"/>
          </w:tcPr>
          <w:p w:rsidR="009E2972" w:rsidRPr="00AF4BA7" w:rsidRDefault="005E2C9D"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Формированию ценностного отношения обучающихся к общественным ценностям, усвоению ими социально значимых знаний</w:t>
            </w:r>
          </w:p>
        </w:tc>
      </w:tr>
      <w:tr w:rsidR="009E2972" w:rsidRPr="00B2168E" w:rsidTr="00E44D5C">
        <w:tc>
          <w:tcPr>
            <w:tcW w:w="505"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3</w:t>
            </w:r>
          </w:p>
        </w:tc>
        <w:tc>
          <w:tcPr>
            <w:tcW w:w="1871" w:type="dxa"/>
            <w:shd w:val="clear" w:color="auto" w:fill="auto"/>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bCs/>
                <w:sz w:val="24"/>
                <w:szCs w:val="24"/>
                <w:lang w:eastAsia="ru-RU"/>
              </w:rPr>
              <w:t>Я и мой мир</w:t>
            </w:r>
          </w:p>
        </w:tc>
        <w:tc>
          <w:tcPr>
            <w:tcW w:w="1560"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15ч</w:t>
            </w:r>
          </w:p>
        </w:tc>
        <w:tc>
          <w:tcPr>
            <w:tcW w:w="3827" w:type="dxa"/>
            <w:vMerge/>
            <w:shd w:val="clear" w:color="auto" w:fill="auto"/>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shd w:val="clear" w:color="auto" w:fill="auto"/>
          </w:tcPr>
          <w:p w:rsidR="009E2972" w:rsidRPr="00AF4BA7" w:rsidRDefault="00F73DA7"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Формирование уважения к символам России, государственным праздникам, историческому и природному наследию и памятникам, традициям разных народов, проживающих в стране</w:t>
            </w:r>
          </w:p>
        </w:tc>
      </w:tr>
      <w:tr w:rsidR="00AF4BA7" w:rsidRPr="00B2168E" w:rsidTr="00E44D5C">
        <w:tc>
          <w:tcPr>
            <w:tcW w:w="505"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4</w:t>
            </w:r>
          </w:p>
        </w:tc>
        <w:tc>
          <w:tcPr>
            <w:tcW w:w="1871" w:type="dxa"/>
            <w:shd w:val="clear" w:color="auto" w:fill="auto"/>
          </w:tcPr>
          <w:p w:rsidR="00AF4BA7" w:rsidRPr="00B2168E" w:rsidRDefault="00AF4BA7"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sz w:val="24"/>
                <w:szCs w:val="24"/>
                <w:lang w:eastAsia="ru-RU"/>
              </w:rPr>
              <w:t>О вкусах не спорят</w:t>
            </w:r>
          </w:p>
        </w:tc>
        <w:tc>
          <w:tcPr>
            <w:tcW w:w="1560"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12ч</w:t>
            </w:r>
          </w:p>
        </w:tc>
        <w:tc>
          <w:tcPr>
            <w:tcW w:w="3827" w:type="dxa"/>
            <w:vMerge/>
            <w:shd w:val="clear" w:color="auto" w:fill="auto"/>
          </w:tcPr>
          <w:p w:rsidR="00AF4BA7" w:rsidRPr="00B2168E" w:rsidRDefault="00AF4BA7" w:rsidP="00B2168E">
            <w:pPr>
              <w:rPr>
                <w:rFonts w:ascii="Times New Roman" w:eastAsia="Times New Roman" w:hAnsi="Times New Roman" w:cs="Times New Roman"/>
                <w:color w:val="222222"/>
                <w:sz w:val="24"/>
                <w:szCs w:val="24"/>
                <w:lang w:eastAsia="ru-RU"/>
              </w:rPr>
            </w:pPr>
          </w:p>
        </w:tc>
        <w:tc>
          <w:tcPr>
            <w:tcW w:w="2544" w:type="dxa"/>
            <w:vMerge w:val="restart"/>
            <w:shd w:val="clear" w:color="auto" w:fill="auto"/>
          </w:tcPr>
          <w:p w:rsidR="00AF4BA7" w:rsidRPr="00AF4BA7" w:rsidRDefault="00AF4BA7"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 xml:space="preserve">Формирование основ организационной </w:t>
            </w:r>
            <w:r w:rsidRPr="00AF4BA7">
              <w:rPr>
                <w:rFonts w:ascii="Times New Roman" w:hAnsi="Times New Roman" w:cs="Times New Roman"/>
                <w:color w:val="000000"/>
                <w:sz w:val="24"/>
                <w:szCs w:val="24"/>
              </w:rPr>
              <w:lastRenderedPageBreak/>
              <w:t>культуры личности и коллектива</w:t>
            </w:r>
          </w:p>
          <w:p w:rsidR="00AF4BA7" w:rsidRPr="00AF4BA7" w:rsidRDefault="00AF4BA7" w:rsidP="00B2168E">
            <w:pPr>
              <w:jc w:val="center"/>
              <w:rPr>
                <w:rFonts w:ascii="Times New Roman" w:hAnsi="Times New Roman" w:cs="Times New Roman"/>
                <w:sz w:val="24"/>
                <w:szCs w:val="24"/>
              </w:rPr>
            </w:pPr>
          </w:p>
        </w:tc>
      </w:tr>
      <w:tr w:rsidR="00AF4BA7" w:rsidRPr="00B2168E" w:rsidTr="00E44D5C">
        <w:tc>
          <w:tcPr>
            <w:tcW w:w="505"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lastRenderedPageBreak/>
              <w:t>5</w:t>
            </w:r>
          </w:p>
        </w:tc>
        <w:tc>
          <w:tcPr>
            <w:tcW w:w="1871" w:type="dxa"/>
            <w:shd w:val="clear" w:color="auto" w:fill="auto"/>
          </w:tcPr>
          <w:p w:rsidR="00AF4BA7" w:rsidRPr="00B2168E" w:rsidRDefault="00AF4BA7"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sz w:val="24"/>
                <w:szCs w:val="24"/>
                <w:lang w:eastAsia="ru-RU"/>
              </w:rPr>
              <w:t>Рождество.</w:t>
            </w:r>
          </w:p>
        </w:tc>
        <w:tc>
          <w:tcPr>
            <w:tcW w:w="1560"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5ч</w:t>
            </w:r>
          </w:p>
        </w:tc>
        <w:tc>
          <w:tcPr>
            <w:tcW w:w="3827" w:type="dxa"/>
            <w:vMerge/>
            <w:shd w:val="clear" w:color="auto" w:fill="auto"/>
          </w:tcPr>
          <w:p w:rsidR="00AF4BA7" w:rsidRPr="00B2168E" w:rsidRDefault="00AF4BA7" w:rsidP="00B2168E">
            <w:pPr>
              <w:rPr>
                <w:rFonts w:ascii="Times New Roman" w:eastAsia="Times New Roman" w:hAnsi="Times New Roman" w:cs="Times New Roman"/>
                <w:color w:val="222222"/>
                <w:sz w:val="24"/>
                <w:szCs w:val="24"/>
                <w:lang w:eastAsia="ru-RU"/>
              </w:rPr>
            </w:pPr>
          </w:p>
        </w:tc>
        <w:tc>
          <w:tcPr>
            <w:tcW w:w="2544" w:type="dxa"/>
            <w:vMerge/>
            <w:shd w:val="clear" w:color="auto" w:fill="auto"/>
          </w:tcPr>
          <w:p w:rsidR="00AF4BA7" w:rsidRPr="00AF4BA7" w:rsidRDefault="00AF4BA7" w:rsidP="00B2168E">
            <w:pPr>
              <w:jc w:val="center"/>
              <w:rPr>
                <w:rFonts w:ascii="Times New Roman" w:hAnsi="Times New Roman" w:cs="Times New Roman"/>
                <w:sz w:val="24"/>
                <w:szCs w:val="24"/>
              </w:rPr>
            </w:pPr>
          </w:p>
        </w:tc>
      </w:tr>
      <w:tr w:rsidR="00AF4BA7" w:rsidRPr="00B2168E" w:rsidTr="00E44D5C">
        <w:tc>
          <w:tcPr>
            <w:tcW w:w="505"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lastRenderedPageBreak/>
              <w:t>6</w:t>
            </w:r>
          </w:p>
        </w:tc>
        <w:tc>
          <w:tcPr>
            <w:tcW w:w="1871" w:type="dxa"/>
            <w:shd w:val="clear" w:color="auto" w:fill="auto"/>
          </w:tcPr>
          <w:p w:rsidR="00AF4BA7" w:rsidRPr="00B2168E" w:rsidRDefault="00AF4BA7"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bCs/>
                <w:sz w:val="24"/>
                <w:szCs w:val="24"/>
                <w:lang w:eastAsia="ru-RU"/>
              </w:rPr>
              <w:t>Чтение</w:t>
            </w:r>
          </w:p>
        </w:tc>
        <w:tc>
          <w:tcPr>
            <w:tcW w:w="1560" w:type="dxa"/>
            <w:shd w:val="clear" w:color="auto" w:fill="auto"/>
          </w:tcPr>
          <w:p w:rsidR="00AF4BA7" w:rsidRPr="00B2168E" w:rsidRDefault="00AF4BA7" w:rsidP="00B2168E">
            <w:pPr>
              <w:jc w:val="center"/>
              <w:rPr>
                <w:rFonts w:ascii="Times New Roman" w:hAnsi="Times New Roman" w:cs="Times New Roman"/>
                <w:sz w:val="24"/>
                <w:szCs w:val="24"/>
              </w:rPr>
            </w:pPr>
            <w:r w:rsidRPr="00B2168E">
              <w:rPr>
                <w:rFonts w:ascii="Times New Roman" w:hAnsi="Times New Roman" w:cs="Times New Roman"/>
                <w:sz w:val="24"/>
                <w:szCs w:val="24"/>
              </w:rPr>
              <w:t>14ч</w:t>
            </w:r>
          </w:p>
        </w:tc>
        <w:tc>
          <w:tcPr>
            <w:tcW w:w="3827" w:type="dxa"/>
            <w:vMerge/>
            <w:shd w:val="clear" w:color="auto" w:fill="auto"/>
          </w:tcPr>
          <w:p w:rsidR="00AF4BA7" w:rsidRPr="00B2168E" w:rsidRDefault="00AF4BA7" w:rsidP="00B2168E">
            <w:pPr>
              <w:rPr>
                <w:rFonts w:ascii="Times New Roman" w:eastAsia="Times New Roman" w:hAnsi="Times New Roman" w:cs="Times New Roman"/>
                <w:color w:val="222222"/>
                <w:sz w:val="24"/>
                <w:szCs w:val="24"/>
                <w:lang w:eastAsia="ru-RU"/>
              </w:rPr>
            </w:pPr>
          </w:p>
        </w:tc>
        <w:tc>
          <w:tcPr>
            <w:tcW w:w="2544" w:type="dxa"/>
            <w:vMerge/>
            <w:shd w:val="clear" w:color="auto" w:fill="auto"/>
          </w:tcPr>
          <w:p w:rsidR="00AF4BA7" w:rsidRPr="00AF4BA7" w:rsidRDefault="00AF4BA7" w:rsidP="00B2168E">
            <w:pPr>
              <w:jc w:val="center"/>
              <w:rPr>
                <w:rFonts w:ascii="Times New Roman" w:hAnsi="Times New Roman" w:cs="Times New Roman"/>
                <w:sz w:val="24"/>
                <w:szCs w:val="24"/>
              </w:rPr>
            </w:pPr>
          </w:p>
        </w:tc>
      </w:tr>
      <w:tr w:rsidR="009E2972" w:rsidRPr="00B2168E" w:rsidTr="00E44D5C">
        <w:tc>
          <w:tcPr>
            <w:tcW w:w="505"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7</w:t>
            </w:r>
          </w:p>
        </w:tc>
        <w:tc>
          <w:tcPr>
            <w:tcW w:w="1871" w:type="dxa"/>
            <w:shd w:val="clear" w:color="auto" w:fill="auto"/>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sz w:val="24"/>
                <w:szCs w:val="24"/>
                <w:lang w:eastAsia="ru-RU"/>
              </w:rPr>
              <w:t>Искусство.</w:t>
            </w:r>
          </w:p>
        </w:tc>
        <w:tc>
          <w:tcPr>
            <w:tcW w:w="1560"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12ч</w:t>
            </w:r>
          </w:p>
        </w:tc>
        <w:tc>
          <w:tcPr>
            <w:tcW w:w="3827" w:type="dxa"/>
            <w:vMerge/>
            <w:shd w:val="clear" w:color="auto" w:fill="auto"/>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shd w:val="clear" w:color="auto" w:fill="auto"/>
          </w:tcPr>
          <w:p w:rsidR="009E2972" w:rsidRPr="00AF4BA7" w:rsidRDefault="005E2C9D"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Ценностное отношение к достижениям России в науке, искусстве, спорте, технологиях, к боевым подвигам и трудовым достижениям россиян</w:t>
            </w:r>
          </w:p>
        </w:tc>
      </w:tr>
      <w:tr w:rsidR="009E2972" w:rsidRPr="00B2168E" w:rsidTr="00E44D5C">
        <w:tc>
          <w:tcPr>
            <w:tcW w:w="505"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8</w:t>
            </w:r>
          </w:p>
        </w:tc>
        <w:tc>
          <w:tcPr>
            <w:tcW w:w="1871" w:type="dxa"/>
            <w:shd w:val="clear" w:color="auto" w:fill="auto"/>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sz w:val="24"/>
                <w:szCs w:val="24"/>
                <w:lang w:eastAsia="ru-RU"/>
              </w:rPr>
              <w:t>Спорт в моей жизни</w:t>
            </w:r>
          </w:p>
        </w:tc>
        <w:tc>
          <w:tcPr>
            <w:tcW w:w="1560"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12ч</w:t>
            </w:r>
          </w:p>
        </w:tc>
        <w:tc>
          <w:tcPr>
            <w:tcW w:w="3827" w:type="dxa"/>
            <w:vMerge/>
            <w:shd w:val="clear" w:color="auto" w:fill="auto"/>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shd w:val="clear" w:color="auto" w:fill="auto"/>
          </w:tcPr>
          <w:p w:rsidR="009E2972" w:rsidRPr="00AF4BA7" w:rsidRDefault="00AF4BA7"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w:t>
            </w:r>
            <w:r w:rsidR="00F73DA7" w:rsidRPr="00AF4BA7">
              <w:rPr>
                <w:rFonts w:ascii="Times New Roman" w:hAnsi="Times New Roman" w:cs="Times New Roman"/>
                <w:color w:val="000000"/>
                <w:sz w:val="24"/>
                <w:szCs w:val="24"/>
              </w:rPr>
              <w:t>ормирование культуры здоровья и эмоционального благополучия</w:t>
            </w:r>
          </w:p>
        </w:tc>
      </w:tr>
      <w:tr w:rsidR="009E2972" w:rsidRPr="00B2168E" w:rsidTr="00E44D5C">
        <w:tc>
          <w:tcPr>
            <w:tcW w:w="505"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9</w:t>
            </w:r>
          </w:p>
        </w:tc>
        <w:tc>
          <w:tcPr>
            <w:tcW w:w="1871" w:type="dxa"/>
            <w:shd w:val="clear" w:color="auto" w:fill="auto"/>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sz w:val="24"/>
                <w:szCs w:val="24"/>
                <w:lang w:eastAsia="ru-RU"/>
              </w:rPr>
              <w:t>Познание мира</w:t>
            </w:r>
          </w:p>
        </w:tc>
        <w:tc>
          <w:tcPr>
            <w:tcW w:w="1560" w:type="dxa"/>
            <w:shd w:val="clear" w:color="auto" w:fill="auto"/>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12ч</w:t>
            </w:r>
          </w:p>
        </w:tc>
        <w:tc>
          <w:tcPr>
            <w:tcW w:w="3827" w:type="dxa"/>
            <w:vMerge/>
            <w:shd w:val="clear" w:color="auto" w:fill="auto"/>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shd w:val="clear" w:color="auto" w:fill="auto"/>
          </w:tcPr>
          <w:p w:rsidR="009E2972" w:rsidRPr="00AF4BA7" w:rsidRDefault="005E2C9D"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Формированию ценностного отношения обучающихся к общественным ценностям, усвоению ими социально значимых знаний</w:t>
            </w:r>
          </w:p>
        </w:tc>
      </w:tr>
      <w:tr w:rsidR="00F718AC" w:rsidRPr="00B2168E" w:rsidTr="00E44D5C">
        <w:tc>
          <w:tcPr>
            <w:tcW w:w="505" w:type="dxa"/>
            <w:shd w:val="clear" w:color="auto" w:fill="auto"/>
          </w:tcPr>
          <w:p w:rsidR="00F718AC" w:rsidRPr="00B2168E" w:rsidRDefault="00F718AC" w:rsidP="00B2168E">
            <w:pPr>
              <w:jc w:val="center"/>
              <w:rPr>
                <w:rFonts w:ascii="Times New Roman" w:hAnsi="Times New Roman" w:cs="Times New Roman"/>
                <w:sz w:val="24"/>
                <w:szCs w:val="24"/>
              </w:rPr>
            </w:pPr>
          </w:p>
        </w:tc>
        <w:tc>
          <w:tcPr>
            <w:tcW w:w="1871" w:type="dxa"/>
            <w:shd w:val="clear" w:color="auto" w:fill="auto"/>
          </w:tcPr>
          <w:p w:rsidR="00F718AC" w:rsidRPr="00B2168E" w:rsidRDefault="00F718AC" w:rsidP="00B2168E">
            <w:pPr>
              <w:jc w:val="center"/>
              <w:rPr>
                <w:rFonts w:ascii="Times New Roman" w:eastAsia="Times New Roman" w:hAnsi="Times New Roman" w:cs="Times New Roman"/>
                <w:sz w:val="24"/>
                <w:szCs w:val="24"/>
                <w:lang w:eastAsia="ru-RU"/>
              </w:rPr>
            </w:pPr>
          </w:p>
        </w:tc>
        <w:tc>
          <w:tcPr>
            <w:tcW w:w="1560" w:type="dxa"/>
            <w:shd w:val="clear" w:color="auto" w:fill="auto"/>
          </w:tcPr>
          <w:p w:rsidR="00F718AC" w:rsidRPr="00B2168E" w:rsidRDefault="00F718AC" w:rsidP="00B2168E">
            <w:pPr>
              <w:jc w:val="center"/>
              <w:rPr>
                <w:rFonts w:ascii="Times New Roman" w:hAnsi="Times New Roman" w:cs="Times New Roman"/>
                <w:sz w:val="24"/>
                <w:szCs w:val="24"/>
              </w:rPr>
            </w:pPr>
            <w:r w:rsidRPr="00B2168E">
              <w:rPr>
                <w:rFonts w:ascii="Times New Roman" w:hAnsi="Times New Roman" w:cs="Times New Roman"/>
                <w:sz w:val="24"/>
                <w:szCs w:val="24"/>
              </w:rPr>
              <w:t>102часа</w:t>
            </w:r>
          </w:p>
        </w:tc>
        <w:tc>
          <w:tcPr>
            <w:tcW w:w="3827" w:type="dxa"/>
            <w:shd w:val="clear" w:color="auto" w:fill="auto"/>
          </w:tcPr>
          <w:p w:rsidR="00F718AC" w:rsidRPr="00B2168E" w:rsidRDefault="00F718AC" w:rsidP="00B2168E">
            <w:pPr>
              <w:rPr>
                <w:rFonts w:ascii="Times New Roman" w:eastAsia="Times New Roman" w:hAnsi="Times New Roman" w:cs="Times New Roman"/>
                <w:color w:val="222222"/>
                <w:sz w:val="24"/>
                <w:szCs w:val="24"/>
                <w:lang w:eastAsia="ru-RU"/>
              </w:rPr>
            </w:pPr>
          </w:p>
        </w:tc>
        <w:tc>
          <w:tcPr>
            <w:tcW w:w="2544" w:type="dxa"/>
            <w:shd w:val="clear" w:color="auto" w:fill="auto"/>
          </w:tcPr>
          <w:p w:rsidR="00F718AC" w:rsidRPr="00AF4BA7" w:rsidRDefault="00F718AC" w:rsidP="00B2168E">
            <w:pPr>
              <w:jc w:val="center"/>
              <w:rPr>
                <w:rFonts w:ascii="Times New Roman" w:hAnsi="Times New Roman" w:cs="Times New Roman"/>
                <w:sz w:val="24"/>
                <w:szCs w:val="24"/>
              </w:rPr>
            </w:pPr>
          </w:p>
        </w:tc>
      </w:tr>
    </w:tbl>
    <w:p w:rsidR="00196475" w:rsidRPr="00B2168E" w:rsidRDefault="00196475" w:rsidP="00B2168E">
      <w:pPr>
        <w:spacing w:after="0"/>
        <w:rPr>
          <w:rFonts w:ascii="Times New Roman" w:hAnsi="Times New Roman" w:cs="Times New Roman"/>
          <w:b/>
          <w:iCs/>
          <w:color w:val="000000"/>
          <w:sz w:val="24"/>
          <w:szCs w:val="24"/>
        </w:rPr>
      </w:pPr>
    </w:p>
    <w:p w:rsidR="00114C39" w:rsidRPr="005B3B01" w:rsidRDefault="00114C39" w:rsidP="00B2168E">
      <w:pPr>
        <w:spacing w:after="0"/>
        <w:rPr>
          <w:rFonts w:ascii="Times New Roman" w:eastAsia="Times New Roman" w:hAnsi="Times New Roman" w:cs="Times New Roman"/>
          <w:b/>
          <w:color w:val="000000"/>
          <w:sz w:val="28"/>
          <w:szCs w:val="28"/>
          <w:lang w:eastAsia="ru-RU"/>
        </w:rPr>
      </w:pPr>
      <w:r w:rsidRPr="005B3B01">
        <w:rPr>
          <w:rFonts w:ascii="Times New Roman" w:eastAsia="Times New Roman" w:hAnsi="Times New Roman" w:cs="Times New Roman"/>
          <w:b/>
          <w:color w:val="000000"/>
          <w:sz w:val="28"/>
          <w:szCs w:val="28"/>
          <w:lang w:eastAsia="ru-RU"/>
        </w:rPr>
        <w:t xml:space="preserve">8 класс: </w:t>
      </w:r>
    </w:p>
    <w:tbl>
      <w:tblPr>
        <w:tblStyle w:val="a5"/>
        <w:tblW w:w="0" w:type="auto"/>
        <w:tblLayout w:type="fixed"/>
        <w:tblLook w:val="04A0" w:firstRow="1" w:lastRow="0" w:firstColumn="1" w:lastColumn="0" w:noHBand="0" w:noVBand="1"/>
      </w:tblPr>
      <w:tblGrid>
        <w:gridCol w:w="493"/>
        <w:gridCol w:w="1883"/>
        <w:gridCol w:w="1560"/>
        <w:gridCol w:w="3827"/>
        <w:gridCol w:w="2544"/>
      </w:tblGrid>
      <w:tr w:rsidR="00E44D5C" w:rsidRPr="00B2168E" w:rsidTr="00E44D5C">
        <w:tc>
          <w:tcPr>
            <w:tcW w:w="493" w:type="dxa"/>
            <w:tcBorders>
              <w:top w:val="single" w:sz="4" w:space="0" w:color="auto"/>
              <w:left w:val="single" w:sz="4" w:space="0" w:color="auto"/>
              <w:bottom w:val="single" w:sz="4" w:space="0" w:color="auto"/>
              <w:right w:val="single" w:sz="4" w:space="0" w:color="auto"/>
            </w:tcBorders>
            <w:shd w:val="clear" w:color="auto" w:fill="auto"/>
            <w:hideMark/>
          </w:tcPr>
          <w:p w:rsidR="00196475" w:rsidRPr="00B2168E" w:rsidRDefault="00196475" w:rsidP="00B2168E">
            <w:pPr>
              <w:jc w:val="center"/>
              <w:rPr>
                <w:rFonts w:ascii="Times New Roman" w:hAnsi="Times New Roman" w:cs="Times New Roman"/>
                <w:b/>
                <w:sz w:val="24"/>
                <w:szCs w:val="24"/>
              </w:rPr>
            </w:pPr>
            <w:r w:rsidRPr="00B2168E">
              <w:rPr>
                <w:rFonts w:ascii="Times New Roman" w:hAnsi="Times New Roman" w:cs="Times New Roman"/>
                <w:b/>
                <w:sz w:val="24"/>
                <w:szCs w:val="24"/>
              </w:rPr>
              <w:t>№</w:t>
            </w:r>
          </w:p>
        </w:tc>
        <w:tc>
          <w:tcPr>
            <w:tcW w:w="1883" w:type="dxa"/>
            <w:tcBorders>
              <w:top w:val="single" w:sz="4" w:space="0" w:color="auto"/>
              <w:left w:val="single" w:sz="4" w:space="0" w:color="auto"/>
              <w:bottom w:val="single" w:sz="4" w:space="0" w:color="auto"/>
              <w:right w:val="single" w:sz="4" w:space="0" w:color="auto"/>
            </w:tcBorders>
            <w:shd w:val="clear" w:color="auto" w:fill="auto"/>
            <w:hideMark/>
          </w:tcPr>
          <w:p w:rsidR="00196475" w:rsidRPr="00B2168E" w:rsidRDefault="00196475" w:rsidP="00B2168E">
            <w:pPr>
              <w:jc w:val="center"/>
              <w:rPr>
                <w:rFonts w:ascii="Times New Roman" w:hAnsi="Times New Roman" w:cs="Times New Roman"/>
                <w:b/>
                <w:sz w:val="24"/>
                <w:szCs w:val="24"/>
              </w:rPr>
            </w:pPr>
            <w:r w:rsidRPr="00B2168E">
              <w:rPr>
                <w:rFonts w:ascii="Times New Roman" w:hAnsi="Times New Roman" w:cs="Times New Roman"/>
                <w:b/>
                <w:sz w:val="24"/>
                <w:szCs w:val="24"/>
              </w:rPr>
              <w:t>Тема</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196475" w:rsidRPr="00B2168E" w:rsidRDefault="00196475" w:rsidP="00B2168E">
            <w:pPr>
              <w:jc w:val="center"/>
              <w:rPr>
                <w:rFonts w:ascii="Times New Roman" w:hAnsi="Times New Roman" w:cs="Times New Roman"/>
                <w:b/>
                <w:sz w:val="24"/>
                <w:szCs w:val="24"/>
              </w:rPr>
            </w:pPr>
            <w:r w:rsidRPr="00B2168E">
              <w:rPr>
                <w:rFonts w:ascii="Times New Roman" w:hAnsi="Times New Roman" w:cs="Times New Roman"/>
                <w:b/>
                <w:sz w:val="24"/>
                <w:szCs w:val="24"/>
              </w:rPr>
              <w:t>Количество часов</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475" w:rsidRPr="00B2168E" w:rsidRDefault="00196475" w:rsidP="00B2168E">
            <w:pPr>
              <w:rPr>
                <w:rFonts w:ascii="Times New Roman" w:hAnsi="Times New Roman" w:cs="Times New Roman"/>
                <w:b/>
                <w:sz w:val="24"/>
                <w:szCs w:val="24"/>
              </w:rPr>
            </w:pPr>
            <w:r w:rsidRPr="00B2168E">
              <w:rPr>
                <w:rFonts w:ascii="Times New Roman" w:hAnsi="Times New Roman" w:cs="Times New Roman"/>
                <w:b/>
                <w:sz w:val="24"/>
                <w:szCs w:val="24"/>
              </w:rPr>
              <w:t>Электронные (цифровые) учебно-методические материалы</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6475" w:rsidRPr="00B2168E" w:rsidRDefault="00196475" w:rsidP="00B2168E">
            <w:pPr>
              <w:rPr>
                <w:rFonts w:ascii="Times New Roman" w:hAnsi="Times New Roman" w:cs="Times New Roman"/>
                <w:b/>
                <w:sz w:val="24"/>
                <w:szCs w:val="24"/>
              </w:rPr>
            </w:pPr>
            <w:r w:rsidRPr="00B2168E">
              <w:rPr>
                <w:rFonts w:ascii="Times New Roman" w:hAnsi="Times New Roman" w:cs="Times New Roman"/>
                <w:b/>
                <w:sz w:val="24"/>
                <w:szCs w:val="24"/>
              </w:rPr>
              <w:t>Форма реализации воспитательного потенциала темы</w:t>
            </w:r>
          </w:p>
        </w:tc>
      </w:tr>
      <w:tr w:rsidR="00B2168E" w:rsidRPr="00331BE2" w:rsidTr="00E44D5C">
        <w:tc>
          <w:tcPr>
            <w:tcW w:w="493" w:type="dxa"/>
            <w:tcBorders>
              <w:top w:val="single" w:sz="4" w:space="0" w:color="auto"/>
              <w:left w:val="single" w:sz="4" w:space="0" w:color="auto"/>
              <w:bottom w:val="single" w:sz="4" w:space="0" w:color="auto"/>
              <w:right w:val="single" w:sz="4" w:space="0" w:color="auto"/>
            </w:tcBorders>
            <w:hideMark/>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w:t>
            </w:r>
          </w:p>
        </w:tc>
        <w:tc>
          <w:tcPr>
            <w:tcW w:w="1883"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eastAsia="Times New Roman" w:hAnsi="Times New Roman" w:cs="Times New Roman"/>
                <w:iCs/>
                <w:color w:val="000000"/>
                <w:sz w:val="24"/>
                <w:szCs w:val="24"/>
                <w:lang w:eastAsia="ru-RU"/>
              </w:rPr>
              <w:t>Выбор профессии</w:t>
            </w:r>
          </w:p>
        </w:tc>
        <w:tc>
          <w:tcPr>
            <w:tcW w:w="1560"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16ч</w:t>
            </w:r>
          </w:p>
        </w:tc>
        <w:tc>
          <w:tcPr>
            <w:tcW w:w="3827" w:type="dxa"/>
            <w:vMerge w:val="restart"/>
            <w:tcBorders>
              <w:top w:val="single" w:sz="4" w:space="0" w:color="auto"/>
              <w:left w:val="single" w:sz="4" w:space="0" w:color="auto"/>
              <w:right w:val="single" w:sz="4" w:space="0" w:color="auto"/>
            </w:tcBorders>
            <w:hideMark/>
          </w:tcPr>
          <w:p w:rsidR="005C75AA" w:rsidRPr="00B2168E" w:rsidRDefault="005C75AA" w:rsidP="00B2168E">
            <w:pPr>
              <w:rPr>
                <w:rFonts w:ascii="Times New Roman" w:eastAsia="Times New Roman" w:hAnsi="Times New Roman" w:cs="Times New Roman"/>
                <w:color w:val="000000"/>
                <w:sz w:val="24"/>
                <w:szCs w:val="24"/>
                <w:lang w:eastAsia="ru-RU"/>
              </w:rPr>
            </w:pPr>
            <w:r w:rsidRPr="00B2168E">
              <w:rPr>
                <w:rFonts w:ascii="Times New Roman" w:eastAsia="Times New Roman" w:hAnsi="Times New Roman" w:cs="Times New Roman"/>
                <w:color w:val="000000"/>
                <w:sz w:val="24"/>
                <w:szCs w:val="24"/>
                <w:lang w:eastAsia="ru-RU"/>
              </w:rPr>
              <w:t xml:space="preserve">О.А. Афанасьева, </w:t>
            </w:r>
            <w:r w:rsidRPr="00B2168E">
              <w:rPr>
                <w:rFonts w:ascii="Times New Roman" w:eastAsia="Times New Roman" w:hAnsi="Times New Roman" w:cs="Times New Roman"/>
                <w:sz w:val="24"/>
                <w:szCs w:val="24"/>
                <w:lang w:eastAsia="ru-RU"/>
              </w:rPr>
              <w:t>И.В. Михеева</w:t>
            </w:r>
            <w:r w:rsidRPr="00B2168E">
              <w:rPr>
                <w:rFonts w:ascii="Times New Roman" w:eastAsia="Times New Roman" w:hAnsi="Times New Roman" w:cs="Times New Roman"/>
                <w:color w:val="000000"/>
                <w:sz w:val="24"/>
                <w:szCs w:val="24"/>
                <w:lang w:eastAsia="ru-RU"/>
              </w:rPr>
              <w:t>,</w:t>
            </w:r>
          </w:p>
          <w:p w:rsidR="005F538D" w:rsidRPr="00B2168E" w:rsidRDefault="005F538D" w:rsidP="00B2168E">
            <w:pPr>
              <w:rPr>
                <w:rFonts w:ascii="Times New Roman" w:eastAsia="Times New Roman" w:hAnsi="Times New Roman" w:cs="Times New Roman"/>
                <w:color w:val="000000"/>
                <w:sz w:val="24"/>
                <w:szCs w:val="24"/>
                <w:lang w:eastAsia="ru-RU"/>
              </w:rPr>
            </w:pPr>
            <w:r w:rsidRPr="00B2168E">
              <w:rPr>
                <w:rFonts w:ascii="Times New Roman" w:eastAsia="Times New Roman" w:hAnsi="Times New Roman" w:cs="Times New Roman"/>
                <w:color w:val="000000"/>
                <w:sz w:val="24"/>
                <w:szCs w:val="24"/>
                <w:lang w:eastAsia="ru-RU"/>
              </w:rPr>
              <w:t>УМК «</w:t>
            </w:r>
            <w:r w:rsidRPr="00B2168E">
              <w:rPr>
                <w:rFonts w:ascii="Times New Roman" w:eastAsia="Times New Roman" w:hAnsi="Times New Roman" w:cs="Times New Roman"/>
                <w:color w:val="000000"/>
                <w:sz w:val="24"/>
                <w:szCs w:val="24"/>
                <w:lang w:val="en-US" w:eastAsia="ru-RU"/>
              </w:rPr>
              <w:t>English</w:t>
            </w:r>
            <w:r w:rsidRPr="00B2168E">
              <w:rPr>
                <w:rFonts w:ascii="Times New Roman" w:eastAsia="Times New Roman" w:hAnsi="Times New Roman" w:cs="Times New Roman"/>
                <w:color w:val="000000"/>
                <w:sz w:val="24"/>
                <w:szCs w:val="24"/>
                <w:lang w:eastAsia="ru-RU"/>
              </w:rPr>
              <w:t>» для 8 класса. – М.: Просвещение, 2015.;</w:t>
            </w:r>
          </w:p>
          <w:p w:rsidR="005F538D" w:rsidRPr="00B2168E" w:rsidRDefault="005F538D" w:rsidP="00B2168E">
            <w:pPr>
              <w:rPr>
                <w:rFonts w:ascii="Times New Roman" w:hAnsi="Times New Roman" w:cs="Times New Roman"/>
                <w:sz w:val="24"/>
                <w:szCs w:val="24"/>
                <w:lang w:val="en-US"/>
              </w:rPr>
            </w:pPr>
            <w:r w:rsidRPr="00B2168E">
              <w:rPr>
                <w:rFonts w:ascii="Times New Roman" w:hAnsi="Times New Roman" w:cs="Times New Roman"/>
                <w:sz w:val="24"/>
                <w:szCs w:val="24"/>
                <w:lang w:val="en-US"/>
              </w:rPr>
              <w:t>English Reader</w:t>
            </w:r>
          </w:p>
          <w:p w:rsidR="009E2972" w:rsidRPr="00B2168E" w:rsidRDefault="008D3441" w:rsidP="00B2168E">
            <w:pPr>
              <w:rPr>
                <w:rFonts w:ascii="Times New Roman" w:hAnsi="Times New Roman" w:cs="Times New Roman"/>
                <w:sz w:val="24"/>
                <w:szCs w:val="24"/>
                <w:lang w:val="en-US"/>
              </w:rPr>
            </w:pPr>
            <w:hyperlink r:id="rId21" w:history="1">
              <w:r w:rsidR="005F538D" w:rsidRPr="00B2168E">
                <w:rPr>
                  <w:rStyle w:val="a4"/>
                  <w:rFonts w:ascii="Times New Roman" w:hAnsi="Times New Roman" w:cs="Times New Roman"/>
                  <w:sz w:val="24"/>
                  <w:szCs w:val="24"/>
                  <w:lang w:val="en-US"/>
                </w:rPr>
                <w:t>https://vk.com/doc100551433_642759242</w:t>
              </w:r>
            </w:hyperlink>
          </w:p>
          <w:p w:rsidR="005F538D" w:rsidRPr="00B2168E" w:rsidRDefault="005F538D" w:rsidP="00B2168E">
            <w:pPr>
              <w:rPr>
                <w:rFonts w:ascii="Times New Roman" w:hAnsi="Times New Roman" w:cs="Times New Roman"/>
                <w:sz w:val="24"/>
                <w:szCs w:val="24"/>
                <w:lang w:val="en-US"/>
              </w:rPr>
            </w:pPr>
          </w:p>
        </w:tc>
        <w:tc>
          <w:tcPr>
            <w:tcW w:w="2544" w:type="dxa"/>
            <w:tcBorders>
              <w:top w:val="single" w:sz="4" w:space="0" w:color="auto"/>
              <w:left w:val="single" w:sz="4" w:space="0" w:color="auto"/>
              <w:bottom w:val="single" w:sz="4" w:space="0" w:color="auto"/>
              <w:right w:val="single" w:sz="4" w:space="0" w:color="auto"/>
            </w:tcBorders>
          </w:tcPr>
          <w:p w:rsidR="009E2972" w:rsidRPr="00AF4BA7" w:rsidRDefault="00331BE2"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Ценностное отношение к достижениям России в науке, искусстве, спорте, технологиях, к боевым подвигам и трудовым достижениям россиян</w:t>
            </w:r>
          </w:p>
        </w:tc>
      </w:tr>
      <w:tr w:rsidR="00B2168E" w:rsidRPr="00B2168E" w:rsidTr="00E44D5C">
        <w:tc>
          <w:tcPr>
            <w:tcW w:w="493"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2</w:t>
            </w:r>
          </w:p>
        </w:tc>
        <w:tc>
          <w:tcPr>
            <w:tcW w:w="1883"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iCs/>
                <w:color w:val="000000"/>
                <w:sz w:val="24"/>
                <w:szCs w:val="24"/>
                <w:lang w:eastAsia="ru-RU"/>
              </w:rPr>
              <w:t>Образование</w:t>
            </w:r>
          </w:p>
        </w:tc>
        <w:tc>
          <w:tcPr>
            <w:tcW w:w="1560"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8ч</w:t>
            </w:r>
          </w:p>
        </w:tc>
        <w:tc>
          <w:tcPr>
            <w:tcW w:w="3827" w:type="dxa"/>
            <w:vMerge/>
            <w:tcBorders>
              <w:left w:val="single" w:sz="4" w:space="0" w:color="auto"/>
              <w:right w:val="single" w:sz="4" w:space="0" w:color="auto"/>
            </w:tcBorders>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tcBorders>
              <w:top w:val="single" w:sz="4" w:space="0" w:color="auto"/>
              <w:left w:val="single" w:sz="4" w:space="0" w:color="auto"/>
              <w:bottom w:val="single" w:sz="4" w:space="0" w:color="auto"/>
              <w:right w:val="single" w:sz="4" w:space="0" w:color="auto"/>
            </w:tcBorders>
          </w:tcPr>
          <w:p w:rsidR="009E2972" w:rsidRPr="00AF4BA7" w:rsidRDefault="00041CF8"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Формирование у детей активной созидательной позиции; – формирование основ организационной культуры личности и коллектива</w:t>
            </w:r>
          </w:p>
        </w:tc>
      </w:tr>
      <w:tr w:rsidR="00B2168E" w:rsidRPr="00B2168E" w:rsidTr="00E44D5C">
        <w:tc>
          <w:tcPr>
            <w:tcW w:w="493"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3</w:t>
            </w:r>
          </w:p>
        </w:tc>
        <w:tc>
          <w:tcPr>
            <w:tcW w:w="1883"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iCs/>
                <w:color w:val="000000"/>
                <w:sz w:val="24"/>
                <w:szCs w:val="24"/>
                <w:lang w:eastAsia="ru-RU"/>
              </w:rPr>
              <w:t>Покупки</w:t>
            </w:r>
          </w:p>
        </w:tc>
        <w:tc>
          <w:tcPr>
            <w:tcW w:w="1560"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24ч</w:t>
            </w:r>
          </w:p>
        </w:tc>
        <w:tc>
          <w:tcPr>
            <w:tcW w:w="3827" w:type="dxa"/>
            <w:vMerge/>
            <w:tcBorders>
              <w:left w:val="single" w:sz="4" w:space="0" w:color="auto"/>
              <w:right w:val="single" w:sz="4" w:space="0" w:color="auto"/>
            </w:tcBorders>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tcBorders>
              <w:top w:val="single" w:sz="4" w:space="0" w:color="auto"/>
              <w:left w:val="single" w:sz="4" w:space="0" w:color="auto"/>
              <w:bottom w:val="single" w:sz="4" w:space="0" w:color="auto"/>
              <w:right w:val="single" w:sz="4" w:space="0" w:color="auto"/>
            </w:tcBorders>
          </w:tcPr>
          <w:p w:rsidR="009E2972" w:rsidRPr="00AF4BA7" w:rsidRDefault="00E44D5C"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формирование основ организационной культуры личности и коллектива</w:t>
            </w:r>
          </w:p>
        </w:tc>
      </w:tr>
      <w:tr w:rsidR="00B2168E" w:rsidRPr="00B2168E" w:rsidTr="00E44D5C">
        <w:tc>
          <w:tcPr>
            <w:tcW w:w="493"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4</w:t>
            </w:r>
          </w:p>
        </w:tc>
        <w:tc>
          <w:tcPr>
            <w:tcW w:w="1883"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iCs/>
                <w:color w:val="000000"/>
                <w:sz w:val="24"/>
                <w:szCs w:val="24"/>
                <w:lang w:eastAsia="ru-RU"/>
              </w:rPr>
              <w:t>Наука и технологии</w:t>
            </w:r>
          </w:p>
        </w:tc>
        <w:tc>
          <w:tcPr>
            <w:tcW w:w="1560"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12ч</w:t>
            </w:r>
          </w:p>
        </w:tc>
        <w:tc>
          <w:tcPr>
            <w:tcW w:w="3827" w:type="dxa"/>
            <w:vMerge/>
            <w:tcBorders>
              <w:left w:val="single" w:sz="4" w:space="0" w:color="auto"/>
              <w:right w:val="single" w:sz="4" w:space="0" w:color="auto"/>
            </w:tcBorders>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tcBorders>
              <w:top w:val="single" w:sz="4" w:space="0" w:color="auto"/>
              <w:left w:val="single" w:sz="4" w:space="0" w:color="auto"/>
              <w:bottom w:val="single" w:sz="4" w:space="0" w:color="auto"/>
              <w:right w:val="single" w:sz="4" w:space="0" w:color="auto"/>
            </w:tcBorders>
          </w:tcPr>
          <w:p w:rsidR="009E2972" w:rsidRPr="00AF4BA7" w:rsidRDefault="00331BE2"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 xml:space="preserve">Ценностное отношение к </w:t>
            </w:r>
            <w:r w:rsidRPr="00AF4BA7">
              <w:rPr>
                <w:rFonts w:ascii="Times New Roman" w:hAnsi="Times New Roman" w:cs="Times New Roman"/>
                <w:color w:val="000000"/>
                <w:sz w:val="24"/>
                <w:szCs w:val="24"/>
              </w:rPr>
              <w:lastRenderedPageBreak/>
              <w:t>достижениям России в науке, искусстве, спорте, технологиях, к боевым подвигам и трудовым достижениям россиян</w:t>
            </w:r>
          </w:p>
        </w:tc>
      </w:tr>
      <w:tr w:rsidR="00B2168E" w:rsidRPr="00B2168E" w:rsidTr="00E44D5C">
        <w:tc>
          <w:tcPr>
            <w:tcW w:w="493"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lastRenderedPageBreak/>
              <w:t>5</w:t>
            </w:r>
          </w:p>
        </w:tc>
        <w:tc>
          <w:tcPr>
            <w:tcW w:w="1883"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iCs/>
                <w:color w:val="000000"/>
                <w:sz w:val="24"/>
                <w:szCs w:val="24"/>
                <w:lang w:eastAsia="ru-RU"/>
              </w:rPr>
              <w:t>Путешествия</w:t>
            </w:r>
          </w:p>
        </w:tc>
        <w:tc>
          <w:tcPr>
            <w:tcW w:w="1560"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18ч</w:t>
            </w:r>
          </w:p>
        </w:tc>
        <w:tc>
          <w:tcPr>
            <w:tcW w:w="3827" w:type="dxa"/>
            <w:vMerge/>
            <w:tcBorders>
              <w:left w:val="single" w:sz="4" w:space="0" w:color="auto"/>
              <w:right w:val="single" w:sz="4" w:space="0" w:color="auto"/>
            </w:tcBorders>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tcBorders>
              <w:top w:val="single" w:sz="4" w:space="0" w:color="auto"/>
              <w:left w:val="single" w:sz="4" w:space="0" w:color="auto"/>
              <w:bottom w:val="single" w:sz="4" w:space="0" w:color="auto"/>
              <w:right w:val="single" w:sz="4" w:space="0" w:color="auto"/>
            </w:tcBorders>
          </w:tcPr>
          <w:p w:rsidR="009E2972" w:rsidRPr="00AF4BA7" w:rsidRDefault="005E2C9D" w:rsidP="005E2C9D">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Формирование уважения к символам России, государственным праздникам, историческому и природному наследию и памятникам, традициям разных народов, проживающих в стране</w:t>
            </w:r>
          </w:p>
        </w:tc>
      </w:tr>
      <w:tr w:rsidR="00B2168E" w:rsidRPr="00B2168E" w:rsidTr="00E44D5C">
        <w:tc>
          <w:tcPr>
            <w:tcW w:w="493"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6</w:t>
            </w:r>
          </w:p>
        </w:tc>
        <w:tc>
          <w:tcPr>
            <w:tcW w:w="1883"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iCs/>
                <w:color w:val="000000"/>
                <w:sz w:val="24"/>
                <w:szCs w:val="24"/>
                <w:lang w:eastAsia="ru-RU"/>
              </w:rPr>
              <w:t>Средства массовой информации</w:t>
            </w:r>
          </w:p>
        </w:tc>
        <w:tc>
          <w:tcPr>
            <w:tcW w:w="1560"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24ч</w:t>
            </w:r>
          </w:p>
        </w:tc>
        <w:tc>
          <w:tcPr>
            <w:tcW w:w="3827" w:type="dxa"/>
            <w:vMerge/>
            <w:tcBorders>
              <w:left w:val="single" w:sz="4" w:space="0" w:color="auto"/>
              <w:bottom w:val="single" w:sz="4" w:space="0" w:color="auto"/>
              <w:right w:val="single" w:sz="4" w:space="0" w:color="auto"/>
            </w:tcBorders>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tcBorders>
              <w:top w:val="single" w:sz="4" w:space="0" w:color="auto"/>
              <w:left w:val="single" w:sz="4" w:space="0" w:color="auto"/>
              <w:bottom w:val="single" w:sz="4" w:space="0" w:color="auto"/>
              <w:right w:val="single" w:sz="4" w:space="0" w:color="auto"/>
            </w:tcBorders>
          </w:tcPr>
          <w:p w:rsidR="009E2972" w:rsidRPr="00AF4BA7" w:rsidRDefault="005E2C9D"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Формированию ценностного отношения обучающихся к общественным ценностям, усвоению ими социально значимых знаний</w:t>
            </w:r>
          </w:p>
        </w:tc>
      </w:tr>
      <w:tr w:rsidR="005F538D" w:rsidRPr="00B2168E" w:rsidTr="00E44D5C">
        <w:tc>
          <w:tcPr>
            <w:tcW w:w="493" w:type="dxa"/>
            <w:tcBorders>
              <w:top w:val="single" w:sz="4" w:space="0" w:color="auto"/>
              <w:left w:val="single" w:sz="4" w:space="0" w:color="auto"/>
              <w:bottom w:val="single" w:sz="4" w:space="0" w:color="auto"/>
              <w:right w:val="single" w:sz="4" w:space="0" w:color="auto"/>
            </w:tcBorders>
          </w:tcPr>
          <w:p w:rsidR="00F718AC" w:rsidRPr="00B2168E" w:rsidRDefault="00F718AC" w:rsidP="00B2168E">
            <w:pPr>
              <w:jc w:val="center"/>
              <w:rPr>
                <w:rFonts w:ascii="Times New Roman" w:hAnsi="Times New Roman" w:cs="Times New Roman"/>
                <w:sz w:val="24"/>
                <w:szCs w:val="24"/>
              </w:rPr>
            </w:pPr>
          </w:p>
        </w:tc>
        <w:tc>
          <w:tcPr>
            <w:tcW w:w="1883" w:type="dxa"/>
            <w:tcBorders>
              <w:top w:val="single" w:sz="4" w:space="0" w:color="auto"/>
              <w:left w:val="single" w:sz="4" w:space="0" w:color="auto"/>
              <w:bottom w:val="single" w:sz="4" w:space="0" w:color="auto"/>
              <w:right w:val="single" w:sz="4" w:space="0" w:color="auto"/>
            </w:tcBorders>
          </w:tcPr>
          <w:p w:rsidR="00F718AC" w:rsidRPr="00B2168E" w:rsidRDefault="00F718AC" w:rsidP="00B2168E">
            <w:pPr>
              <w:jc w:val="center"/>
              <w:rPr>
                <w:rFonts w:ascii="Times New Roman" w:eastAsia="Times New Roman" w:hAnsi="Times New Roman" w:cs="Times New Roman"/>
                <w:iCs/>
                <w:color w:val="000000"/>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F718AC" w:rsidRPr="00B2168E" w:rsidRDefault="00F718AC" w:rsidP="00B2168E">
            <w:pPr>
              <w:jc w:val="center"/>
              <w:rPr>
                <w:rFonts w:ascii="Times New Roman" w:hAnsi="Times New Roman" w:cs="Times New Roman"/>
                <w:sz w:val="24"/>
                <w:szCs w:val="24"/>
              </w:rPr>
            </w:pPr>
            <w:r w:rsidRPr="00B2168E">
              <w:rPr>
                <w:rFonts w:ascii="Times New Roman" w:hAnsi="Times New Roman" w:cs="Times New Roman"/>
                <w:sz w:val="24"/>
                <w:szCs w:val="24"/>
              </w:rPr>
              <w:t>102часа</w:t>
            </w:r>
          </w:p>
        </w:tc>
        <w:tc>
          <w:tcPr>
            <w:tcW w:w="3827" w:type="dxa"/>
            <w:tcBorders>
              <w:top w:val="single" w:sz="4" w:space="0" w:color="auto"/>
              <w:left w:val="single" w:sz="4" w:space="0" w:color="auto"/>
              <w:bottom w:val="single" w:sz="4" w:space="0" w:color="auto"/>
              <w:right w:val="single" w:sz="4" w:space="0" w:color="auto"/>
            </w:tcBorders>
          </w:tcPr>
          <w:p w:rsidR="00F718AC" w:rsidRPr="00B2168E" w:rsidRDefault="00F718AC" w:rsidP="00B2168E">
            <w:pPr>
              <w:rPr>
                <w:rFonts w:ascii="Times New Roman" w:eastAsia="Times New Roman" w:hAnsi="Times New Roman" w:cs="Times New Roman"/>
                <w:color w:val="222222"/>
                <w:sz w:val="24"/>
                <w:szCs w:val="24"/>
                <w:lang w:eastAsia="ru-RU"/>
              </w:rPr>
            </w:pPr>
          </w:p>
        </w:tc>
        <w:tc>
          <w:tcPr>
            <w:tcW w:w="2544" w:type="dxa"/>
            <w:tcBorders>
              <w:top w:val="single" w:sz="4" w:space="0" w:color="auto"/>
              <w:left w:val="single" w:sz="4" w:space="0" w:color="auto"/>
              <w:bottom w:val="single" w:sz="4" w:space="0" w:color="auto"/>
              <w:right w:val="single" w:sz="4" w:space="0" w:color="auto"/>
            </w:tcBorders>
          </w:tcPr>
          <w:p w:rsidR="00F718AC" w:rsidRPr="00B2168E" w:rsidRDefault="00F718AC" w:rsidP="00B2168E">
            <w:pPr>
              <w:jc w:val="center"/>
              <w:rPr>
                <w:rFonts w:ascii="Times New Roman" w:hAnsi="Times New Roman" w:cs="Times New Roman"/>
                <w:sz w:val="24"/>
                <w:szCs w:val="24"/>
              </w:rPr>
            </w:pPr>
          </w:p>
        </w:tc>
      </w:tr>
    </w:tbl>
    <w:p w:rsidR="009A00E2" w:rsidRPr="00B2168E" w:rsidRDefault="009A00E2" w:rsidP="00B2168E">
      <w:pPr>
        <w:spacing w:after="0"/>
        <w:rPr>
          <w:rFonts w:ascii="Times New Roman" w:eastAsia="Times New Roman" w:hAnsi="Times New Roman" w:cs="Times New Roman"/>
          <w:b/>
          <w:color w:val="000000"/>
          <w:sz w:val="24"/>
          <w:szCs w:val="24"/>
          <w:lang w:eastAsia="ru-RU"/>
        </w:rPr>
      </w:pPr>
    </w:p>
    <w:p w:rsidR="00114C39" w:rsidRPr="00B2168E" w:rsidRDefault="00DE4DE6" w:rsidP="00B2168E">
      <w:pPr>
        <w:spacing w:after="0"/>
        <w:rPr>
          <w:rFonts w:ascii="Times New Roman" w:eastAsia="Times New Roman" w:hAnsi="Times New Roman" w:cs="Times New Roman"/>
          <w:color w:val="000000"/>
          <w:sz w:val="24"/>
          <w:szCs w:val="24"/>
          <w:lang w:eastAsia="ru-RU"/>
        </w:rPr>
      </w:pPr>
      <w:r w:rsidRPr="00B2168E">
        <w:rPr>
          <w:rFonts w:ascii="Times New Roman" w:eastAsia="Times New Roman" w:hAnsi="Times New Roman" w:cs="Times New Roman"/>
          <w:b/>
          <w:color w:val="000000"/>
          <w:sz w:val="24"/>
          <w:szCs w:val="24"/>
          <w:lang w:eastAsia="ru-RU"/>
        </w:rPr>
        <w:t xml:space="preserve"> </w:t>
      </w:r>
      <w:r w:rsidR="005B3B01">
        <w:rPr>
          <w:rFonts w:ascii="Times New Roman" w:eastAsia="Times New Roman" w:hAnsi="Times New Roman" w:cs="Times New Roman"/>
          <w:b/>
          <w:color w:val="000000"/>
          <w:sz w:val="28"/>
          <w:szCs w:val="28"/>
          <w:lang w:eastAsia="ru-RU"/>
        </w:rPr>
        <w:t>9 к</w:t>
      </w:r>
      <w:r w:rsidR="00114C39" w:rsidRPr="005B3B01">
        <w:rPr>
          <w:rFonts w:ascii="Times New Roman" w:eastAsia="Times New Roman" w:hAnsi="Times New Roman" w:cs="Times New Roman"/>
          <w:b/>
          <w:color w:val="000000"/>
          <w:sz w:val="28"/>
          <w:szCs w:val="28"/>
          <w:lang w:eastAsia="ru-RU"/>
        </w:rPr>
        <w:t>ласс</w:t>
      </w:r>
      <w:r w:rsidR="00114C39" w:rsidRPr="00B2168E">
        <w:rPr>
          <w:rFonts w:ascii="Times New Roman" w:eastAsia="Times New Roman" w:hAnsi="Times New Roman" w:cs="Times New Roman"/>
          <w:color w:val="000000"/>
          <w:sz w:val="24"/>
          <w:szCs w:val="24"/>
          <w:lang w:eastAsia="ru-RU"/>
        </w:rPr>
        <w:t>:</w:t>
      </w:r>
    </w:p>
    <w:tbl>
      <w:tblPr>
        <w:tblStyle w:val="a5"/>
        <w:tblW w:w="0" w:type="auto"/>
        <w:tblLayout w:type="fixed"/>
        <w:tblLook w:val="04A0" w:firstRow="1" w:lastRow="0" w:firstColumn="1" w:lastColumn="0" w:noHBand="0" w:noVBand="1"/>
      </w:tblPr>
      <w:tblGrid>
        <w:gridCol w:w="552"/>
        <w:gridCol w:w="1885"/>
        <w:gridCol w:w="1520"/>
        <w:gridCol w:w="3806"/>
        <w:gridCol w:w="2544"/>
      </w:tblGrid>
      <w:tr w:rsidR="00B2168E" w:rsidRPr="00B2168E" w:rsidTr="00AF4BA7">
        <w:tc>
          <w:tcPr>
            <w:tcW w:w="552" w:type="dxa"/>
            <w:tcBorders>
              <w:top w:val="single" w:sz="4" w:space="0" w:color="auto"/>
              <w:left w:val="single" w:sz="4" w:space="0" w:color="auto"/>
              <w:bottom w:val="single" w:sz="4" w:space="0" w:color="auto"/>
              <w:right w:val="single" w:sz="4" w:space="0" w:color="auto"/>
            </w:tcBorders>
            <w:shd w:val="clear" w:color="auto" w:fill="auto"/>
            <w:hideMark/>
          </w:tcPr>
          <w:p w:rsidR="00DE4DE6" w:rsidRPr="00B2168E" w:rsidRDefault="00DE4DE6" w:rsidP="00B2168E">
            <w:pPr>
              <w:jc w:val="center"/>
              <w:rPr>
                <w:rFonts w:ascii="Times New Roman" w:hAnsi="Times New Roman" w:cs="Times New Roman"/>
                <w:b/>
                <w:sz w:val="24"/>
                <w:szCs w:val="24"/>
              </w:rPr>
            </w:pPr>
            <w:r w:rsidRPr="00B2168E">
              <w:rPr>
                <w:rFonts w:ascii="Times New Roman" w:hAnsi="Times New Roman" w:cs="Times New Roman"/>
                <w:b/>
                <w:sz w:val="24"/>
                <w:szCs w:val="24"/>
              </w:rPr>
              <w:t>№</w:t>
            </w:r>
          </w:p>
        </w:tc>
        <w:tc>
          <w:tcPr>
            <w:tcW w:w="1885" w:type="dxa"/>
            <w:tcBorders>
              <w:top w:val="single" w:sz="4" w:space="0" w:color="auto"/>
              <w:left w:val="single" w:sz="4" w:space="0" w:color="auto"/>
              <w:bottom w:val="single" w:sz="4" w:space="0" w:color="auto"/>
              <w:right w:val="single" w:sz="4" w:space="0" w:color="auto"/>
            </w:tcBorders>
            <w:shd w:val="clear" w:color="auto" w:fill="auto"/>
            <w:hideMark/>
          </w:tcPr>
          <w:p w:rsidR="00DE4DE6" w:rsidRPr="00B2168E" w:rsidRDefault="00DE4DE6" w:rsidP="00B2168E">
            <w:pPr>
              <w:jc w:val="center"/>
              <w:rPr>
                <w:rFonts w:ascii="Times New Roman" w:hAnsi="Times New Roman" w:cs="Times New Roman"/>
                <w:b/>
                <w:sz w:val="24"/>
                <w:szCs w:val="24"/>
              </w:rPr>
            </w:pPr>
            <w:r w:rsidRPr="00B2168E">
              <w:rPr>
                <w:rFonts w:ascii="Times New Roman" w:hAnsi="Times New Roman" w:cs="Times New Roman"/>
                <w:b/>
                <w:sz w:val="24"/>
                <w:szCs w:val="24"/>
              </w:rPr>
              <w:t>Тема</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rsidR="00DE4DE6" w:rsidRPr="00B2168E" w:rsidRDefault="00DE4DE6" w:rsidP="00B2168E">
            <w:pPr>
              <w:jc w:val="center"/>
              <w:rPr>
                <w:rFonts w:ascii="Times New Roman" w:hAnsi="Times New Roman" w:cs="Times New Roman"/>
                <w:b/>
                <w:sz w:val="24"/>
                <w:szCs w:val="24"/>
              </w:rPr>
            </w:pPr>
            <w:r w:rsidRPr="00B2168E">
              <w:rPr>
                <w:rFonts w:ascii="Times New Roman" w:hAnsi="Times New Roman" w:cs="Times New Roman"/>
                <w:b/>
                <w:sz w:val="24"/>
                <w:szCs w:val="24"/>
              </w:rPr>
              <w:t>Количество часов</w:t>
            </w:r>
          </w:p>
        </w:tc>
        <w:tc>
          <w:tcPr>
            <w:tcW w:w="38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4DE6" w:rsidRPr="00B2168E" w:rsidRDefault="00DE4DE6" w:rsidP="00B2168E">
            <w:pPr>
              <w:rPr>
                <w:rFonts w:ascii="Times New Roman" w:hAnsi="Times New Roman" w:cs="Times New Roman"/>
                <w:b/>
                <w:sz w:val="24"/>
                <w:szCs w:val="24"/>
              </w:rPr>
            </w:pPr>
            <w:r w:rsidRPr="00B2168E">
              <w:rPr>
                <w:rFonts w:ascii="Times New Roman" w:hAnsi="Times New Roman" w:cs="Times New Roman"/>
                <w:b/>
                <w:sz w:val="24"/>
                <w:szCs w:val="24"/>
              </w:rPr>
              <w:t>Электронные (цифровые) учебно-методические материалы</w:t>
            </w:r>
          </w:p>
        </w:tc>
        <w:tc>
          <w:tcPr>
            <w:tcW w:w="2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4DE6" w:rsidRPr="00B2168E" w:rsidRDefault="00DE4DE6" w:rsidP="00B2168E">
            <w:pPr>
              <w:rPr>
                <w:rFonts w:ascii="Times New Roman" w:hAnsi="Times New Roman" w:cs="Times New Roman"/>
                <w:b/>
                <w:sz w:val="24"/>
                <w:szCs w:val="24"/>
              </w:rPr>
            </w:pPr>
            <w:r w:rsidRPr="00B2168E">
              <w:rPr>
                <w:rFonts w:ascii="Times New Roman" w:hAnsi="Times New Roman" w:cs="Times New Roman"/>
                <w:b/>
                <w:sz w:val="24"/>
                <w:szCs w:val="24"/>
              </w:rPr>
              <w:t>Форма реализации воспитательного потенциала темы</w:t>
            </w:r>
          </w:p>
        </w:tc>
      </w:tr>
      <w:tr w:rsidR="009E2972" w:rsidRPr="009A00E2" w:rsidTr="00AF4BA7">
        <w:tc>
          <w:tcPr>
            <w:tcW w:w="552" w:type="dxa"/>
            <w:tcBorders>
              <w:top w:val="single" w:sz="4" w:space="0" w:color="auto"/>
              <w:left w:val="single" w:sz="4" w:space="0" w:color="auto"/>
              <w:bottom w:val="single" w:sz="4" w:space="0" w:color="auto"/>
              <w:right w:val="single" w:sz="4" w:space="0" w:color="auto"/>
            </w:tcBorders>
            <w:hideMark/>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1.</w:t>
            </w:r>
          </w:p>
        </w:tc>
        <w:tc>
          <w:tcPr>
            <w:tcW w:w="1885"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eastAsia="Times New Roman" w:hAnsi="Times New Roman" w:cs="Times New Roman"/>
                <w:bCs/>
                <w:color w:val="000000"/>
                <w:sz w:val="24"/>
                <w:szCs w:val="24"/>
                <w:lang w:eastAsia="ru-RU"/>
              </w:rPr>
              <w:t>Страницы между прошлым и будущим</w:t>
            </w:r>
          </w:p>
        </w:tc>
        <w:tc>
          <w:tcPr>
            <w:tcW w:w="1520"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25ч</w:t>
            </w:r>
          </w:p>
        </w:tc>
        <w:tc>
          <w:tcPr>
            <w:tcW w:w="3806" w:type="dxa"/>
            <w:vMerge w:val="restart"/>
            <w:tcBorders>
              <w:top w:val="single" w:sz="4" w:space="0" w:color="auto"/>
              <w:left w:val="single" w:sz="4" w:space="0" w:color="auto"/>
              <w:right w:val="single" w:sz="4" w:space="0" w:color="auto"/>
            </w:tcBorders>
            <w:hideMark/>
          </w:tcPr>
          <w:p w:rsidR="005F538D" w:rsidRPr="00B2168E" w:rsidRDefault="005F538D" w:rsidP="00B2168E">
            <w:pPr>
              <w:spacing w:line="276" w:lineRule="auto"/>
              <w:jc w:val="both"/>
              <w:rPr>
                <w:rFonts w:ascii="Times New Roman" w:eastAsia="Times New Roman" w:hAnsi="Times New Roman" w:cs="Times New Roman"/>
                <w:color w:val="000000"/>
                <w:sz w:val="24"/>
                <w:szCs w:val="24"/>
                <w:lang w:eastAsia="ru-RU"/>
              </w:rPr>
            </w:pPr>
            <w:r w:rsidRPr="00B2168E">
              <w:rPr>
                <w:rFonts w:ascii="Times New Roman" w:eastAsia="Times New Roman" w:hAnsi="Times New Roman" w:cs="Times New Roman"/>
                <w:color w:val="000000"/>
                <w:sz w:val="24"/>
                <w:szCs w:val="24"/>
                <w:lang w:eastAsia="ru-RU"/>
              </w:rPr>
              <w:t>О.А. Афанасьева</w:t>
            </w:r>
            <w:r w:rsidR="005C75AA" w:rsidRPr="00B2168E">
              <w:rPr>
                <w:rFonts w:ascii="Times New Roman" w:eastAsia="Times New Roman" w:hAnsi="Times New Roman" w:cs="Times New Roman"/>
                <w:color w:val="000000"/>
                <w:sz w:val="24"/>
                <w:szCs w:val="24"/>
                <w:lang w:eastAsia="ru-RU"/>
              </w:rPr>
              <w:t xml:space="preserve">, </w:t>
            </w:r>
            <w:r w:rsidR="005C75AA" w:rsidRPr="00B2168E">
              <w:rPr>
                <w:rFonts w:ascii="Times New Roman" w:eastAsia="Times New Roman" w:hAnsi="Times New Roman" w:cs="Times New Roman"/>
                <w:sz w:val="24"/>
                <w:szCs w:val="24"/>
                <w:lang w:eastAsia="ru-RU"/>
              </w:rPr>
              <w:t>И.В. Михеева</w:t>
            </w:r>
            <w:r w:rsidR="005C75AA" w:rsidRPr="00B2168E">
              <w:rPr>
                <w:rFonts w:ascii="Times New Roman" w:eastAsia="Times New Roman" w:hAnsi="Times New Roman" w:cs="Times New Roman"/>
                <w:color w:val="000000"/>
                <w:sz w:val="24"/>
                <w:szCs w:val="24"/>
                <w:lang w:eastAsia="ru-RU"/>
              </w:rPr>
              <w:t>,</w:t>
            </w:r>
          </w:p>
          <w:p w:rsidR="005F538D" w:rsidRPr="00B2168E" w:rsidRDefault="005F538D" w:rsidP="00B2168E">
            <w:pPr>
              <w:rPr>
                <w:rFonts w:ascii="Times New Roman" w:eastAsia="Times New Roman" w:hAnsi="Times New Roman" w:cs="Times New Roman"/>
                <w:color w:val="222222"/>
                <w:sz w:val="24"/>
                <w:szCs w:val="24"/>
                <w:lang w:eastAsia="ru-RU"/>
              </w:rPr>
            </w:pPr>
            <w:r w:rsidRPr="00B2168E">
              <w:rPr>
                <w:rFonts w:ascii="Times New Roman" w:eastAsia="Times New Roman" w:hAnsi="Times New Roman" w:cs="Times New Roman"/>
                <w:color w:val="000000"/>
                <w:sz w:val="24"/>
                <w:szCs w:val="24"/>
                <w:lang w:eastAsia="ru-RU"/>
              </w:rPr>
              <w:t>УМК «</w:t>
            </w:r>
            <w:r w:rsidRPr="00B2168E">
              <w:rPr>
                <w:rFonts w:ascii="Times New Roman" w:eastAsia="Times New Roman" w:hAnsi="Times New Roman" w:cs="Times New Roman"/>
                <w:color w:val="000000"/>
                <w:sz w:val="24"/>
                <w:szCs w:val="24"/>
                <w:lang w:val="en-US" w:eastAsia="ru-RU"/>
              </w:rPr>
              <w:t>English</w:t>
            </w:r>
            <w:r w:rsidRPr="00B2168E">
              <w:rPr>
                <w:rFonts w:ascii="Times New Roman" w:eastAsia="Times New Roman" w:hAnsi="Times New Roman" w:cs="Times New Roman"/>
                <w:color w:val="000000"/>
                <w:sz w:val="24"/>
                <w:szCs w:val="24"/>
                <w:lang w:eastAsia="ru-RU"/>
              </w:rPr>
              <w:t>» для 9 класса. – М.: Просвещение, 2015.;</w:t>
            </w:r>
          </w:p>
          <w:p w:rsidR="009E2972" w:rsidRPr="00B2168E" w:rsidRDefault="005F538D" w:rsidP="00B2168E">
            <w:pPr>
              <w:rPr>
                <w:rFonts w:ascii="Times New Roman" w:eastAsia="Times New Roman" w:hAnsi="Times New Roman" w:cs="Times New Roman"/>
                <w:color w:val="222222"/>
                <w:sz w:val="24"/>
                <w:szCs w:val="24"/>
                <w:lang w:val="en-US" w:eastAsia="ru-RU"/>
              </w:rPr>
            </w:pPr>
            <w:r w:rsidRPr="00B2168E">
              <w:rPr>
                <w:rFonts w:ascii="Times New Roman" w:eastAsia="Times New Roman" w:hAnsi="Times New Roman" w:cs="Times New Roman"/>
                <w:color w:val="222222"/>
                <w:sz w:val="24"/>
                <w:szCs w:val="24"/>
                <w:lang w:val="en-US" w:eastAsia="ru-RU"/>
              </w:rPr>
              <w:t xml:space="preserve">English Reader </w:t>
            </w:r>
          </w:p>
          <w:p w:rsidR="005F538D" w:rsidRPr="00B2168E" w:rsidRDefault="008D3441" w:rsidP="00B2168E">
            <w:pPr>
              <w:rPr>
                <w:rFonts w:ascii="Times New Roman" w:hAnsi="Times New Roman" w:cs="Times New Roman"/>
                <w:sz w:val="24"/>
                <w:szCs w:val="24"/>
                <w:lang w:val="en-US"/>
              </w:rPr>
            </w:pPr>
            <w:hyperlink r:id="rId22" w:history="1">
              <w:r w:rsidR="005F538D" w:rsidRPr="00B2168E">
                <w:rPr>
                  <w:rStyle w:val="a4"/>
                  <w:rFonts w:ascii="Times New Roman" w:hAnsi="Times New Roman" w:cs="Times New Roman"/>
                  <w:sz w:val="24"/>
                  <w:szCs w:val="24"/>
                  <w:lang w:val="en-US"/>
                </w:rPr>
                <w:t>https://vk.com/doc100551433_642759247</w:t>
              </w:r>
            </w:hyperlink>
          </w:p>
          <w:p w:rsidR="005F538D" w:rsidRPr="00B2168E" w:rsidRDefault="005F538D" w:rsidP="00B2168E">
            <w:pPr>
              <w:rPr>
                <w:rFonts w:ascii="Times New Roman" w:hAnsi="Times New Roman" w:cs="Times New Roman"/>
                <w:sz w:val="24"/>
                <w:szCs w:val="24"/>
                <w:lang w:val="en-US"/>
              </w:rPr>
            </w:pPr>
          </w:p>
        </w:tc>
        <w:tc>
          <w:tcPr>
            <w:tcW w:w="2544" w:type="dxa"/>
            <w:tcBorders>
              <w:top w:val="single" w:sz="4" w:space="0" w:color="auto"/>
              <w:left w:val="single" w:sz="4" w:space="0" w:color="auto"/>
              <w:bottom w:val="single" w:sz="4" w:space="0" w:color="auto"/>
              <w:right w:val="single" w:sz="4" w:space="0" w:color="auto"/>
            </w:tcBorders>
          </w:tcPr>
          <w:p w:rsidR="009E2972" w:rsidRPr="00AF4BA7" w:rsidRDefault="009A00E2"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Формирование уважения к символам России, государственным праздникам, историческому и природному наследию и памятникам, традициям разных народов, проживающих в стране</w:t>
            </w:r>
          </w:p>
        </w:tc>
      </w:tr>
      <w:tr w:rsidR="009E2972" w:rsidRPr="00B2168E" w:rsidTr="00AF4BA7">
        <w:tc>
          <w:tcPr>
            <w:tcW w:w="552"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2</w:t>
            </w:r>
          </w:p>
        </w:tc>
        <w:tc>
          <w:tcPr>
            <w:tcW w:w="1885"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bCs/>
                <w:color w:val="000000"/>
                <w:sz w:val="24"/>
                <w:szCs w:val="24"/>
                <w:lang w:eastAsia="ru-RU"/>
              </w:rPr>
              <w:t>Люди и общество</w:t>
            </w:r>
          </w:p>
        </w:tc>
        <w:tc>
          <w:tcPr>
            <w:tcW w:w="1520"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22ч</w:t>
            </w:r>
          </w:p>
        </w:tc>
        <w:tc>
          <w:tcPr>
            <w:tcW w:w="3806" w:type="dxa"/>
            <w:vMerge/>
            <w:tcBorders>
              <w:left w:val="single" w:sz="4" w:space="0" w:color="auto"/>
              <w:right w:val="single" w:sz="4" w:space="0" w:color="auto"/>
            </w:tcBorders>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tcBorders>
              <w:top w:val="single" w:sz="4" w:space="0" w:color="auto"/>
              <w:left w:val="single" w:sz="4" w:space="0" w:color="auto"/>
              <w:bottom w:val="single" w:sz="4" w:space="0" w:color="auto"/>
              <w:right w:val="single" w:sz="4" w:space="0" w:color="auto"/>
            </w:tcBorders>
          </w:tcPr>
          <w:p w:rsidR="009E2972" w:rsidRPr="00AF4BA7" w:rsidRDefault="00F73DA7"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 xml:space="preserve">Формирование уважения к символам России, государственным праздникам, историческому и природному наследию </w:t>
            </w:r>
            <w:r w:rsidRPr="00AF4BA7">
              <w:rPr>
                <w:rFonts w:ascii="Times New Roman" w:hAnsi="Times New Roman" w:cs="Times New Roman"/>
                <w:color w:val="000000"/>
                <w:sz w:val="24"/>
                <w:szCs w:val="24"/>
              </w:rPr>
              <w:lastRenderedPageBreak/>
              <w:t>и памятникам, традициям разных народов, проживающих в стране</w:t>
            </w:r>
          </w:p>
        </w:tc>
      </w:tr>
      <w:tr w:rsidR="009E2972" w:rsidRPr="00B2168E" w:rsidTr="00AF4BA7">
        <w:tc>
          <w:tcPr>
            <w:tcW w:w="552"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lastRenderedPageBreak/>
              <w:t>3</w:t>
            </w:r>
          </w:p>
        </w:tc>
        <w:tc>
          <w:tcPr>
            <w:tcW w:w="1885"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bCs/>
                <w:color w:val="000000"/>
                <w:sz w:val="24"/>
                <w:szCs w:val="24"/>
                <w:lang w:eastAsia="ru-RU"/>
              </w:rPr>
              <w:t>Юность бывает только раз в жизни</w:t>
            </w:r>
          </w:p>
        </w:tc>
        <w:tc>
          <w:tcPr>
            <w:tcW w:w="1520"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30ч</w:t>
            </w:r>
          </w:p>
        </w:tc>
        <w:tc>
          <w:tcPr>
            <w:tcW w:w="3806" w:type="dxa"/>
            <w:vMerge/>
            <w:tcBorders>
              <w:left w:val="single" w:sz="4" w:space="0" w:color="auto"/>
              <w:right w:val="single" w:sz="4" w:space="0" w:color="auto"/>
            </w:tcBorders>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tcBorders>
              <w:top w:val="single" w:sz="4" w:space="0" w:color="auto"/>
              <w:left w:val="single" w:sz="4" w:space="0" w:color="auto"/>
              <w:bottom w:val="single" w:sz="4" w:space="0" w:color="auto"/>
              <w:right w:val="single" w:sz="4" w:space="0" w:color="auto"/>
            </w:tcBorders>
          </w:tcPr>
          <w:p w:rsidR="00041CF8" w:rsidRPr="00AF4BA7" w:rsidRDefault="00041CF8" w:rsidP="00B2168E">
            <w:pPr>
              <w:jc w:val="center"/>
              <w:rPr>
                <w:rFonts w:ascii="Times New Roman" w:hAnsi="Times New Roman" w:cs="Times New Roman"/>
                <w:color w:val="000000"/>
                <w:sz w:val="24"/>
                <w:szCs w:val="24"/>
              </w:rPr>
            </w:pPr>
            <w:r w:rsidRPr="00AF4BA7">
              <w:rPr>
                <w:rFonts w:ascii="Times New Roman" w:hAnsi="Times New Roman" w:cs="Times New Roman"/>
                <w:color w:val="000000"/>
                <w:sz w:val="24"/>
                <w:szCs w:val="24"/>
              </w:rPr>
              <w:t>формирование ценностного отношения к своему здоровью, расширение представления учащихся о здоровом образе жизни формировать потребность в соблюдении правил здорового образа жизни,</w:t>
            </w:r>
          </w:p>
          <w:p w:rsidR="009E2972" w:rsidRPr="00AF4BA7" w:rsidRDefault="00041CF8" w:rsidP="00B2168E">
            <w:pPr>
              <w:jc w:val="center"/>
              <w:rPr>
                <w:rFonts w:ascii="Times New Roman" w:hAnsi="Times New Roman" w:cs="Times New Roman"/>
                <w:sz w:val="24"/>
                <w:szCs w:val="24"/>
              </w:rPr>
            </w:pPr>
            <w:r w:rsidRPr="00AF4BA7">
              <w:rPr>
                <w:rFonts w:ascii="Times New Roman" w:hAnsi="Times New Roman" w:cs="Times New Roman"/>
                <w:color w:val="000000"/>
                <w:sz w:val="24"/>
                <w:szCs w:val="24"/>
              </w:rPr>
              <w:t>о здоровом питании, необходимости употребления в пищу</w:t>
            </w:r>
            <w:proofErr w:type="gramStart"/>
            <w:r w:rsidRPr="00AF4BA7">
              <w:rPr>
                <w:rFonts w:ascii="Times New Roman" w:hAnsi="Times New Roman" w:cs="Times New Roman"/>
                <w:color w:val="000000"/>
                <w:sz w:val="24"/>
                <w:szCs w:val="24"/>
              </w:rPr>
              <w:t>.</w:t>
            </w:r>
            <w:proofErr w:type="gramEnd"/>
            <w:r w:rsidRPr="00AF4BA7">
              <w:rPr>
                <w:rFonts w:ascii="Times New Roman" w:hAnsi="Times New Roman" w:cs="Times New Roman"/>
                <w:color w:val="000000"/>
                <w:sz w:val="24"/>
                <w:szCs w:val="24"/>
              </w:rPr>
              <w:t xml:space="preserve"> </w:t>
            </w:r>
            <w:proofErr w:type="gramStart"/>
            <w:r w:rsidRPr="00AF4BA7">
              <w:rPr>
                <w:rFonts w:ascii="Times New Roman" w:hAnsi="Times New Roman" w:cs="Times New Roman"/>
                <w:color w:val="000000"/>
                <w:sz w:val="24"/>
                <w:szCs w:val="24"/>
              </w:rPr>
              <w:t>п</w:t>
            </w:r>
            <w:proofErr w:type="gramEnd"/>
            <w:r w:rsidRPr="00AF4BA7">
              <w:rPr>
                <w:rFonts w:ascii="Times New Roman" w:hAnsi="Times New Roman" w:cs="Times New Roman"/>
                <w:color w:val="000000"/>
                <w:sz w:val="24"/>
                <w:szCs w:val="24"/>
              </w:rPr>
              <w:t>родуктов, богатых витаминами, о рациональном питании</w:t>
            </w:r>
          </w:p>
        </w:tc>
      </w:tr>
      <w:tr w:rsidR="009E2972" w:rsidRPr="00B2168E" w:rsidTr="00AF4BA7">
        <w:tc>
          <w:tcPr>
            <w:tcW w:w="552"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4</w:t>
            </w:r>
          </w:p>
        </w:tc>
        <w:tc>
          <w:tcPr>
            <w:tcW w:w="1885"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bCs/>
                <w:color w:val="000000"/>
                <w:sz w:val="24"/>
                <w:szCs w:val="24"/>
              </w:rPr>
            </w:pPr>
            <w:r w:rsidRPr="00B2168E">
              <w:rPr>
                <w:rFonts w:ascii="Times New Roman" w:eastAsia="Times New Roman" w:hAnsi="Times New Roman" w:cs="Times New Roman"/>
                <w:bCs/>
                <w:color w:val="000000"/>
                <w:sz w:val="24"/>
                <w:szCs w:val="24"/>
                <w:lang w:eastAsia="ru-RU"/>
              </w:rPr>
              <w:t>Дела семейные</w:t>
            </w:r>
          </w:p>
        </w:tc>
        <w:tc>
          <w:tcPr>
            <w:tcW w:w="1520"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rPr>
              <w:t>25</w:t>
            </w:r>
          </w:p>
        </w:tc>
        <w:tc>
          <w:tcPr>
            <w:tcW w:w="3806" w:type="dxa"/>
            <w:vMerge/>
            <w:tcBorders>
              <w:left w:val="single" w:sz="4" w:space="0" w:color="auto"/>
              <w:bottom w:val="single" w:sz="4" w:space="0" w:color="auto"/>
              <w:right w:val="single" w:sz="4" w:space="0" w:color="auto"/>
            </w:tcBorders>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tcBorders>
              <w:top w:val="single" w:sz="4" w:space="0" w:color="auto"/>
              <w:left w:val="single" w:sz="4" w:space="0" w:color="auto"/>
              <w:bottom w:val="single" w:sz="4" w:space="0" w:color="auto"/>
              <w:right w:val="single" w:sz="4" w:space="0" w:color="auto"/>
            </w:tcBorders>
          </w:tcPr>
          <w:p w:rsidR="009E2972" w:rsidRPr="00AF4BA7" w:rsidRDefault="009A00E2" w:rsidP="009A00E2">
            <w:pPr>
              <w:jc w:val="center"/>
              <w:rPr>
                <w:rFonts w:ascii="Times New Roman" w:hAnsi="Times New Roman" w:cs="Times New Roman"/>
                <w:sz w:val="24"/>
                <w:szCs w:val="24"/>
              </w:rPr>
            </w:pPr>
            <w:r w:rsidRPr="00AF4BA7">
              <w:rPr>
                <w:rFonts w:ascii="Times New Roman" w:hAnsi="Times New Roman" w:cs="Times New Roman"/>
                <w:color w:val="000000"/>
                <w:sz w:val="24"/>
                <w:szCs w:val="24"/>
              </w:rPr>
              <w:t>Формирование толерантного отношения с другими людьми; уметь прощать обиды, защищать слабых, по мере возможности помогать нуждающимся в этом людям; уважительно относиться к людям иной национальной или религиозной принадлежности, иного имущественного положения, людям с ограниченными возможностями</w:t>
            </w:r>
            <w:proofErr w:type="gramStart"/>
            <w:r w:rsidRPr="00AF4BA7">
              <w:rPr>
                <w:rFonts w:ascii="Times New Roman" w:hAnsi="Times New Roman" w:cs="Times New Roman"/>
                <w:color w:val="000000"/>
                <w:sz w:val="24"/>
                <w:szCs w:val="24"/>
              </w:rPr>
              <w:t xml:space="preserve"> .</w:t>
            </w:r>
            <w:proofErr w:type="gramEnd"/>
            <w:r w:rsidRPr="00AF4BA7">
              <w:rPr>
                <w:rFonts w:ascii="Times New Roman" w:hAnsi="Times New Roman" w:cs="Times New Roman"/>
                <w:color w:val="000000"/>
                <w:sz w:val="24"/>
                <w:szCs w:val="24"/>
              </w:rPr>
              <w:t xml:space="preserve">здоровья; − быть уверенным в себе, открытым и общительным </w:t>
            </w:r>
          </w:p>
        </w:tc>
      </w:tr>
      <w:tr w:rsidR="009E2972" w:rsidRPr="00B2168E" w:rsidTr="00AF4BA7">
        <w:tc>
          <w:tcPr>
            <w:tcW w:w="552"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p>
        </w:tc>
        <w:tc>
          <w:tcPr>
            <w:tcW w:w="1885"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eastAsia="Times New Roman" w:hAnsi="Times New Roman" w:cs="Times New Roman"/>
                <w:bCs/>
                <w:color w:val="000000"/>
                <w:sz w:val="24"/>
                <w:szCs w:val="24"/>
                <w:lang w:eastAsia="ru-RU"/>
              </w:rPr>
            </w:pPr>
          </w:p>
        </w:tc>
        <w:tc>
          <w:tcPr>
            <w:tcW w:w="1520"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r w:rsidRPr="00B2168E">
              <w:rPr>
                <w:rFonts w:ascii="Times New Roman" w:hAnsi="Times New Roman" w:cs="Times New Roman"/>
                <w:sz w:val="24"/>
                <w:szCs w:val="24"/>
                <w:lang w:val="en-US"/>
              </w:rPr>
              <w:t>102</w:t>
            </w:r>
            <w:r w:rsidRPr="00B2168E">
              <w:rPr>
                <w:rFonts w:ascii="Times New Roman" w:hAnsi="Times New Roman" w:cs="Times New Roman"/>
                <w:sz w:val="24"/>
                <w:szCs w:val="24"/>
              </w:rPr>
              <w:t>часа</w:t>
            </w:r>
          </w:p>
        </w:tc>
        <w:tc>
          <w:tcPr>
            <w:tcW w:w="3806"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rPr>
                <w:rFonts w:ascii="Times New Roman" w:eastAsia="Times New Roman" w:hAnsi="Times New Roman" w:cs="Times New Roman"/>
                <w:color w:val="222222"/>
                <w:sz w:val="24"/>
                <w:szCs w:val="24"/>
                <w:lang w:eastAsia="ru-RU"/>
              </w:rPr>
            </w:pPr>
          </w:p>
        </w:tc>
        <w:tc>
          <w:tcPr>
            <w:tcW w:w="2544" w:type="dxa"/>
            <w:tcBorders>
              <w:top w:val="single" w:sz="4" w:space="0" w:color="auto"/>
              <w:left w:val="single" w:sz="4" w:space="0" w:color="auto"/>
              <w:bottom w:val="single" w:sz="4" w:space="0" w:color="auto"/>
              <w:right w:val="single" w:sz="4" w:space="0" w:color="auto"/>
            </w:tcBorders>
          </w:tcPr>
          <w:p w:rsidR="009E2972" w:rsidRPr="00B2168E" w:rsidRDefault="009E2972" w:rsidP="00B2168E">
            <w:pPr>
              <w:jc w:val="center"/>
              <w:rPr>
                <w:rFonts w:ascii="Times New Roman" w:hAnsi="Times New Roman" w:cs="Times New Roman"/>
                <w:sz w:val="24"/>
                <w:szCs w:val="24"/>
              </w:rPr>
            </w:pPr>
          </w:p>
        </w:tc>
      </w:tr>
    </w:tbl>
    <w:p w:rsidR="00DE4DE6" w:rsidRDefault="00DE4DE6" w:rsidP="00B2168E">
      <w:pPr>
        <w:spacing w:after="0"/>
        <w:rPr>
          <w:rFonts w:ascii="Times New Roman" w:eastAsia="Times New Roman" w:hAnsi="Times New Roman" w:cs="Times New Roman"/>
          <w:color w:val="000000"/>
          <w:sz w:val="24"/>
          <w:szCs w:val="24"/>
          <w:lang w:eastAsia="ru-RU"/>
        </w:rPr>
      </w:pPr>
    </w:p>
    <w:p w:rsidR="00AF4BA7" w:rsidRDefault="00AF4BA7" w:rsidP="00B2168E">
      <w:pPr>
        <w:spacing w:after="0"/>
        <w:rPr>
          <w:rFonts w:ascii="Times New Roman" w:eastAsia="Times New Roman" w:hAnsi="Times New Roman" w:cs="Times New Roman"/>
          <w:color w:val="000000"/>
          <w:sz w:val="24"/>
          <w:szCs w:val="24"/>
          <w:lang w:eastAsia="ru-RU"/>
        </w:rPr>
      </w:pPr>
    </w:p>
    <w:p w:rsidR="005B3B01" w:rsidRDefault="005B3B01" w:rsidP="00B2168E">
      <w:pPr>
        <w:spacing w:after="0"/>
        <w:rPr>
          <w:rFonts w:ascii="Times New Roman" w:eastAsia="Times New Roman" w:hAnsi="Times New Roman" w:cs="Times New Roman"/>
          <w:color w:val="000000"/>
          <w:sz w:val="24"/>
          <w:szCs w:val="24"/>
          <w:lang w:eastAsia="ru-RU"/>
        </w:rPr>
      </w:pPr>
    </w:p>
    <w:p w:rsidR="005B3B01" w:rsidRDefault="005B3B01" w:rsidP="00B2168E">
      <w:pPr>
        <w:spacing w:after="0"/>
        <w:rPr>
          <w:rFonts w:ascii="Times New Roman" w:eastAsia="Times New Roman" w:hAnsi="Times New Roman" w:cs="Times New Roman"/>
          <w:color w:val="000000"/>
          <w:sz w:val="24"/>
          <w:szCs w:val="24"/>
          <w:lang w:eastAsia="ru-RU"/>
        </w:rPr>
      </w:pPr>
    </w:p>
    <w:p w:rsidR="005B3B01" w:rsidRPr="00B2168E" w:rsidRDefault="005B3B01" w:rsidP="00B2168E">
      <w:pPr>
        <w:spacing w:after="0"/>
        <w:rPr>
          <w:rFonts w:ascii="Times New Roman" w:eastAsia="Times New Roman" w:hAnsi="Times New Roman" w:cs="Times New Roman"/>
          <w:color w:val="000000"/>
          <w:sz w:val="24"/>
          <w:szCs w:val="24"/>
          <w:lang w:eastAsia="ru-RU"/>
        </w:rPr>
      </w:pPr>
    </w:p>
    <w:p w:rsidR="00DE4DE6" w:rsidRPr="005B3B01" w:rsidRDefault="00DE4DE6" w:rsidP="00B2168E">
      <w:pPr>
        <w:spacing w:after="0" w:line="240" w:lineRule="auto"/>
        <w:ind w:firstLine="360"/>
        <w:jc w:val="center"/>
        <w:rPr>
          <w:rFonts w:ascii="Times New Roman" w:eastAsia="Times New Roman" w:hAnsi="Times New Roman" w:cs="Times New Roman"/>
          <w:b/>
          <w:bCs/>
          <w:color w:val="000000"/>
          <w:sz w:val="28"/>
          <w:szCs w:val="28"/>
          <w:lang w:eastAsia="ru-RU"/>
        </w:rPr>
      </w:pPr>
      <w:r w:rsidRPr="005B3B01">
        <w:rPr>
          <w:rFonts w:ascii="Times New Roman" w:eastAsia="Times New Roman" w:hAnsi="Times New Roman" w:cs="Times New Roman"/>
          <w:b/>
          <w:bCs/>
          <w:color w:val="000000"/>
          <w:sz w:val="28"/>
          <w:szCs w:val="28"/>
          <w:lang w:eastAsia="ru-RU"/>
        </w:rPr>
        <w:t>Описание учебно-методического и материально-технического обеспечения образовательной деятельности</w:t>
      </w:r>
    </w:p>
    <w:p w:rsidR="000071F4" w:rsidRPr="005B3B01" w:rsidRDefault="000071F4" w:rsidP="00B2168E">
      <w:pPr>
        <w:spacing w:after="0" w:line="240" w:lineRule="auto"/>
        <w:ind w:firstLine="360"/>
        <w:jc w:val="center"/>
        <w:rPr>
          <w:rFonts w:ascii="Times New Roman" w:eastAsia="Times New Roman" w:hAnsi="Times New Roman" w:cs="Times New Roman"/>
          <w:b/>
          <w:bCs/>
          <w:color w:val="000000"/>
          <w:sz w:val="28"/>
          <w:szCs w:val="28"/>
          <w:lang w:eastAsia="ru-RU"/>
        </w:rPr>
      </w:pPr>
    </w:p>
    <w:p w:rsidR="000071F4" w:rsidRPr="005B3B01" w:rsidRDefault="000071F4" w:rsidP="00B2168E">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О.В. Афанасьева, И.В. Михеева и Н.В. Языкова. Программы общеобразовательных учреждений. 2-11 классы. Английский язык. Пособие для учителей общеобразовательных учреждений и школ с углублённым изучением английского  языка. - М. Просвещение, 2010 г.</w:t>
      </w:r>
    </w:p>
    <w:p w:rsidR="000071F4" w:rsidRPr="005B3B01" w:rsidRDefault="000071F4" w:rsidP="00B2168E">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Апальков В. Г. Английский язык. Рабочие программы. Предметная линия     учебников И.. Н. Верещагиной, О. В. Афанасьевой, И. В. Михеевой. V-IX классы.  – М. Просвещение, 2012г.                                          </w:t>
      </w:r>
    </w:p>
    <w:p w:rsidR="000071F4" w:rsidRPr="005B3B01" w:rsidRDefault="000071F4" w:rsidP="00B2168E">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Примерные программы основного общего образования. Иностранный язык.  –  М. Просвещение, 2009.</w:t>
      </w:r>
    </w:p>
    <w:p w:rsidR="000071F4" w:rsidRPr="005B3B01" w:rsidRDefault="000071F4" w:rsidP="00B2168E">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Концепция модернизации российского образования на период до 2010 года// Вестник образования.  -  №6 – 2002.</w:t>
      </w:r>
    </w:p>
    <w:p w:rsidR="000071F4" w:rsidRPr="005B3B01" w:rsidRDefault="000071F4" w:rsidP="00B2168E">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Состав УМК «</w:t>
      </w:r>
      <w:proofErr w:type="spellStart"/>
      <w:r w:rsidRPr="005B3B01">
        <w:rPr>
          <w:rFonts w:ascii="Times New Roman" w:eastAsia="Times New Roman" w:hAnsi="Times New Roman" w:cs="Times New Roman"/>
          <w:color w:val="000000"/>
          <w:sz w:val="28"/>
          <w:szCs w:val="28"/>
          <w:lang w:eastAsia="ru-RU"/>
        </w:rPr>
        <w:t>English</w:t>
      </w:r>
      <w:proofErr w:type="spellEnd"/>
      <w:r w:rsidRPr="005B3B01">
        <w:rPr>
          <w:rFonts w:ascii="Times New Roman" w:eastAsia="Times New Roman" w:hAnsi="Times New Roman" w:cs="Times New Roman"/>
          <w:color w:val="000000"/>
          <w:sz w:val="28"/>
          <w:szCs w:val="28"/>
          <w:lang w:eastAsia="ru-RU"/>
        </w:rPr>
        <w:t>» для 5-9 классов:</w:t>
      </w:r>
    </w:p>
    <w:p w:rsidR="000071F4" w:rsidRPr="005B3B01" w:rsidRDefault="000071F4" w:rsidP="00B2168E">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Учебники. 5, 6, 7, 8, 9 классы. Авторы: Верещагина И.Н., Афанасьева О.В. (5 класс), Афанасьева О.В., Михеева И.В. (6-9 классы).</w:t>
      </w:r>
    </w:p>
    <w:p w:rsidR="000071F4" w:rsidRPr="005B3B01" w:rsidRDefault="000071F4" w:rsidP="00B2168E">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Рабочие тетради. 5, 6, 7, 8, 9 классы. Авторы: Верещагина И.Н., Афанасьева О.В. (5 класс), Афанасьева О.В., Михеева И.В. и др. (6-9 классы).</w:t>
      </w:r>
    </w:p>
    <w:p w:rsidR="000071F4" w:rsidRPr="005B3B01" w:rsidRDefault="000071F4" w:rsidP="00B2168E">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Книги для чтения. 5, 6, 7, 8, 9 классы. Авторы: Верещагина И.Н., Афанасьева О.В. (5 класс), Афанасьева О.В., Михеева И.В.  и др. (6-9 классы).</w:t>
      </w:r>
    </w:p>
    <w:p w:rsidR="000071F4" w:rsidRPr="005B3B01" w:rsidRDefault="000071F4" w:rsidP="00B2168E">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Контрольные и проверочные задания (тесты). 5, 6, 7, 8, 9 классы. Авторы: Терентьева Н.М. (5 класс), Афанасьева О.В., Михеева И.В., Ваулина Ю.Е., Баранова К.М. (6-9 классы).</w:t>
      </w:r>
    </w:p>
    <w:p w:rsidR="000071F4" w:rsidRPr="005B3B01" w:rsidRDefault="000071F4" w:rsidP="00B2168E">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 Книги для учителя. 5, 6, 7, 8, 9 классы. Авторы: Верещагина И.Н., Афанасьева О.В. (5 класс), Афанасьева О.В., Михеева И.В. (6-9 классы)</w:t>
      </w:r>
    </w:p>
    <w:p w:rsidR="000071F4" w:rsidRPr="005B3B01" w:rsidRDefault="000071F4" w:rsidP="00B2168E">
      <w:pPr>
        <w:numPr>
          <w:ilvl w:val="0"/>
          <w:numId w:val="40"/>
        </w:numPr>
        <w:shd w:val="clear" w:color="auto" w:fill="FFFFFF"/>
        <w:spacing w:after="0" w:line="240" w:lineRule="auto"/>
        <w:ind w:left="0"/>
        <w:jc w:val="both"/>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b/>
          <w:bCs/>
          <w:color w:val="000000"/>
          <w:sz w:val="28"/>
          <w:szCs w:val="28"/>
          <w:lang w:eastAsia="ru-RU"/>
        </w:rPr>
        <w:t>- </w:t>
      </w:r>
      <w:proofErr w:type="spellStart"/>
      <w:r w:rsidRPr="005B3B01">
        <w:rPr>
          <w:rFonts w:ascii="Times New Roman" w:eastAsia="Times New Roman" w:hAnsi="Times New Roman" w:cs="Times New Roman"/>
          <w:color w:val="000000"/>
          <w:sz w:val="28"/>
          <w:szCs w:val="28"/>
          <w:lang w:eastAsia="ru-RU"/>
        </w:rPr>
        <w:t>Аудиоприложение</w:t>
      </w:r>
      <w:proofErr w:type="spellEnd"/>
      <w:r w:rsidRPr="005B3B01">
        <w:rPr>
          <w:rFonts w:ascii="Times New Roman" w:eastAsia="Times New Roman" w:hAnsi="Times New Roman" w:cs="Times New Roman"/>
          <w:color w:val="000000"/>
          <w:sz w:val="28"/>
          <w:szCs w:val="28"/>
          <w:lang w:eastAsia="ru-RU"/>
        </w:rPr>
        <w:t xml:space="preserve"> (CD MP3). 5, 6, 7, 8, 9 классы. Авторы: Верещагина И.Н., Афанасьева О.В. (5 класс), Афанасьева О.В., Михеева И.В. (6-9 классы).</w:t>
      </w:r>
    </w:p>
    <w:p w:rsidR="000071F4" w:rsidRPr="005B3B01" w:rsidRDefault="000071F4" w:rsidP="00B2168E">
      <w:pPr>
        <w:numPr>
          <w:ilvl w:val="0"/>
          <w:numId w:val="40"/>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Двуязычные словари</w:t>
      </w:r>
    </w:p>
    <w:p w:rsidR="000071F4" w:rsidRPr="005B3B01" w:rsidRDefault="000071F4" w:rsidP="00B2168E">
      <w:pPr>
        <w:numPr>
          <w:ilvl w:val="0"/>
          <w:numId w:val="40"/>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Грамматические таблицы.</w:t>
      </w:r>
    </w:p>
    <w:p w:rsidR="000071F4" w:rsidRPr="005B3B01" w:rsidRDefault="000071F4" w:rsidP="00B2168E">
      <w:pPr>
        <w:numPr>
          <w:ilvl w:val="0"/>
          <w:numId w:val="40"/>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Карты на английском языке: географические карты стран изучаемого языка.</w:t>
      </w:r>
    </w:p>
    <w:p w:rsidR="000071F4" w:rsidRPr="005B3B01" w:rsidRDefault="000071F4" w:rsidP="00B2168E">
      <w:pPr>
        <w:numPr>
          <w:ilvl w:val="0"/>
          <w:numId w:val="40"/>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Наглядные пособия</w:t>
      </w:r>
    </w:p>
    <w:p w:rsidR="000071F4" w:rsidRPr="005B3B01" w:rsidRDefault="000071F4" w:rsidP="00B2168E">
      <w:pPr>
        <w:numPr>
          <w:ilvl w:val="0"/>
          <w:numId w:val="40"/>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B3B01">
        <w:rPr>
          <w:rFonts w:ascii="Times New Roman" w:eastAsia="Times New Roman" w:hAnsi="Times New Roman" w:cs="Times New Roman"/>
          <w:color w:val="000000"/>
          <w:sz w:val="28"/>
          <w:szCs w:val="28"/>
          <w:lang w:eastAsia="ru-RU"/>
        </w:rPr>
        <w:t>Классная доска с набором приспособлений для крепления таблиц, плакатов и картинок.</w:t>
      </w:r>
    </w:p>
    <w:p w:rsidR="000071F4" w:rsidRPr="005B3B01" w:rsidRDefault="000071F4" w:rsidP="00B2168E">
      <w:pPr>
        <w:spacing w:after="0" w:line="240" w:lineRule="auto"/>
        <w:ind w:firstLine="360"/>
        <w:jc w:val="center"/>
        <w:rPr>
          <w:rFonts w:ascii="Times New Roman" w:eastAsia="Times New Roman" w:hAnsi="Times New Roman" w:cs="Times New Roman"/>
          <w:color w:val="000000"/>
          <w:sz w:val="28"/>
          <w:szCs w:val="28"/>
          <w:lang w:eastAsia="ru-RU"/>
        </w:rPr>
      </w:pPr>
    </w:p>
    <w:p w:rsidR="00114C39" w:rsidRPr="00B2168E" w:rsidRDefault="00114C39" w:rsidP="00B2168E">
      <w:pPr>
        <w:spacing w:after="0"/>
        <w:rPr>
          <w:rFonts w:ascii="Times New Roman" w:hAnsi="Times New Roman" w:cs="Times New Roman"/>
          <w:b/>
          <w:sz w:val="24"/>
          <w:szCs w:val="24"/>
        </w:rPr>
      </w:pPr>
    </w:p>
    <w:sectPr w:rsidR="00114C39" w:rsidRPr="00B2168E" w:rsidSect="005B3B01">
      <w:headerReference w:type="default" r:id="rId23"/>
      <w:footerReference w:type="default" r:id="rId24"/>
      <w:pgSz w:w="11906" w:h="16838"/>
      <w:pgMar w:top="851" w:right="851" w:bottom="851" w:left="964"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5852" w:rsidRDefault="00B65852" w:rsidP="00B65852">
      <w:pPr>
        <w:spacing w:after="0" w:line="240" w:lineRule="auto"/>
      </w:pPr>
      <w:r>
        <w:separator/>
      </w:r>
    </w:p>
  </w:endnote>
  <w:endnote w:type="continuationSeparator" w:id="0">
    <w:p w:rsidR="00B65852" w:rsidRDefault="00B65852" w:rsidP="00B658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5227976"/>
      <w:docPartObj>
        <w:docPartGallery w:val="Page Numbers (Bottom of Page)"/>
        <w:docPartUnique/>
      </w:docPartObj>
    </w:sdtPr>
    <w:sdtEndPr/>
    <w:sdtContent>
      <w:p w:rsidR="00B65852" w:rsidRDefault="00B65852">
        <w:pPr>
          <w:pStyle w:val="a9"/>
          <w:jc w:val="center"/>
        </w:pPr>
        <w:r>
          <w:fldChar w:fldCharType="begin"/>
        </w:r>
        <w:r>
          <w:instrText>PAGE   \* MERGEFORMAT</w:instrText>
        </w:r>
        <w:r>
          <w:fldChar w:fldCharType="separate"/>
        </w:r>
        <w:r w:rsidR="008D3441">
          <w:rPr>
            <w:noProof/>
          </w:rPr>
          <w:t>25</w:t>
        </w:r>
        <w:r>
          <w:fldChar w:fldCharType="end"/>
        </w:r>
      </w:p>
    </w:sdtContent>
  </w:sdt>
  <w:p w:rsidR="00B65852" w:rsidRDefault="00B6585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5852" w:rsidRDefault="00B65852" w:rsidP="00B65852">
      <w:pPr>
        <w:spacing w:after="0" w:line="240" w:lineRule="auto"/>
      </w:pPr>
      <w:r>
        <w:separator/>
      </w:r>
    </w:p>
  </w:footnote>
  <w:footnote w:type="continuationSeparator" w:id="0">
    <w:p w:rsidR="00B65852" w:rsidRDefault="00B65852" w:rsidP="00B658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8752352"/>
      <w:placeholder>
        <w:docPart w:val="C9BE932CE50C4197A01A7B0381C548ED"/>
      </w:placeholder>
      <w:temporary/>
      <w:showingPlcHdr/>
    </w:sdtPr>
    <w:sdtEndPr/>
    <w:sdtContent>
      <w:p w:rsidR="00B65852" w:rsidRDefault="00B65852">
        <w:pPr>
          <w:pStyle w:val="a7"/>
        </w:pPr>
        <w:r>
          <w:t>[Введите текст]</w:t>
        </w:r>
      </w:p>
    </w:sdtContent>
  </w:sdt>
  <w:p w:rsidR="00B65852" w:rsidRDefault="00B6585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6449"/>
    <w:multiLevelType w:val="multilevel"/>
    <w:tmpl w:val="3F668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2A2C9A"/>
    <w:multiLevelType w:val="hybridMultilevel"/>
    <w:tmpl w:val="AD8E8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0F0FBE"/>
    <w:multiLevelType w:val="hybridMultilevel"/>
    <w:tmpl w:val="5816A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CD19B2"/>
    <w:multiLevelType w:val="multilevel"/>
    <w:tmpl w:val="CCBA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4E17A3"/>
    <w:multiLevelType w:val="multilevel"/>
    <w:tmpl w:val="E2684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9655BD"/>
    <w:multiLevelType w:val="hybridMultilevel"/>
    <w:tmpl w:val="1B3E6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F7A341F"/>
    <w:multiLevelType w:val="multilevel"/>
    <w:tmpl w:val="9AD8C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15E55B0"/>
    <w:multiLevelType w:val="hybridMultilevel"/>
    <w:tmpl w:val="CDEA3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165385"/>
    <w:multiLevelType w:val="multilevel"/>
    <w:tmpl w:val="C71618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72323CD"/>
    <w:multiLevelType w:val="multilevel"/>
    <w:tmpl w:val="3452A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D67266"/>
    <w:multiLevelType w:val="multilevel"/>
    <w:tmpl w:val="01707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E0625B"/>
    <w:multiLevelType w:val="hybridMultilevel"/>
    <w:tmpl w:val="EF5AF43C"/>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2">
    <w:nsid w:val="2BDE23ED"/>
    <w:multiLevelType w:val="hybridMultilevel"/>
    <w:tmpl w:val="C1F8C1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CD22091"/>
    <w:multiLevelType w:val="multilevel"/>
    <w:tmpl w:val="02A4B1DE"/>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rPr>
    </w:lvl>
    <w:lvl w:ilvl="2">
      <w:start w:val="1"/>
      <w:numFmt w:val="upperRoman"/>
      <w:lvlText w:val="%3."/>
      <w:lvlJc w:val="left"/>
      <w:pPr>
        <w:ind w:left="2520" w:hanging="72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CEF0460"/>
    <w:multiLevelType w:val="hybridMultilevel"/>
    <w:tmpl w:val="1CF2C9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296B62"/>
    <w:multiLevelType w:val="multilevel"/>
    <w:tmpl w:val="CE38B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40973F1"/>
    <w:multiLevelType w:val="multilevel"/>
    <w:tmpl w:val="4FE69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E610A1"/>
    <w:multiLevelType w:val="multilevel"/>
    <w:tmpl w:val="40AED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9B33A9"/>
    <w:multiLevelType w:val="hybridMultilevel"/>
    <w:tmpl w:val="2BD85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7EB4C5B"/>
    <w:multiLevelType w:val="hybridMultilevel"/>
    <w:tmpl w:val="F1A4A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97253BF"/>
    <w:multiLevelType w:val="multilevel"/>
    <w:tmpl w:val="1E10B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A1837B1"/>
    <w:multiLevelType w:val="multilevel"/>
    <w:tmpl w:val="866C7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3F0F9C"/>
    <w:multiLevelType w:val="multilevel"/>
    <w:tmpl w:val="30300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EB706BA"/>
    <w:multiLevelType w:val="multilevel"/>
    <w:tmpl w:val="9014D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F280685"/>
    <w:multiLevelType w:val="hybridMultilevel"/>
    <w:tmpl w:val="BE183D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FA77276"/>
    <w:multiLevelType w:val="hybridMultilevel"/>
    <w:tmpl w:val="EB2A6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06168B0"/>
    <w:multiLevelType w:val="multilevel"/>
    <w:tmpl w:val="E38E7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10750CD"/>
    <w:multiLevelType w:val="multilevel"/>
    <w:tmpl w:val="4052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37877D2"/>
    <w:multiLevelType w:val="multilevel"/>
    <w:tmpl w:val="14EC2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5433A1B"/>
    <w:multiLevelType w:val="hybridMultilevel"/>
    <w:tmpl w:val="D8E43FB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0">
    <w:nsid w:val="56AC4F42"/>
    <w:multiLevelType w:val="multilevel"/>
    <w:tmpl w:val="B12A4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D2286F"/>
    <w:multiLevelType w:val="multilevel"/>
    <w:tmpl w:val="CEFC4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6D00F8B"/>
    <w:multiLevelType w:val="hybridMultilevel"/>
    <w:tmpl w:val="EC6C9D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7707F61"/>
    <w:multiLevelType w:val="multilevel"/>
    <w:tmpl w:val="19A8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7A74BF1"/>
    <w:multiLevelType w:val="multilevel"/>
    <w:tmpl w:val="64CEA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CF54940"/>
    <w:multiLevelType w:val="hybridMultilevel"/>
    <w:tmpl w:val="9E8A9A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2784938"/>
    <w:multiLevelType w:val="hybridMultilevel"/>
    <w:tmpl w:val="76B46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4A0712E"/>
    <w:multiLevelType w:val="hybridMultilevel"/>
    <w:tmpl w:val="6B620B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9003B19"/>
    <w:multiLevelType w:val="multilevel"/>
    <w:tmpl w:val="E078F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94113ED"/>
    <w:multiLevelType w:val="multilevel"/>
    <w:tmpl w:val="540CB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CA931F0"/>
    <w:multiLevelType w:val="multilevel"/>
    <w:tmpl w:val="1A080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4"/>
  </w:num>
  <w:num w:numId="3">
    <w:abstractNumId w:val="8"/>
  </w:num>
  <w:num w:numId="4">
    <w:abstractNumId w:val="13"/>
  </w:num>
  <w:num w:numId="5">
    <w:abstractNumId w:val="1"/>
  </w:num>
  <w:num w:numId="6">
    <w:abstractNumId w:val="36"/>
  </w:num>
  <w:num w:numId="7">
    <w:abstractNumId w:val="2"/>
  </w:num>
  <w:num w:numId="8">
    <w:abstractNumId w:val="35"/>
  </w:num>
  <w:num w:numId="9">
    <w:abstractNumId w:val="14"/>
  </w:num>
  <w:num w:numId="10">
    <w:abstractNumId w:val="11"/>
  </w:num>
  <w:num w:numId="11">
    <w:abstractNumId w:val="19"/>
  </w:num>
  <w:num w:numId="12">
    <w:abstractNumId w:val="12"/>
  </w:num>
  <w:num w:numId="13">
    <w:abstractNumId w:val="39"/>
  </w:num>
  <w:num w:numId="14">
    <w:abstractNumId w:val="0"/>
  </w:num>
  <w:num w:numId="15">
    <w:abstractNumId w:val="37"/>
  </w:num>
  <w:num w:numId="16">
    <w:abstractNumId w:val="5"/>
  </w:num>
  <w:num w:numId="17">
    <w:abstractNumId w:val="25"/>
  </w:num>
  <w:num w:numId="18">
    <w:abstractNumId w:val="18"/>
  </w:num>
  <w:num w:numId="19">
    <w:abstractNumId w:val="32"/>
  </w:num>
  <w:num w:numId="20">
    <w:abstractNumId w:val="22"/>
  </w:num>
  <w:num w:numId="21">
    <w:abstractNumId w:val="28"/>
  </w:num>
  <w:num w:numId="22">
    <w:abstractNumId w:val="17"/>
  </w:num>
  <w:num w:numId="23">
    <w:abstractNumId w:val="33"/>
  </w:num>
  <w:num w:numId="24">
    <w:abstractNumId w:val="30"/>
  </w:num>
  <w:num w:numId="25">
    <w:abstractNumId w:val="26"/>
  </w:num>
  <w:num w:numId="26">
    <w:abstractNumId w:val="40"/>
  </w:num>
  <w:num w:numId="27">
    <w:abstractNumId w:val="15"/>
  </w:num>
  <w:num w:numId="28">
    <w:abstractNumId w:val="3"/>
  </w:num>
  <w:num w:numId="29">
    <w:abstractNumId w:val="21"/>
  </w:num>
  <w:num w:numId="30">
    <w:abstractNumId w:val="16"/>
  </w:num>
  <w:num w:numId="31">
    <w:abstractNumId w:val="31"/>
  </w:num>
  <w:num w:numId="32">
    <w:abstractNumId w:val="6"/>
  </w:num>
  <w:num w:numId="33">
    <w:abstractNumId w:val="38"/>
  </w:num>
  <w:num w:numId="34">
    <w:abstractNumId w:val="10"/>
  </w:num>
  <w:num w:numId="35">
    <w:abstractNumId w:val="23"/>
  </w:num>
  <w:num w:numId="36">
    <w:abstractNumId w:val="4"/>
  </w:num>
  <w:num w:numId="37">
    <w:abstractNumId w:val="34"/>
  </w:num>
  <w:num w:numId="38">
    <w:abstractNumId w:val="27"/>
  </w:num>
  <w:num w:numId="39">
    <w:abstractNumId w:val="9"/>
  </w:num>
  <w:num w:numId="40">
    <w:abstractNumId w:val="20"/>
  </w:num>
  <w:num w:numId="41">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1036"/>
    <w:rsid w:val="000071F4"/>
    <w:rsid w:val="00041CF8"/>
    <w:rsid w:val="00075B11"/>
    <w:rsid w:val="00114C39"/>
    <w:rsid w:val="001259B9"/>
    <w:rsid w:val="00196475"/>
    <w:rsid w:val="00221ECC"/>
    <w:rsid w:val="00243575"/>
    <w:rsid w:val="0026265C"/>
    <w:rsid w:val="00267EE9"/>
    <w:rsid w:val="00294B4C"/>
    <w:rsid w:val="00331BE2"/>
    <w:rsid w:val="0034712A"/>
    <w:rsid w:val="00355D62"/>
    <w:rsid w:val="003607FC"/>
    <w:rsid w:val="004510D9"/>
    <w:rsid w:val="005541B6"/>
    <w:rsid w:val="005871AD"/>
    <w:rsid w:val="005B3B01"/>
    <w:rsid w:val="005C75AA"/>
    <w:rsid w:val="005E2C9D"/>
    <w:rsid w:val="005F2F4D"/>
    <w:rsid w:val="005F538D"/>
    <w:rsid w:val="0065296A"/>
    <w:rsid w:val="00656588"/>
    <w:rsid w:val="0072603A"/>
    <w:rsid w:val="007B7746"/>
    <w:rsid w:val="00835940"/>
    <w:rsid w:val="00881B56"/>
    <w:rsid w:val="008C0C8C"/>
    <w:rsid w:val="008C2AD9"/>
    <w:rsid w:val="008D3441"/>
    <w:rsid w:val="008D4993"/>
    <w:rsid w:val="00967740"/>
    <w:rsid w:val="00987A11"/>
    <w:rsid w:val="009A00E2"/>
    <w:rsid w:val="009B55C8"/>
    <w:rsid w:val="009E2972"/>
    <w:rsid w:val="00A21435"/>
    <w:rsid w:val="00A4074B"/>
    <w:rsid w:val="00AF4BA7"/>
    <w:rsid w:val="00B2168E"/>
    <w:rsid w:val="00B3584D"/>
    <w:rsid w:val="00B65852"/>
    <w:rsid w:val="00BA7D61"/>
    <w:rsid w:val="00BE13F6"/>
    <w:rsid w:val="00BE7132"/>
    <w:rsid w:val="00C912D8"/>
    <w:rsid w:val="00CA36C1"/>
    <w:rsid w:val="00CA641D"/>
    <w:rsid w:val="00CB2378"/>
    <w:rsid w:val="00D34094"/>
    <w:rsid w:val="00DB01C7"/>
    <w:rsid w:val="00DE4DE6"/>
    <w:rsid w:val="00DF691B"/>
    <w:rsid w:val="00E44D5C"/>
    <w:rsid w:val="00E805C2"/>
    <w:rsid w:val="00EB1036"/>
    <w:rsid w:val="00EB4EFB"/>
    <w:rsid w:val="00EF7058"/>
    <w:rsid w:val="00F475E6"/>
    <w:rsid w:val="00F53C1A"/>
    <w:rsid w:val="00F718AC"/>
    <w:rsid w:val="00F73DA7"/>
    <w:rsid w:val="00F819C9"/>
    <w:rsid w:val="00F87D61"/>
    <w:rsid w:val="00FA0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1259B9"/>
    <w:rPr>
      <w:rFonts w:ascii="TimesNewRomanPS-BoldMT" w:hAnsi="TimesNewRomanPS-BoldMT" w:hint="default"/>
      <w:b/>
      <w:bCs/>
      <w:i w:val="0"/>
      <w:iCs w:val="0"/>
      <w:color w:val="000000"/>
      <w:sz w:val="28"/>
      <w:szCs w:val="28"/>
    </w:rPr>
  </w:style>
  <w:style w:type="character" w:customStyle="1" w:styleId="fontstyle21">
    <w:name w:val="fontstyle21"/>
    <w:basedOn w:val="a0"/>
    <w:rsid w:val="001259B9"/>
    <w:rPr>
      <w:rFonts w:ascii="TimesNewRomanPSMT" w:hAnsi="TimesNewRomanPSMT" w:hint="default"/>
      <w:b w:val="0"/>
      <w:bCs w:val="0"/>
      <w:i w:val="0"/>
      <w:iCs w:val="0"/>
      <w:color w:val="000000"/>
      <w:sz w:val="28"/>
      <w:szCs w:val="28"/>
    </w:rPr>
  </w:style>
  <w:style w:type="character" w:customStyle="1" w:styleId="fontstyle31">
    <w:name w:val="fontstyle31"/>
    <w:basedOn w:val="a0"/>
    <w:rsid w:val="005F2F4D"/>
    <w:rPr>
      <w:rFonts w:ascii="Symbol" w:hAnsi="Symbol" w:hint="default"/>
      <w:b w:val="0"/>
      <w:bCs w:val="0"/>
      <w:i w:val="0"/>
      <w:iCs w:val="0"/>
      <w:color w:val="000000"/>
      <w:sz w:val="20"/>
      <w:szCs w:val="20"/>
    </w:rPr>
  </w:style>
  <w:style w:type="paragraph" w:styleId="a3">
    <w:name w:val="List Paragraph"/>
    <w:basedOn w:val="a"/>
    <w:uiPriority w:val="34"/>
    <w:qFormat/>
    <w:rsid w:val="005F2F4D"/>
    <w:pPr>
      <w:ind w:left="720"/>
      <w:contextualSpacing/>
    </w:pPr>
  </w:style>
  <w:style w:type="character" w:customStyle="1" w:styleId="fontstyle11">
    <w:name w:val="fontstyle11"/>
    <w:basedOn w:val="a0"/>
    <w:rsid w:val="0026265C"/>
    <w:rPr>
      <w:rFonts w:ascii="TimesNewRoman" w:hAnsi="TimesNewRoman" w:hint="default"/>
      <w:b w:val="0"/>
      <w:bCs w:val="0"/>
      <w:i w:val="0"/>
      <w:iCs w:val="0"/>
      <w:color w:val="000000"/>
      <w:sz w:val="24"/>
      <w:szCs w:val="24"/>
    </w:rPr>
  </w:style>
  <w:style w:type="paragraph" w:customStyle="1" w:styleId="Default">
    <w:name w:val="Default"/>
    <w:rsid w:val="0065658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14">
    <w:name w:val="c14"/>
    <w:basedOn w:val="a"/>
    <w:rsid w:val="00B358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3584D"/>
  </w:style>
  <w:style w:type="character" w:customStyle="1" w:styleId="c12">
    <w:name w:val="c12"/>
    <w:basedOn w:val="a0"/>
    <w:rsid w:val="00B3584D"/>
  </w:style>
  <w:style w:type="character" w:customStyle="1" w:styleId="c33">
    <w:name w:val="c33"/>
    <w:basedOn w:val="a0"/>
    <w:rsid w:val="00B3584D"/>
  </w:style>
  <w:style w:type="paragraph" w:customStyle="1" w:styleId="c83">
    <w:name w:val="c83"/>
    <w:basedOn w:val="a"/>
    <w:rsid w:val="00B358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B358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4">
    <w:name w:val="c44"/>
    <w:basedOn w:val="a"/>
    <w:rsid w:val="00B358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34712A"/>
    <w:rPr>
      <w:color w:val="0000FF"/>
      <w:u w:val="single"/>
    </w:rPr>
  </w:style>
  <w:style w:type="table" w:styleId="a5">
    <w:name w:val="Table Grid"/>
    <w:basedOn w:val="a1"/>
    <w:uiPriority w:val="59"/>
    <w:rsid w:val="00114C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9E2972"/>
    <w:rPr>
      <w:color w:val="800080" w:themeColor="followedHyperlink"/>
      <w:u w:val="single"/>
    </w:rPr>
  </w:style>
  <w:style w:type="character" w:customStyle="1" w:styleId="c2c14">
    <w:name w:val="c2c14"/>
    <w:basedOn w:val="a0"/>
    <w:rsid w:val="000071F4"/>
  </w:style>
  <w:style w:type="character" w:customStyle="1" w:styleId="c2c22">
    <w:name w:val="c2c22"/>
    <w:basedOn w:val="a0"/>
    <w:rsid w:val="000071F4"/>
  </w:style>
  <w:style w:type="character" w:customStyle="1" w:styleId="c1c14">
    <w:name w:val="c1c14"/>
    <w:basedOn w:val="a0"/>
    <w:rsid w:val="000071F4"/>
  </w:style>
  <w:style w:type="paragraph" w:styleId="a7">
    <w:name w:val="header"/>
    <w:basedOn w:val="a"/>
    <w:link w:val="a8"/>
    <w:uiPriority w:val="99"/>
    <w:unhideWhenUsed/>
    <w:rsid w:val="00B658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65852"/>
  </w:style>
  <w:style w:type="paragraph" w:styleId="a9">
    <w:name w:val="footer"/>
    <w:basedOn w:val="a"/>
    <w:link w:val="aa"/>
    <w:uiPriority w:val="99"/>
    <w:unhideWhenUsed/>
    <w:rsid w:val="00B658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65852"/>
  </w:style>
  <w:style w:type="paragraph" w:styleId="ab">
    <w:name w:val="Balloon Text"/>
    <w:basedOn w:val="a"/>
    <w:link w:val="ac"/>
    <w:uiPriority w:val="99"/>
    <w:semiHidden/>
    <w:unhideWhenUsed/>
    <w:rsid w:val="00B6585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658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1259B9"/>
    <w:rPr>
      <w:rFonts w:ascii="TimesNewRomanPS-BoldMT" w:hAnsi="TimesNewRomanPS-BoldMT" w:hint="default"/>
      <w:b/>
      <w:bCs/>
      <w:i w:val="0"/>
      <w:iCs w:val="0"/>
      <w:color w:val="000000"/>
      <w:sz w:val="28"/>
      <w:szCs w:val="28"/>
    </w:rPr>
  </w:style>
  <w:style w:type="character" w:customStyle="1" w:styleId="fontstyle21">
    <w:name w:val="fontstyle21"/>
    <w:basedOn w:val="a0"/>
    <w:rsid w:val="001259B9"/>
    <w:rPr>
      <w:rFonts w:ascii="TimesNewRomanPSMT" w:hAnsi="TimesNewRomanPSMT" w:hint="default"/>
      <w:b w:val="0"/>
      <w:bCs w:val="0"/>
      <w:i w:val="0"/>
      <w:iCs w:val="0"/>
      <w:color w:val="000000"/>
      <w:sz w:val="28"/>
      <w:szCs w:val="28"/>
    </w:rPr>
  </w:style>
  <w:style w:type="character" w:customStyle="1" w:styleId="fontstyle31">
    <w:name w:val="fontstyle31"/>
    <w:basedOn w:val="a0"/>
    <w:rsid w:val="005F2F4D"/>
    <w:rPr>
      <w:rFonts w:ascii="Symbol" w:hAnsi="Symbol" w:hint="default"/>
      <w:b w:val="0"/>
      <w:bCs w:val="0"/>
      <w:i w:val="0"/>
      <w:iCs w:val="0"/>
      <w:color w:val="000000"/>
      <w:sz w:val="20"/>
      <w:szCs w:val="20"/>
    </w:rPr>
  </w:style>
  <w:style w:type="paragraph" w:styleId="a3">
    <w:name w:val="List Paragraph"/>
    <w:basedOn w:val="a"/>
    <w:uiPriority w:val="34"/>
    <w:qFormat/>
    <w:rsid w:val="005F2F4D"/>
    <w:pPr>
      <w:ind w:left="720"/>
      <w:contextualSpacing/>
    </w:pPr>
  </w:style>
  <w:style w:type="character" w:customStyle="1" w:styleId="fontstyle11">
    <w:name w:val="fontstyle11"/>
    <w:basedOn w:val="a0"/>
    <w:rsid w:val="0026265C"/>
    <w:rPr>
      <w:rFonts w:ascii="TimesNewRoman" w:hAnsi="TimesNewRoman" w:hint="default"/>
      <w:b w:val="0"/>
      <w:bCs w:val="0"/>
      <w:i w:val="0"/>
      <w:iCs w:val="0"/>
      <w:color w:val="000000"/>
      <w:sz w:val="24"/>
      <w:szCs w:val="24"/>
    </w:rPr>
  </w:style>
  <w:style w:type="paragraph" w:customStyle="1" w:styleId="Default">
    <w:name w:val="Default"/>
    <w:rsid w:val="0065658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14">
    <w:name w:val="c14"/>
    <w:basedOn w:val="a"/>
    <w:rsid w:val="00B358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B3584D"/>
  </w:style>
  <w:style w:type="character" w:customStyle="1" w:styleId="c12">
    <w:name w:val="c12"/>
    <w:basedOn w:val="a0"/>
    <w:rsid w:val="00B3584D"/>
  </w:style>
  <w:style w:type="character" w:customStyle="1" w:styleId="c33">
    <w:name w:val="c33"/>
    <w:basedOn w:val="a0"/>
    <w:rsid w:val="00B3584D"/>
  </w:style>
  <w:style w:type="paragraph" w:customStyle="1" w:styleId="c83">
    <w:name w:val="c83"/>
    <w:basedOn w:val="a"/>
    <w:rsid w:val="00B358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6">
    <w:name w:val="c36"/>
    <w:basedOn w:val="a"/>
    <w:rsid w:val="00B358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4">
    <w:name w:val="c44"/>
    <w:basedOn w:val="a"/>
    <w:rsid w:val="00B358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34712A"/>
    <w:rPr>
      <w:color w:val="0000FF"/>
      <w:u w:val="single"/>
    </w:rPr>
  </w:style>
  <w:style w:type="table" w:styleId="a5">
    <w:name w:val="Table Grid"/>
    <w:basedOn w:val="a1"/>
    <w:uiPriority w:val="59"/>
    <w:rsid w:val="00114C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llowedHyperlink"/>
    <w:basedOn w:val="a0"/>
    <w:uiPriority w:val="99"/>
    <w:semiHidden/>
    <w:unhideWhenUsed/>
    <w:rsid w:val="009E2972"/>
    <w:rPr>
      <w:color w:val="800080" w:themeColor="followedHyperlink"/>
      <w:u w:val="single"/>
    </w:rPr>
  </w:style>
  <w:style w:type="character" w:customStyle="1" w:styleId="c2c14">
    <w:name w:val="c2c14"/>
    <w:basedOn w:val="a0"/>
    <w:rsid w:val="000071F4"/>
  </w:style>
  <w:style w:type="character" w:customStyle="1" w:styleId="c2c22">
    <w:name w:val="c2c22"/>
    <w:basedOn w:val="a0"/>
    <w:rsid w:val="000071F4"/>
  </w:style>
  <w:style w:type="character" w:customStyle="1" w:styleId="c1c14">
    <w:name w:val="c1c14"/>
    <w:basedOn w:val="a0"/>
    <w:rsid w:val="000071F4"/>
  </w:style>
  <w:style w:type="paragraph" w:styleId="a7">
    <w:name w:val="header"/>
    <w:basedOn w:val="a"/>
    <w:link w:val="a8"/>
    <w:uiPriority w:val="99"/>
    <w:unhideWhenUsed/>
    <w:rsid w:val="00B658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65852"/>
  </w:style>
  <w:style w:type="paragraph" w:styleId="a9">
    <w:name w:val="footer"/>
    <w:basedOn w:val="a"/>
    <w:link w:val="aa"/>
    <w:uiPriority w:val="99"/>
    <w:unhideWhenUsed/>
    <w:rsid w:val="00B658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65852"/>
  </w:style>
  <w:style w:type="paragraph" w:styleId="ab">
    <w:name w:val="Balloon Text"/>
    <w:basedOn w:val="a"/>
    <w:link w:val="ac"/>
    <w:uiPriority w:val="99"/>
    <w:semiHidden/>
    <w:unhideWhenUsed/>
    <w:rsid w:val="00B65852"/>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658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4252">
      <w:bodyDiv w:val="1"/>
      <w:marLeft w:val="0"/>
      <w:marRight w:val="0"/>
      <w:marTop w:val="0"/>
      <w:marBottom w:val="0"/>
      <w:divBdr>
        <w:top w:val="none" w:sz="0" w:space="0" w:color="auto"/>
        <w:left w:val="none" w:sz="0" w:space="0" w:color="auto"/>
        <w:bottom w:val="none" w:sz="0" w:space="0" w:color="auto"/>
        <w:right w:val="none" w:sz="0" w:space="0" w:color="auto"/>
      </w:divBdr>
    </w:div>
    <w:div w:id="59522239">
      <w:bodyDiv w:val="1"/>
      <w:marLeft w:val="0"/>
      <w:marRight w:val="0"/>
      <w:marTop w:val="0"/>
      <w:marBottom w:val="0"/>
      <w:divBdr>
        <w:top w:val="none" w:sz="0" w:space="0" w:color="auto"/>
        <w:left w:val="none" w:sz="0" w:space="0" w:color="auto"/>
        <w:bottom w:val="none" w:sz="0" w:space="0" w:color="auto"/>
        <w:right w:val="none" w:sz="0" w:space="0" w:color="auto"/>
      </w:divBdr>
    </w:div>
    <w:div w:id="155269160">
      <w:bodyDiv w:val="1"/>
      <w:marLeft w:val="0"/>
      <w:marRight w:val="0"/>
      <w:marTop w:val="0"/>
      <w:marBottom w:val="0"/>
      <w:divBdr>
        <w:top w:val="none" w:sz="0" w:space="0" w:color="auto"/>
        <w:left w:val="none" w:sz="0" w:space="0" w:color="auto"/>
        <w:bottom w:val="none" w:sz="0" w:space="0" w:color="auto"/>
        <w:right w:val="none" w:sz="0" w:space="0" w:color="auto"/>
      </w:divBdr>
    </w:div>
    <w:div w:id="293296841">
      <w:bodyDiv w:val="1"/>
      <w:marLeft w:val="0"/>
      <w:marRight w:val="0"/>
      <w:marTop w:val="0"/>
      <w:marBottom w:val="0"/>
      <w:divBdr>
        <w:top w:val="none" w:sz="0" w:space="0" w:color="auto"/>
        <w:left w:val="none" w:sz="0" w:space="0" w:color="auto"/>
        <w:bottom w:val="none" w:sz="0" w:space="0" w:color="auto"/>
        <w:right w:val="none" w:sz="0" w:space="0" w:color="auto"/>
      </w:divBdr>
    </w:div>
    <w:div w:id="358363069">
      <w:bodyDiv w:val="1"/>
      <w:marLeft w:val="0"/>
      <w:marRight w:val="0"/>
      <w:marTop w:val="0"/>
      <w:marBottom w:val="0"/>
      <w:divBdr>
        <w:top w:val="none" w:sz="0" w:space="0" w:color="auto"/>
        <w:left w:val="none" w:sz="0" w:space="0" w:color="auto"/>
        <w:bottom w:val="none" w:sz="0" w:space="0" w:color="auto"/>
        <w:right w:val="none" w:sz="0" w:space="0" w:color="auto"/>
      </w:divBdr>
    </w:div>
    <w:div w:id="379521158">
      <w:bodyDiv w:val="1"/>
      <w:marLeft w:val="0"/>
      <w:marRight w:val="0"/>
      <w:marTop w:val="0"/>
      <w:marBottom w:val="0"/>
      <w:divBdr>
        <w:top w:val="none" w:sz="0" w:space="0" w:color="auto"/>
        <w:left w:val="none" w:sz="0" w:space="0" w:color="auto"/>
        <w:bottom w:val="none" w:sz="0" w:space="0" w:color="auto"/>
        <w:right w:val="none" w:sz="0" w:space="0" w:color="auto"/>
      </w:divBdr>
    </w:div>
    <w:div w:id="713429827">
      <w:bodyDiv w:val="1"/>
      <w:marLeft w:val="0"/>
      <w:marRight w:val="0"/>
      <w:marTop w:val="0"/>
      <w:marBottom w:val="0"/>
      <w:divBdr>
        <w:top w:val="none" w:sz="0" w:space="0" w:color="auto"/>
        <w:left w:val="none" w:sz="0" w:space="0" w:color="auto"/>
        <w:bottom w:val="none" w:sz="0" w:space="0" w:color="auto"/>
        <w:right w:val="none" w:sz="0" w:space="0" w:color="auto"/>
      </w:divBdr>
    </w:div>
    <w:div w:id="743769365">
      <w:bodyDiv w:val="1"/>
      <w:marLeft w:val="0"/>
      <w:marRight w:val="0"/>
      <w:marTop w:val="0"/>
      <w:marBottom w:val="0"/>
      <w:divBdr>
        <w:top w:val="none" w:sz="0" w:space="0" w:color="auto"/>
        <w:left w:val="none" w:sz="0" w:space="0" w:color="auto"/>
        <w:bottom w:val="none" w:sz="0" w:space="0" w:color="auto"/>
        <w:right w:val="none" w:sz="0" w:space="0" w:color="auto"/>
      </w:divBdr>
    </w:div>
    <w:div w:id="814954035">
      <w:bodyDiv w:val="1"/>
      <w:marLeft w:val="0"/>
      <w:marRight w:val="0"/>
      <w:marTop w:val="0"/>
      <w:marBottom w:val="0"/>
      <w:divBdr>
        <w:top w:val="none" w:sz="0" w:space="0" w:color="auto"/>
        <w:left w:val="none" w:sz="0" w:space="0" w:color="auto"/>
        <w:bottom w:val="none" w:sz="0" w:space="0" w:color="auto"/>
        <w:right w:val="none" w:sz="0" w:space="0" w:color="auto"/>
      </w:divBdr>
    </w:div>
    <w:div w:id="1121534495">
      <w:bodyDiv w:val="1"/>
      <w:marLeft w:val="0"/>
      <w:marRight w:val="0"/>
      <w:marTop w:val="0"/>
      <w:marBottom w:val="0"/>
      <w:divBdr>
        <w:top w:val="none" w:sz="0" w:space="0" w:color="auto"/>
        <w:left w:val="none" w:sz="0" w:space="0" w:color="auto"/>
        <w:bottom w:val="none" w:sz="0" w:space="0" w:color="auto"/>
        <w:right w:val="none" w:sz="0" w:space="0" w:color="auto"/>
      </w:divBdr>
    </w:div>
    <w:div w:id="1513252896">
      <w:bodyDiv w:val="1"/>
      <w:marLeft w:val="0"/>
      <w:marRight w:val="0"/>
      <w:marTop w:val="0"/>
      <w:marBottom w:val="0"/>
      <w:divBdr>
        <w:top w:val="none" w:sz="0" w:space="0" w:color="auto"/>
        <w:left w:val="none" w:sz="0" w:space="0" w:color="auto"/>
        <w:bottom w:val="none" w:sz="0" w:space="0" w:color="auto"/>
        <w:right w:val="none" w:sz="0" w:space="0" w:color="auto"/>
      </w:divBdr>
    </w:div>
    <w:div w:id="1585454159">
      <w:bodyDiv w:val="1"/>
      <w:marLeft w:val="0"/>
      <w:marRight w:val="0"/>
      <w:marTop w:val="0"/>
      <w:marBottom w:val="0"/>
      <w:divBdr>
        <w:top w:val="none" w:sz="0" w:space="0" w:color="auto"/>
        <w:left w:val="none" w:sz="0" w:space="0" w:color="auto"/>
        <w:bottom w:val="none" w:sz="0" w:space="0" w:color="auto"/>
        <w:right w:val="none" w:sz="0" w:space="0" w:color="auto"/>
      </w:divBdr>
    </w:div>
    <w:div w:id="1594125252">
      <w:bodyDiv w:val="1"/>
      <w:marLeft w:val="0"/>
      <w:marRight w:val="0"/>
      <w:marTop w:val="0"/>
      <w:marBottom w:val="0"/>
      <w:divBdr>
        <w:top w:val="none" w:sz="0" w:space="0" w:color="auto"/>
        <w:left w:val="none" w:sz="0" w:space="0" w:color="auto"/>
        <w:bottom w:val="none" w:sz="0" w:space="0" w:color="auto"/>
        <w:right w:val="none" w:sz="0" w:space="0" w:color="auto"/>
      </w:divBdr>
    </w:div>
    <w:div w:id="1611550113">
      <w:bodyDiv w:val="1"/>
      <w:marLeft w:val="0"/>
      <w:marRight w:val="0"/>
      <w:marTop w:val="0"/>
      <w:marBottom w:val="0"/>
      <w:divBdr>
        <w:top w:val="none" w:sz="0" w:space="0" w:color="auto"/>
        <w:left w:val="none" w:sz="0" w:space="0" w:color="auto"/>
        <w:bottom w:val="none" w:sz="0" w:space="0" w:color="auto"/>
        <w:right w:val="none" w:sz="0" w:space="0" w:color="auto"/>
      </w:divBdr>
    </w:div>
    <w:div w:id="1927030312">
      <w:bodyDiv w:val="1"/>
      <w:marLeft w:val="0"/>
      <w:marRight w:val="0"/>
      <w:marTop w:val="0"/>
      <w:marBottom w:val="0"/>
      <w:divBdr>
        <w:top w:val="none" w:sz="0" w:space="0" w:color="auto"/>
        <w:left w:val="none" w:sz="0" w:space="0" w:color="auto"/>
        <w:bottom w:val="none" w:sz="0" w:space="0" w:color="auto"/>
        <w:right w:val="none" w:sz="0" w:space="0" w:color="auto"/>
      </w:divBdr>
    </w:div>
    <w:div w:id="195324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k.com/doc100551433_566709656?hash=1xgFYN737CFRRFjMbQHIVGaIv0uzZxyKGBLLJcocUwo&amp;dl=tA64aPuuWeHqOPy8mSJl5HHCLIYz9zrJN9CHDolnDyH" TargetMode="External"/><Relationship Id="rId18" Type="http://schemas.openxmlformats.org/officeDocument/2006/relationships/hyperlink" Target="https://vk.com/doc173595965_221307834?hash=xiU6U1f9MwCXXMEQK8om55jC0z5wz51CZeXcmt80Gzo&amp;dl=czdf4PUH5TLWmmstJGnGmhWDxs8Ot7tigCjIWgTwFZP"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s://vk.com/doc100551433_642759242" TargetMode="External"/><Relationship Id="rId7" Type="http://schemas.openxmlformats.org/officeDocument/2006/relationships/footnotes" Target="footnotes.xml"/><Relationship Id="rId12" Type="http://schemas.openxmlformats.org/officeDocument/2006/relationships/hyperlink" Target="https://vk.com/doc100551433_566709494?hash=OsJdFnC3zYbCGzNov0kNLnKgOa3UturW6SKw28EAz4X&amp;dl=IvZ2otYNO2CQlpJi4GDCLeu0Diid3y3VMNwZGGPNKSo" TargetMode="External"/><Relationship Id="rId17" Type="http://schemas.openxmlformats.org/officeDocument/2006/relationships/hyperlink" Target="https://vk.com/doc173595965_221307831?hash=Ig6c2uZMJoQxrul4pKdN385ilvEau9TPZiBwieaZxh8&amp;dl=yDUZtJzSZcG96KoGYuKbGbQTvtxyAQPOSROuGamKuiz"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k.com/doc173595965_221307819?hash=1PJZnaW3jvDPsiLwas4iGZ03lL10zXtcxPOnuw6xv5z&amp;dl=Rx3t8YHY6gwSMPybqKwaoCZrMhm0B2Co440Wp3otwoX" TargetMode="External"/><Relationship Id="rId20" Type="http://schemas.openxmlformats.org/officeDocument/2006/relationships/hyperlink" Target="https://vk.com/doc100551433_64275923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k.com/doc100551433_566709059?hash=iqBjMvhyDiZtflsmz51o3BtN2HWpzmrvqeNsD4BGiD4&amp;dl=PqtdlC3oy8jFT1ZqMPWWnp5qsbCZoXbqtyBiyZPzVlc"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vk.com/wall-38977847_3490" TargetMode="External"/><Relationship Id="rId23" Type="http://schemas.openxmlformats.org/officeDocument/2006/relationships/header" Target="header1.xml"/><Relationship Id="rId10" Type="http://schemas.openxmlformats.org/officeDocument/2006/relationships/hyperlink" Target="https://vk.com/doc100551433_566709053?hash=bg02xpxiIhP0ZzOEqXdZsjKqa8IEyrRGE7UYf8a9CiH&amp;dl=oBEhOID5B8hAvzo9D4zMJz86wWHNRCt0vzjdxgLvPGo" TargetMode="External"/><Relationship Id="rId19" Type="http://schemas.openxmlformats.org/officeDocument/2006/relationships/hyperlink" Target="https://vk.com/wall-168482992_17086" TargetMode="External"/><Relationship Id="rId4" Type="http://schemas.microsoft.com/office/2007/relationships/stylesWithEffects" Target="stylesWithEffects.xml"/><Relationship Id="rId9" Type="http://schemas.openxmlformats.org/officeDocument/2006/relationships/hyperlink" Target="https://vk.com/wall-168482992_2946" TargetMode="External"/><Relationship Id="rId14" Type="http://schemas.openxmlformats.org/officeDocument/2006/relationships/hyperlink" Target="https://vk.com/doc100551433_566709589?hash=oR8RFLLfoDUTNrLPdcg9OI591J7qt0YJWodxCJL4zjD&amp;dl=Ez3jJtBLitvIrD50AwZIZlEP7a8josUnPyi6vQvZzX0" TargetMode="External"/><Relationship Id="rId22" Type="http://schemas.openxmlformats.org/officeDocument/2006/relationships/hyperlink" Target="https://vk.com/doc100551433_642759247"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9BE932CE50C4197A01A7B0381C548ED"/>
        <w:category>
          <w:name w:val="Общие"/>
          <w:gallery w:val="placeholder"/>
        </w:category>
        <w:types>
          <w:type w:val="bbPlcHdr"/>
        </w:types>
        <w:behaviors>
          <w:behavior w:val="content"/>
        </w:behaviors>
        <w:guid w:val="{8AF11F1D-968F-4FE0-AACF-F536AE400DCD}"/>
      </w:docPartPr>
      <w:docPartBody>
        <w:p w:rsidR="00FC16EA" w:rsidRDefault="00D82DE0" w:rsidP="00D82DE0">
          <w:pPr>
            <w:pStyle w:val="C9BE932CE50C4197A01A7B0381C548ED"/>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DE0"/>
    <w:rsid w:val="00D82DE0"/>
    <w:rsid w:val="00FC1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BE932CE50C4197A01A7B0381C548ED">
    <w:name w:val="C9BE932CE50C4197A01A7B0381C548ED"/>
    <w:rsid w:val="00D82DE0"/>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9BE932CE50C4197A01A7B0381C548ED">
    <w:name w:val="C9BE932CE50C4197A01A7B0381C548ED"/>
    <w:rsid w:val="00D82D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66BD8-FACD-4D33-ACE2-F17C21CE2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26</Pages>
  <Words>7691</Words>
  <Characters>43842</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24</cp:revision>
  <dcterms:created xsi:type="dcterms:W3CDTF">2022-11-08T15:15:00Z</dcterms:created>
  <dcterms:modified xsi:type="dcterms:W3CDTF">2022-11-13T15:16:00Z</dcterms:modified>
</cp:coreProperties>
</file>