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2E2" w:rsidRPr="005472E2" w:rsidRDefault="005472E2" w:rsidP="002F5E4A">
      <w:pPr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2E2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статьи – Комиссарова Елена Геннадьевна, директор МАОУ СШ № 156</w:t>
      </w:r>
    </w:p>
    <w:p w:rsidR="005472E2" w:rsidRPr="005472E2" w:rsidRDefault="005472E2" w:rsidP="002F5E4A">
      <w:pPr>
        <w:spacing w:after="0" w:line="240" w:lineRule="auto"/>
        <w:ind w:left="2124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2E2">
        <w:rPr>
          <w:rFonts w:ascii="Times New Roman" w:eastAsia="Times New Roman" w:hAnsi="Times New Roman" w:cs="Times New Roman"/>
          <w:sz w:val="24"/>
          <w:szCs w:val="24"/>
          <w:lang w:eastAsia="ru-RU"/>
        </w:rPr>
        <w:t>660132, Россия, г. Красноярск, ул. Светлова, 36</w:t>
      </w:r>
    </w:p>
    <w:p w:rsidR="005472E2" w:rsidRDefault="005472E2" w:rsidP="002F5E4A">
      <w:pPr>
        <w:widowControl w:val="0"/>
        <w:autoSpaceDE w:val="0"/>
        <w:autoSpaceDN w:val="0"/>
        <w:spacing w:after="0"/>
        <w:ind w:left="-567" w:firstLine="283"/>
        <w:jc w:val="right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shd w:val="clear" w:color="auto" w:fill="FFFFFF"/>
          <w:lang w:eastAsia="ru-RU"/>
        </w:rPr>
      </w:pPr>
      <w:r w:rsidRPr="00547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F5E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F5E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F5E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F5E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F5E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F5E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телефон: </w:t>
      </w:r>
      <w:r w:rsidRPr="005472E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8-391-228-92-30</w:t>
      </w:r>
      <w:r w:rsidRPr="005472E2">
        <w:rPr>
          <w:rFonts w:ascii="Times New Roman" w:eastAsia="Times New Roman" w:hAnsi="Times New Roman" w:cs="Times New Roman"/>
          <w:sz w:val="24"/>
          <w:szCs w:val="24"/>
          <w:lang w:eastAsia="ru-RU"/>
        </w:rPr>
        <w:t>, e-</w:t>
      </w:r>
      <w:proofErr w:type="spellStart"/>
      <w:r w:rsidRPr="005472E2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547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6" w:history="1">
        <w:r w:rsidRPr="005472E2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sch156@mailkrsk.ru</w:t>
        </w:r>
      </w:hyperlink>
    </w:p>
    <w:p w:rsidR="002F5E4A" w:rsidRDefault="002F5E4A" w:rsidP="002F5E4A">
      <w:pPr>
        <w:widowControl w:val="0"/>
        <w:autoSpaceDE w:val="0"/>
        <w:autoSpaceDN w:val="0"/>
        <w:spacing w:after="0"/>
        <w:ind w:left="-567" w:firstLine="283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472E2" w:rsidRPr="002F5E4A" w:rsidRDefault="005472E2" w:rsidP="005472E2">
      <w:pPr>
        <w:widowControl w:val="0"/>
        <w:autoSpaceDE w:val="0"/>
        <w:autoSpaceDN w:val="0"/>
        <w:spacing w:after="0"/>
        <w:ind w:left="-567" w:firstLine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5E4A">
        <w:rPr>
          <w:rFonts w:ascii="Times New Roman" w:eastAsia="Times New Roman" w:hAnsi="Times New Roman" w:cs="Times New Roman"/>
          <w:b/>
          <w:sz w:val="28"/>
          <w:szCs w:val="28"/>
        </w:rPr>
        <w:t xml:space="preserve">Психолого </w:t>
      </w:r>
      <w:proofErr w:type="gramStart"/>
      <w:r w:rsidRPr="002F5E4A">
        <w:rPr>
          <w:rFonts w:ascii="Times New Roman" w:eastAsia="Times New Roman" w:hAnsi="Times New Roman" w:cs="Times New Roman"/>
          <w:b/>
          <w:sz w:val="28"/>
          <w:szCs w:val="28"/>
        </w:rPr>
        <w:t>-п</w:t>
      </w:r>
      <w:proofErr w:type="gramEnd"/>
      <w:r w:rsidRPr="002F5E4A">
        <w:rPr>
          <w:rFonts w:ascii="Times New Roman" w:eastAsia="Times New Roman" w:hAnsi="Times New Roman" w:cs="Times New Roman"/>
          <w:b/>
          <w:sz w:val="28"/>
          <w:szCs w:val="28"/>
        </w:rPr>
        <w:t xml:space="preserve">едагогическое сопровождение </w:t>
      </w:r>
    </w:p>
    <w:p w:rsidR="005472E2" w:rsidRPr="002F5E4A" w:rsidRDefault="005472E2" w:rsidP="005472E2">
      <w:pPr>
        <w:widowControl w:val="0"/>
        <w:autoSpaceDE w:val="0"/>
        <w:autoSpaceDN w:val="0"/>
        <w:spacing w:after="0"/>
        <w:ind w:left="-567" w:firstLine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5E4A">
        <w:rPr>
          <w:rFonts w:ascii="Times New Roman" w:eastAsia="Times New Roman" w:hAnsi="Times New Roman" w:cs="Times New Roman"/>
          <w:b/>
          <w:sz w:val="28"/>
          <w:szCs w:val="28"/>
        </w:rPr>
        <w:t>обучающихся-</w:t>
      </w:r>
      <w:proofErr w:type="spellStart"/>
      <w:r w:rsidRPr="002F5E4A">
        <w:rPr>
          <w:rFonts w:ascii="Times New Roman" w:eastAsia="Times New Roman" w:hAnsi="Times New Roman" w:cs="Times New Roman"/>
          <w:b/>
          <w:sz w:val="28"/>
          <w:szCs w:val="28"/>
        </w:rPr>
        <w:t>инофонов</w:t>
      </w:r>
      <w:proofErr w:type="spellEnd"/>
      <w:r w:rsidRPr="002F5E4A">
        <w:rPr>
          <w:rFonts w:ascii="Times New Roman" w:eastAsia="Times New Roman" w:hAnsi="Times New Roman" w:cs="Times New Roman"/>
          <w:b/>
          <w:sz w:val="28"/>
          <w:szCs w:val="28"/>
        </w:rPr>
        <w:t xml:space="preserve"> 1 класса муниципального автономного общеобразовательного учреждения «Средняя школа № 156 имени Героя Советского Союза Ерофеева Г.П.»</w:t>
      </w:r>
    </w:p>
    <w:p w:rsidR="002F5E4A" w:rsidRPr="005472E2" w:rsidRDefault="002F5E4A" w:rsidP="005472E2">
      <w:pPr>
        <w:widowControl w:val="0"/>
        <w:autoSpaceDE w:val="0"/>
        <w:autoSpaceDN w:val="0"/>
        <w:spacing w:after="0"/>
        <w:ind w:left="-567" w:firstLine="28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каждым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годом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в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 xml:space="preserve"> МАОУ СШ № 156 все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больше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сталкивается с увеличением числа детей-</w:t>
      </w:r>
      <w:proofErr w:type="spellStart"/>
      <w:r w:rsidRPr="005472E2">
        <w:rPr>
          <w:rFonts w:ascii="Times New Roman" w:eastAsia="Times New Roman" w:hAnsi="Times New Roman" w:cs="Times New Roman"/>
          <w:sz w:val="28"/>
          <w:szCs w:val="28"/>
        </w:rPr>
        <w:t>инофонов</w:t>
      </w:r>
      <w:proofErr w:type="spellEnd"/>
      <w:r w:rsidRPr="005472E2">
        <w:rPr>
          <w:rFonts w:ascii="Times New Roman" w:eastAsia="Times New Roman" w:hAnsi="Times New Roman" w:cs="Times New Roman"/>
          <w:sz w:val="28"/>
          <w:szCs w:val="28"/>
        </w:rPr>
        <w:t>. Наблюдается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тенденция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увеличению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количества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детей,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поступающих в первый класс, не владеющих и/или плохо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владеющих</w:t>
      </w:r>
      <w:r w:rsidRPr="005472E2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русским</w:t>
      </w:r>
      <w:r w:rsidRPr="005472E2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языком.</w:t>
      </w:r>
      <w:r w:rsidRPr="005472E2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</w:p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Проблемы социальной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 языковой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адаптации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обучающихся-</w:t>
      </w:r>
      <w:proofErr w:type="spellStart"/>
      <w:r w:rsidRPr="005472E2">
        <w:rPr>
          <w:rFonts w:ascii="Times New Roman" w:eastAsia="Times New Roman" w:hAnsi="Times New Roman" w:cs="Times New Roman"/>
          <w:sz w:val="28"/>
          <w:szCs w:val="28"/>
        </w:rPr>
        <w:t>инофонов</w:t>
      </w:r>
      <w:proofErr w:type="spellEnd"/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 xml:space="preserve">занимают ведущее место в 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школе.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Основная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цель –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совершенствовать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систему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созданию</w:t>
      </w:r>
      <w:r w:rsidRPr="005472E2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условий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успешной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адаптации и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социализации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обучающихся-</w:t>
      </w:r>
      <w:proofErr w:type="spellStart"/>
      <w:r w:rsidRPr="005472E2">
        <w:rPr>
          <w:rFonts w:ascii="Times New Roman" w:eastAsia="Times New Roman" w:hAnsi="Times New Roman" w:cs="Times New Roman"/>
          <w:sz w:val="28"/>
          <w:szCs w:val="28"/>
        </w:rPr>
        <w:t>инофонов</w:t>
      </w:r>
      <w:proofErr w:type="spellEnd"/>
      <w:r w:rsidRPr="005472E2">
        <w:rPr>
          <w:rFonts w:ascii="Times New Roman" w:eastAsia="Times New Roman" w:hAnsi="Times New Roman" w:cs="Times New Roman"/>
          <w:sz w:val="28"/>
          <w:szCs w:val="28"/>
        </w:rPr>
        <w:t xml:space="preserve"> 1 класса, посредством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формирования</w:t>
      </w:r>
      <w:r w:rsidRPr="005472E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472E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 xml:space="preserve">развития познавательных функций и </w:t>
      </w:r>
      <w:r w:rsidRPr="005472E2">
        <w:rPr>
          <w:rFonts w:ascii="Times New Roman" w:eastAsia="Times New Roman" w:hAnsi="Times New Roman" w:cs="Times New Roman"/>
          <w:spacing w:val="-4"/>
          <w:sz w:val="28"/>
          <w:szCs w:val="28"/>
        </w:rPr>
        <w:t>речемыслительных</w:t>
      </w:r>
      <w:r w:rsidRPr="005472E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умений.</w:t>
      </w:r>
    </w:p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успешной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адаптации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обучающихся-</w:t>
      </w:r>
      <w:proofErr w:type="spellStart"/>
      <w:r w:rsidRPr="005472E2">
        <w:rPr>
          <w:rFonts w:ascii="Times New Roman" w:eastAsia="Times New Roman" w:hAnsi="Times New Roman" w:cs="Times New Roman"/>
          <w:sz w:val="28"/>
          <w:szCs w:val="28"/>
        </w:rPr>
        <w:t>инофонов</w:t>
      </w:r>
      <w:proofErr w:type="spellEnd"/>
      <w:r w:rsidRPr="005472E2">
        <w:rPr>
          <w:rFonts w:ascii="Times New Roman" w:eastAsia="Times New Roman" w:hAnsi="Times New Roman" w:cs="Times New Roman"/>
          <w:sz w:val="28"/>
          <w:szCs w:val="28"/>
        </w:rPr>
        <w:t xml:space="preserve"> 1 класса (далее – обучающихся) к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новым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условиям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позволит детально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проработать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вопрос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том,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безболезненно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включить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образовательный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процесс.</w:t>
      </w:r>
    </w:p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новой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языковой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социокультурной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среде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обучающиеся испытывают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трудности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культурной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5472E2">
        <w:rPr>
          <w:rFonts w:ascii="Times New Roman" w:eastAsia="Times New Roman" w:hAnsi="Times New Roman" w:cs="Times New Roman"/>
          <w:sz w:val="28"/>
          <w:szCs w:val="28"/>
        </w:rPr>
        <w:t>дезадаптации</w:t>
      </w:r>
      <w:proofErr w:type="spellEnd"/>
      <w:r w:rsidRPr="005472E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потери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языкового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пространства.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Резко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изменившие среду проживания, языковую среду обучающиеся испытывают трудности в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общении с одноклассниками и педагогами. Возникает ряд проблем в обучении</w:t>
      </w:r>
      <w:r w:rsidRPr="005472E2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 социальной адаптации. Это не только проблема знания русского языка, но 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сложная</w:t>
      </w:r>
      <w:r w:rsidRPr="005472E2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проблема</w:t>
      </w:r>
      <w:r w:rsidRPr="005472E2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Pr="005472E2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472E2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психологической</w:t>
      </w:r>
      <w:r w:rsidRPr="005472E2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адаптации</w:t>
      </w:r>
      <w:r w:rsidRPr="005472E2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472E2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новой культуре, новым привычкам, традициям и обычаям, ценностным ориентирам,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отношениям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коллективе,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формированию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толерантности.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Сложности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 xml:space="preserve">обучении детей с не родным русским языком возникают на всех уровнях образования. </w:t>
      </w:r>
    </w:p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Важность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создания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условий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позитивной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5472E2">
        <w:rPr>
          <w:rFonts w:ascii="Times New Roman" w:eastAsia="Times New Roman" w:hAnsi="Times New Roman" w:cs="Times New Roman"/>
          <w:sz w:val="28"/>
          <w:szCs w:val="28"/>
        </w:rPr>
        <w:t>этноидентичности</w:t>
      </w:r>
      <w:proofErr w:type="spellEnd"/>
      <w:r w:rsidRPr="005472E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коммуникации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 xml:space="preserve">детей очевидна. </w:t>
      </w:r>
    </w:p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 xml:space="preserve">Приобщение </w:t>
      </w:r>
      <w:proofErr w:type="gramStart"/>
      <w:r w:rsidRPr="005472E2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5472E2">
        <w:rPr>
          <w:rFonts w:ascii="Times New Roman" w:eastAsia="Times New Roman" w:hAnsi="Times New Roman" w:cs="Times New Roman"/>
          <w:sz w:val="28"/>
          <w:szCs w:val="28"/>
        </w:rPr>
        <w:t xml:space="preserve"> к русскому языку должно происходить в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объеме,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достаточном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нормального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вхождения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школьную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жизнь,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обеспечивающем по возможности полноценное пребывание ребенка в коллективе со сверстниками, где преподавание будет происходить на русском языке.</w:t>
      </w:r>
    </w:p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Введение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курсов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внеурочной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5472E2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472E2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рамках</w:t>
      </w:r>
      <w:r w:rsidRPr="005472E2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федеральных государственных образовательных стандартов позволяет</w:t>
      </w:r>
      <w:r w:rsidRPr="005472E2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увеличить</w:t>
      </w:r>
      <w:r w:rsidRPr="005472E2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Pr="005472E2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занятий русским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языком,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т.е.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больше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времени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уделять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языковой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подготовке,</w:t>
      </w:r>
      <w:r w:rsidRPr="005472E2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тем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самым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создавать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комфортные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условия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адаптации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детей с неродным русским языком.</w:t>
      </w:r>
    </w:p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Решение задачи языковой адаптации обучающихся с не родным русским языком в комплексе предполагает достичь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положительных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результатов.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В основу разработки программы положена личностно ориентированная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lastRenderedPageBreak/>
        <w:t>технология,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5472E2">
        <w:rPr>
          <w:rFonts w:ascii="Times New Roman" w:eastAsia="Times New Roman" w:hAnsi="Times New Roman" w:cs="Times New Roman"/>
          <w:sz w:val="28"/>
          <w:szCs w:val="28"/>
        </w:rPr>
        <w:t>деятельностный</w:t>
      </w:r>
      <w:proofErr w:type="spellEnd"/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дифференцированный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подходы,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сделан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акцент на преодоление психологических, образовательных барьеров, а также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единого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поликультурного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пространства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«учитель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ученик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5472E2">
        <w:rPr>
          <w:rFonts w:ascii="Times New Roman" w:eastAsia="Times New Roman" w:hAnsi="Times New Roman" w:cs="Times New Roman"/>
          <w:sz w:val="28"/>
          <w:szCs w:val="28"/>
        </w:rPr>
        <w:t>-р</w:t>
      </w:r>
      <w:proofErr w:type="gramEnd"/>
      <w:r w:rsidRPr="005472E2">
        <w:rPr>
          <w:rFonts w:ascii="Times New Roman" w:eastAsia="Times New Roman" w:hAnsi="Times New Roman" w:cs="Times New Roman"/>
          <w:sz w:val="28"/>
          <w:szCs w:val="28"/>
        </w:rPr>
        <w:t>одитель»,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сформирована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система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занятий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развитию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речи,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 xml:space="preserve">включающая чередование занятий урочной 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и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внеурочной деятельности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. </w:t>
      </w:r>
    </w:p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Реализация программ урочной и внеурочной деятельности позволит расширить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состав участников образовательного процесса, привлечь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семьи</w:t>
      </w:r>
      <w:r w:rsidRPr="005472E2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вопросам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социализации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 xml:space="preserve">ребенка с не родным русским языком, 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содействует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всестороннему</w:t>
      </w:r>
      <w:r w:rsidRPr="005472E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развитию</w:t>
      </w:r>
      <w:r w:rsidRPr="005472E2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личности.</w:t>
      </w:r>
      <w:r w:rsidRPr="005472E2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</w:p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 xml:space="preserve">В основе организации образовательной деятельности для </w:t>
      </w:r>
      <w:proofErr w:type="gramStart"/>
      <w:r w:rsidRPr="005472E2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5472E2">
        <w:rPr>
          <w:rFonts w:ascii="Times New Roman" w:eastAsia="Times New Roman" w:hAnsi="Times New Roman" w:cs="Times New Roman"/>
          <w:sz w:val="28"/>
          <w:szCs w:val="28"/>
        </w:rPr>
        <w:t xml:space="preserve"> лежат следующие исходные положения: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индивидуализация,</w:t>
      </w:r>
      <w:r w:rsidRPr="005472E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интерактивность,</w:t>
      </w:r>
      <w:r w:rsidRPr="005472E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472E2">
        <w:rPr>
          <w:rFonts w:ascii="Times New Roman" w:eastAsia="Times New Roman" w:hAnsi="Times New Roman" w:cs="Times New Roman"/>
          <w:sz w:val="28"/>
          <w:szCs w:val="28"/>
        </w:rPr>
        <w:t>культуроцентричность</w:t>
      </w:r>
      <w:proofErr w:type="spellEnd"/>
      <w:r w:rsidRPr="005472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b/>
          <w:sz w:val="28"/>
          <w:szCs w:val="28"/>
        </w:rPr>
        <w:t>Принцип</w:t>
      </w:r>
      <w:r w:rsidRPr="005472E2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b/>
          <w:sz w:val="28"/>
          <w:szCs w:val="28"/>
        </w:rPr>
        <w:t>индивидуализации</w:t>
      </w:r>
      <w:r w:rsidRPr="005472E2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предполагает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учет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индивидуальных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особенностей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обучающихся-</w:t>
      </w:r>
      <w:proofErr w:type="spellStart"/>
      <w:r w:rsidRPr="005472E2">
        <w:rPr>
          <w:rFonts w:ascii="Times New Roman" w:eastAsia="Times New Roman" w:hAnsi="Times New Roman" w:cs="Times New Roman"/>
          <w:sz w:val="28"/>
          <w:szCs w:val="28"/>
        </w:rPr>
        <w:t>инофонов</w:t>
      </w:r>
      <w:proofErr w:type="spellEnd"/>
      <w:r w:rsidRPr="005472E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уровня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знаний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области русского языка. На практике он осуществляется за счет заданий с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адаптацией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(разной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степени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сложности),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игровых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ролей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рамках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5472E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внеурочных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мероприятий.</w:t>
      </w:r>
    </w:p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b/>
          <w:sz w:val="28"/>
          <w:szCs w:val="28"/>
        </w:rPr>
        <w:t>Принцип</w:t>
      </w:r>
      <w:r w:rsidRPr="005472E2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b/>
          <w:sz w:val="28"/>
          <w:szCs w:val="28"/>
        </w:rPr>
        <w:t>интерактивности</w:t>
      </w:r>
      <w:r w:rsidRPr="005472E2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предполагает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стимулирование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потребности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действовать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изучаемом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языке.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Данная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потребность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возникнуть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лишь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случае,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обучение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будет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строиться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воспроизведении заученных образцов, а на их создании. Обучение созданию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речевых</w:t>
      </w:r>
      <w:r w:rsidRPr="005472E2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произведений</w:t>
      </w:r>
      <w:r w:rsidRPr="005472E2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организовано</w:t>
      </w:r>
      <w:r w:rsidRPr="005472E2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5472E2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Pr="005472E2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интенции</w:t>
      </w:r>
      <w:r w:rsidRPr="005472E2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(коммуникативное намерение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5472E2">
        <w:rPr>
          <w:rFonts w:ascii="Times New Roman" w:eastAsia="Times New Roman" w:hAnsi="Times New Roman" w:cs="Times New Roman"/>
          <w:sz w:val="28"/>
          <w:szCs w:val="28"/>
        </w:rPr>
        <w:t>говорящего</w:t>
      </w:r>
      <w:proofErr w:type="gramEnd"/>
      <w:r w:rsidRPr="005472E2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Интенция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позволяет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определить,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надо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сказать,</w:t>
      </w:r>
      <w:r w:rsidRPr="005472E2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кому 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чего,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сформулировать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свое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намерение,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затем –</w:t>
      </w:r>
      <w:r w:rsidRPr="005472E2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вербализировать</w:t>
      </w:r>
      <w:r w:rsidRPr="005472E2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его.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5472E2">
        <w:rPr>
          <w:rFonts w:ascii="Times New Roman" w:eastAsia="Times New Roman" w:hAnsi="Times New Roman" w:cs="Times New Roman"/>
          <w:sz w:val="28"/>
          <w:szCs w:val="28"/>
        </w:rPr>
        <w:t>Весь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процесс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строится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последовательности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«интенция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предмет общения – языковые средства», т.е. предлагается путь от смысла к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форме,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вместо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традиционного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«форма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значение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употребление».</w:t>
      </w:r>
      <w:proofErr w:type="gramEnd"/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Коммуникативное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намерение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создает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мотивацию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5472E2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выражения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определённой мысли, т.е. уже предполагает, что говорящий не пассивный, а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активный</w:t>
      </w:r>
      <w:r w:rsidRPr="005472E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участник</w:t>
      </w:r>
      <w:r w:rsidRPr="005472E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речевого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5472E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472E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472E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конечном итоге</w:t>
      </w:r>
      <w:r w:rsidRPr="005472E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 xml:space="preserve">общения. </w:t>
      </w:r>
    </w:p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b/>
          <w:sz w:val="28"/>
          <w:szCs w:val="28"/>
        </w:rPr>
        <w:t>Принцип</w:t>
      </w:r>
      <w:r w:rsidRPr="005472E2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proofErr w:type="spellStart"/>
      <w:r w:rsidRPr="005472E2">
        <w:rPr>
          <w:rFonts w:ascii="Times New Roman" w:eastAsia="Times New Roman" w:hAnsi="Times New Roman" w:cs="Times New Roman"/>
          <w:b/>
          <w:sz w:val="28"/>
          <w:szCs w:val="28"/>
        </w:rPr>
        <w:t>культуроцентричности</w:t>
      </w:r>
      <w:proofErr w:type="spellEnd"/>
      <w:r w:rsidRPr="005472E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предполагает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ведущую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роль</w:t>
      </w:r>
      <w:r w:rsidRPr="005472E2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культурологических знаний при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обучении.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Культурологическая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направленность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реализуется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уроков,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рамках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внеурочной деятельности, в которых обучающиеся получают представление о</w:t>
      </w:r>
      <w:r w:rsidRPr="005472E2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России и русской культуре (знакомятся с творчеством русских художников,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музыкантов,</w:t>
      </w:r>
      <w:r w:rsidRPr="005472E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писателей,</w:t>
      </w:r>
      <w:r w:rsidRPr="005472E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 русским фольклором</w:t>
      </w:r>
      <w:r w:rsidRPr="005472E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 т.д.).</w:t>
      </w:r>
    </w:p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72E2" w:rsidRPr="005472E2" w:rsidRDefault="005472E2" w:rsidP="002F5E4A">
      <w:pPr>
        <w:widowControl w:val="0"/>
        <w:tabs>
          <w:tab w:val="left" w:pos="3643"/>
        </w:tabs>
        <w:autoSpaceDE w:val="0"/>
        <w:autoSpaceDN w:val="0"/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b/>
          <w:bCs/>
          <w:sz w:val="28"/>
          <w:szCs w:val="28"/>
        </w:rPr>
        <w:t>Цель</w:t>
      </w:r>
      <w:r w:rsidRPr="005472E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5472E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  <w:r w:rsidRPr="005472E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</w:p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</w:t>
      </w:r>
      <w:r w:rsidRPr="005472E2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создание </w:t>
      </w:r>
      <w:proofErr w:type="gramStart"/>
      <w:r w:rsidRPr="005472E2">
        <w:rPr>
          <w:rFonts w:ascii="Times New Roman" w:eastAsia="Times New Roman" w:hAnsi="Times New Roman" w:cs="Times New Roman"/>
          <w:bCs/>
          <w:sz w:val="28"/>
          <w:szCs w:val="28"/>
        </w:rPr>
        <w:t>психолого-педагогических</w:t>
      </w:r>
      <w:proofErr w:type="gramEnd"/>
      <w:r w:rsidRPr="005472E2">
        <w:rPr>
          <w:rFonts w:ascii="Times New Roman" w:eastAsia="Times New Roman" w:hAnsi="Times New Roman" w:cs="Times New Roman"/>
          <w:bCs/>
          <w:sz w:val="28"/>
          <w:szCs w:val="28"/>
        </w:rPr>
        <w:t xml:space="preserve"> условия для успешной социализации и адаптации обучающихся-</w:t>
      </w:r>
      <w:proofErr w:type="spellStart"/>
      <w:r w:rsidRPr="005472E2">
        <w:rPr>
          <w:rFonts w:ascii="Times New Roman" w:eastAsia="Times New Roman" w:hAnsi="Times New Roman" w:cs="Times New Roman"/>
          <w:bCs/>
          <w:sz w:val="28"/>
          <w:szCs w:val="28"/>
        </w:rPr>
        <w:t>инофонов</w:t>
      </w:r>
      <w:proofErr w:type="spellEnd"/>
      <w:r w:rsidRPr="005472E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Задачи</w:t>
      </w:r>
    </w:p>
    <w:p w:rsidR="005472E2" w:rsidRPr="005472E2" w:rsidRDefault="002F5E4A" w:rsidP="002F5E4A">
      <w:pPr>
        <w:widowControl w:val="0"/>
        <w:tabs>
          <w:tab w:val="left" w:pos="1194"/>
          <w:tab w:val="left" w:pos="3471"/>
          <w:tab w:val="left" w:pos="4622"/>
          <w:tab w:val="left" w:pos="6444"/>
          <w:tab w:val="left" w:pos="7456"/>
          <w:tab w:val="left" w:pos="8797"/>
          <w:tab w:val="left" w:pos="9550"/>
        </w:tabs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472E2" w:rsidRPr="005472E2">
        <w:rPr>
          <w:rFonts w:ascii="Times New Roman" w:eastAsia="Times New Roman" w:hAnsi="Times New Roman" w:cs="Times New Roman"/>
          <w:sz w:val="28"/>
          <w:szCs w:val="28"/>
        </w:rPr>
        <w:t>изучение особенностей детей-</w:t>
      </w:r>
      <w:proofErr w:type="spellStart"/>
      <w:r w:rsidR="005472E2" w:rsidRPr="005472E2">
        <w:rPr>
          <w:rFonts w:ascii="Times New Roman" w:eastAsia="Times New Roman" w:hAnsi="Times New Roman" w:cs="Times New Roman"/>
          <w:sz w:val="28"/>
          <w:szCs w:val="28"/>
        </w:rPr>
        <w:t>инофонов</w:t>
      </w:r>
      <w:proofErr w:type="spellEnd"/>
    </w:p>
    <w:p w:rsidR="005472E2" w:rsidRPr="005472E2" w:rsidRDefault="002F5E4A" w:rsidP="002F5E4A">
      <w:pPr>
        <w:widowControl w:val="0"/>
        <w:tabs>
          <w:tab w:val="left" w:pos="1194"/>
          <w:tab w:val="left" w:pos="3471"/>
          <w:tab w:val="left" w:pos="4622"/>
          <w:tab w:val="left" w:pos="6444"/>
          <w:tab w:val="left" w:pos="7456"/>
          <w:tab w:val="left" w:pos="8797"/>
          <w:tab w:val="left" w:pos="9550"/>
        </w:tabs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472E2" w:rsidRPr="005472E2">
        <w:rPr>
          <w:rFonts w:ascii="Times New Roman" w:eastAsia="Times New Roman" w:hAnsi="Times New Roman" w:cs="Times New Roman"/>
          <w:sz w:val="28"/>
          <w:szCs w:val="28"/>
        </w:rPr>
        <w:t>выявление и обобщение их типичных затруднений в разных видах деятельности и адаптации их в русскоязычной среде;</w:t>
      </w:r>
    </w:p>
    <w:p w:rsidR="005472E2" w:rsidRPr="005472E2" w:rsidRDefault="002F5E4A" w:rsidP="002F5E4A">
      <w:pPr>
        <w:widowControl w:val="0"/>
        <w:tabs>
          <w:tab w:val="left" w:pos="1194"/>
          <w:tab w:val="left" w:pos="3471"/>
          <w:tab w:val="left" w:pos="4622"/>
          <w:tab w:val="left" w:pos="6444"/>
          <w:tab w:val="left" w:pos="7456"/>
          <w:tab w:val="left" w:pos="8797"/>
          <w:tab w:val="left" w:pos="9550"/>
        </w:tabs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472E2" w:rsidRPr="005472E2">
        <w:rPr>
          <w:rFonts w:ascii="Times New Roman" w:eastAsia="Times New Roman" w:hAnsi="Times New Roman" w:cs="Times New Roman"/>
          <w:sz w:val="28"/>
          <w:szCs w:val="28"/>
        </w:rPr>
        <w:t xml:space="preserve">создание благоприятного психолого-педагогического микроклимата и </w:t>
      </w:r>
      <w:r w:rsidR="005472E2" w:rsidRPr="005472E2">
        <w:rPr>
          <w:rFonts w:ascii="Times New Roman" w:eastAsia="Times New Roman" w:hAnsi="Times New Roman" w:cs="Times New Roman"/>
          <w:sz w:val="28"/>
          <w:szCs w:val="28"/>
        </w:rPr>
        <w:lastRenderedPageBreak/>
        <w:t>эмоционально разнообразной атмосферы образовательного процесса;</w:t>
      </w:r>
    </w:p>
    <w:p w:rsidR="005472E2" w:rsidRPr="005472E2" w:rsidRDefault="002F5E4A" w:rsidP="002F5E4A">
      <w:pPr>
        <w:widowControl w:val="0"/>
        <w:tabs>
          <w:tab w:val="left" w:pos="1194"/>
          <w:tab w:val="left" w:pos="3471"/>
          <w:tab w:val="left" w:pos="4622"/>
          <w:tab w:val="left" w:pos="6444"/>
          <w:tab w:val="left" w:pos="7456"/>
          <w:tab w:val="left" w:pos="8797"/>
          <w:tab w:val="left" w:pos="9550"/>
        </w:tabs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472E2" w:rsidRPr="005472E2">
        <w:rPr>
          <w:rFonts w:ascii="Times New Roman" w:eastAsia="Times New Roman" w:hAnsi="Times New Roman" w:cs="Times New Roman"/>
          <w:sz w:val="28"/>
          <w:szCs w:val="28"/>
        </w:rPr>
        <w:t>определение специфики организации учебно-воспитательного процесса класса с обучающимися-</w:t>
      </w:r>
      <w:proofErr w:type="spellStart"/>
      <w:r w:rsidR="005472E2" w:rsidRPr="005472E2">
        <w:rPr>
          <w:rFonts w:ascii="Times New Roman" w:eastAsia="Times New Roman" w:hAnsi="Times New Roman" w:cs="Times New Roman"/>
          <w:sz w:val="28"/>
          <w:szCs w:val="28"/>
        </w:rPr>
        <w:t>инофонами</w:t>
      </w:r>
      <w:proofErr w:type="spellEnd"/>
      <w:r w:rsidR="005472E2" w:rsidRPr="005472E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472E2" w:rsidRPr="005472E2" w:rsidRDefault="002F5E4A" w:rsidP="002F5E4A">
      <w:pPr>
        <w:widowControl w:val="0"/>
        <w:tabs>
          <w:tab w:val="left" w:pos="1194"/>
          <w:tab w:val="left" w:pos="3471"/>
          <w:tab w:val="left" w:pos="4622"/>
          <w:tab w:val="left" w:pos="6444"/>
          <w:tab w:val="left" w:pos="7456"/>
          <w:tab w:val="left" w:pos="8797"/>
          <w:tab w:val="left" w:pos="9550"/>
        </w:tabs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472E2" w:rsidRPr="005472E2">
        <w:rPr>
          <w:rFonts w:ascii="Times New Roman" w:eastAsia="Times New Roman" w:hAnsi="Times New Roman" w:cs="Times New Roman"/>
          <w:sz w:val="28"/>
          <w:szCs w:val="28"/>
        </w:rPr>
        <w:t>корректировка форм, методов проведения занятий в классе с обучающимися-</w:t>
      </w:r>
      <w:proofErr w:type="spellStart"/>
      <w:r w:rsidR="005472E2" w:rsidRPr="005472E2">
        <w:rPr>
          <w:rFonts w:ascii="Times New Roman" w:eastAsia="Times New Roman" w:hAnsi="Times New Roman" w:cs="Times New Roman"/>
          <w:sz w:val="28"/>
          <w:szCs w:val="28"/>
        </w:rPr>
        <w:t>инофонами</w:t>
      </w:r>
      <w:proofErr w:type="spellEnd"/>
      <w:r w:rsidR="005472E2" w:rsidRPr="005472E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472E2" w:rsidRPr="005472E2" w:rsidRDefault="005472E2" w:rsidP="005472E2">
      <w:pPr>
        <w:widowControl w:val="0"/>
        <w:autoSpaceDE w:val="0"/>
        <w:autoSpaceDN w:val="0"/>
        <w:spacing w:before="161"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b/>
          <w:sz w:val="28"/>
          <w:szCs w:val="28"/>
        </w:rPr>
        <w:t>Сроки</w:t>
      </w:r>
      <w:r w:rsidRPr="005472E2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b/>
          <w:sz w:val="28"/>
          <w:szCs w:val="28"/>
        </w:rPr>
        <w:t>проведения:</w:t>
      </w:r>
      <w:r w:rsidRPr="005472E2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01.09.2022-31.05.2023</w:t>
      </w:r>
    </w:p>
    <w:p w:rsidR="005472E2" w:rsidRPr="005472E2" w:rsidRDefault="005472E2" w:rsidP="005472E2">
      <w:pPr>
        <w:widowControl w:val="0"/>
        <w:autoSpaceDE w:val="0"/>
        <w:autoSpaceDN w:val="0"/>
        <w:spacing w:before="160" w:after="0" w:line="240" w:lineRule="auto"/>
        <w:ind w:left="-567" w:right="123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b/>
          <w:sz w:val="28"/>
          <w:szCs w:val="28"/>
        </w:rPr>
        <w:t>Участники:</w:t>
      </w:r>
      <w:r w:rsidRPr="005472E2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МАОУ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СШ №156,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учителя,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воспитатели,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педагоги-психологи,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учителя-логопеды,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учителя-дефектологи,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педагог-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библиотекарь, педагоги внеурочной деятельности 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дополнительного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образования.</w:t>
      </w:r>
    </w:p>
    <w:p w:rsidR="005472E2" w:rsidRPr="005472E2" w:rsidRDefault="005472E2" w:rsidP="005472E2">
      <w:pPr>
        <w:widowControl w:val="0"/>
        <w:autoSpaceDE w:val="0"/>
        <w:autoSpaceDN w:val="0"/>
        <w:spacing w:before="2" w:after="0" w:line="240" w:lineRule="auto"/>
        <w:ind w:left="-567" w:right="1171" w:firstLine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b/>
          <w:sz w:val="28"/>
          <w:szCs w:val="28"/>
        </w:rPr>
        <w:t>Этапы</w:t>
      </w:r>
      <w:r w:rsidRPr="005472E2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b/>
          <w:sz w:val="28"/>
          <w:szCs w:val="28"/>
        </w:rPr>
        <w:t>реализации</w:t>
      </w:r>
      <w:r w:rsidRPr="005472E2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программы </w:t>
      </w:r>
    </w:p>
    <w:tbl>
      <w:tblPr>
        <w:tblStyle w:val="1"/>
        <w:tblW w:w="10207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3120"/>
        <w:gridCol w:w="3969"/>
        <w:gridCol w:w="3118"/>
      </w:tblGrid>
      <w:tr w:rsidR="005472E2" w:rsidRPr="005472E2" w:rsidTr="002F5E4A">
        <w:trPr>
          <w:trHeight w:val="369"/>
        </w:trPr>
        <w:tc>
          <w:tcPr>
            <w:tcW w:w="3120" w:type="dxa"/>
          </w:tcPr>
          <w:p w:rsidR="005472E2" w:rsidRPr="005472E2" w:rsidRDefault="005472E2" w:rsidP="005472E2">
            <w:pPr>
              <w:spacing w:line="232" w:lineRule="exact"/>
              <w:ind w:left="-567" w:right="63" w:firstLine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b/>
                <w:sz w:val="28"/>
                <w:szCs w:val="28"/>
              </w:rPr>
              <w:t>Этапы</w:t>
            </w:r>
          </w:p>
        </w:tc>
        <w:tc>
          <w:tcPr>
            <w:tcW w:w="3969" w:type="dxa"/>
          </w:tcPr>
          <w:p w:rsidR="005472E2" w:rsidRPr="005472E2" w:rsidRDefault="005472E2" w:rsidP="002F5E4A">
            <w:pPr>
              <w:spacing w:line="232" w:lineRule="exact"/>
              <w:ind w:left="-108" w:firstLine="2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мероприятия </w:t>
            </w:r>
          </w:p>
        </w:tc>
        <w:tc>
          <w:tcPr>
            <w:tcW w:w="3118" w:type="dxa"/>
          </w:tcPr>
          <w:p w:rsidR="005472E2" w:rsidRPr="005472E2" w:rsidRDefault="005472E2" w:rsidP="005472E2">
            <w:pPr>
              <w:spacing w:line="232" w:lineRule="exact"/>
              <w:ind w:left="-108" w:firstLine="2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Ответственные   </w:t>
            </w:r>
          </w:p>
        </w:tc>
      </w:tr>
      <w:tr w:rsidR="005472E2" w:rsidRPr="005472E2" w:rsidTr="002F5E4A">
        <w:trPr>
          <w:trHeight w:val="4419"/>
        </w:trPr>
        <w:tc>
          <w:tcPr>
            <w:tcW w:w="3120" w:type="dxa"/>
          </w:tcPr>
          <w:p w:rsidR="005472E2" w:rsidRPr="005472E2" w:rsidRDefault="005472E2" w:rsidP="005472E2">
            <w:pPr>
              <w:ind w:left="-567" w:right="142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2E2" w:rsidRPr="005472E2" w:rsidRDefault="005472E2" w:rsidP="005472E2">
            <w:pPr>
              <w:ind w:left="-567" w:right="142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2E2" w:rsidRPr="005472E2" w:rsidRDefault="005472E2" w:rsidP="005472E2">
            <w:pPr>
              <w:ind w:left="-567" w:right="142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2E2" w:rsidRPr="005472E2" w:rsidRDefault="005472E2" w:rsidP="005472E2">
            <w:pPr>
              <w:ind w:left="-567" w:right="142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2E2" w:rsidRPr="005472E2" w:rsidRDefault="005472E2" w:rsidP="005472E2">
            <w:pPr>
              <w:ind w:left="-567" w:right="142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2E2" w:rsidRPr="005472E2" w:rsidRDefault="005472E2" w:rsidP="005472E2">
            <w:pPr>
              <w:ind w:left="-567" w:right="142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72E2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Подготовительный</w:t>
            </w:r>
            <w:r w:rsidRPr="005472E2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472E2">
              <w:rPr>
                <w:rFonts w:ascii="Times New Roman" w:hAnsi="Times New Roman" w:cs="Times New Roman"/>
                <w:b/>
                <w:sz w:val="28"/>
                <w:szCs w:val="28"/>
              </w:rPr>
              <w:t>(август-сентябрь)</w:t>
            </w:r>
          </w:p>
        </w:tc>
        <w:tc>
          <w:tcPr>
            <w:tcW w:w="3969" w:type="dxa"/>
          </w:tcPr>
          <w:p w:rsidR="005472E2" w:rsidRPr="005472E2" w:rsidRDefault="002F5E4A" w:rsidP="002F5E4A">
            <w:pPr>
              <w:ind w:left="34" w:right="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472E2" w:rsidRPr="005472E2">
              <w:rPr>
                <w:rFonts w:ascii="Times New Roman" w:hAnsi="Times New Roman" w:cs="Times New Roman"/>
                <w:sz w:val="28"/>
                <w:szCs w:val="28"/>
              </w:rPr>
              <w:t>Анкетирование школьников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72E2" w:rsidRPr="005472E2">
              <w:rPr>
                <w:rFonts w:ascii="Times New Roman" w:hAnsi="Times New Roman" w:cs="Times New Roman"/>
                <w:sz w:val="28"/>
                <w:szCs w:val="28"/>
              </w:rPr>
              <w:t>«Уровень</w:t>
            </w:r>
            <w:r w:rsidR="005472E2" w:rsidRPr="005472E2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        </w:t>
            </w:r>
            <w:proofErr w:type="spellStart"/>
            <w:r w:rsidR="005472E2" w:rsidRPr="005472E2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="005472E2" w:rsidRPr="005472E2">
              <w:rPr>
                <w:rFonts w:ascii="Times New Roman" w:hAnsi="Times New Roman" w:cs="Times New Roman"/>
                <w:sz w:val="28"/>
                <w:szCs w:val="28"/>
              </w:rPr>
              <w:t xml:space="preserve"> речевых</w:t>
            </w:r>
            <w:r w:rsidR="005472E2" w:rsidRPr="005472E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5472E2" w:rsidRPr="005472E2">
              <w:rPr>
                <w:rFonts w:ascii="Times New Roman" w:hAnsi="Times New Roman" w:cs="Times New Roman"/>
                <w:sz w:val="28"/>
                <w:szCs w:val="28"/>
              </w:rPr>
              <w:t>умений, культурной</w:t>
            </w:r>
            <w:r w:rsidR="005472E2" w:rsidRPr="005472E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5472E2" w:rsidRPr="005472E2">
              <w:rPr>
                <w:rFonts w:ascii="Times New Roman" w:hAnsi="Times New Roman" w:cs="Times New Roman"/>
                <w:sz w:val="28"/>
                <w:szCs w:val="28"/>
              </w:rPr>
              <w:t>осведомленности и</w:t>
            </w:r>
          </w:p>
          <w:p w:rsidR="005472E2" w:rsidRPr="005472E2" w:rsidRDefault="005472E2" w:rsidP="002F5E4A">
            <w:pPr>
              <w:ind w:left="34" w:right="2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социализации».</w:t>
            </w:r>
          </w:p>
          <w:p w:rsidR="005472E2" w:rsidRPr="005472E2" w:rsidRDefault="005472E2" w:rsidP="002F5E4A">
            <w:pPr>
              <w:ind w:left="34" w:right="1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2.Разработать рабочие  про</w:t>
            </w:r>
            <w:r w:rsidR="002F5E4A">
              <w:rPr>
                <w:rFonts w:ascii="Times New Roman" w:hAnsi="Times New Roman" w:cs="Times New Roman"/>
                <w:sz w:val="28"/>
                <w:szCs w:val="28"/>
              </w:rPr>
              <w:t xml:space="preserve">граммы </w:t>
            </w: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по предметам</w:t>
            </w:r>
          </w:p>
          <w:p w:rsidR="005472E2" w:rsidRPr="005472E2" w:rsidRDefault="002F5E4A" w:rsidP="002F5E4A">
            <w:pPr>
              <w:ind w:left="34" w:right="1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урочной и </w:t>
            </w:r>
            <w:r w:rsidR="005472E2" w:rsidRPr="005472E2">
              <w:rPr>
                <w:rFonts w:ascii="Times New Roman" w:hAnsi="Times New Roman" w:cs="Times New Roman"/>
                <w:sz w:val="28"/>
                <w:szCs w:val="28"/>
              </w:rPr>
              <w:t>внеурочной деятельности, направленные на развитие      речевых коммуникаций, освоение грамматической базы русского языка,</w:t>
            </w:r>
          </w:p>
          <w:p w:rsidR="005472E2" w:rsidRPr="005472E2" w:rsidRDefault="005472E2" w:rsidP="002F5E4A">
            <w:pPr>
              <w:ind w:left="34" w:right="1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социализацию.</w:t>
            </w:r>
          </w:p>
          <w:p w:rsidR="005472E2" w:rsidRPr="005472E2" w:rsidRDefault="005472E2" w:rsidP="002F5E4A">
            <w:pPr>
              <w:ind w:left="34" w:right="1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3.Определить  эффективные методы работы по развитию речи с учетом возрастных особенностей обучающихся</w:t>
            </w:r>
          </w:p>
        </w:tc>
        <w:tc>
          <w:tcPr>
            <w:tcW w:w="3118" w:type="dxa"/>
          </w:tcPr>
          <w:p w:rsidR="005472E2" w:rsidRPr="005472E2" w:rsidRDefault="005472E2" w:rsidP="005472E2">
            <w:pPr>
              <w:ind w:left="-108" w:right="187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Pr="005472E2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  </w:t>
            </w: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директора,</w:t>
            </w:r>
            <w:r w:rsidRPr="005472E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педаго</w:t>
            </w:r>
            <w:proofErr w:type="gramStart"/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proofErr w:type="gramEnd"/>
            <w:r w:rsidRPr="005472E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 xml:space="preserve">психолог, учитель начальных классов </w:t>
            </w:r>
          </w:p>
          <w:p w:rsidR="005472E2" w:rsidRPr="005472E2" w:rsidRDefault="005472E2" w:rsidP="005472E2">
            <w:pPr>
              <w:ind w:left="-108" w:right="112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2E2" w:rsidRPr="005472E2" w:rsidTr="002F5E4A">
        <w:trPr>
          <w:trHeight w:val="699"/>
        </w:trPr>
        <w:tc>
          <w:tcPr>
            <w:tcW w:w="3120" w:type="dxa"/>
          </w:tcPr>
          <w:p w:rsidR="005472E2" w:rsidRPr="005472E2" w:rsidRDefault="005472E2" w:rsidP="005472E2">
            <w:pPr>
              <w:spacing w:line="242" w:lineRule="auto"/>
              <w:ind w:left="-567" w:right="63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Практический</w:t>
            </w:r>
            <w:r w:rsidRPr="005472E2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472E2">
              <w:rPr>
                <w:rFonts w:ascii="Times New Roman" w:hAnsi="Times New Roman" w:cs="Times New Roman"/>
                <w:b/>
                <w:sz w:val="28"/>
                <w:szCs w:val="28"/>
              </w:rPr>
              <w:t>(сентябрь-апрель)</w:t>
            </w:r>
          </w:p>
        </w:tc>
        <w:tc>
          <w:tcPr>
            <w:tcW w:w="3969" w:type="dxa"/>
          </w:tcPr>
          <w:p w:rsidR="005472E2" w:rsidRPr="005472E2" w:rsidRDefault="005472E2" w:rsidP="002F5E4A">
            <w:pPr>
              <w:ind w:left="34" w:right="203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1.Реализация программ урочной и внеурочной деятельности.</w:t>
            </w:r>
          </w:p>
          <w:p w:rsidR="005472E2" w:rsidRPr="005472E2" w:rsidRDefault="005472E2" w:rsidP="002F5E4A">
            <w:pPr>
              <w:ind w:left="34" w:right="203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 xml:space="preserve">2. Участие </w:t>
            </w:r>
            <w:r w:rsidRPr="005472E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 xml:space="preserve">школьников, родителей  </w:t>
            </w:r>
            <w:r w:rsidRPr="005472E2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(законных</w:t>
            </w:r>
            <w:r w:rsidRPr="005472E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представителей) в различных видах</w:t>
            </w:r>
            <w:r w:rsidRPr="005472E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внеурочной</w:t>
            </w:r>
            <w:r w:rsidRPr="005472E2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деятельности, общешкольных мероприятиях.</w:t>
            </w:r>
          </w:p>
          <w:p w:rsidR="005472E2" w:rsidRPr="005472E2" w:rsidRDefault="005472E2" w:rsidP="002F5E4A">
            <w:pPr>
              <w:ind w:left="34" w:right="203"/>
              <w:rPr>
                <w:rFonts w:ascii="Times New Roman" w:hAnsi="Times New Roman" w:cs="Times New Roman"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3. Проведение индивидуальных консультаций для родителей.</w:t>
            </w:r>
          </w:p>
          <w:p w:rsidR="005472E2" w:rsidRPr="005472E2" w:rsidRDefault="005472E2" w:rsidP="002F5E4A">
            <w:pPr>
              <w:ind w:left="34" w:right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4.Внесение дополнений  в программы (по необходимости).</w:t>
            </w:r>
          </w:p>
        </w:tc>
        <w:tc>
          <w:tcPr>
            <w:tcW w:w="3118" w:type="dxa"/>
          </w:tcPr>
          <w:p w:rsidR="005472E2" w:rsidRPr="005472E2" w:rsidRDefault="005472E2" w:rsidP="005472E2">
            <w:pPr>
              <w:ind w:left="-108" w:right="195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Заместитель </w:t>
            </w:r>
            <w:r w:rsidRPr="005472E2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 </w:t>
            </w: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директора, учитель начальных классов, педагог-психолог, педагог дополнительного образования, педагог-библиотекарь и др.</w:t>
            </w:r>
          </w:p>
        </w:tc>
      </w:tr>
      <w:tr w:rsidR="005472E2" w:rsidRPr="005472E2" w:rsidTr="002F5E4A">
        <w:trPr>
          <w:trHeight w:val="699"/>
        </w:trPr>
        <w:tc>
          <w:tcPr>
            <w:tcW w:w="3120" w:type="dxa"/>
          </w:tcPr>
          <w:p w:rsidR="005472E2" w:rsidRPr="005472E2" w:rsidRDefault="005472E2" w:rsidP="005472E2">
            <w:pPr>
              <w:ind w:left="-567" w:right="203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Заключительный (май)</w:t>
            </w:r>
          </w:p>
        </w:tc>
        <w:tc>
          <w:tcPr>
            <w:tcW w:w="3969" w:type="dxa"/>
          </w:tcPr>
          <w:p w:rsidR="005472E2" w:rsidRPr="005472E2" w:rsidRDefault="005472E2" w:rsidP="002F5E4A">
            <w:pPr>
              <w:ind w:left="34"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 xml:space="preserve">1.Анализ результатов освоения программ урочной и внеурочной деятельности </w:t>
            </w:r>
            <w:proofErr w:type="gramStart"/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472E2" w:rsidRPr="005472E2" w:rsidRDefault="005472E2" w:rsidP="002F5E4A">
            <w:pPr>
              <w:ind w:left="34" w:right="1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2. Принятие мер (по необходимости) в дальнейшем сопровождении детей-</w:t>
            </w:r>
            <w:proofErr w:type="spellStart"/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инофонов</w:t>
            </w:r>
            <w:proofErr w:type="spellEnd"/>
            <w:r w:rsidRPr="005472E2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3118" w:type="dxa"/>
          </w:tcPr>
          <w:p w:rsidR="005472E2" w:rsidRPr="005472E2" w:rsidRDefault="005472E2" w:rsidP="005472E2">
            <w:pPr>
              <w:ind w:left="-108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 </w:t>
            </w:r>
            <w:r w:rsidRPr="005472E2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директора,</w:t>
            </w:r>
            <w:r w:rsidRPr="005472E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педаго</w:t>
            </w:r>
            <w:proofErr w:type="gramStart"/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proofErr w:type="gramEnd"/>
            <w:r w:rsidRPr="005472E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472E2">
              <w:rPr>
                <w:rFonts w:ascii="Times New Roman" w:hAnsi="Times New Roman" w:cs="Times New Roman"/>
                <w:sz w:val="28"/>
                <w:szCs w:val="28"/>
              </w:rPr>
              <w:t>психолог, социальный педагог, учитель начальных классов</w:t>
            </w:r>
          </w:p>
          <w:p w:rsidR="005472E2" w:rsidRPr="005472E2" w:rsidRDefault="005472E2" w:rsidP="005472E2">
            <w:pPr>
              <w:ind w:left="-108" w:right="195"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rPr>
          <w:rFonts w:ascii="Times New Roman" w:eastAsia="Times New Roman" w:hAnsi="Times New Roman" w:cs="Times New Roman"/>
          <w:sz w:val="28"/>
          <w:szCs w:val="28"/>
        </w:rPr>
      </w:pPr>
    </w:p>
    <w:p w:rsidR="005472E2" w:rsidRPr="005472E2" w:rsidRDefault="005472E2" w:rsidP="005472E2">
      <w:pPr>
        <w:widowControl w:val="0"/>
        <w:tabs>
          <w:tab w:val="left" w:pos="2238"/>
        </w:tabs>
        <w:autoSpaceDE w:val="0"/>
        <w:autoSpaceDN w:val="0"/>
        <w:spacing w:after="0" w:line="240" w:lineRule="auto"/>
        <w:ind w:left="-28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b/>
          <w:bCs/>
          <w:sz w:val="28"/>
          <w:szCs w:val="28"/>
        </w:rPr>
        <w:t>3.Ожидаемые</w:t>
      </w:r>
      <w:r w:rsidRPr="005472E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</w:t>
      </w:r>
      <w:r w:rsidRPr="005472E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реализации</w:t>
      </w:r>
      <w:r w:rsidRPr="005472E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</w:p>
    <w:p w:rsidR="005472E2" w:rsidRPr="005472E2" w:rsidRDefault="005472E2" w:rsidP="005472E2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Результатом</w:t>
      </w:r>
      <w:r w:rsidRPr="005472E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Pr="005472E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 xml:space="preserve">программы </w:t>
      </w:r>
      <w:r w:rsidRPr="005472E2">
        <w:rPr>
          <w:rFonts w:ascii="Times New Roman" w:eastAsia="Times New Roman" w:hAnsi="Times New Roman" w:cs="Times New Roman"/>
          <w:spacing w:val="-3"/>
          <w:sz w:val="28"/>
          <w:szCs w:val="28"/>
        </w:rPr>
        <w:t>станет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472E2" w:rsidRPr="005472E2" w:rsidRDefault="005472E2" w:rsidP="005472E2">
      <w:pPr>
        <w:widowControl w:val="0"/>
        <w:tabs>
          <w:tab w:val="left" w:pos="1153"/>
        </w:tabs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-создание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модели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урочной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внеурочной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5472E2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способствующей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развитию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речемыслительных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умений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обучающихся-</w:t>
      </w:r>
      <w:proofErr w:type="spellStart"/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>инофонов</w:t>
      </w:r>
      <w:proofErr w:type="spellEnd"/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472E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успешной социализации и адаптации;</w:t>
      </w:r>
    </w:p>
    <w:p w:rsidR="005472E2" w:rsidRPr="005472E2" w:rsidRDefault="005472E2" w:rsidP="005472E2">
      <w:pPr>
        <w:widowControl w:val="0"/>
        <w:tabs>
          <w:tab w:val="left" w:pos="1204"/>
        </w:tabs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-корректировка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рабочих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учебных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 xml:space="preserve">программ и  программ внеурочной деятельности 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целях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адаптации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5472E2">
        <w:rPr>
          <w:rFonts w:ascii="Times New Roman" w:eastAsia="Times New Roman" w:hAnsi="Times New Roman" w:cs="Times New Roman"/>
          <w:sz w:val="28"/>
          <w:szCs w:val="28"/>
        </w:rPr>
        <w:t>этносоциальной</w:t>
      </w:r>
      <w:proofErr w:type="spellEnd"/>
      <w:r w:rsidRPr="005472E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ситуации в</w:t>
      </w:r>
      <w:r w:rsidRPr="005472E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школе;</w:t>
      </w:r>
    </w:p>
    <w:p w:rsidR="005472E2" w:rsidRPr="005472E2" w:rsidRDefault="005472E2" w:rsidP="005472E2">
      <w:pPr>
        <w:widowControl w:val="0"/>
        <w:tabs>
          <w:tab w:val="left" w:pos="1338"/>
        </w:tabs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-создание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банка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методических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материалов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образовательной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школьников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>;</w:t>
      </w:r>
    </w:p>
    <w:p w:rsidR="005472E2" w:rsidRPr="005472E2" w:rsidRDefault="005472E2" w:rsidP="005472E2">
      <w:pPr>
        <w:widowControl w:val="0"/>
        <w:tabs>
          <w:tab w:val="left" w:pos="1127"/>
        </w:tabs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-повышение профессиональной компетенции педагогов в</w:t>
      </w:r>
      <w:r w:rsidRPr="005472E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рамках</w:t>
      </w:r>
      <w:r w:rsidRPr="005472E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5472E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 обучающимися-</w:t>
      </w:r>
      <w:proofErr w:type="spellStart"/>
      <w:r w:rsidRPr="005472E2">
        <w:rPr>
          <w:rFonts w:ascii="Times New Roman" w:eastAsia="Times New Roman" w:hAnsi="Times New Roman" w:cs="Times New Roman"/>
          <w:sz w:val="28"/>
          <w:szCs w:val="28"/>
        </w:rPr>
        <w:t>инофонами</w:t>
      </w:r>
      <w:proofErr w:type="spellEnd"/>
      <w:r w:rsidRPr="005472E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472E2" w:rsidRPr="005472E2" w:rsidRDefault="005472E2" w:rsidP="005472E2">
      <w:pPr>
        <w:widowControl w:val="0"/>
        <w:tabs>
          <w:tab w:val="left" w:pos="1175"/>
        </w:tabs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-успешная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социализация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обучающихся-</w:t>
      </w:r>
      <w:proofErr w:type="spellStart"/>
      <w:r w:rsidRPr="005472E2">
        <w:rPr>
          <w:rFonts w:ascii="Times New Roman" w:eastAsia="Times New Roman" w:hAnsi="Times New Roman" w:cs="Times New Roman"/>
          <w:sz w:val="28"/>
          <w:szCs w:val="28"/>
        </w:rPr>
        <w:t>инофонов</w:t>
      </w:r>
      <w:proofErr w:type="spellEnd"/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поликультурном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пространстве</w:t>
      </w:r>
      <w:r w:rsidRPr="005472E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школы,</w:t>
      </w:r>
      <w:r w:rsidRPr="005472E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города;</w:t>
      </w:r>
    </w:p>
    <w:p w:rsidR="005472E2" w:rsidRPr="005472E2" w:rsidRDefault="005472E2" w:rsidP="005472E2">
      <w:pPr>
        <w:widowControl w:val="0"/>
        <w:tabs>
          <w:tab w:val="left" w:pos="1110"/>
        </w:tabs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-привлечение общественности и родителей</w:t>
      </w:r>
      <w:r w:rsidRPr="005472E2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(законных представителей)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472E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решению</w:t>
      </w:r>
      <w:r w:rsidRPr="005472E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проблемы развития</w:t>
      </w:r>
      <w:r w:rsidRPr="005472E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472E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социализации</w:t>
      </w:r>
      <w:r w:rsidRPr="005472E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детей-</w:t>
      </w:r>
      <w:proofErr w:type="spellStart"/>
      <w:r w:rsidRPr="005472E2">
        <w:rPr>
          <w:rFonts w:ascii="Times New Roman" w:eastAsia="Times New Roman" w:hAnsi="Times New Roman" w:cs="Times New Roman"/>
          <w:sz w:val="28"/>
          <w:szCs w:val="28"/>
        </w:rPr>
        <w:t>инофонов</w:t>
      </w:r>
      <w:proofErr w:type="spellEnd"/>
      <w:r w:rsidRPr="005472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72E2" w:rsidRPr="005472E2" w:rsidRDefault="005472E2" w:rsidP="005472E2">
      <w:pPr>
        <w:widowControl w:val="0"/>
        <w:tabs>
          <w:tab w:val="left" w:pos="1316"/>
          <w:tab w:val="left" w:pos="2218"/>
          <w:tab w:val="left" w:pos="3284"/>
          <w:tab w:val="left" w:pos="5337"/>
          <w:tab w:val="left" w:pos="6413"/>
          <w:tab w:val="left" w:pos="7048"/>
          <w:tab w:val="left" w:pos="8752"/>
        </w:tabs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 xml:space="preserve">В целях оценки эффективности работы над реализацией </w:t>
      </w:r>
      <w:r w:rsidRPr="005472E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программы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используются</w:t>
      </w:r>
      <w:r w:rsidRPr="005472E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следующие методы:</w:t>
      </w:r>
    </w:p>
    <w:p w:rsidR="005472E2" w:rsidRPr="005472E2" w:rsidRDefault="005472E2" w:rsidP="005472E2">
      <w:pPr>
        <w:widowControl w:val="0"/>
        <w:tabs>
          <w:tab w:val="left" w:pos="927"/>
          <w:tab w:val="left" w:pos="2218"/>
          <w:tab w:val="left" w:pos="3284"/>
          <w:tab w:val="left" w:pos="5337"/>
          <w:tab w:val="left" w:pos="6413"/>
          <w:tab w:val="left" w:pos="7048"/>
          <w:tab w:val="left" w:pos="8752"/>
        </w:tabs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-анкетирование обучающихся-</w:t>
      </w:r>
      <w:proofErr w:type="spellStart"/>
      <w:r w:rsidRPr="005472E2">
        <w:rPr>
          <w:rFonts w:ascii="Times New Roman" w:eastAsia="Times New Roman" w:hAnsi="Times New Roman" w:cs="Times New Roman"/>
          <w:sz w:val="28"/>
          <w:szCs w:val="28"/>
        </w:rPr>
        <w:t>инофонов</w:t>
      </w:r>
      <w:proofErr w:type="spellEnd"/>
      <w:r w:rsidRPr="005472E2">
        <w:rPr>
          <w:rFonts w:ascii="Times New Roman" w:eastAsia="Times New Roman" w:hAnsi="Times New Roman" w:cs="Times New Roman"/>
          <w:sz w:val="28"/>
          <w:szCs w:val="28"/>
        </w:rPr>
        <w:t>, родителей (законных представителей);</w:t>
      </w:r>
    </w:p>
    <w:p w:rsidR="005472E2" w:rsidRPr="005472E2" w:rsidRDefault="005472E2" w:rsidP="005472E2">
      <w:pPr>
        <w:widowControl w:val="0"/>
        <w:tabs>
          <w:tab w:val="left" w:pos="927"/>
          <w:tab w:val="left" w:pos="2218"/>
          <w:tab w:val="left" w:pos="3284"/>
          <w:tab w:val="left" w:pos="5337"/>
          <w:tab w:val="left" w:pos="6413"/>
          <w:tab w:val="left" w:pos="7048"/>
          <w:tab w:val="left" w:pos="8752"/>
        </w:tabs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-анализ</w:t>
      </w:r>
      <w:r w:rsidRPr="005472E2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Pr="005472E2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 w:rsidRPr="005472E2">
        <w:rPr>
          <w:rFonts w:ascii="Times New Roman" w:eastAsia="Times New Roman" w:hAnsi="Times New Roman" w:cs="Times New Roman"/>
          <w:sz w:val="28"/>
          <w:szCs w:val="28"/>
        </w:rPr>
        <w:t>внутришкольного</w:t>
      </w:r>
      <w:proofErr w:type="spellEnd"/>
      <w:r w:rsidRPr="005472E2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контроля</w:t>
      </w:r>
      <w:r w:rsidRPr="005472E2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5472E2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вопросам</w:t>
      </w:r>
      <w:r w:rsidRPr="005472E2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адаптации</w:t>
      </w:r>
      <w:r w:rsidRPr="005472E2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обучающихся-</w:t>
      </w:r>
      <w:proofErr w:type="spellStart"/>
      <w:r w:rsidRPr="005472E2">
        <w:rPr>
          <w:rFonts w:ascii="Times New Roman" w:eastAsia="Times New Roman" w:hAnsi="Times New Roman" w:cs="Times New Roman"/>
          <w:sz w:val="28"/>
          <w:szCs w:val="28"/>
        </w:rPr>
        <w:t>инофонов</w:t>
      </w:r>
      <w:proofErr w:type="spellEnd"/>
      <w:r w:rsidRPr="005472E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472E2" w:rsidRPr="005472E2" w:rsidRDefault="005472E2" w:rsidP="005472E2">
      <w:pPr>
        <w:widowControl w:val="0"/>
        <w:tabs>
          <w:tab w:val="left" w:pos="927"/>
          <w:tab w:val="left" w:pos="2218"/>
          <w:tab w:val="left" w:pos="3284"/>
          <w:tab w:val="left" w:pos="5337"/>
          <w:tab w:val="left" w:pos="6413"/>
          <w:tab w:val="left" w:pos="7048"/>
          <w:tab w:val="left" w:pos="8752"/>
        </w:tabs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-анализ</w:t>
      </w:r>
      <w:r w:rsidRPr="005472E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мониторинга</w:t>
      </w:r>
      <w:r w:rsidRPr="005472E2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успеваемости</w:t>
      </w:r>
      <w:r w:rsidRPr="005472E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обучающихся-</w:t>
      </w:r>
      <w:proofErr w:type="spellStart"/>
      <w:r w:rsidRPr="005472E2">
        <w:rPr>
          <w:rFonts w:ascii="Times New Roman" w:eastAsia="Times New Roman" w:hAnsi="Times New Roman" w:cs="Times New Roman"/>
          <w:sz w:val="28"/>
          <w:szCs w:val="28"/>
        </w:rPr>
        <w:t>инофонов</w:t>
      </w:r>
      <w:proofErr w:type="spellEnd"/>
      <w:r w:rsidRPr="005472E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472E2" w:rsidRPr="005472E2" w:rsidRDefault="005472E2" w:rsidP="005472E2">
      <w:pPr>
        <w:widowControl w:val="0"/>
        <w:tabs>
          <w:tab w:val="left" w:pos="927"/>
          <w:tab w:val="left" w:pos="2218"/>
          <w:tab w:val="left" w:pos="3284"/>
          <w:tab w:val="left" w:pos="5337"/>
          <w:tab w:val="left" w:pos="6413"/>
          <w:tab w:val="left" w:pos="7048"/>
          <w:tab w:val="left" w:pos="8752"/>
        </w:tabs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2E2">
        <w:rPr>
          <w:rFonts w:ascii="Times New Roman" w:eastAsia="Times New Roman" w:hAnsi="Times New Roman" w:cs="Times New Roman"/>
          <w:sz w:val="28"/>
          <w:szCs w:val="28"/>
        </w:rPr>
        <w:t>-анализ</w:t>
      </w:r>
      <w:r w:rsidRPr="005472E2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активности</w:t>
      </w:r>
      <w:r w:rsidRPr="005472E2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участия</w:t>
      </w:r>
      <w:r w:rsidRPr="005472E2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обучающихся-</w:t>
      </w:r>
      <w:proofErr w:type="spellStart"/>
      <w:r w:rsidRPr="005472E2">
        <w:rPr>
          <w:rFonts w:ascii="Times New Roman" w:eastAsia="Times New Roman" w:hAnsi="Times New Roman" w:cs="Times New Roman"/>
          <w:sz w:val="28"/>
          <w:szCs w:val="28"/>
        </w:rPr>
        <w:t>инофонов</w:t>
      </w:r>
      <w:proofErr w:type="spellEnd"/>
      <w:r w:rsidRPr="005472E2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5472E2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внеурочных</w:t>
      </w:r>
      <w:r w:rsidRPr="005472E2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472E2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472E2">
        <w:rPr>
          <w:rFonts w:ascii="Times New Roman" w:eastAsia="Times New Roman" w:hAnsi="Times New Roman" w:cs="Times New Roman"/>
          <w:sz w:val="28"/>
          <w:szCs w:val="28"/>
        </w:rPr>
        <w:t>внешкольных мероприятиях.</w:t>
      </w:r>
    </w:p>
    <w:p w:rsidR="005472E2" w:rsidRPr="005472E2" w:rsidRDefault="005472E2" w:rsidP="005472E2">
      <w:pPr>
        <w:widowControl w:val="0"/>
        <w:autoSpaceDE w:val="0"/>
        <w:autoSpaceDN w:val="0"/>
        <w:spacing w:after="0" w:line="242" w:lineRule="auto"/>
        <w:ind w:left="-567" w:firstLine="283"/>
        <w:rPr>
          <w:rFonts w:ascii="Times New Roman" w:eastAsia="Times New Roman" w:hAnsi="Times New Roman" w:cs="Times New Roman"/>
          <w:sz w:val="28"/>
          <w:szCs w:val="28"/>
        </w:rPr>
      </w:pPr>
    </w:p>
    <w:p w:rsidR="005472E2" w:rsidRPr="005472E2" w:rsidRDefault="005472E2" w:rsidP="005472E2">
      <w:pPr>
        <w:ind w:left="-567" w:firstLine="28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472E2" w:rsidRPr="005472E2" w:rsidSect="005472E2">
      <w:footerReference w:type="default" r:id="rId7"/>
      <w:pgSz w:w="11910" w:h="16840"/>
      <w:pgMar w:top="1134" w:right="850" w:bottom="1134" w:left="1701" w:header="0" w:footer="105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2E2" w:rsidRDefault="005472E2">
    <w:pPr>
      <w:pStyle w:val="a3"/>
      <w:spacing w:line="14" w:lineRule="auto"/>
      <w:rPr>
        <w:sz w:val="20"/>
      </w:rPr>
    </w:pPr>
    <w:r>
      <w:rPr>
        <w:noProof/>
        <w:sz w:val="28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44446E3" wp14:editId="1A6026B1">
              <wp:simplePos x="0" y="0"/>
              <wp:positionH relativeFrom="page">
                <wp:posOffset>6831965</wp:posOffset>
              </wp:positionH>
              <wp:positionV relativeFrom="page">
                <wp:posOffset>9880600</wp:posOffset>
              </wp:positionV>
              <wp:extent cx="2286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72E2" w:rsidRDefault="005472E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E4A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37.95pt;margin-top:778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" filled="f" stroked="f">
              <v:textbox inset="0,0,0,0">
                <w:txbxContent>
                  <w:p w:rsidR="005472E2" w:rsidRDefault="005472E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E4A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855C5"/>
    <w:multiLevelType w:val="hybridMultilevel"/>
    <w:tmpl w:val="590CAD0C"/>
    <w:lvl w:ilvl="0" w:tplc="26A4B5D2">
      <w:numFmt w:val="bullet"/>
      <w:lvlText w:val="•"/>
      <w:lvlJc w:val="left"/>
      <w:pPr>
        <w:ind w:left="200" w:hanging="1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76104E">
      <w:numFmt w:val="bullet"/>
      <w:lvlText w:val="•"/>
      <w:lvlJc w:val="left"/>
      <w:pPr>
        <w:ind w:left="1162" w:hanging="144"/>
      </w:pPr>
      <w:rPr>
        <w:rFonts w:hint="default"/>
        <w:lang w:val="ru-RU" w:eastAsia="en-US" w:bidi="ar-SA"/>
      </w:rPr>
    </w:lvl>
    <w:lvl w:ilvl="2" w:tplc="E9D2B3D6">
      <w:numFmt w:val="bullet"/>
      <w:lvlText w:val="•"/>
      <w:lvlJc w:val="left"/>
      <w:pPr>
        <w:ind w:left="2125" w:hanging="144"/>
      </w:pPr>
      <w:rPr>
        <w:rFonts w:hint="default"/>
        <w:lang w:val="ru-RU" w:eastAsia="en-US" w:bidi="ar-SA"/>
      </w:rPr>
    </w:lvl>
    <w:lvl w:ilvl="3" w:tplc="BDD8C048">
      <w:numFmt w:val="bullet"/>
      <w:lvlText w:val="•"/>
      <w:lvlJc w:val="left"/>
      <w:pPr>
        <w:ind w:left="3087" w:hanging="144"/>
      </w:pPr>
      <w:rPr>
        <w:rFonts w:hint="default"/>
        <w:lang w:val="ru-RU" w:eastAsia="en-US" w:bidi="ar-SA"/>
      </w:rPr>
    </w:lvl>
    <w:lvl w:ilvl="4" w:tplc="1EB0C7AC">
      <w:numFmt w:val="bullet"/>
      <w:lvlText w:val="•"/>
      <w:lvlJc w:val="left"/>
      <w:pPr>
        <w:ind w:left="4050" w:hanging="144"/>
      </w:pPr>
      <w:rPr>
        <w:rFonts w:hint="default"/>
        <w:lang w:val="ru-RU" w:eastAsia="en-US" w:bidi="ar-SA"/>
      </w:rPr>
    </w:lvl>
    <w:lvl w:ilvl="5" w:tplc="9898996A">
      <w:numFmt w:val="bullet"/>
      <w:lvlText w:val="•"/>
      <w:lvlJc w:val="left"/>
      <w:pPr>
        <w:ind w:left="5013" w:hanging="144"/>
      </w:pPr>
      <w:rPr>
        <w:rFonts w:hint="default"/>
        <w:lang w:val="ru-RU" w:eastAsia="en-US" w:bidi="ar-SA"/>
      </w:rPr>
    </w:lvl>
    <w:lvl w:ilvl="6" w:tplc="21E46AF8">
      <w:numFmt w:val="bullet"/>
      <w:lvlText w:val="•"/>
      <w:lvlJc w:val="left"/>
      <w:pPr>
        <w:ind w:left="5975" w:hanging="144"/>
      </w:pPr>
      <w:rPr>
        <w:rFonts w:hint="default"/>
        <w:lang w:val="ru-RU" w:eastAsia="en-US" w:bidi="ar-SA"/>
      </w:rPr>
    </w:lvl>
    <w:lvl w:ilvl="7" w:tplc="4A286082">
      <w:numFmt w:val="bullet"/>
      <w:lvlText w:val="•"/>
      <w:lvlJc w:val="left"/>
      <w:pPr>
        <w:ind w:left="6938" w:hanging="144"/>
      </w:pPr>
      <w:rPr>
        <w:rFonts w:hint="default"/>
        <w:lang w:val="ru-RU" w:eastAsia="en-US" w:bidi="ar-SA"/>
      </w:rPr>
    </w:lvl>
    <w:lvl w:ilvl="8" w:tplc="C1C0966A">
      <w:numFmt w:val="bullet"/>
      <w:lvlText w:val="•"/>
      <w:lvlJc w:val="left"/>
      <w:pPr>
        <w:ind w:left="7901" w:hanging="144"/>
      </w:pPr>
      <w:rPr>
        <w:rFonts w:hint="default"/>
        <w:lang w:val="ru-RU" w:eastAsia="en-US" w:bidi="ar-SA"/>
      </w:rPr>
    </w:lvl>
  </w:abstractNum>
  <w:abstractNum w:abstractNumId="1">
    <w:nsid w:val="378B1176"/>
    <w:multiLevelType w:val="hybridMultilevel"/>
    <w:tmpl w:val="3522B7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6305DD3"/>
    <w:multiLevelType w:val="hybridMultilevel"/>
    <w:tmpl w:val="4BF0A6E0"/>
    <w:lvl w:ilvl="0" w:tplc="59F47874">
      <w:start w:val="2"/>
      <w:numFmt w:val="decimal"/>
      <w:lvlText w:val="%1."/>
      <w:lvlJc w:val="left"/>
      <w:pPr>
        <w:ind w:left="3542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1B82D94">
      <w:numFmt w:val="bullet"/>
      <w:lvlText w:val="•"/>
      <w:lvlJc w:val="left"/>
      <w:pPr>
        <w:ind w:left="4244" w:hanging="281"/>
      </w:pPr>
      <w:rPr>
        <w:rFonts w:hint="default"/>
        <w:lang w:val="ru-RU" w:eastAsia="en-US" w:bidi="ar-SA"/>
      </w:rPr>
    </w:lvl>
    <w:lvl w:ilvl="2" w:tplc="E238FA1A">
      <w:numFmt w:val="bullet"/>
      <w:lvlText w:val="•"/>
      <w:lvlJc w:val="left"/>
      <w:pPr>
        <w:ind w:left="4955" w:hanging="281"/>
      </w:pPr>
      <w:rPr>
        <w:rFonts w:hint="default"/>
        <w:lang w:val="ru-RU" w:eastAsia="en-US" w:bidi="ar-SA"/>
      </w:rPr>
    </w:lvl>
    <w:lvl w:ilvl="3" w:tplc="7892F31E">
      <w:numFmt w:val="bullet"/>
      <w:lvlText w:val="•"/>
      <w:lvlJc w:val="left"/>
      <w:pPr>
        <w:ind w:left="5665" w:hanging="281"/>
      </w:pPr>
      <w:rPr>
        <w:rFonts w:hint="default"/>
        <w:lang w:val="ru-RU" w:eastAsia="en-US" w:bidi="ar-SA"/>
      </w:rPr>
    </w:lvl>
    <w:lvl w:ilvl="4" w:tplc="6EDC7BC4">
      <w:numFmt w:val="bullet"/>
      <w:lvlText w:val="•"/>
      <w:lvlJc w:val="left"/>
      <w:pPr>
        <w:ind w:left="6376" w:hanging="281"/>
      </w:pPr>
      <w:rPr>
        <w:rFonts w:hint="default"/>
        <w:lang w:val="ru-RU" w:eastAsia="en-US" w:bidi="ar-SA"/>
      </w:rPr>
    </w:lvl>
    <w:lvl w:ilvl="5" w:tplc="78945E54">
      <w:numFmt w:val="bullet"/>
      <w:lvlText w:val="•"/>
      <w:lvlJc w:val="left"/>
      <w:pPr>
        <w:ind w:left="7087" w:hanging="281"/>
      </w:pPr>
      <w:rPr>
        <w:rFonts w:hint="default"/>
        <w:lang w:val="ru-RU" w:eastAsia="en-US" w:bidi="ar-SA"/>
      </w:rPr>
    </w:lvl>
    <w:lvl w:ilvl="6" w:tplc="36C21574">
      <w:numFmt w:val="bullet"/>
      <w:lvlText w:val="•"/>
      <w:lvlJc w:val="left"/>
      <w:pPr>
        <w:ind w:left="7797" w:hanging="281"/>
      </w:pPr>
      <w:rPr>
        <w:rFonts w:hint="default"/>
        <w:lang w:val="ru-RU" w:eastAsia="en-US" w:bidi="ar-SA"/>
      </w:rPr>
    </w:lvl>
    <w:lvl w:ilvl="7" w:tplc="506CCB36">
      <w:numFmt w:val="bullet"/>
      <w:lvlText w:val="•"/>
      <w:lvlJc w:val="left"/>
      <w:pPr>
        <w:ind w:left="8508" w:hanging="281"/>
      </w:pPr>
      <w:rPr>
        <w:rFonts w:hint="default"/>
        <w:lang w:val="ru-RU" w:eastAsia="en-US" w:bidi="ar-SA"/>
      </w:rPr>
    </w:lvl>
    <w:lvl w:ilvl="8" w:tplc="6EC03FE0">
      <w:numFmt w:val="bullet"/>
      <w:lvlText w:val="•"/>
      <w:lvlJc w:val="left"/>
      <w:pPr>
        <w:ind w:left="9219" w:hanging="281"/>
      </w:pPr>
      <w:rPr>
        <w:rFonts w:hint="default"/>
        <w:lang w:val="ru-RU" w:eastAsia="en-US" w:bidi="ar-SA"/>
      </w:rPr>
    </w:lvl>
  </w:abstractNum>
  <w:abstractNum w:abstractNumId="3">
    <w:nsid w:val="7DE86F3E"/>
    <w:multiLevelType w:val="hybridMultilevel"/>
    <w:tmpl w:val="D652A364"/>
    <w:lvl w:ilvl="0" w:tplc="C4C09D5E">
      <w:numFmt w:val="bullet"/>
      <w:lvlText w:val="•"/>
      <w:lvlJc w:val="left"/>
      <w:pPr>
        <w:ind w:left="200" w:hanging="28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C78CD546">
      <w:numFmt w:val="bullet"/>
      <w:lvlText w:val="•"/>
      <w:lvlJc w:val="left"/>
      <w:pPr>
        <w:ind w:left="1162" w:hanging="286"/>
      </w:pPr>
      <w:rPr>
        <w:rFonts w:hint="default"/>
        <w:lang w:val="ru-RU" w:eastAsia="en-US" w:bidi="ar-SA"/>
      </w:rPr>
    </w:lvl>
    <w:lvl w:ilvl="2" w:tplc="8AD6C994">
      <w:numFmt w:val="bullet"/>
      <w:lvlText w:val="•"/>
      <w:lvlJc w:val="left"/>
      <w:pPr>
        <w:ind w:left="2125" w:hanging="286"/>
      </w:pPr>
      <w:rPr>
        <w:rFonts w:hint="default"/>
        <w:lang w:val="ru-RU" w:eastAsia="en-US" w:bidi="ar-SA"/>
      </w:rPr>
    </w:lvl>
    <w:lvl w:ilvl="3" w:tplc="EC365190">
      <w:numFmt w:val="bullet"/>
      <w:lvlText w:val="•"/>
      <w:lvlJc w:val="left"/>
      <w:pPr>
        <w:ind w:left="3087" w:hanging="286"/>
      </w:pPr>
      <w:rPr>
        <w:rFonts w:hint="default"/>
        <w:lang w:val="ru-RU" w:eastAsia="en-US" w:bidi="ar-SA"/>
      </w:rPr>
    </w:lvl>
    <w:lvl w:ilvl="4" w:tplc="9C2A9E02">
      <w:numFmt w:val="bullet"/>
      <w:lvlText w:val="•"/>
      <w:lvlJc w:val="left"/>
      <w:pPr>
        <w:ind w:left="4050" w:hanging="286"/>
      </w:pPr>
      <w:rPr>
        <w:rFonts w:hint="default"/>
        <w:lang w:val="ru-RU" w:eastAsia="en-US" w:bidi="ar-SA"/>
      </w:rPr>
    </w:lvl>
    <w:lvl w:ilvl="5" w:tplc="4086BBC4">
      <w:numFmt w:val="bullet"/>
      <w:lvlText w:val="•"/>
      <w:lvlJc w:val="left"/>
      <w:pPr>
        <w:ind w:left="5013" w:hanging="286"/>
      </w:pPr>
      <w:rPr>
        <w:rFonts w:hint="default"/>
        <w:lang w:val="ru-RU" w:eastAsia="en-US" w:bidi="ar-SA"/>
      </w:rPr>
    </w:lvl>
    <w:lvl w:ilvl="6" w:tplc="F49205B0">
      <w:numFmt w:val="bullet"/>
      <w:lvlText w:val="•"/>
      <w:lvlJc w:val="left"/>
      <w:pPr>
        <w:ind w:left="5975" w:hanging="286"/>
      </w:pPr>
      <w:rPr>
        <w:rFonts w:hint="default"/>
        <w:lang w:val="ru-RU" w:eastAsia="en-US" w:bidi="ar-SA"/>
      </w:rPr>
    </w:lvl>
    <w:lvl w:ilvl="7" w:tplc="846EFCBC">
      <w:numFmt w:val="bullet"/>
      <w:lvlText w:val="•"/>
      <w:lvlJc w:val="left"/>
      <w:pPr>
        <w:ind w:left="6938" w:hanging="286"/>
      </w:pPr>
      <w:rPr>
        <w:rFonts w:hint="default"/>
        <w:lang w:val="ru-RU" w:eastAsia="en-US" w:bidi="ar-SA"/>
      </w:rPr>
    </w:lvl>
    <w:lvl w:ilvl="8" w:tplc="856C1556">
      <w:numFmt w:val="bullet"/>
      <w:lvlText w:val="•"/>
      <w:lvlJc w:val="left"/>
      <w:pPr>
        <w:ind w:left="7901" w:hanging="28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E23"/>
    <w:rsid w:val="002F5E4A"/>
    <w:rsid w:val="005472E2"/>
    <w:rsid w:val="0081422A"/>
    <w:rsid w:val="00BC5E23"/>
    <w:rsid w:val="00C2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472E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472E2"/>
  </w:style>
  <w:style w:type="table" w:customStyle="1" w:styleId="1">
    <w:name w:val="Сетка таблицы1"/>
    <w:basedOn w:val="a1"/>
    <w:next w:val="a5"/>
    <w:uiPriority w:val="59"/>
    <w:rsid w:val="005472E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54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472E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472E2"/>
  </w:style>
  <w:style w:type="table" w:customStyle="1" w:styleId="1">
    <w:name w:val="Сетка таблицы1"/>
    <w:basedOn w:val="a1"/>
    <w:next w:val="a5"/>
    <w:uiPriority w:val="59"/>
    <w:rsid w:val="005472E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54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h156@mailkr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2022-11-25T04:30:00Z</dcterms:created>
  <dcterms:modified xsi:type="dcterms:W3CDTF">2022-11-25T04:44:00Z</dcterms:modified>
</cp:coreProperties>
</file>