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61" w:rsidRPr="007A0701" w:rsidRDefault="007A0701" w:rsidP="007A070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>ПРОБЛЕМА ОЦЕНКИ КАЧЕСТВА СОВРЕМЕННОГО НАЧАЛЬНОГО ОБРАЗОВАНИЯ В УСЛОВИЯХ РЕАЛИЗАЦИИ ОБЩЕОБРАЗОВАТЕЛЬНЫХ ПРОГРАММ</w:t>
      </w:r>
    </w:p>
    <w:p w:rsidR="007A0701" w:rsidRPr="007A0701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 xml:space="preserve">Аннотатция: Статья </w:t>
      </w:r>
      <w:r w:rsidR="00FE2CFD" w:rsidRPr="007A0701">
        <w:rPr>
          <w:rFonts w:ascii="Times New Roman" w:hAnsi="Times New Roman" w:cs="Times New Roman"/>
          <w:sz w:val="28"/>
          <w:szCs w:val="28"/>
        </w:rPr>
        <w:t>освящает</w:t>
      </w:r>
      <w:r w:rsidRPr="007A0701">
        <w:rPr>
          <w:rFonts w:ascii="Times New Roman" w:hAnsi="Times New Roman" w:cs="Times New Roman"/>
          <w:sz w:val="28"/>
          <w:szCs w:val="28"/>
        </w:rPr>
        <w:t xml:space="preserve"> проблему оценки качества современного начального образования, которая заключается в интерпретации системы оценки качества начального образования в структуре, в целеполагании и в процессе функционирования системы оценки; исследует различные подходы к интерпретации понятий образовательного мониторинга, педагогической экспертизы. </w:t>
      </w:r>
    </w:p>
    <w:p w:rsidR="00FE2CFD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>Ключевые слова: качество начального образования, система оценки качества начального образования, мониторинг, педагогическая экспертиза.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Проблема качества образования занимает одно из ведущих мест на современном этапе развития России. Реформа образования и его модернизация это длительный и многоступенчатый процесс. Одна из основных задач реформы – оценка и повышение качества образования, направленная на удовлетворение потребностей общества и подготовки выпускников, отвечающих требованиям нынешнего этапа экономического развития страны.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Эффективно действующая система качества образования это важная задача современного образовательного процесса. Во всестороннюю и объективную систему оценки качества образования, прежде всего, входит комплексная система его непрерывного повышения и улучшения.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Качество – это категория фундаментальная, определяющая все стороны мироздания, факторы социального устройства и деятельности людей. Глоссарий Федерального государственного образовательного стандарта дает следующее определение: «Качество образования – комплексная характеристика, отражающая диапазон и уровень образовательных услуг, предоставляемых населению (различного возраста, пола, физического и психического состояния) системой начального, общего, профессионального и дополнительного образования в соответствии с интересами личности, общества и государства. Качественное образование должно давать возможность каждому индивиду продолжить образование в соответствии с его интересами».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Оценка качества образования должна осуществляться по результатам деятельности образовательной организации как управляемого объекта. Она должна быть подразделена на оценки качества образования со стороны внешней среды – т.е. оценки потребителей образовательных услуг и внутренние оценки качества в самой системе образования.</w:t>
      </w:r>
    </w:p>
    <w:p w:rsidR="00FE2CFD" w:rsidRDefault="00FE2CFD" w:rsidP="007A07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0701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lastRenderedPageBreak/>
        <w:t xml:space="preserve"> Между тем качество образование как объект оценки является достаточно сложным, многогранным понятием, к интерпретации которого существует множество подходов. Существование различных подходов к анализу понятия «качество образования» препятствует адекватной оценке, не позволяет выбрать определенные критерии и показатели, которые однозначно бы выявляли уровень развития образовательной системы. Проблема, однако, связана не только с существованием различных подходов к интерпретации; актуальную часть проблемы составляет выявление объективной и субъективной сторон понятия качества образования. Указанная выше проблема разрешается на государственном уровне в рамках национального проекта «Образование», призванного стандартизировать как само понятие качества образования, так и его целевое содержание. Несмотря на все недостатки данного определения, в этой статье мы будем придерживаться именно его, поскольку именно в такой интерпретации качества образования прослеживается стандартизация понятия, основанная на систематизации и обобщении различных подходов. Данное определение характеризуется также универсальностью, поэтому оно применимо и к качеству начального образования. И здесь прослеживается существование множества подходов. Оценка качества образования обычно рассматривается в контексте образовательного мониторинга. Мониторинг является непрерывным процессом наблюдения и регистрации параметров объекта в сравнении с заданными критериями. Если экстраполировать данное определение мониторинга на образовательные системы, то образовательный мониторинг (в дальнейшем — без эпитета «образовательный») представляет собой непрерывный процесс наблюдения за образовательными системами как основными объектами, в которых осуществляется образование, и процесс регистрации параметров развития образовательной системе в контексте образовательного целеполагания. Второе Правило осуществления мониторинга системы образования определяет цели мониторинга систем образования: − информационная поддержка разработки и реализации государственной политики Российской Федерации в сфере образования, − непрерывный системный анализ и оценка состояния и перспектив развития образования (в том числе в части эффективности деятельности организаций, осуществляющих образовательную деятельность), − усиление результативности функционирования образовательной системы за счет повышения качества принимаемых для нее управленческих решений, − выявление нарушения требований законодательства об образовании [8]. Однако мониторинг недопустимо ассоциировать только с оценкой качества образования. Мониторинг — это комплексное, всестороннее наблюдение за </w:t>
      </w:r>
      <w:r w:rsidRPr="007A0701">
        <w:rPr>
          <w:rFonts w:ascii="Times New Roman" w:hAnsi="Times New Roman" w:cs="Times New Roman"/>
          <w:sz w:val="28"/>
          <w:szCs w:val="28"/>
        </w:rPr>
        <w:lastRenderedPageBreak/>
        <w:t xml:space="preserve">процессом функционирования образовательных систем, включающее и оценку результатов данного функционирования в виде определенного образовательного уровня. Мониторинг образовательных систем осуществляется как на государственном, так и на международном уровнях. Самыми масштабными международными мониторинговыми исследованиями последних лет являлись: − мониторинг «Школьная линейка», который проводился Детским фондом и включал в себя целый спектр показателей — таких, как: соответствие образования минимальным установленным требованиям, процент неуспевающих детей, баланс между частными и государственными заведениями; − исследование качества математического и естественнонаучного образования TIMSS (Third International Mathematics and Science Study), организованное Международной ассоциацией по оценке учебных достижений с целью сравнить оценку математической и естественнонаучной грамотности школьников; − исследование знаний и умений учащихся PISA (Programme for International Student Assessment), которое проводилось в более широком масштабе, чем TIMSS, и охватывало различные аспекты результативности “Talqin va tadqiqotlar” ilmiy-uslubiy jurnali №12 158 процессов обучения и воспитания [6]. Понятие оценки качества образования более близко к понятию «образовательная экспертиза». Самой распространенной формой образовательной экспертизы является педагогическая экспертиза, которая отличается от оценки качества образования, прежде всего, ограниченным числом субъектов и объектов. Педагогическая экспертиза проводится с целью выявления проблем в определенной области функционирования образовательной системы, в то время как оценка качества образования охватывает по возможности все области и аспекты. Понятие оценки качества образования более близко к понятию «образовательная экспертиза». Самой распространенной формой образовательной экспертизы является педагогическая экспертиза, которая отличается от оценки качества образования, прежде всего, ограниченным числом субъектов и объектов. Педагогическая экспертиза проводится с целью выявления проблем в определенной области функционирования образовательной системы, в то время как оценка качества образования охватывает по возможности все области и аспекты. Целями оценки качества образования О. В. Климентьева считает: − формирование единой системы диагностики и контроля состояния образования, обеспечивающей определение факторов и своевременное выявление изменений, влияющих на качество образования в гимназии; − получение объективной информации о состоянии качества образования в гимназии, тенденциях его изменения и причинах, влияющих на его уровень; - повышение уровня </w:t>
      </w:r>
      <w:r w:rsidRPr="007A0701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информированности потребителей образовательных услуг о качестве при принятии решений, связанных с образованием; − обеспечение объективности и справедливости образования при приеме в образовательные учреждения. 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Основными факторами, влияющими на качество образования, являются: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материальные и финансовые ресурсы школ;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численность и профессиональная подготовка административного и педагогического состава;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педагогическая и лингвистическая подготовка педагогов;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перечень основных предметов;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количество учебных часов;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оборудование;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руководство.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качестве основных проблем современной образовательной системы, наиболее сильно влияющих на качество образования, выступают следующие: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1) качество персонала - высокая квалификация педагогических и руководящих кадров;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2) качество образовательных программ - сочетание уровня преподавания и инновационных технологий, их соответствие госзаказу и общественному спросу;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3) качество подготовки выпускников - диверсификация образовательных программ, преодоление многопланового разрыва, существующего между средним и высшим образованием, повышение роли механизмов учебно-профессиональной ориентации и мотивация молодежи, чему может способствовать расширение автономии школ;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4) качество и функционирование инфраструктуры школы - компьютерные сети и библиотеки, основанное на сохранении государственного подхода к образованию как общенациональному приоритету и обеспечении адекватного финансирования.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Сегодня говоря о перспективах повышения качества образования в России, подразумевается модернизация российского образования, то есть совершенствование контроля и управления качеством образования.</w:t>
      </w:r>
    </w:p>
    <w:p w:rsidR="00FE2CFD" w:rsidRDefault="00FE2CFD" w:rsidP="00FE2C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оценку качества образования, наряду с оценкой знаний обучающихся, должен включаться комплекс показателей, начиная от организации питания и досуга обучающихся до учебно-методического обеспечения образовательного процесса. Важно также оценивать степень доступности образовательных услуг с учетом реальных потребностей и возможностей школьников; учитывать влияние школы на здоровье детей и их социализацию; говорить о системе дополнительного образования, о наличии в ней ресурсов, направленных на решение вопросов сопровождения и поддержки развития детей разных категорий; анализировать отсроченные или косвенные эффекты деятельности образовательных организаций и системы образования в целом.</w:t>
      </w:r>
    </w:p>
    <w:p w:rsidR="00FE2CFD" w:rsidRPr="00EF2580" w:rsidRDefault="00FE2CFD" w:rsidP="00EF2580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lastRenderedPageBreak/>
        <w:t>Введение в России новой модели оценки деятельности школ, которая будет учитывать целый комплекс критериев, таких как массовость достижения базовых образовательных результатов, развитие таланта, прозрачность и объективность образовательного процесса, качество образовательной среды, результаты участия в региональных и федеральных программах подготовки выпускников и другие показатели, позволит  проводить школам самодиагностику, оперативно решать выявленные проблемы, которые возникают у учащихся на каждой ступени школы, а также осуществлять диагностику знаний школьников на всех этапах обучения в разрезе предметов, школ и регионов.  </w:t>
      </w:r>
    </w:p>
    <w:p w:rsidR="00EF2580" w:rsidRDefault="00EF2580" w:rsidP="00EF2580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Оценка качества образования – основополагающая характеристика системы образования, отражающая степень соответствия реальных достигаемых образовательных результатов государственным нормативным требованиям, социальным и личным ожиданиям, которая должна быть подразделена на оценки качества образования со стороны внешней среды – т. е. оценки потребителей образовательных услуг и внутренние оценки качества в самой системе образования.</w:t>
      </w:r>
    </w:p>
    <w:p w:rsidR="00EF2580" w:rsidRDefault="00EF2580" w:rsidP="00EF2580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Анализ имеющейся образовательной практики, опыт различных уровней управления образованием свидетельствует о возможности максимального использования существующих форм и методов контроля при разработке муниципальных, региональных, федеральных моделей оценки качества образования, моделей образовательных организаций, в частности: механизмов и процедур ЕГЭ, лицензирования, аккредитации и аттестации образовательных организаций, мониторинговых и диагностических исследований, контрольно-оценочных процедур, сбора статистических данных; необходимости их соотнесения с общероссийской и региональной моделями.</w:t>
      </w:r>
    </w:p>
    <w:p w:rsidR="00EF2580" w:rsidRDefault="00EF2580" w:rsidP="00EF2580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Именно качество обучения и воспитания все более определяет уровень развития стран, становится стратегической областью, обеспечивающей их безопасность и потенциал за счет подготовки подрастающего поколения.</w:t>
      </w:r>
    </w:p>
    <w:p w:rsidR="00EF2580" w:rsidRDefault="00EF2580" w:rsidP="00EF2580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 профессионального образования все более значимой становится ориентация на запросы работодателя, то есть ключ к решению назревших практических проблем в экономике страны, а также в каждой отдельной образовательной организации.</w:t>
      </w:r>
    </w:p>
    <w:p w:rsidR="00EF2580" w:rsidRDefault="00EF2580" w:rsidP="00EF2580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Таким образом, оценка качества должна включать показатели и анализ системы управления качеством образования и системы обеспечения качества.</w:t>
      </w:r>
    </w:p>
    <w:p w:rsidR="00EF2580" w:rsidRPr="007A0701" w:rsidRDefault="00EF2580" w:rsidP="007A07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2CFD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 xml:space="preserve">Список литературы: </w:t>
      </w:r>
    </w:p>
    <w:p w:rsidR="00FE2CFD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 xml:space="preserve">1. Гатальская Е. А. Структура системы управления качеством образования // Управление качеством образования современной школы (методические материалы). — Ставрополь: СКИРО ПК и ПРО, 2012. — С. 33–40. </w:t>
      </w:r>
    </w:p>
    <w:p w:rsidR="00FE2CFD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lastRenderedPageBreak/>
        <w:t xml:space="preserve">2. Игнатова О. А. Система оценки качества образования в образовательном учреждении: практический опыт, перспективы // Образовательно-методический портал «Открытый урок. Первое сентября». — URL: </w:t>
      </w:r>
      <w:hyperlink r:id="rId7" w:history="1">
        <w:r w:rsidR="00FE2CFD" w:rsidRPr="00900A59">
          <w:rPr>
            <w:rStyle w:val="a7"/>
            <w:rFonts w:ascii="Times New Roman" w:hAnsi="Times New Roman" w:cs="Times New Roman"/>
            <w:sz w:val="28"/>
            <w:szCs w:val="28"/>
          </w:rPr>
          <w:t>http://festival.1september.ru/articles/510804</w:t>
        </w:r>
      </w:hyperlink>
      <w:r w:rsidRPr="007A0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701" w:rsidRDefault="007A0701" w:rsidP="007A0701">
      <w:pPr>
        <w:jc w:val="both"/>
        <w:rPr>
          <w:rFonts w:ascii="Times New Roman" w:hAnsi="Times New Roman" w:cs="Times New Roman"/>
          <w:sz w:val="28"/>
          <w:szCs w:val="28"/>
        </w:rPr>
      </w:pPr>
      <w:r w:rsidRPr="007A0701">
        <w:rPr>
          <w:rFonts w:ascii="Times New Roman" w:hAnsi="Times New Roman" w:cs="Times New Roman"/>
          <w:sz w:val="28"/>
          <w:szCs w:val="28"/>
        </w:rPr>
        <w:t>3. Нецветайлова С. А. Управление качеством образования в начальной школе // Управление качеством образования современной школы (методические материалы). — Ставрополь: СКИРО ПК и ПРО, 2012. — С. 45– 51.</w:t>
      </w:r>
    </w:p>
    <w:p w:rsidR="00EF2580" w:rsidRPr="00EF2580" w:rsidRDefault="00EF2580" w:rsidP="00EF25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4.</w:t>
      </w:r>
      <w:r w:rsidRPr="00EF2580">
        <w:rPr>
          <w:rStyle w:val="c1"/>
          <w:rFonts w:ascii="Times New Roman" w:hAnsi="Times New Roman" w:cs="Times New Roman"/>
          <w:color w:val="000000"/>
          <w:sz w:val="28"/>
          <w:szCs w:val="28"/>
        </w:rPr>
        <w:t>Данильченко С.Л. Построение комплексной системы оценки качества образования [Текст] / С.Л. Данильченко // Развитие современного образования: теория, методика и практика : материалы IX Междунар. науч.–практ. конф. (Чебоксары, 4 окт. 2016 г.) / редкол.: О.Н. Широков [и др.]. — Чебоксары: ЦНС «Интерактив плюс», 2016. — № 3 (9). — С. 9–18. — ISSN 2413-4007.</w:t>
      </w:r>
    </w:p>
    <w:p w:rsidR="00EF2580" w:rsidRPr="00EF2580" w:rsidRDefault="00EF2580" w:rsidP="00EF25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</w:rPr>
        <w:t>5.</w:t>
      </w:r>
      <w:r w:rsidRPr="00EF2580">
        <w:rPr>
          <w:rStyle w:val="c5"/>
          <w:rFonts w:ascii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 (</w:t>
      </w:r>
      <w:hyperlink r:id="rId8" w:history="1">
        <w:r w:rsidRPr="00EF2580">
          <w:rPr>
            <w:rStyle w:val="a7"/>
            <w:rFonts w:ascii="Times New Roman" w:hAnsi="Times New Roman" w:cs="Times New Roman"/>
            <w:sz w:val="28"/>
            <w:szCs w:val="28"/>
          </w:rPr>
          <w:t>http://window.edu.ru/resource/560/78560)</w:t>
        </w:r>
      </w:hyperlink>
      <w:r w:rsidRPr="00EF2580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F2580" w:rsidRPr="00EF2580" w:rsidRDefault="00EF2580" w:rsidP="00EF25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</w:rPr>
        <w:t>6.</w:t>
      </w:r>
      <w:r w:rsidRPr="00EF2580">
        <w:rPr>
          <w:rStyle w:val="c5"/>
          <w:rFonts w:ascii="Times New Roman" w:hAnsi="Times New Roman" w:cs="Times New Roman"/>
          <w:color w:val="000000"/>
          <w:sz w:val="28"/>
          <w:szCs w:val="28"/>
        </w:rPr>
        <w:t>Статья 95 ФЗ №273 «Об образовании в РФ» и 95 (1), 95 (2) (в ред. Федерального закона от 21 июля 2014 г.).</w:t>
      </w:r>
    </w:p>
    <w:p w:rsidR="00EF2580" w:rsidRPr="00EF2580" w:rsidRDefault="00EF2580" w:rsidP="007A07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2580" w:rsidRPr="00EF2580" w:rsidSect="0080536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062" w:rsidRDefault="00C35062" w:rsidP="007A0701">
      <w:pPr>
        <w:spacing w:after="0" w:line="240" w:lineRule="auto"/>
      </w:pPr>
      <w:r>
        <w:separator/>
      </w:r>
    </w:p>
  </w:endnote>
  <w:endnote w:type="continuationSeparator" w:id="1">
    <w:p w:rsidR="00C35062" w:rsidRDefault="00C35062" w:rsidP="007A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790516"/>
      <w:docPartObj>
        <w:docPartGallery w:val="Page Numbers (Bottom of Page)"/>
        <w:docPartUnique/>
      </w:docPartObj>
    </w:sdtPr>
    <w:sdtContent>
      <w:p w:rsidR="007A0701" w:rsidRDefault="007A0701">
        <w:pPr>
          <w:pStyle w:val="a5"/>
          <w:jc w:val="center"/>
        </w:pPr>
        <w:fldSimple w:instr=" PAGE   \* MERGEFORMAT ">
          <w:r w:rsidR="00EF2580">
            <w:rPr>
              <w:noProof/>
            </w:rPr>
            <w:t>6</w:t>
          </w:r>
        </w:fldSimple>
      </w:p>
    </w:sdtContent>
  </w:sdt>
  <w:p w:rsidR="007A0701" w:rsidRDefault="007A07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062" w:rsidRDefault="00C35062" w:rsidP="007A0701">
      <w:pPr>
        <w:spacing w:after="0" w:line="240" w:lineRule="auto"/>
      </w:pPr>
      <w:r>
        <w:separator/>
      </w:r>
    </w:p>
  </w:footnote>
  <w:footnote w:type="continuationSeparator" w:id="1">
    <w:p w:rsidR="00C35062" w:rsidRDefault="00C35062" w:rsidP="007A0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17"/>
    <w:multiLevelType w:val="hybridMultilevel"/>
    <w:tmpl w:val="EE607460"/>
    <w:lvl w:ilvl="0" w:tplc="4B02FEAE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2261C"/>
    <w:multiLevelType w:val="multilevel"/>
    <w:tmpl w:val="86A86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0701"/>
    <w:rsid w:val="007A0701"/>
    <w:rsid w:val="00805361"/>
    <w:rsid w:val="00C35062"/>
    <w:rsid w:val="00EF2580"/>
    <w:rsid w:val="00FE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0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0701"/>
  </w:style>
  <w:style w:type="paragraph" w:styleId="a5">
    <w:name w:val="footer"/>
    <w:basedOn w:val="a"/>
    <w:link w:val="a6"/>
    <w:uiPriority w:val="99"/>
    <w:unhideWhenUsed/>
    <w:rsid w:val="007A0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0701"/>
  </w:style>
  <w:style w:type="paragraph" w:customStyle="1" w:styleId="c0">
    <w:name w:val="c0"/>
    <w:basedOn w:val="a"/>
    <w:rsid w:val="00FE2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E2CFD"/>
  </w:style>
  <w:style w:type="character" w:styleId="a7">
    <w:name w:val="Hyperlink"/>
    <w:basedOn w:val="a0"/>
    <w:uiPriority w:val="99"/>
    <w:unhideWhenUsed/>
    <w:rsid w:val="00FE2CFD"/>
    <w:rPr>
      <w:color w:val="0000FF" w:themeColor="hyperlink"/>
      <w:u w:val="single"/>
    </w:rPr>
  </w:style>
  <w:style w:type="character" w:customStyle="1" w:styleId="c5">
    <w:name w:val="c5"/>
    <w:basedOn w:val="a0"/>
    <w:rsid w:val="00FE2CFD"/>
  </w:style>
  <w:style w:type="paragraph" w:styleId="a8">
    <w:name w:val="List Paragraph"/>
    <w:basedOn w:val="a"/>
    <w:uiPriority w:val="34"/>
    <w:qFormat/>
    <w:rsid w:val="00EF2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indow.edu.ru/resource/560/78560&amp;sa=D&amp;ust=1550685474410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108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КомпЛавка Бардина 9</dc:creator>
  <cp:lastModifiedBy>КомпЛавка Бардина 9</cp:lastModifiedBy>
  <cp:revision>2</cp:revision>
  <dcterms:created xsi:type="dcterms:W3CDTF">2022-12-26T02:37:00Z</dcterms:created>
  <dcterms:modified xsi:type="dcterms:W3CDTF">2022-12-26T03:03:00Z</dcterms:modified>
</cp:coreProperties>
</file>