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8E1CE" w14:textId="77777777" w:rsidR="001248DD" w:rsidRPr="00517616" w:rsidRDefault="001248DD" w:rsidP="001248DD">
      <w:pPr>
        <w:pStyle w:val="ad"/>
        <w:rPr>
          <w:bCs w:val="0"/>
          <w:szCs w:val="36"/>
          <w:u w:val="single"/>
        </w:rPr>
      </w:pPr>
      <w:r w:rsidRPr="00517616">
        <w:rPr>
          <w:szCs w:val="36"/>
          <w:u w:val="single"/>
        </w:rPr>
        <w:t>_______________________________________________________</w:t>
      </w:r>
    </w:p>
    <w:p w14:paraId="59AB5C46" w14:textId="77777777" w:rsidR="001248DD" w:rsidRDefault="001248DD" w:rsidP="001248DD">
      <w:pPr>
        <w:pStyle w:val="a8"/>
        <w:jc w:val="left"/>
        <w:rPr>
          <w:iCs/>
        </w:rPr>
      </w:pPr>
    </w:p>
    <w:p w14:paraId="1DFFCB5D" w14:textId="77777777" w:rsidR="001248DD" w:rsidRDefault="001248DD" w:rsidP="001248DD">
      <w:pPr>
        <w:pStyle w:val="a8"/>
        <w:jc w:val="center"/>
        <w:rPr>
          <w:iCs/>
        </w:rPr>
      </w:pPr>
    </w:p>
    <w:p w14:paraId="792971C5" w14:textId="77777777" w:rsidR="001248DD" w:rsidRDefault="001248DD" w:rsidP="001248DD">
      <w:pPr>
        <w:pStyle w:val="a8"/>
        <w:jc w:val="center"/>
        <w:rPr>
          <w:iCs/>
        </w:rPr>
      </w:pPr>
    </w:p>
    <w:p w14:paraId="45FE7B3E" w14:textId="77777777" w:rsidR="001248DD" w:rsidRDefault="001248DD" w:rsidP="001248DD">
      <w:pPr>
        <w:pStyle w:val="a8"/>
        <w:jc w:val="center"/>
        <w:rPr>
          <w:iCs/>
        </w:rPr>
      </w:pPr>
    </w:p>
    <w:p w14:paraId="4ECAC9EC" w14:textId="77777777" w:rsidR="001248DD" w:rsidRDefault="001248DD" w:rsidP="001248DD">
      <w:pPr>
        <w:pStyle w:val="a8"/>
        <w:jc w:val="center"/>
        <w:rPr>
          <w:iCs/>
        </w:rPr>
      </w:pPr>
    </w:p>
    <w:p w14:paraId="54B138C0" w14:textId="77777777" w:rsidR="001248DD" w:rsidRDefault="001248DD" w:rsidP="001248DD">
      <w:pPr>
        <w:pStyle w:val="a8"/>
        <w:jc w:val="center"/>
        <w:rPr>
          <w:iCs/>
        </w:rPr>
      </w:pPr>
    </w:p>
    <w:p w14:paraId="2DDB0BAC" w14:textId="77777777" w:rsidR="001248DD" w:rsidRDefault="001248DD" w:rsidP="001248DD">
      <w:pPr>
        <w:pStyle w:val="a8"/>
        <w:jc w:val="center"/>
        <w:rPr>
          <w:iCs/>
        </w:rPr>
      </w:pPr>
    </w:p>
    <w:p w14:paraId="663AFFE4" w14:textId="77777777" w:rsidR="001248DD" w:rsidRPr="00690D82" w:rsidRDefault="001248DD" w:rsidP="001248DD">
      <w:pPr>
        <w:pStyle w:val="a8"/>
        <w:jc w:val="center"/>
        <w:rPr>
          <w:b/>
          <w:i/>
        </w:rPr>
      </w:pPr>
    </w:p>
    <w:p w14:paraId="0077A8DF" w14:textId="2C35202C" w:rsidR="001248DD" w:rsidRPr="00690D82" w:rsidRDefault="00D972C8" w:rsidP="001248DD">
      <w:pPr>
        <w:pStyle w:val="a8"/>
        <w:jc w:val="center"/>
        <w:rPr>
          <w:b/>
        </w:rPr>
      </w:pPr>
      <w:r>
        <w:rPr>
          <w:b/>
        </w:rPr>
        <w:t>Тема:</w:t>
      </w:r>
      <w:r w:rsidR="00616C62" w:rsidRPr="00616C62">
        <w:t xml:space="preserve"> </w:t>
      </w:r>
      <w:r w:rsidR="00616C62" w:rsidRPr="00616C62">
        <w:rPr>
          <w:b/>
        </w:rPr>
        <w:t>"Внедрение цифровой образовательной среды в образование."</w:t>
      </w:r>
    </w:p>
    <w:p w14:paraId="09961ABA" w14:textId="77777777" w:rsidR="001248DD" w:rsidRPr="00690D82" w:rsidRDefault="001248DD" w:rsidP="001248DD">
      <w:pPr>
        <w:pStyle w:val="a8"/>
        <w:jc w:val="center"/>
        <w:rPr>
          <w:b/>
          <w:sz w:val="24"/>
        </w:rPr>
      </w:pPr>
    </w:p>
    <w:p w14:paraId="5E8C0F63" w14:textId="77777777" w:rsidR="001248DD" w:rsidRPr="00690D82" w:rsidRDefault="001248DD" w:rsidP="001248DD">
      <w:pPr>
        <w:pStyle w:val="a8"/>
        <w:jc w:val="left"/>
        <w:rPr>
          <w:b/>
          <w:sz w:val="24"/>
        </w:rPr>
      </w:pPr>
    </w:p>
    <w:p w14:paraId="3E3728B0" w14:textId="77777777" w:rsidR="001248DD" w:rsidRPr="00690D82" w:rsidRDefault="001248DD" w:rsidP="001248DD">
      <w:pPr>
        <w:pStyle w:val="a8"/>
        <w:jc w:val="left"/>
        <w:rPr>
          <w:b/>
          <w:sz w:val="24"/>
        </w:rPr>
      </w:pPr>
    </w:p>
    <w:p w14:paraId="6520B051" w14:textId="77777777" w:rsidR="001248DD" w:rsidRPr="00690D82" w:rsidRDefault="001248DD" w:rsidP="001248DD">
      <w:pPr>
        <w:pStyle w:val="a8"/>
        <w:jc w:val="left"/>
        <w:rPr>
          <w:b/>
          <w:sz w:val="24"/>
        </w:rPr>
      </w:pPr>
    </w:p>
    <w:p w14:paraId="3218FF19" w14:textId="77777777" w:rsidR="001248DD" w:rsidRPr="00690D82" w:rsidRDefault="001248DD" w:rsidP="001248DD">
      <w:pPr>
        <w:pStyle w:val="a8"/>
        <w:jc w:val="left"/>
        <w:rPr>
          <w:b/>
          <w:sz w:val="24"/>
        </w:rPr>
      </w:pPr>
    </w:p>
    <w:p w14:paraId="03FF3C99" w14:textId="77777777" w:rsidR="001248DD" w:rsidRPr="00690D82" w:rsidRDefault="001248DD" w:rsidP="001248DD">
      <w:pPr>
        <w:pStyle w:val="a8"/>
        <w:jc w:val="left"/>
        <w:rPr>
          <w:b/>
          <w:sz w:val="24"/>
        </w:rPr>
      </w:pPr>
    </w:p>
    <w:p w14:paraId="71C47D3D" w14:textId="77777777" w:rsidR="001248DD" w:rsidRPr="00690D82" w:rsidRDefault="001248DD" w:rsidP="001248DD">
      <w:pPr>
        <w:pStyle w:val="a8"/>
        <w:jc w:val="left"/>
        <w:rPr>
          <w:b/>
          <w:sz w:val="24"/>
        </w:rPr>
      </w:pPr>
    </w:p>
    <w:p w14:paraId="0F34EC6E" w14:textId="37CEEAE5" w:rsidR="001248DD" w:rsidRPr="00690D82" w:rsidRDefault="001248DD" w:rsidP="00616C62">
      <w:pPr>
        <w:pStyle w:val="a8"/>
        <w:jc w:val="left"/>
        <w:rPr>
          <w:b/>
        </w:rPr>
      </w:pPr>
      <w:r w:rsidRPr="00690D82">
        <w:rPr>
          <w:b/>
        </w:rPr>
        <w:t xml:space="preserve">Автор: </w:t>
      </w:r>
      <w:r w:rsidR="00883242">
        <w:rPr>
          <w:b/>
        </w:rPr>
        <w:t>Трещанина Анастасия Александровна</w:t>
      </w:r>
    </w:p>
    <w:p w14:paraId="7C5F0416" w14:textId="77777777" w:rsidR="001248DD" w:rsidRDefault="001248DD" w:rsidP="001248DD">
      <w:pPr>
        <w:pStyle w:val="a8"/>
        <w:jc w:val="left"/>
        <w:rPr>
          <w:b/>
        </w:rPr>
      </w:pPr>
      <w:r>
        <w:rPr>
          <w:b/>
        </w:rPr>
        <w:t>Место выполнения работы</w:t>
      </w:r>
      <w:r w:rsidRPr="00690D82">
        <w:rPr>
          <w:b/>
        </w:rPr>
        <w:t xml:space="preserve">: </w:t>
      </w:r>
      <w:r>
        <w:rPr>
          <w:b/>
        </w:rPr>
        <w:t>Государственный гуманитарно-технологический университет</w:t>
      </w:r>
    </w:p>
    <w:p w14:paraId="642CAECF" w14:textId="77777777" w:rsidR="001248DD" w:rsidRDefault="001248DD" w:rsidP="001248DD">
      <w:pPr>
        <w:pStyle w:val="a8"/>
        <w:jc w:val="left"/>
        <w:rPr>
          <w:b/>
        </w:rPr>
      </w:pPr>
    </w:p>
    <w:p w14:paraId="213B2DEB" w14:textId="77777777" w:rsidR="001248DD" w:rsidRPr="00690D82" w:rsidRDefault="001248DD" w:rsidP="001248DD">
      <w:pPr>
        <w:pStyle w:val="a8"/>
        <w:jc w:val="left"/>
        <w:rPr>
          <w:b/>
        </w:rPr>
      </w:pPr>
    </w:p>
    <w:p w14:paraId="765D475E" w14:textId="77777777" w:rsidR="001248DD" w:rsidRPr="00690D82" w:rsidRDefault="001248DD" w:rsidP="001248DD">
      <w:pPr>
        <w:pStyle w:val="a8"/>
        <w:jc w:val="center"/>
        <w:rPr>
          <w:b/>
        </w:rPr>
      </w:pPr>
    </w:p>
    <w:p w14:paraId="7387C76C" w14:textId="77777777" w:rsidR="001248DD" w:rsidRPr="00690D82" w:rsidRDefault="001248DD" w:rsidP="001248DD">
      <w:pPr>
        <w:pStyle w:val="a8"/>
        <w:spacing w:line="360" w:lineRule="auto"/>
        <w:jc w:val="center"/>
        <w:rPr>
          <w:sz w:val="24"/>
        </w:rPr>
      </w:pPr>
    </w:p>
    <w:p w14:paraId="3AFA7831" w14:textId="77777777" w:rsidR="001248DD" w:rsidRDefault="001248DD" w:rsidP="001248DD">
      <w:pPr>
        <w:pStyle w:val="a8"/>
        <w:spacing w:line="360" w:lineRule="auto"/>
        <w:rPr>
          <w:sz w:val="24"/>
        </w:rPr>
      </w:pPr>
    </w:p>
    <w:p w14:paraId="35E1B051" w14:textId="77777777" w:rsidR="001248DD" w:rsidRDefault="001248DD" w:rsidP="001248DD">
      <w:pPr>
        <w:pStyle w:val="a8"/>
        <w:spacing w:line="360" w:lineRule="auto"/>
        <w:rPr>
          <w:sz w:val="24"/>
        </w:rPr>
      </w:pPr>
    </w:p>
    <w:p w14:paraId="2E35D5F7" w14:textId="77777777" w:rsidR="001248DD" w:rsidRDefault="001248DD" w:rsidP="001248DD">
      <w:pPr>
        <w:pStyle w:val="a8"/>
        <w:spacing w:line="360" w:lineRule="auto"/>
        <w:rPr>
          <w:sz w:val="24"/>
        </w:rPr>
      </w:pPr>
    </w:p>
    <w:p w14:paraId="625E2398" w14:textId="77777777" w:rsidR="001248DD" w:rsidRDefault="001248DD" w:rsidP="001248DD">
      <w:pPr>
        <w:pStyle w:val="a8"/>
        <w:spacing w:line="360" w:lineRule="auto"/>
        <w:rPr>
          <w:sz w:val="24"/>
        </w:rPr>
      </w:pPr>
    </w:p>
    <w:p w14:paraId="50886744" w14:textId="77777777" w:rsidR="001248DD" w:rsidRDefault="001248DD" w:rsidP="001248DD">
      <w:pPr>
        <w:pStyle w:val="a8"/>
        <w:spacing w:line="360" w:lineRule="auto"/>
        <w:rPr>
          <w:sz w:val="24"/>
        </w:rPr>
      </w:pPr>
    </w:p>
    <w:p w14:paraId="1BEE8EDF" w14:textId="4713AFB7" w:rsidR="001248DD" w:rsidRDefault="001248DD" w:rsidP="001248DD">
      <w:pPr>
        <w:pStyle w:val="a8"/>
        <w:spacing w:line="360" w:lineRule="auto"/>
        <w:rPr>
          <w:sz w:val="24"/>
        </w:rPr>
      </w:pPr>
    </w:p>
    <w:p w14:paraId="5948E7C8" w14:textId="5CF0B780" w:rsidR="00616C62" w:rsidRDefault="00616C62" w:rsidP="001248DD">
      <w:pPr>
        <w:pStyle w:val="a8"/>
        <w:spacing w:line="360" w:lineRule="auto"/>
        <w:rPr>
          <w:sz w:val="24"/>
        </w:rPr>
      </w:pPr>
    </w:p>
    <w:p w14:paraId="19BC8D28" w14:textId="71800155" w:rsidR="00616C62" w:rsidRDefault="00616C62" w:rsidP="001248DD">
      <w:pPr>
        <w:pStyle w:val="a8"/>
        <w:spacing w:line="360" w:lineRule="auto"/>
        <w:rPr>
          <w:sz w:val="24"/>
        </w:rPr>
      </w:pPr>
    </w:p>
    <w:p w14:paraId="56C016DC" w14:textId="2239CEDD" w:rsidR="00616C62" w:rsidRDefault="00616C62" w:rsidP="001248DD">
      <w:pPr>
        <w:pStyle w:val="a8"/>
        <w:spacing w:line="360" w:lineRule="auto"/>
        <w:rPr>
          <w:sz w:val="24"/>
        </w:rPr>
      </w:pPr>
    </w:p>
    <w:p w14:paraId="1EC1BF11" w14:textId="09CBAD4C" w:rsidR="00616C62" w:rsidRDefault="00616C62" w:rsidP="001248DD">
      <w:pPr>
        <w:pStyle w:val="a8"/>
        <w:spacing w:line="360" w:lineRule="auto"/>
        <w:rPr>
          <w:sz w:val="24"/>
        </w:rPr>
      </w:pPr>
    </w:p>
    <w:p w14:paraId="65C3DFF9" w14:textId="26744979" w:rsidR="00616C62" w:rsidRDefault="00616C62" w:rsidP="001248DD">
      <w:pPr>
        <w:pStyle w:val="a8"/>
        <w:spacing w:line="360" w:lineRule="auto"/>
        <w:rPr>
          <w:sz w:val="24"/>
        </w:rPr>
      </w:pPr>
    </w:p>
    <w:p w14:paraId="56335DA7" w14:textId="0B9CC070" w:rsidR="00616C62" w:rsidRDefault="00616C62" w:rsidP="001248DD">
      <w:pPr>
        <w:pStyle w:val="a8"/>
        <w:spacing w:line="360" w:lineRule="auto"/>
        <w:rPr>
          <w:sz w:val="24"/>
        </w:rPr>
      </w:pPr>
    </w:p>
    <w:p w14:paraId="178F4A54" w14:textId="6F23307C" w:rsidR="00616C62" w:rsidRDefault="00616C62" w:rsidP="001248DD">
      <w:pPr>
        <w:pStyle w:val="a8"/>
        <w:spacing w:line="360" w:lineRule="auto"/>
        <w:rPr>
          <w:sz w:val="24"/>
        </w:rPr>
      </w:pPr>
    </w:p>
    <w:p w14:paraId="3407F930" w14:textId="30EF6EE5" w:rsidR="00616C62" w:rsidRDefault="00616C62" w:rsidP="001248DD">
      <w:pPr>
        <w:pStyle w:val="a8"/>
        <w:spacing w:line="360" w:lineRule="auto"/>
        <w:rPr>
          <w:sz w:val="24"/>
        </w:rPr>
      </w:pPr>
    </w:p>
    <w:p w14:paraId="6C7E1377" w14:textId="77777777" w:rsidR="00616C62" w:rsidRDefault="00616C62" w:rsidP="001248DD">
      <w:pPr>
        <w:pStyle w:val="a8"/>
        <w:spacing w:line="360" w:lineRule="auto"/>
        <w:rPr>
          <w:sz w:val="24"/>
        </w:rPr>
      </w:pPr>
    </w:p>
    <w:p w14:paraId="29EBBB75" w14:textId="77777777" w:rsidR="001248DD" w:rsidRDefault="001248DD" w:rsidP="001248DD">
      <w:pPr>
        <w:pStyle w:val="a8"/>
        <w:spacing w:line="360" w:lineRule="auto"/>
        <w:rPr>
          <w:sz w:val="24"/>
        </w:rPr>
      </w:pPr>
    </w:p>
    <w:p w14:paraId="7AEED6D0" w14:textId="3BBDB8FD" w:rsidR="00616C62" w:rsidRPr="00616C62" w:rsidRDefault="001248DD" w:rsidP="00616C62">
      <w:pPr>
        <w:pStyle w:val="a8"/>
        <w:spacing w:line="360" w:lineRule="auto"/>
        <w:jc w:val="center"/>
        <w:rPr>
          <w:b/>
        </w:rPr>
      </w:pPr>
      <w:r w:rsidRPr="00690D82">
        <w:rPr>
          <w:b/>
        </w:rPr>
        <w:t>20</w:t>
      </w:r>
      <w:r>
        <w:rPr>
          <w:b/>
        </w:rPr>
        <w:t>2</w:t>
      </w:r>
      <w:r w:rsidR="00616C62">
        <w:rPr>
          <w:b/>
        </w:rPr>
        <w:t>2</w:t>
      </w:r>
    </w:p>
    <w:p w14:paraId="0BBA1A5A" w14:textId="77777777" w:rsidR="00616C62" w:rsidRDefault="00616C62" w:rsidP="00883242">
      <w:pPr>
        <w:spacing w:after="0" w:line="276" w:lineRule="auto"/>
        <w:ind w:firstLine="425"/>
        <w:rPr>
          <w:rFonts w:ascii="Times New Roman" w:hAnsi="Times New Roman" w:cs="Times New Roman"/>
          <w:b/>
          <w:sz w:val="24"/>
          <w:szCs w:val="24"/>
        </w:rPr>
      </w:pPr>
    </w:p>
    <w:p w14:paraId="27FFAA96" w14:textId="4BDF1E0D" w:rsidR="00B20ECE" w:rsidRPr="006622A6" w:rsidRDefault="00B20ECE" w:rsidP="004E7062">
      <w:pPr>
        <w:spacing w:line="276" w:lineRule="auto"/>
        <w:ind w:firstLine="425"/>
        <w:rPr>
          <w:rFonts w:ascii="Times New Roman" w:hAnsi="Times New Roman" w:cs="Times New Roman"/>
          <w:b/>
          <w:sz w:val="24"/>
          <w:szCs w:val="24"/>
        </w:rPr>
      </w:pPr>
      <w:r w:rsidRPr="006622A6">
        <w:rPr>
          <w:rFonts w:ascii="Times New Roman" w:hAnsi="Times New Roman" w:cs="Times New Roman"/>
          <w:b/>
          <w:sz w:val="24"/>
          <w:szCs w:val="24"/>
        </w:rPr>
        <w:t>Введение</w:t>
      </w:r>
    </w:p>
    <w:p w14:paraId="6095EA01" w14:textId="410CE2F1" w:rsidR="00883242" w:rsidRPr="004E7062" w:rsidRDefault="0088324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Сейчас Россия реализует ряд инициатив, которые направленны на создание условий для развития не простой экономики, а цифровой. Это связано с тем, что наше общество не стоит на месте и движется вперед. Появляютс</w:t>
      </w:r>
      <w:r w:rsidR="00D972C8" w:rsidRPr="004E7062">
        <w:rPr>
          <w:rFonts w:ascii="Times New Roman" w:hAnsi="Times New Roman" w:cs="Times New Roman"/>
          <w:sz w:val="24"/>
          <w:szCs w:val="24"/>
        </w:rPr>
        <w:t>я компьютеры, интернет, отсюда</w:t>
      </w:r>
      <w:r w:rsidRPr="004E7062">
        <w:rPr>
          <w:rFonts w:ascii="Times New Roman" w:hAnsi="Times New Roman" w:cs="Times New Roman"/>
          <w:sz w:val="24"/>
          <w:szCs w:val="24"/>
        </w:rPr>
        <w:t xml:space="preserve"> цифровая экономика, и образование.</w:t>
      </w:r>
    </w:p>
    <w:p w14:paraId="723F1D40" w14:textId="77777777" w:rsidR="00883242" w:rsidRPr="004E7062" w:rsidRDefault="0088324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Цифровизация общества повышает конкурентоспособность страны, качество жизни граждан, обеспечивает экономический рост. Исходя из этого, президент РФ Владимир Владимирович Путин предложил Федеральному собранию разработать программу развития новой технологии экономики– цифровой экономики. При этом, данная теория должна опираться на внутренний рынок и не забывать про обычную систему экономики.</w:t>
      </w:r>
    </w:p>
    <w:p w14:paraId="7A5207DF" w14:textId="77777777" w:rsidR="00883242" w:rsidRPr="004E7062" w:rsidRDefault="0088324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В условиях, когда экономика становится цифровой, да и все в мире поддается цифровизации, образование также не должно стоять на месте. На него ложится огромная нагрузка. В связи с этим, современное образование невозможно представить без определенных перемен.</w:t>
      </w:r>
    </w:p>
    <w:p w14:paraId="3804FE4F" w14:textId="07B8DC51" w:rsidR="00883242" w:rsidRPr="004E7062" w:rsidRDefault="0088324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Особую актуальность эта тема обретает в свете развернувшейся пандемической ситуации в обществе (COVID-19). Постепенно начинается процесс цифровизации, в котором общество все чаще прибе</w:t>
      </w:r>
      <w:r w:rsidR="0053187C" w:rsidRPr="004E7062">
        <w:rPr>
          <w:rFonts w:ascii="Times New Roman" w:hAnsi="Times New Roman" w:cs="Times New Roman"/>
          <w:sz w:val="24"/>
          <w:szCs w:val="24"/>
        </w:rPr>
        <w:t>гает к компьютерным технологиям и</w:t>
      </w:r>
      <w:r w:rsidRPr="004E7062">
        <w:rPr>
          <w:rFonts w:ascii="Times New Roman" w:hAnsi="Times New Roman" w:cs="Times New Roman"/>
          <w:sz w:val="24"/>
          <w:szCs w:val="24"/>
        </w:rPr>
        <w:t xml:space="preserve"> интернету. </w:t>
      </w:r>
    </w:p>
    <w:p w14:paraId="329CDFC3" w14:textId="12A1A057" w:rsidR="00883242" w:rsidRPr="004E7062" w:rsidRDefault="0088324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Совместная работа Министерства просвещения и Министерства цифрового развития, привела к тому, что создали проект «О проведении в 2020–2022 годах эксперимента по внедрению целевой модели цифровой образовательной среды» – часть глобальной работы в рамках нацпроекта «Образование» проекта «Цифровая образовательная среда», позволяющей существенно расширить возможности и доступ учащихся к качественному обучению, при этом данная программа не предусматривает ухода от традиционного, очного образования в школах. </w:t>
      </w:r>
    </w:p>
    <w:p w14:paraId="15F939E6" w14:textId="77777777" w:rsidR="00883242" w:rsidRPr="004E7062" w:rsidRDefault="0088324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Использование разработанного проекта по электронным ресурсам по цифровой грамотности будет способствовать повышению уровня знаний школьников в этой области. Данные знания помогут не только учащимся работать в любом месте и в любое время, но также продвинет и так современное общество вперед. Мы уйдем в цифровую образовательную систему, которая откроет для нас еще больше возможностей.</w:t>
      </w:r>
    </w:p>
    <w:p w14:paraId="152EDAF0" w14:textId="77777777" w:rsidR="00883242" w:rsidRPr="004E7062" w:rsidRDefault="0088324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Необходимо отметить, что Цифровая образовательная среда предназначена для информационного сопровождения всех видов учебной работы обучающихся, причем ее информационное содержание должно будет осуществляться педагогами, что само по себе должно стать эффективным методом для обучения и формирования нового поколения учителей и учащихся, ориентированных на развитие современной школы и образования. </w:t>
      </w:r>
    </w:p>
    <w:p w14:paraId="5D90D297" w14:textId="46D0BFD3" w:rsidR="00883242" w:rsidRPr="004E7062" w:rsidRDefault="0088324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В связи с этим возникает необходимость глубокого теоретического осмысления понятия «Цифровая образовательная среда» ее сущности, компонентов, технологий проектирования.</w:t>
      </w:r>
    </w:p>
    <w:p w14:paraId="515BEE5F" w14:textId="35853436" w:rsidR="00180480" w:rsidRPr="004E7062" w:rsidRDefault="00180480"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Полученные результаты помогут нам определить состояние цифрового образования в современном обществе, и как данная система повлияет на обучающихся.</w:t>
      </w:r>
    </w:p>
    <w:p w14:paraId="4E5AFEB6" w14:textId="77777777" w:rsidR="00180480" w:rsidRPr="004E7062" w:rsidRDefault="00DA48F0"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Постановка проблемы</w:t>
      </w:r>
    </w:p>
    <w:p w14:paraId="405B7E5B" w14:textId="77777777" w:rsidR="00180480" w:rsidRPr="004E7062" w:rsidRDefault="00180480"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 С развитием новых технологий, а также с расширением потока информации, современное поколение детей склонны подвергаться популярным тенденциям, которые в свою очередь </w:t>
      </w:r>
      <w:r w:rsidRPr="004E7062">
        <w:rPr>
          <w:rFonts w:ascii="Times New Roman" w:hAnsi="Times New Roman" w:cs="Times New Roman"/>
          <w:sz w:val="24"/>
          <w:szCs w:val="24"/>
        </w:rPr>
        <w:lastRenderedPageBreak/>
        <w:t>способствуют получения новых знаний в области образования. Также, новые тенденции помогают продвигать технологии во все сферы жизни.</w:t>
      </w:r>
    </w:p>
    <w:p w14:paraId="0253A4D7" w14:textId="37248130" w:rsidR="00180480" w:rsidRPr="004E7062" w:rsidRDefault="00180480"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 В свою очередь педагоги и родители тоже пытаются познать и показывать </w:t>
      </w:r>
      <w:r w:rsidR="0034688E" w:rsidRPr="004E7062">
        <w:rPr>
          <w:rFonts w:ascii="Times New Roman" w:hAnsi="Times New Roman" w:cs="Times New Roman"/>
          <w:sz w:val="24"/>
          <w:szCs w:val="24"/>
        </w:rPr>
        <w:t>современные тенденции</w:t>
      </w:r>
      <w:r w:rsidRPr="004E7062">
        <w:rPr>
          <w:rFonts w:ascii="Times New Roman" w:hAnsi="Times New Roman" w:cs="Times New Roman"/>
          <w:sz w:val="24"/>
          <w:szCs w:val="24"/>
        </w:rPr>
        <w:t xml:space="preserve">. </w:t>
      </w:r>
      <w:r w:rsidR="0034688E" w:rsidRPr="004E7062">
        <w:rPr>
          <w:rFonts w:ascii="Times New Roman" w:hAnsi="Times New Roman" w:cs="Times New Roman"/>
          <w:sz w:val="24"/>
          <w:szCs w:val="24"/>
        </w:rPr>
        <w:t xml:space="preserve">Но как мы все знаем, чаще всего, старшему поколению гораздо сложнее даются какие-либо новые технологии, которые им не известны, или которые не похожи на те, что были ранее. </w:t>
      </w:r>
    </w:p>
    <w:p w14:paraId="6A9453D7" w14:textId="5CCD917B" w:rsidR="0034688E" w:rsidRPr="004E7062" w:rsidRDefault="00180480"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        Так как </w:t>
      </w:r>
      <w:r w:rsidR="0034688E" w:rsidRPr="004E7062">
        <w:rPr>
          <w:rFonts w:ascii="Times New Roman" w:hAnsi="Times New Roman" w:cs="Times New Roman"/>
          <w:sz w:val="24"/>
          <w:szCs w:val="24"/>
        </w:rPr>
        <w:t>обучающиеся</w:t>
      </w:r>
      <w:r w:rsidRPr="004E7062">
        <w:rPr>
          <w:rFonts w:ascii="Times New Roman" w:hAnsi="Times New Roman" w:cs="Times New Roman"/>
          <w:sz w:val="24"/>
          <w:szCs w:val="24"/>
        </w:rPr>
        <w:t xml:space="preserve"> </w:t>
      </w:r>
      <w:r w:rsidR="0034688E" w:rsidRPr="004E7062">
        <w:rPr>
          <w:rFonts w:ascii="Times New Roman" w:hAnsi="Times New Roman" w:cs="Times New Roman"/>
          <w:sz w:val="24"/>
          <w:szCs w:val="24"/>
        </w:rPr>
        <w:t>ведут малоподвижный</w:t>
      </w:r>
      <w:r w:rsidRPr="004E7062">
        <w:rPr>
          <w:rFonts w:ascii="Times New Roman" w:hAnsi="Times New Roman" w:cs="Times New Roman"/>
          <w:sz w:val="24"/>
          <w:szCs w:val="24"/>
        </w:rPr>
        <w:t xml:space="preserve"> образ жизни, </w:t>
      </w:r>
      <w:r w:rsidR="0034688E" w:rsidRPr="004E7062">
        <w:rPr>
          <w:rFonts w:ascii="Times New Roman" w:hAnsi="Times New Roman" w:cs="Times New Roman"/>
          <w:sz w:val="24"/>
          <w:szCs w:val="24"/>
        </w:rPr>
        <w:t>находясь</w:t>
      </w:r>
      <w:r w:rsidRPr="004E7062">
        <w:rPr>
          <w:rFonts w:ascii="Times New Roman" w:hAnsi="Times New Roman" w:cs="Times New Roman"/>
          <w:sz w:val="24"/>
          <w:szCs w:val="24"/>
        </w:rPr>
        <w:t xml:space="preserve"> в одной комнате,</w:t>
      </w:r>
      <w:r w:rsidR="0034688E" w:rsidRPr="004E7062">
        <w:rPr>
          <w:rFonts w:ascii="Times New Roman" w:hAnsi="Times New Roman" w:cs="Times New Roman"/>
          <w:sz w:val="24"/>
          <w:szCs w:val="24"/>
        </w:rPr>
        <w:t xml:space="preserve"> сидя на одном месте за компьютером</w:t>
      </w:r>
      <w:r w:rsidRPr="004E7062">
        <w:rPr>
          <w:rFonts w:ascii="Times New Roman" w:hAnsi="Times New Roman" w:cs="Times New Roman"/>
          <w:sz w:val="24"/>
          <w:szCs w:val="24"/>
        </w:rPr>
        <w:t>,</w:t>
      </w:r>
      <w:r w:rsidR="0034688E" w:rsidRPr="004E7062">
        <w:rPr>
          <w:rFonts w:ascii="Times New Roman" w:hAnsi="Times New Roman" w:cs="Times New Roman"/>
          <w:sz w:val="24"/>
          <w:szCs w:val="24"/>
        </w:rPr>
        <w:t xml:space="preserve"> это все очень сильно влияет на здоровье и психическое состояние. Но несмотря на это, система образования движется вперед.</w:t>
      </w:r>
    </w:p>
    <w:p w14:paraId="5796F2E2" w14:textId="481736F6" w:rsidR="0034688E" w:rsidRPr="004E7062" w:rsidRDefault="00180480"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        </w:t>
      </w:r>
      <w:r w:rsidR="0034688E" w:rsidRPr="004E7062">
        <w:rPr>
          <w:rFonts w:ascii="Times New Roman" w:hAnsi="Times New Roman" w:cs="Times New Roman"/>
          <w:sz w:val="24"/>
          <w:szCs w:val="24"/>
        </w:rPr>
        <w:t>Как справедливо отмечают О.И. Воинова и В.А. Плешаков, все мы уже живем в эпоху киберсоциализации общества. Киберсоциальность в понимании авторов это «совокупность приобретённых человеком качеств, обеспечивающих его способность организовывать жизнедеятельность в киберпространстве в контексте выполнения различных социальных функций как субъекта сетевых сообществ, а не в роли суверенной личности» [4, С. 120].</w:t>
      </w:r>
    </w:p>
    <w:p w14:paraId="3F5A5A87" w14:textId="599DFD1B" w:rsidR="0034688E" w:rsidRPr="004E7062" w:rsidRDefault="0034688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Благодаря киберпространству, во сф</w:t>
      </w:r>
      <w:r w:rsidR="00BE6864" w:rsidRPr="004E7062">
        <w:rPr>
          <w:rFonts w:ascii="Times New Roman" w:hAnsi="Times New Roman" w:cs="Times New Roman"/>
          <w:sz w:val="24"/>
          <w:szCs w:val="24"/>
        </w:rPr>
        <w:t>ер</w:t>
      </w:r>
      <w:r w:rsidRPr="004E7062">
        <w:rPr>
          <w:rFonts w:ascii="Times New Roman" w:hAnsi="Times New Roman" w:cs="Times New Roman"/>
          <w:sz w:val="24"/>
          <w:szCs w:val="24"/>
        </w:rPr>
        <w:t xml:space="preserve">ах деятельности людей начинают использовать информационно-коммуникативные технологии (ИКТ), которые </w:t>
      </w:r>
      <w:r w:rsidR="007C59B8" w:rsidRPr="004E7062">
        <w:rPr>
          <w:rFonts w:ascii="Times New Roman" w:hAnsi="Times New Roman" w:cs="Times New Roman"/>
          <w:sz w:val="24"/>
          <w:szCs w:val="24"/>
        </w:rPr>
        <w:t>по-</w:t>
      </w:r>
      <w:r w:rsidR="00BE6864" w:rsidRPr="004E7062">
        <w:rPr>
          <w:rFonts w:ascii="Times New Roman" w:hAnsi="Times New Roman" w:cs="Times New Roman"/>
          <w:sz w:val="24"/>
          <w:szCs w:val="24"/>
        </w:rPr>
        <w:t>другому можно назвать «цифровым обучением»</w:t>
      </w:r>
      <w:r w:rsidRPr="004E7062">
        <w:rPr>
          <w:rFonts w:ascii="Times New Roman" w:hAnsi="Times New Roman" w:cs="Times New Roman"/>
          <w:sz w:val="24"/>
          <w:szCs w:val="24"/>
        </w:rPr>
        <w:t xml:space="preserve">. </w:t>
      </w:r>
    </w:p>
    <w:p w14:paraId="0635C73E" w14:textId="1F35B58D" w:rsidR="00BE6864" w:rsidRPr="004E7062" w:rsidRDefault="00BE6864"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Поэтому, в связи с большим шагом технологий вперед, в мире</w:t>
      </w:r>
      <w:r w:rsidR="0034688E" w:rsidRPr="004E7062">
        <w:rPr>
          <w:rFonts w:ascii="Times New Roman" w:hAnsi="Times New Roman" w:cs="Times New Roman"/>
          <w:sz w:val="24"/>
          <w:szCs w:val="24"/>
        </w:rPr>
        <w:t> </w:t>
      </w:r>
      <w:r w:rsidRPr="004E7062">
        <w:rPr>
          <w:rFonts w:ascii="Times New Roman" w:hAnsi="Times New Roman" w:cs="Times New Roman"/>
          <w:sz w:val="24"/>
          <w:szCs w:val="24"/>
        </w:rPr>
        <w:t>появилось цифровое обучение. Ведь, если не обучить людей всему самому необходимому</w:t>
      </w:r>
      <w:r w:rsidR="007C59B8" w:rsidRPr="004E7062">
        <w:rPr>
          <w:rFonts w:ascii="Times New Roman" w:hAnsi="Times New Roman" w:cs="Times New Roman"/>
          <w:sz w:val="24"/>
          <w:szCs w:val="24"/>
        </w:rPr>
        <w:t xml:space="preserve">, то технологии будут просто не </w:t>
      </w:r>
      <w:r w:rsidRPr="004E7062">
        <w:rPr>
          <w:rFonts w:ascii="Times New Roman" w:hAnsi="Times New Roman" w:cs="Times New Roman"/>
          <w:sz w:val="24"/>
          <w:szCs w:val="24"/>
        </w:rPr>
        <w:t>нуж</w:t>
      </w:r>
      <w:r w:rsidR="007C59B8" w:rsidRPr="004E7062">
        <w:rPr>
          <w:rFonts w:ascii="Times New Roman" w:hAnsi="Times New Roman" w:cs="Times New Roman"/>
          <w:sz w:val="24"/>
          <w:szCs w:val="24"/>
        </w:rPr>
        <w:t>н</w:t>
      </w:r>
      <w:r w:rsidRPr="004E7062">
        <w:rPr>
          <w:rFonts w:ascii="Times New Roman" w:hAnsi="Times New Roman" w:cs="Times New Roman"/>
          <w:sz w:val="24"/>
          <w:szCs w:val="24"/>
        </w:rPr>
        <w:t>ы. Все потому, что никто просто не будет знать, как ими пользоваться. Именно поэтому любое внедрение какого-либо проекта начинается со сферы образования.</w:t>
      </w:r>
      <w:r w:rsidR="0034688E" w:rsidRPr="004E7062">
        <w:rPr>
          <w:rFonts w:ascii="Times New Roman" w:hAnsi="Times New Roman" w:cs="Times New Roman"/>
          <w:sz w:val="24"/>
          <w:szCs w:val="24"/>
        </w:rPr>
        <w:t> </w:t>
      </w:r>
      <w:r w:rsidRPr="004E7062">
        <w:rPr>
          <w:rFonts w:ascii="Times New Roman" w:hAnsi="Times New Roman" w:cs="Times New Roman"/>
          <w:sz w:val="24"/>
          <w:szCs w:val="24"/>
        </w:rPr>
        <w:t>Именно поэтому мир буквально «опьянен» внедрением цифрового образования в общество.</w:t>
      </w:r>
      <w:r w:rsidR="0034688E" w:rsidRPr="004E7062">
        <w:rPr>
          <w:rFonts w:ascii="Times New Roman" w:hAnsi="Times New Roman" w:cs="Times New Roman"/>
          <w:sz w:val="24"/>
          <w:szCs w:val="24"/>
        </w:rPr>
        <w:t xml:space="preserve"> </w:t>
      </w:r>
      <w:r w:rsidRPr="004E7062">
        <w:rPr>
          <w:rFonts w:ascii="Times New Roman" w:hAnsi="Times New Roman" w:cs="Times New Roman"/>
          <w:sz w:val="24"/>
          <w:szCs w:val="24"/>
        </w:rPr>
        <w:t>Конечно же</w:t>
      </w:r>
      <w:r w:rsidR="0034688E" w:rsidRPr="004E7062">
        <w:rPr>
          <w:rFonts w:ascii="Times New Roman" w:hAnsi="Times New Roman" w:cs="Times New Roman"/>
          <w:sz w:val="24"/>
          <w:szCs w:val="24"/>
        </w:rPr>
        <w:t xml:space="preserve">, </w:t>
      </w:r>
      <w:r w:rsidRPr="004E7062">
        <w:rPr>
          <w:rFonts w:ascii="Times New Roman" w:hAnsi="Times New Roman" w:cs="Times New Roman"/>
          <w:sz w:val="24"/>
          <w:szCs w:val="24"/>
        </w:rPr>
        <w:t xml:space="preserve">Россия тоже не исключение. </w:t>
      </w:r>
    </w:p>
    <w:p w14:paraId="41E723E3" w14:textId="0468A3D3" w:rsidR="0034688E" w:rsidRPr="004E7062" w:rsidRDefault="00BE6864"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Внедрение цифрового образования </w:t>
      </w:r>
      <w:r w:rsidR="0034688E" w:rsidRPr="004E7062">
        <w:rPr>
          <w:rFonts w:ascii="Times New Roman" w:hAnsi="Times New Roman" w:cs="Times New Roman"/>
          <w:sz w:val="24"/>
          <w:szCs w:val="24"/>
        </w:rPr>
        <w:t xml:space="preserve">произошло под влиянием четырёх </w:t>
      </w:r>
      <w:r w:rsidRPr="004E7062">
        <w:rPr>
          <w:rFonts w:ascii="Times New Roman" w:hAnsi="Times New Roman" w:cs="Times New Roman"/>
          <w:sz w:val="24"/>
          <w:szCs w:val="24"/>
        </w:rPr>
        <w:t>очень интересных</w:t>
      </w:r>
      <w:r w:rsidR="0034688E" w:rsidRPr="004E7062">
        <w:rPr>
          <w:rFonts w:ascii="Times New Roman" w:hAnsi="Times New Roman" w:cs="Times New Roman"/>
          <w:sz w:val="24"/>
          <w:szCs w:val="24"/>
        </w:rPr>
        <w:t xml:space="preserve"> факторов, </w:t>
      </w:r>
      <w:r w:rsidRPr="004E7062">
        <w:rPr>
          <w:rFonts w:ascii="Times New Roman" w:hAnsi="Times New Roman" w:cs="Times New Roman"/>
          <w:sz w:val="24"/>
          <w:szCs w:val="24"/>
        </w:rPr>
        <w:t>которые совпали со временем</w:t>
      </w:r>
      <w:r w:rsidR="0034688E" w:rsidRPr="004E7062">
        <w:rPr>
          <w:rFonts w:ascii="Times New Roman" w:hAnsi="Times New Roman" w:cs="Times New Roman"/>
          <w:sz w:val="24"/>
          <w:szCs w:val="24"/>
        </w:rPr>
        <w:t>:</w:t>
      </w:r>
    </w:p>
    <w:p w14:paraId="5B588E8F" w14:textId="5F97FDD3" w:rsidR="0034688E" w:rsidRPr="004E7062" w:rsidRDefault="00BE6864"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1. </w:t>
      </w:r>
      <w:r w:rsidR="0034688E" w:rsidRPr="004E7062">
        <w:rPr>
          <w:rFonts w:ascii="Times New Roman" w:hAnsi="Times New Roman" w:cs="Times New Roman"/>
          <w:sz w:val="24"/>
          <w:szCs w:val="24"/>
        </w:rPr>
        <w:t xml:space="preserve">успехи </w:t>
      </w:r>
      <w:r w:rsidRPr="004E7062">
        <w:rPr>
          <w:rFonts w:ascii="Times New Roman" w:hAnsi="Times New Roman" w:cs="Times New Roman"/>
          <w:sz w:val="24"/>
          <w:szCs w:val="24"/>
        </w:rPr>
        <w:t>гуманитарных, точных</w:t>
      </w:r>
      <w:r w:rsidR="0034688E" w:rsidRPr="004E7062">
        <w:rPr>
          <w:rFonts w:ascii="Times New Roman" w:hAnsi="Times New Roman" w:cs="Times New Roman"/>
          <w:sz w:val="24"/>
          <w:szCs w:val="24"/>
        </w:rPr>
        <w:t xml:space="preserve"> наук</w:t>
      </w:r>
      <w:r w:rsidRPr="004E7062">
        <w:rPr>
          <w:rFonts w:ascii="Times New Roman" w:hAnsi="Times New Roman" w:cs="Times New Roman"/>
          <w:sz w:val="24"/>
          <w:szCs w:val="24"/>
        </w:rPr>
        <w:t xml:space="preserve">, которые предполагают, что </w:t>
      </w:r>
      <w:r w:rsidR="0034688E" w:rsidRPr="004E7062">
        <w:rPr>
          <w:rFonts w:ascii="Times New Roman" w:hAnsi="Times New Roman" w:cs="Times New Roman"/>
          <w:sz w:val="24"/>
          <w:szCs w:val="24"/>
        </w:rPr>
        <w:t>механизмы переработки информации</w:t>
      </w:r>
      <w:r w:rsidRPr="004E7062">
        <w:rPr>
          <w:rFonts w:ascii="Times New Roman" w:hAnsi="Times New Roman" w:cs="Times New Roman"/>
          <w:sz w:val="24"/>
          <w:szCs w:val="24"/>
        </w:rPr>
        <w:t xml:space="preserve"> как мозгом человека, так и</w:t>
      </w:r>
      <w:r w:rsidR="0034688E" w:rsidRPr="004E7062">
        <w:rPr>
          <w:rFonts w:ascii="Times New Roman" w:hAnsi="Times New Roman" w:cs="Times New Roman"/>
          <w:sz w:val="24"/>
          <w:szCs w:val="24"/>
        </w:rPr>
        <w:t xml:space="preserve"> компьютером </w:t>
      </w:r>
      <w:r w:rsidRPr="004E7062">
        <w:rPr>
          <w:rFonts w:ascii="Times New Roman" w:hAnsi="Times New Roman" w:cs="Times New Roman"/>
          <w:sz w:val="24"/>
          <w:szCs w:val="24"/>
        </w:rPr>
        <w:t>очень схожи</w:t>
      </w:r>
      <w:r w:rsidR="0034688E" w:rsidRPr="004E7062">
        <w:rPr>
          <w:rFonts w:ascii="Times New Roman" w:hAnsi="Times New Roman" w:cs="Times New Roman"/>
          <w:sz w:val="24"/>
          <w:szCs w:val="24"/>
        </w:rPr>
        <w:t>;</w:t>
      </w:r>
    </w:p>
    <w:p w14:paraId="6F61EEA5" w14:textId="7CD2AF97" w:rsidR="0034688E" w:rsidRPr="004E7062" w:rsidRDefault="007C59B8"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2.</w:t>
      </w:r>
      <w:r w:rsidR="00143B41" w:rsidRPr="004E7062">
        <w:rPr>
          <w:rFonts w:ascii="Times New Roman" w:hAnsi="Times New Roman" w:cs="Times New Roman"/>
          <w:sz w:val="24"/>
          <w:szCs w:val="24"/>
        </w:rPr>
        <w:t>сохранение</w:t>
      </w:r>
      <w:r w:rsidR="0034688E" w:rsidRPr="004E7062">
        <w:rPr>
          <w:rFonts w:ascii="Times New Roman" w:hAnsi="Times New Roman" w:cs="Times New Roman"/>
          <w:sz w:val="24"/>
          <w:szCs w:val="24"/>
        </w:rPr>
        <w:t xml:space="preserve"> техно</w:t>
      </w:r>
      <w:r w:rsidR="00E33093" w:rsidRPr="004E7062">
        <w:rPr>
          <w:rFonts w:ascii="Times New Roman" w:hAnsi="Times New Roman" w:cs="Times New Roman"/>
          <w:sz w:val="24"/>
          <w:szCs w:val="24"/>
        </w:rPr>
        <w:t>логического подхода к процессу</w:t>
      </w:r>
      <w:r w:rsidR="0034688E" w:rsidRPr="004E7062">
        <w:rPr>
          <w:rFonts w:ascii="Times New Roman" w:hAnsi="Times New Roman" w:cs="Times New Roman"/>
          <w:sz w:val="24"/>
          <w:szCs w:val="24"/>
        </w:rPr>
        <w:t xml:space="preserve"> обучения, </w:t>
      </w:r>
      <w:r w:rsidR="00E33093" w:rsidRPr="004E7062">
        <w:rPr>
          <w:rFonts w:ascii="Times New Roman" w:hAnsi="Times New Roman" w:cs="Times New Roman"/>
          <w:sz w:val="24"/>
          <w:szCs w:val="24"/>
        </w:rPr>
        <w:t>который был развит 1960-1970-е годы, а сейчас</w:t>
      </w:r>
      <w:r w:rsidR="0034688E" w:rsidRPr="004E7062">
        <w:rPr>
          <w:rFonts w:ascii="Times New Roman" w:hAnsi="Times New Roman" w:cs="Times New Roman"/>
          <w:sz w:val="24"/>
          <w:szCs w:val="24"/>
        </w:rPr>
        <w:t xml:space="preserve"> забытом программированном обучении – предшественнике цифрового;</w:t>
      </w:r>
    </w:p>
    <w:p w14:paraId="1B0D22F5" w14:textId="5D06B1DC" w:rsidR="0034688E" w:rsidRPr="004E7062" w:rsidRDefault="00143B41"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3.появление </w:t>
      </w:r>
      <w:r w:rsidR="0034688E" w:rsidRPr="004E7062">
        <w:rPr>
          <w:rFonts w:ascii="Times New Roman" w:hAnsi="Times New Roman" w:cs="Times New Roman"/>
          <w:sz w:val="24"/>
          <w:szCs w:val="24"/>
        </w:rPr>
        <w:t xml:space="preserve">компьютеров, </w:t>
      </w:r>
      <w:r w:rsidRPr="004E7062">
        <w:rPr>
          <w:rFonts w:ascii="Times New Roman" w:hAnsi="Times New Roman" w:cs="Times New Roman"/>
          <w:sz w:val="24"/>
          <w:szCs w:val="24"/>
        </w:rPr>
        <w:t>новых цифровых устройств необходимых для работы</w:t>
      </w:r>
      <w:r w:rsidR="0034688E" w:rsidRPr="004E7062">
        <w:rPr>
          <w:rFonts w:ascii="Times New Roman" w:hAnsi="Times New Roman" w:cs="Times New Roman"/>
          <w:sz w:val="24"/>
          <w:szCs w:val="24"/>
        </w:rPr>
        <w:t>;</w:t>
      </w:r>
    </w:p>
    <w:p w14:paraId="65B83E65" w14:textId="55C4CAAC" w:rsidR="0034688E" w:rsidRPr="004E7062" w:rsidRDefault="00143B41"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4.присутствие</w:t>
      </w:r>
      <w:r w:rsidR="0034688E" w:rsidRPr="004E7062">
        <w:rPr>
          <w:rFonts w:ascii="Times New Roman" w:hAnsi="Times New Roman" w:cs="Times New Roman"/>
          <w:sz w:val="24"/>
          <w:szCs w:val="24"/>
        </w:rPr>
        <w:t xml:space="preserve"> бизнеса</w:t>
      </w:r>
      <w:r w:rsidRPr="004E7062">
        <w:rPr>
          <w:rFonts w:ascii="Times New Roman" w:hAnsi="Times New Roman" w:cs="Times New Roman"/>
          <w:sz w:val="24"/>
          <w:szCs w:val="24"/>
        </w:rPr>
        <w:t>: продукцию рекомендуется</w:t>
      </w:r>
      <w:r w:rsidR="0034688E" w:rsidRPr="004E7062">
        <w:rPr>
          <w:rFonts w:ascii="Times New Roman" w:hAnsi="Times New Roman" w:cs="Times New Roman"/>
          <w:sz w:val="24"/>
          <w:szCs w:val="24"/>
        </w:rPr>
        <w:t xml:space="preserve"> продавать, а система образования – </w:t>
      </w:r>
      <w:r w:rsidRPr="004E7062">
        <w:rPr>
          <w:rFonts w:ascii="Times New Roman" w:hAnsi="Times New Roman" w:cs="Times New Roman"/>
          <w:sz w:val="24"/>
          <w:szCs w:val="24"/>
        </w:rPr>
        <w:t>бесконечный</w:t>
      </w:r>
      <w:r w:rsidR="0034688E" w:rsidRPr="004E7062">
        <w:rPr>
          <w:rFonts w:ascii="Times New Roman" w:hAnsi="Times New Roman" w:cs="Times New Roman"/>
          <w:sz w:val="24"/>
          <w:szCs w:val="24"/>
        </w:rPr>
        <w:t xml:space="preserve"> рынок.</w:t>
      </w:r>
    </w:p>
    <w:p w14:paraId="3033D7DF" w14:textId="490D1F43" w:rsidR="00883242" w:rsidRPr="004E7062" w:rsidRDefault="0088324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Все вышеперечисленное позволило выявить проблему исследования: определение эффективности внедрения данной системы в образование.</w:t>
      </w:r>
    </w:p>
    <w:p w14:paraId="0AB5ED9D" w14:textId="023A40C9" w:rsidR="00B20ECE" w:rsidRPr="004E7062" w:rsidRDefault="00B20ECE" w:rsidP="004E7062">
      <w:pPr>
        <w:spacing w:line="276" w:lineRule="auto"/>
        <w:ind w:firstLine="425"/>
        <w:rPr>
          <w:rFonts w:ascii="Times New Roman" w:hAnsi="Times New Roman" w:cs="Times New Roman"/>
          <w:sz w:val="24"/>
          <w:szCs w:val="24"/>
        </w:rPr>
      </w:pPr>
      <w:r w:rsidRPr="006622A6">
        <w:rPr>
          <w:rFonts w:ascii="Times New Roman" w:hAnsi="Times New Roman" w:cs="Times New Roman"/>
          <w:b/>
          <w:sz w:val="24"/>
          <w:szCs w:val="24"/>
        </w:rPr>
        <w:t>Цель</w:t>
      </w:r>
      <w:r w:rsidR="00C86C79" w:rsidRPr="006622A6">
        <w:rPr>
          <w:rFonts w:ascii="Times New Roman" w:hAnsi="Times New Roman" w:cs="Times New Roman"/>
          <w:b/>
          <w:sz w:val="24"/>
          <w:szCs w:val="24"/>
        </w:rPr>
        <w:t>ю</w:t>
      </w:r>
      <w:r w:rsidRPr="006622A6">
        <w:rPr>
          <w:rFonts w:ascii="Times New Roman" w:hAnsi="Times New Roman" w:cs="Times New Roman"/>
          <w:b/>
          <w:sz w:val="24"/>
          <w:szCs w:val="24"/>
        </w:rPr>
        <w:t xml:space="preserve"> исследования</w:t>
      </w:r>
      <w:r w:rsidR="00C86C79" w:rsidRPr="004E7062">
        <w:rPr>
          <w:rFonts w:ascii="Times New Roman" w:hAnsi="Times New Roman" w:cs="Times New Roman"/>
          <w:sz w:val="24"/>
          <w:szCs w:val="24"/>
        </w:rPr>
        <w:t xml:space="preserve"> является</w:t>
      </w:r>
      <w:r w:rsidR="00B91202" w:rsidRPr="004E7062">
        <w:rPr>
          <w:rFonts w:ascii="Times New Roman" w:hAnsi="Times New Roman" w:cs="Times New Roman"/>
          <w:sz w:val="24"/>
          <w:szCs w:val="24"/>
        </w:rPr>
        <w:t xml:space="preserve"> </w:t>
      </w:r>
      <w:r w:rsidR="001248DD" w:rsidRPr="004E7062">
        <w:rPr>
          <w:rFonts w:ascii="Times New Roman" w:hAnsi="Times New Roman" w:cs="Times New Roman"/>
          <w:sz w:val="24"/>
          <w:szCs w:val="24"/>
        </w:rPr>
        <w:t xml:space="preserve">проверить эффективность </w:t>
      </w:r>
      <w:r w:rsidRPr="004E7062">
        <w:rPr>
          <w:rFonts w:ascii="Times New Roman" w:hAnsi="Times New Roman" w:cs="Times New Roman"/>
          <w:sz w:val="24"/>
          <w:szCs w:val="24"/>
        </w:rPr>
        <w:t xml:space="preserve">проекта «Цифровая образовательная среда» в школе. </w:t>
      </w:r>
      <w:r w:rsidR="00C86C79" w:rsidRPr="004E7062">
        <w:rPr>
          <w:rFonts w:ascii="Times New Roman" w:hAnsi="Times New Roman" w:cs="Times New Roman"/>
          <w:sz w:val="24"/>
          <w:szCs w:val="24"/>
        </w:rPr>
        <w:t>И как она повлияет на детей.</w:t>
      </w:r>
    </w:p>
    <w:p w14:paraId="006966FF" w14:textId="353ED974" w:rsidR="00B20ECE" w:rsidRPr="004E7062" w:rsidRDefault="00B20ECE" w:rsidP="004E7062">
      <w:pPr>
        <w:spacing w:line="276" w:lineRule="auto"/>
        <w:ind w:firstLine="425"/>
        <w:rPr>
          <w:rFonts w:ascii="Times New Roman" w:hAnsi="Times New Roman" w:cs="Times New Roman"/>
          <w:sz w:val="24"/>
          <w:szCs w:val="24"/>
        </w:rPr>
      </w:pPr>
      <w:r w:rsidRPr="006622A6">
        <w:rPr>
          <w:rFonts w:ascii="Times New Roman" w:hAnsi="Times New Roman" w:cs="Times New Roman"/>
          <w:b/>
          <w:sz w:val="24"/>
          <w:szCs w:val="24"/>
        </w:rPr>
        <w:t>Объект исследования:</w:t>
      </w:r>
      <w:r w:rsidRPr="004E7062">
        <w:rPr>
          <w:rFonts w:ascii="Times New Roman" w:hAnsi="Times New Roman" w:cs="Times New Roman"/>
          <w:sz w:val="24"/>
          <w:szCs w:val="24"/>
        </w:rPr>
        <w:t xml:space="preserve"> Процесс внедрения проекта «Цифровая образовательная среда» в современное образование. Процесс профессиональной подготовки будущего педагога в вузе и учащихся в школе</w:t>
      </w:r>
      <w:r w:rsidR="00C6726B" w:rsidRPr="004E7062">
        <w:rPr>
          <w:rFonts w:ascii="Times New Roman" w:hAnsi="Times New Roman" w:cs="Times New Roman"/>
          <w:sz w:val="24"/>
          <w:szCs w:val="24"/>
        </w:rPr>
        <w:t>.</w:t>
      </w:r>
    </w:p>
    <w:p w14:paraId="66A0F8A3" w14:textId="76EF6C96"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lastRenderedPageBreak/>
        <w:t xml:space="preserve">Предмет исследования: учащиеся, программаформирования готовности будущего педагога и учащихся к внедрению новых технологий </w:t>
      </w:r>
      <w:r w:rsidR="00A54684" w:rsidRPr="004E7062">
        <w:rPr>
          <w:rFonts w:ascii="Times New Roman" w:hAnsi="Times New Roman" w:cs="Times New Roman"/>
          <w:sz w:val="24"/>
          <w:szCs w:val="24"/>
        </w:rPr>
        <w:t>образования.</w:t>
      </w:r>
    </w:p>
    <w:p w14:paraId="486F614E" w14:textId="4638FD04" w:rsidR="00B20ECE" w:rsidRPr="006622A6" w:rsidRDefault="00B20ECE" w:rsidP="004E7062">
      <w:pPr>
        <w:spacing w:line="276" w:lineRule="auto"/>
        <w:ind w:firstLine="425"/>
        <w:rPr>
          <w:rFonts w:ascii="Times New Roman" w:hAnsi="Times New Roman" w:cs="Times New Roman"/>
          <w:b/>
          <w:sz w:val="24"/>
          <w:szCs w:val="24"/>
        </w:rPr>
      </w:pPr>
      <w:r w:rsidRPr="006622A6">
        <w:rPr>
          <w:rFonts w:ascii="Times New Roman" w:hAnsi="Times New Roman" w:cs="Times New Roman"/>
          <w:b/>
          <w:sz w:val="24"/>
          <w:szCs w:val="24"/>
        </w:rPr>
        <w:t xml:space="preserve">Задачи </w:t>
      </w:r>
      <w:r w:rsidR="00C86C79" w:rsidRPr="006622A6">
        <w:rPr>
          <w:rFonts w:ascii="Times New Roman" w:hAnsi="Times New Roman" w:cs="Times New Roman"/>
          <w:b/>
          <w:sz w:val="24"/>
          <w:szCs w:val="24"/>
        </w:rPr>
        <w:t>исследования</w:t>
      </w:r>
      <w:r w:rsidR="00AD2A75" w:rsidRPr="006622A6">
        <w:rPr>
          <w:rFonts w:ascii="Times New Roman" w:hAnsi="Times New Roman" w:cs="Times New Roman"/>
          <w:b/>
          <w:sz w:val="24"/>
          <w:szCs w:val="24"/>
        </w:rPr>
        <w:t>:</w:t>
      </w:r>
    </w:p>
    <w:p w14:paraId="39999AEA" w14:textId="77777777" w:rsidR="00B91202" w:rsidRPr="004E7062" w:rsidRDefault="0021144A"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рассмотреть</w:t>
      </w:r>
      <w:r w:rsidR="00B20ECE" w:rsidRPr="004E7062">
        <w:rPr>
          <w:rFonts w:ascii="Times New Roman" w:hAnsi="Times New Roman" w:cs="Times New Roman"/>
          <w:sz w:val="24"/>
          <w:szCs w:val="24"/>
        </w:rPr>
        <w:t xml:space="preserve"> создание цифровой образовательной среды, которая сохранит высокое качество и доступность образования на </w:t>
      </w:r>
      <w:r w:rsidR="00C86C79" w:rsidRPr="004E7062">
        <w:rPr>
          <w:rFonts w:ascii="Times New Roman" w:hAnsi="Times New Roman" w:cs="Times New Roman"/>
          <w:sz w:val="24"/>
          <w:szCs w:val="24"/>
        </w:rPr>
        <w:t>всех уровнях и этапах развития;</w:t>
      </w:r>
    </w:p>
    <w:p w14:paraId="0CF74D8B" w14:textId="18482C06" w:rsidR="00C86C79" w:rsidRPr="004E7062" w:rsidRDefault="00B9120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п</w:t>
      </w:r>
      <w:r w:rsidR="00C86C79" w:rsidRPr="004E7062">
        <w:rPr>
          <w:rFonts w:ascii="Times New Roman" w:hAnsi="Times New Roman" w:cs="Times New Roman"/>
          <w:sz w:val="24"/>
          <w:szCs w:val="24"/>
        </w:rPr>
        <w:t>роанализировать психолого-педагогическую научную литературу по теме;</w:t>
      </w:r>
    </w:p>
    <w:p w14:paraId="25990BE7" w14:textId="72CBC0BC" w:rsidR="00C86C79" w:rsidRPr="004E7062" w:rsidRDefault="00B9120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о</w:t>
      </w:r>
      <w:r w:rsidR="00C86C79" w:rsidRPr="004E7062">
        <w:rPr>
          <w:rFonts w:ascii="Times New Roman" w:hAnsi="Times New Roman" w:cs="Times New Roman"/>
          <w:sz w:val="24"/>
          <w:szCs w:val="24"/>
        </w:rPr>
        <w:t>пределить значение данной среды для общества;</w:t>
      </w:r>
    </w:p>
    <w:p w14:paraId="7B7D8B08" w14:textId="1B15091F" w:rsidR="00C86C79" w:rsidRPr="004E7062" w:rsidRDefault="00B9120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в</w:t>
      </w:r>
      <w:r w:rsidR="00C86C79" w:rsidRPr="004E7062">
        <w:rPr>
          <w:rFonts w:ascii="Times New Roman" w:hAnsi="Times New Roman" w:cs="Times New Roman"/>
          <w:sz w:val="24"/>
          <w:szCs w:val="24"/>
        </w:rPr>
        <w:t>ыявить недостатки внедрения «Цифровой образовательной среды»;</w:t>
      </w:r>
    </w:p>
    <w:p w14:paraId="3883AC52" w14:textId="102D514E" w:rsidR="00C86C79" w:rsidRPr="004E7062" w:rsidRDefault="00B9120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п</w:t>
      </w:r>
      <w:r w:rsidR="00C86C79" w:rsidRPr="004E7062">
        <w:rPr>
          <w:rFonts w:ascii="Times New Roman" w:hAnsi="Times New Roman" w:cs="Times New Roman"/>
          <w:sz w:val="24"/>
          <w:szCs w:val="24"/>
        </w:rPr>
        <w:t>ровер</w:t>
      </w:r>
      <w:r w:rsidR="001248DD" w:rsidRPr="004E7062">
        <w:rPr>
          <w:rFonts w:ascii="Times New Roman" w:hAnsi="Times New Roman" w:cs="Times New Roman"/>
          <w:sz w:val="24"/>
          <w:szCs w:val="24"/>
        </w:rPr>
        <w:t>ить эффективность в образовании;</w:t>
      </w:r>
    </w:p>
    <w:p w14:paraId="5E9CC210" w14:textId="47C77CF1" w:rsidR="001248DD" w:rsidRPr="004E7062" w:rsidRDefault="001248D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проверить эффективность наиболее часто используемой технологий на примере образовательной организации.</w:t>
      </w:r>
    </w:p>
    <w:p w14:paraId="4E7A02BF" w14:textId="77777777" w:rsidR="001248DD" w:rsidRPr="004E7062" w:rsidRDefault="00C86C79" w:rsidP="004E7062">
      <w:pPr>
        <w:spacing w:line="276" w:lineRule="auto"/>
        <w:ind w:firstLine="425"/>
        <w:rPr>
          <w:rFonts w:ascii="Times New Roman" w:hAnsi="Times New Roman" w:cs="Times New Roman"/>
          <w:sz w:val="24"/>
          <w:szCs w:val="24"/>
        </w:rPr>
      </w:pPr>
      <w:r w:rsidRPr="006622A6">
        <w:rPr>
          <w:rFonts w:ascii="Times New Roman" w:hAnsi="Times New Roman" w:cs="Times New Roman"/>
          <w:b/>
          <w:sz w:val="24"/>
          <w:szCs w:val="24"/>
        </w:rPr>
        <w:t>Используемые методы:</w:t>
      </w:r>
      <w:r w:rsidR="000114E7" w:rsidRPr="004E7062">
        <w:rPr>
          <w:rFonts w:ascii="Times New Roman" w:hAnsi="Times New Roman" w:cs="Times New Roman"/>
          <w:sz w:val="24"/>
          <w:szCs w:val="24"/>
        </w:rPr>
        <w:t xml:space="preserve"> н</w:t>
      </w:r>
      <w:r w:rsidRPr="004E7062">
        <w:rPr>
          <w:rFonts w:ascii="Times New Roman" w:hAnsi="Times New Roman" w:cs="Times New Roman"/>
          <w:sz w:val="24"/>
          <w:szCs w:val="24"/>
        </w:rPr>
        <w:t xml:space="preserve">аблюдение, анализ, синтез, сравнение, </w:t>
      </w:r>
      <w:r w:rsidR="001248DD" w:rsidRPr="004E7062">
        <w:rPr>
          <w:rFonts w:ascii="Times New Roman" w:hAnsi="Times New Roman" w:cs="Times New Roman"/>
          <w:sz w:val="24"/>
          <w:szCs w:val="24"/>
        </w:rPr>
        <w:t xml:space="preserve">обобщение, </w:t>
      </w:r>
      <w:r w:rsidRPr="004E7062">
        <w:rPr>
          <w:rFonts w:ascii="Times New Roman" w:hAnsi="Times New Roman" w:cs="Times New Roman"/>
          <w:sz w:val="24"/>
          <w:szCs w:val="24"/>
        </w:rPr>
        <w:t>конкретизация.</w:t>
      </w:r>
    </w:p>
    <w:p w14:paraId="74A008C2" w14:textId="77777777" w:rsidR="001248DD" w:rsidRPr="004E7062" w:rsidRDefault="001248DD" w:rsidP="004E7062">
      <w:pPr>
        <w:spacing w:line="276" w:lineRule="auto"/>
        <w:ind w:firstLine="425"/>
        <w:rPr>
          <w:rFonts w:ascii="Times New Roman" w:hAnsi="Times New Roman" w:cs="Times New Roman"/>
          <w:sz w:val="24"/>
          <w:szCs w:val="24"/>
        </w:rPr>
      </w:pPr>
      <w:r w:rsidRPr="006622A6">
        <w:rPr>
          <w:rFonts w:ascii="Times New Roman" w:hAnsi="Times New Roman" w:cs="Times New Roman"/>
          <w:b/>
          <w:sz w:val="24"/>
          <w:szCs w:val="24"/>
        </w:rPr>
        <w:t>Методы, используемые в организованном обучении:</w:t>
      </w:r>
      <w:r w:rsidRPr="004E7062">
        <w:rPr>
          <w:rFonts w:ascii="Times New Roman" w:hAnsi="Times New Roman" w:cs="Times New Roman"/>
          <w:sz w:val="24"/>
          <w:szCs w:val="24"/>
        </w:rPr>
        <w:t xml:space="preserve"> игровой метод.</w:t>
      </w:r>
    </w:p>
    <w:p w14:paraId="6582E46D" w14:textId="7DB57C8F" w:rsidR="001248DD" w:rsidRPr="004E7062" w:rsidRDefault="001248D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Практическая значимость исследования заключается в том, что результаты могут использоваться педагогами, дошкольными образовательными организациями, детскими центрами, родителями.</w:t>
      </w:r>
    </w:p>
    <w:p w14:paraId="21323E50" w14:textId="77777777" w:rsidR="00B20ECE" w:rsidRPr="006622A6" w:rsidRDefault="00B20ECE" w:rsidP="004E7062">
      <w:pPr>
        <w:spacing w:line="276" w:lineRule="auto"/>
        <w:ind w:firstLine="425"/>
        <w:rPr>
          <w:rFonts w:ascii="Times New Roman" w:hAnsi="Times New Roman" w:cs="Times New Roman"/>
          <w:b/>
          <w:sz w:val="24"/>
          <w:szCs w:val="24"/>
        </w:rPr>
      </w:pPr>
      <w:r w:rsidRPr="006622A6">
        <w:rPr>
          <w:rFonts w:ascii="Times New Roman" w:hAnsi="Times New Roman" w:cs="Times New Roman"/>
          <w:b/>
          <w:sz w:val="24"/>
          <w:szCs w:val="24"/>
        </w:rPr>
        <w:t>Основная часть</w:t>
      </w:r>
    </w:p>
    <w:p w14:paraId="1F8D351E" w14:textId="1887575D" w:rsidR="00E6634B" w:rsidRPr="004E7062" w:rsidRDefault="0053187C"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Ключево</w:t>
      </w:r>
      <w:r w:rsidR="0021144A" w:rsidRPr="004E7062">
        <w:rPr>
          <w:rFonts w:ascii="Times New Roman" w:hAnsi="Times New Roman" w:cs="Times New Roman"/>
          <w:sz w:val="24"/>
          <w:szCs w:val="24"/>
        </w:rPr>
        <w:t>е понятия для нашего исследования – это </w:t>
      </w:r>
      <w:r w:rsidR="00B20ECE" w:rsidRPr="004E7062">
        <w:rPr>
          <w:rFonts w:ascii="Times New Roman" w:hAnsi="Times New Roman" w:cs="Times New Roman"/>
          <w:sz w:val="24"/>
          <w:szCs w:val="24"/>
        </w:rPr>
        <w:t>Цифровая образовательная среда (</w:t>
      </w:r>
      <w:r w:rsidR="00147520" w:rsidRPr="004E7062">
        <w:rPr>
          <w:rFonts w:ascii="Times New Roman" w:hAnsi="Times New Roman" w:cs="Times New Roman"/>
          <w:sz w:val="24"/>
          <w:szCs w:val="24"/>
        </w:rPr>
        <w:t xml:space="preserve">далее </w:t>
      </w:r>
      <w:r w:rsidR="00B20ECE" w:rsidRPr="004E7062">
        <w:rPr>
          <w:rFonts w:ascii="Times New Roman" w:hAnsi="Times New Roman" w:cs="Times New Roman"/>
          <w:sz w:val="24"/>
          <w:szCs w:val="24"/>
        </w:rPr>
        <w:t>ЦОС</w:t>
      </w:r>
      <w:r w:rsidR="00A54684" w:rsidRPr="004E7062">
        <w:rPr>
          <w:rFonts w:ascii="Times New Roman" w:hAnsi="Times New Roman" w:cs="Times New Roman"/>
          <w:sz w:val="24"/>
          <w:szCs w:val="24"/>
        </w:rPr>
        <w:t>).</w:t>
      </w:r>
      <w:r w:rsidR="0021144A" w:rsidRPr="004E7062">
        <w:rPr>
          <w:rFonts w:ascii="Times New Roman" w:hAnsi="Times New Roman" w:cs="Times New Roman"/>
          <w:sz w:val="24"/>
          <w:szCs w:val="24"/>
        </w:rPr>
        <w:t xml:space="preserve"> </w:t>
      </w:r>
    </w:p>
    <w:p w14:paraId="073B8044" w14:textId="355E4837" w:rsidR="00E6634B" w:rsidRPr="004E7062" w:rsidRDefault="00E6634B"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В нашем понимании, Цифровая образовательная среда- совокупность </w:t>
      </w:r>
      <w:r w:rsidR="001B0D51" w:rsidRPr="004E7062">
        <w:rPr>
          <w:rFonts w:ascii="Times New Roman" w:hAnsi="Times New Roman" w:cs="Times New Roman"/>
          <w:sz w:val="24"/>
          <w:szCs w:val="24"/>
        </w:rPr>
        <w:t>носителей информации</w:t>
      </w:r>
      <w:r w:rsidRPr="004E7062">
        <w:rPr>
          <w:rFonts w:ascii="Times New Roman" w:hAnsi="Times New Roman" w:cs="Times New Roman"/>
          <w:sz w:val="24"/>
          <w:szCs w:val="24"/>
        </w:rPr>
        <w:t xml:space="preserve">, которые направлены на: </w:t>
      </w:r>
      <w:r w:rsidR="00A54684" w:rsidRPr="004E7062">
        <w:rPr>
          <w:rFonts w:ascii="Times New Roman" w:hAnsi="Times New Roman" w:cs="Times New Roman"/>
          <w:sz w:val="24"/>
          <w:szCs w:val="24"/>
        </w:rPr>
        <w:t>передачу,</w:t>
      </w:r>
      <w:r w:rsidRPr="004E7062">
        <w:rPr>
          <w:rFonts w:ascii="Times New Roman" w:hAnsi="Times New Roman" w:cs="Times New Roman"/>
          <w:sz w:val="24"/>
          <w:szCs w:val="24"/>
        </w:rPr>
        <w:t xml:space="preserve"> обработку, хранение, </w:t>
      </w:r>
      <w:r w:rsidR="00A54684" w:rsidRPr="004E7062">
        <w:rPr>
          <w:rFonts w:ascii="Times New Roman" w:hAnsi="Times New Roman" w:cs="Times New Roman"/>
          <w:sz w:val="24"/>
          <w:szCs w:val="24"/>
        </w:rPr>
        <w:t>распространение данных</w:t>
      </w:r>
      <w:r w:rsidRPr="004E7062">
        <w:rPr>
          <w:rFonts w:ascii="Times New Roman" w:hAnsi="Times New Roman" w:cs="Times New Roman"/>
          <w:sz w:val="24"/>
          <w:szCs w:val="24"/>
        </w:rPr>
        <w:t xml:space="preserve"> в образовательном процессе.</w:t>
      </w:r>
      <w:r w:rsidR="00147520" w:rsidRPr="004E7062">
        <w:rPr>
          <w:rFonts w:ascii="Times New Roman" w:hAnsi="Times New Roman" w:cs="Times New Roman"/>
          <w:sz w:val="24"/>
          <w:szCs w:val="24"/>
        </w:rPr>
        <w:t xml:space="preserve"> </w:t>
      </w:r>
      <w:r w:rsidRPr="004E7062">
        <w:rPr>
          <w:rFonts w:ascii="Times New Roman" w:hAnsi="Times New Roman" w:cs="Times New Roman"/>
          <w:sz w:val="24"/>
          <w:szCs w:val="24"/>
        </w:rPr>
        <w:t>Это пер</w:t>
      </w:r>
      <w:r w:rsidR="0039515C" w:rsidRPr="004E7062">
        <w:rPr>
          <w:rFonts w:ascii="Times New Roman" w:hAnsi="Times New Roman" w:cs="Times New Roman"/>
          <w:sz w:val="24"/>
          <w:szCs w:val="24"/>
        </w:rPr>
        <w:t>енос всех данных в цифровой вид</w:t>
      </w:r>
      <w:r w:rsidR="000114E7" w:rsidRPr="004E7062">
        <w:rPr>
          <w:rFonts w:ascii="Times New Roman" w:hAnsi="Times New Roman" w:cs="Times New Roman"/>
          <w:sz w:val="24"/>
          <w:szCs w:val="24"/>
        </w:rPr>
        <w:t>.</w:t>
      </w:r>
    </w:p>
    <w:p w14:paraId="10B4654E" w14:textId="48A8FBD2" w:rsidR="00B20ECE" w:rsidRPr="004E7062" w:rsidRDefault="00E6634B"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Но с точки зрения науки (</w:t>
      </w:r>
      <w:r w:rsidR="00A54684" w:rsidRPr="004E7062">
        <w:rPr>
          <w:rFonts w:ascii="Times New Roman" w:hAnsi="Times New Roman" w:cs="Times New Roman"/>
          <w:sz w:val="24"/>
          <w:szCs w:val="24"/>
        </w:rPr>
        <w:t>проекта</w:t>
      </w:r>
      <w:r w:rsidRPr="004E7062">
        <w:rPr>
          <w:rFonts w:ascii="Times New Roman" w:hAnsi="Times New Roman" w:cs="Times New Roman"/>
          <w:sz w:val="24"/>
          <w:szCs w:val="24"/>
        </w:rPr>
        <w:t xml:space="preserve"> РФ), </w:t>
      </w:r>
      <w:r w:rsidR="0021144A" w:rsidRPr="004E7062">
        <w:rPr>
          <w:rFonts w:ascii="Times New Roman" w:hAnsi="Times New Roman" w:cs="Times New Roman"/>
          <w:sz w:val="24"/>
          <w:szCs w:val="24"/>
        </w:rPr>
        <w:t>Цифровая образовательная среда</w:t>
      </w:r>
      <w:r w:rsidR="00610679" w:rsidRPr="004E7062">
        <w:rPr>
          <w:rFonts w:ascii="Times New Roman" w:hAnsi="Times New Roman" w:cs="Times New Roman"/>
          <w:sz w:val="24"/>
          <w:szCs w:val="24"/>
        </w:rPr>
        <w:t xml:space="preserve">– </w:t>
      </w:r>
      <w:r w:rsidR="00B20ECE" w:rsidRPr="004E7062">
        <w:rPr>
          <w:rFonts w:ascii="Times New Roman" w:hAnsi="Times New Roman" w:cs="Times New Roman"/>
          <w:sz w:val="24"/>
          <w:szCs w:val="24"/>
        </w:rPr>
        <w:t xml:space="preserve"> открытая совокупность информационных систем, предназначенных для обеспечения различных зад</w:t>
      </w:r>
      <w:r w:rsidR="000C5E94" w:rsidRPr="004E7062">
        <w:rPr>
          <w:rFonts w:ascii="Times New Roman" w:hAnsi="Times New Roman" w:cs="Times New Roman"/>
          <w:sz w:val="24"/>
          <w:szCs w:val="24"/>
        </w:rPr>
        <w:t xml:space="preserve">ач образовательного процесса. </w:t>
      </w:r>
      <w:r w:rsidR="00BE592D" w:rsidRPr="004E7062">
        <w:rPr>
          <w:rFonts w:ascii="Times New Roman" w:hAnsi="Times New Roman" w:cs="Times New Roman"/>
          <w:sz w:val="24"/>
          <w:szCs w:val="24"/>
        </w:rPr>
        <w:t>[8]</w:t>
      </w:r>
      <w:r w:rsidR="00292060" w:rsidRPr="004E7062">
        <w:rPr>
          <w:rFonts w:ascii="Times New Roman" w:hAnsi="Times New Roman" w:cs="Times New Roman"/>
          <w:sz w:val="24"/>
          <w:szCs w:val="24"/>
        </w:rPr>
        <w:t xml:space="preserve"> </w:t>
      </w:r>
    </w:p>
    <w:p w14:paraId="739F2871" w14:textId="77777777" w:rsidR="007A3DA8" w:rsidRPr="004E7062" w:rsidRDefault="007A3DA8"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Также, следует отметить и такое </w:t>
      </w:r>
      <w:r w:rsidR="00BB73C5" w:rsidRPr="004E7062">
        <w:rPr>
          <w:rFonts w:ascii="Times New Roman" w:hAnsi="Times New Roman" w:cs="Times New Roman"/>
          <w:sz w:val="24"/>
          <w:szCs w:val="24"/>
        </w:rPr>
        <w:t xml:space="preserve">важное направление, как </w:t>
      </w:r>
      <w:r w:rsidRPr="004E7062">
        <w:rPr>
          <w:rFonts w:ascii="Times New Roman" w:hAnsi="Times New Roman" w:cs="Times New Roman"/>
          <w:sz w:val="24"/>
          <w:szCs w:val="24"/>
        </w:rPr>
        <w:t>диджитализация.</w:t>
      </w:r>
    </w:p>
    <w:p w14:paraId="3BDF5F5A" w14:textId="768E1B37" w:rsidR="007A3DA8" w:rsidRPr="004E7062" w:rsidRDefault="007A3DA8"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Термин «диджитализация» произошел от английского digitalisation, которое переводится: «оцифровывание» или «приведение в цифровую форму». </w:t>
      </w:r>
      <w:r w:rsidR="00BB73C5" w:rsidRPr="004E7062">
        <w:rPr>
          <w:rFonts w:ascii="Times New Roman" w:hAnsi="Times New Roman" w:cs="Times New Roman"/>
          <w:sz w:val="24"/>
          <w:szCs w:val="24"/>
        </w:rPr>
        <w:t>Диджитализация – это способы перевода любого ви</w:t>
      </w:r>
      <w:r w:rsidR="00147520" w:rsidRPr="004E7062">
        <w:rPr>
          <w:rFonts w:ascii="Times New Roman" w:hAnsi="Times New Roman" w:cs="Times New Roman"/>
          <w:sz w:val="24"/>
          <w:szCs w:val="24"/>
        </w:rPr>
        <w:t xml:space="preserve">да информации в цифровой вид. Впервые данное определение было употреблено профессором Я. </w:t>
      </w:r>
      <w:r w:rsidR="00BB73C5" w:rsidRPr="004E7062">
        <w:rPr>
          <w:rFonts w:ascii="Times New Roman" w:hAnsi="Times New Roman" w:cs="Times New Roman"/>
          <w:sz w:val="24"/>
          <w:szCs w:val="24"/>
        </w:rPr>
        <w:t>Вачал</w:t>
      </w:r>
      <w:r w:rsidR="00CA068D" w:rsidRPr="004E7062">
        <w:rPr>
          <w:rFonts w:ascii="Times New Roman" w:hAnsi="Times New Roman" w:cs="Times New Roman"/>
          <w:sz w:val="24"/>
          <w:szCs w:val="24"/>
        </w:rPr>
        <w:t>ом в 1971 году</w:t>
      </w:r>
      <w:r w:rsidR="00147520" w:rsidRPr="004E7062">
        <w:rPr>
          <w:rFonts w:ascii="Times New Roman" w:hAnsi="Times New Roman" w:cs="Times New Roman"/>
          <w:sz w:val="24"/>
          <w:szCs w:val="24"/>
        </w:rPr>
        <w:t>.</w:t>
      </w:r>
      <w:r w:rsidR="00E6634B" w:rsidRPr="004E7062">
        <w:rPr>
          <w:rFonts w:ascii="Times New Roman" w:hAnsi="Times New Roman" w:cs="Times New Roman"/>
          <w:sz w:val="24"/>
          <w:szCs w:val="24"/>
        </w:rPr>
        <w:t xml:space="preserve"> </w:t>
      </w:r>
    </w:p>
    <w:p w14:paraId="0359D38B" w14:textId="3D1CDFDF" w:rsidR="007A3DA8" w:rsidRPr="004E7062" w:rsidRDefault="00CA068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Данные направления</w:t>
      </w:r>
      <w:r w:rsidR="0053187C" w:rsidRPr="004E7062">
        <w:rPr>
          <w:rFonts w:ascii="Times New Roman" w:hAnsi="Times New Roman" w:cs="Times New Roman"/>
          <w:sz w:val="24"/>
          <w:szCs w:val="24"/>
        </w:rPr>
        <w:t xml:space="preserve"> тесно связаны,</w:t>
      </w:r>
      <w:r w:rsidR="007A3DA8" w:rsidRPr="004E7062">
        <w:rPr>
          <w:rFonts w:ascii="Times New Roman" w:hAnsi="Times New Roman" w:cs="Times New Roman"/>
          <w:sz w:val="24"/>
          <w:szCs w:val="24"/>
        </w:rPr>
        <w:t xml:space="preserve"> </w:t>
      </w:r>
      <w:r w:rsidR="0053187C" w:rsidRPr="004E7062">
        <w:rPr>
          <w:rFonts w:ascii="Times New Roman" w:hAnsi="Times New Roman" w:cs="Times New Roman"/>
          <w:sz w:val="24"/>
          <w:szCs w:val="24"/>
        </w:rPr>
        <w:t>потому что</w:t>
      </w:r>
      <w:r w:rsidR="007A3DA8" w:rsidRPr="004E7062">
        <w:rPr>
          <w:rFonts w:ascii="Times New Roman" w:hAnsi="Times New Roman" w:cs="Times New Roman"/>
          <w:sz w:val="24"/>
          <w:szCs w:val="24"/>
        </w:rPr>
        <w:t xml:space="preserve"> несут в себе такие виды обучения как:</w:t>
      </w:r>
      <w:r w:rsidR="007A3DA8" w:rsidRPr="004E7062">
        <w:rPr>
          <w:rFonts w:ascii="Times New Roman" w:hAnsi="Times New Roman" w:cs="Times New Roman"/>
          <w:sz w:val="24"/>
          <w:szCs w:val="24"/>
        </w:rPr>
        <w:br/>
        <w:t xml:space="preserve">видеопрезентации, видеоконференции обучение через специальные порталы, тестирование и прочее. </w:t>
      </w:r>
    </w:p>
    <w:p w14:paraId="652C7429" w14:textId="3629F513" w:rsidR="0053187C" w:rsidRPr="004E7062" w:rsidRDefault="0053187C"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Получается, что при помощи данных проектов мы сможем не просто перенести всю информацию в электронный вид, но также сможем на уроках использовать техническую базу, интерактив. Что не мало важно для современной модели образования.</w:t>
      </w:r>
    </w:p>
    <w:p w14:paraId="6761B71D" w14:textId="202B8F72" w:rsidR="00C6726B" w:rsidRPr="004E7062" w:rsidRDefault="0053187C"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lastRenderedPageBreak/>
        <w:t>Также, благодаря переводу любого типа информации в электронный вид,</w:t>
      </w:r>
      <w:r w:rsidR="002448C7" w:rsidRPr="004E7062">
        <w:rPr>
          <w:rFonts w:ascii="Times New Roman" w:hAnsi="Times New Roman" w:cs="Times New Roman"/>
          <w:sz w:val="24"/>
          <w:szCs w:val="24"/>
        </w:rPr>
        <w:t xml:space="preserve"> образовались такие </w:t>
      </w:r>
      <w:r w:rsidR="007E3129" w:rsidRPr="004E7062">
        <w:rPr>
          <w:rFonts w:ascii="Times New Roman" w:hAnsi="Times New Roman" w:cs="Times New Roman"/>
          <w:sz w:val="24"/>
          <w:szCs w:val="24"/>
        </w:rPr>
        <w:t>направления ка</w:t>
      </w:r>
      <w:r w:rsidR="00C6726B" w:rsidRPr="004E7062">
        <w:rPr>
          <w:rFonts w:ascii="Times New Roman" w:hAnsi="Times New Roman" w:cs="Times New Roman"/>
          <w:sz w:val="24"/>
          <w:szCs w:val="24"/>
        </w:rPr>
        <w:t>к: геймификация и эдьютейнмент.</w:t>
      </w:r>
      <w:r w:rsidR="002448C7" w:rsidRPr="004E7062">
        <w:rPr>
          <w:rFonts w:ascii="Times New Roman" w:hAnsi="Times New Roman" w:cs="Times New Roman"/>
          <w:sz w:val="24"/>
          <w:szCs w:val="24"/>
        </w:rPr>
        <w:t xml:space="preserve"> Эти два объекта могут стать неотъемлемой частью образования, потому что</w:t>
      </w:r>
      <w:r w:rsidR="000114E7" w:rsidRPr="004E7062">
        <w:rPr>
          <w:rFonts w:ascii="Times New Roman" w:hAnsi="Times New Roman" w:cs="Times New Roman"/>
          <w:sz w:val="24"/>
          <w:szCs w:val="24"/>
        </w:rPr>
        <w:t>,</w:t>
      </w:r>
      <w:r w:rsidR="002448C7" w:rsidRPr="004E7062">
        <w:rPr>
          <w:rFonts w:ascii="Times New Roman" w:hAnsi="Times New Roman" w:cs="Times New Roman"/>
          <w:sz w:val="24"/>
          <w:szCs w:val="24"/>
        </w:rPr>
        <w:t xml:space="preserve"> благодаря им, у обучающихся появится </w:t>
      </w:r>
      <w:r w:rsidR="006C19EE" w:rsidRPr="004E7062">
        <w:rPr>
          <w:rFonts w:ascii="Times New Roman" w:hAnsi="Times New Roman" w:cs="Times New Roman"/>
          <w:sz w:val="24"/>
          <w:szCs w:val="24"/>
        </w:rPr>
        <w:t>не просто интерес к образованию, а они станут более заинтересованные и смогут изучать то, что хотят узнать на данный момент. У обучающихся появится больше возможностей для реализации своих хобби. Но для начала р</w:t>
      </w:r>
      <w:r w:rsidR="002448C7" w:rsidRPr="004E7062">
        <w:rPr>
          <w:rFonts w:ascii="Times New Roman" w:hAnsi="Times New Roman" w:cs="Times New Roman"/>
          <w:sz w:val="24"/>
          <w:szCs w:val="24"/>
        </w:rPr>
        <w:t>ассмотрим</w:t>
      </w:r>
      <w:r w:rsidR="000114E7" w:rsidRPr="004E7062">
        <w:rPr>
          <w:rFonts w:ascii="Times New Roman" w:hAnsi="Times New Roman" w:cs="Times New Roman"/>
          <w:sz w:val="24"/>
          <w:szCs w:val="24"/>
        </w:rPr>
        <w:t>,</w:t>
      </w:r>
      <w:r w:rsidR="002448C7" w:rsidRPr="004E7062">
        <w:rPr>
          <w:rFonts w:ascii="Times New Roman" w:hAnsi="Times New Roman" w:cs="Times New Roman"/>
          <w:sz w:val="24"/>
          <w:szCs w:val="24"/>
        </w:rPr>
        <w:t xml:space="preserve"> что же такое геймификация и эдьютей</w:t>
      </w:r>
      <w:r w:rsidR="000114E7" w:rsidRPr="004E7062">
        <w:rPr>
          <w:rFonts w:ascii="Times New Roman" w:hAnsi="Times New Roman" w:cs="Times New Roman"/>
          <w:sz w:val="24"/>
          <w:szCs w:val="24"/>
        </w:rPr>
        <w:t>н</w:t>
      </w:r>
      <w:r w:rsidR="002448C7" w:rsidRPr="004E7062">
        <w:rPr>
          <w:rFonts w:ascii="Times New Roman" w:hAnsi="Times New Roman" w:cs="Times New Roman"/>
          <w:sz w:val="24"/>
          <w:szCs w:val="24"/>
        </w:rPr>
        <w:t>мент.</w:t>
      </w:r>
      <w:r w:rsidR="006C19EE" w:rsidRPr="004E7062">
        <w:rPr>
          <w:rFonts w:ascii="Times New Roman" w:hAnsi="Times New Roman" w:cs="Times New Roman"/>
          <w:sz w:val="24"/>
          <w:szCs w:val="24"/>
        </w:rPr>
        <w:t xml:space="preserve"> И узнав данные понятия мы сможем сделать вывод каким же образом это поможет образованию в целом.</w:t>
      </w:r>
    </w:p>
    <w:p w14:paraId="3A2D7388" w14:textId="38FBA4C5" w:rsidR="002448C7" w:rsidRPr="004E7062" w:rsidRDefault="002448C7"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Начнем с геймификации.</w:t>
      </w:r>
    </w:p>
    <w:p w14:paraId="49D4F122" w14:textId="0D681AAC" w:rsidR="00A54684" w:rsidRPr="004E7062" w:rsidRDefault="007E312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 </w:t>
      </w:r>
      <w:r w:rsidR="00A54684" w:rsidRPr="004E7062">
        <w:rPr>
          <w:rFonts w:ascii="Times New Roman" w:hAnsi="Times New Roman" w:cs="Times New Roman"/>
          <w:sz w:val="24"/>
          <w:szCs w:val="24"/>
        </w:rPr>
        <w:t>Геймификация в образовании – это процесс распространения игры на различные сферы образования</w:t>
      </w:r>
      <w:r w:rsidRPr="004E7062">
        <w:rPr>
          <w:rFonts w:ascii="Times New Roman" w:hAnsi="Times New Roman" w:cs="Times New Roman"/>
          <w:sz w:val="24"/>
          <w:szCs w:val="24"/>
        </w:rPr>
        <w:t>. Следовательно, данное направление</w:t>
      </w:r>
      <w:r w:rsidR="00445E49" w:rsidRPr="004E7062">
        <w:rPr>
          <w:rFonts w:ascii="Times New Roman" w:hAnsi="Times New Roman" w:cs="Times New Roman"/>
          <w:sz w:val="24"/>
          <w:szCs w:val="24"/>
        </w:rPr>
        <w:t xml:space="preserve"> позволяет рассматривать игру</w:t>
      </w:r>
      <w:r w:rsidR="00A54684" w:rsidRPr="004E7062">
        <w:rPr>
          <w:rFonts w:ascii="Times New Roman" w:hAnsi="Times New Roman" w:cs="Times New Roman"/>
          <w:sz w:val="24"/>
          <w:szCs w:val="24"/>
        </w:rPr>
        <w:t xml:space="preserve"> как метод обучения, и как форму </w:t>
      </w:r>
      <w:r w:rsidRPr="004E7062">
        <w:rPr>
          <w:rFonts w:ascii="Times New Roman" w:hAnsi="Times New Roman" w:cs="Times New Roman"/>
          <w:sz w:val="24"/>
          <w:szCs w:val="24"/>
        </w:rPr>
        <w:t>воспитания</w:t>
      </w:r>
      <w:r w:rsidR="00A54684" w:rsidRPr="004E7062">
        <w:rPr>
          <w:rFonts w:ascii="Times New Roman" w:hAnsi="Times New Roman" w:cs="Times New Roman"/>
          <w:sz w:val="24"/>
          <w:szCs w:val="24"/>
        </w:rPr>
        <w:t>, и как средство организации образовательного процесса.</w:t>
      </w:r>
      <w:r w:rsidRPr="004E7062">
        <w:rPr>
          <w:rFonts w:ascii="Times New Roman" w:hAnsi="Times New Roman" w:cs="Times New Roman"/>
          <w:sz w:val="24"/>
          <w:szCs w:val="24"/>
        </w:rPr>
        <w:t xml:space="preserve"> Данное определение впервые было употреблено американским ученым Ником Пеллингом в 2002 году. Именно тогда в образование начали внедря</w:t>
      </w:r>
      <w:r w:rsidR="0039515C" w:rsidRPr="004E7062">
        <w:rPr>
          <w:rFonts w:ascii="Times New Roman" w:hAnsi="Times New Roman" w:cs="Times New Roman"/>
          <w:sz w:val="24"/>
          <w:szCs w:val="24"/>
        </w:rPr>
        <w:t>ть виртульные игры и интерактив.</w:t>
      </w:r>
    </w:p>
    <w:p w14:paraId="574C1FA4" w14:textId="33AB0CD5" w:rsidR="00445E49" w:rsidRPr="004E7062" w:rsidRDefault="006C19E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Теперь основные</w:t>
      </w:r>
      <w:r w:rsidR="00445E49" w:rsidRPr="004E7062">
        <w:rPr>
          <w:rFonts w:ascii="Times New Roman" w:hAnsi="Times New Roman" w:cs="Times New Roman"/>
          <w:sz w:val="24"/>
          <w:szCs w:val="24"/>
        </w:rPr>
        <w:t xml:space="preserve"> методы геймификации</w:t>
      </w:r>
      <w:r w:rsidR="0039515C" w:rsidRPr="004E7062">
        <w:rPr>
          <w:rFonts w:ascii="Times New Roman" w:hAnsi="Times New Roman" w:cs="Times New Roman"/>
          <w:sz w:val="24"/>
          <w:szCs w:val="24"/>
        </w:rPr>
        <w:t>:</w:t>
      </w:r>
    </w:p>
    <w:p w14:paraId="3210827D" w14:textId="682B30CB" w:rsidR="00445E49" w:rsidRPr="004E7062" w:rsidRDefault="00445E4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1.Ролевая игра - участники такой игры занимают определенную роль в воображаемой ситуации и действуют от лица своего персонажа. </w:t>
      </w:r>
    </w:p>
    <w:p w14:paraId="6958CB11" w14:textId="6B4E7589" w:rsidR="00445E49" w:rsidRPr="004E7062" w:rsidRDefault="00445E4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2.Деловая игра -  игра, которая реализуется через проживание ситуации, позволяющей раскрыть и закрепить необходимые в учебе или жизни знания, умения и навыки. </w:t>
      </w:r>
    </w:p>
    <w:p w14:paraId="53171C51" w14:textId="2C6F3113" w:rsidR="00A54684" w:rsidRPr="004E7062" w:rsidRDefault="00445E4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3.</w:t>
      </w:r>
      <w:r w:rsidR="00A54684" w:rsidRPr="004E7062">
        <w:rPr>
          <w:rFonts w:ascii="Times New Roman" w:hAnsi="Times New Roman" w:cs="Times New Roman"/>
          <w:sz w:val="24"/>
          <w:szCs w:val="24"/>
        </w:rPr>
        <w:t>Инновационные игры – игры, направленные на стратегические разработ</w:t>
      </w:r>
      <w:r w:rsidRPr="004E7062">
        <w:rPr>
          <w:rFonts w:ascii="Times New Roman" w:hAnsi="Times New Roman" w:cs="Times New Roman"/>
          <w:sz w:val="24"/>
          <w:szCs w:val="24"/>
        </w:rPr>
        <w:t>ки, позволяющие оценить степень мышления у обучающихся, г</w:t>
      </w:r>
      <w:r w:rsidR="00A54684" w:rsidRPr="004E7062">
        <w:rPr>
          <w:rFonts w:ascii="Times New Roman" w:hAnsi="Times New Roman" w:cs="Times New Roman"/>
          <w:sz w:val="24"/>
          <w:szCs w:val="24"/>
        </w:rPr>
        <w:t xml:space="preserve">отовность к жизненным ситуациям. </w:t>
      </w:r>
    </w:p>
    <w:p w14:paraId="033EE35B" w14:textId="26A553F3" w:rsidR="00445E49" w:rsidRPr="004E7062" w:rsidRDefault="00445E4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4. Обучение на симуляторе - один из немаловажных методов геймификации. Он заключается в том, что в онлайн-игре, в ходе которой обучающийся изучает систему, играя с ее моделью или играя в конкретной роли, занимая определенную должность. Данный метод можно использовать на уроках географии, биологии. То есть на уроках естественных наук.</w:t>
      </w:r>
    </w:p>
    <w:p w14:paraId="2F924F18" w14:textId="07FFDAFA" w:rsidR="002448C7" w:rsidRPr="004E7062" w:rsidRDefault="002448C7"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Таким образом, геймификация позволит </w:t>
      </w:r>
      <w:r w:rsidR="006C19EE" w:rsidRPr="004E7062">
        <w:rPr>
          <w:rFonts w:ascii="Times New Roman" w:hAnsi="Times New Roman" w:cs="Times New Roman"/>
          <w:sz w:val="24"/>
          <w:szCs w:val="24"/>
        </w:rPr>
        <w:t>улучшить коммуникативность ребенка в обществе, благодаря ролевым играм, и улучшит качество мышления обучающихся</w:t>
      </w:r>
      <w:r w:rsidRPr="004E7062">
        <w:rPr>
          <w:rFonts w:ascii="Times New Roman" w:hAnsi="Times New Roman" w:cs="Times New Roman"/>
          <w:sz w:val="24"/>
          <w:szCs w:val="24"/>
        </w:rPr>
        <w:t>.</w:t>
      </w:r>
      <w:r w:rsidR="006C19EE" w:rsidRPr="004E7062">
        <w:rPr>
          <w:rFonts w:ascii="Times New Roman" w:hAnsi="Times New Roman" w:cs="Times New Roman"/>
          <w:sz w:val="24"/>
          <w:szCs w:val="24"/>
        </w:rPr>
        <w:t xml:space="preserve"> Ведь, в данном случае не просто представлены игры. Здесь </w:t>
      </w:r>
      <w:r w:rsidR="00CA068D" w:rsidRPr="004E7062">
        <w:rPr>
          <w:rFonts w:ascii="Times New Roman" w:hAnsi="Times New Roman" w:cs="Times New Roman"/>
          <w:sz w:val="24"/>
          <w:szCs w:val="24"/>
        </w:rPr>
        <w:t>можно увидеть</w:t>
      </w:r>
      <w:r w:rsidR="006C19EE" w:rsidRPr="004E7062">
        <w:rPr>
          <w:rFonts w:ascii="Times New Roman" w:hAnsi="Times New Roman" w:cs="Times New Roman"/>
          <w:sz w:val="24"/>
          <w:szCs w:val="24"/>
        </w:rPr>
        <w:t xml:space="preserve"> жизненные ситуации, объяснение материала наглядно, что и улучшает не только память, но и качество мышления (особенно нестандартного)</w:t>
      </w:r>
    </w:p>
    <w:p w14:paraId="3970CFF0" w14:textId="20F3BDA0" w:rsidR="007E3129" w:rsidRPr="004E7062" w:rsidRDefault="007E312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Теперь рассмотрим такое понятие как </w:t>
      </w:r>
      <w:r w:rsidR="00F96DE4" w:rsidRPr="004E7062">
        <w:rPr>
          <w:rFonts w:ascii="Times New Roman" w:hAnsi="Times New Roman" w:cs="Times New Roman"/>
          <w:sz w:val="24"/>
          <w:szCs w:val="24"/>
        </w:rPr>
        <w:t>«эдьютейнмент»</w:t>
      </w:r>
    </w:p>
    <w:p w14:paraId="0808E90D" w14:textId="2A9EFFEC" w:rsidR="00A54684" w:rsidRPr="004E7062" w:rsidRDefault="00CA068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В</w:t>
      </w:r>
      <w:r w:rsidR="007E3129" w:rsidRPr="004E7062">
        <w:rPr>
          <w:rFonts w:ascii="Times New Roman" w:hAnsi="Times New Roman" w:cs="Times New Roman"/>
          <w:sz w:val="24"/>
          <w:szCs w:val="24"/>
        </w:rPr>
        <w:t xml:space="preserve"> статье</w:t>
      </w:r>
      <w:r w:rsidR="00F96DE4" w:rsidRPr="004E7062">
        <w:rPr>
          <w:rFonts w:ascii="Times New Roman" w:hAnsi="Times New Roman" w:cs="Times New Roman"/>
          <w:sz w:val="24"/>
          <w:szCs w:val="24"/>
        </w:rPr>
        <w:t xml:space="preserve"> от 2010 года</w:t>
      </w:r>
      <w:r w:rsidR="006C19EE" w:rsidRPr="004E7062">
        <w:rPr>
          <w:rFonts w:ascii="Times New Roman" w:hAnsi="Times New Roman" w:cs="Times New Roman"/>
          <w:sz w:val="24"/>
          <w:szCs w:val="24"/>
        </w:rPr>
        <w:t xml:space="preserve"> было</w:t>
      </w:r>
      <w:r w:rsidR="007E3129" w:rsidRPr="004E7062">
        <w:rPr>
          <w:rFonts w:ascii="Times New Roman" w:hAnsi="Times New Roman" w:cs="Times New Roman"/>
          <w:sz w:val="24"/>
          <w:szCs w:val="24"/>
        </w:rPr>
        <w:t xml:space="preserve"> такое определение: </w:t>
      </w:r>
      <w:r w:rsidR="00A54684" w:rsidRPr="004E7062">
        <w:rPr>
          <w:rFonts w:ascii="Times New Roman" w:hAnsi="Times New Roman" w:cs="Times New Roman"/>
          <w:sz w:val="24"/>
          <w:szCs w:val="24"/>
        </w:rPr>
        <w:t>Эдьютейнмент - цифровой контент, соединяющий образовательные и развлекательные элементы и обеспечивающий при этом информирование аудитории при максимально облегченном анализе событий.</w:t>
      </w:r>
      <w:r w:rsidR="00F96DE4" w:rsidRPr="004E7062">
        <w:rPr>
          <w:rFonts w:ascii="Times New Roman" w:hAnsi="Times New Roman" w:cs="Times New Roman"/>
          <w:sz w:val="24"/>
          <w:szCs w:val="24"/>
        </w:rPr>
        <w:t xml:space="preserve"> Получается, что данное направление дословно можно назвать как «</w:t>
      </w:r>
      <w:r w:rsidR="00A54684" w:rsidRPr="004E7062">
        <w:rPr>
          <w:rFonts w:ascii="Times New Roman" w:hAnsi="Times New Roman" w:cs="Times New Roman"/>
          <w:sz w:val="24"/>
          <w:szCs w:val="24"/>
        </w:rPr>
        <w:t>играй,</w:t>
      </w:r>
      <w:r w:rsidR="00F96DE4" w:rsidRPr="004E7062">
        <w:rPr>
          <w:rFonts w:ascii="Times New Roman" w:hAnsi="Times New Roman" w:cs="Times New Roman"/>
          <w:sz w:val="24"/>
          <w:szCs w:val="24"/>
        </w:rPr>
        <w:t xml:space="preserve"> обучаясь». Обучающийся не просто играет в игру, а параллельно узнает что-т</w:t>
      </w:r>
      <w:r w:rsidR="0039515C" w:rsidRPr="004E7062">
        <w:rPr>
          <w:rFonts w:ascii="Times New Roman" w:hAnsi="Times New Roman" w:cs="Times New Roman"/>
          <w:sz w:val="24"/>
          <w:szCs w:val="24"/>
        </w:rPr>
        <w:t>о новое из той или иной области.</w:t>
      </w:r>
    </w:p>
    <w:p w14:paraId="5E74FC01" w14:textId="77777777" w:rsidR="006C19EE" w:rsidRPr="004E7062" w:rsidRDefault="006C19E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Теперь сравним два этих понятия и попытаемся выяснить, что же эффективнее использовать в школах. </w:t>
      </w:r>
    </w:p>
    <w:p w14:paraId="49CFEE08" w14:textId="77777777" w:rsidR="00C67312" w:rsidRPr="004E7062" w:rsidRDefault="006C19E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Получается, эдьютейнмент и</w:t>
      </w:r>
      <w:r w:rsidR="002448C7" w:rsidRPr="004E7062">
        <w:rPr>
          <w:rFonts w:ascii="Times New Roman" w:hAnsi="Times New Roman" w:cs="Times New Roman"/>
          <w:sz w:val="24"/>
          <w:szCs w:val="24"/>
        </w:rPr>
        <w:t xml:space="preserve"> геймификация это почти похожие направления. Действительно, что в одном, что в другом</w:t>
      </w:r>
      <w:r w:rsidRPr="004E7062">
        <w:rPr>
          <w:rFonts w:ascii="Times New Roman" w:hAnsi="Times New Roman" w:cs="Times New Roman"/>
          <w:sz w:val="24"/>
          <w:szCs w:val="24"/>
        </w:rPr>
        <w:t xml:space="preserve"> случае</w:t>
      </w:r>
      <w:r w:rsidR="002448C7" w:rsidRPr="004E7062">
        <w:rPr>
          <w:rFonts w:ascii="Times New Roman" w:hAnsi="Times New Roman" w:cs="Times New Roman"/>
          <w:sz w:val="24"/>
          <w:szCs w:val="24"/>
        </w:rPr>
        <w:t>, обучающиеся изучают материал при помощи и</w:t>
      </w:r>
      <w:r w:rsidRPr="004E7062">
        <w:rPr>
          <w:rFonts w:ascii="Times New Roman" w:hAnsi="Times New Roman" w:cs="Times New Roman"/>
          <w:sz w:val="24"/>
          <w:szCs w:val="24"/>
        </w:rPr>
        <w:t>гр или на симуляторе реальности, решают различные го</w:t>
      </w:r>
      <w:r w:rsidR="00C67312" w:rsidRPr="004E7062">
        <w:rPr>
          <w:rFonts w:ascii="Times New Roman" w:hAnsi="Times New Roman" w:cs="Times New Roman"/>
          <w:sz w:val="24"/>
          <w:szCs w:val="24"/>
        </w:rPr>
        <w:t xml:space="preserve">ловоломки. </w:t>
      </w:r>
    </w:p>
    <w:p w14:paraId="1CB25219" w14:textId="3F9E0B50" w:rsidR="002448C7" w:rsidRPr="004E7062" w:rsidRDefault="00C6731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lastRenderedPageBreak/>
        <w:t>Но</w:t>
      </w:r>
      <w:r w:rsidR="001B242C" w:rsidRPr="004E7062">
        <w:rPr>
          <w:rFonts w:ascii="Times New Roman" w:hAnsi="Times New Roman" w:cs="Times New Roman"/>
          <w:sz w:val="24"/>
          <w:szCs w:val="24"/>
        </w:rPr>
        <w:t xml:space="preserve"> эдьютейнмент больше подходит образовательным организациям, потому что это более упрощенная система обучения.</w:t>
      </w:r>
      <w:r w:rsidRPr="004E7062">
        <w:rPr>
          <w:rFonts w:ascii="Times New Roman" w:hAnsi="Times New Roman" w:cs="Times New Roman"/>
          <w:sz w:val="24"/>
          <w:szCs w:val="24"/>
        </w:rPr>
        <w:t xml:space="preserve"> При эдьютейнменте не нужно иметь специального обору</w:t>
      </w:r>
      <w:r w:rsidR="00CA068D" w:rsidRPr="004E7062">
        <w:rPr>
          <w:rFonts w:ascii="Times New Roman" w:hAnsi="Times New Roman" w:cs="Times New Roman"/>
          <w:sz w:val="24"/>
          <w:szCs w:val="24"/>
        </w:rPr>
        <w:t>дования, достаточно просто</w:t>
      </w:r>
      <w:r w:rsidRPr="004E7062">
        <w:rPr>
          <w:rFonts w:ascii="Times New Roman" w:hAnsi="Times New Roman" w:cs="Times New Roman"/>
          <w:sz w:val="24"/>
          <w:szCs w:val="24"/>
        </w:rPr>
        <w:t xml:space="preserve"> интера</w:t>
      </w:r>
      <w:r w:rsidR="00CA068D" w:rsidRPr="004E7062">
        <w:rPr>
          <w:rFonts w:ascii="Times New Roman" w:hAnsi="Times New Roman" w:cs="Times New Roman"/>
          <w:sz w:val="24"/>
          <w:szCs w:val="24"/>
        </w:rPr>
        <w:t>ктивной доски</w:t>
      </w:r>
      <w:r w:rsidRPr="004E7062">
        <w:rPr>
          <w:rFonts w:ascii="Times New Roman" w:hAnsi="Times New Roman" w:cs="Times New Roman"/>
          <w:sz w:val="24"/>
          <w:szCs w:val="24"/>
        </w:rPr>
        <w:t>, компьютер</w:t>
      </w:r>
      <w:r w:rsidR="00CA068D" w:rsidRPr="004E7062">
        <w:rPr>
          <w:rFonts w:ascii="Times New Roman" w:hAnsi="Times New Roman" w:cs="Times New Roman"/>
          <w:sz w:val="24"/>
          <w:szCs w:val="24"/>
        </w:rPr>
        <w:t>а</w:t>
      </w:r>
      <w:r w:rsidRPr="004E7062">
        <w:rPr>
          <w:rFonts w:ascii="Times New Roman" w:hAnsi="Times New Roman" w:cs="Times New Roman"/>
          <w:sz w:val="24"/>
          <w:szCs w:val="24"/>
        </w:rPr>
        <w:t>, телефон</w:t>
      </w:r>
      <w:r w:rsidR="00CA068D" w:rsidRPr="004E7062">
        <w:rPr>
          <w:rFonts w:ascii="Times New Roman" w:hAnsi="Times New Roman" w:cs="Times New Roman"/>
          <w:sz w:val="24"/>
          <w:szCs w:val="24"/>
        </w:rPr>
        <w:t>а</w:t>
      </w:r>
      <w:r w:rsidRPr="004E7062">
        <w:rPr>
          <w:rFonts w:ascii="Times New Roman" w:hAnsi="Times New Roman" w:cs="Times New Roman"/>
          <w:sz w:val="24"/>
          <w:szCs w:val="24"/>
        </w:rPr>
        <w:t xml:space="preserve"> или планшет</w:t>
      </w:r>
      <w:r w:rsidR="00CA068D" w:rsidRPr="004E7062">
        <w:rPr>
          <w:rFonts w:ascii="Times New Roman" w:hAnsi="Times New Roman" w:cs="Times New Roman"/>
          <w:sz w:val="24"/>
          <w:szCs w:val="24"/>
        </w:rPr>
        <w:t>а</w:t>
      </w:r>
      <w:r w:rsidRPr="004E7062">
        <w:rPr>
          <w:rFonts w:ascii="Times New Roman" w:hAnsi="Times New Roman" w:cs="Times New Roman"/>
          <w:sz w:val="24"/>
          <w:szCs w:val="24"/>
        </w:rPr>
        <w:t>. Здесь можно будет решать головоломки и проходить квесты коллективно, что и используют в современных школах. Но если ребенок захочет решить все это самостоятельно, то педагогу достаточно будет просто загрузить необходимое занятие, квест в систему, и когда он придет домой, то сможет самостоятельно решить то, что так хотел.</w:t>
      </w:r>
    </w:p>
    <w:p w14:paraId="1670FF6C" w14:textId="2E583D97" w:rsidR="00C67312" w:rsidRPr="004E7062" w:rsidRDefault="00C6731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Так, например, для образования при помощи эдьютейнмента могут использовать игры такие как:</w:t>
      </w:r>
    </w:p>
    <w:p w14:paraId="08039C1E" w14:textId="77777777" w:rsidR="00C67312" w:rsidRPr="004E7062" w:rsidRDefault="00C6731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1.Текстовые ролевые игры. Данные игры позволяют в форме виртуального диалога с роботом прочитать художественное произведение, изучить исторические факты. При этом, в данном виде игр может даваться право выбора, если тема позволяет это сделать.</w:t>
      </w:r>
    </w:p>
    <w:p w14:paraId="0D88E220" w14:textId="77777777" w:rsidR="00C67312" w:rsidRPr="004E7062" w:rsidRDefault="00C6731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2. Chem Lab – это забавный тест, который проверяет знания базовых химических формул. Обучающемуся предлагается выполнить несколько заданий (перетянуть в пробирку нужные элементы для получения газа или соединить подходящие вещества и т.д.). после выполнения, показываются требуемые результаты по каждому заданию, которые сравниваются с вашими достижениями.</w:t>
      </w:r>
    </w:p>
    <w:p w14:paraId="57579414" w14:textId="77777777" w:rsidR="00C67312" w:rsidRPr="004E7062" w:rsidRDefault="00C6731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3. Class Dojo – это </w:t>
      </w:r>
      <w:proofErr w:type="gramStart"/>
      <w:r w:rsidRPr="004E7062">
        <w:rPr>
          <w:rFonts w:ascii="Times New Roman" w:hAnsi="Times New Roman" w:cs="Times New Roman"/>
          <w:sz w:val="24"/>
          <w:szCs w:val="24"/>
        </w:rPr>
        <w:t>приложение</w:t>
      </w:r>
      <w:proofErr w:type="gramEnd"/>
      <w:r w:rsidRPr="004E7062">
        <w:rPr>
          <w:rFonts w:ascii="Times New Roman" w:hAnsi="Times New Roman" w:cs="Times New Roman"/>
          <w:sz w:val="24"/>
          <w:szCs w:val="24"/>
        </w:rPr>
        <w:t xml:space="preserve"> которое позволяет управлять школьными классами. Работает оно так: у каждого ученика есть свой аккаунт, так же, как и у педагога. Педагог начисляет очки за достижения и выводит текущий рейтинг прямо на экран, или каждый учащийся может посмотреть рейтинг у себя в личном кабинете.</w:t>
      </w:r>
    </w:p>
    <w:p w14:paraId="55D8B4C8" w14:textId="3B585C0C" w:rsidR="00C67312" w:rsidRPr="004E7062" w:rsidRDefault="00C6731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4. Кейсы - техника обучения, которая описывает реальн</w:t>
      </w:r>
      <w:r w:rsidR="004E7062" w:rsidRPr="004E7062">
        <w:rPr>
          <w:rFonts w:ascii="Times New Roman" w:hAnsi="Times New Roman" w:cs="Times New Roman"/>
          <w:sz w:val="24"/>
          <w:szCs w:val="24"/>
        </w:rPr>
        <w:t xml:space="preserve">ые ситуаций. Обучающимся необходимо </w:t>
      </w:r>
      <w:r w:rsidRPr="004E7062">
        <w:rPr>
          <w:rFonts w:ascii="Times New Roman" w:hAnsi="Times New Roman" w:cs="Times New Roman"/>
          <w:sz w:val="24"/>
          <w:szCs w:val="24"/>
        </w:rPr>
        <w:t>исследовать ситуацию, разобраться в поставленной проблеме и предложить возможные пути решения. Кейсы основываются на реальном материале или же максимально приближены к реальной ситуации.</w:t>
      </w:r>
    </w:p>
    <w:p w14:paraId="759C3D9C" w14:textId="77777777" w:rsidR="00C67312" w:rsidRPr="004E7062" w:rsidRDefault="00C6731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5. Квесты - техника обучения, построенная на поиске предметов, приключений, раскрытии головоломок. Они бывают:</w:t>
      </w:r>
    </w:p>
    <w:p w14:paraId="05F48B87" w14:textId="77777777" w:rsidR="00C67312" w:rsidRPr="004E7062" w:rsidRDefault="00C6731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А) Квест – ролевая приключенческая игра</w:t>
      </w:r>
    </w:p>
    <w:p w14:paraId="11996548" w14:textId="77777777" w:rsidR="00C67312" w:rsidRPr="004E7062" w:rsidRDefault="00C6731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Б) Квест – игра по ориентированию</w:t>
      </w:r>
    </w:p>
    <w:p w14:paraId="44CF2737" w14:textId="77777777" w:rsidR="00C67312" w:rsidRPr="004E7062" w:rsidRDefault="00C6731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В) Квест – поиск выхода из комнаты</w:t>
      </w:r>
    </w:p>
    <w:p w14:paraId="2845E241" w14:textId="78A73F7B" w:rsidR="00C67312" w:rsidRPr="004E7062" w:rsidRDefault="00C6731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Г) Квест – детективные игры для широкой аудитории</w:t>
      </w:r>
    </w:p>
    <w:p w14:paraId="49DE8929" w14:textId="71BDF19E" w:rsidR="00C67312" w:rsidRPr="004E7062" w:rsidRDefault="00C6731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Таким образом, мы убедились, что для школ, у которых нет новых технологий и необходимых знаний, хорошо подходит такое направление как эдьютейнмент.</w:t>
      </w:r>
    </w:p>
    <w:p w14:paraId="49474D21" w14:textId="2D24C173" w:rsidR="00F96DE4" w:rsidRPr="004E7062" w:rsidRDefault="00C6731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Н</w:t>
      </w:r>
      <w:r w:rsidR="001B242C" w:rsidRPr="004E7062">
        <w:rPr>
          <w:rFonts w:ascii="Times New Roman" w:hAnsi="Times New Roman" w:cs="Times New Roman"/>
          <w:sz w:val="24"/>
          <w:szCs w:val="24"/>
        </w:rPr>
        <w:t>есмотря на различия</w:t>
      </w:r>
      <w:r w:rsidR="00F96DE4" w:rsidRPr="004E7062">
        <w:rPr>
          <w:rFonts w:ascii="Times New Roman" w:hAnsi="Times New Roman" w:cs="Times New Roman"/>
          <w:sz w:val="24"/>
          <w:szCs w:val="24"/>
        </w:rPr>
        <w:t xml:space="preserve">, мы можем сделать вывод, что геймификации и </w:t>
      </w:r>
      <w:r w:rsidR="00A54684" w:rsidRPr="004E7062">
        <w:rPr>
          <w:rFonts w:ascii="Times New Roman" w:hAnsi="Times New Roman" w:cs="Times New Roman"/>
          <w:sz w:val="24"/>
          <w:szCs w:val="24"/>
        </w:rPr>
        <w:t>эдьютейнмент</w:t>
      </w:r>
      <w:r w:rsidR="001571AB" w:rsidRPr="004E7062">
        <w:rPr>
          <w:rFonts w:ascii="Times New Roman" w:hAnsi="Times New Roman" w:cs="Times New Roman"/>
          <w:sz w:val="24"/>
          <w:szCs w:val="24"/>
        </w:rPr>
        <w:t xml:space="preserve"> связаны</w:t>
      </w:r>
      <w:r w:rsidR="00F96DE4" w:rsidRPr="004E7062">
        <w:rPr>
          <w:rFonts w:ascii="Times New Roman" w:hAnsi="Times New Roman" w:cs="Times New Roman"/>
          <w:sz w:val="24"/>
          <w:szCs w:val="24"/>
        </w:rPr>
        <w:t xml:space="preserve"> с ЦОС</w:t>
      </w:r>
      <w:r w:rsidR="001B242C" w:rsidRPr="004E7062">
        <w:rPr>
          <w:rFonts w:ascii="Times New Roman" w:hAnsi="Times New Roman" w:cs="Times New Roman"/>
          <w:sz w:val="24"/>
          <w:szCs w:val="24"/>
        </w:rPr>
        <w:t xml:space="preserve"> </w:t>
      </w:r>
      <w:r w:rsidR="0039515C" w:rsidRPr="004E7062">
        <w:rPr>
          <w:rFonts w:ascii="Times New Roman" w:hAnsi="Times New Roman" w:cs="Times New Roman"/>
          <w:sz w:val="24"/>
          <w:szCs w:val="24"/>
        </w:rPr>
        <w:t>следующим образом:</w:t>
      </w:r>
    </w:p>
    <w:p w14:paraId="51E17DC4" w14:textId="680713A0" w:rsidR="00A54684" w:rsidRPr="004E7062" w:rsidRDefault="00F96DE4"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w:t>
      </w:r>
      <w:r w:rsidR="00A54684" w:rsidRPr="004E7062">
        <w:rPr>
          <w:rFonts w:ascii="Times New Roman" w:hAnsi="Times New Roman" w:cs="Times New Roman"/>
          <w:sz w:val="24"/>
          <w:szCs w:val="24"/>
        </w:rPr>
        <w:t xml:space="preserve"> находятся на электронных носителях (в электронном виде).</w:t>
      </w:r>
    </w:p>
    <w:p w14:paraId="52A2A723" w14:textId="49CB979F" w:rsidR="00A54684" w:rsidRPr="004E7062" w:rsidRDefault="00F96DE4"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2.</w:t>
      </w:r>
      <w:r w:rsidR="00A54684" w:rsidRPr="004E7062">
        <w:rPr>
          <w:rFonts w:ascii="Times New Roman" w:hAnsi="Times New Roman" w:cs="Times New Roman"/>
          <w:sz w:val="24"/>
          <w:szCs w:val="24"/>
        </w:rPr>
        <w:t xml:space="preserve"> геймификация и эдьютейнмент (обучение через игру) направлены на мотивацию через развлечение.</w:t>
      </w:r>
    </w:p>
    <w:p w14:paraId="44F2C8E0" w14:textId="6C653095" w:rsidR="00A54684" w:rsidRPr="004E7062" w:rsidRDefault="00F96DE4"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lastRenderedPageBreak/>
        <w:t>3.</w:t>
      </w:r>
      <w:r w:rsidR="00A54684" w:rsidRPr="004E7062">
        <w:rPr>
          <w:rFonts w:ascii="Times New Roman" w:hAnsi="Times New Roman" w:cs="Times New Roman"/>
          <w:sz w:val="24"/>
          <w:szCs w:val="24"/>
        </w:rPr>
        <w:t>Они современны, и имеют цифровой контент, что в современном обществе явл</w:t>
      </w:r>
      <w:r w:rsidRPr="004E7062">
        <w:rPr>
          <w:rFonts w:ascii="Times New Roman" w:hAnsi="Times New Roman" w:cs="Times New Roman"/>
          <w:sz w:val="24"/>
          <w:szCs w:val="24"/>
        </w:rPr>
        <w:t>я</w:t>
      </w:r>
      <w:r w:rsidR="00A54684" w:rsidRPr="004E7062">
        <w:rPr>
          <w:rFonts w:ascii="Times New Roman" w:hAnsi="Times New Roman" w:cs="Times New Roman"/>
          <w:sz w:val="24"/>
          <w:szCs w:val="24"/>
        </w:rPr>
        <w:t>ется неотъемлемой частью.</w:t>
      </w:r>
    </w:p>
    <w:p w14:paraId="471F0CE9" w14:textId="58BAB1B9" w:rsidR="00B91202" w:rsidRPr="004E7062" w:rsidRDefault="00B9120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На основе вышеперечисленного мы можем сделать вывод, что различные игры, кейсы</w:t>
      </w:r>
      <w:r w:rsidR="000114E7" w:rsidRPr="004E7062">
        <w:rPr>
          <w:rFonts w:ascii="Times New Roman" w:hAnsi="Times New Roman" w:cs="Times New Roman"/>
          <w:sz w:val="24"/>
          <w:szCs w:val="24"/>
        </w:rPr>
        <w:t xml:space="preserve"> и</w:t>
      </w:r>
      <w:r w:rsidRPr="004E7062">
        <w:rPr>
          <w:rFonts w:ascii="Times New Roman" w:hAnsi="Times New Roman" w:cs="Times New Roman"/>
          <w:sz w:val="24"/>
          <w:szCs w:val="24"/>
        </w:rPr>
        <w:t xml:space="preserve"> квесты повышают интерес к обучению. Но на этом плюсы не заканчиваются. Также данные игры улучшают качест</w:t>
      </w:r>
      <w:r w:rsidR="00C67312" w:rsidRPr="004E7062">
        <w:rPr>
          <w:rFonts w:ascii="Times New Roman" w:hAnsi="Times New Roman" w:cs="Times New Roman"/>
          <w:sz w:val="24"/>
          <w:szCs w:val="24"/>
        </w:rPr>
        <w:t>во усвоения материала и повышают</w:t>
      </w:r>
      <w:r w:rsidRPr="004E7062">
        <w:rPr>
          <w:rFonts w:ascii="Times New Roman" w:hAnsi="Times New Roman" w:cs="Times New Roman"/>
          <w:sz w:val="24"/>
          <w:szCs w:val="24"/>
        </w:rPr>
        <w:t xml:space="preserve"> логичес</w:t>
      </w:r>
      <w:r w:rsidR="00C67312" w:rsidRPr="004E7062">
        <w:rPr>
          <w:rFonts w:ascii="Times New Roman" w:hAnsi="Times New Roman" w:cs="Times New Roman"/>
          <w:sz w:val="24"/>
          <w:szCs w:val="24"/>
        </w:rPr>
        <w:t xml:space="preserve">кое мышления. Все потому, что в </w:t>
      </w:r>
      <w:r w:rsidRPr="004E7062">
        <w:rPr>
          <w:rFonts w:ascii="Times New Roman" w:hAnsi="Times New Roman" w:cs="Times New Roman"/>
          <w:sz w:val="24"/>
          <w:szCs w:val="24"/>
        </w:rPr>
        <w:t>данных играх используются не только жизненные ситуации, но и выдуманные на основе которых</w:t>
      </w:r>
      <w:r w:rsidR="000114E7" w:rsidRPr="004E7062">
        <w:rPr>
          <w:rFonts w:ascii="Times New Roman" w:hAnsi="Times New Roman" w:cs="Times New Roman"/>
          <w:sz w:val="24"/>
          <w:szCs w:val="24"/>
        </w:rPr>
        <w:t>,</w:t>
      </w:r>
      <w:r w:rsidRPr="004E7062">
        <w:rPr>
          <w:rFonts w:ascii="Times New Roman" w:hAnsi="Times New Roman" w:cs="Times New Roman"/>
          <w:sz w:val="24"/>
          <w:szCs w:val="24"/>
        </w:rPr>
        <w:t xml:space="preserve"> ребенок должен будет найти решение. Что самое интересное, решения могут быть различными и чаще всего, правильно ответа быть не должно. Просто развитие логического мышления</w:t>
      </w:r>
      <w:r w:rsidR="000114E7" w:rsidRPr="004E7062">
        <w:rPr>
          <w:rFonts w:ascii="Times New Roman" w:hAnsi="Times New Roman" w:cs="Times New Roman"/>
          <w:sz w:val="24"/>
          <w:szCs w:val="24"/>
        </w:rPr>
        <w:t>, ч</w:t>
      </w:r>
      <w:r w:rsidRPr="004E7062">
        <w:rPr>
          <w:rFonts w:ascii="Times New Roman" w:hAnsi="Times New Roman" w:cs="Times New Roman"/>
          <w:sz w:val="24"/>
          <w:szCs w:val="24"/>
        </w:rPr>
        <w:t>то не мало важно в современном обществе.</w:t>
      </w:r>
    </w:p>
    <w:p w14:paraId="685CC5A4" w14:textId="20FBDDCE" w:rsidR="001571AB" w:rsidRPr="004E7062" w:rsidRDefault="001571AB"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Разобравшись с понятиями, которые связаны с ЦОС, преступим к рассмо</w:t>
      </w:r>
      <w:r w:rsidR="000760AB" w:rsidRPr="004E7062">
        <w:rPr>
          <w:rFonts w:ascii="Times New Roman" w:hAnsi="Times New Roman" w:cs="Times New Roman"/>
          <w:sz w:val="24"/>
          <w:szCs w:val="24"/>
        </w:rPr>
        <w:t>трению строения и характеристик</w:t>
      </w:r>
      <w:r w:rsidRPr="004E7062">
        <w:rPr>
          <w:rFonts w:ascii="Times New Roman" w:hAnsi="Times New Roman" w:cs="Times New Roman"/>
          <w:sz w:val="24"/>
          <w:szCs w:val="24"/>
        </w:rPr>
        <w:t xml:space="preserve"> среды.</w:t>
      </w:r>
    </w:p>
    <w:p w14:paraId="281538CA" w14:textId="51F678E7" w:rsidR="007A3DA8" w:rsidRPr="004E7062" w:rsidRDefault="007A3DA8"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Начнем с принципов построение:</w:t>
      </w:r>
    </w:p>
    <w:p w14:paraId="51306730" w14:textId="3F8DEBF0" w:rsidR="00CF7050" w:rsidRPr="004E7062" w:rsidRDefault="007A3DA8"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w:t>
      </w:r>
      <w:r w:rsidR="00BB73C5" w:rsidRPr="004E7062">
        <w:rPr>
          <w:rFonts w:ascii="Times New Roman" w:hAnsi="Times New Roman" w:cs="Times New Roman"/>
          <w:sz w:val="24"/>
          <w:szCs w:val="24"/>
        </w:rPr>
        <w:t xml:space="preserve">Единство – </w:t>
      </w:r>
      <w:r w:rsidRPr="004E7062">
        <w:rPr>
          <w:rFonts w:ascii="Times New Roman" w:hAnsi="Times New Roman" w:cs="Times New Roman"/>
          <w:sz w:val="24"/>
          <w:szCs w:val="24"/>
        </w:rPr>
        <w:t>единая система для использования, платформа</w:t>
      </w:r>
      <w:r w:rsidR="0039515C" w:rsidRPr="004E7062">
        <w:rPr>
          <w:rFonts w:ascii="Times New Roman" w:hAnsi="Times New Roman" w:cs="Times New Roman"/>
          <w:sz w:val="24"/>
          <w:szCs w:val="24"/>
        </w:rPr>
        <w:t>.</w:t>
      </w:r>
    </w:p>
    <w:p w14:paraId="48F3730E" w14:textId="77777777" w:rsidR="007A3DA8" w:rsidRPr="004E7062" w:rsidRDefault="007A3DA8"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2. </w:t>
      </w:r>
      <w:r w:rsidR="00BB73C5" w:rsidRPr="004E7062">
        <w:rPr>
          <w:rFonts w:ascii="Times New Roman" w:hAnsi="Times New Roman" w:cs="Times New Roman"/>
          <w:sz w:val="24"/>
          <w:szCs w:val="24"/>
        </w:rPr>
        <w:t xml:space="preserve">Открытость – </w:t>
      </w:r>
      <w:r w:rsidRPr="004E7062">
        <w:rPr>
          <w:rFonts w:ascii="Times New Roman" w:hAnsi="Times New Roman" w:cs="Times New Roman"/>
          <w:sz w:val="24"/>
          <w:szCs w:val="24"/>
        </w:rPr>
        <w:t>свободный доступ, использование всех платформ.</w:t>
      </w:r>
    </w:p>
    <w:p w14:paraId="3E91B907" w14:textId="77777777" w:rsidR="00CF7050" w:rsidRPr="004E7062" w:rsidRDefault="007A3DA8"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3. </w:t>
      </w:r>
      <w:r w:rsidR="00BB73C5" w:rsidRPr="004E7062">
        <w:rPr>
          <w:rFonts w:ascii="Times New Roman" w:hAnsi="Times New Roman" w:cs="Times New Roman"/>
          <w:sz w:val="24"/>
          <w:szCs w:val="24"/>
        </w:rPr>
        <w:t xml:space="preserve">Доступность – </w:t>
      </w:r>
      <w:r w:rsidRPr="004E7062">
        <w:rPr>
          <w:rFonts w:ascii="Times New Roman" w:hAnsi="Times New Roman" w:cs="Times New Roman"/>
          <w:sz w:val="24"/>
          <w:szCs w:val="24"/>
        </w:rPr>
        <w:t>свободный доступ всем и из любой точки мира.</w:t>
      </w:r>
    </w:p>
    <w:p w14:paraId="77740C51" w14:textId="27F9C1E4" w:rsidR="007A3DA8" w:rsidRPr="004E7062" w:rsidRDefault="007A3DA8"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4. </w:t>
      </w:r>
      <w:r w:rsidR="00BB73C5" w:rsidRPr="004E7062">
        <w:rPr>
          <w:rFonts w:ascii="Times New Roman" w:hAnsi="Times New Roman" w:cs="Times New Roman"/>
          <w:sz w:val="24"/>
          <w:szCs w:val="24"/>
        </w:rPr>
        <w:t xml:space="preserve">Конкурентность – свобода полной или частичной замены </w:t>
      </w:r>
      <w:r w:rsidRPr="004E7062">
        <w:rPr>
          <w:rFonts w:ascii="Times New Roman" w:hAnsi="Times New Roman" w:cs="Times New Roman"/>
          <w:sz w:val="24"/>
          <w:szCs w:val="24"/>
        </w:rPr>
        <w:t>ЦОС</w:t>
      </w:r>
      <w:r w:rsidR="00A54684" w:rsidRPr="004E7062">
        <w:rPr>
          <w:rFonts w:ascii="Times New Roman" w:hAnsi="Times New Roman" w:cs="Times New Roman"/>
          <w:sz w:val="24"/>
          <w:szCs w:val="24"/>
        </w:rPr>
        <w:t>,</w:t>
      </w:r>
      <w:r w:rsidRPr="004E7062">
        <w:rPr>
          <w:rFonts w:ascii="Times New Roman" w:hAnsi="Times New Roman" w:cs="Times New Roman"/>
          <w:sz w:val="24"/>
          <w:szCs w:val="24"/>
        </w:rPr>
        <w:t xml:space="preserve"> конкурирующими технологиями, например, традиционным образованием.</w:t>
      </w:r>
    </w:p>
    <w:p w14:paraId="339005A5" w14:textId="26C49972" w:rsidR="001B242C" w:rsidRPr="004E7062" w:rsidRDefault="001B242C"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Благодаря этим принципам, мы сможем построить такую систему, благодаря которой система будет «идеальной».</w:t>
      </w:r>
    </w:p>
    <w:p w14:paraId="3A098A45" w14:textId="71B2F9D8" w:rsidR="00610679" w:rsidRPr="004E7062" w:rsidRDefault="000760AB"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Построив принципы, можем преступить к рассмотрению подсистем</w:t>
      </w:r>
      <w:r w:rsidR="00610679" w:rsidRPr="004E7062">
        <w:rPr>
          <w:rFonts w:ascii="Times New Roman" w:hAnsi="Times New Roman" w:cs="Times New Roman"/>
          <w:sz w:val="24"/>
          <w:szCs w:val="24"/>
        </w:rPr>
        <w:t xml:space="preserve"> ЦОС:</w:t>
      </w:r>
    </w:p>
    <w:p w14:paraId="1B0A42E0" w14:textId="7DEAE97A" w:rsidR="00610679" w:rsidRPr="004E7062" w:rsidRDefault="003460E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1.Цифровые образовательные ресурсы (программное обеспечение)</w:t>
      </w:r>
      <w:r w:rsidR="0039515C" w:rsidRPr="004E7062">
        <w:rPr>
          <w:rFonts w:ascii="Times New Roman" w:hAnsi="Times New Roman" w:cs="Times New Roman"/>
          <w:sz w:val="24"/>
          <w:szCs w:val="24"/>
        </w:rPr>
        <w:t>.</w:t>
      </w:r>
    </w:p>
    <w:p w14:paraId="73B43BA0" w14:textId="27109474" w:rsidR="003460EE" w:rsidRPr="004E7062" w:rsidRDefault="003460E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2. Средства ИКТ (интернет, компьютер, образовательные платформы)</w:t>
      </w:r>
      <w:r w:rsidR="0039515C" w:rsidRPr="004E7062">
        <w:rPr>
          <w:rFonts w:ascii="Times New Roman" w:hAnsi="Times New Roman" w:cs="Times New Roman"/>
          <w:sz w:val="24"/>
          <w:szCs w:val="24"/>
        </w:rPr>
        <w:t>.</w:t>
      </w:r>
    </w:p>
    <w:p w14:paraId="6460686D" w14:textId="514523F4" w:rsidR="003460EE" w:rsidRPr="004E7062" w:rsidRDefault="003460E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3. Технологии педагога (организация учебного процесса</w:t>
      </w:r>
      <w:r w:rsidR="000760AB" w:rsidRPr="004E7062">
        <w:rPr>
          <w:rFonts w:ascii="Times New Roman" w:hAnsi="Times New Roman" w:cs="Times New Roman"/>
          <w:sz w:val="24"/>
          <w:szCs w:val="24"/>
        </w:rPr>
        <w:t>)</w:t>
      </w:r>
      <w:r w:rsidR="0039515C" w:rsidRPr="004E7062">
        <w:rPr>
          <w:rFonts w:ascii="Times New Roman" w:hAnsi="Times New Roman" w:cs="Times New Roman"/>
          <w:sz w:val="24"/>
          <w:szCs w:val="24"/>
        </w:rPr>
        <w:t>.</w:t>
      </w:r>
    </w:p>
    <w:p w14:paraId="0216BDBC" w14:textId="0AF5A552" w:rsidR="000760AB" w:rsidRPr="004E7062" w:rsidRDefault="000760AB"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Таким образом, они помогут нам определить</w:t>
      </w:r>
      <w:r w:rsidR="00B076AE" w:rsidRPr="004E7062">
        <w:rPr>
          <w:rFonts w:ascii="Times New Roman" w:hAnsi="Times New Roman" w:cs="Times New Roman"/>
          <w:sz w:val="24"/>
          <w:szCs w:val="24"/>
        </w:rPr>
        <w:t>,</w:t>
      </w:r>
      <w:r w:rsidRPr="004E7062">
        <w:rPr>
          <w:rFonts w:ascii="Times New Roman" w:hAnsi="Times New Roman" w:cs="Times New Roman"/>
          <w:sz w:val="24"/>
          <w:szCs w:val="24"/>
        </w:rPr>
        <w:t xml:space="preserve"> чего же не хватает школе, что</w:t>
      </w:r>
      <w:r w:rsidR="00B076AE" w:rsidRPr="004E7062">
        <w:rPr>
          <w:rFonts w:ascii="Times New Roman" w:hAnsi="Times New Roman" w:cs="Times New Roman"/>
          <w:sz w:val="24"/>
          <w:szCs w:val="24"/>
        </w:rPr>
        <w:t>бы</w:t>
      </w:r>
      <w:r w:rsidRPr="004E7062">
        <w:rPr>
          <w:rFonts w:ascii="Times New Roman" w:hAnsi="Times New Roman" w:cs="Times New Roman"/>
          <w:sz w:val="24"/>
          <w:szCs w:val="24"/>
        </w:rPr>
        <w:t xml:space="preserve"> сформировать цифровую среду. Ведь,</w:t>
      </w:r>
      <w:r w:rsidR="00B076AE" w:rsidRPr="004E7062">
        <w:rPr>
          <w:rFonts w:ascii="Times New Roman" w:hAnsi="Times New Roman" w:cs="Times New Roman"/>
          <w:sz w:val="24"/>
          <w:szCs w:val="24"/>
        </w:rPr>
        <w:t xml:space="preserve"> если будет не доставать</w:t>
      </w:r>
      <w:r w:rsidRPr="004E7062">
        <w:rPr>
          <w:rFonts w:ascii="Times New Roman" w:hAnsi="Times New Roman" w:cs="Times New Roman"/>
          <w:sz w:val="24"/>
          <w:szCs w:val="24"/>
        </w:rPr>
        <w:t xml:space="preserve"> каких-либо систем ил</w:t>
      </w:r>
      <w:r w:rsidR="00B076AE" w:rsidRPr="004E7062">
        <w:rPr>
          <w:rFonts w:ascii="Times New Roman" w:hAnsi="Times New Roman" w:cs="Times New Roman"/>
          <w:sz w:val="24"/>
          <w:szCs w:val="24"/>
        </w:rPr>
        <w:t>и принципов, то</w:t>
      </w:r>
      <w:r w:rsidRPr="004E7062">
        <w:rPr>
          <w:rFonts w:ascii="Times New Roman" w:hAnsi="Times New Roman" w:cs="Times New Roman"/>
          <w:sz w:val="24"/>
          <w:szCs w:val="24"/>
        </w:rPr>
        <w:t xml:space="preserve"> тогда проект потеряет смысл.</w:t>
      </w:r>
    </w:p>
    <w:p w14:paraId="1D2C1F0A" w14:textId="77777777" w:rsidR="00E42D75" w:rsidRPr="004E7062" w:rsidRDefault="000760AB"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Особенно, очень важен высокоскоростной интернет, без которого обучающиеся не смогут изучать материал при помощи интерактива и симуляторов. Но не стоит забывать</w:t>
      </w:r>
      <w:r w:rsidR="00B076AE" w:rsidRPr="004E7062">
        <w:rPr>
          <w:rFonts w:ascii="Times New Roman" w:hAnsi="Times New Roman" w:cs="Times New Roman"/>
          <w:sz w:val="24"/>
          <w:szCs w:val="24"/>
        </w:rPr>
        <w:t xml:space="preserve"> и</w:t>
      </w:r>
      <w:r w:rsidRPr="004E7062">
        <w:rPr>
          <w:rFonts w:ascii="Times New Roman" w:hAnsi="Times New Roman" w:cs="Times New Roman"/>
          <w:sz w:val="24"/>
          <w:szCs w:val="24"/>
        </w:rPr>
        <w:t xml:space="preserve"> про техническую базу: компьютеры, камеры. Они </w:t>
      </w:r>
      <w:r w:rsidR="00E42D75" w:rsidRPr="004E7062">
        <w:rPr>
          <w:rFonts w:ascii="Times New Roman" w:hAnsi="Times New Roman" w:cs="Times New Roman"/>
          <w:sz w:val="24"/>
          <w:szCs w:val="24"/>
        </w:rPr>
        <w:t>тоже важны.</w:t>
      </w:r>
    </w:p>
    <w:p w14:paraId="4435A048" w14:textId="1F806EEC" w:rsidR="00E42D75" w:rsidRPr="004E7062" w:rsidRDefault="00E42D75"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 ЦОС к 2024 году хочет обеспечить школы высокоскоростным интернетом со скоростью соединения не менее 100 Мб/с, в сельской местности – 50 Мб/с.</w:t>
      </w:r>
    </w:p>
    <w:p w14:paraId="5852D082" w14:textId="77777777" w:rsidR="00E42D75" w:rsidRPr="004E7062" w:rsidRDefault="00E42D75"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Его технологической основой функционирования является наличие стабильного и возможного доступа в Интернет. Данная «инновация» поможет избавится не только от большого количества документов в виде листочков, но и поможет оптимизировать работу учеников и учителей, посредством выхода в сеть и системой контроля в электронных образовательных ресурсах. </w:t>
      </w:r>
    </w:p>
    <w:p w14:paraId="7C15E9B5" w14:textId="77777777" w:rsidR="00E42D75" w:rsidRPr="004E7062" w:rsidRDefault="00E42D75"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Министерство связи, СМИ и Министерство образования несут ответственность за обеспечение школ высокоскоростным доступом в Интернет. Подключение школ и школ с </w:t>
      </w:r>
      <w:r w:rsidRPr="004E7062">
        <w:rPr>
          <w:rFonts w:ascii="Times New Roman" w:hAnsi="Times New Roman" w:cs="Times New Roman"/>
          <w:sz w:val="24"/>
          <w:szCs w:val="24"/>
        </w:rPr>
        <w:lastRenderedPageBreak/>
        <w:t>открытым кодом к высокоскоростному Интернету - сложная технологическая задача, при решении которой будут учитываться технические возможности и особенности каждой школы: характеристики здания, существующая цифровая поддержка организации, образование, количество учеников, расстояние между зданием и основной инфраструктурой. Ежегодно составляется список учебных заведений, которые будут подключены к высокоскоростному Интернету в рамках проекта.</w:t>
      </w:r>
    </w:p>
    <w:p w14:paraId="08E24695" w14:textId="4B96EC14" w:rsidR="000760AB" w:rsidRPr="004E7062" w:rsidRDefault="000760AB"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Как было сказано ранее, без </w:t>
      </w:r>
      <w:r w:rsidR="00E42D75" w:rsidRPr="004E7062">
        <w:rPr>
          <w:rFonts w:ascii="Times New Roman" w:hAnsi="Times New Roman" w:cs="Times New Roman"/>
          <w:sz w:val="24"/>
          <w:szCs w:val="24"/>
        </w:rPr>
        <w:t>интернета</w:t>
      </w:r>
      <w:r w:rsidRPr="004E7062">
        <w:rPr>
          <w:rFonts w:ascii="Times New Roman" w:hAnsi="Times New Roman" w:cs="Times New Roman"/>
          <w:sz w:val="24"/>
          <w:szCs w:val="24"/>
        </w:rPr>
        <w:t xml:space="preserve"> будет невозможно внедрение цифрового обучения. А это является одной из главных задач. </w:t>
      </w:r>
    </w:p>
    <w:p w14:paraId="0C53F815" w14:textId="3DC524BB" w:rsidR="00E42D75" w:rsidRPr="004E7062" w:rsidRDefault="000760AB"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Рассмотрим </w:t>
      </w:r>
      <w:r w:rsidR="00B076AE" w:rsidRPr="004E7062">
        <w:rPr>
          <w:rFonts w:ascii="Times New Roman" w:hAnsi="Times New Roman" w:cs="Times New Roman"/>
          <w:sz w:val="24"/>
          <w:szCs w:val="24"/>
        </w:rPr>
        <w:t xml:space="preserve">приведенную ниже </w:t>
      </w:r>
      <w:r w:rsidRPr="004E7062">
        <w:rPr>
          <w:rFonts w:ascii="Times New Roman" w:hAnsi="Times New Roman" w:cs="Times New Roman"/>
          <w:sz w:val="24"/>
          <w:szCs w:val="24"/>
        </w:rPr>
        <w:t>диаграмму 1</w:t>
      </w:r>
      <w:r w:rsidR="00F1293D" w:rsidRPr="004E7062">
        <w:rPr>
          <w:rFonts w:ascii="Times New Roman" w:hAnsi="Times New Roman" w:cs="Times New Roman"/>
          <w:sz w:val="24"/>
          <w:szCs w:val="24"/>
        </w:rPr>
        <w:t xml:space="preserve"> и диаграмму 2</w:t>
      </w:r>
      <w:r w:rsidRPr="004E7062">
        <w:rPr>
          <w:rFonts w:ascii="Times New Roman" w:hAnsi="Times New Roman" w:cs="Times New Roman"/>
          <w:sz w:val="24"/>
          <w:szCs w:val="24"/>
        </w:rPr>
        <w:t>.</w:t>
      </w:r>
      <w:r w:rsidR="00B076AE" w:rsidRPr="004E7062">
        <w:rPr>
          <w:rFonts w:ascii="Times New Roman" w:hAnsi="Times New Roman" w:cs="Times New Roman"/>
          <w:sz w:val="24"/>
          <w:szCs w:val="24"/>
        </w:rPr>
        <w:t xml:space="preserve"> </w:t>
      </w:r>
      <w:r w:rsidR="00EC746C" w:rsidRPr="004E7062">
        <w:rPr>
          <w:rFonts w:ascii="Times New Roman" w:hAnsi="Times New Roman" w:cs="Times New Roman"/>
          <w:sz w:val="24"/>
          <w:szCs w:val="24"/>
        </w:rPr>
        <w:t xml:space="preserve">На ней представлена скорость интернета по всей России. </w:t>
      </w:r>
    </w:p>
    <w:p w14:paraId="3DDA4EED" w14:textId="60A3F0A6" w:rsidR="000760AB" w:rsidRPr="004E7062" w:rsidRDefault="00EC746C"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Как мы можем заметить, в нашей стране предоставляется достаточно хороший интернет (256 Кбит/с-512 Кбит/с). Следовательно, можно сделать вывод, что целесообразно использовать цифровое обучение в школах.</w:t>
      </w:r>
    </w:p>
    <w:p w14:paraId="763A4238" w14:textId="32B2A503" w:rsidR="000760AB" w:rsidRPr="004E7062" w:rsidRDefault="000760AB" w:rsidP="004E7062">
      <w:pPr>
        <w:spacing w:line="276" w:lineRule="auto"/>
        <w:ind w:firstLine="425"/>
        <w:rPr>
          <w:rFonts w:ascii="Times New Roman" w:hAnsi="Times New Roman" w:cs="Times New Roman"/>
          <w:sz w:val="24"/>
          <w:szCs w:val="24"/>
        </w:rPr>
      </w:pPr>
      <w:r w:rsidRPr="004E7062">
        <w:rPr>
          <w:rFonts w:ascii="Times New Roman" w:hAnsi="Times New Roman" w:cs="Times New Roman"/>
          <w:noProof/>
          <w:sz w:val="24"/>
          <w:szCs w:val="24"/>
        </w:rPr>
        <w:drawing>
          <wp:inline distT="0" distB="0" distL="0" distR="0" wp14:anchorId="7AC9F5A3" wp14:editId="2BE7DDFC">
            <wp:extent cx="6134100" cy="3743325"/>
            <wp:effectExtent l="0" t="0" r="0"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A71310B" w14:textId="17753485" w:rsidR="007672C0" w:rsidRPr="006622A6" w:rsidRDefault="007672C0" w:rsidP="004E7062">
      <w:pPr>
        <w:spacing w:line="276" w:lineRule="auto"/>
        <w:ind w:firstLine="425"/>
        <w:rPr>
          <w:rFonts w:ascii="Times New Roman" w:hAnsi="Times New Roman" w:cs="Times New Roman"/>
          <w:b/>
          <w:sz w:val="24"/>
          <w:szCs w:val="24"/>
        </w:rPr>
      </w:pPr>
      <w:r w:rsidRPr="006622A6">
        <w:rPr>
          <w:rFonts w:ascii="Times New Roman" w:hAnsi="Times New Roman" w:cs="Times New Roman"/>
          <w:b/>
          <w:sz w:val="24"/>
          <w:szCs w:val="24"/>
        </w:rPr>
        <w:t>Рисунок 1. Диаграмма по скорости предоставляемого интернета в России</w:t>
      </w:r>
    </w:p>
    <w:p w14:paraId="100CB398" w14:textId="13084722" w:rsidR="00F1293D" w:rsidRPr="004E7062" w:rsidRDefault="00F1293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noProof/>
          <w:sz w:val="24"/>
          <w:szCs w:val="24"/>
        </w:rPr>
        <w:lastRenderedPageBreak/>
        <w:drawing>
          <wp:inline distT="0" distB="0" distL="0" distR="0" wp14:anchorId="3D6CD73B" wp14:editId="06ADD6D5">
            <wp:extent cx="6134100" cy="37064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1.png"/>
                    <pic:cNvPicPr/>
                  </pic:nvPicPr>
                  <pic:blipFill>
                    <a:blip r:embed="rId9">
                      <a:extLst>
                        <a:ext uri="{28A0092B-C50C-407E-A947-70E740481C1C}">
                          <a14:useLocalDpi xmlns:a14="http://schemas.microsoft.com/office/drawing/2010/main" val="0"/>
                        </a:ext>
                      </a:extLst>
                    </a:blip>
                    <a:stretch>
                      <a:fillRect/>
                    </a:stretch>
                  </pic:blipFill>
                  <pic:spPr>
                    <a:xfrm>
                      <a:off x="0" y="0"/>
                      <a:ext cx="6134100" cy="3706495"/>
                    </a:xfrm>
                    <a:prstGeom prst="rect">
                      <a:avLst/>
                    </a:prstGeom>
                  </pic:spPr>
                </pic:pic>
              </a:graphicData>
            </a:graphic>
          </wp:inline>
        </w:drawing>
      </w:r>
    </w:p>
    <w:p w14:paraId="3F9DAF8E" w14:textId="03FD44AE" w:rsidR="00F1293D" w:rsidRPr="006622A6" w:rsidRDefault="00F1293D" w:rsidP="004E7062">
      <w:pPr>
        <w:spacing w:line="276" w:lineRule="auto"/>
        <w:ind w:firstLine="425"/>
        <w:rPr>
          <w:rFonts w:ascii="Times New Roman" w:hAnsi="Times New Roman" w:cs="Times New Roman"/>
          <w:b/>
          <w:sz w:val="24"/>
          <w:szCs w:val="24"/>
        </w:rPr>
      </w:pPr>
      <w:r w:rsidRPr="006622A6">
        <w:rPr>
          <w:rFonts w:ascii="Times New Roman" w:hAnsi="Times New Roman" w:cs="Times New Roman"/>
          <w:b/>
          <w:sz w:val="24"/>
          <w:szCs w:val="24"/>
        </w:rPr>
        <w:t>Рисунок 2.  Диаграмма по скорости предоставляемого интернета в России.</w:t>
      </w:r>
    </w:p>
    <w:p w14:paraId="61930ED0" w14:textId="5DD785B0" w:rsidR="00B20ECE" w:rsidRPr="004E7062" w:rsidRDefault="00EC746C"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Виявив системы, и скорость интернета, мы можем рассмотреть, какие же </w:t>
      </w:r>
      <w:r w:rsidR="00B20ECE" w:rsidRPr="004E7062">
        <w:rPr>
          <w:rFonts w:ascii="Times New Roman" w:hAnsi="Times New Roman" w:cs="Times New Roman"/>
          <w:sz w:val="24"/>
          <w:szCs w:val="24"/>
        </w:rPr>
        <w:t>компоненты</w:t>
      </w:r>
      <w:r w:rsidRPr="004E7062">
        <w:rPr>
          <w:rFonts w:ascii="Times New Roman" w:hAnsi="Times New Roman" w:cs="Times New Roman"/>
          <w:sz w:val="24"/>
          <w:szCs w:val="24"/>
        </w:rPr>
        <w:t xml:space="preserve"> входят в ЦОС</w:t>
      </w:r>
      <w:r w:rsidR="00AD2A75" w:rsidRPr="004E7062">
        <w:rPr>
          <w:rFonts w:ascii="Times New Roman" w:hAnsi="Times New Roman" w:cs="Times New Roman"/>
          <w:sz w:val="24"/>
          <w:szCs w:val="24"/>
        </w:rPr>
        <w:t>:</w:t>
      </w:r>
    </w:p>
    <w:p w14:paraId="61AC2D02"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1.техническое обеспечение; </w:t>
      </w:r>
      <w:r w:rsidR="00BE592D" w:rsidRPr="004E7062">
        <w:rPr>
          <w:rFonts w:ascii="Times New Roman" w:hAnsi="Times New Roman" w:cs="Times New Roman"/>
          <w:sz w:val="24"/>
          <w:szCs w:val="24"/>
        </w:rPr>
        <w:t>[8]</w:t>
      </w:r>
    </w:p>
    <w:p w14:paraId="254791B3"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2.программные инструменты; </w:t>
      </w:r>
      <w:r w:rsidR="00BE592D" w:rsidRPr="004E7062">
        <w:rPr>
          <w:rFonts w:ascii="Times New Roman" w:hAnsi="Times New Roman" w:cs="Times New Roman"/>
          <w:sz w:val="24"/>
          <w:szCs w:val="24"/>
        </w:rPr>
        <w:t>[8]</w:t>
      </w:r>
    </w:p>
    <w:p w14:paraId="45AD500D"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3.обеспечение технической, методическ</w:t>
      </w:r>
      <w:r w:rsidR="00BE592D" w:rsidRPr="004E7062">
        <w:rPr>
          <w:rFonts w:ascii="Times New Roman" w:hAnsi="Times New Roman" w:cs="Times New Roman"/>
          <w:sz w:val="24"/>
          <w:szCs w:val="24"/>
        </w:rPr>
        <w:t>ой и организационной поддержки; [8]</w:t>
      </w:r>
    </w:p>
    <w:p w14:paraId="24E4DC44"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4.отображение образовательного процесса в информационной среде; </w:t>
      </w:r>
      <w:r w:rsidR="00BE592D" w:rsidRPr="004E7062">
        <w:rPr>
          <w:rFonts w:ascii="Times New Roman" w:hAnsi="Times New Roman" w:cs="Times New Roman"/>
          <w:sz w:val="24"/>
          <w:szCs w:val="24"/>
        </w:rPr>
        <w:t>[8]</w:t>
      </w:r>
    </w:p>
    <w:p w14:paraId="7AE2D280"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5.компоненты на бумажных носителях; </w:t>
      </w:r>
      <w:r w:rsidR="00BE592D" w:rsidRPr="004E7062">
        <w:rPr>
          <w:rFonts w:ascii="Times New Roman" w:hAnsi="Times New Roman" w:cs="Times New Roman"/>
          <w:sz w:val="24"/>
          <w:szCs w:val="24"/>
        </w:rPr>
        <w:t>[8]</w:t>
      </w:r>
    </w:p>
    <w:p w14:paraId="6AB2625F"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6.компоненты на CD и DVD. </w:t>
      </w:r>
      <w:r w:rsidR="00BE592D" w:rsidRPr="004E7062">
        <w:rPr>
          <w:rFonts w:ascii="Times New Roman" w:hAnsi="Times New Roman" w:cs="Times New Roman"/>
          <w:sz w:val="24"/>
          <w:szCs w:val="24"/>
        </w:rPr>
        <w:t>[8</w:t>
      </w:r>
      <w:r w:rsidR="000C5E94" w:rsidRPr="004E7062">
        <w:rPr>
          <w:rFonts w:ascii="Times New Roman" w:hAnsi="Times New Roman" w:cs="Times New Roman"/>
          <w:sz w:val="24"/>
          <w:szCs w:val="24"/>
        </w:rPr>
        <w:t>]</w:t>
      </w:r>
    </w:p>
    <w:p w14:paraId="044F87C6" w14:textId="50F748A0" w:rsidR="009028C3" w:rsidRPr="004E7062" w:rsidRDefault="00EC746C"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Мы видим, что в данной среде используются электронные носители такие как: компакт диски, флешки и многое другое. Значит, можно сделать вывод, что при цифровом обучении упроститься работа не только с документами для школы, но и обучающимся будет гораздо проще выполн</w:t>
      </w:r>
      <w:r w:rsidR="009028C3" w:rsidRPr="004E7062">
        <w:rPr>
          <w:rFonts w:ascii="Times New Roman" w:hAnsi="Times New Roman" w:cs="Times New Roman"/>
          <w:sz w:val="24"/>
          <w:szCs w:val="24"/>
        </w:rPr>
        <w:t>ять и смотреть домашнюю работу.</w:t>
      </w:r>
    </w:p>
    <w:p w14:paraId="0DC6C1A4" w14:textId="5D7F9374" w:rsidR="00EC746C" w:rsidRPr="004E7062" w:rsidRDefault="00EC746C" w:rsidP="004E7062">
      <w:pPr>
        <w:spacing w:line="276" w:lineRule="auto"/>
        <w:ind w:firstLine="425"/>
        <w:rPr>
          <w:rFonts w:ascii="Times New Roman" w:hAnsi="Times New Roman" w:cs="Times New Roman"/>
          <w:sz w:val="24"/>
          <w:szCs w:val="24"/>
        </w:rPr>
      </w:pPr>
      <w:r w:rsidRPr="004E7062">
        <w:rPr>
          <w:rFonts w:ascii="Times New Roman" w:hAnsi="Times New Roman" w:cs="Times New Roman"/>
          <w:noProof/>
          <w:sz w:val="24"/>
          <w:szCs w:val="24"/>
        </w:rPr>
        <w:lastRenderedPageBreak/>
        <w:drawing>
          <wp:inline distT="0" distB="0" distL="0" distR="0" wp14:anchorId="08D95BB6" wp14:editId="2F1B66F7">
            <wp:extent cx="4943475" cy="2400300"/>
            <wp:effectExtent l="0" t="0" r="9525"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89B8BF6" w14:textId="6C434AB6" w:rsidR="009028C3" w:rsidRPr="006622A6" w:rsidRDefault="00143B41" w:rsidP="006622A6">
      <w:pPr>
        <w:spacing w:line="276" w:lineRule="auto"/>
        <w:ind w:firstLine="425"/>
        <w:rPr>
          <w:rFonts w:ascii="Times New Roman" w:hAnsi="Times New Roman" w:cs="Times New Roman"/>
          <w:b/>
          <w:sz w:val="24"/>
          <w:szCs w:val="24"/>
        </w:rPr>
      </w:pPr>
      <w:r w:rsidRPr="006622A6">
        <w:rPr>
          <w:rFonts w:ascii="Times New Roman" w:hAnsi="Times New Roman" w:cs="Times New Roman"/>
          <w:b/>
          <w:sz w:val="24"/>
          <w:szCs w:val="24"/>
        </w:rPr>
        <w:t>Рисунок 3</w:t>
      </w:r>
      <w:r w:rsidR="00EC746C" w:rsidRPr="006622A6">
        <w:rPr>
          <w:rFonts w:ascii="Times New Roman" w:hAnsi="Times New Roman" w:cs="Times New Roman"/>
          <w:b/>
          <w:sz w:val="24"/>
          <w:szCs w:val="24"/>
        </w:rPr>
        <w:t xml:space="preserve">. Диаграмма </w:t>
      </w:r>
      <w:r w:rsidR="009028C3" w:rsidRPr="006622A6">
        <w:rPr>
          <w:rFonts w:ascii="Times New Roman" w:hAnsi="Times New Roman" w:cs="Times New Roman"/>
          <w:b/>
          <w:sz w:val="24"/>
          <w:szCs w:val="24"/>
        </w:rPr>
        <w:t>по использованию различных видов носителей информации.</w:t>
      </w:r>
    </w:p>
    <w:p w14:paraId="404BD525" w14:textId="35EA9143" w:rsidR="009028C3" w:rsidRPr="004E7062" w:rsidRDefault="009028C3"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Результаты, полученные в ходе сравнения видов информации, говорит о том, что гораздо удобнее и лучше в использовании- электронные носители. Все потому, что с ними проще работать, проще проверять. Также, обучающимся не нужно разбирать свой почерк. Все потому что будет в электронном виде. Но конечно, записи в тетрадь никто не отменял и не будет отменять. Ведь, когда мы пишем, то тренируется не только зрительная память, но и машинальная память. А это очень важно.</w:t>
      </w:r>
    </w:p>
    <w:p w14:paraId="5874C9AD" w14:textId="392E8470"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Также, Цифровая образовательная среда в современной школе дает возможн</w:t>
      </w:r>
      <w:r w:rsidR="00BB73C5" w:rsidRPr="004E7062">
        <w:rPr>
          <w:rFonts w:ascii="Times New Roman" w:hAnsi="Times New Roman" w:cs="Times New Roman"/>
          <w:sz w:val="24"/>
          <w:szCs w:val="24"/>
        </w:rPr>
        <w:t xml:space="preserve">ость осуществить в электронной </w:t>
      </w:r>
      <w:r w:rsidRPr="004E7062">
        <w:rPr>
          <w:rFonts w:ascii="Times New Roman" w:hAnsi="Times New Roman" w:cs="Times New Roman"/>
          <w:sz w:val="24"/>
          <w:szCs w:val="24"/>
        </w:rPr>
        <w:t xml:space="preserve">форме проведение следующих видов </w:t>
      </w:r>
      <w:r w:rsidR="00A54684" w:rsidRPr="004E7062">
        <w:rPr>
          <w:rFonts w:ascii="Times New Roman" w:hAnsi="Times New Roman" w:cs="Times New Roman"/>
          <w:sz w:val="24"/>
          <w:szCs w:val="24"/>
        </w:rPr>
        <w:t>деятельности:</w:t>
      </w:r>
    </w:p>
    <w:p w14:paraId="1369D2A8"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1.планировать процесс обучения;</w:t>
      </w:r>
    </w:p>
    <w:p w14:paraId="5DC34495"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2.сохранять проделанные работы педагогов и учащихся на разных образовательных ресурсах;</w:t>
      </w:r>
    </w:p>
    <w:p w14:paraId="272AE1E5"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3.вести учет образовательного процесса (фиксировать оценки, посещаемость);</w:t>
      </w:r>
    </w:p>
    <w:p w14:paraId="3328D8E5" w14:textId="5B5A6A6B"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4.дистанционно взаимодействовать педагогу с учащимися с помощью сети Интернет;</w:t>
      </w:r>
    </w:p>
    <w:p w14:paraId="36B160D1" w14:textId="35724AB8" w:rsidR="007F7880" w:rsidRPr="004E7062" w:rsidRDefault="007F7880"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Ранее, мы упомянули дистанционное обучение. Рассмотрим нагля</w:t>
      </w:r>
      <w:r w:rsidR="00143B41" w:rsidRPr="004E7062">
        <w:rPr>
          <w:rFonts w:ascii="Times New Roman" w:hAnsi="Times New Roman" w:cs="Times New Roman"/>
          <w:sz w:val="24"/>
          <w:szCs w:val="24"/>
        </w:rPr>
        <w:t>дно при помощи рисунков 4 и 5</w:t>
      </w:r>
      <w:r w:rsidRPr="004E7062">
        <w:rPr>
          <w:rFonts w:ascii="Times New Roman" w:hAnsi="Times New Roman" w:cs="Times New Roman"/>
          <w:sz w:val="24"/>
          <w:szCs w:val="24"/>
        </w:rPr>
        <w:t>, используют ли школы различных видов данный вид обучения.</w:t>
      </w:r>
      <w:r w:rsidR="006622A6" w:rsidRPr="006622A6">
        <w:rPr>
          <w:rFonts w:ascii="Times New Roman" w:hAnsi="Times New Roman" w:cs="Times New Roman"/>
          <w:sz w:val="24"/>
          <w:szCs w:val="24"/>
        </w:rPr>
        <w:t xml:space="preserve"> </w:t>
      </w:r>
      <w:r w:rsidR="006622A6" w:rsidRPr="004E7062">
        <w:rPr>
          <w:rFonts w:ascii="Times New Roman" w:hAnsi="Times New Roman" w:cs="Times New Roman"/>
          <w:noProof/>
          <w:sz w:val="24"/>
          <w:szCs w:val="24"/>
        </w:rPr>
        <w:drawing>
          <wp:inline distT="0" distB="0" distL="0" distR="0" wp14:anchorId="4AD7D01A" wp14:editId="5457555A">
            <wp:extent cx="5105400" cy="2562225"/>
            <wp:effectExtent l="0" t="0" r="0" b="952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57E3391" w14:textId="6413D4D6" w:rsidR="00213F37" w:rsidRPr="004E7062" w:rsidRDefault="00213F37"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       </w:t>
      </w:r>
    </w:p>
    <w:p w14:paraId="07908FBF" w14:textId="1339C87C" w:rsidR="00213F37" w:rsidRPr="006622A6" w:rsidRDefault="00143B41" w:rsidP="004E7062">
      <w:pPr>
        <w:spacing w:line="276" w:lineRule="auto"/>
        <w:ind w:firstLine="425"/>
        <w:rPr>
          <w:rFonts w:ascii="Times New Roman" w:hAnsi="Times New Roman" w:cs="Times New Roman"/>
          <w:b/>
          <w:sz w:val="24"/>
          <w:szCs w:val="24"/>
        </w:rPr>
      </w:pPr>
      <w:r w:rsidRPr="006622A6">
        <w:rPr>
          <w:rFonts w:ascii="Times New Roman" w:hAnsi="Times New Roman" w:cs="Times New Roman"/>
          <w:b/>
          <w:sz w:val="24"/>
          <w:szCs w:val="24"/>
        </w:rPr>
        <w:lastRenderedPageBreak/>
        <w:t>Рисунок 4</w:t>
      </w:r>
      <w:r w:rsidR="00213F37" w:rsidRPr="006622A6">
        <w:rPr>
          <w:rFonts w:ascii="Times New Roman" w:hAnsi="Times New Roman" w:cs="Times New Roman"/>
          <w:b/>
          <w:sz w:val="24"/>
          <w:szCs w:val="24"/>
        </w:rPr>
        <w:t xml:space="preserve">. Диаграмма по </w:t>
      </w:r>
      <w:r w:rsidR="007F7880" w:rsidRPr="006622A6">
        <w:rPr>
          <w:rFonts w:ascii="Times New Roman" w:hAnsi="Times New Roman" w:cs="Times New Roman"/>
          <w:b/>
          <w:sz w:val="24"/>
          <w:szCs w:val="24"/>
        </w:rPr>
        <w:t>и</w:t>
      </w:r>
      <w:r w:rsidR="00213F37" w:rsidRPr="006622A6">
        <w:rPr>
          <w:rFonts w:ascii="Times New Roman" w:hAnsi="Times New Roman" w:cs="Times New Roman"/>
          <w:b/>
          <w:sz w:val="24"/>
          <w:szCs w:val="24"/>
        </w:rPr>
        <w:t xml:space="preserve">спользованию дистанционного обучения в школах городского типа.                   </w:t>
      </w:r>
    </w:p>
    <w:p w14:paraId="59ACCF9C" w14:textId="0C6B3302" w:rsidR="00EC746C" w:rsidRPr="004E7062" w:rsidRDefault="00213F37" w:rsidP="004E7062">
      <w:pPr>
        <w:spacing w:line="276" w:lineRule="auto"/>
        <w:ind w:firstLine="425"/>
        <w:rPr>
          <w:rFonts w:ascii="Times New Roman" w:hAnsi="Times New Roman" w:cs="Times New Roman"/>
          <w:sz w:val="24"/>
          <w:szCs w:val="24"/>
        </w:rPr>
      </w:pPr>
      <w:r w:rsidRPr="004E7062">
        <w:rPr>
          <w:rFonts w:ascii="Times New Roman" w:hAnsi="Times New Roman" w:cs="Times New Roman"/>
          <w:noProof/>
          <w:sz w:val="24"/>
          <w:szCs w:val="24"/>
        </w:rPr>
        <w:drawing>
          <wp:inline distT="0" distB="0" distL="0" distR="0" wp14:anchorId="6502386D" wp14:editId="68578564">
            <wp:extent cx="5181600" cy="2638425"/>
            <wp:effectExtent l="0" t="0" r="0" b="952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4F6A061" w14:textId="6FB46DB7" w:rsidR="00E42D75" w:rsidRPr="006622A6" w:rsidRDefault="00143B41" w:rsidP="006622A6">
      <w:pPr>
        <w:spacing w:line="276" w:lineRule="auto"/>
        <w:ind w:firstLine="425"/>
        <w:rPr>
          <w:rFonts w:ascii="Times New Roman" w:hAnsi="Times New Roman" w:cs="Times New Roman"/>
          <w:b/>
          <w:sz w:val="24"/>
          <w:szCs w:val="24"/>
        </w:rPr>
      </w:pPr>
      <w:r w:rsidRPr="006622A6">
        <w:rPr>
          <w:rFonts w:ascii="Times New Roman" w:hAnsi="Times New Roman" w:cs="Times New Roman"/>
          <w:b/>
          <w:sz w:val="24"/>
          <w:szCs w:val="24"/>
        </w:rPr>
        <w:t>Рисунок 5</w:t>
      </w:r>
      <w:r w:rsidR="00213F37" w:rsidRPr="006622A6">
        <w:rPr>
          <w:rFonts w:ascii="Times New Roman" w:hAnsi="Times New Roman" w:cs="Times New Roman"/>
          <w:b/>
          <w:sz w:val="24"/>
          <w:szCs w:val="24"/>
        </w:rPr>
        <w:t xml:space="preserve">. Диаграмма по </w:t>
      </w:r>
      <w:r w:rsidR="007F7880" w:rsidRPr="006622A6">
        <w:rPr>
          <w:rFonts w:ascii="Times New Roman" w:hAnsi="Times New Roman" w:cs="Times New Roman"/>
          <w:b/>
          <w:sz w:val="24"/>
          <w:szCs w:val="24"/>
        </w:rPr>
        <w:t>и</w:t>
      </w:r>
      <w:r w:rsidR="00213F37" w:rsidRPr="006622A6">
        <w:rPr>
          <w:rFonts w:ascii="Times New Roman" w:hAnsi="Times New Roman" w:cs="Times New Roman"/>
          <w:b/>
          <w:sz w:val="24"/>
          <w:szCs w:val="24"/>
        </w:rPr>
        <w:t>спользованию дистанционного обучения в школах сельского типа.</w:t>
      </w:r>
    </w:p>
    <w:p w14:paraId="0CE288CB" w14:textId="2AEC5A56" w:rsidR="00213F37" w:rsidRPr="004E7062" w:rsidRDefault="007F7880"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 Исходя из полученных данных, мы можем сделать вывод, что к сожалению, независимо от типа школ, дистанционное обучение не используется.</w:t>
      </w:r>
    </w:p>
    <w:p w14:paraId="147165C6" w14:textId="25F7D6B5" w:rsidR="00213F37" w:rsidRPr="004E7062" w:rsidRDefault="007F7880"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На самом деле, причина по которой это не распространено заключается в том, что у нас присуще очное обучение-традиционное. А </w:t>
      </w:r>
      <w:r w:rsidR="00C25E96" w:rsidRPr="004E7062">
        <w:rPr>
          <w:rFonts w:ascii="Times New Roman" w:hAnsi="Times New Roman" w:cs="Times New Roman"/>
          <w:sz w:val="24"/>
          <w:szCs w:val="24"/>
        </w:rPr>
        <w:t>оно не подра</w:t>
      </w:r>
      <w:r w:rsidR="00C76A93" w:rsidRPr="004E7062">
        <w:rPr>
          <w:rFonts w:ascii="Times New Roman" w:hAnsi="Times New Roman" w:cs="Times New Roman"/>
          <w:sz w:val="24"/>
          <w:szCs w:val="24"/>
        </w:rPr>
        <w:t>зумевает дистанционное</w:t>
      </w:r>
      <w:r w:rsidRPr="004E7062">
        <w:rPr>
          <w:rFonts w:ascii="Times New Roman" w:hAnsi="Times New Roman" w:cs="Times New Roman"/>
          <w:sz w:val="24"/>
          <w:szCs w:val="24"/>
        </w:rPr>
        <w:t xml:space="preserve"> образование. Тем </w:t>
      </w:r>
      <w:r w:rsidR="00C76A93" w:rsidRPr="004E7062">
        <w:rPr>
          <w:rFonts w:ascii="Times New Roman" w:hAnsi="Times New Roman" w:cs="Times New Roman"/>
          <w:sz w:val="24"/>
          <w:szCs w:val="24"/>
        </w:rPr>
        <w:t>более, данный вид образования</w:t>
      </w:r>
      <w:r w:rsidRPr="004E7062">
        <w:rPr>
          <w:rFonts w:ascii="Times New Roman" w:hAnsi="Times New Roman" w:cs="Times New Roman"/>
          <w:sz w:val="24"/>
          <w:szCs w:val="24"/>
        </w:rPr>
        <w:t xml:space="preserve"> можно оставит</w:t>
      </w:r>
      <w:r w:rsidR="00C76A93" w:rsidRPr="004E7062">
        <w:rPr>
          <w:rFonts w:ascii="Times New Roman" w:hAnsi="Times New Roman" w:cs="Times New Roman"/>
          <w:sz w:val="24"/>
          <w:szCs w:val="24"/>
        </w:rPr>
        <w:t>ь</w:t>
      </w:r>
      <w:r w:rsidRPr="004E7062">
        <w:rPr>
          <w:rFonts w:ascii="Times New Roman" w:hAnsi="Times New Roman" w:cs="Times New Roman"/>
          <w:sz w:val="24"/>
          <w:szCs w:val="24"/>
        </w:rPr>
        <w:t xml:space="preserve"> для пандемич</w:t>
      </w:r>
      <w:r w:rsidR="00C25E96" w:rsidRPr="004E7062">
        <w:rPr>
          <w:rFonts w:ascii="Times New Roman" w:hAnsi="Times New Roman" w:cs="Times New Roman"/>
          <w:sz w:val="24"/>
          <w:szCs w:val="24"/>
        </w:rPr>
        <w:t>ес</w:t>
      </w:r>
      <w:r w:rsidRPr="004E7062">
        <w:rPr>
          <w:rFonts w:ascii="Times New Roman" w:hAnsi="Times New Roman" w:cs="Times New Roman"/>
          <w:sz w:val="24"/>
          <w:szCs w:val="24"/>
        </w:rPr>
        <w:t>ких ситуаци</w:t>
      </w:r>
      <w:r w:rsidR="00C25E96" w:rsidRPr="004E7062">
        <w:rPr>
          <w:rFonts w:ascii="Times New Roman" w:hAnsi="Times New Roman" w:cs="Times New Roman"/>
          <w:sz w:val="24"/>
          <w:szCs w:val="24"/>
        </w:rPr>
        <w:t>й</w:t>
      </w:r>
      <w:r w:rsidRPr="004E7062">
        <w:rPr>
          <w:rFonts w:ascii="Times New Roman" w:hAnsi="Times New Roman" w:cs="Times New Roman"/>
          <w:sz w:val="24"/>
          <w:szCs w:val="24"/>
        </w:rPr>
        <w:t>, например, как сейчас с COVID-19</w:t>
      </w:r>
      <w:r w:rsidR="00C25E96" w:rsidRPr="004E7062">
        <w:rPr>
          <w:rFonts w:ascii="Times New Roman" w:hAnsi="Times New Roman" w:cs="Times New Roman"/>
          <w:sz w:val="24"/>
          <w:szCs w:val="24"/>
        </w:rPr>
        <w:t>.</w:t>
      </w:r>
      <w:r w:rsidR="00C76A93" w:rsidRPr="004E7062">
        <w:rPr>
          <w:rFonts w:ascii="Times New Roman" w:hAnsi="Times New Roman" w:cs="Times New Roman"/>
          <w:sz w:val="24"/>
          <w:szCs w:val="24"/>
        </w:rPr>
        <w:t xml:space="preserve"> И</w:t>
      </w:r>
      <w:r w:rsidR="00C25E96" w:rsidRPr="004E7062">
        <w:rPr>
          <w:rFonts w:ascii="Times New Roman" w:hAnsi="Times New Roman" w:cs="Times New Roman"/>
          <w:sz w:val="24"/>
          <w:szCs w:val="24"/>
        </w:rPr>
        <w:t xml:space="preserve"> если оценивать данную систему со всех сторон, то она очень удобна. Да, живое общение никто не заменит, но обучающимся никуда не надо ходить, всю домашнюю работу они выполняют дома, также и отправляют- электронно. Для современного общества это самое актуальное направление. Ведь, даже работать стали удаленно (особенно проводить различные собеседования и встречи)</w:t>
      </w:r>
    </w:p>
    <w:p w14:paraId="4115A6B4" w14:textId="1FFD8D00" w:rsidR="000443F4" w:rsidRPr="004E7062" w:rsidRDefault="00C25E96"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Продолжим рассматривать цифровую среду. С</w:t>
      </w:r>
      <w:r w:rsidR="000443F4" w:rsidRPr="004E7062">
        <w:rPr>
          <w:rFonts w:ascii="Times New Roman" w:hAnsi="Times New Roman" w:cs="Times New Roman"/>
          <w:sz w:val="24"/>
          <w:szCs w:val="24"/>
        </w:rPr>
        <w:t xml:space="preserve">тоит отметить </w:t>
      </w:r>
      <w:r w:rsidR="00BB73C5" w:rsidRPr="004E7062">
        <w:rPr>
          <w:rFonts w:ascii="Times New Roman" w:hAnsi="Times New Roman" w:cs="Times New Roman"/>
          <w:sz w:val="24"/>
          <w:szCs w:val="24"/>
        </w:rPr>
        <w:t xml:space="preserve">и </w:t>
      </w:r>
      <w:r w:rsidR="000443F4" w:rsidRPr="004E7062">
        <w:rPr>
          <w:rFonts w:ascii="Times New Roman" w:hAnsi="Times New Roman" w:cs="Times New Roman"/>
          <w:sz w:val="24"/>
          <w:szCs w:val="24"/>
        </w:rPr>
        <w:t>характеристику цифровой</w:t>
      </w:r>
      <w:r w:rsidR="006A5C49" w:rsidRPr="004E7062">
        <w:rPr>
          <w:rFonts w:ascii="Times New Roman" w:hAnsi="Times New Roman" w:cs="Times New Roman"/>
          <w:sz w:val="24"/>
          <w:szCs w:val="24"/>
        </w:rPr>
        <w:t xml:space="preserve"> образовательной среды</w:t>
      </w:r>
      <w:r w:rsidR="00B91202" w:rsidRPr="004E7062">
        <w:rPr>
          <w:rFonts w:ascii="Times New Roman" w:hAnsi="Times New Roman" w:cs="Times New Roman"/>
          <w:sz w:val="24"/>
          <w:szCs w:val="24"/>
        </w:rPr>
        <w:t xml:space="preserve"> на основе которых мы делаем вывод, что ЦОС сформирована для процесса образования</w:t>
      </w:r>
      <w:r w:rsidR="000114E7" w:rsidRPr="004E7062">
        <w:rPr>
          <w:rFonts w:ascii="Times New Roman" w:hAnsi="Times New Roman" w:cs="Times New Roman"/>
          <w:sz w:val="24"/>
          <w:szCs w:val="24"/>
        </w:rPr>
        <w:t>:</w:t>
      </w:r>
    </w:p>
    <w:p w14:paraId="76A9153D" w14:textId="77777777" w:rsidR="000443F4" w:rsidRPr="004E7062" w:rsidRDefault="000443F4"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1.Среда- </w:t>
      </w:r>
      <w:r w:rsidR="00BB73C5" w:rsidRPr="004E7062">
        <w:rPr>
          <w:rFonts w:ascii="Times New Roman" w:hAnsi="Times New Roman" w:cs="Times New Roman"/>
          <w:sz w:val="24"/>
          <w:szCs w:val="24"/>
        </w:rPr>
        <w:t xml:space="preserve"> согласованные между собой, так и дублирующие, конкурирующие и даже антагонистичные</w:t>
      </w:r>
      <w:r w:rsidRPr="004E7062">
        <w:rPr>
          <w:rFonts w:ascii="Times New Roman" w:hAnsi="Times New Roman" w:cs="Times New Roman"/>
          <w:sz w:val="24"/>
          <w:szCs w:val="24"/>
        </w:rPr>
        <w:t xml:space="preserve"> элементы</w:t>
      </w:r>
      <w:r w:rsidR="00BB73C5" w:rsidRPr="004E7062">
        <w:rPr>
          <w:rFonts w:ascii="Times New Roman" w:hAnsi="Times New Roman" w:cs="Times New Roman"/>
          <w:sz w:val="24"/>
          <w:szCs w:val="24"/>
        </w:rPr>
        <w:t xml:space="preserve">. </w:t>
      </w:r>
    </w:p>
    <w:p w14:paraId="4FA0BACC" w14:textId="77777777" w:rsidR="00CF7050" w:rsidRPr="004E7062" w:rsidRDefault="000443F4"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2. </w:t>
      </w:r>
      <w:r w:rsidR="00BB73C5" w:rsidRPr="004E7062">
        <w:rPr>
          <w:rFonts w:ascii="Times New Roman" w:hAnsi="Times New Roman" w:cs="Times New Roman"/>
          <w:sz w:val="24"/>
          <w:szCs w:val="24"/>
        </w:rPr>
        <w:t>Система</w:t>
      </w:r>
      <w:r w:rsidRPr="004E7062">
        <w:rPr>
          <w:rFonts w:ascii="Times New Roman" w:hAnsi="Times New Roman" w:cs="Times New Roman"/>
          <w:sz w:val="24"/>
          <w:szCs w:val="24"/>
        </w:rPr>
        <w:t>-</w:t>
      </w:r>
      <w:r w:rsidR="00BB73C5" w:rsidRPr="004E7062">
        <w:rPr>
          <w:rFonts w:ascii="Times New Roman" w:hAnsi="Times New Roman" w:cs="Times New Roman"/>
          <w:sz w:val="24"/>
          <w:szCs w:val="24"/>
        </w:rPr>
        <w:t>создается под конкретные цели и в согласованном единстве. Чем быстрее меняются условия, тем короче жизнь самой системы.</w:t>
      </w:r>
    </w:p>
    <w:p w14:paraId="642B04D7" w14:textId="77777777" w:rsidR="00CF7050" w:rsidRPr="004E7062" w:rsidRDefault="000443F4"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3. </w:t>
      </w:r>
      <w:r w:rsidR="00BB73C5" w:rsidRPr="004E7062">
        <w:rPr>
          <w:rFonts w:ascii="Times New Roman" w:hAnsi="Times New Roman" w:cs="Times New Roman"/>
          <w:sz w:val="24"/>
          <w:szCs w:val="24"/>
        </w:rPr>
        <w:t xml:space="preserve">Платформа – такое построение информационной системы, которое позволяет </w:t>
      </w:r>
      <w:r w:rsidRPr="004E7062">
        <w:rPr>
          <w:rFonts w:ascii="Times New Roman" w:hAnsi="Times New Roman" w:cs="Times New Roman"/>
          <w:sz w:val="24"/>
          <w:szCs w:val="24"/>
        </w:rPr>
        <w:t>другим разработчикам</w:t>
      </w:r>
      <w:r w:rsidR="00BB73C5" w:rsidRPr="004E7062">
        <w:rPr>
          <w:rFonts w:ascii="Times New Roman" w:hAnsi="Times New Roman" w:cs="Times New Roman"/>
          <w:sz w:val="24"/>
          <w:szCs w:val="24"/>
        </w:rPr>
        <w:t xml:space="preserve">, используя </w:t>
      </w:r>
      <w:r w:rsidRPr="004E7062">
        <w:rPr>
          <w:rFonts w:ascii="Times New Roman" w:hAnsi="Times New Roman" w:cs="Times New Roman"/>
          <w:sz w:val="24"/>
          <w:szCs w:val="24"/>
        </w:rPr>
        <w:t>исходную платформу</w:t>
      </w:r>
      <w:r w:rsidR="00BB73C5" w:rsidRPr="004E7062">
        <w:rPr>
          <w:rFonts w:ascii="Times New Roman" w:hAnsi="Times New Roman" w:cs="Times New Roman"/>
          <w:sz w:val="24"/>
          <w:szCs w:val="24"/>
        </w:rPr>
        <w:t xml:space="preserve"> </w:t>
      </w:r>
      <w:r w:rsidRPr="004E7062">
        <w:rPr>
          <w:rFonts w:ascii="Times New Roman" w:hAnsi="Times New Roman" w:cs="Times New Roman"/>
          <w:sz w:val="24"/>
          <w:szCs w:val="24"/>
        </w:rPr>
        <w:t>создавать собственную.</w:t>
      </w:r>
    </w:p>
    <w:p w14:paraId="6165990D" w14:textId="77427ACB" w:rsidR="000443F4" w:rsidRPr="004E7062" w:rsidRDefault="000443F4"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4. </w:t>
      </w:r>
      <w:r w:rsidR="00BB73C5" w:rsidRPr="004E7062">
        <w:rPr>
          <w:rFonts w:ascii="Times New Roman" w:hAnsi="Times New Roman" w:cs="Times New Roman"/>
          <w:sz w:val="24"/>
          <w:szCs w:val="24"/>
        </w:rPr>
        <w:t xml:space="preserve">Экосистема – такое построение информационных систем, которое не требует от </w:t>
      </w:r>
      <w:r w:rsidRPr="004E7062">
        <w:rPr>
          <w:rFonts w:ascii="Times New Roman" w:hAnsi="Times New Roman" w:cs="Times New Roman"/>
          <w:sz w:val="24"/>
          <w:szCs w:val="24"/>
        </w:rPr>
        <w:t>других</w:t>
      </w:r>
      <w:r w:rsidR="00BB73C5" w:rsidRPr="004E7062">
        <w:rPr>
          <w:rFonts w:ascii="Times New Roman" w:hAnsi="Times New Roman" w:cs="Times New Roman"/>
          <w:sz w:val="24"/>
          <w:szCs w:val="24"/>
        </w:rPr>
        <w:t xml:space="preserve"> разработчиков использовать </w:t>
      </w:r>
      <w:r w:rsidRPr="004E7062">
        <w:rPr>
          <w:rFonts w:ascii="Times New Roman" w:hAnsi="Times New Roman" w:cs="Times New Roman"/>
          <w:sz w:val="24"/>
          <w:szCs w:val="24"/>
        </w:rPr>
        <w:t xml:space="preserve">сторонние  </w:t>
      </w:r>
      <w:r w:rsidR="00BB73C5" w:rsidRPr="004E7062">
        <w:rPr>
          <w:rFonts w:ascii="Times New Roman" w:hAnsi="Times New Roman" w:cs="Times New Roman"/>
          <w:sz w:val="24"/>
          <w:szCs w:val="24"/>
        </w:rPr>
        <w:t xml:space="preserve"> инструменты для своих </w:t>
      </w:r>
      <w:r w:rsidR="00A54684" w:rsidRPr="004E7062">
        <w:rPr>
          <w:rFonts w:ascii="Times New Roman" w:hAnsi="Times New Roman" w:cs="Times New Roman"/>
          <w:sz w:val="24"/>
          <w:szCs w:val="24"/>
        </w:rPr>
        <w:t>продуктов:</w:t>
      </w:r>
      <w:r w:rsidRPr="004E7062">
        <w:rPr>
          <w:rFonts w:ascii="Times New Roman" w:hAnsi="Times New Roman" w:cs="Times New Roman"/>
          <w:sz w:val="24"/>
          <w:szCs w:val="24"/>
        </w:rPr>
        <w:t xml:space="preserve"> взламывать, обходить систему.</w:t>
      </w:r>
    </w:p>
    <w:p w14:paraId="11AD659C" w14:textId="58B5C517" w:rsidR="00AE0CEF" w:rsidRPr="004E7062" w:rsidRDefault="00AE0CEF"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lastRenderedPageBreak/>
        <w:t>Если есть какие-либо виды деятельности, то в цифровой образовательной среде образовательной организации можно выделить несколько этапов осуществления деятельности:</w:t>
      </w:r>
    </w:p>
    <w:p w14:paraId="441FDC00" w14:textId="77777777" w:rsidR="00AE0CEF" w:rsidRPr="004E7062" w:rsidRDefault="00AE0CEF"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Организационный этап:</w:t>
      </w:r>
    </w:p>
    <w:p w14:paraId="1547CD09" w14:textId="77777777" w:rsidR="00581184" w:rsidRPr="004E7062" w:rsidRDefault="00AE0CEF"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w:t>
      </w:r>
      <w:r w:rsidR="000A2926" w:rsidRPr="004E7062">
        <w:rPr>
          <w:rFonts w:ascii="Times New Roman" w:hAnsi="Times New Roman" w:cs="Times New Roman"/>
          <w:sz w:val="24"/>
          <w:szCs w:val="24"/>
        </w:rPr>
        <w:t>Производится оценка соответствия имеющейся материально-технической базы требованиям ФГОС.</w:t>
      </w:r>
    </w:p>
    <w:p w14:paraId="7E918E5C" w14:textId="77777777" w:rsidR="00581184" w:rsidRPr="004E7062" w:rsidRDefault="00AE0CEF"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2.составление материальной базы</w:t>
      </w:r>
      <w:r w:rsidR="000A2926" w:rsidRPr="004E7062">
        <w:rPr>
          <w:rFonts w:ascii="Times New Roman" w:hAnsi="Times New Roman" w:cs="Times New Roman"/>
          <w:sz w:val="24"/>
          <w:szCs w:val="24"/>
        </w:rPr>
        <w:t>.</w:t>
      </w:r>
    </w:p>
    <w:p w14:paraId="310F5330" w14:textId="77777777" w:rsidR="00581184" w:rsidRPr="004E7062" w:rsidRDefault="00AE0CEF"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3. переквалификация персонала</w:t>
      </w:r>
      <w:r w:rsidR="000A2926" w:rsidRPr="004E7062">
        <w:rPr>
          <w:rFonts w:ascii="Times New Roman" w:hAnsi="Times New Roman" w:cs="Times New Roman"/>
          <w:sz w:val="24"/>
          <w:szCs w:val="24"/>
        </w:rPr>
        <w:t>.</w:t>
      </w:r>
    </w:p>
    <w:p w14:paraId="33F72457" w14:textId="77777777" w:rsidR="00581184" w:rsidRPr="004E7062" w:rsidRDefault="00AE0CEF"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4.повышение ИКТ знаний педагогов</w:t>
      </w:r>
      <w:r w:rsidR="000A2926" w:rsidRPr="004E7062">
        <w:rPr>
          <w:rFonts w:ascii="Times New Roman" w:hAnsi="Times New Roman" w:cs="Times New Roman"/>
          <w:sz w:val="24"/>
          <w:szCs w:val="24"/>
        </w:rPr>
        <w:t>.</w:t>
      </w:r>
    </w:p>
    <w:p w14:paraId="2B39F785" w14:textId="16C62BB2" w:rsidR="00AE0CEF" w:rsidRPr="004E7062" w:rsidRDefault="00AE0CEF"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Следующий этап формирования самой </w:t>
      </w:r>
      <w:r w:rsidR="00A54684" w:rsidRPr="004E7062">
        <w:rPr>
          <w:rFonts w:ascii="Times New Roman" w:hAnsi="Times New Roman" w:cs="Times New Roman"/>
          <w:sz w:val="24"/>
          <w:szCs w:val="24"/>
        </w:rPr>
        <w:t>среды:</w:t>
      </w:r>
    </w:p>
    <w:p w14:paraId="69D981F4" w14:textId="77777777" w:rsidR="00581184" w:rsidRPr="004E7062" w:rsidRDefault="00AE0CEF"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w:t>
      </w:r>
      <w:r w:rsidR="000A2926" w:rsidRPr="004E7062">
        <w:rPr>
          <w:rFonts w:ascii="Times New Roman" w:hAnsi="Times New Roman" w:cs="Times New Roman"/>
          <w:sz w:val="24"/>
          <w:szCs w:val="24"/>
        </w:rPr>
        <w:t>Создание службы методического и технического сопровождения ЦОС.</w:t>
      </w:r>
    </w:p>
    <w:p w14:paraId="585B6945" w14:textId="77777777" w:rsidR="00581184" w:rsidRPr="004E7062" w:rsidRDefault="00AE0CEF"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2.</w:t>
      </w:r>
      <w:r w:rsidR="000A2926" w:rsidRPr="004E7062">
        <w:rPr>
          <w:rFonts w:ascii="Times New Roman" w:hAnsi="Times New Roman" w:cs="Times New Roman"/>
          <w:sz w:val="24"/>
          <w:szCs w:val="24"/>
        </w:rPr>
        <w:t>Формирование материально-технической базы.</w:t>
      </w:r>
    </w:p>
    <w:p w14:paraId="45E27108" w14:textId="77777777" w:rsidR="00581184" w:rsidRPr="004E7062" w:rsidRDefault="00AE0CEF"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3.</w:t>
      </w:r>
      <w:r w:rsidR="000A2926" w:rsidRPr="004E7062">
        <w:rPr>
          <w:rFonts w:ascii="Times New Roman" w:hAnsi="Times New Roman" w:cs="Times New Roman"/>
          <w:sz w:val="24"/>
          <w:szCs w:val="24"/>
        </w:rPr>
        <w:t>Обучение персонала.</w:t>
      </w:r>
    </w:p>
    <w:p w14:paraId="1B170824" w14:textId="77777777" w:rsidR="00581184" w:rsidRPr="004E7062" w:rsidRDefault="00AE0CEF"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4.</w:t>
      </w:r>
      <w:r w:rsidR="000A2926" w:rsidRPr="004E7062">
        <w:rPr>
          <w:rFonts w:ascii="Times New Roman" w:hAnsi="Times New Roman" w:cs="Times New Roman"/>
          <w:sz w:val="24"/>
          <w:szCs w:val="24"/>
        </w:rPr>
        <w:t>Формирование единого информационного пространства.</w:t>
      </w:r>
    </w:p>
    <w:p w14:paraId="5DA00473" w14:textId="77777777" w:rsidR="00581184" w:rsidRPr="004E7062" w:rsidRDefault="00AE0CEF"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5.</w:t>
      </w:r>
      <w:r w:rsidR="000A2926" w:rsidRPr="004E7062">
        <w:rPr>
          <w:rFonts w:ascii="Times New Roman" w:hAnsi="Times New Roman" w:cs="Times New Roman"/>
          <w:sz w:val="24"/>
          <w:szCs w:val="24"/>
        </w:rPr>
        <w:t>Обеспечение информационной безопасности в ЦОС.</w:t>
      </w:r>
    </w:p>
    <w:p w14:paraId="5ED79288" w14:textId="77777777" w:rsidR="00AE0CEF" w:rsidRPr="004E7062" w:rsidRDefault="00AE0CEF"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6.</w:t>
      </w:r>
      <w:r w:rsidR="000A2926" w:rsidRPr="004E7062">
        <w:rPr>
          <w:rFonts w:ascii="Times New Roman" w:hAnsi="Times New Roman" w:cs="Times New Roman"/>
          <w:sz w:val="24"/>
          <w:szCs w:val="24"/>
        </w:rPr>
        <w:t>Привлечение родителей.</w:t>
      </w:r>
    </w:p>
    <w:p w14:paraId="0F1D54AF" w14:textId="77777777" w:rsidR="00AE0CEF" w:rsidRPr="004E7062" w:rsidRDefault="00AE0CEF"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Аналитический этап:</w:t>
      </w:r>
    </w:p>
    <w:p w14:paraId="734678EA" w14:textId="77777777" w:rsidR="00581184" w:rsidRPr="004E7062" w:rsidRDefault="00AE0CEF"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w:t>
      </w:r>
      <w:r w:rsidR="000A2926" w:rsidRPr="004E7062">
        <w:rPr>
          <w:rFonts w:ascii="Times New Roman" w:hAnsi="Times New Roman" w:cs="Times New Roman"/>
          <w:sz w:val="24"/>
          <w:szCs w:val="24"/>
        </w:rPr>
        <w:t>Оценка соответствия сформированной ЦОС требованиям ФГОС</w:t>
      </w:r>
    </w:p>
    <w:p w14:paraId="7199A3D0" w14:textId="23B6C8D0" w:rsidR="00AE0CEF" w:rsidRPr="004E7062" w:rsidRDefault="00AE0CEF"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2.</w:t>
      </w:r>
      <w:r w:rsidR="000A2926" w:rsidRPr="004E7062">
        <w:rPr>
          <w:rFonts w:ascii="Times New Roman" w:hAnsi="Times New Roman" w:cs="Times New Roman"/>
          <w:sz w:val="24"/>
          <w:szCs w:val="24"/>
        </w:rPr>
        <w:t>Внесение изменений в планирование формирования ЦОС.</w:t>
      </w:r>
    </w:p>
    <w:p w14:paraId="364295A6" w14:textId="0AE62E67" w:rsidR="00C25E96" w:rsidRPr="004E7062" w:rsidRDefault="00C25E96"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Данные этапы помогут нам не свершить ошибок и грамотно сформировать ту среду, которая необходима обучающимся.</w:t>
      </w:r>
    </w:p>
    <w:p w14:paraId="2E2E57AD"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Исходя из этого, мы можем рассмотреть на разных примерах, что дает цифровая образовательная среда (не только школе, но и личности, обществу)</w:t>
      </w:r>
    </w:p>
    <w:p w14:paraId="42E65E17"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ученикам:</w:t>
      </w:r>
    </w:p>
    <w:p w14:paraId="1AB474D2"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1.появляется доступ к различным ресурсам, начиная от сети Интернет, заканчивая образовательными ресурсами (электронный журнал, moodle);</w:t>
      </w:r>
    </w:p>
    <w:p w14:paraId="17F25550" w14:textId="35A2AED2"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2.благодаря тому, что появляется доступ к ресурсам, появляется интерес к развитию и познаванию данных систем, </w:t>
      </w:r>
      <w:r w:rsidR="00A54684" w:rsidRPr="004E7062">
        <w:rPr>
          <w:rFonts w:ascii="Times New Roman" w:hAnsi="Times New Roman" w:cs="Times New Roman"/>
          <w:sz w:val="24"/>
          <w:szCs w:val="24"/>
        </w:rPr>
        <w:t>а, следовательно</w:t>
      </w:r>
      <w:r w:rsidRPr="004E7062">
        <w:rPr>
          <w:rFonts w:ascii="Times New Roman" w:hAnsi="Times New Roman" w:cs="Times New Roman"/>
          <w:sz w:val="24"/>
          <w:szCs w:val="24"/>
        </w:rPr>
        <w:t>, и Цифровой образовательной системы;</w:t>
      </w:r>
    </w:p>
    <w:p w14:paraId="46BF9A4E"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3.исходя из пункта выше, </w:t>
      </w:r>
      <w:r w:rsidR="00AE0CEF" w:rsidRPr="004E7062">
        <w:rPr>
          <w:rFonts w:ascii="Times New Roman" w:hAnsi="Times New Roman" w:cs="Times New Roman"/>
          <w:sz w:val="24"/>
          <w:szCs w:val="24"/>
        </w:rPr>
        <w:t>появл</w:t>
      </w:r>
      <w:r w:rsidRPr="004E7062">
        <w:rPr>
          <w:rFonts w:ascii="Times New Roman" w:hAnsi="Times New Roman" w:cs="Times New Roman"/>
          <w:sz w:val="24"/>
          <w:szCs w:val="24"/>
        </w:rPr>
        <w:t>яется интерес к процессу обучения;</w:t>
      </w:r>
    </w:p>
    <w:p w14:paraId="3F8F7DAD"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4.чем больше интерес, тем больше проявляется интерес и успехи в данной области;</w:t>
      </w:r>
    </w:p>
    <w:p w14:paraId="7ED5196E"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5.развивается проектно-исследовательские навыки </w:t>
      </w:r>
    </w:p>
    <w:p w14:paraId="503D8B05"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родителям:</w:t>
      </w:r>
    </w:p>
    <w:p w14:paraId="640B149C"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1.расширение образовательных возможностей для ребенка;</w:t>
      </w:r>
    </w:p>
    <w:p w14:paraId="18227DB0" w14:textId="25A50423"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lastRenderedPageBreak/>
        <w:t xml:space="preserve">2.повышение контроля </w:t>
      </w:r>
      <w:r w:rsidR="00A54684" w:rsidRPr="004E7062">
        <w:rPr>
          <w:rFonts w:ascii="Times New Roman" w:hAnsi="Times New Roman" w:cs="Times New Roman"/>
          <w:sz w:val="24"/>
          <w:szCs w:val="24"/>
        </w:rPr>
        <w:t>образования (</w:t>
      </w:r>
      <w:r w:rsidRPr="004E7062">
        <w:rPr>
          <w:rFonts w:ascii="Times New Roman" w:hAnsi="Times New Roman" w:cs="Times New Roman"/>
          <w:sz w:val="24"/>
          <w:szCs w:val="24"/>
        </w:rPr>
        <w:t>проще просматривать успехи обучающегося);</w:t>
      </w:r>
    </w:p>
    <w:p w14:paraId="7E3C9AAE" w14:textId="609671E2"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3.облегчупрощение процесса </w:t>
      </w:r>
      <w:r w:rsidR="00A54684" w:rsidRPr="004E7062">
        <w:rPr>
          <w:rFonts w:ascii="Times New Roman" w:hAnsi="Times New Roman" w:cs="Times New Roman"/>
          <w:sz w:val="24"/>
          <w:szCs w:val="24"/>
        </w:rPr>
        <w:t>взаимодействия (коммуникации</w:t>
      </w:r>
      <w:r w:rsidRPr="004E7062">
        <w:rPr>
          <w:rFonts w:ascii="Times New Roman" w:hAnsi="Times New Roman" w:cs="Times New Roman"/>
          <w:sz w:val="24"/>
          <w:szCs w:val="24"/>
        </w:rPr>
        <w:t>);</w:t>
      </w:r>
    </w:p>
    <w:p w14:paraId="76070BEE"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учителям:</w:t>
      </w:r>
    </w:p>
    <w:p w14:paraId="07619A15"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1.снижение нагрузки;</w:t>
      </w:r>
    </w:p>
    <w:p w14:paraId="4660CB67" w14:textId="7FB76310"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2.снижение рутинной нагрузки</w:t>
      </w:r>
      <w:r w:rsidR="001571AB" w:rsidRPr="004E7062">
        <w:rPr>
          <w:rFonts w:ascii="Times New Roman" w:hAnsi="Times New Roman" w:cs="Times New Roman"/>
          <w:sz w:val="24"/>
          <w:szCs w:val="24"/>
        </w:rPr>
        <w:t xml:space="preserve"> по контролю выполнения заданий </w:t>
      </w:r>
      <w:r w:rsidRPr="004E7062">
        <w:rPr>
          <w:rFonts w:ascii="Times New Roman" w:hAnsi="Times New Roman" w:cs="Times New Roman"/>
          <w:sz w:val="24"/>
          <w:szCs w:val="24"/>
        </w:rPr>
        <w:t>учениками за счет автоматизации;</w:t>
      </w:r>
    </w:p>
    <w:p w14:paraId="0A681BF7"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3.удобное отслеживание образовательного процесса;</w:t>
      </w:r>
    </w:p>
    <w:p w14:paraId="57059BA2"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4.появление возможностей для саморазвития (повышения квалификации);</w:t>
      </w:r>
    </w:p>
    <w:p w14:paraId="0D308BF1"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5.благодаря дополнительному времени появляется больше возможностей для формирования нового, интересного урока</w:t>
      </w:r>
    </w:p>
    <w:p w14:paraId="1A755A38" w14:textId="416070D1"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6. </w:t>
      </w:r>
      <w:r w:rsidR="00A54684" w:rsidRPr="004E7062">
        <w:rPr>
          <w:rFonts w:ascii="Times New Roman" w:hAnsi="Times New Roman" w:cs="Times New Roman"/>
          <w:sz w:val="24"/>
          <w:szCs w:val="24"/>
        </w:rPr>
        <w:t>новые условия</w:t>
      </w:r>
      <w:r w:rsidRPr="004E7062">
        <w:rPr>
          <w:rFonts w:ascii="Times New Roman" w:hAnsi="Times New Roman" w:cs="Times New Roman"/>
          <w:sz w:val="24"/>
          <w:szCs w:val="24"/>
        </w:rPr>
        <w:t xml:space="preserve"> для мотивации учеников;</w:t>
      </w:r>
    </w:p>
    <w:p w14:paraId="2312DCA1"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7.появление интересной познавательной деятельности;</w:t>
      </w:r>
    </w:p>
    <w:p w14:paraId="25A6CE81"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8.упрощается процесс индивидуальной работы для учащихся;</w:t>
      </w:r>
    </w:p>
    <w:p w14:paraId="0B4CDF51" w14:textId="2B3B1D44" w:rsidR="00B20ECE" w:rsidRPr="004E7062" w:rsidRDefault="00C6726B"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ш</w:t>
      </w:r>
      <w:r w:rsidR="00B20ECE" w:rsidRPr="004E7062">
        <w:rPr>
          <w:rFonts w:ascii="Times New Roman" w:hAnsi="Times New Roman" w:cs="Times New Roman"/>
          <w:sz w:val="24"/>
          <w:szCs w:val="24"/>
        </w:rPr>
        <w:t>коле</w:t>
      </w:r>
    </w:p>
    <w:p w14:paraId="1F1FDF99"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1.используется все больше эффективных ресурсов</w:t>
      </w:r>
    </w:p>
    <w:p w14:paraId="24D1BAC3"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2.увеличение бюджета</w:t>
      </w:r>
    </w:p>
    <w:p w14:paraId="1CF69DF0" w14:textId="77777777" w:rsidR="00B20ECE" w:rsidRPr="004E7062" w:rsidRDefault="00B20EC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3.увеличение возможностей по взаимодействию с учениками, учителями, педагогами</w:t>
      </w:r>
    </w:p>
    <w:p w14:paraId="3C15C486" w14:textId="6486C1C6" w:rsidR="00610679" w:rsidRPr="004E7062" w:rsidRDefault="001571AB"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Но не стоит забывать, что, для того, чтобы данная среда приносила пользу, необходимо выяснить</w:t>
      </w:r>
      <w:r w:rsidR="00F55473" w:rsidRPr="004E7062">
        <w:rPr>
          <w:rFonts w:ascii="Times New Roman" w:hAnsi="Times New Roman" w:cs="Times New Roman"/>
          <w:sz w:val="24"/>
          <w:szCs w:val="24"/>
        </w:rPr>
        <w:t xml:space="preserve"> на каком уровне она сформирована. Благодаря данным критериям можно посмотреть на что д</w:t>
      </w:r>
      <w:r w:rsidR="000114E7" w:rsidRPr="004E7062">
        <w:rPr>
          <w:rFonts w:ascii="Times New Roman" w:hAnsi="Times New Roman" w:cs="Times New Roman"/>
          <w:sz w:val="24"/>
          <w:szCs w:val="24"/>
        </w:rPr>
        <w:t>елают упор при формировании ЦОС</w:t>
      </w:r>
      <w:r w:rsidR="00F55473" w:rsidRPr="004E7062">
        <w:rPr>
          <w:rFonts w:ascii="Times New Roman" w:hAnsi="Times New Roman" w:cs="Times New Roman"/>
          <w:sz w:val="24"/>
          <w:szCs w:val="24"/>
        </w:rPr>
        <w:t xml:space="preserve"> в школе</w:t>
      </w:r>
      <w:r w:rsidRPr="004E7062">
        <w:rPr>
          <w:rFonts w:ascii="Times New Roman" w:hAnsi="Times New Roman" w:cs="Times New Roman"/>
          <w:sz w:val="24"/>
          <w:szCs w:val="24"/>
        </w:rPr>
        <w:t>:</w:t>
      </w:r>
      <w:r w:rsidR="00292060" w:rsidRPr="004E7062">
        <w:rPr>
          <w:rFonts w:ascii="Times New Roman" w:hAnsi="Times New Roman" w:cs="Times New Roman"/>
          <w:sz w:val="24"/>
          <w:szCs w:val="24"/>
        </w:rPr>
        <w:t xml:space="preserve"> </w:t>
      </w:r>
    </w:p>
    <w:p w14:paraId="2A211555" w14:textId="6CE36DAF" w:rsidR="00610679" w:rsidRPr="004E7062" w:rsidRDefault="0061067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w:t>
      </w:r>
      <w:r w:rsidR="00C6726B" w:rsidRPr="004E7062">
        <w:rPr>
          <w:rFonts w:ascii="Times New Roman" w:hAnsi="Times New Roman" w:cs="Times New Roman"/>
          <w:sz w:val="24"/>
          <w:szCs w:val="24"/>
        </w:rPr>
        <w:t xml:space="preserve"> бюрократия</w:t>
      </w:r>
      <w:r w:rsidRPr="004E7062">
        <w:rPr>
          <w:rFonts w:ascii="Times New Roman" w:hAnsi="Times New Roman" w:cs="Times New Roman"/>
          <w:sz w:val="24"/>
          <w:szCs w:val="24"/>
        </w:rPr>
        <w:t>;</w:t>
      </w:r>
    </w:p>
    <w:p w14:paraId="523C30C0" w14:textId="77777777" w:rsidR="00610679" w:rsidRPr="004E7062" w:rsidRDefault="0061067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2.</w:t>
      </w:r>
      <w:r w:rsidR="003460EE" w:rsidRPr="004E7062">
        <w:rPr>
          <w:rFonts w:ascii="Times New Roman" w:hAnsi="Times New Roman" w:cs="Times New Roman"/>
          <w:sz w:val="24"/>
          <w:szCs w:val="24"/>
        </w:rPr>
        <w:t>увеличение штата работников. Уменьшение работы с документацией</w:t>
      </w:r>
      <w:r w:rsidRPr="004E7062">
        <w:rPr>
          <w:rFonts w:ascii="Times New Roman" w:hAnsi="Times New Roman" w:cs="Times New Roman"/>
          <w:sz w:val="24"/>
          <w:szCs w:val="24"/>
        </w:rPr>
        <w:t>;</w:t>
      </w:r>
    </w:p>
    <w:p w14:paraId="6A270B8A" w14:textId="77777777" w:rsidR="00610679" w:rsidRPr="004E7062" w:rsidRDefault="0061067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3.</w:t>
      </w:r>
      <w:r w:rsidR="003460EE" w:rsidRPr="004E7062">
        <w:rPr>
          <w:rFonts w:ascii="Times New Roman" w:hAnsi="Times New Roman" w:cs="Times New Roman"/>
          <w:sz w:val="24"/>
          <w:szCs w:val="24"/>
        </w:rPr>
        <w:t>внедрение ИКТ, что позволяет ученикам лучше и интенсивнее учиться.</w:t>
      </w:r>
    </w:p>
    <w:p w14:paraId="76F2AC82" w14:textId="77777777" w:rsidR="00182392" w:rsidRPr="004E7062" w:rsidRDefault="00182392"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4.</w:t>
      </w:r>
      <w:r w:rsidR="00B06DF6" w:rsidRPr="004E7062">
        <w:rPr>
          <w:rFonts w:ascii="Times New Roman" w:hAnsi="Times New Roman" w:cs="Times New Roman"/>
          <w:sz w:val="24"/>
          <w:szCs w:val="24"/>
        </w:rPr>
        <w:t>Обеспечение образовательных учреждений доступом к высокоскоростному Интернету</w:t>
      </w:r>
      <w:r w:rsidRPr="004E7062">
        <w:rPr>
          <w:rFonts w:ascii="Times New Roman" w:hAnsi="Times New Roman" w:cs="Times New Roman"/>
          <w:sz w:val="24"/>
          <w:szCs w:val="24"/>
        </w:rPr>
        <w:t>.</w:t>
      </w:r>
    </w:p>
    <w:p w14:paraId="416D8C13" w14:textId="3BA6E8A3" w:rsidR="009028C3" w:rsidRPr="004E7062" w:rsidRDefault="00C25E96"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Как мы видим, плюсов достаточно много, но самый основной- снижение нагрузки для всех.</w:t>
      </w:r>
    </w:p>
    <w:p w14:paraId="39F5B4F6" w14:textId="77777777" w:rsidR="00C25E96" w:rsidRPr="004E7062" w:rsidRDefault="00321FF6"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Ранее, очень часто употреблялось слово ИКТ.</w:t>
      </w:r>
      <w:r w:rsidR="00C25E96" w:rsidRPr="004E7062">
        <w:rPr>
          <w:rFonts w:ascii="Times New Roman" w:hAnsi="Times New Roman" w:cs="Times New Roman"/>
          <w:sz w:val="24"/>
          <w:szCs w:val="24"/>
        </w:rPr>
        <w:t xml:space="preserve"> </w:t>
      </w:r>
      <w:proofErr w:type="gramStart"/>
      <w:r w:rsidR="00C25E96" w:rsidRPr="004E7062">
        <w:rPr>
          <w:rFonts w:ascii="Times New Roman" w:hAnsi="Times New Roman" w:cs="Times New Roman"/>
          <w:sz w:val="24"/>
          <w:szCs w:val="24"/>
        </w:rPr>
        <w:t>Ситуация</w:t>
      </w:r>
      <w:proofErr w:type="gramEnd"/>
      <w:r w:rsidR="00C25E96" w:rsidRPr="004E7062">
        <w:rPr>
          <w:rFonts w:ascii="Times New Roman" w:hAnsi="Times New Roman" w:cs="Times New Roman"/>
          <w:sz w:val="24"/>
          <w:szCs w:val="24"/>
        </w:rPr>
        <w:t xml:space="preserve"> как и с интернетом. Нет интернета, нет ИКТ, есть ИКТ, но нет интернета, значит опять же ничего не получится.</w:t>
      </w:r>
    </w:p>
    <w:p w14:paraId="2447C537" w14:textId="7C022073" w:rsidR="00321FF6" w:rsidRPr="004E7062" w:rsidRDefault="00321FF6"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 </w:t>
      </w:r>
      <w:r w:rsidR="00C25E96" w:rsidRPr="004E7062">
        <w:rPr>
          <w:rFonts w:ascii="Times New Roman" w:hAnsi="Times New Roman" w:cs="Times New Roman"/>
          <w:sz w:val="24"/>
          <w:szCs w:val="24"/>
        </w:rPr>
        <w:t>Получается, что</w:t>
      </w:r>
      <w:r w:rsidR="001B242C" w:rsidRPr="004E7062">
        <w:rPr>
          <w:rFonts w:ascii="Times New Roman" w:hAnsi="Times New Roman" w:cs="Times New Roman"/>
          <w:sz w:val="24"/>
          <w:szCs w:val="24"/>
        </w:rPr>
        <w:t xml:space="preserve"> ИКТ является основой для любой образовательной организации. Вед</w:t>
      </w:r>
      <w:r w:rsidR="000114E7" w:rsidRPr="004E7062">
        <w:rPr>
          <w:rFonts w:ascii="Times New Roman" w:hAnsi="Times New Roman" w:cs="Times New Roman"/>
          <w:sz w:val="24"/>
          <w:szCs w:val="24"/>
        </w:rPr>
        <w:t>ь</w:t>
      </w:r>
      <w:r w:rsidR="001B242C" w:rsidRPr="004E7062">
        <w:rPr>
          <w:rFonts w:ascii="Times New Roman" w:hAnsi="Times New Roman" w:cs="Times New Roman"/>
          <w:sz w:val="24"/>
          <w:szCs w:val="24"/>
        </w:rPr>
        <w:t xml:space="preserve"> уровень подготовки к обучению зависит именно от сформированности ИКТ. Поэтому, с</w:t>
      </w:r>
      <w:r w:rsidRPr="004E7062">
        <w:rPr>
          <w:rFonts w:ascii="Times New Roman" w:hAnsi="Times New Roman" w:cs="Times New Roman"/>
          <w:sz w:val="24"/>
          <w:szCs w:val="24"/>
        </w:rPr>
        <w:t>ледует знать, что Информационные и коммуникационные технологии (ИКТ) - это набор методов, процессов, программного обеспечения, которые объединены для сбора информации. А также ее хранения, передачи и многое другое.</w:t>
      </w:r>
    </w:p>
    <w:p w14:paraId="70659D47" w14:textId="6F0BF8E4" w:rsidR="00970F27" w:rsidRPr="004E7062" w:rsidRDefault="00970F27"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lastRenderedPageBreak/>
        <w:t>Сейчас ИКТ активно используется в процессе обучения. Информатизация и цифровизация образования имеет свои требования, которые предъявляет современное общество к обучению, чтобы оно было качественное.</w:t>
      </w:r>
    </w:p>
    <w:p w14:paraId="054FA5E2" w14:textId="77777777" w:rsidR="00970F27" w:rsidRPr="004E7062" w:rsidRDefault="00970F27"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Основными задачами внедрениями ИКТ в образовательный процесс являются: </w:t>
      </w:r>
    </w:p>
    <w:p w14:paraId="5B9B7098" w14:textId="77777777" w:rsidR="00970F27" w:rsidRPr="004E7062" w:rsidRDefault="00970F27"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1.Повышение качества при помощи ИКТ. </w:t>
      </w:r>
    </w:p>
    <w:p w14:paraId="753B5879" w14:textId="77777777" w:rsidR="00970F27" w:rsidRPr="004E7062" w:rsidRDefault="00970F27"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2.Улучшение качества образования, поиска информации, творческого начала личности. </w:t>
      </w:r>
    </w:p>
    <w:p w14:paraId="00BE1152" w14:textId="77777777" w:rsidR="00970F27" w:rsidRPr="004E7062" w:rsidRDefault="00970F27"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3.ИКТ становится индивидуальным.</w:t>
      </w:r>
    </w:p>
    <w:p w14:paraId="16AB37E8" w14:textId="77777777" w:rsidR="00182392" w:rsidRPr="004E7062" w:rsidRDefault="00970F27"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5.Улутшается актуальность и уровень образования.</w:t>
      </w:r>
    </w:p>
    <w:p w14:paraId="780848CA" w14:textId="098E1089" w:rsidR="001B242C" w:rsidRPr="004E7062" w:rsidRDefault="001B242C"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Следовательно, имея хоть какую-то сформированную базу ИКТ, мы можем внедрить различные платформы для обучения. Рассмотрим «Цифровую школу»</w:t>
      </w:r>
      <w:r w:rsidR="000114E7" w:rsidRPr="004E7062">
        <w:rPr>
          <w:rFonts w:ascii="Times New Roman" w:hAnsi="Times New Roman" w:cs="Times New Roman"/>
          <w:sz w:val="24"/>
          <w:szCs w:val="24"/>
        </w:rPr>
        <w:t>.</w:t>
      </w:r>
    </w:p>
    <w:p w14:paraId="560D503D" w14:textId="77777777" w:rsidR="00216C90" w:rsidRPr="004E7062" w:rsidRDefault="00216C90"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Цифровая школа - это не просто школа, оснащенная проекторами и интерактивными досками, но, также, пространство, в котором каждый ученик может совершить личное образовательное путешествие с использованием цифровых технологий.</w:t>
      </w:r>
    </w:p>
    <w:p w14:paraId="57CC1AE3" w14:textId="77777777" w:rsidR="00B06DF6" w:rsidRPr="004E7062" w:rsidRDefault="00216C90"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Следует отметить, что набирает популярность идея BYOD (Bring Your Own Device), при которой студенты и сотрудники добровольно используют свои личные устройства (ноутбуки, планшеты, мобильные телефоны) в образовательных и профессиональных целях. позволяет организациям снизить затраты на приобретение оборудования, поскольку все больше и больше операций переносятся в электронную среду, организованную на личных гаджетах.</w:t>
      </w:r>
    </w:p>
    <w:p w14:paraId="4C30516D" w14:textId="256F17E9" w:rsidR="0086090D" w:rsidRPr="004E7062" w:rsidRDefault="0086090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Исходя из вышеперечисленного, рассмотрим примеры </w:t>
      </w:r>
      <w:r w:rsidR="00C76A93" w:rsidRPr="004E7062">
        <w:rPr>
          <w:rFonts w:ascii="Times New Roman" w:hAnsi="Times New Roman" w:cs="Times New Roman"/>
          <w:sz w:val="24"/>
          <w:szCs w:val="24"/>
        </w:rPr>
        <w:t>других</w:t>
      </w:r>
      <w:r w:rsidRPr="004E7062">
        <w:rPr>
          <w:rFonts w:ascii="Times New Roman" w:hAnsi="Times New Roman" w:cs="Times New Roman"/>
          <w:sz w:val="24"/>
          <w:szCs w:val="24"/>
        </w:rPr>
        <w:t xml:space="preserve"> проек</w:t>
      </w:r>
      <w:r w:rsidR="0039515C" w:rsidRPr="004E7062">
        <w:rPr>
          <w:rFonts w:ascii="Times New Roman" w:hAnsi="Times New Roman" w:cs="Times New Roman"/>
          <w:sz w:val="24"/>
          <w:szCs w:val="24"/>
        </w:rPr>
        <w:t xml:space="preserve">тов, которые могут </w:t>
      </w:r>
      <w:r w:rsidRPr="004E7062">
        <w:rPr>
          <w:rFonts w:ascii="Times New Roman" w:hAnsi="Times New Roman" w:cs="Times New Roman"/>
          <w:sz w:val="24"/>
          <w:szCs w:val="24"/>
        </w:rPr>
        <w:t>и помогут в реализации цифровой образовательной среды и электронного обучения</w:t>
      </w:r>
      <w:r w:rsidR="001B242C" w:rsidRPr="004E7062">
        <w:rPr>
          <w:rFonts w:ascii="Times New Roman" w:hAnsi="Times New Roman" w:cs="Times New Roman"/>
          <w:sz w:val="24"/>
          <w:szCs w:val="24"/>
        </w:rPr>
        <w:t xml:space="preserve"> в образовании</w:t>
      </w:r>
      <w:r w:rsidRPr="004E7062">
        <w:rPr>
          <w:rFonts w:ascii="Times New Roman" w:hAnsi="Times New Roman" w:cs="Times New Roman"/>
          <w:sz w:val="24"/>
          <w:szCs w:val="24"/>
        </w:rPr>
        <w:t>.</w:t>
      </w:r>
    </w:p>
    <w:p w14:paraId="74B0B011" w14:textId="750446A9" w:rsidR="00216C90" w:rsidRPr="004E7062" w:rsidRDefault="00216C90"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Очень замечательная и продуктивная работа выходит с сервисом LearningApps.org</w:t>
      </w:r>
      <w:r w:rsidR="000114E7" w:rsidRPr="004E7062">
        <w:rPr>
          <w:rFonts w:ascii="Times New Roman" w:hAnsi="Times New Roman" w:cs="Times New Roman"/>
          <w:sz w:val="24"/>
          <w:szCs w:val="24"/>
        </w:rPr>
        <w:t>.</w:t>
      </w:r>
    </w:p>
    <w:p w14:paraId="395F647A" w14:textId="1EFCDEBA" w:rsidR="00FB7529" w:rsidRPr="004E7062" w:rsidRDefault="00FB752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Сервис довольно прост для саморазвития. Существует огромная коллекция готовых упражнений, которые </w:t>
      </w:r>
      <w:r w:rsidR="001B242C" w:rsidRPr="004E7062">
        <w:rPr>
          <w:rFonts w:ascii="Times New Roman" w:hAnsi="Times New Roman" w:cs="Times New Roman"/>
          <w:sz w:val="24"/>
          <w:szCs w:val="24"/>
        </w:rPr>
        <w:t>распределены</w:t>
      </w:r>
      <w:r w:rsidRPr="004E7062">
        <w:rPr>
          <w:rFonts w:ascii="Times New Roman" w:hAnsi="Times New Roman" w:cs="Times New Roman"/>
          <w:sz w:val="24"/>
          <w:szCs w:val="24"/>
        </w:rPr>
        <w:t xml:space="preserve"> по разным предметам. </w:t>
      </w:r>
    </w:p>
    <w:p w14:paraId="1B9E702B" w14:textId="62C295B6" w:rsidR="00216C90" w:rsidRPr="004E7062" w:rsidRDefault="00FB752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Лучше всего использовать эти упражнения в классе, если у детей есть компьютеры или интерактивная доска (телевизионная приставка) в классе. Но </w:t>
      </w:r>
      <w:r w:rsidR="0039515C" w:rsidRPr="004E7062">
        <w:rPr>
          <w:rFonts w:ascii="Times New Roman" w:hAnsi="Times New Roman" w:cs="Times New Roman"/>
          <w:sz w:val="24"/>
          <w:szCs w:val="24"/>
        </w:rPr>
        <w:t>когда нет доски, в</w:t>
      </w:r>
      <w:r w:rsidRPr="004E7062">
        <w:rPr>
          <w:rFonts w:ascii="Times New Roman" w:hAnsi="Times New Roman" w:cs="Times New Roman"/>
          <w:sz w:val="24"/>
          <w:szCs w:val="24"/>
        </w:rPr>
        <w:t xml:space="preserve"> этом случае самый дешевый вариант - беспроводная мышь. Для выполнения упражнения мышь помещается на первый стол. Ученики выходят, работают</w:t>
      </w:r>
      <w:r w:rsidR="0039515C" w:rsidRPr="004E7062">
        <w:rPr>
          <w:rFonts w:ascii="Times New Roman" w:hAnsi="Times New Roman" w:cs="Times New Roman"/>
          <w:sz w:val="24"/>
          <w:szCs w:val="24"/>
        </w:rPr>
        <w:t xml:space="preserve"> мышкой и садятся на свои места</w:t>
      </w:r>
      <w:r w:rsidR="00216C90" w:rsidRPr="004E7062">
        <w:rPr>
          <w:rFonts w:ascii="Times New Roman" w:hAnsi="Times New Roman" w:cs="Times New Roman"/>
          <w:sz w:val="24"/>
          <w:szCs w:val="24"/>
        </w:rPr>
        <w:t>.</w:t>
      </w:r>
    </w:p>
    <w:p w14:paraId="2841DEEA" w14:textId="131D00F8" w:rsidR="00FB7529" w:rsidRPr="004E7062" w:rsidRDefault="00FB752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Характеристики работы в обучающих приложениях</w:t>
      </w:r>
      <w:r w:rsidR="000114E7" w:rsidRPr="004E7062">
        <w:rPr>
          <w:rFonts w:ascii="Times New Roman" w:hAnsi="Times New Roman" w:cs="Times New Roman"/>
          <w:sz w:val="24"/>
          <w:szCs w:val="24"/>
        </w:rPr>
        <w:t>:</w:t>
      </w:r>
    </w:p>
    <w:p w14:paraId="021180D1" w14:textId="77777777" w:rsidR="00FB7529" w:rsidRPr="004E7062" w:rsidRDefault="00FB752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 При работе с сервисом вы можете переключиться на русский язык в правом верхнем углу, нажав на флажок.</w:t>
      </w:r>
      <w:r w:rsidR="00970F27" w:rsidRPr="004E7062">
        <w:rPr>
          <w:rFonts w:ascii="Times New Roman" w:hAnsi="Times New Roman" w:cs="Times New Roman"/>
          <w:sz w:val="24"/>
          <w:szCs w:val="24"/>
        </w:rPr>
        <w:t xml:space="preserve"> [</w:t>
      </w:r>
      <w:r w:rsidR="000C5E94" w:rsidRPr="004E7062">
        <w:rPr>
          <w:rFonts w:ascii="Times New Roman" w:hAnsi="Times New Roman" w:cs="Times New Roman"/>
          <w:sz w:val="24"/>
          <w:szCs w:val="24"/>
        </w:rPr>
        <w:t>1</w:t>
      </w:r>
      <w:r w:rsidR="00970F27" w:rsidRPr="004E7062">
        <w:rPr>
          <w:rFonts w:ascii="Times New Roman" w:hAnsi="Times New Roman" w:cs="Times New Roman"/>
          <w:sz w:val="24"/>
          <w:szCs w:val="24"/>
        </w:rPr>
        <w:t>]</w:t>
      </w:r>
    </w:p>
    <w:p w14:paraId="7487822D" w14:textId="77777777" w:rsidR="00FB7529" w:rsidRPr="004E7062" w:rsidRDefault="00FB752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2. Задачи можно создавать и редактировать онлайн с испо</w:t>
      </w:r>
      <w:r w:rsidR="00970F27" w:rsidRPr="004E7062">
        <w:rPr>
          <w:rFonts w:ascii="Times New Roman" w:hAnsi="Times New Roman" w:cs="Times New Roman"/>
          <w:sz w:val="24"/>
          <w:szCs w:val="24"/>
        </w:rPr>
        <w:t xml:space="preserve">льзованием различных шаблонов </w:t>
      </w:r>
      <w:r w:rsidR="000C5E94" w:rsidRPr="004E7062">
        <w:rPr>
          <w:rFonts w:ascii="Times New Roman" w:hAnsi="Times New Roman" w:cs="Times New Roman"/>
          <w:sz w:val="24"/>
          <w:szCs w:val="24"/>
        </w:rPr>
        <w:t>[1]</w:t>
      </w:r>
    </w:p>
    <w:p w14:paraId="0D99F7A8" w14:textId="77777777" w:rsidR="00FB7529" w:rsidRPr="004E7062" w:rsidRDefault="00FB752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3. На сайте вы можете выбрать </w:t>
      </w:r>
      <w:r w:rsidR="00970F27" w:rsidRPr="004E7062">
        <w:rPr>
          <w:rFonts w:ascii="Times New Roman" w:hAnsi="Times New Roman" w:cs="Times New Roman"/>
          <w:sz w:val="24"/>
          <w:szCs w:val="24"/>
        </w:rPr>
        <w:t xml:space="preserve">различные </w:t>
      </w:r>
      <w:r w:rsidRPr="004E7062">
        <w:rPr>
          <w:rFonts w:ascii="Times New Roman" w:hAnsi="Times New Roman" w:cs="Times New Roman"/>
          <w:sz w:val="24"/>
          <w:szCs w:val="24"/>
        </w:rPr>
        <w:t>категории: «Человек и окружающая среда», «История», «Искусство», «География». «Биология» и другие, а также «Все категории»</w:t>
      </w:r>
      <w:r w:rsidR="00970F27" w:rsidRPr="004E7062">
        <w:rPr>
          <w:rFonts w:ascii="Times New Roman" w:hAnsi="Times New Roman" w:cs="Times New Roman"/>
          <w:sz w:val="24"/>
          <w:szCs w:val="24"/>
        </w:rPr>
        <w:t xml:space="preserve"> </w:t>
      </w:r>
      <w:r w:rsidR="000C5E94" w:rsidRPr="004E7062">
        <w:rPr>
          <w:rFonts w:ascii="Times New Roman" w:hAnsi="Times New Roman" w:cs="Times New Roman"/>
          <w:sz w:val="24"/>
          <w:szCs w:val="24"/>
        </w:rPr>
        <w:t>[1]</w:t>
      </w:r>
    </w:p>
    <w:p w14:paraId="66BEA373" w14:textId="2D3D7433" w:rsidR="00FB7529" w:rsidRPr="004E7062" w:rsidRDefault="00FB752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4. Вы можете получить по электронной почте ссылку или код для встраивания в блог или на </w:t>
      </w:r>
      <w:r w:rsidR="00A54684" w:rsidRPr="004E7062">
        <w:rPr>
          <w:rFonts w:ascii="Times New Roman" w:hAnsi="Times New Roman" w:cs="Times New Roman"/>
          <w:sz w:val="24"/>
          <w:szCs w:val="24"/>
        </w:rPr>
        <w:t>веб-сайт,</w:t>
      </w:r>
      <w:r w:rsidRPr="004E7062">
        <w:rPr>
          <w:rFonts w:ascii="Times New Roman" w:hAnsi="Times New Roman" w:cs="Times New Roman"/>
          <w:sz w:val="24"/>
          <w:szCs w:val="24"/>
        </w:rPr>
        <w:t xml:space="preserve"> или на вики-страницу.</w:t>
      </w:r>
      <w:r w:rsidR="00970F27" w:rsidRPr="004E7062">
        <w:rPr>
          <w:rFonts w:ascii="Times New Roman" w:hAnsi="Times New Roman" w:cs="Times New Roman"/>
          <w:sz w:val="24"/>
          <w:szCs w:val="24"/>
        </w:rPr>
        <w:t xml:space="preserve"> </w:t>
      </w:r>
      <w:r w:rsidR="000C5E94" w:rsidRPr="004E7062">
        <w:rPr>
          <w:rFonts w:ascii="Times New Roman" w:hAnsi="Times New Roman" w:cs="Times New Roman"/>
          <w:sz w:val="24"/>
          <w:szCs w:val="24"/>
        </w:rPr>
        <w:t>[1]</w:t>
      </w:r>
    </w:p>
    <w:p w14:paraId="3A914E31" w14:textId="77777777" w:rsidR="00FB7529" w:rsidRPr="004E7062" w:rsidRDefault="00FB752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lastRenderedPageBreak/>
        <w:t>5. Сервис интересен не только использованием различных шаблонов, всевозможных интеллектуальных интерактивных заданий, но и тем, что вы можете создать учетную запись для своих учеников и студентов.</w:t>
      </w:r>
      <w:r w:rsidR="00970F27" w:rsidRPr="004E7062">
        <w:rPr>
          <w:rFonts w:ascii="Times New Roman" w:hAnsi="Times New Roman" w:cs="Times New Roman"/>
          <w:sz w:val="24"/>
          <w:szCs w:val="24"/>
        </w:rPr>
        <w:t xml:space="preserve"> </w:t>
      </w:r>
      <w:r w:rsidR="000C5E94" w:rsidRPr="004E7062">
        <w:rPr>
          <w:rFonts w:ascii="Times New Roman" w:hAnsi="Times New Roman" w:cs="Times New Roman"/>
          <w:sz w:val="24"/>
          <w:szCs w:val="24"/>
        </w:rPr>
        <w:t>[1]</w:t>
      </w:r>
    </w:p>
    <w:p w14:paraId="7371785A" w14:textId="77777777" w:rsidR="00970F27" w:rsidRPr="004E7062" w:rsidRDefault="00FB752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LearningApps.org позволяет легко и просто создавать упражнения. </w:t>
      </w:r>
      <w:r w:rsidR="00970F27" w:rsidRPr="004E7062">
        <w:rPr>
          <w:rFonts w:ascii="Times New Roman" w:hAnsi="Times New Roman" w:cs="Times New Roman"/>
          <w:sz w:val="24"/>
          <w:szCs w:val="24"/>
        </w:rPr>
        <w:t xml:space="preserve"> В данной программе упражнения сможет создать не только ученик, но и сам педагог. Перед самим упражнением есть видео ролик и пример, как может выглядеть задание. Поэтому, на этой платформе без труда можно закрепить знания и умения.</w:t>
      </w:r>
    </w:p>
    <w:p w14:paraId="63230AA1" w14:textId="6CA9BDE7" w:rsidR="0086090D" w:rsidRPr="004E7062" w:rsidRDefault="0086090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Также стоит </w:t>
      </w:r>
      <w:r w:rsidR="00A54684" w:rsidRPr="004E7062">
        <w:rPr>
          <w:rFonts w:ascii="Times New Roman" w:hAnsi="Times New Roman" w:cs="Times New Roman"/>
          <w:sz w:val="24"/>
          <w:szCs w:val="24"/>
        </w:rPr>
        <w:t>отметить победителя</w:t>
      </w:r>
      <w:r w:rsidRPr="004E7062">
        <w:rPr>
          <w:rFonts w:ascii="Times New Roman" w:hAnsi="Times New Roman" w:cs="Times New Roman"/>
          <w:sz w:val="24"/>
          <w:szCs w:val="24"/>
        </w:rPr>
        <w:t xml:space="preserve"> Всероссийского конкурса «Школа навыков XXI века» образовательная среда «Мобильное электронное образование».</w:t>
      </w:r>
    </w:p>
    <w:p w14:paraId="525BBF18" w14:textId="6CCDA667" w:rsidR="00216C90" w:rsidRPr="004E7062" w:rsidRDefault="0086090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МЭО — интегратор цифровых образовательных ресурсов, услуг и сервисов, позволяет реализовать требования ФГОС общего образования в цифровой форме.</w:t>
      </w:r>
      <w:r w:rsidR="001B242C" w:rsidRPr="004E7062">
        <w:rPr>
          <w:rFonts w:ascii="Times New Roman" w:hAnsi="Times New Roman" w:cs="Times New Roman"/>
          <w:sz w:val="24"/>
          <w:szCs w:val="24"/>
        </w:rPr>
        <w:t xml:space="preserve"> Данная платформа будет больше подходить для старших классов, особенно для тех, кто ведет подготовку к экзаменам.</w:t>
      </w:r>
      <w:r w:rsidRPr="004E7062">
        <w:rPr>
          <w:rFonts w:ascii="Times New Roman" w:hAnsi="Times New Roman" w:cs="Times New Roman"/>
          <w:sz w:val="24"/>
          <w:szCs w:val="24"/>
        </w:rPr>
        <w:t xml:space="preserve"> [</w:t>
      </w:r>
      <w:r w:rsidR="00BE592D" w:rsidRPr="004E7062">
        <w:rPr>
          <w:rFonts w:ascii="Times New Roman" w:hAnsi="Times New Roman" w:cs="Times New Roman"/>
          <w:sz w:val="24"/>
          <w:szCs w:val="24"/>
        </w:rPr>
        <w:t>9</w:t>
      </w:r>
      <w:r w:rsidRPr="004E7062">
        <w:rPr>
          <w:rFonts w:ascii="Times New Roman" w:hAnsi="Times New Roman" w:cs="Times New Roman"/>
          <w:sz w:val="24"/>
          <w:szCs w:val="24"/>
        </w:rPr>
        <w:t>]</w:t>
      </w:r>
    </w:p>
    <w:p w14:paraId="64D41BEE" w14:textId="05689575" w:rsidR="001B242C" w:rsidRPr="004E7062" w:rsidRDefault="0086090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ЯКласс – образовательный интернет-ресурс </w:t>
      </w:r>
      <w:r w:rsidR="00A54684" w:rsidRPr="004E7062">
        <w:rPr>
          <w:rFonts w:ascii="Times New Roman" w:hAnsi="Times New Roman" w:cs="Times New Roman"/>
          <w:sz w:val="24"/>
          <w:szCs w:val="24"/>
        </w:rPr>
        <w:t>для школьников</w:t>
      </w:r>
      <w:r w:rsidRPr="004E7062">
        <w:rPr>
          <w:rFonts w:ascii="Times New Roman" w:hAnsi="Times New Roman" w:cs="Times New Roman"/>
          <w:sz w:val="24"/>
          <w:szCs w:val="24"/>
        </w:rPr>
        <w:t>, учителей родителей.</w:t>
      </w:r>
      <w:r w:rsidRPr="004E7062">
        <w:rPr>
          <w:rFonts w:ascii="Times New Roman" w:hAnsi="Times New Roman" w:cs="Times New Roman"/>
          <w:sz w:val="24"/>
          <w:szCs w:val="24"/>
        </w:rPr>
        <w:tab/>
        <w:t xml:space="preserve"> </w:t>
      </w:r>
      <w:r w:rsidR="00BE592D" w:rsidRPr="004E7062">
        <w:rPr>
          <w:rFonts w:ascii="Times New Roman" w:hAnsi="Times New Roman" w:cs="Times New Roman"/>
          <w:sz w:val="24"/>
          <w:szCs w:val="24"/>
        </w:rPr>
        <w:t>[15</w:t>
      </w:r>
      <w:r w:rsidRPr="004E7062">
        <w:rPr>
          <w:rFonts w:ascii="Times New Roman" w:hAnsi="Times New Roman" w:cs="Times New Roman"/>
          <w:sz w:val="24"/>
          <w:szCs w:val="24"/>
        </w:rPr>
        <w:t>]</w:t>
      </w:r>
      <w:r w:rsidR="00951807" w:rsidRPr="004E7062">
        <w:rPr>
          <w:rFonts w:ascii="Times New Roman" w:hAnsi="Times New Roman" w:cs="Times New Roman"/>
          <w:sz w:val="24"/>
          <w:szCs w:val="24"/>
        </w:rPr>
        <w:t xml:space="preserve"> </w:t>
      </w:r>
    </w:p>
    <w:p w14:paraId="48783C18" w14:textId="66244995" w:rsidR="00A4186D" w:rsidRPr="004E7062" w:rsidRDefault="0086090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Данная </w:t>
      </w:r>
      <w:r w:rsidR="00A54684" w:rsidRPr="004E7062">
        <w:rPr>
          <w:rFonts w:ascii="Times New Roman" w:hAnsi="Times New Roman" w:cs="Times New Roman"/>
          <w:sz w:val="24"/>
          <w:szCs w:val="24"/>
        </w:rPr>
        <w:t>платформа помогает</w:t>
      </w:r>
      <w:r w:rsidR="00A4186D" w:rsidRPr="004E7062">
        <w:rPr>
          <w:rFonts w:ascii="Times New Roman" w:hAnsi="Times New Roman" w:cs="Times New Roman"/>
          <w:sz w:val="24"/>
          <w:szCs w:val="24"/>
        </w:rPr>
        <w:t xml:space="preserve"> педагогу </w:t>
      </w:r>
      <w:r w:rsidR="00A54684" w:rsidRPr="004E7062">
        <w:rPr>
          <w:rFonts w:ascii="Times New Roman" w:hAnsi="Times New Roman" w:cs="Times New Roman"/>
          <w:sz w:val="24"/>
          <w:szCs w:val="24"/>
        </w:rPr>
        <w:t>производить тестирование</w:t>
      </w:r>
      <w:r w:rsidRPr="004E7062">
        <w:rPr>
          <w:rFonts w:ascii="Times New Roman" w:hAnsi="Times New Roman" w:cs="Times New Roman"/>
          <w:sz w:val="24"/>
          <w:szCs w:val="24"/>
        </w:rPr>
        <w:t xml:space="preserve"> знаний учащихся, задавать домашние задания в электронном виде. </w:t>
      </w:r>
    </w:p>
    <w:p w14:paraId="47A64753" w14:textId="69C501E1" w:rsidR="00B06DF6" w:rsidRPr="004E7062" w:rsidRDefault="00A4186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Яндекс.Учебник — российская образовательная платформа для учителей и учеников. </w:t>
      </w:r>
    </w:p>
    <w:p w14:paraId="510B167D" w14:textId="77777777" w:rsidR="00A4186D" w:rsidRPr="004E7062" w:rsidRDefault="00A4186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Задания для ı–4-х классов по математике, русскому языку и окружающему миру</w:t>
      </w:r>
      <w:r w:rsidR="001E06F6" w:rsidRPr="004E7062">
        <w:rPr>
          <w:rFonts w:ascii="Times New Roman" w:hAnsi="Times New Roman" w:cs="Times New Roman"/>
          <w:sz w:val="24"/>
          <w:szCs w:val="24"/>
        </w:rPr>
        <w:t xml:space="preserve"> включает:</w:t>
      </w:r>
    </w:p>
    <w:p w14:paraId="316AA35C" w14:textId="77777777" w:rsidR="00A4186D" w:rsidRPr="004E7062" w:rsidRDefault="00A4186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1.Автопроверка заданий и удобная навигация по темам </w:t>
      </w:r>
      <w:r w:rsidR="000C5E94" w:rsidRPr="004E7062">
        <w:rPr>
          <w:rFonts w:ascii="Times New Roman" w:hAnsi="Times New Roman" w:cs="Times New Roman"/>
          <w:sz w:val="24"/>
          <w:szCs w:val="24"/>
        </w:rPr>
        <w:t>[16</w:t>
      </w:r>
      <w:r w:rsidRPr="004E7062">
        <w:rPr>
          <w:rFonts w:ascii="Times New Roman" w:hAnsi="Times New Roman" w:cs="Times New Roman"/>
          <w:sz w:val="24"/>
          <w:szCs w:val="24"/>
        </w:rPr>
        <w:t>]</w:t>
      </w:r>
    </w:p>
    <w:p w14:paraId="6309D41D" w14:textId="77777777" w:rsidR="00A4186D" w:rsidRPr="004E7062" w:rsidRDefault="00A4186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2.Упражнения для ВПР и по функциональной грамотности </w:t>
      </w:r>
      <w:r w:rsidR="000C5E94" w:rsidRPr="004E7062">
        <w:rPr>
          <w:rFonts w:ascii="Times New Roman" w:hAnsi="Times New Roman" w:cs="Times New Roman"/>
          <w:sz w:val="24"/>
          <w:szCs w:val="24"/>
        </w:rPr>
        <w:t>[16]</w:t>
      </w:r>
    </w:p>
    <w:p w14:paraId="0B1B589F" w14:textId="77777777" w:rsidR="00A4186D" w:rsidRPr="004E7062" w:rsidRDefault="00A4186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3.Олимпиадные и межпредметные задачи </w:t>
      </w:r>
      <w:r w:rsidR="000C5E94" w:rsidRPr="004E7062">
        <w:rPr>
          <w:rFonts w:ascii="Times New Roman" w:hAnsi="Times New Roman" w:cs="Times New Roman"/>
          <w:sz w:val="24"/>
          <w:szCs w:val="24"/>
        </w:rPr>
        <w:t>[16]</w:t>
      </w:r>
    </w:p>
    <w:p w14:paraId="33237772" w14:textId="77777777" w:rsidR="00A4186D" w:rsidRPr="004E7062" w:rsidRDefault="00A4186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4.Бесплатно для учителя, ученика и родителя </w:t>
      </w:r>
      <w:r w:rsidR="000C5E94" w:rsidRPr="004E7062">
        <w:rPr>
          <w:rFonts w:ascii="Times New Roman" w:hAnsi="Times New Roman" w:cs="Times New Roman"/>
          <w:sz w:val="24"/>
          <w:szCs w:val="24"/>
        </w:rPr>
        <w:t>[16]</w:t>
      </w:r>
    </w:p>
    <w:p w14:paraId="72AA2647" w14:textId="77777777" w:rsidR="00A4186D" w:rsidRPr="004E7062" w:rsidRDefault="00A4186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Система обладает интуитивно понятным интерфейсом, проста и удобна для работы и взаимодействия руководителей, педагогов, обучающихся и их родителей, обеспечивает реализацию индивидуальной образовательной траектории ребенка и включает:</w:t>
      </w:r>
    </w:p>
    <w:p w14:paraId="048B7825" w14:textId="77777777" w:rsidR="00A4186D" w:rsidRPr="004E7062" w:rsidRDefault="00A4186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1.модульные основные образовательные программы уровней общего образования, разработанные с учетом примерных основных образовательных программ; </w:t>
      </w:r>
      <w:r w:rsidR="000C5E94" w:rsidRPr="004E7062">
        <w:rPr>
          <w:rFonts w:ascii="Times New Roman" w:hAnsi="Times New Roman" w:cs="Times New Roman"/>
          <w:sz w:val="24"/>
          <w:szCs w:val="24"/>
        </w:rPr>
        <w:t>[16]</w:t>
      </w:r>
    </w:p>
    <w:p w14:paraId="758CCAC7" w14:textId="77777777" w:rsidR="00A4186D" w:rsidRPr="004E7062" w:rsidRDefault="00A4186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2.онлайн-курсы по учебным предметам 1–11 классов, включая контент для обучения высокомотивированных и одаренных детей; </w:t>
      </w:r>
      <w:r w:rsidR="000C5E94" w:rsidRPr="004E7062">
        <w:rPr>
          <w:rFonts w:ascii="Times New Roman" w:hAnsi="Times New Roman" w:cs="Times New Roman"/>
          <w:sz w:val="24"/>
          <w:szCs w:val="24"/>
        </w:rPr>
        <w:t>[16]</w:t>
      </w:r>
    </w:p>
    <w:p w14:paraId="354C1BFF" w14:textId="77777777" w:rsidR="00A4186D" w:rsidRPr="004E7062" w:rsidRDefault="00A4186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3.контент для дошкольного образования (для детей 6-7 лет); </w:t>
      </w:r>
      <w:r w:rsidR="000C5E94" w:rsidRPr="004E7062">
        <w:rPr>
          <w:rFonts w:ascii="Times New Roman" w:hAnsi="Times New Roman" w:cs="Times New Roman"/>
          <w:sz w:val="24"/>
          <w:szCs w:val="24"/>
        </w:rPr>
        <w:t>[16]</w:t>
      </w:r>
    </w:p>
    <w:p w14:paraId="43DAC819" w14:textId="77777777" w:rsidR="00A4186D" w:rsidRPr="004E7062" w:rsidRDefault="00A4186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4.контент для детей с ОВЗ по 5 адаптированным программам (1 класс); </w:t>
      </w:r>
      <w:r w:rsidR="000C5E94" w:rsidRPr="004E7062">
        <w:rPr>
          <w:rFonts w:ascii="Times New Roman" w:hAnsi="Times New Roman" w:cs="Times New Roman"/>
          <w:sz w:val="24"/>
          <w:szCs w:val="24"/>
        </w:rPr>
        <w:t>[16]</w:t>
      </w:r>
    </w:p>
    <w:p w14:paraId="3B3B4558" w14:textId="77777777" w:rsidR="00A4186D" w:rsidRPr="004E7062" w:rsidRDefault="00A4186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5.методические рекомендации и тематическое планирование для учителей по всем учебным предметам; </w:t>
      </w:r>
      <w:r w:rsidR="000C5E94" w:rsidRPr="004E7062">
        <w:rPr>
          <w:rFonts w:ascii="Times New Roman" w:hAnsi="Times New Roman" w:cs="Times New Roman"/>
          <w:sz w:val="24"/>
          <w:szCs w:val="24"/>
        </w:rPr>
        <w:t>[16]</w:t>
      </w:r>
    </w:p>
    <w:p w14:paraId="6BE007C6" w14:textId="77777777" w:rsidR="00A4186D" w:rsidRPr="004E7062" w:rsidRDefault="00A4186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6.средства</w:t>
      </w:r>
      <w:r w:rsidRPr="004E7062">
        <w:rPr>
          <w:rFonts w:ascii="Times New Roman" w:hAnsi="Times New Roman" w:cs="Times New Roman"/>
          <w:sz w:val="24"/>
          <w:szCs w:val="24"/>
        </w:rPr>
        <w:tab/>
        <w:t>интерактивного</w:t>
      </w:r>
      <w:r w:rsidRPr="004E7062">
        <w:rPr>
          <w:rFonts w:ascii="Times New Roman" w:hAnsi="Times New Roman" w:cs="Times New Roman"/>
          <w:sz w:val="24"/>
          <w:szCs w:val="24"/>
        </w:rPr>
        <w:tab/>
        <w:t>взаимодействия</w:t>
      </w:r>
      <w:r w:rsidRPr="004E7062">
        <w:rPr>
          <w:rFonts w:ascii="Times New Roman" w:hAnsi="Times New Roman" w:cs="Times New Roman"/>
          <w:sz w:val="24"/>
          <w:szCs w:val="24"/>
        </w:rPr>
        <w:tab/>
        <w:t>участников</w:t>
      </w:r>
      <w:r w:rsidRPr="004E7062">
        <w:rPr>
          <w:rFonts w:ascii="Times New Roman" w:hAnsi="Times New Roman" w:cs="Times New Roman"/>
          <w:sz w:val="24"/>
          <w:szCs w:val="24"/>
        </w:rPr>
        <w:tab/>
        <w:t xml:space="preserve">образовательных отношений; </w:t>
      </w:r>
      <w:r w:rsidR="000C5E94" w:rsidRPr="004E7062">
        <w:rPr>
          <w:rFonts w:ascii="Times New Roman" w:hAnsi="Times New Roman" w:cs="Times New Roman"/>
          <w:sz w:val="24"/>
          <w:szCs w:val="24"/>
        </w:rPr>
        <w:t>[16]</w:t>
      </w:r>
    </w:p>
    <w:p w14:paraId="0C9729B9" w14:textId="77777777" w:rsidR="00A4186D" w:rsidRPr="004E7062" w:rsidRDefault="00A4186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7.формирующую систему оценивания; </w:t>
      </w:r>
      <w:r w:rsidR="000C5E94" w:rsidRPr="004E7062">
        <w:rPr>
          <w:rFonts w:ascii="Times New Roman" w:hAnsi="Times New Roman" w:cs="Times New Roman"/>
          <w:sz w:val="24"/>
          <w:szCs w:val="24"/>
        </w:rPr>
        <w:t>[16]</w:t>
      </w:r>
    </w:p>
    <w:p w14:paraId="1E285C2D" w14:textId="77777777" w:rsidR="00A4186D" w:rsidRPr="004E7062" w:rsidRDefault="00A4186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lastRenderedPageBreak/>
        <w:t xml:space="preserve">8.возможность подготовки к ОГЭ и ЕГЭ; </w:t>
      </w:r>
      <w:r w:rsidR="000C5E94" w:rsidRPr="004E7062">
        <w:rPr>
          <w:rFonts w:ascii="Times New Roman" w:hAnsi="Times New Roman" w:cs="Times New Roman"/>
          <w:sz w:val="24"/>
          <w:szCs w:val="24"/>
        </w:rPr>
        <w:t>[16]</w:t>
      </w:r>
    </w:p>
    <w:p w14:paraId="0D64E625" w14:textId="77777777" w:rsidR="00952321" w:rsidRPr="004E7062" w:rsidRDefault="00A4186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9.систему профессионального развития педагогов. </w:t>
      </w:r>
      <w:r w:rsidR="000C5E94" w:rsidRPr="004E7062">
        <w:rPr>
          <w:rFonts w:ascii="Times New Roman" w:hAnsi="Times New Roman" w:cs="Times New Roman"/>
          <w:sz w:val="24"/>
          <w:szCs w:val="24"/>
        </w:rPr>
        <w:t>[16]</w:t>
      </w:r>
    </w:p>
    <w:p w14:paraId="72DDCAF7" w14:textId="2B6C8FFB" w:rsidR="00BE592D" w:rsidRPr="004E7062" w:rsidRDefault="00BE59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Российская электронная школа</w:t>
      </w:r>
      <w:r w:rsidR="000114E7" w:rsidRPr="004E7062">
        <w:rPr>
          <w:rFonts w:ascii="Times New Roman" w:hAnsi="Times New Roman" w:cs="Times New Roman"/>
          <w:sz w:val="24"/>
          <w:szCs w:val="24"/>
        </w:rPr>
        <w:t>.</w:t>
      </w:r>
    </w:p>
    <w:p w14:paraId="41C06868" w14:textId="77777777" w:rsidR="00BE592D" w:rsidRPr="004E7062" w:rsidRDefault="00BE59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«Российская электронная школа» – это интерактивные уроки по всему школьному курсу с 1 по 11 класс от лучших учителей страны, созданные для того, чтобы у каждого ребёнка была возможность получить бесплатное качественное общее образование. [11]</w:t>
      </w:r>
    </w:p>
    <w:p w14:paraId="708AAEEA" w14:textId="77777777" w:rsidR="00BE592D" w:rsidRPr="004E7062" w:rsidRDefault="00BE59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Уроки «Российской электронной школы» – это выверенная последовательность подачи дидактического материала на протяжении всего периода обучения, преемственность в изложении тем, формирование связей между предметами.</w:t>
      </w:r>
      <w:r w:rsidR="00611E62" w:rsidRPr="004E7062">
        <w:rPr>
          <w:rFonts w:ascii="Times New Roman" w:hAnsi="Times New Roman" w:cs="Times New Roman"/>
          <w:sz w:val="24"/>
          <w:szCs w:val="24"/>
        </w:rPr>
        <w:t xml:space="preserve"> [11]</w:t>
      </w:r>
    </w:p>
    <w:p w14:paraId="5FF9B964" w14:textId="577AEFED" w:rsidR="00D972C8" w:rsidRPr="004E7062" w:rsidRDefault="00BE592D" w:rsidP="006622A6">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В «Российской электронной школе» можно учиться постоянно, а можно заглянуть, чтобы повторить пропущенную тему или разобраться со сложным и непонятым материалом. Это отличная возможность для учителей побывать на «открытых уроках» своих коллег и перенять лучший опыт или подобрать к своим урокам разнообразные дополнительные материалы. Родители смогут по-новому взглянуть на школьное образование, и, если появится такое желание, снова «сесть за парту» вместе со своими детьми.</w:t>
      </w:r>
      <w:r w:rsidR="00611E62" w:rsidRPr="004E7062">
        <w:rPr>
          <w:rFonts w:ascii="Times New Roman" w:hAnsi="Times New Roman" w:cs="Times New Roman"/>
          <w:sz w:val="24"/>
          <w:szCs w:val="24"/>
        </w:rPr>
        <w:t xml:space="preserve"> [11]</w:t>
      </w:r>
    </w:p>
    <w:p w14:paraId="0842D3A2" w14:textId="702F41BC" w:rsidR="003D4578" w:rsidRPr="004E7062" w:rsidRDefault="003D4578" w:rsidP="004E7062">
      <w:pPr>
        <w:spacing w:line="276" w:lineRule="auto"/>
        <w:ind w:firstLine="425"/>
        <w:rPr>
          <w:rFonts w:ascii="Times New Roman" w:hAnsi="Times New Roman" w:cs="Times New Roman"/>
          <w:sz w:val="24"/>
          <w:szCs w:val="24"/>
        </w:rPr>
      </w:pPr>
    </w:p>
    <w:p w14:paraId="1D82AC97" w14:textId="5F25D20D" w:rsidR="003D4578" w:rsidRPr="004E7062" w:rsidRDefault="003D4578" w:rsidP="004E7062">
      <w:pPr>
        <w:spacing w:line="276" w:lineRule="auto"/>
        <w:ind w:firstLine="425"/>
        <w:rPr>
          <w:rFonts w:ascii="Times New Roman" w:hAnsi="Times New Roman" w:cs="Times New Roman"/>
          <w:sz w:val="24"/>
          <w:szCs w:val="24"/>
        </w:rPr>
      </w:pPr>
      <w:r w:rsidRPr="004E7062">
        <w:rPr>
          <w:rFonts w:ascii="Times New Roman" w:hAnsi="Times New Roman" w:cs="Times New Roman"/>
          <w:noProof/>
          <w:sz w:val="24"/>
          <w:szCs w:val="24"/>
        </w:rPr>
        <w:drawing>
          <wp:inline distT="0" distB="0" distL="0" distR="0" wp14:anchorId="05AE9207" wp14:editId="440E7BA4">
            <wp:extent cx="5029200" cy="3114675"/>
            <wp:effectExtent l="0" t="0" r="0" b="952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7CF9695" w14:textId="4D1186E7" w:rsidR="003D4578" w:rsidRPr="006622A6" w:rsidRDefault="00E33093" w:rsidP="006622A6">
      <w:pPr>
        <w:spacing w:line="276" w:lineRule="auto"/>
        <w:ind w:firstLine="425"/>
        <w:rPr>
          <w:rFonts w:ascii="Times New Roman" w:hAnsi="Times New Roman" w:cs="Times New Roman"/>
          <w:b/>
          <w:sz w:val="24"/>
          <w:szCs w:val="24"/>
        </w:rPr>
      </w:pPr>
      <w:r w:rsidRPr="006622A6">
        <w:rPr>
          <w:rFonts w:ascii="Times New Roman" w:hAnsi="Times New Roman" w:cs="Times New Roman"/>
          <w:b/>
          <w:sz w:val="24"/>
          <w:szCs w:val="24"/>
        </w:rPr>
        <w:t>Рисунок 6</w:t>
      </w:r>
      <w:r w:rsidR="003D4578" w:rsidRPr="006622A6">
        <w:rPr>
          <w:rFonts w:ascii="Times New Roman" w:hAnsi="Times New Roman" w:cs="Times New Roman"/>
          <w:b/>
          <w:sz w:val="24"/>
          <w:szCs w:val="24"/>
        </w:rPr>
        <w:t>. Диаграмма по использованию различных платформ в школах.</w:t>
      </w:r>
    </w:p>
    <w:p w14:paraId="19719A46" w14:textId="76E4248C" w:rsidR="00BB47E6" w:rsidRPr="004E7062" w:rsidRDefault="00BB47E6"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Ранее, мы рассмотрели положительные стороны цифровой образо</w:t>
      </w:r>
      <w:r w:rsidR="002626AC" w:rsidRPr="004E7062">
        <w:rPr>
          <w:rFonts w:ascii="Times New Roman" w:hAnsi="Times New Roman" w:cs="Times New Roman"/>
          <w:sz w:val="24"/>
          <w:szCs w:val="24"/>
        </w:rPr>
        <w:t>вательной среды для образования. Н</w:t>
      </w:r>
      <w:r w:rsidRPr="004E7062">
        <w:rPr>
          <w:rFonts w:ascii="Times New Roman" w:hAnsi="Times New Roman" w:cs="Times New Roman"/>
          <w:sz w:val="24"/>
          <w:szCs w:val="24"/>
        </w:rPr>
        <w:t>о стоит</w:t>
      </w:r>
      <w:r w:rsidR="003409B8" w:rsidRPr="004E7062">
        <w:rPr>
          <w:rFonts w:ascii="Times New Roman" w:hAnsi="Times New Roman" w:cs="Times New Roman"/>
          <w:sz w:val="24"/>
          <w:szCs w:val="24"/>
        </w:rPr>
        <w:t xml:space="preserve"> отметить, что </w:t>
      </w:r>
      <w:r w:rsidRPr="004E7062">
        <w:rPr>
          <w:rFonts w:ascii="Times New Roman" w:hAnsi="Times New Roman" w:cs="Times New Roman"/>
          <w:sz w:val="24"/>
          <w:szCs w:val="24"/>
        </w:rPr>
        <w:t>данная среда</w:t>
      </w:r>
      <w:r w:rsidR="003409B8" w:rsidRPr="004E7062">
        <w:rPr>
          <w:rFonts w:ascii="Times New Roman" w:hAnsi="Times New Roman" w:cs="Times New Roman"/>
          <w:sz w:val="24"/>
          <w:szCs w:val="24"/>
        </w:rPr>
        <w:t xml:space="preserve"> несет в себе не только положительные стороны, но и отрицательные.</w:t>
      </w:r>
    </w:p>
    <w:p w14:paraId="53E810C8" w14:textId="70FB6131" w:rsidR="00BB47E6" w:rsidRPr="004E7062" w:rsidRDefault="00BB47E6"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Как говорил американский психолог Н.Портон: </w:t>
      </w:r>
      <w:r w:rsidR="00A54684" w:rsidRPr="004E7062">
        <w:rPr>
          <w:rFonts w:ascii="Times New Roman" w:hAnsi="Times New Roman" w:cs="Times New Roman"/>
          <w:sz w:val="24"/>
          <w:szCs w:val="24"/>
        </w:rPr>
        <w:t>«В отсутствие теории цифрового обучения его механическое встраивание в традиционное обучение тольк</w:t>
      </w:r>
      <w:r w:rsidR="006D3B36" w:rsidRPr="004E7062">
        <w:rPr>
          <w:rFonts w:ascii="Times New Roman" w:hAnsi="Times New Roman" w:cs="Times New Roman"/>
          <w:sz w:val="24"/>
          <w:szCs w:val="24"/>
        </w:rPr>
        <w:t xml:space="preserve">о усиливает недостатки обоих». </w:t>
      </w:r>
    </w:p>
    <w:p w14:paraId="1683296D" w14:textId="42109C8F" w:rsidR="00BB47E6" w:rsidRPr="004E7062" w:rsidRDefault="00A54684"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Он пишет, что обучающие системы</w:t>
      </w:r>
      <w:r w:rsidR="00BB47E6" w:rsidRPr="004E7062">
        <w:rPr>
          <w:rFonts w:ascii="Times New Roman" w:hAnsi="Times New Roman" w:cs="Times New Roman"/>
          <w:sz w:val="24"/>
          <w:szCs w:val="24"/>
        </w:rPr>
        <w:t>, которые базируются</w:t>
      </w:r>
      <w:r w:rsidR="002626AC" w:rsidRPr="004E7062">
        <w:rPr>
          <w:rFonts w:ascii="Times New Roman" w:hAnsi="Times New Roman" w:cs="Times New Roman"/>
          <w:sz w:val="24"/>
          <w:szCs w:val="24"/>
        </w:rPr>
        <w:t xml:space="preserve"> на</w:t>
      </w:r>
      <w:r w:rsidR="00BB47E6" w:rsidRPr="004E7062">
        <w:rPr>
          <w:rFonts w:ascii="Times New Roman" w:hAnsi="Times New Roman" w:cs="Times New Roman"/>
          <w:sz w:val="24"/>
          <w:szCs w:val="24"/>
        </w:rPr>
        <w:t xml:space="preserve"> комп</w:t>
      </w:r>
      <w:r w:rsidR="002626AC" w:rsidRPr="004E7062">
        <w:rPr>
          <w:rFonts w:ascii="Times New Roman" w:hAnsi="Times New Roman" w:cs="Times New Roman"/>
          <w:sz w:val="24"/>
          <w:szCs w:val="24"/>
        </w:rPr>
        <w:t>ьютерах</w:t>
      </w:r>
      <w:r w:rsidRPr="004E7062">
        <w:rPr>
          <w:rFonts w:ascii="Times New Roman" w:hAnsi="Times New Roman" w:cs="Times New Roman"/>
          <w:sz w:val="24"/>
          <w:szCs w:val="24"/>
        </w:rPr>
        <w:t xml:space="preserve"> разрабатываются </w:t>
      </w:r>
      <w:r w:rsidR="00BB47E6" w:rsidRPr="004E7062">
        <w:rPr>
          <w:rFonts w:ascii="Times New Roman" w:hAnsi="Times New Roman" w:cs="Times New Roman"/>
          <w:sz w:val="24"/>
          <w:szCs w:val="24"/>
        </w:rPr>
        <w:t xml:space="preserve">только </w:t>
      </w:r>
      <w:r w:rsidRPr="004E7062">
        <w:rPr>
          <w:rFonts w:ascii="Times New Roman" w:hAnsi="Times New Roman" w:cs="Times New Roman"/>
          <w:sz w:val="24"/>
          <w:szCs w:val="24"/>
        </w:rPr>
        <w:t xml:space="preserve">для традиционного обучения вместо того, чтобы </w:t>
      </w:r>
      <w:r w:rsidR="00BB47E6" w:rsidRPr="004E7062">
        <w:rPr>
          <w:rFonts w:ascii="Times New Roman" w:hAnsi="Times New Roman" w:cs="Times New Roman"/>
          <w:sz w:val="24"/>
          <w:szCs w:val="24"/>
        </w:rPr>
        <w:t xml:space="preserve">делать данную разработку, для того, </w:t>
      </w:r>
      <w:r w:rsidR="00BB47E6" w:rsidRPr="004E7062">
        <w:rPr>
          <w:rFonts w:ascii="Times New Roman" w:hAnsi="Times New Roman" w:cs="Times New Roman"/>
          <w:sz w:val="24"/>
          <w:szCs w:val="24"/>
        </w:rPr>
        <w:lastRenderedPageBreak/>
        <w:t>чтобы развить информационную систему и дистанционное образование в целом. Ведь, компьютер</w:t>
      </w:r>
      <w:r w:rsidRPr="004E7062">
        <w:rPr>
          <w:rFonts w:ascii="Times New Roman" w:hAnsi="Times New Roman" w:cs="Times New Roman"/>
          <w:sz w:val="24"/>
          <w:szCs w:val="24"/>
        </w:rPr>
        <w:t xml:space="preserve"> является мощным средством оказания помощи в понимании людьми многих явлений и закономерностей, </w:t>
      </w:r>
      <w:r w:rsidR="00BB47E6" w:rsidRPr="004E7062">
        <w:rPr>
          <w:rFonts w:ascii="Times New Roman" w:hAnsi="Times New Roman" w:cs="Times New Roman"/>
          <w:sz w:val="24"/>
          <w:szCs w:val="24"/>
        </w:rPr>
        <w:t>но</w:t>
      </w:r>
      <w:r w:rsidRPr="004E7062">
        <w:rPr>
          <w:rFonts w:ascii="Times New Roman" w:hAnsi="Times New Roman" w:cs="Times New Roman"/>
          <w:sz w:val="24"/>
          <w:szCs w:val="24"/>
        </w:rPr>
        <w:t xml:space="preserve"> он неизбежно порабощает ум, располагающий лишь набором заученных фактов и навыков.</w:t>
      </w:r>
    </w:p>
    <w:p w14:paraId="53F9570C" w14:textId="4459C711" w:rsidR="003409B8" w:rsidRPr="004E7062" w:rsidRDefault="00BB47E6"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 Исходя из вышеперечисленного, мы можем сделать вывод, что ЦОС</w:t>
      </w:r>
      <w:r w:rsidR="003409B8" w:rsidRPr="004E7062">
        <w:rPr>
          <w:rFonts w:ascii="Times New Roman" w:hAnsi="Times New Roman" w:cs="Times New Roman"/>
          <w:sz w:val="24"/>
          <w:szCs w:val="24"/>
        </w:rPr>
        <w:t xml:space="preserve"> приводит к таким проблемам как:</w:t>
      </w:r>
    </w:p>
    <w:p w14:paraId="1F8D5B93" w14:textId="77777777" w:rsidR="003409B8" w:rsidRPr="004E7062" w:rsidRDefault="00F80DF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w:t>
      </w:r>
      <w:r w:rsidR="003409B8" w:rsidRPr="004E7062">
        <w:rPr>
          <w:rFonts w:ascii="Times New Roman" w:hAnsi="Times New Roman" w:cs="Times New Roman"/>
          <w:sz w:val="24"/>
          <w:szCs w:val="24"/>
        </w:rPr>
        <w:t>В связи со сложившейся пандемической ситуации, образование старается перейти на дистанционною форму обучения полностью. Это приводит к тому, что основной уклон делают не на качество образования, а на процент ушедших на дистанционную форму обучения школ. И получается, что ухудшается качество образования в целом.</w:t>
      </w:r>
    </w:p>
    <w:p w14:paraId="0CFEE5AE" w14:textId="17F5D5C4" w:rsidR="003409B8" w:rsidRPr="004E7062" w:rsidRDefault="00F80DF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2.</w:t>
      </w:r>
      <w:r w:rsidR="003409B8" w:rsidRPr="004E7062">
        <w:rPr>
          <w:rFonts w:ascii="Times New Roman" w:hAnsi="Times New Roman" w:cs="Times New Roman"/>
          <w:sz w:val="24"/>
          <w:szCs w:val="24"/>
        </w:rPr>
        <w:t xml:space="preserve">Слабо контролируется качество домашних работ учащихся, уровень квалификации педагога в той или иной сфере образования.  Все потому, что в интернете сейчас предоставлено множество курсов, начиная от федеральных, заканчивая частными. За частными курсами никто не следит, </w:t>
      </w:r>
      <w:r w:rsidR="00A54684" w:rsidRPr="004E7062">
        <w:rPr>
          <w:rFonts w:ascii="Times New Roman" w:hAnsi="Times New Roman" w:cs="Times New Roman"/>
          <w:sz w:val="24"/>
          <w:szCs w:val="24"/>
        </w:rPr>
        <w:t>следовательно,</w:t>
      </w:r>
      <w:r w:rsidR="003409B8" w:rsidRPr="004E7062">
        <w:rPr>
          <w:rFonts w:ascii="Times New Roman" w:hAnsi="Times New Roman" w:cs="Times New Roman"/>
          <w:sz w:val="24"/>
          <w:szCs w:val="24"/>
        </w:rPr>
        <w:t xml:space="preserve"> их уровень предоставляемой информации </w:t>
      </w:r>
      <w:r w:rsidR="00A54684" w:rsidRPr="004E7062">
        <w:rPr>
          <w:rFonts w:ascii="Times New Roman" w:hAnsi="Times New Roman" w:cs="Times New Roman"/>
          <w:sz w:val="24"/>
          <w:szCs w:val="24"/>
        </w:rPr>
        <w:t>может быть,</w:t>
      </w:r>
      <w:r w:rsidR="003409B8" w:rsidRPr="004E7062">
        <w:rPr>
          <w:rFonts w:ascii="Times New Roman" w:hAnsi="Times New Roman" w:cs="Times New Roman"/>
          <w:sz w:val="24"/>
          <w:szCs w:val="24"/>
        </w:rPr>
        <w:t xml:space="preserve"> как высоким, так и низким. Но чаще всего это достаточно низкий уровень. Соответственно, педагоги и учащиеся, не зная информации, покупают эти курсы, или просматривают бесплатно. Все это приводит к тому, что мы получим недостоверную информацию. Отсюда вывод, что уровень образования падает</w:t>
      </w:r>
    </w:p>
    <w:p w14:paraId="29BDFE6F" w14:textId="7F3F9B60" w:rsidR="003409B8" w:rsidRPr="004E7062" w:rsidRDefault="00F80DF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3.</w:t>
      </w:r>
      <w:r w:rsidR="003409B8" w:rsidRPr="004E7062">
        <w:rPr>
          <w:rFonts w:ascii="Times New Roman" w:hAnsi="Times New Roman" w:cs="Times New Roman"/>
          <w:sz w:val="24"/>
          <w:szCs w:val="24"/>
        </w:rPr>
        <w:t xml:space="preserve">Низкая интерактивность. Сейчас, самая лучшая система образования это традиционная, потому что она направлена на «понимание-повторение-запоминание». То есть, учащийся приходит в школу, учитель начинает объяснять материал, показывая его различными </w:t>
      </w:r>
      <w:r w:rsidR="00A54684" w:rsidRPr="004E7062">
        <w:rPr>
          <w:rFonts w:ascii="Times New Roman" w:hAnsi="Times New Roman" w:cs="Times New Roman"/>
          <w:sz w:val="24"/>
          <w:szCs w:val="24"/>
        </w:rPr>
        <w:t>методами:</w:t>
      </w:r>
      <w:r w:rsidR="0039515C" w:rsidRPr="004E7062">
        <w:rPr>
          <w:rFonts w:ascii="Times New Roman" w:hAnsi="Times New Roman" w:cs="Times New Roman"/>
          <w:sz w:val="24"/>
          <w:szCs w:val="24"/>
        </w:rPr>
        <w:t xml:space="preserve"> </w:t>
      </w:r>
      <w:r w:rsidR="003409B8" w:rsidRPr="004E7062">
        <w:rPr>
          <w:rFonts w:ascii="Times New Roman" w:hAnsi="Times New Roman" w:cs="Times New Roman"/>
          <w:sz w:val="24"/>
          <w:szCs w:val="24"/>
        </w:rPr>
        <w:t>интерактивно, с помощью карточек, меловой доски, учебника. Теперь рассмотрим цифровую образовательную среду. К сожалению, она не может предоставить все выше перечисленное, только интерактивное взаимодействие. Но не стоит забывать, что показ материала будет также зависеть и от скорости интернета не только у педагога, но и обучающихся</w:t>
      </w:r>
    </w:p>
    <w:p w14:paraId="78D6A0F8" w14:textId="0A973FE8" w:rsidR="003409B8" w:rsidRPr="004E7062" w:rsidRDefault="00F80DF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4.</w:t>
      </w:r>
      <w:r w:rsidR="003409B8" w:rsidRPr="004E7062">
        <w:rPr>
          <w:rFonts w:ascii="Times New Roman" w:hAnsi="Times New Roman" w:cs="Times New Roman"/>
          <w:sz w:val="24"/>
          <w:szCs w:val="24"/>
        </w:rPr>
        <w:t> Примитивизация компетенций. Это один небольшо</w:t>
      </w:r>
      <w:r w:rsidR="0039515C" w:rsidRPr="004E7062">
        <w:rPr>
          <w:rFonts w:ascii="Times New Roman" w:hAnsi="Times New Roman" w:cs="Times New Roman"/>
          <w:sz w:val="24"/>
          <w:szCs w:val="24"/>
        </w:rPr>
        <w:t xml:space="preserve">й недостаток, присущий цифровой </w:t>
      </w:r>
      <w:r w:rsidR="00A54684" w:rsidRPr="004E7062">
        <w:rPr>
          <w:rFonts w:ascii="Times New Roman" w:hAnsi="Times New Roman" w:cs="Times New Roman"/>
          <w:sz w:val="24"/>
          <w:szCs w:val="24"/>
        </w:rPr>
        <w:t>технологии.</w:t>
      </w:r>
      <w:r w:rsidR="003409B8" w:rsidRPr="004E7062">
        <w:rPr>
          <w:rFonts w:ascii="Times New Roman" w:hAnsi="Times New Roman" w:cs="Times New Roman"/>
          <w:sz w:val="24"/>
          <w:szCs w:val="24"/>
        </w:rPr>
        <w:t xml:space="preserve"> Речь идет о том, что эле</w:t>
      </w:r>
      <w:r w:rsidR="00BB47E6" w:rsidRPr="004E7062">
        <w:rPr>
          <w:rFonts w:ascii="Times New Roman" w:hAnsi="Times New Roman" w:cs="Times New Roman"/>
          <w:sz w:val="24"/>
          <w:szCs w:val="24"/>
        </w:rPr>
        <w:t xml:space="preserve">ктронные помощники, такие как: </w:t>
      </w:r>
      <w:r w:rsidR="003409B8" w:rsidRPr="004E7062">
        <w:rPr>
          <w:rFonts w:ascii="Times New Roman" w:hAnsi="Times New Roman" w:cs="Times New Roman"/>
          <w:sz w:val="24"/>
          <w:szCs w:val="24"/>
        </w:rPr>
        <w:t xml:space="preserve">калькулятор, переводчик, навигаторы, </w:t>
      </w:r>
      <w:r w:rsidR="00A54684" w:rsidRPr="004E7062">
        <w:rPr>
          <w:rFonts w:ascii="Times New Roman" w:hAnsi="Times New Roman" w:cs="Times New Roman"/>
          <w:sz w:val="24"/>
          <w:szCs w:val="24"/>
        </w:rPr>
        <w:t>словари, гдз</w:t>
      </w:r>
      <w:r w:rsidR="003409B8" w:rsidRPr="004E7062">
        <w:rPr>
          <w:rFonts w:ascii="Times New Roman" w:hAnsi="Times New Roman" w:cs="Times New Roman"/>
          <w:sz w:val="24"/>
          <w:szCs w:val="24"/>
        </w:rPr>
        <w:t xml:space="preserve"> (готовое домашнее задание), различные генераторы и программы и многое другое, атрофируют многие компетенции своих пользователей, отучают их выстраивать собственную целостную картину мира. В результате роли меняются: бывшие электронные помощники становятся центральным звеном процесса, а бывшие специалисты постепенно превращаются в операторов при соответствующих программах (таксисты, бухгалтеры, переводчики, юристы и даже врачи).</w:t>
      </w:r>
    </w:p>
    <w:p w14:paraId="5CEA3038" w14:textId="36775791" w:rsidR="003409B8" w:rsidRPr="004E7062" w:rsidRDefault="00F80DF9"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5.</w:t>
      </w:r>
      <w:r w:rsidR="003409B8" w:rsidRPr="004E7062">
        <w:rPr>
          <w:rFonts w:ascii="Times New Roman" w:hAnsi="Times New Roman" w:cs="Times New Roman"/>
          <w:sz w:val="24"/>
          <w:szCs w:val="24"/>
        </w:rPr>
        <w:t>Проблема социализации. Так ка все дистанционно, школьникам почти не нужно общаться в живую. Все происходит через социальные сети или видеоконфер</w:t>
      </w:r>
      <w:r w:rsidR="00BB47E6" w:rsidRPr="004E7062">
        <w:rPr>
          <w:rFonts w:ascii="Times New Roman" w:hAnsi="Times New Roman" w:cs="Times New Roman"/>
          <w:sz w:val="24"/>
          <w:szCs w:val="24"/>
        </w:rPr>
        <w:t xml:space="preserve">енции. Это приводит к тому, что, </w:t>
      </w:r>
      <w:r w:rsidR="003409B8" w:rsidRPr="004E7062">
        <w:rPr>
          <w:rFonts w:ascii="Times New Roman" w:hAnsi="Times New Roman" w:cs="Times New Roman"/>
          <w:sz w:val="24"/>
          <w:szCs w:val="24"/>
        </w:rPr>
        <w:t>попада</w:t>
      </w:r>
      <w:r w:rsidR="00BB47E6" w:rsidRPr="004E7062">
        <w:rPr>
          <w:rFonts w:ascii="Times New Roman" w:hAnsi="Times New Roman" w:cs="Times New Roman"/>
          <w:sz w:val="24"/>
          <w:szCs w:val="24"/>
        </w:rPr>
        <w:t xml:space="preserve">я в общество, на улицу, люди не </w:t>
      </w:r>
      <w:r w:rsidR="003409B8" w:rsidRPr="004E7062">
        <w:rPr>
          <w:rFonts w:ascii="Times New Roman" w:hAnsi="Times New Roman" w:cs="Times New Roman"/>
          <w:sz w:val="24"/>
          <w:szCs w:val="24"/>
        </w:rPr>
        <w:t>знают</w:t>
      </w:r>
      <w:r w:rsidR="00BB47E6" w:rsidRPr="004E7062">
        <w:rPr>
          <w:rFonts w:ascii="Times New Roman" w:hAnsi="Times New Roman" w:cs="Times New Roman"/>
          <w:sz w:val="24"/>
          <w:szCs w:val="24"/>
        </w:rPr>
        <w:t>,</w:t>
      </w:r>
      <w:r w:rsidR="003409B8" w:rsidRPr="004E7062">
        <w:rPr>
          <w:rFonts w:ascii="Times New Roman" w:hAnsi="Times New Roman" w:cs="Times New Roman"/>
          <w:sz w:val="24"/>
          <w:szCs w:val="24"/>
        </w:rPr>
        <w:t xml:space="preserve"> о чем говорить. Они начинаю сокращать слова, при письме неграмотно писать, забывая запятые.</w:t>
      </w:r>
    </w:p>
    <w:p w14:paraId="1F48C45D" w14:textId="41EEA7A5" w:rsidR="003460EE" w:rsidRPr="006622A6" w:rsidRDefault="003460EE" w:rsidP="004E7062">
      <w:pPr>
        <w:spacing w:line="276" w:lineRule="auto"/>
        <w:ind w:firstLine="425"/>
        <w:rPr>
          <w:rFonts w:ascii="Times New Roman" w:hAnsi="Times New Roman" w:cs="Times New Roman"/>
          <w:b/>
          <w:sz w:val="24"/>
          <w:szCs w:val="24"/>
        </w:rPr>
      </w:pPr>
      <w:r w:rsidRPr="006622A6">
        <w:rPr>
          <w:rFonts w:ascii="Times New Roman" w:hAnsi="Times New Roman" w:cs="Times New Roman"/>
          <w:b/>
          <w:sz w:val="24"/>
          <w:szCs w:val="24"/>
        </w:rPr>
        <w:t>Вывод</w:t>
      </w:r>
    </w:p>
    <w:p w14:paraId="45A1EC77" w14:textId="3DAC659C" w:rsidR="003460EE" w:rsidRPr="004E7062" w:rsidRDefault="003460EE"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 xml:space="preserve">Таким образом, полное завершение федерального проекта "Цифровая образовательная среда" к </w:t>
      </w:r>
      <w:r w:rsidR="00BB47E6" w:rsidRPr="004E7062">
        <w:rPr>
          <w:rFonts w:ascii="Times New Roman" w:hAnsi="Times New Roman" w:cs="Times New Roman"/>
          <w:sz w:val="24"/>
          <w:szCs w:val="24"/>
        </w:rPr>
        <w:t xml:space="preserve">2024 году будет использоваться </w:t>
      </w:r>
      <w:r w:rsidRPr="004E7062">
        <w:rPr>
          <w:rFonts w:ascii="Times New Roman" w:hAnsi="Times New Roman" w:cs="Times New Roman"/>
          <w:sz w:val="24"/>
          <w:szCs w:val="24"/>
        </w:rPr>
        <w:t>по всей стр</w:t>
      </w:r>
      <w:r w:rsidR="00BB47E6" w:rsidRPr="004E7062">
        <w:rPr>
          <w:rFonts w:ascii="Times New Roman" w:hAnsi="Times New Roman" w:cs="Times New Roman"/>
          <w:sz w:val="24"/>
          <w:szCs w:val="24"/>
        </w:rPr>
        <w:t>ане на ровне с традиционным. Так, н</w:t>
      </w:r>
      <w:r w:rsidRPr="004E7062">
        <w:rPr>
          <w:rFonts w:ascii="Times New Roman" w:hAnsi="Times New Roman" w:cs="Times New Roman"/>
          <w:sz w:val="24"/>
          <w:szCs w:val="24"/>
        </w:rPr>
        <w:t xml:space="preserve">апример, дистанционное образование будет доступно во время всплесков сезонной заболеваемости или пандемии для учащихся, по болезни оставшихся дома, или для учащихся, которые находятся на </w:t>
      </w:r>
      <w:r w:rsidRPr="004E7062">
        <w:rPr>
          <w:rFonts w:ascii="Times New Roman" w:hAnsi="Times New Roman" w:cs="Times New Roman"/>
          <w:sz w:val="24"/>
          <w:szCs w:val="24"/>
        </w:rPr>
        <w:lastRenderedPageBreak/>
        <w:t xml:space="preserve">длительном лечении в стационарах. Конечно, мы понимаем, что занятия в школе и живое общение с педагогом – незаменимо в современной образовательной системе, но общество движется в перед, а </w:t>
      </w:r>
      <w:r w:rsidR="00A54684" w:rsidRPr="004E7062">
        <w:rPr>
          <w:rFonts w:ascii="Times New Roman" w:hAnsi="Times New Roman" w:cs="Times New Roman"/>
          <w:sz w:val="24"/>
          <w:szCs w:val="24"/>
        </w:rPr>
        <w:t>вместе с</w:t>
      </w:r>
      <w:r w:rsidRPr="004E7062">
        <w:rPr>
          <w:rFonts w:ascii="Times New Roman" w:hAnsi="Times New Roman" w:cs="Times New Roman"/>
          <w:sz w:val="24"/>
          <w:szCs w:val="24"/>
        </w:rPr>
        <w:t xml:space="preserve"> ним и система образование. </w:t>
      </w:r>
    </w:p>
    <w:p w14:paraId="19C2DF60" w14:textId="16C5F2CE" w:rsidR="00E1722D" w:rsidRPr="004E7062" w:rsidRDefault="00E172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Эта система будет очень актуальна не только в свете пандемической ситуации, а еще и потому, что наш мир движется вперед. Появляются новые технологии, которые на порядок лучше старых. Так и в образовании.</w:t>
      </w:r>
    </w:p>
    <w:p w14:paraId="43009916" w14:textId="1B9F7CBB" w:rsidR="00E1722D" w:rsidRPr="004E7062" w:rsidRDefault="00E172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Появляются новые компьютеры, платформы для образования, различные игры (например</w:t>
      </w:r>
      <w:r w:rsidR="006D3B36" w:rsidRPr="004E7062">
        <w:rPr>
          <w:rFonts w:ascii="Times New Roman" w:hAnsi="Times New Roman" w:cs="Times New Roman"/>
          <w:sz w:val="24"/>
          <w:szCs w:val="24"/>
        </w:rPr>
        <w:t>,</w:t>
      </w:r>
      <w:r w:rsidRPr="004E7062">
        <w:rPr>
          <w:rFonts w:ascii="Times New Roman" w:hAnsi="Times New Roman" w:cs="Times New Roman"/>
          <w:sz w:val="24"/>
          <w:szCs w:val="24"/>
        </w:rPr>
        <w:t xml:space="preserve"> геймификация и эдьютейнмент), которые двигают эту сферу вперед. И это хорошо.</w:t>
      </w:r>
    </w:p>
    <w:p w14:paraId="625DDDD4" w14:textId="426F77E2" w:rsidR="00E1722D" w:rsidRPr="004E7062" w:rsidRDefault="00E172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У обучающихся появляется интерес к учебе.  Конечно, какой ребенок сможет отказаться от игры. Правильно, никакой. Тем более, если игра будет интересной и в ней буде</w:t>
      </w:r>
      <w:r w:rsidR="006D3B36" w:rsidRPr="004E7062">
        <w:rPr>
          <w:rFonts w:ascii="Times New Roman" w:hAnsi="Times New Roman" w:cs="Times New Roman"/>
          <w:sz w:val="24"/>
          <w:szCs w:val="24"/>
        </w:rPr>
        <w:t>т</w:t>
      </w:r>
      <w:r w:rsidR="00C76A93" w:rsidRPr="004E7062">
        <w:rPr>
          <w:rFonts w:ascii="Times New Roman" w:hAnsi="Times New Roman" w:cs="Times New Roman"/>
          <w:sz w:val="24"/>
          <w:szCs w:val="24"/>
        </w:rPr>
        <w:t xml:space="preserve"> раскрыта суть урока или темы, т</w:t>
      </w:r>
      <w:r w:rsidRPr="004E7062">
        <w:rPr>
          <w:rFonts w:ascii="Times New Roman" w:hAnsi="Times New Roman" w:cs="Times New Roman"/>
          <w:sz w:val="24"/>
          <w:szCs w:val="24"/>
        </w:rPr>
        <w:t>о у кого же не появится интерес к обучению.</w:t>
      </w:r>
    </w:p>
    <w:p w14:paraId="24FB1E84" w14:textId="558E2448" w:rsidR="00E1722D" w:rsidRPr="004E7062" w:rsidRDefault="00E172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Поэтому, внедрение ЦОС в образование было и будет всегда актуально для современного общества.</w:t>
      </w:r>
    </w:p>
    <w:p w14:paraId="4FA71689" w14:textId="18FF6E81" w:rsidR="003460EE" w:rsidRPr="006622A6" w:rsidRDefault="000A2926" w:rsidP="004E7062">
      <w:pPr>
        <w:spacing w:line="276" w:lineRule="auto"/>
        <w:ind w:firstLine="425"/>
        <w:rPr>
          <w:rFonts w:ascii="Times New Roman" w:hAnsi="Times New Roman" w:cs="Times New Roman"/>
          <w:b/>
          <w:sz w:val="24"/>
          <w:szCs w:val="24"/>
        </w:rPr>
      </w:pPr>
      <w:r w:rsidRPr="006622A6">
        <w:rPr>
          <w:rFonts w:ascii="Times New Roman" w:hAnsi="Times New Roman" w:cs="Times New Roman"/>
          <w:b/>
          <w:sz w:val="24"/>
          <w:szCs w:val="24"/>
        </w:rPr>
        <w:t>Список литературы</w:t>
      </w:r>
    </w:p>
    <w:p w14:paraId="5818714A" w14:textId="77777777" w:rsidR="000C5E94" w:rsidRPr="004E7062" w:rsidRDefault="00BE59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w:t>
      </w:r>
      <w:r w:rsidR="000C5E94" w:rsidRPr="004E7062">
        <w:rPr>
          <w:rFonts w:ascii="Times New Roman" w:hAnsi="Times New Roman" w:cs="Times New Roman"/>
          <w:sz w:val="24"/>
          <w:szCs w:val="24"/>
        </w:rPr>
        <w:t>LearningApps.org URL: https://learningapps.org/ (дата обращения: 10.12.20).</w:t>
      </w:r>
    </w:p>
    <w:p w14:paraId="3CBF16D3" w14:textId="77777777" w:rsidR="00952321" w:rsidRPr="004E7062" w:rsidRDefault="00BE59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2.</w:t>
      </w:r>
      <w:r w:rsidR="00952321" w:rsidRPr="004E7062">
        <w:rPr>
          <w:rFonts w:ascii="Times New Roman" w:hAnsi="Times New Roman" w:cs="Times New Roman"/>
          <w:sz w:val="24"/>
          <w:szCs w:val="24"/>
        </w:rPr>
        <w:t>Бесплатная цифровая платформа для обучения основным школьным предметам // яндекс учебник URL: https://education.yandex.ru/main/ (дата обращения: 10.12.20).</w:t>
      </w:r>
    </w:p>
    <w:p w14:paraId="09DB688F" w14:textId="77777777" w:rsidR="00952321" w:rsidRPr="004E7062" w:rsidRDefault="00BE59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3.</w:t>
      </w:r>
      <w:r w:rsidR="00952321" w:rsidRPr="004E7062">
        <w:rPr>
          <w:rFonts w:ascii="Times New Roman" w:hAnsi="Times New Roman" w:cs="Times New Roman"/>
          <w:sz w:val="24"/>
          <w:szCs w:val="24"/>
        </w:rPr>
        <w:t>Босова Л.Л. Цифровые образовательные ресурсы для пропедевтического курса информатики и ИКТ / Л.Л. Босова // Информатика и образование. – 2009. – №2. – С. 32–46.</w:t>
      </w:r>
    </w:p>
    <w:p w14:paraId="4146E980" w14:textId="77777777" w:rsidR="00952321" w:rsidRPr="004E7062" w:rsidRDefault="00BE59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4.</w:t>
      </w:r>
      <w:r w:rsidR="00952321" w:rsidRPr="004E7062">
        <w:rPr>
          <w:rFonts w:ascii="Times New Roman" w:hAnsi="Times New Roman" w:cs="Times New Roman"/>
          <w:sz w:val="24"/>
          <w:szCs w:val="24"/>
        </w:rPr>
        <w:t xml:space="preserve">Гаврилова Л.В. Электронные и цифровые образовательные ресурсы // Продленка [Электронный ресурс]. – Режим доступа: </w:t>
      </w:r>
      <w:hyperlink r:id="rId14" w:history="1">
        <w:r w:rsidR="00952321" w:rsidRPr="004E7062">
          <w:rPr>
            <w:rStyle w:val="ab"/>
            <w:rFonts w:ascii="Times New Roman" w:hAnsi="Times New Roman" w:cs="Times New Roman"/>
            <w:sz w:val="24"/>
            <w:szCs w:val="24"/>
          </w:rPr>
          <w:t>http://www.prodlenka.org/doklady/elektronnye-i-tcifrovye-obrazovatelnyeresursy.html</w:t>
        </w:r>
      </w:hyperlink>
    </w:p>
    <w:p w14:paraId="5878AC24" w14:textId="77777777" w:rsidR="00952321" w:rsidRPr="004E7062" w:rsidRDefault="00BE59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5.</w:t>
      </w:r>
      <w:r w:rsidR="00952321" w:rsidRPr="004E7062">
        <w:rPr>
          <w:rFonts w:ascii="Times New Roman" w:hAnsi="Times New Roman" w:cs="Times New Roman"/>
          <w:sz w:val="24"/>
          <w:szCs w:val="24"/>
        </w:rPr>
        <w:t>Единая коллекция цифровых образовательных ресурсов [Электронный ресурс]. – Режим доступа: http://www.school-collection.edu.ru/about/</w:t>
      </w:r>
    </w:p>
    <w:p w14:paraId="2870B659" w14:textId="77777777" w:rsidR="00952321" w:rsidRPr="004E7062" w:rsidRDefault="00BE59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6.</w:t>
      </w:r>
      <w:r w:rsidR="00952321" w:rsidRPr="004E7062">
        <w:rPr>
          <w:rFonts w:ascii="Times New Roman" w:hAnsi="Times New Roman" w:cs="Times New Roman"/>
          <w:sz w:val="24"/>
          <w:szCs w:val="24"/>
        </w:rPr>
        <w:t>Законодательство Российской Федерации Сборник основных федеральных законов РФ // Сборник основных федеральных законов РФ URL: https://fzrf.su/zakon/ (дата обращения: 10.12.20).</w:t>
      </w:r>
    </w:p>
    <w:p w14:paraId="071042F0" w14:textId="77777777" w:rsidR="00952321" w:rsidRPr="004E7062" w:rsidRDefault="00BE59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7.</w:t>
      </w:r>
      <w:r w:rsidR="00952321" w:rsidRPr="004E7062">
        <w:rPr>
          <w:rFonts w:ascii="Times New Roman" w:hAnsi="Times New Roman" w:cs="Times New Roman"/>
          <w:sz w:val="24"/>
          <w:szCs w:val="24"/>
        </w:rPr>
        <w:t>Закон Российской Федерации "Фед</w:t>
      </w:r>
      <w:r w:rsidRPr="004E7062">
        <w:rPr>
          <w:rFonts w:ascii="Times New Roman" w:hAnsi="Times New Roman" w:cs="Times New Roman"/>
          <w:sz w:val="24"/>
          <w:szCs w:val="24"/>
        </w:rPr>
        <w:t xml:space="preserve">еральный </w:t>
      </w:r>
      <w:r w:rsidRPr="004E7062">
        <w:rPr>
          <w:rFonts w:ascii="Times New Roman" w:hAnsi="Times New Roman" w:cs="Times New Roman"/>
          <w:sz w:val="24"/>
          <w:szCs w:val="24"/>
        </w:rPr>
        <w:tab/>
        <w:t>закон</w:t>
      </w:r>
      <w:r w:rsidRPr="004E7062">
        <w:rPr>
          <w:rFonts w:ascii="Times New Roman" w:hAnsi="Times New Roman" w:cs="Times New Roman"/>
          <w:sz w:val="24"/>
          <w:szCs w:val="24"/>
        </w:rPr>
        <w:tab/>
        <w:t>«Об</w:t>
      </w:r>
      <w:r w:rsidRPr="004E7062">
        <w:rPr>
          <w:rFonts w:ascii="Times New Roman" w:hAnsi="Times New Roman" w:cs="Times New Roman"/>
          <w:sz w:val="24"/>
          <w:szCs w:val="24"/>
        </w:rPr>
        <w:tab/>
        <w:t xml:space="preserve">образовании в Российской Федерации»" от 29.12.2012 № </w:t>
      </w:r>
      <w:r w:rsidR="00952321" w:rsidRPr="004E7062">
        <w:rPr>
          <w:rFonts w:ascii="Times New Roman" w:hAnsi="Times New Roman" w:cs="Times New Roman"/>
          <w:sz w:val="24"/>
          <w:szCs w:val="24"/>
        </w:rPr>
        <w:t>273 // Собрание законодательства Российской Федерации.</w:t>
      </w:r>
    </w:p>
    <w:p w14:paraId="15E4930F" w14:textId="77777777" w:rsidR="00952321" w:rsidRPr="004E7062" w:rsidRDefault="00BE59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8.</w:t>
      </w:r>
      <w:r w:rsidR="00952321" w:rsidRPr="004E7062">
        <w:rPr>
          <w:rFonts w:ascii="Times New Roman" w:hAnsi="Times New Roman" w:cs="Times New Roman"/>
          <w:sz w:val="24"/>
          <w:szCs w:val="24"/>
        </w:rPr>
        <w:t xml:space="preserve">информатизация в </w:t>
      </w:r>
      <w:proofErr w:type="gramStart"/>
      <w:r w:rsidR="00952321" w:rsidRPr="004E7062">
        <w:rPr>
          <w:rFonts w:ascii="Times New Roman" w:hAnsi="Times New Roman" w:cs="Times New Roman"/>
          <w:sz w:val="24"/>
          <w:szCs w:val="24"/>
        </w:rPr>
        <w:t>школе .Заметки</w:t>
      </w:r>
      <w:proofErr w:type="gramEnd"/>
      <w:r w:rsidR="00952321" w:rsidRPr="004E7062">
        <w:rPr>
          <w:rFonts w:ascii="Times New Roman" w:hAnsi="Times New Roman" w:cs="Times New Roman"/>
          <w:sz w:val="24"/>
          <w:szCs w:val="24"/>
        </w:rPr>
        <w:t xml:space="preserve"> it-специалиста // Формирование цифровой образовательной среды образовательной организации в условиях реализации ФГОС URL: https://it-school.pw/formirovanie-cifrovoj-sredy-fgos/ (дата обращения: 10.12.20).</w:t>
      </w:r>
    </w:p>
    <w:p w14:paraId="7CEA5DD1" w14:textId="77777777" w:rsidR="00952321" w:rsidRPr="004E7062" w:rsidRDefault="00BE59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9.</w:t>
      </w:r>
      <w:r w:rsidR="00952321" w:rsidRPr="004E7062">
        <w:rPr>
          <w:rFonts w:ascii="Times New Roman" w:hAnsi="Times New Roman" w:cs="Times New Roman"/>
          <w:sz w:val="24"/>
          <w:szCs w:val="24"/>
        </w:rPr>
        <w:t>Мобильное электронное образование // МЭО - Обучение в условиях ДИСТАНТА URL: https://mob-edu.ru/ (дата обращения: 10.12.20).</w:t>
      </w:r>
    </w:p>
    <w:p w14:paraId="461E240B" w14:textId="77777777" w:rsidR="00952321" w:rsidRPr="004E7062" w:rsidRDefault="00BE59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10.</w:t>
      </w:r>
      <w:r w:rsidR="00952321" w:rsidRPr="004E7062">
        <w:rPr>
          <w:rFonts w:ascii="Times New Roman" w:hAnsi="Times New Roman" w:cs="Times New Roman"/>
          <w:sz w:val="24"/>
          <w:szCs w:val="24"/>
        </w:rPr>
        <w:t>Национальный проект «Образование» // Министерство просвещения Российской Федерации URL: https://edu.gov.ru/national-project/ (дата обращения: 10.12.20).</w:t>
      </w:r>
    </w:p>
    <w:p w14:paraId="0D59A36C" w14:textId="77777777" w:rsidR="00952321" w:rsidRPr="004E7062" w:rsidRDefault="00BE59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11.</w:t>
      </w:r>
      <w:r w:rsidR="00952321" w:rsidRPr="004E7062">
        <w:rPr>
          <w:rFonts w:ascii="Times New Roman" w:hAnsi="Times New Roman" w:cs="Times New Roman"/>
          <w:sz w:val="24"/>
          <w:szCs w:val="24"/>
        </w:rPr>
        <w:t>Российская электронная школа // Российская электронная школа URL: https://resh.edu.ru/ (дата обращения: 10.12.20).</w:t>
      </w:r>
    </w:p>
    <w:p w14:paraId="42DF2F84" w14:textId="08B06A91" w:rsidR="00952321" w:rsidRPr="004E7062" w:rsidRDefault="00BE59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lastRenderedPageBreak/>
        <w:t>12.</w:t>
      </w:r>
      <w:r w:rsidR="00952321" w:rsidRPr="004E7062">
        <w:rPr>
          <w:rFonts w:ascii="Times New Roman" w:hAnsi="Times New Roman" w:cs="Times New Roman"/>
          <w:sz w:val="24"/>
          <w:szCs w:val="24"/>
        </w:rPr>
        <w:t>Указ Президента Российской Федерации ""Об утверждении</w:t>
      </w:r>
      <w:r w:rsidR="00952321" w:rsidRPr="004E7062">
        <w:rPr>
          <w:rFonts w:ascii="Times New Roman" w:hAnsi="Times New Roman" w:cs="Times New Roman"/>
          <w:sz w:val="24"/>
          <w:szCs w:val="24"/>
        </w:rPr>
        <w:tab/>
        <w:t xml:space="preserve"> Порядка применения </w:t>
      </w:r>
      <w:r w:rsidR="00A54684" w:rsidRPr="004E7062">
        <w:rPr>
          <w:rFonts w:ascii="Times New Roman" w:hAnsi="Times New Roman" w:cs="Times New Roman"/>
          <w:sz w:val="24"/>
          <w:szCs w:val="24"/>
        </w:rPr>
        <w:t>организациями,</w:t>
      </w:r>
      <w:r w:rsidR="00952321" w:rsidRPr="004E7062">
        <w:rPr>
          <w:rFonts w:ascii="Times New Roman" w:hAnsi="Times New Roman" w:cs="Times New Roman"/>
          <w:sz w:val="24"/>
          <w:szCs w:val="24"/>
        </w:rPr>
        <w:t xml:space="preserve"> осуществляющими образовательную деятельность,</w:t>
      </w:r>
      <w:r w:rsidR="00952321" w:rsidRPr="004E7062">
        <w:rPr>
          <w:rFonts w:ascii="Times New Roman" w:hAnsi="Times New Roman" w:cs="Times New Roman"/>
          <w:sz w:val="24"/>
          <w:szCs w:val="24"/>
        </w:rPr>
        <w:tab/>
        <w:t>электронного</w:t>
      </w:r>
      <w:r w:rsidR="00952321" w:rsidRPr="004E7062">
        <w:rPr>
          <w:rFonts w:ascii="Times New Roman" w:hAnsi="Times New Roman" w:cs="Times New Roman"/>
          <w:sz w:val="24"/>
          <w:szCs w:val="24"/>
        </w:rPr>
        <w:tab/>
        <w:t>обучения, дистанционных образовательных технологий при реализации образовательных программ"" от 23.08.2017 г. № № 816 // Собрание актов Президента и Правительства Российской Федерации.</w:t>
      </w:r>
    </w:p>
    <w:p w14:paraId="072EA729" w14:textId="77777777" w:rsidR="00952321" w:rsidRPr="004E7062" w:rsidRDefault="00BE59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13.</w:t>
      </w:r>
      <w:r w:rsidR="00952321" w:rsidRPr="004E7062">
        <w:rPr>
          <w:rFonts w:ascii="Times New Roman" w:hAnsi="Times New Roman" w:cs="Times New Roman"/>
          <w:sz w:val="24"/>
          <w:szCs w:val="24"/>
        </w:rPr>
        <w:t>Указ Президента Российской Федерации "«О национальных</w:t>
      </w:r>
      <w:r w:rsidR="00952321" w:rsidRPr="004E7062">
        <w:rPr>
          <w:rFonts w:ascii="Times New Roman" w:hAnsi="Times New Roman" w:cs="Times New Roman"/>
          <w:sz w:val="24"/>
          <w:szCs w:val="24"/>
        </w:rPr>
        <w:tab/>
        <w:t>целях и стратегических</w:t>
      </w:r>
      <w:r w:rsidR="00952321" w:rsidRPr="004E7062">
        <w:rPr>
          <w:rFonts w:ascii="Times New Roman" w:hAnsi="Times New Roman" w:cs="Times New Roman"/>
          <w:sz w:val="24"/>
          <w:szCs w:val="24"/>
        </w:rPr>
        <w:tab/>
        <w:t>задачах</w:t>
      </w:r>
      <w:r w:rsidR="00952321" w:rsidRPr="004E7062">
        <w:rPr>
          <w:rFonts w:ascii="Times New Roman" w:hAnsi="Times New Roman" w:cs="Times New Roman"/>
          <w:sz w:val="24"/>
          <w:szCs w:val="24"/>
        </w:rPr>
        <w:tab/>
        <w:t>развития</w:t>
      </w:r>
      <w:r w:rsidR="00952321" w:rsidRPr="004E7062">
        <w:rPr>
          <w:rFonts w:ascii="Times New Roman" w:hAnsi="Times New Roman" w:cs="Times New Roman"/>
          <w:sz w:val="24"/>
          <w:szCs w:val="24"/>
        </w:rPr>
        <w:tab/>
        <w:t>Российской</w:t>
      </w:r>
      <w:r w:rsidR="00952321" w:rsidRPr="004E7062">
        <w:rPr>
          <w:rFonts w:ascii="Times New Roman" w:hAnsi="Times New Roman" w:cs="Times New Roman"/>
          <w:sz w:val="24"/>
          <w:szCs w:val="24"/>
        </w:rPr>
        <w:tab/>
        <w:t>Федерации</w:t>
      </w:r>
      <w:r w:rsidR="00952321" w:rsidRPr="004E7062">
        <w:rPr>
          <w:rFonts w:ascii="Times New Roman" w:hAnsi="Times New Roman" w:cs="Times New Roman"/>
          <w:sz w:val="24"/>
          <w:szCs w:val="24"/>
        </w:rPr>
        <w:tab/>
        <w:t>на период до 2024 года»" от 7 мая 2018 года Собрание актов Президента и Правительства Российской Федерации.</w:t>
      </w:r>
    </w:p>
    <w:p w14:paraId="23CF78F5" w14:textId="77777777" w:rsidR="00952321" w:rsidRPr="004E7062" w:rsidRDefault="00BE59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14.</w:t>
      </w:r>
      <w:r w:rsidR="00952321" w:rsidRPr="004E7062">
        <w:rPr>
          <w:rFonts w:ascii="Times New Roman" w:hAnsi="Times New Roman" w:cs="Times New Roman"/>
          <w:sz w:val="24"/>
          <w:szCs w:val="24"/>
        </w:rPr>
        <w:t xml:space="preserve">Шевченко Е.Н. ЦИФРОВАЯ ОБРАЗОВАТЕЛЬНАЯ СРЕДА – НОВЫЕ ВОЗМОЖНОСТИ ДЛЯ СОВРЕМЕННОГО УРОКА МАТЕМАТИКИ И КАК СРЕДСТВО ПОВЫШЕНИЯ КАЧЕСТВА ЗНАНИЙ ОБУЧАЮЩИХСЯ // Цифра в помощь учителю. сборник материалов Всероссийской научно-методической конференции с международным участием. - г. Шебекино: 2020. - </w:t>
      </w:r>
      <w:proofErr w:type="gramStart"/>
      <w:r w:rsidR="00952321" w:rsidRPr="004E7062">
        <w:rPr>
          <w:rFonts w:ascii="Times New Roman" w:hAnsi="Times New Roman" w:cs="Times New Roman"/>
          <w:sz w:val="24"/>
          <w:szCs w:val="24"/>
        </w:rPr>
        <w:t>С. .</w:t>
      </w:r>
      <w:proofErr w:type="gramEnd"/>
      <w:r w:rsidR="00952321" w:rsidRPr="004E7062">
        <w:rPr>
          <w:rFonts w:ascii="Times New Roman" w:hAnsi="Times New Roman" w:cs="Times New Roman"/>
          <w:sz w:val="24"/>
          <w:szCs w:val="24"/>
        </w:rPr>
        <w:t xml:space="preserve"> С. 91-</w:t>
      </w:r>
      <w:proofErr w:type="gramStart"/>
      <w:r w:rsidR="00952321" w:rsidRPr="004E7062">
        <w:rPr>
          <w:rFonts w:ascii="Times New Roman" w:hAnsi="Times New Roman" w:cs="Times New Roman"/>
          <w:sz w:val="24"/>
          <w:szCs w:val="24"/>
        </w:rPr>
        <w:t>93..</w:t>
      </w:r>
      <w:proofErr w:type="gramEnd"/>
    </w:p>
    <w:p w14:paraId="69601728" w14:textId="77777777" w:rsidR="00952321" w:rsidRPr="004E7062" w:rsidRDefault="00BE59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15.</w:t>
      </w:r>
      <w:r w:rsidR="00952321" w:rsidRPr="004E7062">
        <w:rPr>
          <w:rFonts w:ascii="Times New Roman" w:hAnsi="Times New Roman" w:cs="Times New Roman"/>
          <w:sz w:val="24"/>
          <w:szCs w:val="24"/>
        </w:rPr>
        <w:t>якласс // якласс URL: https://www.yaklass.ru/ (дата обращения: 10.12.20).</w:t>
      </w:r>
    </w:p>
    <w:p w14:paraId="266556AA" w14:textId="77777777" w:rsidR="000C5E94" w:rsidRPr="004E7062" w:rsidRDefault="00BE592D" w:rsidP="004E7062">
      <w:pPr>
        <w:spacing w:line="276" w:lineRule="auto"/>
        <w:ind w:firstLine="425"/>
        <w:rPr>
          <w:rFonts w:ascii="Times New Roman" w:hAnsi="Times New Roman" w:cs="Times New Roman"/>
          <w:sz w:val="24"/>
          <w:szCs w:val="24"/>
        </w:rPr>
      </w:pPr>
      <w:r w:rsidRPr="004E7062">
        <w:rPr>
          <w:rFonts w:ascii="Times New Roman" w:hAnsi="Times New Roman" w:cs="Times New Roman"/>
          <w:sz w:val="24"/>
          <w:szCs w:val="24"/>
        </w:rPr>
        <w:t>16.</w:t>
      </w:r>
      <w:r w:rsidR="000C5E94" w:rsidRPr="004E7062">
        <w:rPr>
          <w:rFonts w:ascii="Times New Roman" w:hAnsi="Times New Roman" w:cs="Times New Roman"/>
          <w:sz w:val="24"/>
          <w:szCs w:val="24"/>
        </w:rPr>
        <w:t>яндекс учебник URL: https://education.yandex.ru/home/ (дата обращения: 10.12.20).</w:t>
      </w:r>
    </w:p>
    <w:p w14:paraId="18BA7846" w14:textId="77777777" w:rsidR="008D6202" w:rsidRPr="004E7062" w:rsidRDefault="008D6202" w:rsidP="004E7062">
      <w:pPr>
        <w:spacing w:line="276" w:lineRule="auto"/>
        <w:ind w:firstLine="425"/>
        <w:rPr>
          <w:rFonts w:ascii="Times New Roman" w:hAnsi="Times New Roman" w:cs="Times New Roman"/>
          <w:sz w:val="24"/>
          <w:szCs w:val="24"/>
        </w:rPr>
      </w:pPr>
    </w:p>
    <w:sectPr w:rsidR="008D6202" w:rsidRPr="004E7062" w:rsidSect="004E7062">
      <w:headerReference w:type="default" r:id="rId15"/>
      <w:pgSz w:w="11906" w:h="16838" w:code="9"/>
      <w:pgMar w:top="1134" w:right="567"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67DD2" w14:textId="77777777" w:rsidR="00B7625A" w:rsidRDefault="00B7625A" w:rsidP="00B20ECE">
      <w:pPr>
        <w:spacing w:after="0" w:line="240" w:lineRule="auto"/>
      </w:pPr>
      <w:r>
        <w:separator/>
      </w:r>
    </w:p>
  </w:endnote>
  <w:endnote w:type="continuationSeparator" w:id="0">
    <w:p w14:paraId="147E006E" w14:textId="77777777" w:rsidR="00B7625A" w:rsidRDefault="00B7625A" w:rsidP="00B20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BFFB1" w14:textId="77777777" w:rsidR="00B7625A" w:rsidRDefault="00B7625A" w:rsidP="00B20ECE">
      <w:pPr>
        <w:spacing w:after="0" w:line="240" w:lineRule="auto"/>
      </w:pPr>
      <w:r>
        <w:separator/>
      </w:r>
    </w:p>
  </w:footnote>
  <w:footnote w:type="continuationSeparator" w:id="0">
    <w:p w14:paraId="50998B18" w14:textId="77777777" w:rsidR="00B7625A" w:rsidRDefault="00B7625A" w:rsidP="00B20E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E4C12" w14:textId="77777777" w:rsidR="00A54684" w:rsidRDefault="00A54684">
    <w:pPr>
      <w:pStyle w:val="a3"/>
    </w:pPr>
  </w:p>
  <w:p w14:paraId="05F91D5E" w14:textId="77777777" w:rsidR="00A54684" w:rsidRDefault="00A546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3CC7"/>
    <w:multiLevelType w:val="hybridMultilevel"/>
    <w:tmpl w:val="AC12A338"/>
    <w:lvl w:ilvl="0" w:tplc="4CE8C568">
      <w:start w:val="1"/>
      <w:numFmt w:val="bullet"/>
      <w:lvlText w:val=""/>
      <w:lvlJc w:val="left"/>
      <w:pPr>
        <w:tabs>
          <w:tab w:val="num" w:pos="720"/>
        </w:tabs>
        <w:ind w:left="720" w:hanging="360"/>
      </w:pPr>
      <w:rPr>
        <w:rFonts w:ascii="Wingdings 2" w:hAnsi="Wingdings 2" w:hint="default"/>
      </w:rPr>
    </w:lvl>
    <w:lvl w:ilvl="1" w:tplc="BEC40654" w:tentative="1">
      <w:start w:val="1"/>
      <w:numFmt w:val="bullet"/>
      <w:lvlText w:val=""/>
      <w:lvlJc w:val="left"/>
      <w:pPr>
        <w:tabs>
          <w:tab w:val="num" w:pos="1440"/>
        </w:tabs>
        <w:ind w:left="1440" w:hanging="360"/>
      </w:pPr>
      <w:rPr>
        <w:rFonts w:ascii="Wingdings 2" w:hAnsi="Wingdings 2" w:hint="default"/>
      </w:rPr>
    </w:lvl>
    <w:lvl w:ilvl="2" w:tplc="277E7812" w:tentative="1">
      <w:start w:val="1"/>
      <w:numFmt w:val="bullet"/>
      <w:lvlText w:val=""/>
      <w:lvlJc w:val="left"/>
      <w:pPr>
        <w:tabs>
          <w:tab w:val="num" w:pos="2160"/>
        </w:tabs>
        <w:ind w:left="2160" w:hanging="360"/>
      </w:pPr>
      <w:rPr>
        <w:rFonts w:ascii="Wingdings 2" w:hAnsi="Wingdings 2" w:hint="default"/>
      </w:rPr>
    </w:lvl>
    <w:lvl w:ilvl="3" w:tplc="EDE288BA" w:tentative="1">
      <w:start w:val="1"/>
      <w:numFmt w:val="bullet"/>
      <w:lvlText w:val=""/>
      <w:lvlJc w:val="left"/>
      <w:pPr>
        <w:tabs>
          <w:tab w:val="num" w:pos="2880"/>
        </w:tabs>
        <w:ind w:left="2880" w:hanging="360"/>
      </w:pPr>
      <w:rPr>
        <w:rFonts w:ascii="Wingdings 2" w:hAnsi="Wingdings 2" w:hint="default"/>
      </w:rPr>
    </w:lvl>
    <w:lvl w:ilvl="4" w:tplc="EDC8A260" w:tentative="1">
      <w:start w:val="1"/>
      <w:numFmt w:val="bullet"/>
      <w:lvlText w:val=""/>
      <w:lvlJc w:val="left"/>
      <w:pPr>
        <w:tabs>
          <w:tab w:val="num" w:pos="3600"/>
        </w:tabs>
        <w:ind w:left="3600" w:hanging="360"/>
      </w:pPr>
      <w:rPr>
        <w:rFonts w:ascii="Wingdings 2" w:hAnsi="Wingdings 2" w:hint="default"/>
      </w:rPr>
    </w:lvl>
    <w:lvl w:ilvl="5" w:tplc="E93A1316" w:tentative="1">
      <w:start w:val="1"/>
      <w:numFmt w:val="bullet"/>
      <w:lvlText w:val=""/>
      <w:lvlJc w:val="left"/>
      <w:pPr>
        <w:tabs>
          <w:tab w:val="num" w:pos="4320"/>
        </w:tabs>
        <w:ind w:left="4320" w:hanging="360"/>
      </w:pPr>
      <w:rPr>
        <w:rFonts w:ascii="Wingdings 2" w:hAnsi="Wingdings 2" w:hint="default"/>
      </w:rPr>
    </w:lvl>
    <w:lvl w:ilvl="6" w:tplc="88C2EEF0" w:tentative="1">
      <w:start w:val="1"/>
      <w:numFmt w:val="bullet"/>
      <w:lvlText w:val=""/>
      <w:lvlJc w:val="left"/>
      <w:pPr>
        <w:tabs>
          <w:tab w:val="num" w:pos="5040"/>
        </w:tabs>
        <w:ind w:left="5040" w:hanging="360"/>
      </w:pPr>
      <w:rPr>
        <w:rFonts w:ascii="Wingdings 2" w:hAnsi="Wingdings 2" w:hint="default"/>
      </w:rPr>
    </w:lvl>
    <w:lvl w:ilvl="7" w:tplc="299EE128" w:tentative="1">
      <w:start w:val="1"/>
      <w:numFmt w:val="bullet"/>
      <w:lvlText w:val=""/>
      <w:lvlJc w:val="left"/>
      <w:pPr>
        <w:tabs>
          <w:tab w:val="num" w:pos="5760"/>
        </w:tabs>
        <w:ind w:left="5760" w:hanging="360"/>
      </w:pPr>
      <w:rPr>
        <w:rFonts w:ascii="Wingdings 2" w:hAnsi="Wingdings 2" w:hint="default"/>
      </w:rPr>
    </w:lvl>
    <w:lvl w:ilvl="8" w:tplc="41CCA3FA"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3132EB8"/>
    <w:multiLevelType w:val="hybridMultilevel"/>
    <w:tmpl w:val="1FF20356"/>
    <w:lvl w:ilvl="0" w:tplc="39247EAC">
      <w:start w:val="1"/>
      <w:numFmt w:val="bullet"/>
      <w:lvlText w:val=""/>
      <w:lvlJc w:val="left"/>
      <w:pPr>
        <w:tabs>
          <w:tab w:val="num" w:pos="720"/>
        </w:tabs>
        <w:ind w:left="720" w:hanging="360"/>
      </w:pPr>
      <w:rPr>
        <w:rFonts w:ascii="Wingdings 2" w:hAnsi="Wingdings 2" w:hint="default"/>
      </w:rPr>
    </w:lvl>
    <w:lvl w:ilvl="1" w:tplc="16AE96EC" w:tentative="1">
      <w:start w:val="1"/>
      <w:numFmt w:val="bullet"/>
      <w:lvlText w:val=""/>
      <w:lvlJc w:val="left"/>
      <w:pPr>
        <w:tabs>
          <w:tab w:val="num" w:pos="1440"/>
        </w:tabs>
        <w:ind w:left="1440" w:hanging="360"/>
      </w:pPr>
      <w:rPr>
        <w:rFonts w:ascii="Wingdings 2" w:hAnsi="Wingdings 2" w:hint="default"/>
      </w:rPr>
    </w:lvl>
    <w:lvl w:ilvl="2" w:tplc="8B4C8AE0" w:tentative="1">
      <w:start w:val="1"/>
      <w:numFmt w:val="bullet"/>
      <w:lvlText w:val=""/>
      <w:lvlJc w:val="left"/>
      <w:pPr>
        <w:tabs>
          <w:tab w:val="num" w:pos="2160"/>
        </w:tabs>
        <w:ind w:left="2160" w:hanging="360"/>
      </w:pPr>
      <w:rPr>
        <w:rFonts w:ascii="Wingdings 2" w:hAnsi="Wingdings 2" w:hint="default"/>
      </w:rPr>
    </w:lvl>
    <w:lvl w:ilvl="3" w:tplc="3F6EDEAE" w:tentative="1">
      <w:start w:val="1"/>
      <w:numFmt w:val="bullet"/>
      <w:lvlText w:val=""/>
      <w:lvlJc w:val="left"/>
      <w:pPr>
        <w:tabs>
          <w:tab w:val="num" w:pos="2880"/>
        </w:tabs>
        <w:ind w:left="2880" w:hanging="360"/>
      </w:pPr>
      <w:rPr>
        <w:rFonts w:ascii="Wingdings 2" w:hAnsi="Wingdings 2" w:hint="default"/>
      </w:rPr>
    </w:lvl>
    <w:lvl w:ilvl="4" w:tplc="5D1C84D0" w:tentative="1">
      <w:start w:val="1"/>
      <w:numFmt w:val="bullet"/>
      <w:lvlText w:val=""/>
      <w:lvlJc w:val="left"/>
      <w:pPr>
        <w:tabs>
          <w:tab w:val="num" w:pos="3600"/>
        </w:tabs>
        <w:ind w:left="3600" w:hanging="360"/>
      </w:pPr>
      <w:rPr>
        <w:rFonts w:ascii="Wingdings 2" w:hAnsi="Wingdings 2" w:hint="default"/>
      </w:rPr>
    </w:lvl>
    <w:lvl w:ilvl="5" w:tplc="B3541B92" w:tentative="1">
      <w:start w:val="1"/>
      <w:numFmt w:val="bullet"/>
      <w:lvlText w:val=""/>
      <w:lvlJc w:val="left"/>
      <w:pPr>
        <w:tabs>
          <w:tab w:val="num" w:pos="4320"/>
        </w:tabs>
        <w:ind w:left="4320" w:hanging="360"/>
      </w:pPr>
      <w:rPr>
        <w:rFonts w:ascii="Wingdings 2" w:hAnsi="Wingdings 2" w:hint="default"/>
      </w:rPr>
    </w:lvl>
    <w:lvl w:ilvl="6" w:tplc="F28441A0" w:tentative="1">
      <w:start w:val="1"/>
      <w:numFmt w:val="bullet"/>
      <w:lvlText w:val=""/>
      <w:lvlJc w:val="left"/>
      <w:pPr>
        <w:tabs>
          <w:tab w:val="num" w:pos="5040"/>
        </w:tabs>
        <w:ind w:left="5040" w:hanging="360"/>
      </w:pPr>
      <w:rPr>
        <w:rFonts w:ascii="Wingdings 2" w:hAnsi="Wingdings 2" w:hint="default"/>
      </w:rPr>
    </w:lvl>
    <w:lvl w:ilvl="7" w:tplc="F34C3E54" w:tentative="1">
      <w:start w:val="1"/>
      <w:numFmt w:val="bullet"/>
      <w:lvlText w:val=""/>
      <w:lvlJc w:val="left"/>
      <w:pPr>
        <w:tabs>
          <w:tab w:val="num" w:pos="5760"/>
        </w:tabs>
        <w:ind w:left="5760" w:hanging="360"/>
      </w:pPr>
      <w:rPr>
        <w:rFonts w:ascii="Wingdings 2" w:hAnsi="Wingdings 2" w:hint="default"/>
      </w:rPr>
    </w:lvl>
    <w:lvl w:ilvl="8" w:tplc="B11AB61A"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3E943F8"/>
    <w:multiLevelType w:val="hybridMultilevel"/>
    <w:tmpl w:val="89E8154C"/>
    <w:lvl w:ilvl="0" w:tplc="54301360">
      <w:start w:val="1"/>
      <w:numFmt w:val="bullet"/>
      <w:lvlText w:val=""/>
      <w:lvlJc w:val="left"/>
      <w:pPr>
        <w:tabs>
          <w:tab w:val="num" w:pos="720"/>
        </w:tabs>
        <w:ind w:left="720" w:hanging="360"/>
      </w:pPr>
      <w:rPr>
        <w:rFonts w:ascii="Wingdings 2" w:hAnsi="Wingdings 2" w:hint="default"/>
      </w:rPr>
    </w:lvl>
    <w:lvl w:ilvl="1" w:tplc="89420992" w:tentative="1">
      <w:start w:val="1"/>
      <w:numFmt w:val="bullet"/>
      <w:lvlText w:val=""/>
      <w:lvlJc w:val="left"/>
      <w:pPr>
        <w:tabs>
          <w:tab w:val="num" w:pos="1440"/>
        </w:tabs>
        <w:ind w:left="1440" w:hanging="360"/>
      </w:pPr>
      <w:rPr>
        <w:rFonts w:ascii="Wingdings 2" w:hAnsi="Wingdings 2" w:hint="default"/>
      </w:rPr>
    </w:lvl>
    <w:lvl w:ilvl="2" w:tplc="99782A04" w:tentative="1">
      <w:start w:val="1"/>
      <w:numFmt w:val="bullet"/>
      <w:lvlText w:val=""/>
      <w:lvlJc w:val="left"/>
      <w:pPr>
        <w:tabs>
          <w:tab w:val="num" w:pos="2160"/>
        </w:tabs>
        <w:ind w:left="2160" w:hanging="360"/>
      </w:pPr>
      <w:rPr>
        <w:rFonts w:ascii="Wingdings 2" w:hAnsi="Wingdings 2" w:hint="default"/>
      </w:rPr>
    </w:lvl>
    <w:lvl w:ilvl="3" w:tplc="4684865E" w:tentative="1">
      <w:start w:val="1"/>
      <w:numFmt w:val="bullet"/>
      <w:lvlText w:val=""/>
      <w:lvlJc w:val="left"/>
      <w:pPr>
        <w:tabs>
          <w:tab w:val="num" w:pos="2880"/>
        </w:tabs>
        <w:ind w:left="2880" w:hanging="360"/>
      </w:pPr>
      <w:rPr>
        <w:rFonts w:ascii="Wingdings 2" w:hAnsi="Wingdings 2" w:hint="default"/>
      </w:rPr>
    </w:lvl>
    <w:lvl w:ilvl="4" w:tplc="2A18417C" w:tentative="1">
      <w:start w:val="1"/>
      <w:numFmt w:val="bullet"/>
      <w:lvlText w:val=""/>
      <w:lvlJc w:val="left"/>
      <w:pPr>
        <w:tabs>
          <w:tab w:val="num" w:pos="3600"/>
        </w:tabs>
        <w:ind w:left="3600" w:hanging="360"/>
      </w:pPr>
      <w:rPr>
        <w:rFonts w:ascii="Wingdings 2" w:hAnsi="Wingdings 2" w:hint="default"/>
      </w:rPr>
    </w:lvl>
    <w:lvl w:ilvl="5" w:tplc="86AA93AC" w:tentative="1">
      <w:start w:val="1"/>
      <w:numFmt w:val="bullet"/>
      <w:lvlText w:val=""/>
      <w:lvlJc w:val="left"/>
      <w:pPr>
        <w:tabs>
          <w:tab w:val="num" w:pos="4320"/>
        </w:tabs>
        <w:ind w:left="4320" w:hanging="360"/>
      </w:pPr>
      <w:rPr>
        <w:rFonts w:ascii="Wingdings 2" w:hAnsi="Wingdings 2" w:hint="default"/>
      </w:rPr>
    </w:lvl>
    <w:lvl w:ilvl="6" w:tplc="C6821100" w:tentative="1">
      <w:start w:val="1"/>
      <w:numFmt w:val="bullet"/>
      <w:lvlText w:val=""/>
      <w:lvlJc w:val="left"/>
      <w:pPr>
        <w:tabs>
          <w:tab w:val="num" w:pos="5040"/>
        </w:tabs>
        <w:ind w:left="5040" w:hanging="360"/>
      </w:pPr>
      <w:rPr>
        <w:rFonts w:ascii="Wingdings 2" w:hAnsi="Wingdings 2" w:hint="default"/>
      </w:rPr>
    </w:lvl>
    <w:lvl w:ilvl="7" w:tplc="A6744F06" w:tentative="1">
      <w:start w:val="1"/>
      <w:numFmt w:val="bullet"/>
      <w:lvlText w:val=""/>
      <w:lvlJc w:val="left"/>
      <w:pPr>
        <w:tabs>
          <w:tab w:val="num" w:pos="5760"/>
        </w:tabs>
        <w:ind w:left="5760" w:hanging="360"/>
      </w:pPr>
      <w:rPr>
        <w:rFonts w:ascii="Wingdings 2" w:hAnsi="Wingdings 2" w:hint="default"/>
      </w:rPr>
    </w:lvl>
    <w:lvl w:ilvl="8" w:tplc="FB64ED26"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0A2E4114"/>
    <w:multiLevelType w:val="hybridMultilevel"/>
    <w:tmpl w:val="DA5EC220"/>
    <w:lvl w:ilvl="0" w:tplc="DA801F72">
      <w:start w:val="1"/>
      <w:numFmt w:val="bullet"/>
      <w:lvlText w:val="•"/>
      <w:lvlJc w:val="left"/>
      <w:pPr>
        <w:tabs>
          <w:tab w:val="num" w:pos="720"/>
        </w:tabs>
        <w:ind w:left="720" w:hanging="360"/>
      </w:pPr>
      <w:rPr>
        <w:rFonts w:ascii="Times New Roman" w:hAnsi="Times New Roman" w:hint="default"/>
      </w:rPr>
    </w:lvl>
    <w:lvl w:ilvl="1" w:tplc="C6EAB662" w:tentative="1">
      <w:start w:val="1"/>
      <w:numFmt w:val="bullet"/>
      <w:lvlText w:val="•"/>
      <w:lvlJc w:val="left"/>
      <w:pPr>
        <w:tabs>
          <w:tab w:val="num" w:pos="1440"/>
        </w:tabs>
        <w:ind w:left="1440" w:hanging="360"/>
      </w:pPr>
      <w:rPr>
        <w:rFonts w:ascii="Times New Roman" w:hAnsi="Times New Roman" w:hint="default"/>
      </w:rPr>
    </w:lvl>
    <w:lvl w:ilvl="2" w:tplc="3CD2C014" w:tentative="1">
      <w:start w:val="1"/>
      <w:numFmt w:val="bullet"/>
      <w:lvlText w:val="•"/>
      <w:lvlJc w:val="left"/>
      <w:pPr>
        <w:tabs>
          <w:tab w:val="num" w:pos="2160"/>
        </w:tabs>
        <w:ind w:left="2160" w:hanging="360"/>
      </w:pPr>
      <w:rPr>
        <w:rFonts w:ascii="Times New Roman" w:hAnsi="Times New Roman" w:hint="default"/>
      </w:rPr>
    </w:lvl>
    <w:lvl w:ilvl="3" w:tplc="456A414E" w:tentative="1">
      <w:start w:val="1"/>
      <w:numFmt w:val="bullet"/>
      <w:lvlText w:val="•"/>
      <w:lvlJc w:val="left"/>
      <w:pPr>
        <w:tabs>
          <w:tab w:val="num" w:pos="2880"/>
        </w:tabs>
        <w:ind w:left="2880" w:hanging="360"/>
      </w:pPr>
      <w:rPr>
        <w:rFonts w:ascii="Times New Roman" w:hAnsi="Times New Roman" w:hint="default"/>
      </w:rPr>
    </w:lvl>
    <w:lvl w:ilvl="4" w:tplc="D2964858" w:tentative="1">
      <w:start w:val="1"/>
      <w:numFmt w:val="bullet"/>
      <w:lvlText w:val="•"/>
      <w:lvlJc w:val="left"/>
      <w:pPr>
        <w:tabs>
          <w:tab w:val="num" w:pos="3600"/>
        </w:tabs>
        <w:ind w:left="3600" w:hanging="360"/>
      </w:pPr>
      <w:rPr>
        <w:rFonts w:ascii="Times New Roman" w:hAnsi="Times New Roman" w:hint="default"/>
      </w:rPr>
    </w:lvl>
    <w:lvl w:ilvl="5" w:tplc="DF044A58" w:tentative="1">
      <w:start w:val="1"/>
      <w:numFmt w:val="bullet"/>
      <w:lvlText w:val="•"/>
      <w:lvlJc w:val="left"/>
      <w:pPr>
        <w:tabs>
          <w:tab w:val="num" w:pos="4320"/>
        </w:tabs>
        <w:ind w:left="4320" w:hanging="360"/>
      </w:pPr>
      <w:rPr>
        <w:rFonts w:ascii="Times New Roman" w:hAnsi="Times New Roman" w:hint="default"/>
      </w:rPr>
    </w:lvl>
    <w:lvl w:ilvl="6" w:tplc="8BA0FE6E" w:tentative="1">
      <w:start w:val="1"/>
      <w:numFmt w:val="bullet"/>
      <w:lvlText w:val="•"/>
      <w:lvlJc w:val="left"/>
      <w:pPr>
        <w:tabs>
          <w:tab w:val="num" w:pos="5040"/>
        </w:tabs>
        <w:ind w:left="5040" w:hanging="360"/>
      </w:pPr>
      <w:rPr>
        <w:rFonts w:ascii="Times New Roman" w:hAnsi="Times New Roman" w:hint="default"/>
      </w:rPr>
    </w:lvl>
    <w:lvl w:ilvl="7" w:tplc="769CAE5A" w:tentative="1">
      <w:start w:val="1"/>
      <w:numFmt w:val="bullet"/>
      <w:lvlText w:val="•"/>
      <w:lvlJc w:val="left"/>
      <w:pPr>
        <w:tabs>
          <w:tab w:val="num" w:pos="5760"/>
        </w:tabs>
        <w:ind w:left="5760" w:hanging="360"/>
      </w:pPr>
      <w:rPr>
        <w:rFonts w:ascii="Times New Roman" w:hAnsi="Times New Roman" w:hint="default"/>
      </w:rPr>
    </w:lvl>
    <w:lvl w:ilvl="8" w:tplc="2D8468D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BA143C8"/>
    <w:multiLevelType w:val="hybridMultilevel"/>
    <w:tmpl w:val="46DE1738"/>
    <w:lvl w:ilvl="0" w:tplc="1EC25220">
      <w:start w:val="1"/>
      <w:numFmt w:val="bullet"/>
      <w:lvlText w:val=""/>
      <w:lvlJc w:val="left"/>
      <w:pPr>
        <w:tabs>
          <w:tab w:val="num" w:pos="720"/>
        </w:tabs>
        <w:ind w:left="720" w:hanging="360"/>
      </w:pPr>
      <w:rPr>
        <w:rFonts w:ascii="Wingdings 2" w:hAnsi="Wingdings 2" w:hint="default"/>
      </w:rPr>
    </w:lvl>
    <w:lvl w:ilvl="1" w:tplc="E87C8166" w:tentative="1">
      <w:start w:val="1"/>
      <w:numFmt w:val="bullet"/>
      <w:lvlText w:val=""/>
      <w:lvlJc w:val="left"/>
      <w:pPr>
        <w:tabs>
          <w:tab w:val="num" w:pos="1440"/>
        </w:tabs>
        <w:ind w:left="1440" w:hanging="360"/>
      </w:pPr>
      <w:rPr>
        <w:rFonts w:ascii="Wingdings 2" w:hAnsi="Wingdings 2" w:hint="default"/>
      </w:rPr>
    </w:lvl>
    <w:lvl w:ilvl="2" w:tplc="B1FEDB32" w:tentative="1">
      <w:start w:val="1"/>
      <w:numFmt w:val="bullet"/>
      <w:lvlText w:val=""/>
      <w:lvlJc w:val="left"/>
      <w:pPr>
        <w:tabs>
          <w:tab w:val="num" w:pos="2160"/>
        </w:tabs>
        <w:ind w:left="2160" w:hanging="360"/>
      </w:pPr>
      <w:rPr>
        <w:rFonts w:ascii="Wingdings 2" w:hAnsi="Wingdings 2" w:hint="default"/>
      </w:rPr>
    </w:lvl>
    <w:lvl w:ilvl="3" w:tplc="B54E21FE" w:tentative="1">
      <w:start w:val="1"/>
      <w:numFmt w:val="bullet"/>
      <w:lvlText w:val=""/>
      <w:lvlJc w:val="left"/>
      <w:pPr>
        <w:tabs>
          <w:tab w:val="num" w:pos="2880"/>
        </w:tabs>
        <w:ind w:left="2880" w:hanging="360"/>
      </w:pPr>
      <w:rPr>
        <w:rFonts w:ascii="Wingdings 2" w:hAnsi="Wingdings 2" w:hint="default"/>
      </w:rPr>
    </w:lvl>
    <w:lvl w:ilvl="4" w:tplc="56C07280" w:tentative="1">
      <w:start w:val="1"/>
      <w:numFmt w:val="bullet"/>
      <w:lvlText w:val=""/>
      <w:lvlJc w:val="left"/>
      <w:pPr>
        <w:tabs>
          <w:tab w:val="num" w:pos="3600"/>
        </w:tabs>
        <w:ind w:left="3600" w:hanging="360"/>
      </w:pPr>
      <w:rPr>
        <w:rFonts w:ascii="Wingdings 2" w:hAnsi="Wingdings 2" w:hint="default"/>
      </w:rPr>
    </w:lvl>
    <w:lvl w:ilvl="5" w:tplc="07C42AA6" w:tentative="1">
      <w:start w:val="1"/>
      <w:numFmt w:val="bullet"/>
      <w:lvlText w:val=""/>
      <w:lvlJc w:val="left"/>
      <w:pPr>
        <w:tabs>
          <w:tab w:val="num" w:pos="4320"/>
        </w:tabs>
        <w:ind w:left="4320" w:hanging="360"/>
      </w:pPr>
      <w:rPr>
        <w:rFonts w:ascii="Wingdings 2" w:hAnsi="Wingdings 2" w:hint="default"/>
      </w:rPr>
    </w:lvl>
    <w:lvl w:ilvl="6" w:tplc="9D3E041A" w:tentative="1">
      <w:start w:val="1"/>
      <w:numFmt w:val="bullet"/>
      <w:lvlText w:val=""/>
      <w:lvlJc w:val="left"/>
      <w:pPr>
        <w:tabs>
          <w:tab w:val="num" w:pos="5040"/>
        </w:tabs>
        <w:ind w:left="5040" w:hanging="360"/>
      </w:pPr>
      <w:rPr>
        <w:rFonts w:ascii="Wingdings 2" w:hAnsi="Wingdings 2" w:hint="default"/>
      </w:rPr>
    </w:lvl>
    <w:lvl w:ilvl="7" w:tplc="B4FA5188" w:tentative="1">
      <w:start w:val="1"/>
      <w:numFmt w:val="bullet"/>
      <w:lvlText w:val=""/>
      <w:lvlJc w:val="left"/>
      <w:pPr>
        <w:tabs>
          <w:tab w:val="num" w:pos="5760"/>
        </w:tabs>
        <w:ind w:left="5760" w:hanging="360"/>
      </w:pPr>
      <w:rPr>
        <w:rFonts w:ascii="Wingdings 2" w:hAnsi="Wingdings 2" w:hint="default"/>
      </w:rPr>
    </w:lvl>
    <w:lvl w:ilvl="8" w:tplc="545A90F4"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0C9A1F69"/>
    <w:multiLevelType w:val="hybridMultilevel"/>
    <w:tmpl w:val="66565284"/>
    <w:lvl w:ilvl="0" w:tplc="F65A8B40">
      <w:start w:val="1"/>
      <w:numFmt w:val="bullet"/>
      <w:lvlText w:val=""/>
      <w:lvlJc w:val="left"/>
      <w:pPr>
        <w:tabs>
          <w:tab w:val="num" w:pos="720"/>
        </w:tabs>
        <w:ind w:left="720" w:hanging="360"/>
      </w:pPr>
      <w:rPr>
        <w:rFonts w:ascii="Wingdings" w:hAnsi="Wingdings" w:hint="default"/>
      </w:rPr>
    </w:lvl>
    <w:lvl w:ilvl="1" w:tplc="7B2491EC" w:tentative="1">
      <w:start w:val="1"/>
      <w:numFmt w:val="bullet"/>
      <w:lvlText w:val=""/>
      <w:lvlJc w:val="left"/>
      <w:pPr>
        <w:tabs>
          <w:tab w:val="num" w:pos="1440"/>
        </w:tabs>
        <w:ind w:left="1440" w:hanging="360"/>
      </w:pPr>
      <w:rPr>
        <w:rFonts w:ascii="Wingdings" w:hAnsi="Wingdings" w:hint="default"/>
      </w:rPr>
    </w:lvl>
    <w:lvl w:ilvl="2" w:tplc="B4E6764C" w:tentative="1">
      <w:start w:val="1"/>
      <w:numFmt w:val="bullet"/>
      <w:lvlText w:val=""/>
      <w:lvlJc w:val="left"/>
      <w:pPr>
        <w:tabs>
          <w:tab w:val="num" w:pos="2160"/>
        </w:tabs>
        <w:ind w:left="2160" w:hanging="360"/>
      </w:pPr>
      <w:rPr>
        <w:rFonts w:ascii="Wingdings" w:hAnsi="Wingdings" w:hint="default"/>
      </w:rPr>
    </w:lvl>
    <w:lvl w:ilvl="3" w:tplc="D4B8232A" w:tentative="1">
      <w:start w:val="1"/>
      <w:numFmt w:val="bullet"/>
      <w:lvlText w:val=""/>
      <w:lvlJc w:val="left"/>
      <w:pPr>
        <w:tabs>
          <w:tab w:val="num" w:pos="2880"/>
        </w:tabs>
        <w:ind w:left="2880" w:hanging="360"/>
      </w:pPr>
      <w:rPr>
        <w:rFonts w:ascii="Wingdings" w:hAnsi="Wingdings" w:hint="default"/>
      </w:rPr>
    </w:lvl>
    <w:lvl w:ilvl="4" w:tplc="6DFCDB4E" w:tentative="1">
      <w:start w:val="1"/>
      <w:numFmt w:val="bullet"/>
      <w:lvlText w:val=""/>
      <w:lvlJc w:val="left"/>
      <w:pPr>
        <w:tabs>
          <w:tab w:val="num" w:pos="3600"/>
        </w:tabs>
        <w:ind w:left="3600" w:hanging="360"/>
      </w:pPr>
      <w:rPr>
        <w:rFonts w:ascii="Wingdings" w:hAnsi="Wingdings" w:hint="default"/>
      </w:rPr>
    </w:lvl>
    <w:lvl w:ilvl="5" w:tplc="E83CFA64" w:tentative="1">
      <w:start w:val="1"/>
      <w:numFmt w:val="bullet"/>
      <w:lvlText w:val=""/>
      <w:lvlJc w:val="left"/>
      <w:pPr>
        <w:tabs>
          <w:tab w:val="num" w:pos="4320"/>
        </w:tabs>
        <w:ind w:left="4320" w:hanging="360"/>
      </w:pPr>
      <w:rPr>
        <w:rFonts w:ascii="Wingdings" w:hAnsi="Wingdings" w:hint="default"/>
      </w:rPr>
    </w:lvl>
    <w:lvl w:ilvl="6" w:tplc="76EA9428" w:tentative="1">
      <w:start w:val="1"/>
      <w:numFmt w:val="bullet"/>
      <w:lvlText w:val=""/>
      <w:lvlJc w:val="left"/>
      <w:pPr>
        <w:tabs>
          <w:tab w:val="num" w:pos="5040"/>
        </w:tabs>
        <w:ind w:left="5040" w:hanging="360"/>
      </w:pPr>
      <w:rPr>
        <w:rFonts w:ascii="Wingdings" w:hAnsi="Wingdings" w:hint="default"/>
      </w:rPr>
    </w:lvl>
    <w:lvl w:ilvl="7" w:tplc="3C1EBE28" w:tentative="1">
      <w:start w:val="1"/>
      <w:numFmt w:val="bullet"/>
      <w:lvlText w:val=""/>
      <w:lvlJc w:val="left"/>
      <w:pPr>
        <w:tabs>
          <w:tab w:val="num" w:pos="5760"/>
        </w:tabs>
        <w:ind w:left="5760" w:hanging="360"/>
      </w:pPr>
      <w:rPr>
        <w:rFonts w:ascii="Wingdings" w:hAnsi="Wingdings" w:hint="default"/>
      </w:rPr>
    </w:lvl>
    <w:lvl w:ilvl="8" w:tplc="BE289F5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1350AA"/>
    <w:multiLevelType w:val="hybridMultilevel"/>
    <w:tmpl w:val="B4DE4A3A"/>
    <w:lvl w:ilvl="0" w:tplc="F7B0A180">
      <w:start w:val="1"/>
      <w:numFmt w:val="bullet"/>
      <w:lvlText w:val=""/>
      <w:lvlJc w:val="left"/>
      <w:pPr>
        <w:tabs>
          <w:tab w:val="num" w:pos="720"/>
        </w:tabs>
        <w:ind w:left="720" w:hanging="360"/>
      </w:pPr>
      <w:rPr>
        <w:rFonts w:ascii="Wingdings 2" w:hAnsi="Wingdings 2" w:hint="default"/>
      </w:rPr>
    </w:lvl>
    <w:lvl w:ilvl="1" w:tplc="22F0C9D8" w:tentative="1">
      <w:start w:val="1"/>
      <w:numFmt w:val="bullet"/>
      <w:lvlText w:val=""/>
      <w:lvlJc w:val="left"/>
      <w:pPr>
        <w:tabs>
          <w:tab w:val="num" w:pos="1440"/>
        </w:tabs>
        <w:ind w:left="1440" w:hanging="360"/>
      </w:pPr>
      <w:rPr>
        <w:rFonts w:ascii="Wingdings 2" w:hAnsi="Wingdings 2" w:hint="default"/>
      </w:rPr>
    </w:lvl>
    <w:lvl w:ilvl="2" w:tplc="DC10E6E0" w:tentative="1">
      <w:start w:val="1"/>
      <w:numFmt w:val="bullet"/>
      <w:lvlText w:val=""/>
      <w:lvlJc w:val="left"/>
      <w:pPr>
        <w:tabs>
          <w:tab w:val="num" w:pos="2160"/>
        </w:tabs>
        <w:ind w:left="2160" w:hanging="360"/>
      </w:pPr>
      <w:rPr>
        <w:rFonts w:ascii="Wingdings 2" w:hAnsi="Wingdings 2" w:hint="default"/>
      </w:rPr>
    </w:lvl>
    <w:lvl w:ilvl="3" w:tplc="CAE2CC72" w:tentative="1">
      <w:start w:val="1"/>
      <w:numFmt w:val="bullet"/>
      <w:lvlText w:val=""/>
      <w:lvlJc w:val="left"/>
      <w:pPr>
        <w:tabs>
          <w:tab w:val="num" w:pos="2880"/>
        </w:tabs>
        <w:ind w:left="2880" w:hanging="360"/>
      </w:pPr>
      <w:rPr>
        <w:rFonts w:ascii="Wingdings 2" w:hAnsi="Wingdings 2" w:hint="default"/>
      </w:rPr>
    </w:lvl>
    <w:lvl w:ilvl="4" w:tplc="ADBEC340" w:tentative="1">
      <w:start w:val="1"/>
      <w:numFmt w:val="bullet"/>
      <w:lvlText w:val=""/>
      <w:lvlJc w:val="left"/>
      <w:pPr>
        <w:tabs>
          <w:tab w:val="num" w:pos="3600"/>
        </w:tabs>
        <w:ind w:left="3600" w:hanging="360"/>
      </w:pPr>
      <w:rPr>
        <w:rFonts w:ascii="Wingdings 2" w:hAnsi="Wingdings 2" w:hint="default"/>
      </w:rPr>
    </w:lvl>
    <w:lvl w:ilvl="5" w:tplc="EC24C3C0" w:tentative="1">
      <w:start w:val="1"/>
      <w:numFmt w:val="bullet"/>
      <w:lvlText w:val=""/>
      <w:lvlJc w:val="left"/>
      <w:pPr>
        <w:tabs>
          <w:tab w:val="num" w:pos="4320"/>
        </w:tabs>
        <w:ind w:left="4320" w:hanging="360"/>
      </w:pPr>
      <w:rPr>
        <w:rFonts w:ascii="Wingdings 2" w:hAnsi="Wingdings 2" w:hint="default"/>
      </w:rPr>
    </w:lvl>
    <w:lvl w:ilvl="6" w:tplc="3C4C9286" w:tentative="1">
      <w:start w:val="1"/>
      <w:numFmt w:val="bullet"/>
      <w:lvlText w:val=""/>
      <w:lvlJc w:val="left"/>
      <w:pPr>
        <w:tabs>
          <w:tab w:val="num" w:pos="5040"/>
        </w:tabs>
        <w:ind w:left="5040" w:hanging="360"/>
      </w:pPr>
      <w:rPr>
        <w:rFonts w:ascii="Wingdings 2" w:hAnsi="Wingdings 2" w:hint="default"/>
      </w:rPr>
    </w:lvl>
    <w:lvl w:ilvl="7" w:tplc="95AC8E46" w:tentative="1">
      <w:start w:val="1"/>
      <w:numFmt w:val="bullet"/>
      <w:lvlText w:val=""/>
      <w:lvlJc w:val="left"/>
      <w:pPr>
        <w:tabs>
          <w:tab w:val="num" w:pos="5760"/>
        </w:tabs>
        <w:ind w:left="5760" w:hanging="360"/>
      </w:pPr>
      <w:rPr>
        <w:rFonts w:ascii="Wingdings 2" w:hAnsi="Wingdings 2" w:hint="default"/>
      </w:rPr>
    </w:lvl>
    <w:lvl w:ilvl="8" w:tplc="800E1C46"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13F66FEF"/>
    <w:multiLevelType w:val="hybridMultilevel"/>
    <w:tmpl w:val="CED8B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A538E2"/>
    <w:multiLevelType w:val="hybridMultilevel"/>
    <w:tmpl w:val="E988840C"/>
    <w:lvl w:ilvl="0" w:tplc="200251F0">
      <w:start w:val="1"/>
      <w:numFmt w:val="bullet"/>
      <w:lvlText w:val=""/>
      <w:lvlJc w:val="left"/>
      <w:pPr>
        <w:tabs>
          <w:tab w:val="num" w:pos="720"/>
        </w:tabs>
        <w:ind w:left="720" w:hanging="360"/>
      </w:pPr>
      <w:rPr>
        <w:rFonts w:ascii="Wingdings 2" w:hAnsi="Wingdings 2" w:hint="default"/>
      </w:rPr>
    </w:lvl>
    <w:lvl w:ilvl="1" w:tplc="D0C0EC94" w:tentative="1">
      <w:start w:val="1"/>
      <w:numFmt w:val="bullet"/>
      <w:lvlText w:val=""/>
      <w:lvlJc w:val="left"/>
      <w:pPr>
        <w:tabs>
          <w:tab w:val="num" w:pos="1440"/>
        </w:tabs>
        <w:ind w:left="1440" w:hanging="360"/>
      </w:pPr>
      <w:rPr>
        <w:rFonts w:ascii="Wingdings 2" w:hAnsi="Wingdings 2" w:hint="default"/>
      </w:rPr>
    </w:lvl>
    <w:lvl w:ilvl="2" w:tplc="819006B4" w:tentative="1">
      <w:start w:val="1"/>
      <w:numFmt w:val="bullet"/>
      <w:lvlText w:val=""/>
      <w:lvlJc w:val="left"/>
      <w:pPr>
        <w:tabs>
          <w:tab w:val="num" w:pos="2160"/>
        </w:tabs>
        <w:ind w:left="2160" w:hanging="360"/>
      </w:pPr>
      <w:rPr>
        <w:rFonts w:ascii="Wingdings 2" w:hAnsi="Wingdings 2" w:hint="default"/>
      </w:rPr>
    </w:lvl>
    <w:lvl w:ilvl="3" w:tplc="7C08BEB8" w:tentative="1">
      <w:start w:val="1"/>
      <w:numFmt w:val="bullet"/>
      <w:lvlText w:val=""/>
      <w:lvlJc w:val="left"/>
      <w:pPr>
        <w:tabs>
          <w:tab w:val="num" w:pos="2880"/>
        </w:tabs>
        <w:ind w:left="2880" w:hanging="360"/>
      </w:pPr>
      <w:rPr>
        <w:rFonts w:ascii="Wingdings 2" w:hAnsi="Wingdings 2" w:hint="default"/>
      </w:rPr>
    </w:lvl>
    <w:lvl w:ilvl="4" w:tplc="4E988AFA" w:tentative="1">
      <w:start w:val="1"/>
      <w:numFmt w:val="bullet"/>
      <w:lvlText w:val=""/>
      <w:lvlJc w:val="left"/>
      <w:pPr>
        <w:tabs>
          <w:tab w:val="num" w:pos="3600"/>
        </w:tabs>
        <w:ind w:left="3600" w:hanging="360"/>
      </w:pPr>
      <w:rPr>
        <w:rFonts w:ascii="Wingdings 2" w:hAnsi="Wingdings 2" w:hint="default"/>
      </w:rPr>
    </w:lvl>
    <w:lvl w:ilvl="5" w:tplc="047ED23A" w:tentative="1">
      <w:start w:val="1"/>
      <w:numFmt w:val="bullet"/>
      <w:lvlText w:val=""/>
      <w:lvlJc w:val="left"/>
      <w:pPr>
        <w:tabs>
          <w:tab w:val="num" w:pos="4320"/>
        </w:tabs>
        <w:ind w:left="4320" w:hanging="360"/>
      </w:pPr>
      <w:rPr>
        <w:rFonts w:ascii="Wingdings 2" w:hAnsi="Wingdings 2" w:hint="default"/>
      </w:rPr>
    </w:lvl>
    <w:lvl w:ilvl="6" w:tplc="7E4C8924" w:tentative="1">
      <w:start w:val="1"/>
      <w:numFmt w:val="bullet"/>
      <w:lvlText w:val=""/>
      <w:lvlJc w:val="left"/>
      <w:pPr>
        <w:tabs>
          <w:tab w:val="num" w:pos="5040"/>
        </w:tabs>
        <w:ind w:left="5040" w:hanging="360"/>
      </w:pPr>
      <w:rPr>
        <w:rFonts w:ascii="Wingdings 2" w:hAnsi="Wingdings 2" w:hint="default"/>
      </w:rPr>
    </w:lvl>
    <w:lvl w:ilvl="7" w:tplc="8FBCB298" w:tentative="1">
      <w:start w:val="1"/>
      <w:numFmt w:val="bullet"/>
      <w:lvlText w:val=""/>
      <w:lvlJc w:val="left"/>
      <w:pPr>
        <w:tabs>
          <w:tab w:val="num" w:pos="5760"/>
        </w:tabs>
        <w:ind w:left="5760" w:hanging="360"/>
      </w:pPr>
      <w:rPr>
        <w:rFonts w:ascii="Wingdings 2" w:hAnsi="Wingdings 2" w:hint="default"/>
      </w:rPr>
    </w:lvl>
    <w:lvl w:ilvl="8" w:tplc="FE385DDC"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1CC73F70"/>
    <w:multiLevelType w:val="hybridMultilevel"/>
    <w:tmpl w:val="B59A524E"/>
    <w:lvl w:ilvl="0" w:tplc="DA769C62">
      <w:start w:val="1"/>
      <w:numFmt w:val="bullet"/>
      <w:lvlText w:val=""/>
      <w:lvlJc w:val="left"/>
      <w:pPr>
        <w:tabs>
          <w:tab w:val="num" w:pos="720"/>
        </w:tabs>
        <w:ind w:left="720" w:hanging="360"/>
      </w:pPr>
      <w:rPr>
        <w:rFonts w:ascii="Wingdings 2" w:hAnsi="Wingdings 2" w:hint="default"/>
      </w:rPr>
    </w:lvl>
    <w:lvl w:ilvl="1" w:tplc="0374F106" w:tentative="1">
      <w:start w:val="1"/>
      <w:numFmt w:val="bullet"/>
      <w:lvlText w:val=""/>
      <w:lvlJc w:val="left"/>
      <w:pPr>
        <w:tabs>
          <w:tab w:val="num" w:pos="1440"/>
        </w:tabs>
        <w:ind w:left="1440" w:hanging="360"/>
      </w:pPr>
      <w:rPr>
        <w:rFonts w:ascii="Wingdings 2" w:hAnsi="Wingdings 2" w:hint="default"/>
      </w:rPr>
    </w:lvl>
    <w:lvl w:ilvl="2" w:tplc="00D43F3A" w:tentative="1">
      <w:start w:val="1"/>
      <w:numFmt w:val="bullet"/>
      <w:lvlText w:val=""/>
      <w:lvlJc w:val="left"/>
      <w:pPr>
        <w:tabs>
          <w:tab w:val="num" w:pos="2160"/>
        </w:tabs>
        <w:ind w:left="2160" w:hanging="360"/>
      </w:pPr>
      <w:rPr>
        <w:rFonts w:ascii="Wingdings 2" w:hAnsi="Wingdings 2" w:hint="default"/>
      </w:rPr>
    </w:lvl>
    <w:lvl w:ilvl="3" w:tplc="10863208" w:tentative="1">
      <w:start w:val="1"/>
      <w:numFmt w:val="bullet"/>
      <w:lvlText w:val=""/>
      <w:lvlJc w:val="left"/>
      <w:pPr>
        <w:tabs>
          <w:tab w:val="num" w:pos="2880"/>
        </w:tabs>
        <w:ind w:left="2880" w:hanging="360"/>
      </w:pPr>
      <w:rPr>
        <w:rFonts w:ascii="Wingdings 2" w:hAnsi="Wingdings 2" w:hint="default"/>
      </w:rPr>
    </w:lvl>
    <w:lvl w:ilvl="4" w:tplc="C68C8E7E" w:tentative="1">
      <w:start w:val="1"/>
      <w:numFmt w:val="bullet"/>
      <w:lvlText w:val=""/>
      <w:lvlJc w:val="left"/>
      <w:pPr>
        <w:tabs>
          <w:tab w:val="num" w:pos="3600"/>
        </w:tabs>
        <w:ind w:left="3600" w:hanging="360"/>
      </w:pPr>
      <w:rPr>
        <w:rFonts w:ascii="Wingdings 2" w:hAnsi="Wingdings 2" w:hint="default"/>
      </w:rPr>
    </w:lvl>
    <w:lvl w:ilvl="5" w:tplc="DFC297D8" w:tentative="1">
      <w:start w:val="1"/>
      <w:numFmt w:val="bullet"/>
      <w:lvlText w:val=""/>
      <w:lvlJc w:val="left"/>
      <w:pPr>
        <w:tabs>
          <w:tab w:val="num" w:pos="4320"/>
        </w:tabs>
        <w:ind w:left="4320" w:hanging="360"/>
      </w:pPr>
      <w:rPr>
        <w:rFonts w:ascii="Wingdings 2" w:hAnsi="Wingdings 2" w:hint="default"/>
      </w:rPr>
    </w:lvl>
    <w:lvl w:ilvl="6" w:tplc="BF827F9E" w:tentative="1">
      <w:start w:val="1"/>
      <w:numFmt w:val="bullet"/>
      <w:lvlText w:val=""/>
      <w:lvlJc w:val="left"/>
      <w:pPr>
        <w:tabs>
          <w:tab w:val="num" w:pos="5040"/>
        </w:tabs>
        <w:ind w:left="5040" w:hanging="360"/>
      </w:pPr>
      <w:rPr>
        <w:rFonts w:ascii="Wingdings 2" w:hAnsi="Wingdings 2" w:hint="default"/>
      </w:rPr>
    </w:lvl>
    <w:lvl w:ilvl="7" w:tplc="5838BD16" w:tentative="1">
      <w:start w:val="1"/>
      <w:numFmt w:val="bullet"/>
      <w:lvlText w:val=""/>
      <w:lvlJc w:val="left"/>
      <w:pPr>
        <w:tabs>
          <w:tab w:val="num" w:pos="5760"/>
        </w:tabs>
        <w:ind w:left="5760" w:hanging="360"/>
      </w:pPr>
      <w:rPr>
        <w:rFonts w:ascii="Wingdings 2" w:hAnsi="Wingdings 2" w:hint="default"/>
      </w:rPr>
    </w:lvl>
    <w:lvl w:ilvl="8" w:tplc="64101444"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2248675D"/>
    <w:multiLevelType w:val="hybridMultilevel"/>
    <w:tmpl w:val="69E60F60"/>
    <w:lvl w:ilvl="0" w:tplc="1C8467D2">
      <w:start w:val="1"/>
      <w:numFmt w:val="bullet"/>
      <w:lvlText w:val=""/>
      <w:lvlJc w:val="left"/>
      <w:pPr>
        <w:tabs>
          <w:tab w:val="num" w:pos="720"/>
        </w:tabs>
        <w:ind w:left="720" w:hanging="360"/>
      </w:pPr>
      <w:rPr>
        <w:rFonts w:ascii="Wingdings 2" w:hAnsi="Wingdings 2" w:hint="default"/>
      </w:rPr>
    </w:lvl>
    <w:lvl w:ilvl="1" w:tplc="5FAE1DD6" w:tentative="1">
      <w:start w:val="1"/>
      <w:numFmt w:val="bullet"/>
      <w:lvlText w:val=""/>
      <w:lvlJc w:val="left"/>
      <w:pPr>
        <w:tabs>
          <w:tab w:val="num" w:pos="1440"/>
        </w:tabs>
        <w:ind w:left="1440" w:hanging="360"/>
      </w:pPr>
      <w:rPr>
        <w:rFonts w:ascii="Wingdings 2" w:hAnsi="Wingdings 2" w:hint="default"/>
      </w:rPr>
    </w:lvl>
    <w:lvl w:ilvl="2" w:tplc="ED883368" w:tentative="1">
      <w:start w:val="1"/>
      <w:numFmt w:val="bullet"/>
      <w:lvlText w:val=""/>
      <w:lvlJc w:val="left"/>
      <w:pPr>
        <w:tabs>
          <w:tab w:val="num" w:pos="2160"/>
        </w:tabs>
        <w:ind w:left="2160" w:hanging="360"/>
      </w:pPr>
      <w:rPr>
        <w:rFonts w:ascii="Wingdings 2" w:hAnsi="Wingdings 2" w:hint="default"/>
      </w:rPr>
    </w:lvl>
    <w:lvl w:ilvl="3" w:tplc="9ADEC836" w:tentative="1">
      <w:start w:val="1"/>
      <w:numFmt w:val="bullet"/>
      <w:lvlText w:val=""/>
      <w:lvlJc w:val="left"/>
      <w:pPr>
        <w:tabs>
          <w:tab w:val="num" w:pos="2880"/>
        </w:tabs>
        <w:ind w:left="2880" w:hanging="360"/>
      </w:pPr>
      <w:rPr>
        <w:rFonts w:ascii="Wingdings 2" w:hAnsi="Wingdings 2" w:hint="default"/>
      </w:rPr>
    </w:lvl>
    <w:lvl w:ilvl="4" w:tplc="413E6F12" w:tentative="1">
      <w:start w:val="1"/>
      <w:numFmt w:val="bullet"/>
      <w:lvlText w:val=""/>
      <w:lvlJc w:val="left"/>
      <w:pPr>
        <w:tabs>
          <w:tab w:val="num" w:pos="3600"/>
        </w:tabs>
        <w:ind w:left="3600" w:hanging="360"/>
      </w:pPr>
      <w:rPr>
        <w:rFonts w:ascii="Wingdings 2" w:hAnsi="Wingdings 2" w:hint="default"/>
      </w:rPr>
    </w:lvl>
    <w:lvl w:ilvl="5" w:tplc="8ECA7A4A" w:tentative="1">
      <w:start w:val="1"/>
      <w:numFmt w:val="bullet"/>
      <w:lvlText w:val=""/>
      <w:lvlJc w:val="left"/>
      <w:pPr>
        <w:tabs>
          <w:tab w:val="num" w:pos="4320"/>
        </w:tabs>
        <w:ind w:left="4320" w:hanging="360"/>
      </w:pPr>
      <w:rPr>
        <w:rFonts w:ascii="Wingdings 2" w:hAnsi="Wingdings 2" w:hint="default"/>
      </w:rPr>
    </w:lvl>
    <w:lvl w:ilvl="6" w:tplc="D786B1A2" w:tentative="1">
      <w:start w:val="1"/>
      <w:numFmt w:val="bullet"/>
      <w:lvlText w:val=""/>
      <w:lvlJc w:val="left"/>
      <w:pPr>
        <w:tabs>
          <w:tab w:val="num" w:pos="5040"/>
        </w:tabs>
        <w:ind w:left="5040" w:hanging="360"/>
      </w:pPr>
      <w:rPr>
        <w:rFonts w:ascii="Wingdings 2" w:hAnsi="Wingdings 2" w:hint="default"/>
      </w:rPr>
    </w:lvl>
    <w:lvl w:ilvl="7" w:tplc="0D5621AC" w:tentative="1">
      <w:start w:val="1"/>
      <w:numFmt w:val="bullet"/>
      <w:lvlText w:val=""/>
      <w:lvlJc w:val="left"/>
      <w:pPr>
        <w:tabs>
          <w:tab w:val="num" w:pos="5760"/>
        </w:tabs>
        <w:ind w:left="5760" w:hanging="360"/>
      </w:pPr>
      <w:rPr>
        <w:rFonts w:ascii="Wingdings 2" w:hAnsi="Wingdings 2" w:hint="default"/>
      </w:rPr>
    </w:lvl>
    <w:lvl w:ilvl="8" w:tplc="290C2D8E"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25613424"/>
    <w:multiLevelType w:val="hybridMultilevel"/>
    <w:tmpl w:val="E744AF6E"/>
    <w:lvl w:ilvl="0" w:tplc="5ADC4178">
      <w:start w:val="1"/>
      <w:numFmt w:val="decimal"/>
      <w:lvlText w:val="%1."/>
      <w:lvlJc w:val="left"/>
      <w:pPr>
        <w:ind w:left="495" w:hanging="360"/>
      </w:pPr>
      <w:rPr>
        <w:rFonts w:ascii="Times New Roman" w:hAnsi="Times New Roman" w:cs="Times New Roman"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12" w15:restartNumberingAfterBreak="0">
    <w:nsid w:val="279A6B9E"/>
    <w:multiLevelType w:val="hybridMultilevel"/>
    <w:tmpl w:val="AFF013E8"/>
    <w:lvl w:ilvl="0" w:tplc="25FCB6BA">
      <w:start w:val="1"/>
      <w:numFmt w:val="bullet"/>
      <w:lvlText w:val=""/>
      <w:lvlJc w:val="left"/>
      <w:pPr>
        <w:tabs>
          <w:tab w:val="num" w:pos="720"/>
        </w:tabs>
        <w:ind w:left="720" w:hanging="360"/>
      </w:pPr>
      <w:rPr>
        <w:rFonts w:ascii="Wingdings 2" w:hAnsi="Wingdings 2" w:hint="default"/>
      </w:rPr>
    </w:lvl>
    <w:lvl w:ilvl="1" w:tplc="71EE119C" w:tentative="1">
      <w:start w:val="1"/>
      <w:numFmt w:val="bullet"/>
      <w:lvlText w:val=""/>
      <w:lvlJc w:val="left"/>
      <w:pPr>
        <w:tabs>
          <w:tab w:val="num" w:pos="1440"/>
        </w:tabs>
        <w:ind w:left="1440" w:hanging="360"/>
      </w:pPr>
      <w:rPr>
        <w:rFonts w:ascii="Wingdings 2" w:hAnsi="Wingdings 2" w:hint="default"/>
      </w:rPr>
    </w:lvl>
    <w:lvl w:ilvl="2" w:tplc="0E345F92" w:tentative="1">
      <w:start w:val="1"/>
      <w:numFmt w:val="bullet"/>
      <w:lvlText w:val=""/>
      <w:lvlJc w:val="left"/>
      <w:pPr>
        <w:tabs>
          <w:tab w:val="num" w:pos="2160"/>
        </w:tabs>
        <w:ind w:left="2160" w:hanging="360"/>
      </w:pPr>
      <w:rPr>
        <w:rFonts w:ascii="Wingdings 2" w:hAnsi="Wingdings 2" w:hint="default"/>
      </w:rPr>
    </w:lvl>
    <w:lvl w:ilvl="3" w:tplc="D7569372" w:tentative="1">
      <w:start w:val="1"/>
      <w:numFmt w:val="bullet"/>
      <w:lvlText w:val=""/>
      <w:lvlJc w:val="left"/>
      <w:pPr>
        <w:tabs>
          <w:tab w:val="num" w:pos="2880"/>
        </w:tabs>
        <w:ind w:left="2880" w:hanging="360"/>
      </w:pPr>
      <w:rPr>
        <w:rFonts w:ascii="Wingdings 2" w:hAnsi="Wingdings 2" w:hint="default"/>
      </w:rPr>
    </w:lvl>
    <w:lvl w:ilvl="4" w:tplc="F5CC53F4" w:tentative="1">
      <w:start w:val="1"/>
      <w:numFmt w:val="bullet"/>
      <w:lvlText w:val=""/>
      <w:lvlJc w:val="left"/>
      <w:pPr>
        <w:tabs>
          <w:tab w:val="num" w:pos="3600"/>
        </w:tabs>
        <w:ind w:left="3600" w:hanging="360"/>
      </w:pPr>
      <w:rPr>
        <w:rFonts w:ascii="Wingdings 2" w:hAnsi="Wingdings 2" w:hint="default"/>
      </w:rPr>
    </w:lvl>
    <w:lvl w:ilvl="5" w:tplc="382AF530" w:tentative="1">
      <w:start w:val="1"/>
      <w:numFmt w:val="bullet"/>
      <w:lvlText w:val=""/>
      <w:lvlJc w:val="left"/>
      <w:pPr>
        <w:tabs>
          <w:tab w:val="num" w:pos="4320"/>
        </w:tabs>
        <w:ind w:left="4320" w:hanging="360"/>
      </w:pPr>
      <w:rPr>
        <w:rFonts w:ascii="Wingdings 2" w:hAnsi="Wingdings 2" w:hint="default"/>
      </w:rPr>
    </w:lvl>
    <w:lvl w:ilvl="6" w:tplc="E786C674" w:tentative="1">
      <w:start w:val="1"/>
      <w:numFmt w:val="bullet"/>
      <w:lvlText w:val=""/>
      <w:lvlJc w:val="left"/>
      <w:pPr>
        <w:tabs>
          <w:tab w:val="num" w:pos="5040"/>
        </w:tabs>
        <w:ind w:left="5040" w:hanging="360"/>
      </w:pPr>
      <w:rPr>
        <w:rFonts w:ascii="Wingdings 2" w:hAnsi="Wingdings 2" w:hint="default"/>
      </w:rPr>
    </w:lvl>
    <w:lvl w:ilvl="7" w:tplc="E87EB9C0" w:tentative="1">
      <w:start w:val="1"/>
      <w:numFmt w:val="bullet"/>
      <w:lvlText w:val=""/>
      <w:lvlJc w:val="left"/>
      <w:pPr>
        <w:tabs>
          <w:tab w:val="num" w:pos="5760"/>
        </w:tabs>
        <w:ind w:left="5760" w:hanging="360"/>
      </w:pPr>
      <w:rPr>
        <w:rFonts w:ascii="Wingdings 2" w:hAnsi="Wingdings 2" w:hint="default"/>
      </w:rPr>
    </w:lvl>
    <w:lvl w:ilvl="8" w:tplc="B5180F62"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2AB759F6"/>
    <w:multiLevelType w:val="hybridMultilevel"/>
    <w:tmpl w:val="47644E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276085"/>
    <w:multiLevelType w:val="hybridMultilevel"/>
    <w:tmpl w:val="47F8630A"/>
    <w:lvl w:ilvl="0" w:tplc="0419000F">
      <w:start w:val="1"/>
      <w:numFmt w:val="decimal"/>
      <w:lvlText w:val="%1."/>
      <w:lvlJc w:val="left"/>
      <w:pPr>
        <w:ind w:left="855" w:hanging="360"/>
      </w:p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5" w15:restartNumberingAfterBreak="0">
    <w:nsid w:val="2F533ED0"/>
    <w:multiLevelType w:val="hybridMultilevel"/>
    <w:tmpl w:val="E878C434"/>
    <w:lvl w:ilvl="0" w:tplc="AB3836F8">
      <w:start w:val="1"/>
      <w:numFmt w:val="bullet"/>
      <w:lvlText w:val=""/>
      <w:lvlJc w:val="left"/>
      <w:pPr>
        <w:tabs>
          <w:tab w:val="num" w:pos="720"/>
        </w:tabs>
        <w:ind w:left="720" w:hanging="360"/>
      </w:pPr>
      <w:rPr>
        <w:rFonts w:ascii="Wingdings 2" w:hAnsi="Wingdings 2" w:hint="default"/>
      </w:rPr>
    </w:lvl>
    <w:lvl w:ilvl="1" w:tplc="155EF8BC" w:tentative="1">
      <w:start w:val="1"/>
      <w:numFmt w:val="bullet"/>
      <w:lvlText w:val=""/>
      <w:lvlJc w:val="left"/>
      <w:pPr>
        <w:tabs>
          <w:tab w:val="num" w:pos="1440"/>
        </w:tabs>
        <w:ind w:left="1440" w:hanging="360"/>
      </w:pPr>
      <w:rPr>
        <w:rFonts w:ascii="Wingdings 2" w:hAnsi="Wingdings 2" w:hint="default"/>
      </w:rPr>
    </w:lvl>
    <w:lvl w:ilvl="2" w:tplc="04AA56D2" w:tentative="1">
      <w:start w:val="1"/>
      <w:numFmt w:val="bullet"/>
      <w:lvlText w:val=""/>
      <w:lvlJc w:val="left"/>
      <w:pPr>
        <w:tabs>
          <w:tab w:val="num" w:pos="2160"/>
        </w:tabs>
        <w:ind w:left="2160" w:hanging="360"/>
      </w:pPr>
      <w:rPr>
        <w:rFonts w:ascii="Wingdings 2" w:hAnsi="Wingdings 2" w:hint="default"/>
      </w:rPr>
    </w:lvl>
    <w:lvl w:ilvl="3" w:tplc="503EC642" w:tentative="1">
      <w:start w:val="1"/>
      <w:numFmt w:val="bullet"/>
      <w:lvlText w:val=""/>
      <w:lvlJc w:val="left"/>
      <w:pPr>
        <w:tabs>
          <w:tab w:val="num" w:pos="2880"/>
        </w:tabs>
        <w:ind w:left="2880" w:hanging="360"/>
      </w:pPr>
      <w:rPr>
        <w:rFonts w:ascii="Wingdings 2" w:hAnsi="Wingdings 2" w:hint="default"/>
      </w:rPr>
    </w:lvl>
    <w:lvl w:ilvl="4" w:tplc="62388154" w:tentative="1">
      <w:start w:val="1"/>
      <w:numFmt w:val="bullet"/>
      <w:lvlText w:val=""/>
      <w:lvlJc w:val="left"/>
      <w:pPr>
        <w:tabs>
          <w:tab w:val="num" w:pos="3600"/>
        </w:tabs>
        <w:ind w:left="3600" w:hanging="360"/>
      </w:pPr>
      <w:rPr>
        <w:rFonts w:ascii="Wingdings 2" w:hAnsi="Wingdings 2" w:hint="default"/>
      </w:rPr>
    </w:lvl>
    <w:lvl w:ilvl="5" w:tplc="EAC41DBC" w:tentative="1">
      <w:start w:val="1"/>
      <w:numFmt w:val="bullet"/>
      <w:lvlText w:val=""/>
      <w:lvlJc w:val="left"/>
      <w:pPr>
        <w:tabs>
          <w:tab w:val="num" w:pos="4320"/>
        </w:tabs>
        <w:ind w:left="4320" w:hanging="360"/>
      </w:pPr>
      <w:rPr>
        <w:rFonts w:ascii="Wingdings 2" w:hAnsi="Wingdings 2" w:hint="default"/>
      </w:rPr>
    </w:lvl>
    <w:lvl w:ilvl="6" w:tplc="25FE01A8" w:tentative="1">
      <w:start w:val="1"/>
      <w:numFmt w:val="bullet"/>
      <w:lvlText w:val=""/>
      <w:lvlJc w:val="left"/>
      <w:pPr>
        <w:tabs>
          <w:tab w:val="num" w:pos="5040"/>
        </w:tabs>
        <w:ind w:left="5040" w:hanging="360"/>
      </w:pPr>
      <w:rPr>
        <w:rFonts w:ascii="Wingdings 2" w:hAnsi="Wingdings 2" w:hint="default"/>
      </w:rPr>
    </w:lvl>
    <w:lvl w:ilvl="7" w:tplc="0B1470DA" w:tentative="1">
      <w:start w:val="1"/>
      <w:numFmt w:val="bullet"/>
      <w:lvlText w:val=""/>
      <w:lvlJc w:val="left"/>
      <w:pPr>
        <w:tabs>
          <w:tab w:val="num" w:pos="5760"/>
        </w:tabs>
        <w:ind w:left="5760" w:hanging="360"/>
      </w:pPr>
      <w:rPr>
        <w:rFonts w:ascii="Wingdings 2" w:hAnsi="Wingdings 2" w:hint="default"/>
      </w:rPr>
    </w:lvl>
    <w:lvl w:ilvl="8" w:tplc="B9E2B982" w:tentative="1">
      <w:start w:val="1"/>
      <w:numFmt w:val="bullet"/>
      <w:lvlText w:val=""/>
      <w:lvlJc w:val="left"/>
      <w:pPr>
        <w:tabs>
          <w:tab w:val="num" w:pos="6480"/>
        </w:tabs>
        <w:ind w:left="6480" w:hanging="360"/>
      </w:pPr>
      <w:rPr>
        <w:rFonts w:ascii="Wingdings 2" w:hAnsi="Wingdings 2" w:hint="default"/>
      </w:rPr>
    </w:lvl>
  </w:abstractNum>
  <w:abstractNum w:abstractNumId="16" w15:restartNumberingAfterBreak="0">
    <w:nsid w:val="2FB60AD5"/>
    <w:multiLevelType w:val="hybridMultilevel"/>
    <w:tmpl w:val="88C2F420"/>
    <w:lvl w:ilvl="0" w:tplc="F0465518">
      <w:start w:val="1"/>
      <w:numFmt w:val="bullet"/>
      <w:lvlText w:val=""/>
      <w:lvlJc w:val="left"/>
      <w:pPr>
        <w:tabs>
          <w:tab w:val="num" w:pos="720"/>
        </w:tabs>
        <w:ind w:left="720" w:hanging="360"/>
      </w:pPr>
      <w:rPr>
        <w:rFonts w:ascii="Wingdings 2" w:hAnsi="Wingdings 2" w:hint="default"/>
      </w:rPr>
    </w:lvl>
    <w:lvl w:ilvl="1" w:tplc="E850DCEC" w:tentative="1">
      <w:start w:val="1"/>
      <w:numFmt w:val="bullet"/>
      <w:lvlText w:val=""/>
      <w:lvlJc w:val="left"/>
      <w:pPr>
        <w:tabs>
          <w:tab w:val="num" w:pos="1440"/>
        </w:tabs>
        <w:ind w:left="1440" w:hanging="360"/>
      </w:pPr>
      <w:rPr>
        <w:rFonts w:ascii="Wingdings 2" w:hAnsi="Wingdings 2" w:hint="default"/>
      </w:rPr>
    </w:lvl>
    <w:lvl w:ilvl="2" w:tplc="DF1495B0" w:tentative="1">
      <w:start w:val="1"/>
      <w:numFmt w:val="bullet"/>
      <w:lvlText w:val=""/>
      <w:lvlJc w:val="left"/>
      <w:pPr>
        <w:tabs>
          <w:tab w:val="num" w:pos="2160"/>
        </w:tabs>
        <w:ind w:left="2160" w:hanging="360"/>
      </w:pPr>
      <w:rPr>
        <w:rFonts w:ascii="Wingdings 2" w:hAnsi="Wingdings 2" w:hint="default"/>
      </w:rPr>
    </w:lvl>
    <w:lvl w:ilvl="3" w:tplc="FC749A30" w:tentative="1">
      <w:start w:val="1"/>
      <w:numFmt w:val="bullet"/>
      <w:lvlText w:val=""/>
      <w:lvlJc w:val="left"/>
      <w:pPr>
        <w:tabs>
          <w:tab w:val="num" w:pos="2880"/>
        </w:tabs>
        <w:ind w:left="2880" w:hanging="360"/>
      </w:pPr>
      <w:rPr>
        <w:rFonts w:ascii="Wingdings 2" w:hAnsi="Wingdings 2" w:hint="default"/>
      </w:rPr>
    </w:lvl>
    <w:lvl w:ilvl="4" w:tplc="CBEE045A" w:tentative="1">
      <w:start w:val="1"/>
      <w:numFmt w:val="bullet"/>
      <w:lvlText w:val=""/>
      <w:lvlJc w:val="left"/>
      <w:pPr>
        <w:tabs>
          <w:tab w:val="num" w:pos="3600"/>
        </w:tabs>
        <w:ind w:left="3600" w:hanging="360"/>
      </w:pPr>
      <w:rPr>
        <w:rFonts w:ascii="Wingdings 2" w:hAnsi="Wingdings 2" w:hint="default"/>
      </w:rPr>
    </w:lvl>
    <w:lvl w:ilvl="5" w:tplc="65DC3F32" w:tentative="1">
      <w:start w:val="1"/>
      <w:numFmt w:val="bullet"/>
      <w:lvlText w:val=""/>
      <w:lvlJc w:val="left"/>
      <w:pPr>
        <w:tabs>
          <w:tab w:val="num" w:pos="4320"/>
        </w:tabs>
        <w:ind w:left="4320" w:hanging="360"/>
      </w:pPr>
      <w:rPr>
        <w:rFonts w:ascii="Wingdings 2" w:hAnsi="Wingdings 2" w:hint="default"/>
      </w:rPr>
    </w:lvl>
    <w:lvl w:ilvl="6" w:tplc="BAF49400" w:tentative="1">
      <w:start w:val="1"/>
      <w:numFmt w:val="bullet"/>
      <w:lvlText w:val=""/>
      <w:lvlJc w:val="left"/>
      <w:pPr>
        <w:tabs>
          <w:tab w:val="num" w:pos="5040"/>
        </w:tabs>
        <w:ind w:left="5040" w:hanging="360"/>
      </w:pPr>
      <w:rPr>
        <w:rFonts w:ascii="Wingdings 2" w:hAnsi="Wingdings 2" w:hint="default"/>
      </w:rPr>
    </w:lvl>
    <w:lvl w:ilvl="7" w:tplc="71A2D69E" w:tentative="1">
      <w:start w:val="1"/>
      <w:numFmt w:val="bullet"/>
      <w:lvlText w:val=""/>
      <w:lvlJc w:val="left"/>
      <w:pPr>
        <w:tabs>
          <w:tab w:val="num" w:pos="5760"/>
        </w:tabs>
        <w:ind w:left="5760" w:hanging="360"/>
      </w:pPr>
      <w:rPr>
        <w:rFonts w:ascii="Wingdings 2" w:hAnsi="Wingdings 2" w:hint="default"/>
      </w:rPr>
    </w:lvl>
    <w:lvl w:ilvl="8" w:tplc="17403D36" w:tentative="1">
      <w:start w:val="1"/>
      <w:numFmt w:val="bullet"/>
      <w:lvlText w:val=""/>
      <w:lvlJc w:val="left"/>
      <w:pPr>
        <w:tabs>
          <w:tab w:val="num" w:pos="6480"/>
        </w:tabs>
        <w:ind w:left="6480" w:hanging="360"/>
      </w:pPr>
      <w:rPr>
        <w:rFonts w:ascii="Wingdings 2" w:hAnsi="Wingdings 2" w:hint="default"/>
      </w:rPr>
    </w:lvl>
  </w:abstractNum>
  <w:abstractNum w:abstractNumId="17" w15:restartNumberingAfterBreak="0">
    <w:nsid w:val="38C518FC"/>
    <w:multiLevelType w:val="hybridMultilevel"/>
    <w:tmpl w:val="5A5001F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38D039DF"/>
    <w:multiLevelType w:val="hybridMultilevel"/>
    <w:tmpl w:val="B010FA50"/>
    <w:lvl w:ilvl="0" w:tplc="706A180A">
      <w:start w:val="1"/>
      <w:numFmt w:val="bullet"/>
      <w:lvlText w:val=""/>
      <w:lvlJc w:val="left"/>
      <w:pPr>
        <w:tabs>
          <w:tab w:val="num" w:pos="720"/>
        </w:tabs>
        <w:ind w:left="720" w:hanging="360"/>
      </w:pPr>
      <w:rPr>
        <w:rFonts w:ascii="Wingdings 2" w:hAnsi="Wingdings 2" w:hint="default"/>
      </w:rPr>
    </w:lvl>
    <w:lvl w:ilvl="1" w:tplc="898C5922" w:tentative="1">
      <w:start w:val="1"/>
      <w:numFmt w:val="bullet"/>
      <w:lvlText w:val=""/>
      <w:lvlJc w:val="left"/>
      <w:pPr>
        <w:tabs>
          <w:tab w:val="num" w:pos="1440"/>
        </w:tabs>
        <w:ind w:left="1440" w:hanging="360"/>
      </w:pPr>
      <w:rPr>
        <w:rFonts w:ascii="Wingdings 2" w:hAnsi="Wingdings 2" w:hint="default"/>
      </w:rPr>
    </w:lvl>
    <w:lvl w:ilvl="2" w:tplc="ED5ED1D6" w:tentative="1">
      <w:start w:val="1"/>
      <w:numFmt w:val="bullet"/>
      <w:lvlText w:val=""/>
      <w:lvlJc w:val="left"/>
      <w:pPr>
        <w:tabs>
          <w:tab w:val="num" w:pos="2160"/>
        </w:tabs>
        <w:ind w:left="2160" w:hanging="360"/>
      </w:pPr>
      <w:rPr>
        <w:rFonts w:ascii="Wingdings 2" w:hAnsi="Wingdings 2" w:hint="default"/>
      </w:rPr>
    </w:lvl>
    <w:lvl w:ilvl="3" w:tplc="A080FDFE" w:tentative="1">
      <w:start w:val="1"/>
      <w:numFmt w:val="bullet"/>
      <w:lvlText w:val=""/>
      <w:lvlJc w:val="left"/>
      <w:pPr>
        <w:tabs>
          <w:tab w:val="num" w:pos="2880"/>
        </w:tabs>
        <w:ind w:left="2880" w:hanging="360"/>
      </w:pPr>
      <w:rPr>
        <w:rFonts w:ascii="Wingdings 2" w:hAnsi="Wingdings 2" w:hint="default"/>
      </w:rPr>
    </w:lvl>
    <w:lvl w:ilvl="4" w:tplc="88DE3F88" w:tentative="1">
      <w:start w:val="1"/>
      <w:numFmt w:val="bullet"/>
      <w:lvlText w:val=""/>
      <w:lvlJc w:val="left"/>
      <w:pPr>
        <w:tabs>
          <w:tab w:val="num" w:pos="3600"/>
        </w:tabs>
        <w:ind w:left="3600" w:hanging="360"/>
      </w:pPr>
      <w:rPr>
        <w:rFonts w:ascii="Wingdings 2" w:hAnsi="Wingdings 2" w:hint="default"/>
      </w:rPr>
    </w:lvl>
    <w:lvl w:ilvl="5" w:tplc="A0D4945A" w:tentative="1">
      <w:start w:val="1"/>
      <w:numFmt w:val="bullet"/>
      <w:lvlText w:val=""/>
      <w:lvlJc w:val="left"/>
      <w:pPr>
        <w:tabs>
          <w:tab w:val="num" w:pos="4320"/>
        </w:tabs>
        <w:ind w:left="4320" w:hanging="360"/>
      </w:pPr>
      <w:rPr>
        <w:rFonts w:ascii="Wingdings 2" w:hAnsi="Wingdings 2" w:hint="default"/>
      </w:rPr>
    </w:lvl>
    <w:lvl w:ilvl="6" w:tplc="D6F61AAC" w:tentative="1">
      <w:start w:val="1"/>
      <w:numFmt w:val="bullet"/>
      <w:lvlText w:val=""/>
      <w:lvlJc w:val="left"/>
      <w:pPr>
        <w:tabs>
          <w:tab w:val="num" w:pos="5040"/>
        </w:tabs>
        <w:ind w:left="5040" w:hanging="360"/>
      </w:pPr>
      <w:rPr>
        <w:rFonts w:ascii="Wingdings 2" w:hAnsi="Wingdings 2" w:hint="default"/>
      </w:rPr>
    </w:lvl>
    <w:lvl w:ilvl="7" w:tplc="AD169EAE" w:tentative="1">
      <w:start w:val="1"/>
      <w:numFmt w:val="bullet"/>
      <w:lvlText w:val=""/>
      <w:lvlJc w:val="left"/>
      <w:pPr>
        <w:tabs>
          <w:tab w:val="num" w:pos="5760"/>
        </w:tabs>
        <w:ind w:left="5760" w:hanging="360"/>
      </w:pPr>
      <w:rPr>
        <w:rFonts w:ascii="Wingdings 2" w:hAnsi="Wingdings 2" w:hint="default"/>
      </w:rPr>
    </w:lvl>
    <w:lvl w:ilvl="8" w:tplc="F2CE8F78" w:tentative="1">
      <w:start w:val="1"/>
      <w:numFmt w:val="bullet"/>
      <w:lvlText w:val=""/>
      <w:lvlJc w:val="left"/>
      <w:pPr>
        <w:tabs>
          <w:tab w:val="num" w:pos="6480"/>
        </w:tabs>
        <w:ind w:left="6480" w:hanging="360"/>
      </w:pPr>
      <w:rPr>
        <w:rFonts w:ascii="Wingdings 2" w:hAnsi="Wingdings 2" w:hint="default"/>
      </w:rPr>
    </w:lvl>
  </w:abstractNum>
  <w:abstractNum w:abstractNumId="19" w15:restartNumberingAfterBreak="0">
    <w:nsid w:val="396771A4"/>
    <w:multiLevelType w:val="hybridMultilevel"/>
    <w:tmpl w:val="7BC80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043E30"/>
    <w:multiLevelType w:val="hybridMultilevel"/>
    <w:tmpl w:val="DF1A773E"/>
    <w:lvl w:ilvl="0" w:tplc="2BD03960">
      <w:start w:val="1"/>
      <w:numFmt w:val="bullet"/>
      <w:lvlText w:val=""/>
      <w:lvlJc w:val="left"/>
      <w:pPr>
        <w:tabs>
          <w:tab w:val="num" w:pos="720"/>
        </w:tabs>
        <w:ind w:left="720" w:hanging="360"/>
      </w:pPr>
      <w:rPr>
        <w:rFonts w:ascii="Wingdings 2" w:hAnsi="Wingdings 2" w:hint="default"/>
      </w:rPr>
    </w:lvl>
    <w:lvl w:ilvl="1" w:tplc="9E16563C" w:tentative="1">
      <w:start w:val="1"/>
      <w:numFmt w:val="bullet"/>
      <w:lvlText w:val=""/>
      <w:lvlJc w:val="left"/>
      <w:pPr>
        <w:tabs>
          <w:tab w:val="num" w:pos="1440"/>
        </w:tabs>
        <w:ind w:left="1440" w:hanging="360"/>
      </w:pPr>
      <w:rPr>
        <w:rFonts w:ascii="Wingdings 2" w:hAnsi="Wingdings 2" w:hint="default"/>
      </w:rPr>
    </w:lvl>
    <w:lvl w:ilvl="2" w:tplc="9A7E5606" w:tentative="1">
      <w:start w:val="1"/>
      <w:numFmt w:val="bullet"/>
      <w:lvlText w:val=""/>
      <w:lvlJc w:val="left"/>
      <w:pPr>
        <w:tabs>
          <w:tab w:val="num" w:pos="2160"/>
        </w:tabs>
        <w:ind w:left="2160" w:hanging="360"/>
      </w:pPr>
      <w:rPr>
        <w:rFonts w:ascii="Wingdings 2" w:hAnsi="Wingdings 2" w:hint="default"/>
      </w:rPr>
    </w:lvl>
    <w:lvl w:ilvl="3" w:tplc="B0D21298" w:tentative="1">
      <w:start w:val="1"/>
      <w:numFmt w:val="bullet"/>
      <w:lvlText w:val=""/>
      <w:lvlJc w:val="left"/>
      <w:pPr>
        <w:tabs>
          <w:tab w:val="num" w:pos="2880"/>
        </w:tabs>
        <w:ind w:left="2880" w:hanging="360"/>
      </w:pPr>
      <w:rPr>
        <w:rFonts w:ascii="Wingdings 2" w:hAnsi="Wingdings 2" w:hint="default"/>
      </w:rPr>
    </w:lvl>
    <w:lvl w:ilvl="4" w:tplc="A5E605E2" w:tentative="1">
      <w:start w:val="1"/>
      <w:numFmt w:val="bullet"/>
      <w:lvlText w:val=""/>
      <w:lvlJc w:val="left"/>
      <w:pPr>
        <w:tabs>
          <w:tab w:val="num" w:pos="3600"/>
        </w:tabs>
        <w:ind w:left="3600" w:hanging="360"/>
      </w:pPr>
      <w:rPr>
        <w:rFonts w:ascii="Wingdings 2" w:hAnsi="Wingdings 2" w:hint="default"/>
      </w:rPr>
    </w:lvl>
    <w:lvl w:ilvl="5" w:tplc="1E5C025E" w:tentative="1">
      <w:start w:val="1"/>
      <w:numFmt w:val="bullet"/>
      <w:lvlText w:val=""/>
      <w:lvlJc w:val="left"/>
      <w:pPr>
        <w:tabs>
          <w:tab w:val="num" w:pos="4320"/>
        </w:tabs>
        <w:ind w:left="4320" w:hanging="360"/>
      </w:pPr>
      <w:rPr>
        <w:rFonts w:ascii="Wingdings 2" w:hAnsi="Wingdings 2" w:hint="default"/>
      </w:rPr>
    </w:lvl>
    <w:lvl w:ilvl="6" w:tplc="1FBEFC0E" w:tentative="1">
      <w:start w:val="1"/>
      <w:numFmt w:val="bullet"/>
      <w:lvlText w:val=""/>
      <w:lvlJc w:val="left"/>
      <w:pPr>
        <w:tabs>
          <w:tab w:val="num" w:pos="5040"/>
        </w:tabs>
        <w:ind w:left="5040" w:hanging="360"/>
      </w:pPr>
      <w:rPr>
        <w:rFonts w:ascii="Wingdings 2" w:hAnsi="Wingdings 2" w:hint="default"/>
      </w:rPr>
    </w:lvl>
    <w:lvl w:ilvl="7" w:tplc="554C9AFE" w:tentative="1">
      <w:start w:val="1"/>
      <w:numFmt w:val="bullet"/>
      <w:lvlText w:val=""/>
      <w:lvlJc w:val="left"/>
      <w:pPr>
        <w:tabs>
          <w:tab w:val="num" w:pos="5760"/>
        </w:tabs>
        <w:ind w:left="5760" w:hanging="360"/>
      </w:pPr>
      <w:rPr>
        <w:rFonts w:ascii="Wingdings 2" w:hAnsi="Wingdings 2" w:hint="default"/>
      </w:rPr>
    </w:lvl>
    <w:lvl w:ilvl="8" w:tplc="7340DF34" w:tentative="1">
      <w:start w:val="1"/>
      <w:numFmt w:val="bullet"/>
      <w:lvlText w:val=""/>
      <w:lvlJc w:val="left"/>
      <w:pPr>
        <w:tabs>
          <w:tab w:val="num" w:pos="6480"/>
        </w:tabs>
        <w:ind w:left="6480" w:hanging="360"/>
      </w:pPr>
      <w:rPr>
        <w:rFonts w:ascii="Wingdings 2" w:hAnsi="Wingdings 2" w:hint="default"/>
      </w:rPr>
    </w:lvl>
  </w:abstractNum>
  <w:abstractNum w:abstractNumId="21" w15:restartNumberingAfterBreak="0">
    <w:nsid w:val="3DCF73A0"/>
    <w:multiLevelType w:val="hybridMultilevel"/>
    <w:tmpl w:val="011618F8"/>
    <w:lvl w:ilvl="0" w:tplc="552AB44A">
      <w:start w:val="1"/>
      <w:numFmt w:val="bullet"/>
      <w:lvlText w:val=""/>
      <w:lvlJc w:val="left"/>
      <w:pPr>
        <w:tabs>
          <w:tab w:val="num" w:pos="720"/>
        </w:tabs>
        <w:ind w:left="720" w:hanging="360"/>
      </w:pPr>
      <w:rPr>
        <w:rFonts w:ascii="Wingdings 2" w:hAnsi="Wingdings 2" w:hint="default"/>
      </w:rPr>
    </w:lvl>
    <w:lvl w:ilvl="1" w:tplc="EC38E2D2" w:tentative="1">
      <w:start w:val="1"/>
      <w:numFmt w:val="bullet"/>
      <w:lvlText w:val=""/>
      <w:lvlJc w:val="left"/>
      <w:pPr>
        <w:tabs>
          <w:tab w:val="num" w:pos="1440"/>
        </w:tabs>
        <w:ind w:left="1440" w:hanging="360"/>
      </w:pPr>
      <w:rPr>
        <w:rFonts w:ascii="Wingdings 2" w:hAnsi="Wingdings 2" w:hint="default"/>
      </w:rPr>
    </w:lvl>
    <w:lvl w:ilvl="2" w:tplc="337A23BA" w:tentative="1">
      <w:start w:val="1"/>
      <w:numFmt w:val="bullet"/>
      <w:lvlText w:val=""/>
      <w:lvlJc w:val="left"/>
      <w:pPr>
        <w:tabs>
          <w:tab w:val="num" w:pos="2160"/>
        </w:tabs>
        <w:ind w:left="2160" w:hanging="360"/>
      </w:pPr>
      <w:rPr>
        <w:rFonts w:ascii="Wingdings 2" w:hAnsi="Wingdings 2" w:hint="default"/>
      </w:rPr>
    </w:lvl>
    <w:lvl w:ilvl="3" w:tplc="036A68CC" w:tentative="1">
      <w:start w:val="1"/>
      <w:numFmt w:val="bullet"/>
      <w:lvlText w:val=""/>
      <w:lvlJc w:val="left"/>
      <w:pPr>
        <w:tabs>
          <w:tab w:val="num" w:pos="2880"/>
        </w:tabs>
        <w:ind w:left="2880" w:hanging="360"/>
      </w:pPr>
      <w:rPr>
        <w:rFonts w:ascii="Wingdings 2" w:hAnsi="Wingdings 2" w:hint="default"/>
      </w:rPr>
    </w:lvl>
    <w:lvl w:ilvl="4" w:tplc="FBC669D2" w:tentative="1">
      <w:start w:val="1"/>
      <w:numFmt w:val="bullet"/>
      <w:lvlText w:val=""/>
      <w:lvlJc w:val="left"/>
      <w:pPr>
        <w:tabs>
          <w:tab w:val="num" w:pos="3600"/>
        </w:tabs>
        <w:ind w:left="3600" w:hanging="360"/>
      </w:pPr>
      <w:rPr>
        <w:rFonts w:ascii="Wingdings 2" w:hAnsi="Wingdings 2" w:hint="default"/>
      </w:rPr>
    </w:lvl>
    <w:lvl w:ilvl="5" w:tplc="2600261C" w:tentative="1">
      <w:start w:val="1"/>
      <w:numFmt w:val="bullet"/>
      <w:lvlText w:val=""/>
      <w:lvlJc w:val="left"/>
      <w:pPr>
        <w:tabs>
          <w:tab w:val="num" w:pos="4320"/>
        </w:tabs>
        <w:ind w:left="4320" w:hanging="360"/>
      </w:pPr>
      <w:rPr>
        <w:rFonts w:ascii="Wingdings 2" w:hAnsi="Wingdings 2" w:hint="default"/>
      </w:rPr>
    </w:lvl>
    <w:lvl w:ilvl="6" w:tplc="69EC1DF8" w:tentative="1">
      <w:start w:val="1"/>
      <w:numFmt w:val="bullet"/>
      <w:lvlText w:val=""/>
      <w:lvlJc w:val="left"/>
      <w:pPr>
        <w:tabs>
          <w:tab w:val="num" w:pos="5040"/>
        </w:tabs>
        <w:ind w:left="5040" w:hanging="360"/>
      </w:pPr>
      <w:rPr>
        <w:rFonts w:ascii="Wingdings 2" w:hAnsi="Wingdings 2" w:hint="default"/>
      </w:rPr>
    </w:lvl>
    <w:lvl w:ilvl="7" w:tplc="386CF2BE" w:tentative="1">
      <w:start w:val="1"/>
      <w:numFmt w:val="bullet"/>
      <w:lvlText w:val=""/>
      <w:lvlJc w:val="left"/>
      <w:pPr>
        <w:tabs>
          <w:tab w:val="num" w:pos="5760"/>
        </w:tabs>
        <w:ind w:left="5760" w:hanging="360"/>
      </w:pPr>
      <w:rPr>
        <w:rFonts w:ascii="Wingdings 2" w:hAnsi="Wingdings 2" w:hint="default"/>
      </w:rPr>
    </w:lvl>
    <w:lvl w:ilvl="8" w:tplc="ECF63E8A" w:tentative="1">
      <w:start w:val="1"/>
      <w:numFmt w:val="bullet"/>
      <w:lvlText w:val=""/>
      <w:lvlJc w:val="left"/>
      <w:pPr>
        <w:tabs>
          <w:tab w:val="num" w:pos="6480"/>
        </w:tabs>
        <w:ind w:left="6480" w:hanging="360"/>
      </w:pPr>
      <w:rPr>
        <w:rFonts w:ascii="Wingdings 2" w:hAnsi="Wingdings 2" w:hint="default"/>
      </w:rPr>
    </w:lvl>
  </w:abstractNum>
  <w:abstractNum w:abstractNumId="22" w15:restartNumberingAfterBreak="0">
    <w:nsid w:val="42F211B0"/>
    <w:multiLevelType w:val="hybridMultilevel"/>
    <w:tmpl w:val="7BFCFAB8"/>
    <w:lvl w:ilvl="0" w:tplc="E6807594">
      <w:start w:val="1"/>
      <w:numFmt w:val="bullet"/>
      <w:lvlText w:val=""/>
      <w:lvlJc w:val="left"/>
      <w:pPr>
        <w:tabs>
          <w:tab w:val="num" w:pos="720"/>
        </w:tabs>
        <w:ind w:left="720" w:hanging="360"/>
      </w:pPr>
      <w:rPr>
        <w:rFonts w:ascii="Wingdings 2" w:hAnsi="Wingdings 2" w:hint="default"/>
      </w:rPr>
    </w:lvl>
    <w:lvl w:ilvl="1" w:tplc="36A6D7D6" w:tentative="1">
      <w:start w:val="1"/>
      <w:numFmt w:val="bullet"/>
      <w:lvlText w:val=""/>
      <w:lvlJc w:val="left"/>
      <w:pPr>
        <w:tabs>
          <w:tab w:val="num" w:pos="1440"/>
        </w:tabs>
        <w:ind w:left="1440" w:hanging="360"/>
      </w:pPr>
      <w:rPr>
        <w:rFonts w:ascii="Wingdings 2" w:hAnsi="Wingdings 2" w:hint="default"/>
      </w:rPr>
    </w:lvl>
    <w:lvl w:ilvl="2" w:tplc="DD56DC96" w:tentative="1">
      <w:start w:val="1"/>
      <w:numFmt w:val="bullet"/>
      <w:lvlText w:val=""/>
      <w:lvlJc w:val="left"/>
      <w:pPr>
        <w:tabs>
          <w:tab w:val="num" w:pos="2160"/>
        </w:tabs>
        <w:ind w:left="2160" w:hanging="360"/>
      </w:pPr>
      <w:rPr>
        <w:rFonts w:ascii="Wingdings 2" w:hAnsi="Wingdings 2" w:hint="default"/>
      </w:rPr>
    </w:lvl>
    <w:lvl w:ilvl="3" w:tplc="FB2690AC" w:tentative="1">
      <w:start w:val="1"/>
      <w:numFmt w:val="bullet"/>
      <w:lvlText w:val=""/>
      <w:lvlJc w:val="left"/>
      <w:pPr>
        <w:tabs>
          <w:tab w:val="num" w:pos="2880"/>
        </w:tabs>
        <w:ind w:left="2880" w:hanging="360"/>
      </w:pPr>
      <w:rPr>
        <w:rFonts w:ascii="Wingdings 2" w:hAnsi="Wingdings 2" w:hint="default"/>
      </w:rPr>
    </w:lvl>
    <w:lvl w:ilvl="4" w:tplc="B82E6C00" w:tentative="1">
      <w:start w:val="1"/>
      <w:numFmt w:val="bullet"/>
      <w:lvlText w:val=""/>
      <w:lvlJc w:val="left"/>
      <w:pPr>
        <w:tabs>
          <w:tab w:val="num" w:pos="3600"/>
        </w:tabs>
        <w:ind w:left="3600" w:hanging="360"/>
      </w:pPr>
      <w:rPr>
        <w:rFonts w:ascii="Wingdings 2" w:hAnsi="Wingdings 2" w:hint="default"/>
      </w:rPr>
    </w:lvl>
    <w:lvl w:ilvl="5" w:tplc="AA08A500" w:tentative="1">
      <w:start w:val="1"/>
      <w:numFmt w:val="bullet"/>
      <w:lvlText w:val=""/>
      <w:lvlJc w:val="left"/>
      <w:pPr>
        <w:tabs>
          <w:tab w:val="num" w:pos="4320"/>
        </w:tabs>
        <w:ind w:left="4320" w:hanging="360"/>
      </w:pPr>
      <w:rPr>
        <w:rFonts w:ascii="Wingdings 2" w:hAnsi="Wingdings 2" w:hint="default"/>
      </w:rPr>
    </w:lvl>
    <w:lvl w:ilvl="6" w:tplc="97B806B8" w:tentative="1">
      <w:start w:val="1"/>
      <w:numFmt w:val="bullet"/>
      <w:lvlText w:val=""/>
      <w:lvlJc w:val="left"/>
      <w:pPr>
        <w:tabs>
          <w:tab w:val="num" w:pos="5040"/>
        </w:tabs>
        <w:ind w:left="5040" w:hanging="360"/>
      </w:pPr>
      <w:rPr>
        <w:rFonts w:ascii="Wingdings 2" w:hAnsi="Wingdings 2" w:hint="default"/>
      </w:rPr>
    </w:lvl>
    <w:lvl w:ilvl="7" w:tplc="3D66D992" w:tentative="1">
      <w:start w:val="1"/>
      <w:numFmt w:val="bullet"/>
      <w:lvlText w:val=""/>
      <w:lvlJc w:val="left"/>
      <w:pPr>
        <w:tabs>
          <w:tab w:val="num" w:pos="5760"/>
        </w:tabs>
        <w:ind w:left="5760" w:hanging="360"/>
      </w:pPr>
      <w:rPr>
        <w:rFonts w:ascii="Wingdings 2" w:hAnsi="Wingdings 2" w:hint="default"/>
      </w:rPr>
    </w:lvl>
    <w:lvl w:ilvl="8" w:tplc="36F85532" w:tentative="1">
      <w:start w:val="1"/>
      <w:numFmt w:val="bullet"/>
      <w:lvlText w:val=""/>
      <w:lvlJc w:val="left"/>
      <w:pPr>
        <w:tabs>
          <w:tab w:val="num" w:pos="6480"/>
        </w:tabs>
        <w:ind w:left="6480" w:hanging="360"/>
      </w:pPr>
      <w:rPr>
        <w:rFonts w:ascii="Wingdings 2" w:hAnsi="Wingdings 2" w:hint="default"/>
      </w:rPr>
    </w:lvl>
  </w:abstractNum>
  <w:abstractNum w:abstractNumId="23" w15:restartNumberingAfterBreak="0">
    <w:nsid w:val="48191D90"/>
    <w:multiLevelType w:val="hybridMultilevel"/>
    <w:tmpl w:val="9C66735E"/>
    <w:lvl w:ilvl="0" w:tplc="3D6A57D4">
      <w:numFmt w:val="bullet"/>
      <w:lvlText w:val=""/>
      <w:lvlJc w:val="left"/>
      <w:pPr>
        <w:ind w:left="473" w:hanging="360"/>
      </w:pPr>
      <w:rPr>
        <w:rFonts w:ascii="Symbol" w:eastAsia="Symbol" w:hAnsi="Symbol" w:cs="Symbol" w:hint="default"/>
        <w:w w:val="100"/>
        <w:sz w:val="28"/>
        <w:szCs w:val="28"/>
        <w:lang w:val="ru-RU" w:eastAsia="ru-RU" w:bidi="ru-RU"/>
      </w:rPr>
    </w:lvl>
    <w:lvl w:ilvl="1" w:tplc="BFA2623A">
      <w:numFmt w:val="bullet"/>
      <w:lvlText w:val=""/>
      <w:lvlJc w:val="left"/>
      <w:pPr>
        <w:ind w:left="1630" w:hanging="360"/>
      </w:pPr>
      <w:rPr>
        <w:rFonts w:ascii="Symbol" w:eastAsia="Symbol" w:hAnsi="Symbol" w:cs="Symbol" w:hint="default"/>
        <w:w w:val="100"/>
        <w:sz w:val="28"/>
        <w:szCs w:val="28"/>
        <w:lang w:val="ru-RU" w:eastAsia="ru-RU" w:bidi="ru-RU"/>
      </w:rPr>
    </w:lvl>
    <w:lvl w:ilvl="2" w:tplc="D6F294F2">
      <w:numFmt w:val="bullet"/>
      <w:lvlText w:val="•"/>
      <w:lvlJc w:val="left"/>
      <w:pPr>
        <w:ind w:left="2467" w:hanging="360"/>
      </w:pPr>
      <w:rPr>
        <w:rFonts w:hint="default"/>
        <w:lang w:val="ru-RU" w:eastAsia="ru-RU" w:bidi="ru-RU"/>
      </w:rPr>
    </w:lvl>
    <w:lvl w:ilvl="3" w:tplc="867CEDA4">
      <w:numFmt w:val="bullet"/>
      <w:lvlText w:val="•"/>
      <w:lvlJc w:val="left"/>
      <w:pPr>
        <w:ind w:left="3295" w:hanging="360"/>
      </w:pPr>
      <w:rPr>
        <w:rFonts w:hint="default"/>
        <w:lang w:val="ru-RU" w:eastAsia="ru-RU" w:bidi="ru-RU"/>
      </w:rPr>
    </w:lvl>
    <w:lvl w:ilvl="4" w:tplc="4ED26370">
      <w:numFmt w:val="bullet"/>
      <w:lvlText w:val="•"/>
      <w:lvlJc w:val="left"/>
      <w:pPr>
        <w:ind w:left="4123" w:hanging="360"/>
      </w:pPr>
      <w:rPr>
        <w:rFonts w:hint="default"/>
        <w:lang w:val="ru-RU" w:eastAsia="ru-RU" w:bidi="ru-RU"/>
      </w:rPr>
    </w:lvl>
    <w:lvl w:ilvl="5" w:tplc="2F2889DC">
      <w:numFmt w:val="bullet"/>
      <w:lvlText w:val="•"/>
      <w:lvlJc w:val="left"/>
      <w:pPr>
        <w:ind w:left="4951" w:hanging="360"/>
      </w:pPr>
      <w:rPr>
        <w:rFonts w:hint="default"/>
        <w:lang w:val="ru-RU" w:eastAsia="ru-RU" w:bidi="ru-RU"/>
      </w:rPr>
    </w:lvl>
    <w:lvl w:ilvl="6" w:tplc="2DAA44CE">
      <w:numFmt w:val="bullet"/>
      <w:lvlText w:val="•"/>
      <w:lvlJc w:val="left"/>
      <w:pPr>
        <w:ind w:left="5778" w:hanging="360"/>
      </w:pPr>
      <w:rPr>
        <w:rFonts w:hint="default"/>
        <w:lang w:val="ru-RU" w:eastAsia="ru-RU" w:bidi="ru-RU"/>
      </w:rPr>
    </w:lvl>
    <w:lvl w:ilvl="7" w:tplc="E15E560E">
      <w:numFmt w:val="bullet"/>
      <w:lvlText w:val="•"/>
      <w:lvlJc w:val="left"/>
      <w:pPr>
        <w:ind w:left="6606" w:hanging="360"/>
      </w:pPr>
      <w:rPr>
        <w:rFonts w:hint="default"/>
        <w:lang w:val="ru-RU" w:eastAsia="ru-RU" w:bidi="ru-RU"/>
      </w:rPr>
    </w:lvl>
    <w:lvl w:ilvl="8" w:tplc="CC4C1080">
      <w:numFmt w:val="bullet"/>
      <w:lvlText w:val="•"/>
      <w:lvlJc w:val="left"/>
      <w:pPr>
        <w:ind w:left="7434" w:hanging="360"/>
      </w:pPr>
      <w:rPr>
        <w:rFonts w:hint="default"/>
        <w:lang w:val="ru-RU" w:eastAsia="ru-RU" w:bidi="ru-RU"/>
      </w:rPr>
    </w:lvl>
  </w:abstractNum>
  <w:abstractNum w:abstractNumId="24" w15:restartNumberingAfterBreak="0">
    <w:nsid w:val="49E921FC"/>
    <w:multiLevelType w:val="hybridMultilevel"/>
    <w:tmpl w:val="FE6E44E0"/>
    <w:lvl w:ilvl="0" w:tplc="B5BEDEB8">
      <w:start w:val="1"/>
      <w:numFmt w:val="bullet"/>
      <w:lvlText w:val=""/>
      <w:lvlJc w:val="left"/>
      <w:pPr>
        <w:tabs>
          <w:tab w:val="num" w:pos="720"/>
        </w:tabs>
        <w:ind w:left="720" w:hanging="360"/>
      </w:pPr>
      <w:rPr>
        <w:rFonts w:ascii="Wingdings 2" w:hAnsi="Wingdings 2" w:hint="default"/>
      </w:rPr>
    </w:lvl>
    <w:lvl w:ilvl="1" w:tplc="EDAA24BA" w:tentative="1">
      <w:start w:val="1"/>
      <w:numFmt w:val="bullet"/>
      <w:lvlText w:val=""/>
      <w:lvlJc w:val="left"/>
      <w:pPr>
        <w:tabs>
          <w:tab w:val="num" w:pos="1440"/>
        </w:tabs>
        <w:ind w:left="1440" w:hanging="360"/>
      </w:pPr>
      <w:rPr>
        <w:rFonts w:ascii="Wingdings 2" w:hAnsi="Wingdings 2" w:hint="default"/>
      </w:rPr>
    </w:lvl>
    <w:lvl w:ilvl="2" w:tplc="5BBA5ED6" w:tentative="1">
      <w:start w:val="1"/>
      <w:numFmt w:val="bullet"/>
      <w:lvlText w:val=""/>
      <w:lvlJc w:val="left"/>
      <w:pPr>
        <w:tabs>
          <w:tab w:val="num" w:pos="2160"/>
        </w:tabs>
        <w:ind w:left="2160" w:hanging="360"/>
      </w:pPr>
      <w:rPr>
        <w:rFonts w:ascii="Wingdings 2" w:hAnsi="Wingdings 2" w:hint="default"/>
      </w:rPr>
    </w:lvl>
    <w:lvl w:ilvl="3" w:tplc="9C0E413E" w:tentative="1">
      <w:start w:val="1"/>
      <w:numFmt w:val="bullet"/>
      <w:lvlText w:val=""/>
      <w:lvlJc w:val="left"/>
      <w:pPr>
        <w:tabs>
          <w:tab w:val="num" w:pos="2880"/>
        </w:tabs>
        <w:ind w:left="2880" w:hanging="360"/>
      </w:pPr>
      <w:rPr>
        <w:rFonts w:ascii="Wingdings 2" w:hAnsi="Wingdings 2" w:hint="default"/>
      </w:rPr>
    </w:lvl>
    <w:lvl w:ilvl="4" w:tplc="32B22102" w:tentative="1">
      <w:start w:val="1"/>
      <w:numFmt w:val="bullet"/>
      <w:lvlText w:val=""/>
      <w:lvlJc w:val="left"/>
      <w:pPr>
        <w:tabs>
          <w:tab w:val="num" w:pos="3600"/>
        </w:tabs>
        <w:ind w:left="3600" w:hanging="360"/>
      </w:pPr>
      <w:rPr>
        <w:rFonts w:ascii="Wingdings 2" w:hAnsi="Wingdings 2" w:hint="default"/>
      </w:rPr>
    </w:lvl>
    <w:lvl w:ilvl="5" w:tplc="9E5EEB8C" w:tentative="1">
      <w:start w:val="1"/>
      <w:numFmt w:val="bullet"/>
      <w:lvlText w:val=""/>
      <w:lvlJc w:val="left"/>
      <w:pPr>
        <w:tabs>
          <w:tab w:val="num" w:pos="4320"/>
        </w:tabs>
        <w:ind w:left="4320" w:hanging="360"/>
      </w:pPr>
      <w:rPr>
        <w:rFonts w:ascii="Wingdings 2" w:hAnsi="Wingdings 2" w:hint="default"/>
      </w:rPr>
    </w:lvl>
    <w:lvl w:ilvl="6" w:tplc="FBFC90D6" w:tentative="1">
      <w:start w:val="1"/>
      <w:numFmt w:val="bullet"/>
      <w:lvlText w:val=""/>
      <w:lvlJc w:val="left"/>
      <w:pPr>
        <w:tabs>
          <w:tab w:val="num" w:pos="5040"/>
        </w:tabs>
        <w:ind w:left="5040" w:hanging="360"/>
      </w:pPr>
      <w:rPr>
        <w:rFonts w:ascii="Wingdings 2" w:hAnsi="Wingdings 2" w:hint="default"/>
      </w:rPr>
    </w:lvl>
    <w:lvl w:ilvl="7" w:tplc="CC2C286A" w:tentative="1">
      <w:start w:val="1"/>
      <w:numFmt w:val="bullet"/>
      <w:lvlText w:val=""/>
      <w:lvlJc w:val="left"/>
      <w:pPr>
        <w:tabs>
          <w:tab w:val="num" w:pos="5760"/>
        </w:tabs>
        <w:ind w:left="5760" w:hanging="360"/>
      </w:pPr>
      <w:rPr>
        <w:rFonts w:ascii="Wingdings 2" w:hAnsi="Wingdings 2" w:hint="default"/>
      </w:rPr>
    </w:lvl>
    <w:lvl w:ilvl="8" w:tplc="B3544C86" w:tentative="1">
      <w:start w:val="1"/>
      <w:numFmt w:val="bullet"/>
      <w:lvlText w:val=""/>
      <w:lvlJc w:val="left"/>
      <w:pPr>
        <w:tabs>
          <w:tab w:val="num" w:pos="6480"/>
        </w:tabs>
        <w:ind w:left="6480" w:hanging="360"/>
      </w:pPr>
      <w:rPr>
        <w:rFonts w:ascii="Wingdings 2" w:hAnsi="Wingdings 2" w:hint="default"/>
      </w:rPr>
    </w:lvl>
  </w:abstractNum>
  <w:abstractNum w:abstractNumId="25" w15:restartNumberingAfterBreak="0">
    <w:nsid w:val="4F577B07"/>
    <w:multiLevelType w:val="multilevel"/>
    <w:tmpl w:val="3E22F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7A2345"/>
    <w:multiLevelType w:val="hybridMultilevel"/>
    <w:tmpl w:val="9A58C9B4"/>
    <w:lvl w:ilvl="0" w:tplc="93FCB604">
      <w:start w:val="1"/>
      <w:numFmt w:val="bullet"/>
      <w:lvlText w:val=""/>
      <w:lvlJc w:val="left"/>
      <w:pPr>
        <w:tabs>
          <w:tab w:val="num" w:pos="720"/>
        </w:tabs>
        <w:ind w:left="720" w:hanging="360"/>
      </w:pPr>
      <w:rPr>
        <w:rFonts w:ascii="Wingdings 2" w:hAnsi="Wingdings 2" w:hint="default"/>
      </w:rPr>
    </w:lvl>
    <w:lvl w:ilvl="1" w:tplc="254E76BA" w:tentative="1">
      <w:start w:val="1"/>
      <w:numFmt w:val="bullet"/>
      <w:lvlText w:val=""/>
      <w:lvlJc w:val="left"/>
      <w:pPr>
        <w:tabs>
          <w:tab w:val="num" w:pos="1440"/>
        </w:tabs>
        <w:ind w:left="1440" w:hanging="360"/>
      </w:pPr>
      <w:rPr>
        <w:rFonts w:ascii="Wingdings 2" w:hAnsi="Wingdings 2" w:hint="default"/>
      </w:rPr>
    </w:lvl>
    <w:lvl w:ilvl="2" w:tplc="3374378C" w:tentative="1">
      <w:start w:val="1"/>
      <w:numFmt w:val="bullet"/>
      <w:lvlText w:val=""/>
      <w:lvlJc w:val="left"/>
      <w:pPr>
        <w:tabs>
          <w:tab w:val="num" w:pos="2160"/>
        </w:tabs>
        <w:ind w:left="2160" w:hanging="360"/>
      </w:pPr>
      <w:rPr>
        <w:rFonts w:ascii="Wingdings 2" w:hAnsi="Wingdings 2" w:hint="default"/>
      </w:rPr>
    </w:lvl>
    <w:lvl w:ilvl="3" w:tplc="4BD22CA8" w:tentative="1">
      <w:start w:val="1"/>
      <w:numFmt w:val="bullet"/>
      <w:lvlText w:val=""/>
      <w:lvlJc w:val="left"/>
      <w:pPr>
        <w:tabs>
          <w:tab w:val="num" w:pos="2880"/>
        </w:tabs>
        <w:ind w:left="2880" w:hanging="360"/>
      </w:pPr>
      <w:rPr>
        <w:rFonts w:ascii="Wingdings 2" w:hAnsi="Wingdings 2" w:hint="default"/>
      </w:rPr>
    </w:lvl>
    <w:lvl w:ilvl="4" w:tplc="9544FD8E" w:tentative="1">
      <w:start w:val="1"/>
      <w:numFmt w:val="bullet"/>
      <w:lvlText w:val=""/>
      <w:lvlJc w:val="left"/>
      <w:pPr>
        <w:tabs>
          <w:tab w:val="num" w:pos="3600"/>
        </w:tabs>
        <w:ind w:left="3600" w:hanging="360"/>
      </w:pPr>
      <w:rPr>
        <w:rFonts w:ascii="Wingdings 2" w:hAnsi="Wingdings 2" w:hint="default"/>
      </w:rPr>
    </w:lvl>
    <w:lvl w:ilvl="5" w:tplc="D36C5664" w:tentative="1">
      <w:start w:val="1"/>
      <w:numFmt w:val="bullet"/>
      <w:lvlText w:val=""/>
      <w:lvlJc w:val="left"/>
      <w:pPr>
        <w:tabs>
          <w:tab w:val="num" w:pos="4320"/>
        </w:tabs>
        <w:ind w:left="4320" w:hanging="360"/>
      </w:pPr>
      <w:rPr>
        <w:rFonts w:ascii="Wingdings 2" w:hAnsi="Wingdings 2" w:hint="default"/>
      </w:rPr>
    </w:lvl>
    <w:lvl w:ilvl="6" w:tplc="CA2800DE" w:tentative="1">
      <w:start w:val="1"/>
      <w:numFmt w:val="bullet"/>
      <w:lvlText w:val=""/>
      <w:lvlJc w:val="left"/>
      <w:pPr>
        <w:tabs>
          <w:tab w:val="num" w:pos="5040"/>
        </w:tabs>
        <w:ind w:left="5040" w:hanging="360"/>
      </w:pPr>
      <w:rPr>
        <w:rFonts w:ascii="Wingdings 2" w:hAnsi="Wingdings 2" w:hint="default"/>
      </w:rPr>
    </w:lvl>
    <w:lvl w:ilvl="7" w:tplc="91225D42" w:tentative="1">
      <w:start w:val="1"/>
      <w:numFmt w:val="bullet"/>
      <w:lvlText w:val=""/>
      <w:lvlJc w:val="left"/>
      <w:pPr>
        <w:tabs>
          <w:tab w:val="num" w:pos="5760"/>
        </w:tabs>
        <w:ind w:left="5760" w:hanging="360"/>
      </w:pPr>
      <w:rPr>
        <w:rFonts w:ascii="Wingdings 2" w:hAnsi="Wingdings 2" w:hint="default"/>
      </w:rPr>
    </w:lvl>
    <w:lvl w:ilvl="8" w:tplc="47A860BE" w:tentative="1">
      <w:start w:val="1"/>
      <w:numFmt w:val="bullet"/>
      <w:lvlText w:val=""/>
      <w:lvlJc w:val="left"/>
      <w:pPr>
        <w:tabs>
          <w:tab w:val="num" w:pos="6480"/>
        </w:tabs>
        <w:ind w:left="6480" w:hanging="360"/>
      </w:pPr>
      <w:rPr>
        <w:rFonts w:ascii="Wingdings 2" w:hAnsi="Wingdings 2" w:hint="default"/>
      </w:rPr>
    </w:lvl>
  </w:abstractNum>
  <w:abstractNum w:abstractNumId="27" w15:restartNumberingAfterBreak="0">
    <w:nsid w:val="5BDE1EB6"/>
    <w:multiLevelType w:val="hybridMultilevel"/>
    <w:tmpl w:val="5BB817F8"/>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B405F1"/>
    <w:multiLevelType w:val="hybridMultilevel"/>
    <w:tmpl w:val="41C21164"/>
    <w:lvl w:ilvl="0" w:tplc="92EA99D4">
      <w:numFmt w:val="bullet"/>
      <w:lvlText w:val=""/>
      <w:lvlJc w:val="left"/>
      <w:pPr>
        <w:ind w:left="1249" w:hanging="360"/>
      </w:pPr>
      <w:rPr>
        <w:rFonts w:ascii="Symbol" w:eastAsia="Symbol" w:hAnsi="Symbol" w:cs="Symbol" w:hint="default"/>
        <w:w w:val="100"/>
        <w:sz w:val="28"/>
        <w:szCs w:val="28"/>
        <w:lang w:val="ru-RU" w:eastAsia="ru-RU" w:bidi="ru-RU"/>
      </w:rPr>
    </w:lvl>
    <w:lvl w:ilvl="1" w:tplc="C358B1C0">
      <w:numFmt w:val="bullet"/>
      <w:lvlText w:val=""/>
      <w:lvlJc w:val="left"/>
      <w:pPr>
        <w:ind w:left="2250" w:hanging="699"/>
      </w:pPr>
      <w:rPr>
        <w:rFonts w:ascii="Symbol" w:eastAsia="Symbol" w:hAnsi="Symbol" w:cs="Symbol" w:hint="default"/>
        <w:w w:val="100"/>
        <w:sz w:val="28"/>
        <w:szCs w:val="28"/>
        <w:lang w:val="ru-RU" w:eastAsia="ru-RU" w:bidi="ru-RU"/>
      </w:rPr>
    </w:lvl>
    <w:lvl w:ilvl="2" w:tplc="B33C7C76">
      <w:numFmt w:val="bullet"/>
      <w:lvlText w:val="•"/>
      <w:lvlJc w:val="left"/>
      <w:pPr>
        <w:ind w:left="3218" w:hanging="699"/>
      </w:pPr>
      <w:rPr>
        <w:rFonts w:hint="default"/>
        <w:lang w:val="ru-RU" w:eastAsia="ru-RU" w:bidi="ru-RU"/>
      </w:rPr>
    </w:lvl>
    <w:lvl w:ilvl="3" w:tplc="2B40AF66">
      <w:numFmt w:val="bullet"/>
      <w:lvlText w:val="•"/>
      <w:lvlJc w:val="left"/>
      <w:pPr>
        <w:ind w:left="4176" w:hanging="699"/>
      </w:pPr>
      <w:rPr>
        <w:rFonts w:hint="default"/>
        <w:lang w:val="ru-RU" w:eastAsia="ru-RU" w:bidi="ru-RU"/>
      </w:rPr>
    </w:lvl>
    <w:lvl w:ilvl="4" w:tplc="7FD2F9F8">
      <w:numFmt w:val="bullet"/>
      <w:lvlText w:val="•"/>
      <w:lvlJc w:val="left"/>
      <w:pPr>
        <w:ind w:left="5135" w:hanging="699"/>
      </w:pPr>
      <w:rPr>
        <w:rFonts w:hint="default"/>
        <w:lang w:val="ru-RU" w:eastAsia="ru-RU" w:bidi="ru-RU"/>
      </w:rPr>
    </w:lvl>
    <w:lvl w:ilvl="5" w:tplc="673CF5CE">
      <w:numFmt w:val="bullet"/>
      <w:lvlText w:val="•"/>
      <w:lvlJc w:val="left"/>
      <w:pPr>
        <w:ind w:left="6093" w:hanging="699"/>
      </w:pPr>
      <w:rPr>
        <w:rFonts w:hint="default"/>
        <w:lang w:val="ru-RU" w:eastAsia="ru-RU" w:bidi="ru-RU"/>
      </w:rPr>
    </w:lvl>
    <w:lvl w:ilvl="6" w:tplc="7FA07A9C">
      <w:numFmt w:val="bullet"/>
      <w:lvlText w:val="•"/>
      <w:lvlJc w:val="left"/>
      <w:pPr>
        <w:ind w:left="7052" w:hanging="699"/>
      </w:pPr>
      <w:rPr>
        <w:rFonts w:hint="default"/>
        <w:lang w:val="ru-RU" w:eastAsia="ru-RU" w:bidi="ru-RU"/>
      </w:rPr>
    </w:lvl>
    <w:lvl w:ilvl="7" w:tplc="4F5CDDB0">
      <w:numFmt w:val="bullet"/>
      <w:lvlText w:val="•"/>
      <w:lvlJc w:val="left"/>
      <w:pPr>
        <w:ind w:left="8010" w:hanging="699"/>
      </w:pPr>
      <w:rPr>
        <w:rFonts w:hint="default"/>
        <w:lang w:val="ru-RU" w:eastAsia="ru-RU" w:bidi="ru-RU"/>
      </w:rPr>
    </w:lvl>
    <w:lvl w:ilvl="8" w:tplc="3CCE3794">
      <w:numFmt w:val="bullet"/>
      <w:lvlText w:val="•"/>
      <w:lvlJc w:val="left"/>
      <w:pPr>
        <w:ind w:left="8969" w:hanging="699"/>
      </w:pPr>
      <w:rPr>
        <w:rFonts w:hint="default"/>
        <w:lang w:val="ru-RU" w:eastAsia="ru-RU" w:bidi="ru-RU"/>
      </w:rPr>
    </w:lvl>
  </w:abstractNum>
  <w:abstractNum w:abstractNumId="29" w15:restartNumberingAfterBreak="0">
    <w:nsid w:val="627742CC"/>
    <w:multiLevelType w:val="hybridMultilevel"/>
    <w:tmpl w:val="B79C61DE"/>
    <w:lvl w:ilvl="0" w:tplc="ED3A86DE">
      <w:start w:val="1"/>
      <w:numFmt w:val="bullet"/>
      <w:lvlText w:val=""/>
      <w:lvlJc w:val="left"/>
      <w:pPr>
        <w:tabs>
          <w:tab w:val="num" w:pos="720"/>
        </w:tabs>
        <w:ind w:left="720" w:hanging="360"/>
      </w:pPr>
      <w:rPr>
        <w:rFonts w:ascii="Wingdings 2" w:hAnsi="Wingdings 2" w:hint="default"/>
      </w:rPr>
    </w:lvl>
    <w:lvl w:ilvl="1" w:tplc="76FC21E8" w:tentative="1">
      <w:start w:val="1"/>
      <w:numFmt w:val="bullet"/>
      <w:lvlText w:val=""/>
      <w:lvlJc w:val="left"/>
      <w:pPr>
        <w:tabs>
          <w:tab w:val="num" w:pos="1440"/>
        </w:tabs>
        <w:ind w:left="1440" w:hanging="360"/>
      </w:pPr>
      <w:rPr>
        <w:rFonts w:ascii="Wingdings 2" w:hAnsi="Wingdings 2" w:hint="default"/>
      </w:rPr>
    </w:lvl>
    <w:lvl w:ilvl="2" w:tplc="105616AE" w:tentative="1">
      <w:start w:val="1"/>
      <w:numFmt w:val="bullet"/>
      <w:lvlText w:val=""/>
      <w:lvlJc w:val="left"/>
      <w:pPr>
        <w:tabs>
          <w:tab w:val="num" w:pos="2160"/>
        </w:tabs>
        <w:ind w:left="2160" w:hanging="360"/>
      </w:pPr>
      <w:rPr>
        <w:rFonts w:ascii="Wingdings 2" w:hAnsi="Wingdings 2" w:hint="default"/>
      </w:rPr>
    </w:lvl>
    <w:lvl w:ilvl="3" w:tplc="95182C38" w:tentative="1">
      <w:start w:val="1"/>
      <w:numFmt w:val="bullet"/>
      <w:lvlText w:val=""/>
      <w:lvlJc w:val="left"/>
      <w:pPr>
        <w:tabs>
          <w:tab w:val="num" w:pos="2880"/>
        </w:tabs>
        <w:ind w:left="2880" w:hanging="360"/>
      </w:pPr>
      <w:rPr>
        <w:rFonts w:ascii="Wingdings 2" w:hAnsi="Wingdings 2" w:hint="default"/>
      </w:rPr>
    </w:lvl>
    <w:lvl w:ilvl="4" w:tplc="A9385756" w:tentative="1">
      <w:start w:val="1"/>
      <w:numFmt w:val="bullet"/>
      <w:lvlText w:val=""/>
      <w:lvlJc w:val="left"/>
      <w:pPr>
        <w:tabs>
          <w:tab w:val="num" w:pos="3600"/>
        </w:tabs>
        <w:ind w:left="3600" w:hanging="360"/>
      </w:pPr>
      <w:rPr>
        <w:rFonts w:ascii="Wingdings 2" w:hAnsi="Wingdings 2" w:hint="default"/>
      </w:rPr>
    </w:lvl>
    <w:lvl w:ilvl="5" w:tplc="F32A1ED8" w:tentative="1">
      <w:start w:val="1"/>
      <w:numFmt w:val="bullet"/>
      <w:lvlText w:val=""/>
      <w:lvlJc w:val="left"/>
      <w:pPr>
        <w:tabs>
          <w:tab w:val="num" w:pos="4320"/>
        </w:tabs>
        <w:ind w:left="4320" w:hanging="360"/>
      </w:pPr>
      <w:rPr>
        <w:rFonts w:ascii="Wingdings 2" w:hAnsi="Wingdings 2" w:hint="default"/>
      </w:rPr>
    </w:lvl>
    <w:lvl w:ilvl="6" w:tplc="9C3E89A8" w:tentative="1">
      <w:start w:val="1"/>
      <w:numFmt w:val="bullet"/>
      <w:lvlText w:val=""/>
      <w:lvlJc w:val="left"/>
      <w:pPr>
        <w:tabs>
          <w:tab w:val="num" w:pos="5040"/>
        </w:tabs>
        <w:ind w:left="5040" w:hanging="360"/>
      </w:pPr>
      <w:rPr>
        <w:rFonts w:ascii="Wingdings 2" w:hAnsi="Wingdings 2" w:hint="default"/>
      </w:rPr>
    </w:lvl>
    <w:lvl w:ilvl="7" w:tplc="99AE53C8" w:tentative="1">
      <w:start w:val="1"/>
      <w:numFmt w:val="bullet"/>
      <w:lvlText w:val=""/>
      <w:lvlJc w:val="left"/>
      <w:pPr>
        <w:tabs>
          <w:tab w:val="num" w:pos="5760"/>
        </w:tabs>
        <w:ind w:left="5760" w:hanging="360"/>
      </w:pPr>
      <w:rPr>
        <w:rFonts w:ascii="Wingdings 2" w:hAnsi="Wingdings 2" w:hint="default"/>
      </w:rPr>
    </w:lvl>
    <w:lvl w:ilvl="8" w:tplc="AA7A8E66"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638836A9"/>
    <w:multiLevelType w:val="hybridMultilevel"/>
    <w:tmpl w:val="111E19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3A45BD"/>
    <w:multiLevelType w:val="hybridMultilevel"/>
    <w:tmpl w:val="2ABE21B8"/>
    <w:lvl w:ilvl="0" w:tplc="EDE61EBE">
      <w:start w:val="1"/>
      <w:numFmt w:val="bullet"/>
      <w:lvlText w:val=""/>
      <w:lvlJc w:val="left"/>
      <w:pPr>
        <w:tabs>
          <w:tab w:val="num" w:pos="720"/>
        </w:tabs>
        <w:ind w:left="720" w:hanging="360"/>
      </w:pPr>
      <w:rPr>
        <w:rFonts w:ascii="Wingdings 2" w:hAnsi="Wingdings 2" w:hint="default"/>
      </w:rPr>
    </w:lvl>
    <w:lvl w:ilvl="1" w:tplc="9FF60818" w:tentative="1">
      <w:start w:val="1"/>
      <w:numFmt w:val="bullet"/>
      <w:lvlText w:val=""/>
      <w:lvlJc w:val="left"/>
      <w:pPr>
        <w:tabs>
          <w:tab w:val="num" w:pos="1440"/>
        </w:tabs>
        <w:ind w:left="1440" w:hanging="360"/>
      </w:pPr>
      <w:rPr>
        <w:rFonts w:ascii="Wingdings 2" w:hAnsi="Wingdings 2" w:hint="default"/>
      </w:rPr>
    </w:lvl>
    <w:lvl w:ilvl="2" w:tplc="E0501BE2" w:tentative="1">
      <w:start w:val="1"/>
      <w:numFmt w:val="bullet"/>
      <w:lvlText w:val=""/>
      <w:lvlJc w:val="left"/>
      <w:pPr>
        <w:tabs>
          <w:tab w:val="num" w:pos="2160"/>
        </w:tabs>
        <w:ind w:left="2160" w:hanging="360"/>
      </w:pPr>
      <w:rPr>
        <w:rFonts w:ascii="Wingdings 2" w:hAnsi="Wingdings 2" w:hint="default"/>
      </w:rPr>
    </w:lvl>
    <w:lvl w:ilvl="3" w:tplc="0B92228C" w:tentative="1">
      <w:start w:val="1"/>
      <w:numFmt w:val="bullet"/>
      <w:lvlText w:val=""/>
      <w:lvlJc w:val="left"/>
      <w:pPr>
        <w:tabs>
          <w:tab w:val="num" w:pos="2880"/>
        </w:tabs>
        <w:ind w:left="2880" w:hanging="360"/>
      </w:pPr>
      <w:rPr>
        <w:rFonts w:ascii="Wingdings 2" w:hAnsi="Wingdings 2" w:hint="default"/>
      </w:rPr>
    </w:lvl>
    <w:lvl w:ilvl="4" w:tplc="BA361CA8" w:tentative="1">
      <w:start w:val="1"/>
      <w:numFmt w:val="bullet"/>
      <w:lvlText w:val=""/>
      <w:lvlJc w:val="left"/>
      <w:pPr>
        <w:tabs>
          <w:tab w:val="num" w:pos="3600"/>
        </w:tabs>
        <w:ind w:left="3600" w:hanging="360"/>
      </w:pPr>
      <w:rPr>
        <w:rFonts w:ascii="Wingdings 2" w:hAnsi="Wingdings 2" w:hint="default"/>
      </w:rPr>
    </w:lvl>
    <w:lvl w:ilvl="5" w:tplc="C2B4217E" w:tentative="1">
      <w:start w:val="1"/>
      <w:numFmt w:val="bullet"/>
      <w:lvlText w:val=""/>
      <w:lvlJc w:val="left"/>
      <w:pPr>
        <w:tabs>
          <w:tab w:val="num" w:pos="4320"/>
        </w:tabs>
        <w:ind w:left="4320" w:hanging="360"/>
      </w:pPr>
      <w:rPr>
        <w:rFonts w:ascii="Wingdings 2" w:hAnsi="Wingdings 2" w:hint="default"/>
      </w:rPr>
    </w:lvl>
    <w:lvl w:ilvl="6" w:tplc="444EDE28" w:tentative="1">
      <w:start w:val="1"/>
      <w:numFmt w:val="bullet"/>
      <w:lvlText w:val=""/>
      <w:lvlJc w:val="left"/>
      <w:pPr>
        <w:tabs>
          <w:tab w:val="num" w:pos="5040"/>
        </w:tabs>
        <w:ind w:left="5040" w:hanging="360"/>
      </w:pPr>
      <w:rPr>
        <w:rFonts w:ascii="Wingdings 2" w:hAnsi="Wingdings 2" w:hint="default"/>
      </w:rPr>
    </w:lvl>
    <w:lvl w:ilvl="7" w:tplc="400A3184" w:tentative="1">
      <w:start w:val="1"/>
      <w:numFmt w:val="bullet"/>
      <w:lvlText w:val=""/>
      <w:lvlJc w:val="left"/>
      <w:pPr>
        <w:tabs>
          <w:tab w:val="num" w:pos="5760"/>
        </w:tabs>
        <w:ind w:left="5760" w:hanging="360"/>
      </w:pPr>
      <w:rPr>
        <w:rFonts w:ascii="Wingdings 2" w:hAnsi="Wingdings 2" w:hint="default"/>
      </w:rPr>
    </w:lvl>
    <w:lvl w:ilvl="8" w:tplc="E5D4AE18" w:tentative="1">
      <w:start w:val="1"/>
      <w:numFmt w:val="bullet"/>
      <w:lvlText w:val=""/>
      <w:lvlJc w:val="left"/>
      <w:pPr>
        <w:tabs>
          <w:tab w:val="num" w:pos="6480"/>
        </w:tabs>
        <w:ind w:left="6480" w:hanging="360"/>
      </w:pPr>
      <w:rPr>
        <w:rFonts w:ascii="Wingdings 2" w:hAnsi="Wingdings 2" w:hint="default"/>
      </w:rPr>
    </w:lvl>
  </w:abstractNum>
  <w:abstractNum w:abstractNumId="32" w15:restartNumberingAfterBreak="0">
    <w:nsid w:val="671C623C"/>
    <w:multiLevelType w:val="hybridMultilevel"/>
    <w:tmpl w:val="C206192C"/>
    <w:lvl w:ilvl="0" w:tplc="1B24B8E8">
      <w:start w:val="1"/>
      <w:numFmt w:val="bullet"/>
      <w:lvlText w:val=""/>
      <w:lvlJc w:val="left"/>
      <w:pPr>
        <w:tabs>
          <w:tab w:val="num" w:pos="720"/>
        </w:tabs>
        <w:ind w:left="720" w:hanging="360"/>
      </w:pPr>
      <w:rPr>
        <w:rFonts w:ascii="Wingdings 2" w:hAnsi="Wingdings 2" w:hint="default"/>
      </w:rPr>
    </w:lvl>
    <w:lvl w:ilvl="1" w:tplc="41A60082" w:tentative="1">
      <w:start w:val="1"/>
      <w:numFmt w:val="bullet"/>
      <w:lvlText w:val=""/>
      <w:lvlJc w:val="left"/>
      <w:pPr>
        <w:tabs>
          <w:tab w:val="num" w:pos="1440"/>
        </w:tabs>
        <w:ind w:left="1440" w:hanging="360"/>
      </w:pPr>
      <w:rPr>
        <w:rFonts w:ascii="Wingdings 2" w:hAnsi="Wingdings 2" w:hint="default"/>
      </w:rPr>
    </w:lvl>
    <w:lvl w:ilvl="2" w:tplc="E182C8F0" w:tentative="1">
      <w:start w:val="1"/>
      <w:numFmt w:val="bullet"/>
      <w:lvlText w:val=""/>
      <w:lvlJc w:val="left"/>
      <w:pPr>
        <w:tabs>
          <w:tab w:val="num" w:pos="2160"/>
        </w:tabs>
        <w:ind w:left="2160" w:hanging="360"/>
      </w:pPr>
      <w:rPr>
        <w:rFonts w:ascii="Wingdings 2" w:hAnsi="Wingdings 2" w:hint="default"/>
      </w:rPr>
    </w:lvl>
    <w:lvl w:ilvl="3" w:tplc="47505EDE" w:tentative="1">
      <w:start w:val="1"/>
      <w:numFmt w:val="bullet"/>
      <w:lvlText w:val=""/>
      <w:lvlJc w:val="left"/>
      <w:pPr>
        <w:tabs>
          <w:tab w:val="num" w:pos="2880"/>
        </w:tabs>
        <w:ind w:left="2880" w:hanging="360"/>
      </w:pPr>
      <w:rPr>
        <w:rFonts w:ascii="Wingdings 2" w:hAnsi="Wingdings 2" w:hint="default"/>
      </w:rPr>
    </w:lvl>
    <w:lvl w:ilvl="4" w:tplc="03646806" w:tentative="1">
      <w:start w:val="1"/>
      <w:numFmt w:val="bullet"/>
      <w:lvlText w:val=""/>
      <w:lvlJc w:val="left"/>
      <w:pPr>
        <w:tabs>
          <w:tab w:val="num" w:pos="3600"/>
        </w:tabs>
        <w:ind w:left="3600" w:hanging="360"/>
      </w:pPr>
      <w:rPr>
        <w:rFonts w:ascii="Wingdings 2" w:hAnsi="Wingdings 2" w:hint="default"/>
      </w:rPr>
    </w:lvl>
    <w:lvl w:ilvl="5" w:tplc="3196CA64" w:tentative="1">
      <w:start w:val="1"/>
      <w:numFmt w:val="bullet"/>
      <w:lvlText w:val=""/>
      <w:lvlJc w:val="left"/>
      <w:pPr>
        <w:tabs>
          <w:tab w:val="num" w:pos="4320"/>
        </w:tabs>
        <w:ind w:left="4320" w:hanging="360"/>
      </w:pPr>
      <w:rPr>
        <w:rFonts w:ascii="Wingdings 2" w:hAnsi="Wingdings 2" w:hint="default"/>
      </w:rPr>
    </w:lvl>
    <w:lvl w:ilvl="6" w:tplc="079C6D8E" w:tentative="1">
      <w:start w:val="1"/>
      <w:numFmt w:val="bullet"/>
      <w:lvlText w:val=""/>
      <w:lvlJc w:val="left"/>
      <w:pPr>
        <w:tabs>
          <w:tab w:val="num" w:pos="5040"/>
        </w:tabs>
        <w:ind w:left="5040" w:hanging="360"/>
      </w:pPr>
      <w:rPr>
        <w:rFonts w:ascii="Wingdings 2" w:hAnsi="Wingdings 2" w:hint="default"/>
      </w:rPr>
    </w:lvl>
    <w:lvl w:ilvl="7" w:tplc="4B2C3590" w:tentative="1">
      <w:start w:val="1"/>
      <w:numFmt w:val="bullet"/>
      <w:lvlText w:val=""/>
      <w:lvlJc w:val="left"/>
      <w:pPr>
        <w:tabs>
          <w:tab w:val="num" w:pos="5760"/>
        </w:tabs>
        <w:ind w:left="5760" w:hanging="360"/>
      </w:pPr>
      <w:rPr>
        <w:rFonts w:ascii="Wingdings 2" w:hAnsi="Wingdings 2" w:hint="default"/>
      </w:rPr>
    </w:lvl>
    <w:lvl w:ilvl="8" w:tplc="258E2004" w:tentative="1">
      <w:start w:val="1"/>
      <w:numFmt w:val="bullet"/>
      <w:lvlText w:val=""/>
      <w:lvlJc w:val="left"/>
      <w:pPr>
        <w:tabs>
          <w:tab w:val="num" w:pos="6480"/>
        </w:tabs>
        <w:ind w:left="6480" w:hanging="360"/>
      </w:pPr>
      <w:rPr>
        <w:rFonts w:ascii="Wingdings 2" w:hAnsi="Wingdings 2" w:hint="default"/>
      </w:rPr>
    </w:lvl>
  </w:abstractNum>
  <w:abstractNum w:abstractNumId="33" w15:restartNumberingAfterBreak="0">
    <w:nsid w:val="6C66471A"/>
    <w:multiLevelType w:val="multilevel"/>
    <w:tmpl w:val="E1D2B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70831EE"/>
    <w:multiLevelType w:val="hybridMultilevel"/>
    <w:tmpl w:val="F6D84944"/>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510AC6"/>
    <w:multiLevelType w:val="hybridMultilevel"/>
    <w:tmpl w:val="1402ED56"/>
    <w:lvl w:ilvl="0" w:tplc="B362586A">
      <w:start w:val="1"/>
      <w:numFmt w:val="bullet"/>
      <w:lvlText w:val=""/>
      <w:lvlJc w:val="left"/>
      <w:pPr>
        <w:tabs>
          <w:tab w:val="num" w:pos="720"/>
        </w:tabs>
        <w:ind w:left="720" w:hanging="360"/>
      </w:pPr>
      <w:rPr>
        <w:rFonts w:ascii="Wingdings" w:hAnsi="Wingdings" w:hint="default"/>
      </w:rPr>
    </w:lvl>
    <w:lvl w:ilvl="1" w:tplc="6AC8004E" w:tentative="1">
      <w:start w:val="1"/>
      <w:numFmt w:val="bullet"/>
      <w:lvlText w:val=""/>
      <w:lvlJc w:val="left"/>
      <w:pPr>
        <w:tabs>
          <w:tab w:val="num" w:pos="1440"/>
        </w:tabs>
        <w:ind w:left="1440" w:hanging="360"/>
      </w:pPr>
      <w:rPr>
        <w:rFonts w:ascii="Wingdings" w:hAnsi="Wingdings" w:hint="default"/>
      </w:rPr>
    </w:lvl>
    <w:lvl w:ilvl="2" w:tplc="20C6B8F8" w:tentative="1">
      <w:start w:val="1"/>
      <w:numFmt w:val="bullet"/>
      <w:lvlText w:val=""/>
      <w:lvlJc w:val="left"/>
      <w:pPr>
        <w:tabs>
          <w:tab w:val="num" w:pos="2160"/>
        </w:tabs>
        <w:ind w:left="2160" w:hanging="360"/>
      </w:pPr>
      <w:rPr>
        <w:rFonts w:ascii="Wingdings" w:hAnsi="Wingdings" w:hint="default"/>
      </w:rPr>
    </w:lvl>
    <w:lvl w:ilvl="3" w:tplc="AAE0E0F0" w:tentative="1">
      <w:start w:val="1"/>
      <w:numFmt w:val="bullet"/>
      <w:lvlText w:val=""/>
      <w:lvlJc w:val="left"/>
      <w:pPr>
        <w:tabs>
          <w:tab w:val="num" w:pos="2880"/>
        </w:tabs>
        <w:ind w:left="2880" w:hanging="360"/>
      </w:pPr>
      <w:rPr>
        <w:rFonts w:ascii="Wingdings" w:hAnsi="Wingdings" w:hint="default"/>
      </w:rPr>
    </w:lvl>
    <w:lvl w:ilvl="4" w:tplc="D396C222" w:tentative="1">
      <w:start w:val="1"/>
      <w:numFmt w:val="bullet"/>
      <w:lvlText w:val=""/>
      <w:lvlJc w:val="left"/>
      <w:pPr>
        <w:tabs>
          <w:tab w:val="num" w:pos="3600"/>
        </w:tabs>
        <w:ind w:left="3600" w:hanging="360"/>
      </w:pPr>
      <w:rPr>
        <w:rFonts w:ascii="Wingdings" w:hAnsi="Wingdings" w:hint="default"/>
      </w:rPr>
    </w:lvl>
    <w:lvl w:ilvl="5" w:tplc="4BAEC2D2" w:tentative="1">
      <w:start w:val="1"/>
      <w:numFmt w:val="bullet"/>
      <w:lvlText w:val=""/>
      <w:lvlJc w:val="left"/>
      <w:pPr>
        <w:tabs>
          <w:tab w:val="num" w:pos="4320"/>
        </w:tabs>
        <w:ind w:left="4320" w:hanging="360"/>
      </w:pPr>
      <w:rPr>
        <w:rFonts w:ascii="Wingdings" w:hAnsi="Wingdings" w:hint="default"/>
      </w:rPr>
    </w:lvl>
    <w:lvl w:ilvl="6" w:tplc="6BC4DD44" w:tentative="1">
      <w:start w:val="1"/>
      <w:numFmt w:val="bullet"/>
      <w:lvlText w:val=""/>
      <w:lvlJc w:val="left"/>
      <w:pPr>
        <w:tabs>
          <w:tab w:val="num" w:pos="5040"/>
        </w:tabs>
        <w:ind w:left="5040" w:hanging="360"/>
      </w:pPr>
      <w:rPr>
        <w:rFonts w:ascii="Wingdings" w:hAnsi="Wingdings" w:hint="default"/>
      </w:rPr>
    </w:lvl>
    <w:lvl w:ilvl="7" w:tplc="077EE764" w:tentative="1">
      <w:start w:val="1"/>
      <w:numFmt w:val="bullet"/>
      <w:lvlText w:val=""/>
      <w:lvlJc w:val="left"/>
      <w:pPr>
        <w:tabs>
          <w:tab w:val="num" w:pos="5760"/>
        </w:tabs>
        <w:ind w:left="5760" w:hanging="360"/>
      </w:pPr>
      <w:rPr>
        <w:rFonts w:ascii="Wingdings" w:hAnsi="Wingdings" w:hint="default"/>
      </w:rPr>
    </w:lvl>
    <w:lvl w:ilvl="8" w:tplc="73C8512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F726A"/>
    <w:multiLevelType w:val="hybridMultilevel"/>
    <w:tmpl w:val="457AA9B8"/>
    <w:lvl w:ilvl="0" w:tplc="896C9244">
      <w:start w:val="1"/>
      <w:numFmt w:val="bullet"/>
      <w:lvlText w:val=""/>
      <w:lvlJc w:val="left"/>
      <w:pPr>
        <w:tabs>
          <w:tab w:val="num" w:pos="720"/>
        </w:tabs>
        <w:ind w:left="720" w:hanging="360"/>
      </w:pPr>
      <w:rPr>
        <w:rFonts w:ascii="Wingdings 2" w:hAnsi="Wingdings 2" w:hint="default"/>
      </w:rPr>
    </w:lvl>
    <w:lvl w:ilvl="1" w:tplc="A8180CC8" w:tentative="1">
      <w:start w:val="1"/>
      <w:numFmt w:val="bullet"/>
      <w:lvlText w:val=""/>
      <w:lvlJc w:val="left"/>
      <w:pPr>
        <w:tabs>
          <w:tab w:val="num" w:pos="1440"/>
        </w:tabs>
        <w:ind w:left="1440" w:hanging="360"/>
      </w:pPr>
      <w:rPr>
        <w:rFonts w:ascii="Wingdings 2" w:hAnsi="Wingdings 2" w:hint="default"/>
      </w:rPr>
    </w:lvl>
    <w:lvl w:ilvl="2" w:tplc="A9D4D070" w:tentative="1">
      <w:start w:val="1"/>
      <w:numFmt w:val="bullet"/>
      <w:lvlText w:val=""/>
      <w:lvlJc w:val="left"/>
      <w:pPr>
        <w:tabs>
          <w:tab w:val="num" w:pos="2160"/>
        </w:tabs>
        <w:ind w:left="2160" w:hanging="360"/>
      </w:pPr>
      <w:rPr>
        <w:rFonts w:ascii="Wingdings 2" w:hAnsi="Wingdings 2" w:hint="default"/>
      </w:rPr>
    </w:lvl>
    <w:lvl w:ilvl="3" w:tplc="FC502028" w:tentative="1">
      <w:start w:val="1"/>
      <w:numFmt w:val="bullet"/>
      <w:lvlText w:val=""/>
      <w:lvlJc w:val="left"/>
      <w:pPr>
        <w:tabs>
          <w:tab w:val="num" w:pos="2880"/>
        </w:tabs>
        <w:ind w:left="2880" w:hanging="360"/>
      </w:pPr>
      <w:rPr>
        <w:rFonts w:ascii="Wingdings 2" w:hAnsi="Wingdings 2" w:hint="default"/>
      </w:rPr>
    </w:lvl>
    <w:lvl w:ilvl="4" w:tplc="274C1318" w:tentative="1">
      <w:start w:val="1"/>
      <w:numFmt w:val="bullet"/>
      <w:lvlText w:val=""/>
      <w:lvlJc w:val="left"/>
      <w:pPr>
        <w:tabs>
          <w:tab w:val="num" w:pos="3600"/>
        </w:tabs>
        <w:ind w:left="3600" w:hanging="360"/>
      </w:pPr>
      <w:rPr>
        <w:rFonts w:ascii="Wingdings 2" w:hAnsi="Wingdings 2" w:hint="default"/>
      </w:rPr>
    </w:lvl>
    <w:lvl w:ilvl="5" w:tplc="BCF6B8EE" w:tentative="1">
      <w:start w:val="1"/>
      <w:numFmt w:val="bullet"/>
      <w:lvlText w:val=""/>
      <w:lvlJc w:val="left"/>
      <w:pPr>
        <w:tabs>
          <w:tab w:val="num" w:pos="4320"/>
        </w:tabs>
        <w:ind w:left="4320" w:hanging="360"/>
      </w:pPr>
      <w:rPr>
        <w:rFonts w:ascii="Wingdings 2" w:hAnsi="Wingdings 2" w:hint="default"/>
      </w:rPr>
    </w:lvl>
    <w:lvl w:ilvl="6" w:tplc="F536AEB2" w:tentative="1">
      <w:start w:val="1"/>
      <w:numFmt w:val="bullet"/>
      <w:lvlText w:val=""/>
      <w:lvlJc w:val="left"/>
      <w:pPr>
        <w:tabs>
          <w:tab w:val="num" w:pos="5040"/>
        </w:tabs>
        <w:ind w:left="5040" w:hanging="360"/>
      </w:pPr>
      <w:rPr>
        <w:rFonts w:ascii="Wingdings 2" w:hAnsi="Wingdings 2" w:hint="default"/>
      </w:rPr>
    </w:lvl>
    <w:lvl w:ilvl="7" w:tplc="697AF586" w:tentative="1">
      <w:start w:val="1"/>
      <w:numFmt w:val="bullet"/>
      <w:lvlText w:val=""/>
      <w:lvlJc w:val="left"/>
      <w:pPr>
        <w:tabs>
          <w:tab w:val="num" w:pos="5760"/>
        </w:tabs>
        <w:ind w:left="5760" w:hanging="360"/>
      </w:pPr>
      <w:rPr>
        <w:rFonts w:ascii="Wingdings 2" w:hAnsi="Wingdings 2" w:hint="default"/>
      </w:rPr>
    </w:lvl>
    <w:lvl w:ilvl="8" w:tplc="BF7C8662" w:tentative="1">
      <w:start w:val="1"/>
      <w:numFmt w:val="bullet"/>
      <w:lvlText w:val=""/>
      <w:lvlJc w:val="left"/>
      <w:pPr>
        <w:tabs>
          <w:tab w:val="num" w:pos="6480"/>
        </w:tabs>
        <w:ind w:left="6480" w:hanging="360"/>
      </w:pPr>
      <w:rPr>
        <w:rFonts w:ascii="Wingdings 2" w:hAnsi="Wingdings 2" w:hint="default"/>
      </w:rPr>
    </w:lvl>
  </w:abstractNum>
  <w:abstractNum w:abstractNumId="37" w15:restartNumberingAfterBreak="0">
    <w:nsid w:val="7D4F0250"/>
    <w:multiLevelType w:val="hybridMultilevel"/>
    <w:tmpl w:val="EB8CF9AE"/>
    <w:lvl w:ilvl="0" w:tplc="27AC50F4">
      <w:start w:val="1"/>
      <w:numFmt w:val="bullet"/>
      <w:lvlText w:val=""/>
      <w:lvlJc w:val="left"/>
      <w:pPr>
        <w:tabs>
          <w:tab w:val="num" w:pos="720"/>
        </w:tabs>
        <w:ind w:left="720" w:hanging="360"/>
      </w:pPr>
      <w:rPr>
        <w:rFonts w:ascii="Wingdings" w:hAnsi="Wingdings" w:hint="default"/>
      </w:rPr>
    </w:lvl>
    <w:lvl w:ilvl="1" w:tplc="1C88E202" w:tentative="1">
      <w:start w:val="1"/>
      <w:numFmt w:val="bullet"/>
      <w:lvlText w:val=""/>
      <w:lvlJc w:val="left"/>
      <w:pPr>
        <w:tabs>
          <w:tab w:val="num" w:pos="1440"/>
        </w:tabs>
        <w:ind w:left="1440" w:hanging="360"/>
      </w:pPr>
      <w:rPr>
        <w:rFonts w:ascii="Wingdings" w:hAnsi="Wingdings" w:hint="default"/>
      </w:rPr>
    </w:lvl>
    <w:lvl w:ilvl="2" w:tplc="21F889D8" w:tentative="1">
      <w:start w:val="1"/>
      <w:numFmt w:val="bullet"/>
      <w:lvlText w:val=""/>
      <w:lvlJc w:val="left"/>
      <w:pPr>
        <w:tabs>
          <w:tab w:val="num" w:pos="2160"/>
        </w:tabs>
        <w:ind w:left="2160" w:hanging="360"/>
      </w:pPr>
      <w:rPr>
        <w:rFonts w:ascii="Wingdings" w:hAnsi="Wingdings" w:hint="default"/>
      </w:rPr>
    </w:lvl>
    <w:lvl w:ilvl="3" w:tplc="ABC0509E" w:tentative="1">
      <w:start w:val="1"/>
      <w:numFmt w:val="bullet"/>
      <w:lvlText w:val=""/>
      <w:lvlJc w:val="left"/>
      <w:pPr>
        <w:tabs>
          <w:tab w:val="num" w:pos="2880"/>
        </w:tabs>
        <w:ind w:left="2880" w:hanging="360"/>
      </w:pPr>
      <w:rPr>
        <w:rFonts w:ascii="Wingdings" w:hAnsi="Wingdings" w:hint="default"/>
      </w:rPr>
    </w:lvl>
    <w:lvl w:ilvl="4" w:tplc="55F8823E" w:tentative="1">
      <w:start w:val="1"/>
      <w:numFmt w:val="bullet"/>
      <w:lvlText w:val=""/>
      <w:lvlJc w:val="left"/>
      <w:pPr>
        <w:tabs>
          <w:tab w:val="num" w:pos="3600"/>
        </w:tabs>
        <w:ind w:left="3600" w:hanging="360"/>
      </w:pPr>
      <w:rPr>
        <w:rFonts w:ascii="Wingdings" w:hAnsi="Wingdings" w:hint="default"/>
      </w:rPr>
    </w:lvl>
    <w:lvl w:ilvl="5" w:tplc="0D723386" w:tentative="1">
      <w:start w:val="1"/>
      <w:numFmt w:val="bullet"/>
      <w:lvlText w:val=""/>
      <w:lvlJc w:val="left"/>
      <w:pPr>
        <w:tabs>
          <w:tab w:val="num" w:pos="4320"/>
        </w:tabs>
        <w:ind w:left="4320" w:hanging="360"/>
      </w:pPr>
      <w:rPr>
        <w:rFonts w:ascii="Wingdings" w:hAnsi="Wingdings" w:hint="default"/>
      </w:rPr>
    </w:lvl>
    <w:lvl w:ilvl="6" w:tplc="F0C45360" w:tentative="1">
      <w:start w:val="1"/>
      <w:numFmt w:val="bullet"/>
      <w:lvlText w:val=""/>
      <w:lvlJc w:val="left"/>
      <w:pPr>
        <w:tabs>
          <w:tab w:val="num" w:pos="5040"/>
        </w:tabs>
        <w:ind w:left="5040" w:hanging="360"/>
      </w:pPr>
      <w:rPr>
        <w:rFonts w:ascii="Wingdings" w:hAnsi="Wingdings" w:hint="default"/>
      </w:rPr>
    </w:lvl>
    <w:lvl w:ilvl="7" w:tplc="0C44F65C" w:tentative="1">
      <w:start w:val="1"/>
      <w:numFmt w:val="bullet"/>
      <w:lvlText w:val=""/>
      <w:lvlJc w:val="left"/>
      <w:pPr>
        <w:tabs>
          <w:tab w:val="num" w:pos="5760"/>
        </w:tabs>
        <w:ind w:left="5760" w:hanging="360"/>
      </w:pPr>
      <w:rPr>
        <w:rFonts w:ascii="Wingdings" w:hAnsi="Wingdings" w:hint="default"/>
      </w:rPr>
    </w:lvl>
    <w:lvl w:ilvl="8" w:tplc="D8F0FB1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ED6CD8"/>
    <w:multiLevelType w:val="hybridMultilevel"/>
    <w:tmpl w:val="C9484790"/>
    <w:lvl w:ilvl="0" w:tplc="B72C88D8">
      <w:start w:val="1"/>
      <w:numFmt w:val="bullet"/>
      <w:lvlText w:val=""/>
      <w:lvlJc w:val="left"/>
      <w:pPr>
        <w:tabs>
          <w:tab w:val="num" w:pos="720"/>
        </w:tabs>
        <w:ind w:left="720" w:hanging="360"/>
      </w:pPr>
      <w:rPr>
        <w:rFonts w:ascii="Wingdings 2" w:hAnsi="Wingdings 2" w:hint="default"/>
      </w:rPr>
    </w:lvl>
    <w:lvl w:ilvl="1" w:tplc="5E986174" w:tentative="1">
      <w:start w:val="1"/>
      <w:numFmt w:val="bullet"/>
      <w:lvlText w:val=""/>
      <w:lvlJc w:val="left"/>
      <w:pPr>
        <w:tabs>
          <w:tab w:val="num" w:pos="1440"/>
        </w:tabs>
        <w:ind w:left="1440" w:hanging="360"/>
      </w:pPr>
      <w:rPr>
        <w:rFonts w:ascii="Wingdings 2" w:hAnsi="Wingdings 2" w:hint="default"/>
      </w:rPr>
    </w:lvl>
    <w:lvl w:ilvl="2" w:tplc="24043046" w:tentative="1">
      <w:start w:val="1"/>
      <w:numFmt w:val="bullet"/>
      <w:lvlText w:val=""/>
      <w:lvlJc w:val="left"/>
      <w:pPr>
        <w:tabs>
          <w:tab w:val="num" w:pos="2160"/>
        </w:tabs>
        <w:ind w:left="2160" w:hanging="360"/>
      </w:pPr>
      <w:rPr>
        <w:rFonts w:ascii="Wingdings 2" w:hAnsi="Wingdings 2" w:hint="default"/>
      </w:rPr>
    </w:lvl>
    <w:lvl w:ilvl="3" w:tplc="3AA40754" w:tentative="1">
      <w:start w:val="1"/>
      <w:numFmt w:val="bullet"/>
      <w:lvlText w:val=""/>
      <w:lvlJc w:val="left"/>
      <w:pPr>
        <w:tabs>
          <w:tab w:val="num" w:pos="2880"/>
        </w:tabs>
        <w:ind w:left="2880" w:hanging="360"/>
      </w:pPr>
      <w:rPr>
        <w:rFonts w:ascii="Wingdings 2" w:hAnsi="Wingdings 2" w:hint="default"/>
      </w:rPr>
    </w:lvl>
    <w:lvl w:ilvl="4" w:tplc="7EE0E162" w:tentative="1">
      <w:start w:val="1"/>
      <w:numFmt w:val="bullet"/>
      <w:lvlText w:val=""/>
      <w:lvlJc w:val="left"/>
      <w:pPr>
        <w:tabs>
          <w:tab w:val="num" w:pos="3600"/>
        </w:tabs>
        <w:ind w:left="3600" w:hanging="360"/>
      </w:pPr>
      <w:rPr>
        <w:rFonts w:ascii="Wingdings 2" w:hAnsi="Wingdings 2" w:hint="default"/>
      </w:rPr>
    </w:lvl>
    <w:lvl w:ilvl="5" w:tplc="26F27D94" w:tentative="1">
      <w:start w:val="1"/>
      <w:numFmt w:val="bullet"/>
      <w:lvlText w:val=""/>
      <w:lvlJc w:val="left"/>
      <w:pPr>
        <w:tabs>
          <w:tab w:val="num" w:pos="4320"/>
        </w:tabs>
        <w:ind w:left="4320" w:hanging="360"/>
      </w:pPr>
      <w:rPr>
        <w:rFonts w:ascii="Wingdings 2" w:hAnsi="Wingdings 2" w:hint="default"/>
      </w:rPr>
    </w:lvl>
    <w:lvl w:ilvl="6" w:tplc="3536CF48" w:tentative="1">
      <w:start w:val="1"/>
      <w:numFmt w:val="bullet"/>
      <w:lvlText w:val=""/>
      <w:lvlJc w:val="left"/>
      <w:pPr>
        <w:tabs>
          <w:tab w:val="num" w:pos="5040"/>
        </w:tabs>
        <w:ind w:left="5040" w:hanging="360"/>
      </w:pPr>
      <w:rPr>
        <w:rFonts w:ascii="Wingdings 2" w:hAnsi="Wingdings 2" w:hint="default"/>
      </w:rPr>
    </w:lvl>
    <w:lvl w:ilvl="7" w:tplc="9E0A822E" w:tentative="1">
      <w:start w:val="1"/>
      <w:numFmt w:val="bullet"/>
      <w:lvlText w:val=""/>
      <w:lvlJc w:val="left"/>
      <w:pPr>
        <w:tabs>
          <w:tab w:val="num" w:pos="5760"/>
        </w:tabs>
        <w:ind w:left="5760" w:hanging="360"/>
      </w:pPr>
      <w:rPr>
        <w:rFonts w:ascii="Wingdings 2" w:hAnsi="Wingdings 2" w:hint="default"/>
      </w:rPr>
    </w:lvl>
    <w:lvl w:ilvl="8" w:tplc="90988A08" w:tentative="1">
      <w:start w:val="1"/>
      <w:numFmt w:val="bullet"/>
      <w:lvlText w:val=""/>
      <w:lvlJc w:val="left"/>
      <w:pPr>
        <w:tabs>
          <w:tab w:val="num" w:pos="6480"/>
        </w:tabs>
        <w:ind w:left="6480" w:hanging="360"/>
      </w:pPr>
      <w:rPr>
        <w:rFonts w:ascii="Wingdings 2" w:hAnsi="Wingdings 2" w:hint="default"/>
      </w:rPr>
    </w:lvl>
  </w:abstractNum>
  <w:num w:numId="1">
    <w:abstractNumId w:val="5"/>
  </w:num>
  <w:num w:numId="2">
    <w:abstractNumId w:val="35"/>
  </w:num>
  <w:num w:numId="3">
    <w:abstractNumId w:val="37"/>
  </w:num>
  <w:num w:numId="4">
    <w:abstractNumId w:val="23"/>
  </w:num>
  <w:num w:numId="5">
    <w:abstractNumId w:val="7"/>
  </w:num>
  <w:num w:numId="6">
    <w:abstractNumId w:val="25"/>
  </w:num>
  <w:num w:numId="7">
    <w:abstractNumId w:val="28"/>
  </w:num>
  <w:num w:numId="8">
    <w:abstractNumId w:val="0"/>
  </w:num>
  <w:num w:numId="9">
    <w:abstractNumId w:val="38"/>
  </w:num>
  <w:num w:numId="10">
    <w:abstractNumId w:val="8"/>
  </w:num>
  <w:num w:numId="11">
    <w:abstractNumId w:val="16"/>
  </w:num>
  <w:num w:numId="12">
    <w:abstractNumId w:val="34"/>
  </w:num>
  <w:num w:numId="13">
    <w:abstractNumId w:val="12"/>
  </w:num>
  <w:num w:numId="14">
    <w:abstractNumId w:val="36"/>
  </w:num>
  <w:num w:numId="15">
    <w:abstractNumId w:val="10"/>
  </w:num>
  <w:num w:numId="16">
    <w:abstractNumId w:val="21"/>
  </w:num>
  <w:num w:numId="17">
    <w:abstractNumId w:val="20"/>
  </w:num>
  <w:num w:numId="18">
    <w:abstractNumId w:val="27"/>
  </w:num>
  <w:num w:numId="19">
    <w:abstractNumId w:val="2"/>
  </w:num>
  <w:num w:numId="20">
    <w:abstractNumId w:val="24"/>
  </w:num>
  <w:num w:numId="21">
    <w:abstractNumId w:val="18"/>
  </w:num>
  <w:num w:numId="22">
    <w:abstractNumId w:val="22"/>
  </w:num>
  <w:num w:numId="23">
    <w:abstractNumId w:val="29"/>
  </w:num>
  <w:num w:numId="24">
    <w:abstractNumId w:val="3"/>
  </w:num>
  <w:num w:numId="25">
    <w:abstractNumId w:val="14"/>
  </w:num>
  <w:num w:numId="26">
    <w:abstractNumId w:val="11"/>
  </w:num>
  <w:num w:numId="27">
    <w:abstractNumId w:val="9"/>
  </w:num>
  <w:num w:numId="28">
    <w:abstractNumId w:val="1"/>
  </w:num>
  <w:num w:numId="29">
    <w:abstractNumId w:val="4"/>
  </w:num>
  <w:num w:numId="30">
    <w:abstractNumId w:val="15"/>
  </w:num>
  <w:num w:numId="31">
    <w:abstractNumId w:val="19"/>
  </w:num>
  <w:num w:numId="32">
    <w:abstractNumId w:val="31"/>
  </w:num>
  <w:num w:numId="33">
    <w:abstractNumId w:val="26"/>
  </w:num>
  <w:num w:numId="34">
    <w:abstractNumId w:val="13"/>
  </w:num>
  <w:num w:numId="35">
    <w:abstractNumId w:val="6"/>
  </w:num>
  <w:num w:numId="36">
    <w:abstractNumId w:val="32"/>
  </w:num>
  <w:num w:numId="37">
    <w:abstractNumId w:val="30"/>
  </w:num>
  <w:num w:numId="38">
    <w:abstractNumId w:val="17"/>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FCE"/>
    <w:rsid w:val="000114E7"/>
    <w:rsid w:val="000443F4"/>
    <w:rsid w:val="000760AB"/>
    <w:rsid w:val="000A2926"/>
    <w:rsid w:val="000C5E94"/>
    <w:rsid w:val="001248DD"/>
    <w:rsid w:val="00143B41"/>
    <w:rsid w:val="00147520"/>
    <w:rsid w:val="001571AB"/>
    <w:rsid w:val="00180480"/>
    <w:rsid w:val="00182392"/>
    <w:rsid w:val="001B0D51"/>
    <w:rsid w:val="001B242C"/>
    <w:rsid w:val="001E06F6"/>
    <w:rsid w:val="002101EE"/>
    <w:rsid w:val="0021144A"/>
    <w:rsid w:val="00213F37"/>
    <w:rsid w:val="00216C90"/>
    <w:rsid w:val="002448C7"/>
    <w:rsid w:val="002626AC"/>
    <w:rsid w:val="00277FCE"/>
    <w:rsid w:val="00292060"/>
    <w:rsid w:val="002955EC"/>
    <w:rsid w:val="00321FF6"/>
    <w:rsid w:val="003409B8"/>
    <w:rsid w:val="003460EE"/>
    <w:rsid w:val="0034688E"/>
    <w:rsid w:val="0039515C"/>
    <w:rsid w:val="003D4578"/>
    <w:rsid w:val="00445E49"/>
    <w:rsid w:val="004643ED"/>
    <w:rsid w:val="004E1FBB"/>
    <w:rsid w:val="004E7062"/>
    <w:rsid w:val="0053187C"/>
    <w:rsid w:val="00581184"/>
    <w:rsid w:val="00582AD1"/>
    <w:rsid w:val="00610679"/>
    <w:rsid w:val="00611E62"/>
    <w:rsid w:val="00616C62"/>
    <w:rsid w:val="006622A6"/>
    <w:rsid w:val="0069020E"/>
    <w:rsid w:val="006A5C49"/>
    <w:rsid w:val="006C19EE"/>
    <w:rsid w:val="006D3B36"/>
    <w:rsid w:val="007672C0"/>
    <w:rsid w:val="00797F7E"/>
    <w:rsid w:val="007A3DA8"/>
    <w:rsid w:val="007C59B8"/>
    <w:rsid w:val="007E3129"/>
    <w:rsid w:val="007F7880"/>
    <w:rsid w:val="00826FF2"/>
    <w:rsid w:val="0086090D"/>
    <w:rsid w:val="00883242"/>
    <w:rsid w:val="008C0B86"/>
    <w:rsid w:val="008D6202"/>
    <w:rsid w:val="009028C3"/>
    <w:rsid w:val="00951807"/>
    <w:rsid w:val="00952321"/>
    <w:rsid w:val="00970F27"/>
    <w:rsid w:val="00A4186D"/>
    <w:rsid w:val="00A54684"/>
    <w:rsid w:val="00AD2A75"/>
    <w:rsid w:val="00AE0CEF"/>
    <w:rsid w:val="00B06DF6"/>
    <w:rsid w:val="00B076AE"/>
    <w:rsid w:val="00B20ECE"/>
    <w:rsid w:val="00B345AD"/>
    <w:rsid w:val="00B51A8C"/>
    <w:rsid w:val="00B7625A"/>
    <w:rsid w:val="00B91202"/>
    <w:rsid w:val="00BB47E6"/>
    <w:rsid w:val="00BB73C5"/>
    <w:rsid w:val="00BE592D"/>
    <w:rsid w:val="00BE6864"/>
    <w:rsid w:val="00C032D2"/>
    <w:rsid w:val="00C25E96"/>
    <w:rsid w:val="00C6726B"/>
    <w:rsid w:val="00C67312"/>
    <w:rsid w:val="00C76A93"/>
    <w:rsid w:val="00C864B2"/>
    <w:rsid w:val="00C86C79"/>
    <w:rsid w:val="00CA068D"/>
    <w:rsid w:val="00CB33A3"/>
    <w:rsid w:val="00CB375D"/>
    <w:rsid w:val="00CC3335"/>
    <w:rsid w:val="00CD1830"/>
    <w:rsid w:val="00CF7050"/>
    <w:rsid w:val="00D3266D"/>
    <w:rsid w:val="00D617D9"/>
    <w:rsid w:val="00D62F37"/>
    <w:rsid w:val="00D972C8"/>
    <w:rsid w:val="00DA48F0"/>
    <w:rsid w:val="00DB470F"/>
    <w:rsid w:val="00DC2A95"/>
    <w:rsid w:val="00DF7B4D"/>
    <w:rsid w:val="00E1722D"/>
    <w:rsid w:val="00E25735"/>
    <w:rsid w:val="00E33093"/>
    <w:rsid w:val="00E42D75"/>
    <w:rsid w:val="00E6634B"/>
    <w:rsid w:val="00EC746C"/>
    <w:rsid w:val="00F1293D"/>
    <w:rsid w:val="00F15509"/>
    <w:rsid w:val="00F55473"/>
    <w:rsid w:val="00F80DF9"/>
    <w:rsid w:val="00F827E0"/>
    <w:rsid w:val="00F96DE4"/>
    <w:rsid w:val="00F97ADF"/>
    <w:rsid w:val="00FB7529"/>
    <w:rsid w:val="00FC60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5620AA"/>
  <w15:chartTrackingRefBased/>
  <w15:docId w15:val="{DFE7E88C-E52B-44DC-9482-67AA979E2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7FCE"/>
  </w:style>
  <w:style w:type="paragraph" w:styleId="1">
    <w:name w:val="heading 1"/>
    <w:basedOn w:val="a"/>
    <w:link w:val="10"/>
    <w:uiPriority w:val="1"/>
    <w:qFormat/>
    <w:rsid w:val="00610679"/>
    <w:pPr>
      <w:widowControl w:val="0"/>
      <w:autoSpaceDE w:val="0"/>
      <w:autoSpaceDN w:val="0"/>
      <w:spacing w:before="69" w:after="0" w:line="240" w:lineRule="auto"/>
      <w:ind w:left="202"/>
      <w:outlineLvl w:val="0"/>
    </w:pPr>
    <w:rPr>
      <w:rFonts w:ascii="Times New Roman" w:eastAsia="Times New Roman" w:hAnsi="Times New Roman" w:cs="Times New Roman"/>
      <w:b/>
      <w:bCs/>
      <w:sz w:val="28"/>
      <w:szCs w:val="28"/>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0EC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20ECE"/>
  </w:style>
  <w:style w:type="paragraph" w:styleId="a5">
    <w:name w:val="footer"/>
    <w:basedOn w:val="a"/>
    <w:link w:val="a6"/>
    <w:uiPriority w:val="99"/>
    <w:unhideWhenUsed/>
    <w:rsid w:val="00B20EC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20ECE"/>
  </w:style>
  <w:style w:type="character" w:customStyle="1" w:styleId="10">
    <w:name w:val="Заголовок 1 Знак"/>
    <w:basedOn w:val="a0"/>
    <w:link w:val="1"/>
    <w:uiPriority w:val="1"/>
    <w:rsid w:val="00610679"/>
    <w:rPr>
      <w:rFonts w:ascii="Times New Roman" w:eastAsia="Times New Roman" w:hAnsi="Times New Roman" w:cs="Times New Roman"/>
      <w:b/>
      <w:bCs/>
      <w:sz w:val="28"/>
      <w:szCs w:val="28"/>
      <w:lang w:eastAsia="ru-RU" w:bidi="ru-RU"/>
    </w:rPr>
  </w:style>
  <w:style w:type="paragraph" w:styleId="a7">
    <w:name w:val="List Paragraph"/>
    <w:basedOn w:val="a"/>
    <w:uiPriority w:val="34"/>
    <w:qFormat/>
    <w:rsid w:val="00610679"/>
    <w:pPr>
      <w:widowControl w:val="0"/>
      <w:autoSpaceDE w:val="0"/>
      <w:autoSpaceDN w:val="0"/>
      <w:spacing w:after="0" w:line="240" w:lineRule="auto"/>
      <w:ind w:left="1630" w:hanging="360"/>
      <w:jc w:val="both"/>
    </w:pPr>
    <w:rPr>
      <w:rFonts w:ascii="Times New Roman" w:eastAsia="Times New Roman" w:hAnsi="Times New Roman" w:cs="Times New Roman"/>
      <w:lang w:eastAsia="ru-RU" w:bidi="ru-RU"/>
    </w:rPr>
  </w:style>
  <w:style w:type="paragraph" w:styleId="a8">
    <w:name w:val="Body Text"/>
    <w:basedOn w:val="a"/>
    <w:link w:val="a9"/>
    <w:uiPriority w:val="1"/>
    <w:qFormat/>
    <w:rsid w:val="00B51A8C"/>
    <w:pPr>
      <w:widowControl w:val="0"/>
      <w:autoSpaceDE w:val="0"/>
      <w:autoSpaceDN w:val="0"/>
      <w:spacing w:after="0" w:line="240" w:lineRule="auto"/>
      <w:ind w:left="822"/>
      <w:jc w:val="both"/>
    </w:pPr>
    <w:rPr>
      <w:rFonts w:ascii="Times New Roman" w:eastAsia="Times New Roman" w:hAnsi="Times New Roman" w:cs="Times New Roman"/>
      <w:sz w:val="28"/>
      <w:szCs w:val="28"/>
      <w:lang w:eastAsia="ru-RU" w:bidi="ru-RU"/>
    </w:rPr>
  </w:style>
  <w:style w:type="character" w:customStyle="1" w:styleId="a9">
    <w:name w:val="Основной текст Знак"/>
    <w:basedOn w:val="a0"/>
    <w:link w:val="a8"/>
    <w:uiPriority w:val="1"/>
    <w:rsid w:val="00B51A8C"/>
    <w:rPr>
      <w:rFonts w:ascii="Times New Roman" w:eastAsia="Times New Roman" w:hAnsi="Times New Roman" w:cs="Times New Roman"/>
      <w:sz w:val="28"/>
      <w:szCs w:val="28"/>
      <w:lang w:eastAsia="ru-RU" w:bidi="ru-RU"/>
    </w:rPr>
  </w:style>
  <w:style w:type="character" w:customStyle="1" w:styleId="wo">
    <w:name w:val="wo"/>
    <w:basedOn w:val="a0"/>
    <w:rsid w:val="00DC2A95"/>
  </w:style>
  <w:style w:type="paragraph" w:styleId="aa">
    <w:name w:val="Normal (Web)"/>
    <w:basedOn w:val="a"/>
    <w:uiPriority w:val="99"/>
    <w:unhideWhenUsed/>
    <w:rsid w:val="00216C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unhideWhenUsed/>
    <w:rsid w:val="00952321"/>
    <w:rPr>
      <w:color w:val="0563C1" w:themeColor="hyperlink"/>
      <w:u w:val="single"/>
    </w:rPr>
  </w:style>
  <w:style w:type="paragraph" w:customStyle="1" w:styleId="Standard">
    <w:name w:val="Standard"/>
    <w:rsid w:val="00182392"/>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ac">
    <w:name w:val="Strong"/>
    <w:basedOn w:val="a0"/>
    <w:uiPriority w:val="22"/>
    <w:qFormat/>
    <w:rsid w:val="00BE592D"/>
    <w:rPr>
      <w:b/>
      <w:bCs/>
    </w:rPr>
  </w:style>
  <w:style w:type="paragraph" w:styleId="ad">
    <w:name w:val="Title"/>
    <w:basedOn w:val="a"/>
    <w:next w:val="ae"/>
    <w:link w:val="af"/>
    <w:qFormat/>
    <w:rsid w:val="006D3B36"/>
    <w:pPr>
      <w:widowControl w:val="0"/>
      <w:suppressAutoHyphens/>
      <w:spacing w:after="0" w:line="100" w:lineRule="atLeast"/>
      <w:jc w:val="center"/>
    </w:pPr>
    <w:rPr>
      <w:rFonts w:ascii="Times New Roman" w:eastAsia="SimSun" w:hAnsi="Times New Roman" w:cs="Arial"/>
      <w:b/>
      <w:bCs/>
      <w:kern w:val="1"/>
      <w:sz w:val="36"/>
      <w:szCs w:val="20"/>
      <w:lang w:eastAsia="hi-IN" w:bidi="hi-IN"/>
    </w:rPr>
  </w:style>
  <w:style w:type="character" w:customStyle="1" w:styleId="af">
    <w:name w:val="Заголовок Знак"/>
    <w:basedOn w:val="a0"/>
    <w:link w:val="ad"/>
    <w:rsid w:val="006D3B36"/>
    <w:rPr>
      <w:rFonts w:ascii="Times New Roman" w:eastAsia="SimSun" w:hAnsi="Times New Roman" w:cs="Arial"/>
      <w:b/>
      <w:bCs/>
      <w:kern w:val="1"/>
      <w:sz w:val="36"/>
      <w:szCs w:val="20"/>
      <w:lang w:eastAsia="hi-IN" w:bidi="hi-IN"/>
    </w:rPr>
  </w:style>
  <w:style w:type="paragraph" w:styleId="ae">
    <w:name w:val="Subtitle"/>
    <w:basedOn w:val="a"/>
    <w:next w:val="a"/>
    <w:link w:val="af0"/>
    <w:uiPriority w:val="11"/>
    <w:qFormat/>
    <w:rsid w:val="006D3B36"/>
    <w:pPr>
      <w:numPr>
        <w:ilvl w:val="1"/>
      </w:numPr>
    </w:pPr>
    <w:rPr>
      <w:rFonts w:eastAsiaTheme="minorEastAsia"/>
      <w:color w:val="5A5A5A" w:themeColor="text1" w:themeTint="A5"/>
      <w:spacing w:val="15"/>
    </w:rPr>
  </w:style>
  <w:style w:type="character" w:customStyle="1" w:styleId="af0">
    <w:name w:val="Подзаголовок Знак"/>
    <w:basedOn w:val="a0"/>
    <w:link w:val="ae"/>
    <w:uiPriority w:val="11"/>
    <w:rsid w:val="006D3B36"/>
    <w:rPr>
      <w:rFonts w:eastAsiaTheme="minorEastAsia"/>
      <w:color w:val="5A5A5A" w:themeColor="text1" w:themeTint="A5"/>
      <w:spacing w:val="15"/>
    </w:rPr>
  </w:style>
  <w:style w:type="character" w:styleId="af1">
    <w:name w:val="Emphasis"/>
    <w:basedOn w:val="a0"/>
    <w:uiPriority w:val="20"/>
    <w:qFormat/>
    <w:rsid w:val="0034688E"/>
    <w:rPr>
      <w:i/>
      <w:iCs/>
    </w:rPr>
  </w:style>
  <w:style w:type="paragraph" w:customStyle="1" w:styleId="rtejustify">
    <w:name w:val="rtejustify"/>
    <w:basedOn w:val="a"/>
    <w:rsid w:val="0034688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0566">
      <w:bodyDiv w:val="1"/>
      <w:marLeft w:val="0"/>
      <w:marRight w:val="0"/>
      <w:marTop w:val="0"/>
      <w:marBottom w:val="0"/>
      <w:divBdr>
        <w:top w:val="none" w:sz="0" w:space="0" w:color="auto"/>
        <w:left w:val="none" w:sz="0" w:space="0" w:color="auto"/>
        <w:bottom w:val="none" w:sz="0" w:space="0" w:color="auto"/>
        <w:right w:val="none" w:sz="0" w:space="0" w:color="auto"/>
      </w:divBdr>
      <w:divsChild>
        <w:div w:id="678047793">
          <w:marLeft w:val="475"/>
          <w:marRight w:val="0"/>
          <w:marTop w:val="86"/>
          <w:marBottom w:val="120"/>
          <w:divBdr>
            <w:top w:val="none" w:sz="0" w:space="0" w:color="auto"/>
            <w:left w:val="none" w:sz="0" w:space="0" w:color="auto"/>
            <w:bottom w:val="none" w:sz="0" w:space="0" w:color="auto"/>
            <w:right w:val="none" w:sz="0" w:space="0" w:color="auto"/>
          </w:divBdr>
        </w:div>
        <w:div w:id="450364883">
          <w:marLeft w:val="475"/>
          <w:marRight w:val="0"/>
          <w:marTop w:val="86"/>
          <w:marBottom w:val="120"/>
          <w:divBdr>
            <w:top w:val="none" w:sz="0" w:space="0" w:color="auto"/>
            <w:left w:val="none" w:sz="0" w:space="0" w:color="auto"/>
            <w:bottom w:val="none" w:sz="0" w:space="0" w:color="auto"/>
            <w:right w:val="none" w:sz="0" w:space="0" w:color="auto"/>
          </w:divBdr>
        </w:div>
      </w:divsChild>
    </w:div>
    <w:div w:id="114834643">
      <w:bodyDiv w:val="1"/>
      <w:marLeft w:val="0"/>
      <w:marRight w:val="0"/>
      <w:marTop w:val="0"/>
      <w:marBottom w:val="0"/>
      <w:divBdr>
        <w:top w:val="none" w:sz="0" w:space="0" w:color="auto"/>
        <w:left w:val="none" w:sz="0" w:space="0" w:color="auto"/>
        <w:bottom w:val="none" w:sz="0" w:space="0" w:color="auto"/>
        <w:right w:val="none" w:sz="0" w:space="0" w:color="auto"/>
      </w:divBdr>
      <w:divsChild>
        <w:div w:id="648559396">
          <w:marLeft w:val="547"/>
          <w:marRight w:val="0"/>
          <w:marTop w:val="0"/>
          <w:marBottom w:val="0"/>
          <w:divBdr>
            <w:top w:val="none" w:sz="0" w:space="0" w:color="auto"/>
            <w:left w:val="none" w:sz="0" w:space="0" w:color="auto"/>
            <w:bottom w:val="none" w:sz="0" w:space="0" w:color="auto"/>
            <w:right w:val="none" w:sz="0" w:space="0" w:color="auto"/>
          </w:divBdr>
        </w:div>
        <w:div w:id="1096026130">
          <w:marLeft w:val="547"/>
          <w:marRight w:val="0"/>
          <w:marTop w:val="0"/>
          <w:marBottom w:val="0"/>
          <w:divBdr>
            <w:top w:val="none" w:sz="0" w:space="0" w:color="auto"/>
            <w:left w:val="none" w:sz="0" w:space="0" w:color="auto"/>
            <w:bottom w:val="none" w:sz="0" w:space="0" w:color="auto"/>
            <w:right w:val="none" w:sz="0" w:space="0" w:color="auto"/>
          </w:divBdr>
        </w:div>
        <w:div w:id="6948402">
          <w:marLeft w:val="547"/>
          <w:marRight w:val="0"/>
          <w:marTop w:val="0"/>
          <w:marBottom w:val="0"/>
          <w:divBdr>
            <w:top w:val="none" w:sz="0" w:space="0" w:color="auto"/>
            <w:left w:val="none" w:sz="0" w:space="0" w:color="auto"/>
            <w:bottom w:val="none" w:sz="0" w:space="0" w:color="auto"/>
            <w:right w:val="none" w:sz="0" w:space="0" w:color="auto"/>
          </w:divBdr>
        </w:div>
        <w:div w:id="783230600">
          <w:marLeft w:val="547"/>
          <w:marRight w:val="0"/>
          <w:marTop w:val="0"/>
          <w:marBottom w:val="0"/>
          <w:divBdr>
            <w:top w:val="none" w:sz="0" w:space="0" w:color="auto"/>
            <w:left w:val="none" w:sz="0" w:space="0" w:color="auto"/>
            <w:bottom w:val="none" w:sz="0" w:space="0" w:color="auto"/>
            <w:right w:val="none" w:sz="0" w:space="0" w:color="auto"/>
          </w:divBdr>
        </w:div>
        <w:div w:id="1591502259">
          <w:marLeft w:val="547"/>
          <w:marRight w:val="0"/>
          <w:marTop w:val="0"/>
          <w:marBottom w:val="0"/>
          <w:divBdr>
            <w:top w:val="none" w:sz="0" w:space="0" w:color="auto"/>
            <w:left w:val="none" w:sz="0" w:space="0" w:color="auto"/>
            <w:bottom w:val="none" w:sz="0" w:space="0" w:color="auto"/>
            <w:right w:val="none" w:sz="0" w:space="0" w:color="auto"/>
          </w:divBdr>
        </w:div>
        <w:div w:id="998461048">
          <w:marLeft w:val="547"/>
          <w:marRight w:val="0"/>
          <w:marTop w:val="0"/>
          <w:marBottom w:val="0"/>
          <w:divBdr>
            <w:top w:val="none" w:sz="0" w:space="0" w:color="auto"/>
            <w:left w:val="none" w:sz="0" w:space="0" w:color="auto"/>
            <w:bottom w:val="none" w:sz="0" w:space="0" w:color="auto"/>
            <w:right w:val="none" w:sz="0" w:space="0" w:color="auto"/>
          </w:divBdr>
        </w:div>
        <w:div w:id="1934975729">
          <w:marLeft w:val="547"/>
          <w:marRight w:val="0"/>
          <w:marTop w:val="0"/>
          <w:marBottom w:val="0"/>
          <w:divBdr>
            <w:top w:val="none" w:sz="0" w:space="0" w:color="auto"/>
            <w:left w:val="none" w:sz="0" w:space="0" w:color="auto"/>
            <w:bottom w:val="none" w:sz="0" w:space="0" w:color="auto"/>
            <w:right w:val="none" w:sz="0" w:space="0" w:color="auto"/>
          </w:divBdr>
        </w:div>
        <w:div w:id="781533427">
          <w:marLeft w:val="547"/>
          <w:marRight w:val="0"/>
          <w:marTop w:val="0"/>
          <w:marBottom w:val="0"/>
          <w:divBdr>
            <w:top w:val="none" w:sz="0" w:space="0" w:color="auto"/>
            <w:left w:val="none" w:sz="0" w:space="0" w:color="auto"/>
            <w:bottom w:val="none" w:sz="0" w:space="0" w:color="auto"/>
            <w:right w:val="none" w:sz="0" w:space="0" w:color="auto"/>
          </w:divBdr>
        </w:div>
        <w:div w:id="537936299">
          <w:marLeft w:val="547"/>
          <w:marRight w:val="0"/>
          <w:marTop w:val="0"/>
          <w:marBottom w:val="0"/>
          <w:divBdr>
            <w:top w:val="none" w:sz="0" w:space="0" w:color="auto"/>
            <w:left w:val="none" w:sz="0" w:space="0" w:color="auto"/>
            <w:bottom w:val="none" w:sz="0" w:space="0" w:color="auto"/>
            <w:right w:val="none" w:sz="0" w:space="0" w:color="auto"/>
          </w:divBdr>
        </w:div>
        <w:div w:id="971406999">
          <w:marLeft w:val="547"/>
          <w:marRight w:val="0"/>
          <w:marTop w:val="0"/>
          <w:marBottom w:val="0"/>
          <w:divBdr>
            <w:top w:val="none" w:sz="0" w:space="0" w:color="auto"/>
            <w:left w:val="none" w:sz="0" w:space="0" w:color="auto"/>
            <w:bottom w:val="none" w:sz="0" w:space="0" w:color="auto"/>
            <w:right w:val="none" w:sz="0" w:space="0" w:color="auto"/>
          </w:divBdr>
        </w:div>
        <w:div w:id="199830322">
          <w:marLeft w:val="547"/>
          <w:marRight w:val="0"/>
          <w:marTop w:val="0"/>
          <w:marBottom w:val="0"/>
          <w:divBdr>
            <w:top w:val="none" w:sz="0" w:space="0" w:color="auto"/>
            <w:left w:val="none" w:sz="0" w:space="0" w:color="auto"/>
            <w:bottom w:val="none" w:sz="0" w:space="0" w:color="auto"/>
            <w:right w:val="none" w:sz="0" w:space="0" w:color="auto"/>
          </w:divBdr>
        </w:div>
        <w:div w:id="1245454682">
          <w:marLeft w:val="547"/>
          <w:marRight w:val="0"/>
          <w:marTop w:val="0"/>
          <w:marBottom w:val="0"/>
          <w:divBdr>
            <w:top w:val="none" w:sz="0" w:space="0" w:color="auto"/>
            <w:left w:val="none" w:sz="0" w:space="0" w:color="auto"/>
            <w:bottom w:val="none" w:sz="0" w:space="0" w:color="auto"/>
            <w:right w:val="none" w:sz="0" w:space="0" w:color="auto"/>
          </w:divBdr>
        </w:div>
        <w:div w:id="813135760">
          <w:marLeft w:val="547"/>
          <w:marRight w:val="0"/>
          <w:marTop w:val="0"/>
          <w:marBottom w:val="0"/>
          <w:divBdr>
            <w:top w:val="none" w:sz="0" w:space="0" w:color="auto"/>
            <w:left w:val="none" w:sz="0" w:space="0" w:color="auto"/>
            <w:bottom w:val="none" w:sz="0" w:space="0" w:color="auto"/>
            <w:right w:val="none" w:sz="0" w:space="0" w:color="auto"/>
          </w:divBdr>
        </w:div>
        <w:div w:id="711737018">
          <w:marLeft w:val="547"/>
          <w:marRight w:val="0"/>
          <w:marTop w:val="0"/>
          <w:marBottom w:val="0"/>
          <w:divBdr>
            <w:top w:val="none" w:sz="0" w:space="0" w:color="auto"/>
            <w:left w:val="none" w:sz="0" w:space="0" w:color="auto"/>
            <w:bottom w:val="none" w:sz="0" w:space="0" w:color="auto"/>
            <w:right w:val="none" w:sz="0" w:space="0" w:color="auto"/>
          </w:divBdr>
        </w:div>
      </w:divsChild>
    </w:div>
    <w:div w:id="170490683">
      <w:bodyDiv w:val="1"/>
      <w:marLeft w:val="0"/>
      <w:marRight w:val="0"/>
      <w:marTop w:val="0"/>
      <w:marBottom w:val="0"/>
      <w:divBdr>
        <w:top w:val="none" w:sz="0" w:space="0" w:color="auto"/>
        <w:left w:val="none" w:sz="0" w:space="0" w:color="auto"/>
        <w:bottom w:val="none" w:sz="0" w:space="0" w:color="auto"/>
        <w:right w:val="none" w:sz="0" w:space="0" w:color="auto"/>
      </w:divBdr>
    </w:div>
    <w:div w:id="239292201">
      <w:bodyDiv w:val="1"/>
      <w:marLeft w:val="0"/>
      <w:marRight w:val="0"/>
      <w:marTop w:val="0"/>
      <w:marBottom w:val="0"/>
      <w:divBdr>
        <w:top w:val="none" w:sz="0" w:space="0" w:color="auto"/>
        <w:left w:val="none" w:sz="0" w:space="0" w:color="auto"/>
        <w:bottom w:val="none" w:sz="0" w:space="0" w:color="auto"/>
        <w:right w:val="none" w:sz="0" w:space="0" w:color="auto"/>
      </w:divBdr>
    </w:div>
    <w:div w:id="283537857">
      <w:bodyDiv w:val="1"/>
      <w:marLeft w:val="0"/>
      <w:marRight w:val="0"/>
      <w:marTop w:val="0"/>
      <w:marBottom w:val="0"/>
      <w:divBdr>
        <w:top w:val="none" w:sz="0" w:space="0" w:color="auto"/>
        <w:left w:val="none" w:sz="0" w:space="0" w:color="auto"/>
        <w:bottom w:val="none" w:sz="0" w:space="0" w:color="auto"/>
        <w:right w:val="none" w:sz="0" w:space="0" w:color="auto"/>
      </w:divBdr>
    </w:div>
    <w:div w:id="307898838">
      <w:bodyDiv w:val="1"/>
      <w:marLeft w:val="0"/>
      <w:marRight w:val="0"/>
      <w:marTop w:val="0"/>
      <w:marBottom w:val="0"/>
      <w:divBdr>
        <w:top w:val="none" w:sz="0" w:space="0" w:color="auto"/>
        <w:left w:val="none" w:sz="0" w:space="0" w:color="auto"/>
        <w:bottom w:val="none" w:sz="0" w:space="0" w:color="auto"/>
        <w:right w:val="none" w:sz="0" w:space="0" w:color="auto"/>
      </w:divBdr>
      <w:divsChild>
        <w:div w:id="1358897170">
          <w:marLeft w:val="475"/>
          <w:marRight w:val="0"/>
          <w:marTop w:val="72"/>
          <w:marBottom w:val="120"/>
          <w:divBdr>
            <w:top w:val="none" w:sz="0" w:space="0" w:color="auto"/>
            <w:left w:val="none" w:sz="0" w:space="0" w:color="auto"/>
            <w:bottom w:val="none" w:sz="0" w:space="0" w:color="auto"/>
            <w:right w:val="none" w:sz="0" w:space="0" w:color="auto"/>
          </w:divBdr>
        </w:div>
        <w:div w:id="175508188">
          <w:marLeft w:val="475"/>
          <w:marRight w:val="0"/>
          <w:marTop w:val="72"/>
          <w:marBottom w:val="120"/>
          <w:divBdr>
            <w:top w:val="none" w:sz="0" w:space="0" w:color="auto"/>
            <w:left w:val="none" w:sz="0" w:space="0" w:color="auto"/>
            <w:bottom w:val="none" w:sz="0" w:space="0" w:color="auto"/>
            <w:right w:val="none" w:sz="0" w:space="0" w:color="auto"/>
          </w:divBdr>
        </w:div>
        <w:div w:id="497233044">
          <w:marLeft w:val="475"/>
          <w:marRight w:val="0"/>
          <w:marTop w:val="72"/>
          <w:marBottom w:val="120"/>
          <w:divBdr>
            <w:top w:val="none" w:sz="0" w:space="0" w:color="auto"/>
            <w:left w:val="none" w:sz="0" w:space="0" w:color="auto"/>
            <w:bottom w:val="none" w:sz="0" w:space="0" w:color="auto"/>
            <w:right w:val="none" w:sz="0" w:space="0" w:color="auto"/>
          </w:divBdr>
        </w:div>
        <w:div w:id="1913807012">
          <w:marLeft w:val="475"/>
          <w:marRight w:val="0"/>
          <w:marTop w:val="72"/>
          <w:marBottom w:val="120"/>
          <w:divBdr>
            <w:top w:val="none" w:sz="0" w:space="0" w:color="auto"/>
            <w:left w:val="none" w:sz="0" w:space="0" w:color="auto"/>
            <w:bottom w:val="none" w:sz="0" w:space="0" w:color="auto"/>
            <w:right w:val="none" w:sz="0" w:space="0" w:color="auto"/>
          </w:divBdr>
        </w:div>
      </w:divsChild>
    </w:div>
    <w:div w:id="357973159">
      <w:bodyDiv w:val="1"/>
      <w:marLeft w:val="0"/>
      <w:marRight w:val="0"/>
      <w:marTop w:val="0"/>
      <w:marBottom w:val="0"/>
      <w:divBdr>
        <w:top w:val="none" w:sz="0" w:space="0" w:color="auto"/>
        <w:left w:val="none" w:sz="0" w:space="0" w:color="auto"/>
        <w:bottom w:val="none" w:sz="0" w:space="0" w:color="auto"/>
        <w:right w:val="none" w:sz="0" w:space="0" w:color="auto"/>
      </w:divBdr>
      <w:divsChild>
        <w:div w:id="1575311677">
          <w:marLeft w:val="475"/>
          <w:marRight w:val="0"/>
          <w:marTop w:val="86"/>
          <w:marBottom w:val="120"/>
          <w:divBdr>
            <w:top w:val="none" w:sz="0" w:space="0" w:color="auto"/>
            <w:left w:val="none" w:sz="0" w:space="0" w:color="auto"/>
            <w:bottom w:val="none" w:sz="0" w:space="0" w:color="auto"/>
            <w:right w:val="none" w:sz="0" w:space="0" w:color="auto"/>
          </w:divBdr>
        </w:div>
      </w:divsChild>
    </w:div>
    <w:div w:id="375547339">
      <w:bodyDiv w:val="1"/>
      <w:marLeft w:val="0"/>
      <w:marRight w:val="0"/>
      <w:marTop w:val="0"/>
      <w:marBottom w:val="0"/>
      <w:divBdr>
        <w:top w:val="none" w:sz="0" w:space="0" w:color="auto"/>
        <w:left w:val="none" w:sz="0" w:space="0" w:color="auto"/>
        <w:bottom w:val="none" w:sz="0" w:space="0" w:color="auto"/>
        <w:right w:val="none" w:sz="0" w:space="0" w:color="auto"/>
      </w:divBdr>
      <w:divsChild>
        <w:div w:id="201985899">
          <w:marLeft w:val="475"/>
          <w:marRight w:val="0"/>
          <w:marTop w:val="86"/>
          <w:marBottom w:val="120"/>
          <w:divBdr>
            <w:top w:val="none" w:sz="0" w:space="0" w:color="auto"/>
            <w:left w:val="none" w:sz="0" w:space="0" w:color="auto"/>
            <w:bottom w:val="none" w:sz="0" w:space="0" w:color="auto"/>
            <w:right w:val="none" w:sz="0" w:space="0" w:color="auto"/>
          </w:divBdr>
        </w:div>
      </w:divsChild>
    </w:div>
    <w:div w:id="388459912">
      <w:bodyDiv w:val="1"/>
      <w:marLeft w:val="0"/>
      <w:marRight w:val="0"/>
      <w:marTop w:val="0"/>
      <w:marBottom w:val="0"/>
      <w:divBdr>
        <w:top w:val="none" w:sz="0" w:space="0" w:color="auto"/>
        <w:left w:val="none" w:sz="0" w:space="0" w:color="auto"/>
        <w:bottom w:val="none" w:sz="0" w:space="0" w:color="auto"/>
        <w:right w:val="none" w:sz="0" w:space="0" w:color="auto"/>
      </w:divBdr>
      <w:divsChild>
        <w:div w:id="1932540772">
          <w:marLeft w:val="475"/>
          <w:marRight w:val="0"/>
          <w:marTop w:val="86"/>
          <w:marBottom w:val="120"/>
          <w:divBdr>
            <w:top w:val="none" w:sz="0" w:space="0" w:color="auto"/>
            <w:left w:val="none" w:sz="0" w:space="0" w:color="auto"/>
            <w:bottom w:val="none" w:sz="0" w:space="0" w:color="auto"/>
            <w:right w:val="none" w:sz="0" w:space="0" w:color="auto"/>
          </w:divBdr>
        </w:div>
      </w:divsChild>
    </w:div>
    <w:div w:id="525026136">
      <w:bodyDiv w:val="1"/>
      <w:marLeft w:val="0"/>
      <w:marRight w:val="0"/>
      <w:marTop w:val="0"/>
      <w:marBottom w:val="0"/>
      <w:divBdr>
        <w:top w:val="none" w:sz="0" w:space="0" w:color="auto"/>
        <w:left w:val="none" w:sz="0" w:space="0" w:color="auto"/>
        <w:bottom w:val="none" w:sz="0" w:space="0" w:color="auto"/>
        <w:right w:val="none" w:sz="0" w:space="0" w:color="auto"/>
      </w:divBdr>
      <w:divsChild>
        <w:div w:id="129246602">
          <w:marLeft w:val="475"/>
          <w:marRight w:val="0"/>
          <w:marTop w:val="86"/>
          <w:marBottom w:val="120"/>
          <w:divBdr>
            <w:top w:val="none" w:sz="0" w:space="0" w:color="auto"/>
            <w:left w:val="none" w:sz="0" w:space="0" w:color="auto"/>
            <w:bottom w:val="none" w:sz="0" w:space="0" w:color="auto"/>
            <w:right w:val="none" w:sz="0" w:space="0" w:color="auto"/>
          </w:divBdr>
        </w:div>
      </w:divsChild>
    </w:div>
    <w:div w:id="564147933">
      <w:bodyDiv w:val="1"/>
      <w:marLeft w:val="0"/>
      <w:marRight w:val="0"/>
      <w:marTop w:val="0"/>
      <w:marBottom w:val="0"/>
      <w:divBdr>
        <w:top w:val="none" w:sz="0" w:space="0" w:color="auto"/>
        <w:left w:val="none" w:sz="0" w:space="0" w:color="auto"/>
        <w:bottom w:val="none" w:sz="0" w:space="0" w:color="auto"/>
        <w:right w:val="none" w:sz="0" w:space="0" w:color="auto"/>
      </w:divBdr>
      <w:divsChild>
        <w:div w:id="965545285">
          <w:marLeft w:val="475"/>
          <w:marRight w:val="0"/>
          <w:marTop w:val="115"/>
          <w:marBottom w:val="120"/>
          <w:divBdr>
            <w:top w:val="none" w:sz="0" w:space="0" w:color="auto"/>
            <w:left w:val="none" w:sz="0" w:space="0" w:color="auto"/>
            <w:bottom w:val="none" w:sz="0" w:space="0" w:color="auto"/>
            <w:right w:val="none" w:sz="0" w:space="0" w:color="auto"/>
          </w:divBdr>
        </w:div>
      </w:divsChild>
    </w:div>
    <w:div w:id="595945941">
      <w:bodyDiv w:val="1"/>
      <w:marLeft w:val="0"/>
      <w:marRight w:val="0"/>
      <w:marTop w:val="0"/>
      <w:marBottom w:val="0"/>
      <w:divBdr>
        <w:top w:val="none" w:sz="0" w:space="0" w:color="auto"/>
        <w:left w:val="none" w:sz="0" w:space="0" w:color="auto"/>
        <w:bottom w:val="none" w:sz="0" w:space="0" w:color="auto"/>
        <w:right w:val="none" w:sz="0" w:space="0" w:color="auto"/>
      </w:divBdr>
      <w:divsChild>
        <w:div w:id="932543658">
          <w:marLeft w:val="475"/>
          <w:marRight w:val="0"/>
          <w:marTop w:val="86"/>
          <w:marBottom w:val="120"/>
          <w:divBdr>
            <w:top w:val="none" w:sz="0" w:space="0" w:color="auto"/>
            <w:left w:val="none" w:sz="0" w:space="0" w:color="auto"/>
            <w:bottom w:val="none" w:sz="0" w:space="0" w:color="auto"/>
            <w:right w:val="none" w:sz="0" w:space="0" w:color="auto"/>
          </w:divBdr>
        </w:div>
      </w:divsChild>
    </w:div>
    <w:div w:id="671907739">
      <w:bodyDiv w:val="1"/>
      <w:marLeft w:val="0"/>
      <w:marRight w:val="0"/>
      <w:marTop w:val="0"/>
      <w:marBottom w:val="0"/>
      <w:divBdr>
        <w:top w:val="none" w:sz="0" w:space="0" w:color="auto"/>
        <w:left w:val="none" w:sz="0" w:space="0" w:color="auto"/>
        <w:bottom w:val="none" w:sz="0" w:space="0" w:color="auto"/>
        <w:right w:val="none" w:sz="0" w:space="0" w:color="auto"/>
      </w:divBdr>
      <w:divsChild>
        <w:div w:id="826748579">
          <w:marLeft w:val="475"/>
          <w:marRight w:val="0"/>
          <w:marTop w:val="115"/>
          <w:marBottom w:val="120"/>
          <w:divBdr>
            <w:top w:val="none" w:sz="0" w:space="0" w:color="auto"/>
            <w:left w:val="none" w:sz="0" w:space="0" w:color="auto"/>
            <w:bottom w:val="none" w:sz="0" w:space="0" w:color="auto"/>
            <w:right w:val="none" w:sz="0" w:space="0" w:color="auto"/>
          </w:divBdr>
        </w:div>
      </w:divsChild>
    </w:div>
    <w:div w:id="764690667">
      <w:bodyDiv w:val="1"/>
      <w:marLeft w:val="0"/>
      <w:marRight w:val="0"/>
      <w:marTop w:val="0"/>
      <w:marBottom w:val="0"/>
      <w:divBdr>
        <w:top w:val="none" w:sz="0" w:space="0" w:color="auto"/>
        <w:left w:val="none" w:sz="0" w:space="0" w:color="auto"/>
        <w:bottom w:val="none" w:sz="0" w:space="0" w:color="auto"/>
        <w:right w:val="none" w:sz="0" w:space="0" w:color="auto"/>
      </w:divBdr>
    </w:div>
    <w:div w:id="778529431">
      <w:bodyDiv w:val="1"/>
      <w:marLeft w:val="0"/>
      <w:marRight w:val="0"/>
      <w:marTop w:val="0"/>
      <w:marBottom w:val="0"/>
      <w:divBdr>
        <w:top w:val="none" w:sz="0" w:space="0" w:color="auto"/>
        <w:left w:val="none" w:sz="0" w:space="0" w:color="auto"/>
        <w:bottom w:val="none" w:sz="0" w:space="0" w:color="auto"/>
        <w:right w:val="none" w:sz="0" w:space="0" w:color="auto"/>
      </w:divBdr>
      <w:divsChild>
        <w:div w:id="461651506">
          <w:marLeft w:val="0"/>
          <w:marRight w:val="0"/>
          <w:marTop w:val="525"/>
          <w:marBottom w:val="525"/>
          <w:divBdr>
            <w:top w:val="none" w:sz="0" w:space="0" w:color="auto"/>
            <w:left w:val="none" w:sz="0" w:space="0" w:color="auto"/>
            <w:bottom w:val="none" w:sz="0" w:space="0" w:color="auto"/>
            <w:right w:val="none" w:sz="0" w:space="0" w:color="auto"/>
          </w:divBdr>
        </w:div>
      </w:divsChild>
    </w:div>
    <w:div w:id="808396296">
      <w:bodyDiv w:val="1"/>
      <w:marLeft w:val="0"/>
      <w:marRight w:val="0"/>
      <w:marTop w:val="0"/>
      <w:marBottom w:val="0"/>
      <w:divBdr>
        <w:top w:val="none" w:sz="0" w:space="0" w:color="auto"/>
        <w:left w:val="none" w:sz="0" w:space="0" w:color="auto"/>
        <w:bottom w:val="none" w:sz="0" w:space="0" w:color="auto"/>
        <w:right w:val="none" w:sz="0" w:space="0" w:color="auto"/>
      </w:divBdr>
      <w:divsChild>
        <w:div w:id="676689823">
          <w:marLeft w:val="475"/>
          <w:marRight w:val="0"/>
          <w:marTop w:val="86"/>
          <w:marBottom w:val="120"/>
          <w:divBdr>
            <w:top w:val="none" w:sz="0" w:space="0" w:color="auto"/>
            <w:left w:val="none" w:sz="0" w:space="0" w:color="auto"/>
            <w:bottom w:val="none" w:sz="0" w:space="0" w:color="auto"/>
            <w:right w:val="none" w:sz="0" w:space="0" w:color="auto"/>
          </w:divBdr>
        </w:div>
      </w:divsChild>
    </w:div>
    <w:div w:id="815337720">
      <w:bodyDiv w:val="1"/>
      <w:marLeft w:val="0"/>
      <w:marRight w:val="0"/>
      <w:marTop w:val="0"/>
      <w:marBottom w:val="0"/>
      <w:divBdr>
        <w:top w:val="none" w:sz="0" w:space="0" w:color="auto"/>
        <w:left w:val="none" w:sz="0" w:space="0" w:color="auto"/>
        <w:bottom w:val="none" w:sz="0" w:space="0" w:color="auto"/>
        <w:right w:val="none" w:sz="0" w:space="0" w:color="auto"/>
      </w:divBdr>
      <w:divsChild>
        <w:div w:id="1862355441">
          <w:marLeft w:val="475"/>
          <w:marRight w:val="0"/>
          <w:marTop w:val="86"/>
          <w:marBottom w:val="120"/>
          <w:divBdr>
            <w:top w:val="none" w:sz="0" w:space="0" w:color="auto"/>
            <w:left w:val="none" w:sz="0" w:space="0" w:color="auto"/>
            <w:bottom w:val="none" w:sz="0" w:space="0" w:color="auto"/>
            <w:right w:val="none" w:sz="0" w:space="0" w:color="auto"/>
          </w:divBdr>
        </w:div>
      </w:divsChild>
    </w:div>
    <w:div w:id="898320052">
      <w:bodyDiv w:val="1"/>
      <w:marLeft w:val="0"/>
      <w:marRight w:val="0"/>
      <w:marTop w:val="0"/>
      <w:marBottom w:val="0"/>
      <w:divBdr>
        <w:top w:val="none" w:sz="0" w:space="0" w:color="auto"/>
        <w:left w:val="none" w:sz="0" w:space="0" w:color="auto"/>
        <w:bottom w:val="none" w:sz="0" w:space="0" w:color="auto"/>
        <w:right w:val="none" w:sz="0" w:space="0" w:color="auto"/>
      </w:divBdr>
      <w:divsChild>
        <w:div w:id="2079404610">
          <w:marLeft w:val="475"/>
          <w:marRight w:val="0"/>
          <w:marTop w:val="96"/>
          <w:marBottom w:val="120"/>
          <w:divBdr>
            <w:top w:val="none" w:sz="0" w:space="0" w:color="auto"/>
            <w:left w:val="none" w:sz="0" w:space="0" w:color="auto"/>
            <w:bottom w:val="none" w:sz="0" w:space="0" w:color="auto"/>
            <w:right w:val="none" w:sz="0" w:space="0" w:color="auto"/>
          </w:divBdr>
        </w:div>
      </w:divsChild>
    </w:div>
    <w:div w:id="967246210">
      <w:bodyDiv w:val="1"/>
      <w:marLeft w:val="0"/>
      <w:marRight w:val="0"/>
      <w:marTop w:val="0"/>
      <w:marBottom w:val="0"/>
      <w:divBdr>
        <w:top w:val="none" w:sz="0" w:space="0" w:color="auto"/>
        <w:left w:val="none" w:sz="0" w:space="0" w:color="auto"/>
        <w:bottom w:val="none" w:sz="0" w:space="0" w:color="auto"/>
        <w:right w:val="none" w:sz="0" w:space="0" w:color="auto"/>
      </w:divBdr>
      <w:divsChild>
        <w:div w:id="1814561059">
          <w:marLeft w:val="475"/>
          <w:marRight w:val="0"/>
          <w:marTop w:val="86"/>
          <w:marBottom w:val="120"/>
          <w:divBdr>
            <w:top w:val="none" w:sz="0" w:space="0" w:color="auto"/>
            <w:left w:val="none" w:sz="0" w:space="0" w:color="auto"/>
            <w:bottom w:val="none" w:sz="0" w:space="0" w:color="auto"/>
            <w:right w:val="none" w:sz="0" w:space="0" w:color="auto"/>
          </w:divBdr>
        </w:div>
        <w:div w:id="1194271851">
          <w:marLeft w:val="475"/>
          <w:marRight w:val="0"/>
          <w:marTop w:val="86"/>
          <w:marBottom w:val="120"/>
          <w:divBdr>
            <w:top w:val="none" w:sz="0" w:space="0" w:color="auto"/>
            <w:left w:val="none" w:sz="0" w:space="0" w:color="auto"/>
            <w:bottom w:val="none" w:sz="0" w:space="0" w:color="auto"/>
            <w:right w:val="none" w:sz="0" w:space="0" w:color="auto"/>
          </w:divBdr>
        </w:div>
      </w:divsChild>
    </w:div>
    <w:div w:id="1056514895">
      <w:bodyDiv w:val="1"/>
      <w:marLeft w:val="0"/>
      <w:marRight w:val="0"/>
      <w:marTop w:val="0"/>
      <w:marBottom w:val="0"/>
      <w:divBdr>
        <w:top w:val="none" w:sz="0" w:space="0" w:color="auto"/>
        <w:left w:val="none" w:sz="0" w:space="0" w:color="auto"/>
        <w:bottom w:val="none" w:sz="0" w:space="0" w:color="auto"/>
        <w:right w:val="none" w:sz="0" w:space="0" w:color="auto"/>
      </w:divBdr>
      <w:divsChild>
        <w:div w:id="1217473444">
          <w:marLeft w:val="475"/>
          <w:marRight w:val="0"/>
          <w:marTop w:val="86"/>
          <w:marBottom w:val="120"/>
          <w:divBdr>
            <w:top w:val="none" w:sz="0" w:space="0" w:color="auto"/>
            <w:left w:val="none" w:sz="0" w:space="0" w:color="auto"/>
            <w:bottom w:val="none" w:sz="0" w:space="0" w:color="auto"/>
            <w:right w:val="none" w:sz="0" w:space="0" w:color="auto"/>
          </w:divBdr>
        </w:div>
      </w:divsChild>
    </w:div>
    <w:div w:id="1229658436">
      <w:bodyDiv w:val="1"/>
      <w:marLeft w:val="0"/>
      <w:marRight w:val="0"/>
      <w:marTop w:val="0"/>
      <w:marBottom w:val="0"/>
      <w:divBdr>
        <w:top w:val="none" w:sz="0" w:space="0" w:color="auto"/>
        <w:left w:val="none" w:sz="0" w:space="0" w:color="auto"/>
        <w:bottom w:val="none" w:sz="0" w:space="0" w:color="auto"/>
        <w:right w:val="none" w:sz="0" w:space="0" w:color="auto"/>
      </w:divBdr>
    </w:div>
    <w:div w:id="1239513555">
      <w:bodyDiv w:val="1"/>
      <w:marLeft w:val="0"/>
      <w:marRight w:val="0"/>
      <w:marTop w:val="0"/>
      <w:marBottom w:val="0"/>
      <w:divBdr>
        <w:top w:val="none" w:sz="0" w:space="0" w:color="auto"/>
        <w:left w:val="none" w:sz="0" w:space="0" w:color="auto"/>
        <w:bottom w:val="none" w:sz="0" w:space="0" w:color="auto"/>
        <w:right w:val="none" w:sz="0" w:space="0" w:color="auto"/>
      </w:divBdr>
    </w:div>
    <w:div w:id="1250430201">
      <w:bodyDiv w:val="1"/>
      <w:marLeft w:val="0"/>
      <w:marRight w:val="0"/>
      <w:marTop w:val="0"/>
      <w:marBottom w:val="0"/>
      <w:divBdr>
        <w:top w:val="none" w:sz="0" w:space="0" w:color="auto"/>
        <w:left w:val="none" w:sz="0" w:space="0" w:color="auto"/>
        <w:bottom w:val="none" w:sz="0" w:space="0" w:color="auto"/>
        <w:right w:val="none" w:sz="0" w:space="0" w:color="auto"/>
      </w:divBdr>
      <w:divsChild>
        <w:div w:id="1571161310">
          <w:marLeft w:val="475"/>
          <w:marRight w:val="0"/>
          <w:marTop w:val="115"/>
          <w:marBottom w:val="120"/>
          <w:divBdr>
            <w:top w:val="none" w:sz="0" w:space="0" w:color="auto"/>
            <w:left w:val="none" w:sz="0" w:space="0" w:color="auto"/>
            <w:bottom w:val="none" w:sz="0" w:space="0" w:color="auto"/>
            <w:right w:val="none" w:sz="0" w:space="0" w:color="auto"/>
          </w:divBdr>
        </w:div>
      </w:divsChild>
    </w:div>
    <w:div w:id="1272780059">
      <w:bodyDiv w:val="1"/>
      <w:marLeft w:val="0"/>
      <w:marRight w:val="0"/>
      <w:marTop w:val="0"/>
      <w:marBottom w:val="0"/>
      <w:divBdr>
        <w:top w:val="none" w:sz="0" w:space="0" w:color="auto"/>
        <w:left w:val="none" w:sz="0" w:space="0" w:color="auto"/>
        <w:bottom w:val="none" w:sz="0" w:space="0" w:color="auto"/>
        <w:right w:val="none" w:sz="0" w:space="0" w:color="auto"/>
      </w:divBdr>
      <w:divsChild>
        <w:div w:id="2019306818">
          <w:marLeft w:val="475"/>
          <w:marRight w:val="0"/>
          <w:marTop w:val="86"/>
          <w:marBottom w:val="120"/>
          <w:divBdr>
            <w:top w:val="none" w:sz="0" w:space="0" w:color="auto"/>
            <w:left w:val="none" w:sz="0" w:space="0" w:color="auto"/>
            <w:bottom w:val="none" w:sz="0" w:space="0" w:color="auto"/>
            <w:right w:val="none" w:sz="0" w:space="0" w:color="auto"/>
          </w:divBdr>
        </w:div>
      </w:divsChild>
    </w:div>
    <w:div w:id="1321499048">
      <w:bodyDiv w:val="1"/>
      <w:marLeft w:val="0"/>
      <w:marRight w:val="0"/>
      <w:marTop w:val="0"/>
      <w:marBottom w:val="0"/>
      <w:divBdr>
        <w:top w:val="none" w:sz="0" w:space="0" w:color="auto"/>
        <w:left w:val="none" w:sz="0" w:space="0" w:color="auto"/>
        <w:bottom w:val="none" w:sz="0" w:space="0" w:color="auto"/>
        <w:right w:val="none" w:sz="0" w:space="0" w:color="auto"/>
      </w:divBdr>
    </w:div>
    <w:div w:id="1384013981">
      <w:bodyDiv w:val="1"/>
      <w:marLeft w:val="0"/>
      <w:marRight w:val="0"/>
      <w:marTop w:val="0"/>
      <w:marBottom w:val="0"/>
      <w:divBdr>
        <w:top w:val="none" w:sz="0" w:space="0" w:color="auto"/>
        <w:left w:val="none" w:sz="0" w:space="0" w:color="auto"/>
        <w:bottom w:val="none" w:sz="0" w:space="0" w:color="auto"/>
        <w:right w:val="none" w:sz="0" w:space="0" w:color="auto"/>
      </w:divBdr>
    </w:div>
    <w:div w:id="1424062465">
      <w:bodyDiv w:val="1"/>
      <w:marLeft w:val="0"/>
      <w:marRight w:val="0"/>
      <w:marTop w:val="0"/>
      <w:marBottom w:val="0"/>
      <w:divBdr>
        <w:top w:val="none" w:sz="0" w:space="0" w:color="auto"/>
        <w:left w:val="none" w:sz="0" w:space="0" w:color="auto"/>
        <w:bottom w:val="none" w:sz="0" w:space="0" w:color="auto"/>
        <w:right w:val="none" w:sz="0" w:space="0" w:color="auto"/>
      </w:divBdr>
      <w:divsChild>
        <w:div w:id="288899187">
          <w:marLeft w:val="475"/>
          <w:marRight w:val="0"/>
          <w:marTop w:val="82"/>
          <w:marBottom w:val="120"/>
          <w:divBdr>
            <w:top w:val="none" w:sz="0" w:space="0" w:color="auto"/>
            <w:left w:val="none" w:sz="0" w:space="0" w:color="auto"/>
            <w:bottom w:val="none" w:sz="0" w:space="0" w:color="auto"/>
            <w:right w:val="none" w:sz="0" w:space="0" w:color="auto"/>
          </w:divBdr>
        </w:div>
        <w:div w:id="1288851984">
          <w:marLeft w:val="475"/>
          <w:marRight w:val="0"/>
          <w:marTop w:val="82"/>
          <w:marBottom w:val="120"/>
          <w:divBdr>
            <w:top w:val="none" w:sz="0" w:space="0" w:color="auto"/>
            <w:left w:val="none" w:sz="0" w:space="0" w:color="auto"/>
            <w:bottom w:val="none" w:sz="0" w:space="0" w:color="auto"/>
            <w:right w:val="none" w:sz="0" w:space="0" w:color="auto"/>
          </w:divBdr>
        </w:div>
        <w:div w:id="2146241390">
          <w:marLeft w:val="475"/>
          <w:marRight w:val="0"/>
          <w:marTop w:val="82"/>
          <w:marBottom w:val="120"/>
          <w:divBdr>
            <w:top w:val="none" w:sz="0" w:space="0" w:color="auto"/>
            <w:left w:val="none" w:sz="0" w:space="0" w:color="auto"/>
            <w:bottom w:val="none" w:sz="0" w:space="0" w:color="auto"/>
            <w:right w:val="none" w:sz="0" w:space="0" w:color="auto"/>
          </w:divBdr>
        </w:div>
        <w:div w:id="1111510093">
          <w:marLeft w:val="475"/>
          <w:marRight w:val="0"/>
          <w:marTop w:val="82"/>
          <w:marBottom w:val="120"/>
          <w:divBdr>
            <w:top w:val="none" w:sz="0" w:space="0" w:color="auto"/>
            <w:left w:val="none" w:sz="0" w:space="0" w:color="auto"/>
            <w:bottom w:val="none" w:sz="0" w:space="0" w:color="auto"/>
            <w:right w:val="none" w:sz="0" w:space="0" w:color="auto"/>
          </w:divBdr>
        </w:div>
      </w:divsChild>
    </w:div>
    <w:div w:id="1430587389">
      <w:bodyDiv w:val="1"/>
      <w:marLeft w:val="0"/>
      <w:marRight w:val="0"/>
      <w:marTop w:val="0"/>
      <w:marBottom w:val="0"/>
      <w:divBdr>
        <w:top w:val="none" w:sz="0" w:space="0" w:color="auto"/>
        <w:left w:val="none" w:sz="0" w:space="0" w:color="auto"/>
        <w:bottom w:val="none" w:sz="0" w:space="0" w:color="auto"/>
        <w:right w:val="none" w:sz="0" w:space="0" w:color="auto"/>
      </w:divBdr>
    </w:div>
    <w:div w:id="1444838915">
      <w:bodyDiv w:val="1"/>
      <w:marLeft w:val="0"/>
      <w:marRight w:val="0"/>
      <w:marTop w:val="0"/>
      <w:marBottom w:val="0"/>
      <w:divBdr>
        <w:top w:val="none" w:sz="0" w:space="0" w:color="auto"/>
        <w:left w:val="none" w:sz="0" w:space="0" w:color="auto"/>
        <w:bottom w:val="none" w:sz="0" w:space="0" w:color="auto"/>
        <w:right w:val="none" w:sz="0" w:space="0" w:color="auto"/>
      </w:divBdr>
      <w:divsChild>
        <w:div w:id="2123186616">
          <w:marLeft w:val="475"/>
          <w:marRight w:val="0"/>
          <w:marTop w:val="86"/>
          <w:marBottom w:val="120"/>
          <w:divBdr>
            <w:top w:val="none" w:sz="0" w:space="0" w:color="auto"/>
            <w:left w:val="none" w:sz="0" w:space="0" w:color="auto"/>
            <w:bottom w:val="none" w:sz="0" w:space="0" w:color="auto"/>
            <w:right w:val="none" w:sz="0" w:space="0" w:color="auto"/>
          </w:divBdr>
        </w:div>
      </w:divsChild>
    </w:div>
    <w:div w:id="1537036575">
      <w:bodyDiv w:val="1"/>
      <w:marLeft w:val="0"/>
      <w:marRight w:val="0"/>
      <w:marTop w:val="0"/>
      <w:marBottom w:val="0"/>
      <w:divBdr>
        <w:top w:val="none" w:sz="0" w:space="0" w:color="auto"/>
        <w:left w:val="none" w:sz="0" w:space="0" w:color="auto"/>
        <w:bottom w:val="none" w:sz="0" w:space="0" w:color="auto"/>
        <w:right w:val="none" w:sz="0" w:space="0" w:color="auto"/>
      </w:divBdr>
    </w:div>
    <w:div w:id="1551529977">
      <w:bodyDiv w:val="1"/>
      <w:marLeft w:val="0"/>
      <w:marRight w:val="0"/>
      <w:marTop w:val="0"/>
      <w:marBottom w:val="0"/>
      <w:divBdr>
        <w:top w:val="none" w:sz="0" w:space="0" w:color="auto"/>
        <w:left w:val="none" w:sz="0" w:space="0" w:color="auto"/>
        <w:bottom w:val="none" w:sz="0" w:space="0" w:color="auto"/>
        <w:right w:val="none" w:sz="0" w:space="0" w:color="auto"/>
      </w:divBdr>
    </w:div>
    <w:div w:id="1557082390">
      <w:bodyDiv w:val="1"/>
      <w:marLeft w:val="0"/>
      <w:marRight w:val="0"/>
      <w:marTop w:val="0"/>
      <w:marBottom w:val="0"/>
      <w:divBdr>
        <w:top w:val="none" w:sz="0" w:space="0" w:color="auto"/>
        <w:left w:val="none" w:sz="0" w:space="0" w:color="auto"/>
        <w:bottom w:val="none" w:sz="0" w:space="0" w:color="auto"/>
        <w:right w:val="none" w:sz="0" w:space="0" w:color="auto"/>
      </w:divBdr>
      <w:divsChild>
        <w:div w:id="579490318">
          <w:marLeft w:val="475"/>
          <w:marRight w:val="0"/>
          <w:marTop w:val="96"/>
          <w:marBottom w:val="120"/>
          <w:divBdr>
            <w:top w:val="none" w:sz="0" w:space="0" w:color="auto"/>
            <w:left w:val="none" w:sz="0" w:space="0" w:color="auto"/>
            <w:bottom w:val="none" w:sz="0" w:space="0" w:color="auto"/>
            <w:right w:val="none" w:sz="0" w:space="0" w:color="auto"/>
          </w:divBdr>
        </w:div>
        <w:div w:id="35857757">
          <w:marLeft w:val="475"/>
          <w:marRight w:val="0"/>
          <w:marTop w:val="96"/>
          <w:marBottom w:val="120"/>
          <w:divBdr>
            <w:top w:val="none" w:sz="0" w:space="0" w:color="auto"/>
            <w:left w:val="none" w:sz="0" w:space="0" w:color="auto"/>
            <w:bottom w:val="none" w:sz="0" w:space="0" w:color="auto"/>
            <w:right w:val="none" w:sz="0" w:space="0" w:color="auto"/>
          </w:divBdr>
        </w:div>
        <w:div w:id="801732735">
          <w:marLeft w:val="475"/>
          <w:marRight w:val="0"/>
          <w:marTop w:val="96"/>
          <w:marBottom w:val="120"/>
          <w:divBdr>
            <w:top w:val="none" w:sz="0" w:space="0" w:color="auto"/>
            <w:left w:val="none" w:sz="0" w:space="0" w:color="auto"/>
            <w:bottom w:val="none" w:sz="0" w:space="0" w:color="auto"/>
            <w:right w:val="none" w:sz="0" w:space="0" w:color="auto"/>
          </w:divBdr>
        </w:div>
      </w:divsChild>
    </w:div>
    <w:div w:id="1572882756">
      <w:bodyDiv w:val="1"/>
      <w:marLeft w:val="0"/>
      <w:marRight w:val="0"/>
      <w:marTop w:val="0"/>
      <w:marBottom w:val="0"/>
      <w:divBdr>
        <w:top w:val="none" w:sz="0" w:space="0" w:color="auto"/>
        <w:left w:val="none" w:sz="0" w:space="0" w:color="auto"/>
        <w:bottom w:val="none" w:sz="0" w:space="0" w:color="auto"/>
        <w:right w:val="none" w:sz="0" w:space="0" w:color="auto"/>
      </w:divBdr>
      <w:divsChild>
        <w:div w:id="1422722032">
          <w:marLeft w:val="547"/>
          <w:marRight w:val="0"/>
          <w:marTop w:val="0"/>
          <w:marBottom w:val="0"/>
          <w:divBdr>
            <w:top w:val="none" w:sz="0" w:space="0" w:color="auto"/>
            <w:left w:val="none" w:sz="0" w:space="0" w:color="auto"/>
            <w:bottom w:val="none" w:sz="0" w:space="0" w:color="auto"/>
            <w:right w:val="none" w:sz="0" w:space="0" w:color="auto"/>
          </w:divBdr>
        </w:div>
        <w:div w:id="1954704307">
          <w:marLeft w:val="547"/>
          <w:marRight w:val="0"/>
          <w:marTop w:val="0"/>
          <w:marBottom w:val="0"/>
          <w:divBdr>
            <w:top w:val="none" w:sz="0" w:space="0" w:color="auto"/>
            <w:left w:val="none" w:sz="0" w:space="0" w:color="auto"/>
            <w:bottom w:val="none" w:sz="0" w:space="0" w:color="auto"/>
            <w:right w:val="none" w:sz="0" w:space="0" w:color="auto"/>
          </w:divBdr>
        </w:div>
      </w:divsChild>
    </w:div>
    <w:div w:id="1832674517">
      <w:bodyDiv w:val="1"/>
      <w:marLeft w:val="0"/>
      <w:marRight w:val="0"/>
      <w:marTop w:val="0"/>
      <w:marBottom w:val="0"/>
      <w:divBdr>
        <w:top w:val="none" w:sz="0" w:space="0" w:color="auto"/>
        <w:left w:val="none" w:sz="0" w:space="0" w:color="auto"/>
        <w:bottom w:val="none" w:sz="0" w:space="0" w:color="auto"/>
        <w:right w:val="none" w:sz="0" w:space="0" w:color="auto"/>
      </w:divBdr>
    </w:div>
    <w:div w:id="1836067629">
      <w:bodyDiv w:val="1"/>
      <w:marLeft w:val="0"/>
      <w:marRight w:val="0"/>
      <w:marTop w:val="0"/>
      <w:marBottom w:val="0"/>
      <w:divBdr>
        <w:top w:val="none" w:sz="0" w:space="0" w:color="auto"/>
        <w:left w:val="none" w:sz="0" w:space="0" w:color="auto"/>
        <w:bottom w:val="none" w:sz="0" w:space="0" w:color="auto"/>
        <w:right w:val="none" w:sz="0" w:space="0" w:color="auto"/>
      </w:divBdr>
      <w:divsChild>
        <w:div w:id="1831483033">
          <w:marLeft w:val="475"/>
          <w:marRight w:val="0"/>
          <w:marTop w:val="86"/>
          <w:marBottom w:val="120"/>
          <w:divBdr>
            <w:top w:val="none" w:sz="0" w:space="0" w:color="auto"/>
            <w:left w:val="none" w:sz="0" w:space="0" w:color="auto"/>
            <w:bottom w:val="none" w:sz="0" w:space="0" w:color="auto"/>
            <w:right w:val="none" w:sz="0" w:space="0" w:color="auto"/>
          </w:divBdr>
        </w:div>
        <w:div w:id="1187675705">
          <w:marLeft w:val="475"/>
          <w:marRight w:val="0"/>
          <w:marTop w:val="86"/>
          <w:marBottom w:val="120"/>
          <w:divBdr>
            <w:top w:val="none" w:sz="0" w:space="0" w:color="auto"/>
            <w:left w:val="none" w:sz="0" w:space="0" w:color="auto"/>
            <w:bottom w:val="none" w:sz="0" w:space="0" w:color="auto"/>
            <w:right w:val="none" w:sz="0" w:space="0" w:color="auto"/>
          </w:divBdr>
        </w:div>
      </w:divsChild>
    </w:div>
    <w:div w:id="1853061933">
      <w:bodyDiv w:val="1"/>
      <w:marLeft w:val="0"/>
      <w:marRight w:val="0"/>
      <w:marTop w:val="0"/>
      <w:marBottom w:val="0"/>
      <w:divBdr>
        <w:top w:val="none" w:sz="0" w:space="0" w:color="auto"/>
        <w:left w:val="none" w:sz="0" w:space="0" w:color="auto"/>
        <w:bottom w:val="none" w:sz="0" w:space="0" w:color="auto"/>
        <w:right w:val="none" w:sz="0" w:space="0" w:color="auto"/>
      </w:divBdr>
    </w:div>
    <w:div w:id="1991863473">
      <w:bodyDiv w:val="1"/>
      <w:marLeft w:val="0"/>
      <w:marRight w:val="0"/>
      <w:marTop w:val="0"/>
      <w:marBottom w:val="0"/>
      <w:divBdr>
        <w:top w:val="none" w:sz="0" w:space="0" w:color="auto"/>
        <w:left w:val="none" w:sz="0" w:space="0" w:color="auto"/>
        <w:bottom w:val="none" w:sz="0" w:space="0" w:color="auto"/>
        <w:right w:val="none" w:sz="0" w:space="0" w:color="auto"/>
      </w:divBdr>
      <w:divsChild>
        <w:div w:id="1088387610">
          <w:marLeft w:val="475"/>
          <w:marRight w:val="0"/>
          <w:marTop w:val="115"/>
          <w:marBottom w:val="120"/>
          <w:divBdr>
            <w:top w:val="none" w:sz="0" w:space="0" w:color="auto"/>
            <w:left w:val="none" w:sz="0" w:space="0" w:color="auto"/>
            <w:bottom w:val="none" w:sz="0" w:space="0" w:color="auto"/>
            <w:right w:val="none" w:sz="0" w:space="0" w:color="auto"/>
          </w:divBdr>
        </w:div>
      </w:divsChild>
    </w:div>
    <w:div w:id="2093113606">
      <w:bodyDiv w:val="1"/>
      <w:marLeft w:val="0"/>
      <w:marRight w:val="0"/>
      <w:marTop w:val="0"/>
      <w:marBottom w:val="0"/>
      <w:divBdr>
        <w:top w:val="none" w:sz="0" w:space="0" w:color="auto"/>
        <w:left w:val="none" w:sz="0" w:space="0" w:color="auto"/>
        <w:bottom w:val="none" w:sz="0" w:space="0" w:color="auto"/>
        <w:right w:val="none" w:sz="0" w:space="0" w:color="auto"/>
      </w:divBdr>
      <w:divsChild>
        <w:div w:id="2001928946">
          <w:marLeft w:val="475"/>
          <w:marRight w:val="0"/>
          <w:marTop w:val="86"/>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prodlenka.org/doklady/elektronnye-i-tcifrovye-obrazovatelnyeresursy.html"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Ряд 1</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f>Лист1!$A$2:$A$10</c:f>
              <c:strCache>
                <c:ptCount val="9"/>
                <c:pt idx="0">
                  <c:v>&lt;256 Кбит/c</c:v>
                </c:pt>
                <c:pt idx="1">
                  <c:v>256Кбит/c-512Кбит/c</c:v>
                </c:pt>
                <c:pt idx="2">
                  <c:v>512Кбит/c-1Мбит/с</c:v>
                </c:pt>
                <c:pt idx="3">
                  <c:v>1Мбит/с-2Мбит/с</c:v>
                </c:pt>
                <c:pt idx="4">
                  <c:v>2Мбит/с-5Мбит/с</c:v>
                </c:pt>
                <c:pt idx="5">
                  <c:v>5Мбит/с-10Мбит/с</c:v>
                </c:pt>
                <c:pt idx="6">
                  <c:v>10Мбит/с-50Мбит/с</c:v>
                </c:pt>
                <c:pt idx="7">
                  <c:v>50Мбит/с-100Мбит/с</c:v>
                </c:pt>
                <c:pt idx="8">
                  <c:v>&gt;100Мбит/с</c:v>
                </c:pt>
              </c:strCache>
            </c:strRef>
          </c:cat>
          <c:val>
            <c:numRef>
              <c:f>Лист1!$B$2:$B$10</c:f>
              <c:numCache>
                <c:formatCode>General</c:formatCode>
                <c:ptCount val="9"/>
                <c:pt idx="0">
                  <c:v>5.46</c:v>
                </c:pt>
                <c:pt idx="1">
                  <c:v>24.04</c:v>
                </c:pt>
                <c:pt idx="2">
                  <c:v>14.21</c:v>
                </c:pt>
                <c:pt idx="3">
                  <c:v>22.95</c:v>
                </c:pt>
                <c:pt idx="4">
                  <c:v>18.579999999999998</c:v>
                </c:pt>
                <c:pt idx="5">
                  <c:v>6.56</c:v>
                </c:pt>
                <c:pt idx="6">
                  <c:v>7.65</c:v>
                </c:pt>
                <c:pt idx="7">
                  <c:v>0.55000000000000004</c:v>
                </c:pt>
                <c:pt idx="8">
                  <c:v>0</c:v>
                </c:pt>
              </c:numCache>
            </c:numRef>
          </c:val>
          <c:extLst>
            <c:ext xmlns:c16="http://schemas.microsoft.com/office/drawing/2014/chart" uri="{C3380CC4-5D6E-409C-BE32-E72D297353CC}">
              <c16:uniqueId val="{00000000-E779-48DC-BF70-BF4AE4395ABC}"/>
            </c:ext>
          </c:extLst>
        </c:ser>
        <c:ser>
          <c:idx val="1"/>
          <c:order val="1"/>
          <c:tx>
            <c:strRef>
              <c:f>Лист1!$C$1</c:f>
              <c:strCache>
                <c:ptCount val="1"/>
                <c:pt idx="0">
                  <c:v>Столбец1</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f>Лист1!$A$2:$A$10</c:f>
              <c:strCache>
                <c:ptCount val="9"/>
                <c:pt idx="0">
                  <c:v>&lt;256 Кбит/c</c:v>
                </c:pt>
                <c:pt idx="1">
                  <c:v>256Кбит/c-512Кбит/c</c:v>
                </c:pt>
                <c:pt idx="2">
                  <c:v>512Кбит/c-1Мбит/с</c:v>
                </c:pt>
                <c:pt idx="3">
                  <c:v>1Мбит/с-2Мбит/с</c:v>
                </c:pt>
                <c:pt idx="4">
                  <c:v>2Мбит/с-5Мбит/с</c:v>
                </c:pt>
                <c:pt idx="5">
                  <c:v>5Мбит/с-10Мбит/с</c:v>
                </c:pt>
                <c:pt idx="6">
                  <c:v>10Мбит/с-50Мбит/с</c:v>
                </c:pt>
                <c:pt idx="7">
                  <c:v>50Мбит/с-100Мбит/с</c:v>
                </c:pt>
                <c:pt idx="8">
                  <c:v>&gt;100Мбит/с</c:v>
                </c:pt>
              </c:strCache>
            </c:strRef>
          </c:cat>
          <c:val>
            <c:numRef>
              <c:f>Лист1!$C$2:$C$10</c:f>
              <c:numCache>
                <c:formatCode>General</c:formatCode>
                <c:ptCount val="9"/>
              </c:numCache>
            </c:numRef>
          </c:val>
          <c:extLst>
            <c:ext xmlns:c16="http://schemas.microsoft.com/office/drawing/2014/chart" uri="{C3380CC4-5D6E-409C-BE32-E72D297353CC}">
              <c16:uniqueId val="{00000001-E779-48DC-BF70-BF4AE4395ABC}"/>
            </c:ext>
          </c:extLst>
        </c:ser>
        <c:ser>
          <c:idx val="2"/>
          <c:order val="2"/>
          <c:tx>
            <c:strRef>
              <c:f>Лист1!$D$1</c:f>
              <c:strCache>
                <c:ptCount val="1"/>
                <c:pt idx="0">
                  <c:v>Столбец2</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f>Лист1!$A$2:$A$10</c:f>
              <c:strCache>
                <c:ptCount val="9"/>
                <c:pt idx="0">
                  <c:v>&lt;256 Кбит/c</c:v>
                </c:pt>
                <c:pt idx="1">
                  <c:v>256Кбит/c-512Кбит/c</c:v>
                </c:pt>
                <c:pt idx="2">
                  <c:v>512Кбит/c-1Мбит/с</c:v>
                </c:pt>
                <c:pt idx="3">
                  <c:v>1Мбит/с-2Мбит/с</c:v>
                </c:pt>
                <c:pt idx="4">
                  <c:v>2Мбит/с-5Мбит/с</c:v>
                </c:pt>
                <c:pt idx="5">
                  <c:v>5Мбит/с-10Мбит/с</c:v>
                </c:pt>
                <c:pt idx="6">
                  <c:v>10Мбит/с-50Мбит/с</c:v>
                </c:pt>
                <c:pt idx="7">
                  <c:v>50Мбит/с-100Мбит/с</c:v>
                </c:pt>
                <c:pt idx="8">
                  <c:v>&gt;100Мбит/с</c:v>
                </c:pt>
              </c:strCache>
            </c:strRef>
          </c:cat>
          <c:val>
            <c:numRef>
              <c:f>Лист1!$D$2:$D$10</c:f>
              <c:numCache>
                <c:formatCode>General</c:formatCode>
                <c:ptCount val="9"/>
              </c:numCache>
            </c:numRef>
          </c:val>
          <c:extLst>
            <c:ext xmlns:c16="http://schemas.microsoft.com/office/drawing/2014/chart" uri="{C3380CC4-5D6E-409C-BE32-E72D297353CC}">
              <c16:uniqueId val="{00000002-E779-48DC-BF70-BF4AE4395ABC}"/>
            </c:ext>
          </c:extLst>
        </c:ser>
        <c:dLbls>
          <c:showLegendKey val="0"/>
          <c:showVal val="0"/>
          <c:showCatName val="0"/>
          <c:showSerName val="0"/>
          <c:showPercent val="0"/>
          <c:showBubbleSize val="0"/>
        </c:dLbls>
        <c:gapWidth val="100"/>
        <c:overlap val="-24"/>
        <c:axId val="1651766336"/>
        <c:axId val="1651772576"/>
      </c:barChart>
      <c:catAx>
        <c:axId val="165176633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651772576"/>
        <c:crosses val="autoZero"/>
        <c:auto val="1"/>
        <c:lblAlgn val="ctr"/>
        <c:lblOffset val="100"/>
        <c:noMultiLvlLbl val="0"/>
      </c:catAx>
      <c:valAx>
        <c:axId val="16517725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6517663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Столбец1</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F605-4115-8A0B-013C44ACB703}"/>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F605-4115-8A0B-013C44ACB703}"/>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F605-4115-8A0B-013C44ACB703}"/>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F605-4115-8A0B-013C44ACB703}"/>
              </c:ext>
            </c:extLst>
          </c:dPt>
          <c:cat>
            <c:strRef>
              <c:f>Лист1!$A$2:$A$5</c:f>
              <c:strCache>
                <c:ptCount val="2"/>
                <c:pt idx="0">
                  <c:v>бумажные носители</c:v>
                </c:pt>
                <c:pt idx="1">
                  <c:v>электронные носители</c:v>
                </c:pt>
              </c:strCache>
            </c:strRef>
          </c:cat>
          <c:val>
            <c:numRef>
              <c:f>Лист1!$B$2:$B$5</c:f>
              <c:numCache>
                <c:formatCode>General</c:formatCode>
                <c:ptCount val="4"/>
                <c:pt idx="0">
                  <c:v>3.2</c:v>
                </c:pt>
                <c:pt idx="1">
                  <c:v>8.1999999999999993</c:v>
                </c:pt>
              </c:numCache>
            </c:numRef>
          </c:val>
          <c:extLst>
            <c:ext xmlns:c16="http://schemas.microsoft.com/office/drawing/2014/chart" uri="{C3380CC4-5D6E-409C-BE32-E72D297353CC}">
              <c16:uniqueId val="{00000000-A0EC-4827-8A16-180B8B1E3C61}"/>
            </c:ext>
          </c:extLst>
        </c:ser>
        <c:dLbls>
          <c:showLegendKey val="0"/>
          <c:showVal val="0"/>
          <c:showCatName val="0"/>
          <c:showSerName val="0"/>
          <c:showPercent val="0"/>
          <c:showBubbleSize val="0"/>
          <c:showLeaderLines val="1"/>
        </c:dLbls>
      </c:pie3DChart>
      <c:spPr>
        <a:noFill/>
        <a:ln>
          <a:noFill/>
        </a:ln>
        <a:effectLst/>
      </c:spPr>
    </c:plotArea>
    <c:legend>
      <c:legendPos val="b"/>
      <c:legendEntry>
        <c:idx val="2"/>
        <c:delete val="1"/>
      </c:legendEntry>
      <c:legendEntry>
        <c:idx val="3"/>
        <c:delete val="1"/>
      </c:legendEntry>
      <c:layout>
        <c:manualLayout>
          <c:xMode val="edge"/>
          <c:yMode val="edge"/>
          <c:x val="0.18863947706018613"/>
          <c:y val="0.88617092892206917"/>
          <c:w val="0.66207262952234602"/>
          <c:h val="0.1138290710779308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Продажи</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359D-41FA-B1AF-81B6666751C1}"/>
              </c:ext>
            </c:extLst>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359D-41FA-B1AF-81B6666751C1}"/>
              </c:ext>
            </c:extLst>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5-359D-41FA-B1AF-81B6666751C1}"/>
              </c:ext>
            </c:extLst>
          </c:dPt>
          <c:dPt>
            <c:idx val="3"/>
            <c:bubble3D val="0"/>
            <c:spPr>
              <a:solidFill>
                <a:schemeClr val="accent4"/>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7-359D-41FA-B1AF-81B6666751C1}"/>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Лист1!$A$2:$A$5</c:f>
              <c:strCache>
                <c:ptCount val="3"/>
                <c:pt idx="0">
                  <c:v>электронное обучение</c:v>
                </c:pt>
                <c:pt idx="1">
                  <c:v>дистанционные технологии</c:v>
                </c:pt>
                <c:pt idx="2">
                  <c:v>не используют</c:v>
                </c:pt>
              </c:strCache>
            </c:strRef>
          </c:cat>
          <c:val>
            <c:numRef>
              <c:f>Лист1!$B$2:$B$5</c:f>
              <c:numCache>
                <c:formatCode>General</c:formatCode>
                <c:ptCount val="4"/>
                <c:pt idx="0">
                  <c:v>5.2</c:v>
                </c:pt>
                <c:pt idx="1">
                  <c:v>0.8</c:v>
                </c:pt>
                <c:pt idx="2">
                  <c:v>10</c:v>
                </c:pt>
              </c:numCache>
            </c:numRef>
          </c:val>
          <c:extLst>
            <c:ext xmlns:c16="http://schemas.microsoft.com/office/drawing/2014/chart" uri="{C3380CC4-5D6E-409C-BE32-E72D297353CC}">
              <c16:uniqueId val="{00000008-359D-41FA-B1AF-81B6666751C1}"/>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legendEntry>
        <c:idx val="3"/>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Продажи</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D0CE-4C78-8218-A72C2CC4CAB3}"/>
              </c:ext>
            </c:extLst>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D0CE-4C78-8218-A72C2CC4CAB3}"/>
              </c:ext>
            </c:extLst>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5-D0CE-4C78-8218-A72C2CC4CAB3}"/>
              </c:ext>
            </c:extLst>
          </c:dPt>
          <c:dPt>
            <c:idx val="3"/>
            <c:bubble3D val="0"/>
            <c:spPr>
              <a:solidFill>
                <a:schemeClr val="accent4"/>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7-D0CE-4C78-8218-A72C2CC4CAB3}"/>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Лист1!$A$2:$A$5</c:f>
              <c:strCache>
                <c:ptCount val="3"/>
                <c:pt idx="0">
                  <c:v>электронное обучение</c:v>
                </c:pt>
                <c:pt idx="1">
                  <c:v>дистанционные технологии</c:v>
                </c:pt>
                <c:pt idx="2">
                  <c:v>не используют</c:v>
                </c:pt>
              </c:strCache>
            </c:strRef>
          </c:cat>
          <c:val>
            <c:numRef>
              <c:f>Лист1!$B$2:$B$5</c:f>
              <c:numCache>
                <c:formatCode>General</c:formatCode>
                <c:ptCount val="4"/>
                <c:pt idx="0">
                  <c:v>2.73</c:v>
                </c:pt>
                <c:pt idx="1">
                  <c:v>0.99</c:v>
                </c:pt>
                <c:pt idx="2">
                  <c:v>10</c:v>
                </c:pt>
              </c:numCache>
            </c:numRef>
          </c:val>
          <c:extLst>
            <c:ext xmlns:c16="http://schemas.microsoft.com/office/drawing/2014/chart" uri="{C3380CC4-5D6E-409C-BE32-E72D297353CC}">
              <c16:uniqueId val="{00000000-D52A-4957-BE5F-78260E1BDCA1}"/>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t"/>
      <c:legendEntry>
        <c:idx val="3"/>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strRef>
              <c:f>Лист1!$B$1</c:f>
              <c:strCache>
                <c:ptCount val="1"/>
                <c:pt idx="0">
                  <c:v>Ряд 1</c:v>
                </c:pt>
              </c:strCache>
            </c:strRef>
          </c:tx>
          <c:spPr>
            <a:solidFill>
              <a:schemeClr val="accent1"/>
            </a:solidFill>
            <a:ln>
              <a:noFill/>
            </a:ln>
            <a:effectLst/>
            <a:sp3d/>
          </c:spPr>
          <c:invertIfNegative val="0"/>
          <c:cat>
            <c:strRef>
              <c:f>Лист1!$A$2:$A$7</c:f>
              <c:strCache>
                <c:ptCount val="6"/>
                <c:pt idx="0">
                  <c:v>рэш </c:v>
                </c:pt>
                <c:pt idx="1">
                  <c:v>яндекс учебник</c:v>
                </c:pt>
                <c:pt idx="2">
                  <c:v>якласс</c:v>
                </c:pt>
                <c:pt idx="3">
                  <c:v>мэо</c:v>
                </c:pt>
                <c:pt idx="4">
                  <c:v>цифровая школа</c:v>
                </c:pt>
                <c:pt idx="5">
                  <c:v>learning apps</c:v>
                </c:pt>
              </c:strCache>
            </c:strRef>
          </c:cat>
          <c:val>
            <c:numRef>
              <c:f>Лист1!$B$2:$B$7</c:f>
              <c:numCache>
                <c:formatCode>General</c:formatCode>
                <c:ptCount val="6"/>
                <c:pt idx="0">
                  <c:v>2.2999999999999998</c:v>
                </c:pt>
                <c:pt idx="1">
                  <c:v>1.5</c:v>
                </c:pt>
                <c:pt idx="2">
                  <c:v>2.5</c:v>
                </c:pt>
                <c:pt idx="3">
                  <c:v>4.5</c:v>
                </c:pt>
                <c:pt idx="4">
                  <c:v>0.5</c:v>
                </c:pt>
                <c:pt idx="5">
                  <c:v>4.5</c:v>
                </c:pt>
              </c:numCache>
            </c:numRef>
          </c:val>
          <c:extLst>
            <c:ext xmlns:c16="http://schemas.microsoft.com/office/drawing/2014/chart" uri="{C3380CC4-5D6E-409C-BE32-E72D297353CC}">
              <c16:uniqueId val="{00000000-7F7C-4065-9909-EB2B5E32258F}"/>
            </c:ext>
          </c:extLst>
        </c:ser>
        <c:ser>
          <c:idx val="1"/>
          <c:order val="1"/>
          <c:tx>
            <c:strRef>
              <c:f>Лист1!$C$1</c:f>
              <c:strCache>
                <c:ptCount val="1"/>
                <c:pt idx="0">
                  <c:v>Столбец1</c:v>
                </c:pt>
              </c:strCache>
            </c:strRef>
          </c:tx>
          <c:spPr>
            <a:solidFill>
              <a:schemeClr val="accent2"/>
            </a:solidFill>
            <a:ln>
              <a:noFill/>
            </a:ln>
            <a:effectLst/>
            <a:sp3d/>
          </c:spPr>
          <c:invertIfNegative val="0"/>
          <c:cat>
            <c:strRef>
              <c:f>Лист1!$A$2:$A$7</c:f>
              <c:strCache>
                <c:ptCount val="6"/>
                <c:pt idx="0">
                  <c:v>рэш </c:v>
                </c:pt>
                <c:pt idx="1">
                  <c:v>яндекс учебник</c:v>
                </c:pt>
                <c:pt idx="2">
                  <c:v>якласс</c:v>
                </c:pt>
                <c:pt idx="3">
                  <c:v>мэо</c:v>
                </c:pt>
                <c:pt idx="4">
                  <c:v>цифровая школа</c:v>
                </c:pt>
                <c:pt idx="5">
                  <c:v>learning apps</c:v>
                </c:pt>
              </c:strCache>
            </c:strRef>
          </c:cat>
          <c:val>
            <c:numRef>
              <c:f>Лист1!$C$2:$C$7</c:f>
              <c:numCache>
                <c:formatCode>General</c:formatCode>
                <c:ptCount val="6"/>
              </c:numCache>
            </c:numRef>
          </c:val>
          <c:extLst>
            <c:ext xmlns:c16="http://schemas.microsoft.com/office/drawing/2014/chart" uri="{C3380CC4-5D6E-409C-BE32-E72D297353CC}">
              <c16:uniqueId val="{00000001-7F7C-4065-9909-EB2B5E32258F}"/>
            </c:ext>
          </c:extLst>
        </c:ser>
        <c:ser>
          <c:idx val="2"/>
          <c:order val="2"/>
          <c:tx>
            <c:strRef>
              <c:f>Лист1!$D$1</c:f>
              <c:strCache>
                <c:ptCount val="1"/>
                <c:pt idx="0">
                  <c:v>Столбец2</c:v>
                </c:pt>
              </c:strCache>
            </c:strRef>
          </c:tx>
          <c:spPr>
            <a:solidFill>
              <a:schemeClr val="accent3"/>
            </a:solidFill>
            <a:ln>
              <a:noFill/>
            </a:ln>
            <a:effectLst/>
            <a:sp3d/>
          </c:spPr>
          <c:invertIfNegative val="0"/>
          <c:cat>
            <c:strRef>
              <c:f>Лист1!$A$2:$A$7</c:f>
              <c:strCache>
                <c:ptCount val="6"/>
                <c:pt idx="0">
                  <c:v>рэш </c:v>
                </c:pt>
                <c:pt idx="1">
                  <c:v>яндекс учебник</c:v>
                </c:pt>
                <c:pt idx="2">
                  <c:v>якласс</c:v>
                </c:pt>
                <c:pt idx="3">
                  <c:v>мэо</c:v>
                </c:pt>
                <c:pt idx="4">
                  <c:v>цифровая школа</c:v>
                </c:pt>
                <c:pt idx="5">
                  <c:v>learning apps</c:v>
                </c:pt>
              </c:strCache>
            </c:strRef>
          </c:cat>
          <c:val>
            <c:numRef>
              <c:f>Лист1!$D$2:$D$7</c:f>
              <c:numCache>
                <c:formatCode>General</c:formatCode>
                <c:ptCount val="6"/>
              </c:numCache>
            </c:numRef>
          </c:val>
          <c:extLst>
            <c:ext xmlns:c16="http://schemas.microsoft.com/office/drawing/2014/chart" uri="{C3380CC4-5D6E-409C-BE32-E72D297353CC}">
              <c16:uniqueId val="{00000002-7F7C-4065-9909-EB2B5E32258F}"/>
            </c:ext>
          </c:extLst>
        </c:ser>
        <c:dLbls>
          <c:showLegendKey val="0"/>
          <c:showVal val="0"/>
          <c:showCatName val="0"/>
          <c:showSerName val="0"/>
          <c:showPercent val="0"/>
          <c:showBubbleSize val="0"/>
        </c:dLbls>
        <c:gapWidth val="150"/>
        <c:shape val="box"/>
        <c:axId val="1965582448"/>
        <c:axId val="1965602000"/>
        <c:axId val="0"/>
      </c:bar3DChart>
      <c:catAx>
        <c:axId val="196558244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965602000"/>
        <c:crosses val="autoZero"/>
        <c:auto val="1"/>
        <c:lblAlgn val="ctr"/>
        <c:lblOffset val="100"/>
        <c:noMultiLvlLbl val="0"/>
      </c:catAx>
      <c:valAx>
        <c:axId val="19656020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9655824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5DBCF-6AA6-4112-AA18-9ACA928CA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19</Pages>
  <Words>5659</Words>
  <Characters>32257</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dc:creator>
  <cp:keywords/>
  <dc:description/>
  <cp:lastModifiedBy>Александр Трещанин (ТЛС)</cp:lastModifiedBy>
  <cp:revision>6</cp:revision>
  <dcterms:created xsi:type="dcterms:W3CDTF">2021-02-09T14:17:00Z</dcterms:created>
  <dcterms:modified xsi:type="dcterms:W3CDTF">2023-01-23T13:57:00Z</dcterms:modified>
</cp:coreProperties>
</file>