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9C" w:rsidRPr="00992F59" w:rsidRDefault="0011419C" w:rsidP="00F91F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47C75" w:rsidRDefault="00A47C75" w:rsidP="00F91F27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33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2B3300">
        <w:rPr>
          <w:rFonts w:ascii="Times New Roman" w:hAnsi="Times New Roman" w:cs="Times New Roman"/>
          <w:b/>
          <w:sz w:val="24"/>
          <w:szCs w:val="24"/>
        </w:rPr>
        <w:t>Обидин</w:t>
      </w:r>
      <w:proofErr w:type="spellEnd"/>
      <w:r w:rsidRPr="002B3300">
        <w:rPr>
          <w:rFonts w:ascii="Times New Roman" w:hAnsi="Times New Roman" w:cs="Times New Roman"/>
          <w:b/>
          <w:sz w:val="24"/>
          <w:szCs w:val="24"/>
        </w:rPr>
        <w:t xml:space="preserve"> Александр Иванович</w:t>
      </w:r>
    </w:p>
    <w:p w:rsidR="002B3300" w:rsidRDefault="002B3300" w:rsidP="00F91F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05507">
        <w:rPr>
          <w:rFonts w:ascii="Times New Roman" w:hAnsi="Times New Roman" w:cs="Times New Roman"/>
          <w:sz w:val="24"/>
          <w:szCs w:val="24"/>
        </w:rPr>
        <w:t>Кандидат философских наук,</w:t>
      </w:r>
      <w:r w:rsidR="00E05507" w:rsidRPr="00E05507">
        <w:rPr>
          <w:rFonts w:ascii="Times New Roman" w:hAnsi="Times New Roman" w:cs="Times New Roman"/>
          <w:sz w:val="24"/>
          <w:szCs w:val="24"/>
        </w:rPr>
        <w:t xml:space="preserve"> </w:t>
      </w:r>
      <w:r w:rsidRPr="00E05507">
        <w:rPr>
          <w:rFonts w:ascii="Times New Roman" w:hAnsi="Times New Roman" w:cs="Times New Roman"/>
          <w:sz w:val="24"/>
          <w:szCs w:val="24"/>
        </w:rPr>
        <w:t>доцент</w:t>
      </w:r>
      <w:r w:rsidR="00E05507">
        <w:rPr>
          <w:rFonts w:ascii="Times New Roman" w:hAnsi="Times New Roman" w:cs="Times New Roman"/>
          <w:sz w:val="24"/>
          <w:szCs w:val="24"/>
        </w:rPr>
        <w:t>.</w:t>
      </w:r>
    </w:p>
    <w:p w:rsidR="00E05507" w:rsidRDefault="00E05507" w:rsidP="00F91F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Ростовского базового</w:t>
      </w:r>
    </w:p>
    <w:p w:rsidR="00E05507" w:rsidRPr="00E05507" w:rsidRDefault="00E05507" w:rsidP="00F91F2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медицинского колледжа</w:t>
      </w:r>
    </w:p>
    <w:p w:rsidR="00B13617" w:rsidRPr="0011419C" w:rsidRDefault="00B13617" w:rsidP="00B13617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B9B" w:rsidRPr="006F09BD" w:rsidRDefault="00306B9B" w:rsidP="006F09BD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13617" w:rsidRPr="006F09BD" w:rsidRDefault="002B3300" w:rsidP="002B3300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ценностных ориентациях</w:t>
      </w:r>
      <w:r w:rsidR="00F91F27" w:rsidRPr="006F0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современной </w:t>
      </w:r>
      <w:r w:rsidR="00E64A70" w:rsidRPr="006F0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российской </w:t>
      </w:r>
      <w:r w:rsidR="00F91F27" w:rsidRPr="006F0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молодежи</w:t>
      </w:r>
    </w:p>
    <w:p w:rsidR="00306B9B" w:rsidRPr="006F09BD" w:rsidRDefault="00306B9B" w:rsidP="002B3300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17" w:rsidRPr="006F09BD" w:rsidRDefault="003C76EA" w:rsidP="002B330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Последние два с лишним десятилетия истории современной России показывают кардинальные изменения в важнейших сферах жизнедеятельности</w:t>
      </w:r>
      <w:r w:rsidR="00DF5EDF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общества, и прежде всего</w:t>
      </w:r>
      <w:r w:rsidR="006A4AA3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F5EDF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экономической и политической. Вслед за изменениями в базисных основах общества, происходят изменения и  в духовной сфере. </w:t>
      </w:r>
      <w:r w:rsidR="006A4AA3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общественном</w:t>
      </w:r>
      <w:r w:rsidR="0060484E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сознании </w:t>
      </w:r>
      <w:r w:rsidR="006A4AA3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84E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постепенно меняется соотношение </w:t>
      </w:r>
      <w:r w:rsidR="006A4AA3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материальных и духовных </w:t>
      </w:r>
      <w:r w:rsidR="00A05946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ценностных ориентиров, зачастую не в пользу последних. Складывается впечатление, что нравственные устои и традиции</w:t>
      </w:r>
      <w:r w:rsidR="00E64A70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утрачиваются безвозвратно и Россия скатывается в про</w:t>
      </w:r>
      <w:r w:rsidR="0060484E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пасть. Но, не все так печально, как кажется на первый взгляд.</w:t>
      </w:r>
    </w:p>
    <w:p w:rsidR="00426B0E" w:rsidRPr="006F09BD" w:rsidRDefault="00B13617" w:rsidP="002B330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показал опрос, проведенный Семеновым В.Е., сегодня понятия морали и нравственности, по мнению многих наших сограждан, и особенно молодежи, приобретают зачастую характер анахронизмов, пользоваться которыми – значит обречь себя на неуспех. Так, немногим менее половины опрошенных представителей молодежи (46%) в ходе опроса согласились с утверждением, что сегодня мы живем уже совсем в другом мире, отличном от того, что было раньше, и многие традиционные моральные нормы уже устарели. Противоположной точки зрения придерживается большинство молодежи, но далеко не подавляющее – 54% уверены, что основные моральные нормы не подвержены влиянию времени и всегда остают</w:t>
      </w:r>
      <w:r w:rsidR="00E21FFE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актуальными и современными</w:t>
      </w:r>
      <w:r w:rsidR="008944D6"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[1].</w:t>
      </w:r>
    </w:p>
    <w:p w:rsidR="00B13617" w:rsidRPr="006F09BD" w:rsidRDefault="00B13617" w:rsidP="002B330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9B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Возникает вопрос – неужели, действительно, последние десятилетия радикально изменили россиян, лишили их нравственной опоры, разрушили традиционные основы общения и взаимодействия? Или катастрофизм ситуации сильно преувеличен?</w:t>
      </w:r>
    </w:p>
    <w:p w:rsidR="00C469C3" w:rsidRPr="006F09BD" w:rsidRDefault="00426B0E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9BD">
        <w:rPr>
          <w:rFonts w:ascii="Times New Roman" w:hAnsi="Times New Roman" w:cs="Times New Roman"/>
          <w:sz w:val="24"/>
          <w:szCs w:val="24"/>
          <w:lang w:eastAsia="ru-RU"/>
        </w:rPr>
        <w:t>Здесь следует вспомнить древнюю историю. Уже тогда общество было озабочено падением нравственности среди молодежи. На древних глиняных дощечках Междуречья и папирусах</w:t>
      </w:r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t xml:space="preserve"> Древнего Египта </w:t>
      </w:r>
      <w:r w:rsidRPr="006F09BD">
        <w:rPr>
          <w:rFonts w:ascii="Times New Roman" w:hAnsi="Times New Roman" w:cs="Times New Roman"/>
          <w:sz w:val="24"/>
          <w:szCs w:val="24"/>
          <w:lang w:eastAsia="ru-RU"/>
        </w:rPr>
        <w:t xml:space="preserve">мы читаем </w:t>
      </w:r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t xml:space="preserve">страшные слова прозрения: «Мы погибнем, потому что разрушилась нравственность. Молодежь испортилась – она не хочет слушать старших». Уже в I </w:t>
      </w:r>
      <w:proofErr w:type="gramStart"/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t xml:space="preserve"> н.э. Цицерон говорил, что Рим погибнет, потому что началось нравственное разложение римского народа, все помнят его знаменитые, из века в век </w:t>
      </w:r>
      <w:r w:rsidR="00B13617" w:rsidRPr="006F09B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повторяющиеся слова: «О времена! О нравы!» А еще не было Римской империи, еще не было ее расцвета. Но уже Август Цезарь, прилагавший для этого колоссальные усилия, не мог спасти от нравственного разложения не то что римский</w:t>
      </w:r>
      <w:r w:rsidR="00E21FFE" w:rsidRPr="006F09BD">
        <w:rPr>
          <w:rFonts w:ascii="Times New Roman" w:hAnsi="Times New Roman" w:cs="Times New Roman"/>
          <w:sz w:val="24"/>
          <w:szCs w:val="24"/>
          <w:lang w:eastAsia="ru-RU"/>
        </w:rPr>
        <w:t xml:space="preserve"> народ, а свою собственную дочь</w:t>
      </w:r>
      <w:r w:rsidR="008944D6" w:rsidRPr="006F09BD">
        <w:rPr>
          <w:rFonts w:ascii="Times New Roman" w:hAnsi="Times New Roman" w:cs="Times New Roman"/>
          <w:sz w:val="24"/>
          <w:szCs w:val="24"/>
          <w:lang w:eastAsia="ru-RU"/>
        </w:rPr>
        <w:t>[1].</w:t>
      </w:r>
      <w:r w:rsidR="004A21D7" w:rsidRPr="006F0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13617" w:rsidRPr="006F09BD" w:rsidRDefault="00B13617" w:rsidP="002B3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Одна из точек зрения на состояние ценностных ориентаций молодежи России заключается в следующем.  В современной  России уже давно назрел кризис ценностной системы, выступающий в качестве падения морально нравственных норм, отсутствия четких правил, принципов и императивов, характеризующих направленность в действиях и поступках личности. </w:t>
      </w:r>
    </w:p>
    <w:p w:rsidR="00B13617" w:rsidRPr="006F09BD" w:rsidRDefault="00B13617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Ломка ценностных ориентаций привела к падению престижа общественно значимого труда, росту </w:t>
      </w:r>
      <w:proofErr w:type="spellStart"/>
      <w:r w:rsidRPr="006F09BD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6F09BD">
        <w:rPr>
          <w:rFonts w:ascii="Times New Roman" w:hAnsi="Times New Roman" w:cs="Times New Roman"/>
          <w:sz w:val="24"/>
          <w:szCs w:val="24"/>
        </w:rPr>
        <w:t xml:space="preserve"> поведения, безразличия, социальн</w:t>
      </w:r>
      <w:r w:rsidR="0060484E" w:rsidRPr="006F09BD">
        <w:rPr>
          <w:rFonts w:ascii="Times New Roman" w:hAnsi="Times New Roman" w:cs="Times New Roman"/>
          <w:sz w:val="24"/>
          <w:szCs w:val="24"/>
        </w:rPr>
        <w:t>ой пассивности</w:t>
      </w:r>
      <w:r w:rsidR="00404A74" w:rsidRPr="006F09BD">
        <w:rPr>
          <w:rFonts w:ascii="Times New Roman" w:hAnsi="Times New Roman" w:cs="Times New Roman"/>
          <w:sz w:val="24"/>
          <w:szCs w:val="24"/>
        </w:rPr>
        <w:t>.</w:t>
      </w:r>
    </w:p>
    <w:p w:rsidR="00B13617" w:rsidRPr="006F09BD" w:rsidRDefault="00B13617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>Данный вывод, соответственно, подтверждается проведенными социологами исследованиями, социологическими опросами, сравнениями, наблюдениями за жизнью и поведением молодежи. С этими выводами следует согласиться, но, с определенными существенными оговорками.</w:t>
      </w:r>
    </w:p>
    <w:p w:rsidR="00B13617" w:rsidRPr="006F09BD" w:rsidRDefault="00B13617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Во-первых, у каждого явления есть две стороны «медали». Акцентировать внимание только на ее одной стороне и показывать, что мир рушится, не совсем правильно. Рассматривая проблему изменения ценностных ориентаций, нельзя упускать из вида тот неоспоримый факт, что у современной молодежи, в своем большинстве, все-таки сохраняются незыблемые, сформированные не одним поколением людей, ценности.    Как нам представляется, подмена понятий происходит в отождествлении самих ценностей и средств, способов их достижения, что не одно и то же. 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>Совершая прогулку по роще, я заметил ребят в возрасте 12-13 лет, игравших в войну, в руках у которых были имитаторы пистолетов и автоматов. Они скрывались за деревьями, кустарником, догоняли друг друга, направляя друг на друга свое игрушечное оружие.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Подойдя ближе, я увидел пожилую женщину, которая упрекала их в том, что они играют с </w:t>
      </w:r>
      <w:r w:rsidR="008944D6" w:rsidRPr="006F09BD">
        <w:rPr>
          <w:rFonts w:ascii="Times New Roman" w:hAnsi="Times New Roman" w:cs="Times New Roman"/>
          <w:sz w:val="24"/>
          <w:szCs w:val="24"/>
        </w:rPr>
        <w:t>«</w:t>
      </w:r>
      <w:r w:rsidRPr="006F09BD">
        <w:rPr>
          <w:rFonts w:ascii="Times New Roman" w:hAnsi="Times New Roman" w:cs="Times New Roman"/>
          <w:sz w:val="24"/>
          <w:szCs w:val="24"/>
        </w:rPr>
        <w:t>оружием</w:t>
      </w:r>
      <w:r w:rsidR="008944D6" w:rsidRPr="006F09BD">
        <w:rPr>
          <w:rFonts w:ascii="Times New Roman" w:hAnsi="Times New Roman" w:cs="Times New Roman"/>
          <w:sz w:val="24"/>
          <w:szCs w:val="24"/>
        </w:rPr>
        <w:t>»</w:t>
      </w:r>
      <w:r w:rsidRPr="006F09BD">
        <w:rPr>
          <w:rFonts w:ascii="Times New Roman" w:hAnsi="Times New Roman" w:cs="Times New Roman"/>
          <w:sz w:val="24"/>
          <w:szCs w:val="24"/>
        </w:rPr>
        <w:t>.   В помощь себе она и меня попросила не проходить мимо таких игр, объяснять их опасность. Рассуждения этой женщины таковы, мол, сегодня они целятся игрушечным оружием друг в друга, а завтра настоящим оружием будут целиться в нас.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>И невдомек было этой женщине, что испокон веков юноши</w:t>
      </w:r>
      <w:r w:rsidR="0022705A" w:rsidRPr="006F09BD">
        <w:rPr>
          <w:rFonts w:ascii="Times New Roman" w:hAnsi="Times New Roman" w:cs="Times New Roman"/>
          <w:sz w:val="24"/>
          <w:szCs w:val="24"/>
        </w:rPr>
        <w:t>,</w:t>
      </w:r>
      <w:r w:rsidRPr="006F09BD">
        <w:rPr>
          <w:rFonts w:ascii="Times New Roman" w:hAnsi="Times New Roman" w:cs="Times New Roman"/>
          <w:sz w:val="24"/>
          <w:szCs w:val="24"/>
        </w:rPr>
        <w:t xml:space="preserve"> тем самым, учились воевать, защищать своих родных и близких, свою Родину от непрошенных «гостей». И</w:t>
      </w:r>
      <w:r w:rsidR="00992F59" w:rsidRPr="006F09BD">
        <w:rPr>
          <w:rFonts w:ascii="Times New Roman" w:hAnsi="Times New Roman" w:cs="Times New Roman"/>
          <w:sz w:val="24"/>
          <w:szCs w:val="24"/>
        </w:rPr>
        <w:t>,</w:t>
      </w:r>
      <w:r w:rsidRPr="006F09BD">
        <w:rPr>
          <w:rFonts w:ascii="Times New Roman" w:hAnsi="Times New Roman" w:cs="Times New Roman"/>
          <w:sz w:val="24"/>
          <w:szCs w:val="24"/>
        </w:rPr>
        <w:t xml:space="preserve">  более чем тысячелетняя история России, тому подтверждение. Именно молодые, подготовленные физически и морально молодые люди, были в первых рядах защитников своего Отечества. </w:t>
      </w:r>
    </w:p>
    <w:p w:rsidR="002B3300" w:rsidRPr="002B3300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lastRenderedPageBreak/>
        <w:t>Современная история тому свидетельство. Сыновья плечом к плечу сражались на фронтах Великой Отечественной войны. Вспомним совсем недавнюю истор</w:t>
      </w:r>
      <w:r w:rsidR="00047EFA" w:rsidRPr="006F09BD">
        <w:rPr>
          <w:rFonts w:ascii="Times New Roman" w:hAnsi="Times New Roman" w:cs="Times New Roman"/>
          <w:sz w:val="24"/>
          <w:szCs w:val="24"/>
        </w:rPr>
        <w:t>ию. Всем известная героическая 9</w:t>
      </w:r>
      <w:r w:rsidRPr="006F09BD">
        <w:rPr>
          <w:rFonts w:ascii="Times New Roman" w:hAnsi="Times New Roman" w:cs="Times New Roman"/>
          <w:sz w:val="24"/>
          <w:szCs w:val="24"/>
        </w:rPr>
        <w:t xml:space="preserve">-я рота, сдерживавшая натиск более 2,5 тысяч боевиков в Чечне, практически полностью погибла, но выполнила свою задачу. </w:t>
      </w:r>
    </w:p>
    <w:p w:rsidR="002B3300" w:rsidRPr="002B3300" w:rsidRDefault="008944D6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lang w:val="en-US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Сегодня ежедневный героизм проявляют наши военные в Украине, выполняя сложные задачи защиты </w:t>
      </w:r>
      <w:r w:rsidRPr="002B3300">
        <w:rPr>
          <w:rFonts w:ascii="Times New Roman" w:hAnsi="Times New Roman" w:cs="Times New Roman"/>
          <w:sz w:val="24"/>
          <w:szCs w:val="24"/>
        </w:rPr>
        <w:t>России п</w:t>
      </w:r>
      <w:r w:rsidR="006F09BD" w:rsidRPr="002B3300">
        <w:rPr>
          <w:rFonts w:ascii="Times New Roman" w:hAnsi="Times New Roman" w:cs="Times New Roman"/>
          <w:sz w:val="24"/>
          <w:szCs w:val="24"/>
        </w:rPr>
        <w:t>еред лицом коллективного Запада, о чем неоднократно говорит  Президент РФ В.В.Путин.</w:t>
      </w:r>
      <w:r w:rsidR="006F09BD" w:rsidRPr="006F09BD">
        <w:rPr>
          <w:sz w:val="24"/>
          <w:szCs w:val="24"/>
        </w:rPr>
        <w:t xml:space="preserve"> </w:t>
      </w:r>
      <w:r w:rsidR="006F09BD" w:rsidRPr="006F09BD">
        <w:rPr>
          <w:color w:val="000000"/>
          <w:sz w:val="24"/>
          <w:szCs w:val="24"/>
        </w:rPr>
        <w:t xml:space="preserve"> </w:t>
      </w:r>
      <w:r w:rsidR="006F09BD" w:rsidRPr="002B3300">
        <w:rPr>
          <w:rFonts w:ascii="Times New Roman" w:hAnsi="Times New Roman" w:cs="Times New Roman"/>
          <w:color w:val="000000"/>
          <w:sz w:val="24"/>
          <w:szCs w:val="24"/>
        </w:rPr>
        <w:t>«Быть патриотом – суть природы и характера российского народа», – сказал глава государства на торжествах по случаю 1160-летия зарождения российской государственности.</w:t>
      </w:r>
      <w:r w:rsidR="002B3300" w:rsidRPr="002B3300">
        <w:rPr>
          <w:rFonts w:ascii="Times New Roman" w:hAnsi="Times New Roman" w:cs="Times New Roman"/>
          <w:color w:val="000000"/>
        </w:rPr>
        <w:t xml:space="preserve"> </w:t>
      </w:r>
    </w:p>
    <w:p w:rsidR="002B3300" w:rsidRPr="002B3300" w:rsidRDefault="006F09BD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color w:val="000000"/>
          <w:sz w:val="24"/>
          <w:szCs w:val="24"/>
        </w:rPr>
        <w:t xml:space="preserve">«Сейчас в ходе специальной военной операции наши герои, солдаты и офицеры, добровольцы проявляют именно такие высшие человеческие качества, бьются отважно, плечом к плечу, как братья ради спасения людей Донбасса, ради мирного неба для наших детей и внуков, ради родной страны, которая всегда </w:t>
      </w:r>
      <w:r w:rsidRPr="002B3300">
        <w:rPr>
          <w:rFonts w:ascii="Times New Roman" w:hAnsi="Times New Roman" w:cs="Times New Roman"/>
          <w:color w:val="000000"/>
          <w:sz w:val="24"/>
          <w:szCs w:val="24"/>
        </w:rPr>
        <w:t xml:space="preserve">будет </w:t>
      </w:r>
      <w:r w:rsidR="002B3300" w:rsidRPr="002B3300">
        <w:rPr>
          <w:rFonts w:ascii="Times New Roman" w:hAnsi="Times New Roman" w:cs="Times New Roman"/>
          <w:color w:val="000000"/>
          <w:sz w:val="24"/>
          <w:szCs w:val="24"/>
        </w:rPr>
        <w:t>только свободной и независимой»[2].</w:t>
      </w:r>
      <w:r w:rsidRPr="002B33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34C42" w:rsidRPr="002B3300" w:rsidRDefault="00F34C42" w:rsidP="002B3300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Не уж-то, и здесь кто-то сможет усмотреть меркантилизм и материальную выгоду? </w:t>
      </w:r>
      <w:r w:rsidR="002B3300" w:rsidRPr="002B3300">
        <w:t xml:space="preserve"> </w:t>
      </w:r>
      <w:r w:rsidRPr="006F09BD">
        <w:rPr>
          <w:rFonts w:ascii="Times New Roman" w:hAnsi="Times New Roman" w:cs="Times New Roman"/>
          <w:sz w:val="24"/>
          <w:szCs w:val="24"/>
        </w:rPr>
        <w:t>Наша молодежь в большинстве своем не терпит предательства, лжи, обмана, несправедливости, и  порой стремится бороться против этого своеобразными способами, которые не вписываются в рамки общепринятой культуры, тем самым, вызывая неприятие у людей старшего поколения. Это именно то, что лежит на поверхности и создает видимость, что молодежь пошла не та, что раньше. Здесь вспоминаются слова великого Омара Хайяма.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>Все, что видим мы, - видимость только одна.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>Далеко от поверхности моря до дна.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 xml:space="preserve">Полагай несущественным </w:t>
      </w:r>
      <w:proofErr w:type="gramStart"/>
      <w:r w:rsidRPr="006F09BD">
        <w:rPr>
          <w:rFonts w:ascii="Times New Roman" w:hAnsi="Times New Roman" w:cs="Times New Roman"/>
          <w:sz w:val="24"/>
          <w:szCs w:val="24"/>
        </w:rPr>
        <w:t>явное</w:t>
      </w:r>
      <w:proofErr w:type="gramEnd"/>
      <w:r w:rsidRPr="006F09BD">
        <w:rPr>
          <w:rFonts w:ascii="Times New Roman" w:hAnsi="Times New Roman" w:cs="Times New Roman"/>
          <w:sz w:val="24"/>
          <w:szCs w:val="24"/>
        </w:rPr>
        <w:t xml:space="preserve"> в мире,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sz w:val="24"/>
          <w:szCs w:val="24"/>
        </w:rPr>
        <w:t>Ибо тайная сущность вещей – не видна.</w:t>
      </w:r>
    </w:p>
    <w:p w:rsidR="00F34C42" w:rsidRPr="006F09BD" w:rsidRDefault="00F34C42" w:rsidP="002B330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09BD">
        <w:rPr>
          <w:rFonts w:ascii="Times New Roman" w:hAnsi="Times New Roman" w:cs="Times New Roman"/>
          <w:sz w:val="24"/>
          <w:szCs w:val="24"/>
        </w:rPr>
        <w:t>Не те ли ценности сегодня исповедует молодежь, что и прошлые поколения  – создать хорошую семью, нарожать детишек, которые будут приносить радость, и создавать уют в доме, дать им хорошее образование и воспитание, получить самим образование, найти хорошую работу, иметь хороших друзей и т.п.? Да, именно эти непреходящие ценности и сегодня остаются в цене у нашей молодежи.</w:t>
      </w:r>
      <w:proofErr w:type="gramEnd"/>
    </w:p>
    <w:p w:rsidR="0011419C" w:rsidRPr="006F09BD" w:rsidRDefault="0011419C" w:rsidP="006F09BD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0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EC2AE7" w:rsidRPr="006F09BD" w:rsidRDefault="00EC2AE7" w:rsidP="006F09B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2AE7" w:rsidRPr="006F09BD" w:rsidRDefault="00EC2AE7" w:rsidP="006F09B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09BD">
        <w:rPr>
          <w:rFonts w:ascii="Times New Roman" w:hAnsi="Times New Roman" w:cs="Times New Roman"/>
          <w:color w:val="000000"/>
          <w:sz w:val="24"/>
          <w:szCs w:val="24"/>
        </w:rPr>
        <w:t xml:space="preserve">1. Семенов В.Е. </w:t>
      </w:r>
      <w:r w:rsidRPr="006F09BD">
        <w:rPr>
          <w:rFonts w:ascii="Times New Roman" w:hAnsi="Times New Roman" w:cs="Times New Roman"/>
          <w:sz w:val="24"/>
          <w:szCs w:val="24"/>
        </w:rPr>
        <w:t>Жизненные ценности и нравственные установки молодёжи в Санкт-Петербурге. (Электронный ресурс).</w:t>
      </w:r>
      <w:proofErr w:type="spellStart"/>
      <w:r w:rsidRPr="006F09BD">
        <w:rPr>
          <w:rFonts w:ascii="Times New Roman" w:hAnsi="Times New Roman" w:cs="Times New Roman"/>
          <w:sz w:val="24"/>
          <w:szCs w:val="24"/>
          <w:lang w:val="en-US"/>
        </w:rPr>
        <w:t>Ruskline</w:t>
      </w:r>
      <w:proofErr w:type="spellEnd"/>
      <w:r w:rsidRPr="006F09B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F09B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F09BD">
        <w:rPr>
          <w:rFonts w:ascii="Times New Roman" w:hAnsi="Times New Roman" w:cs="Times New Roman"/>
          <w:sz w:val="24"/>
          <w:szCs w:val="24"/>
        </w:rPr>
        <w:t xml:space="preserve">.&gt;архив&gt;…/ </w:t>
      </w:r>
      <w:proofErr w:type="spellStart"/>
      <w:r w:rsidRPr="006F09BD">
        <w:rPr>
          <w:rFonts w:ascii="Times New Roman" w:hAnsi="Times New Roman" w:cs="Times New Roman"/>
          <w:sz w:val="24"/>
          <w:szCs w:val="24"/>
          <w:lang w:val="en-US"/>
        </w:rPr>
        <w:t>zhiznennye</w:t>
      </w:r>
      <w:proofErr w:type="spellEnd"/>
      <w:r w:rsidRPr="006F09BD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6F09BD">
        <w:rPr>
          <w:rFonts w:ascii="Times New Roman" w:hAnsi="Times New Roman" w:cs="Times New Roman"/>
          <w:sz w:val="24"/>
          <w:szCs w:val="24"/>
          <w:lang w:val="en-US"/>
        </w:rPr>
        <w:t>cennosti</w:t>
      </w:r>
      <w:proofErr w:type="spellEnd"/>
      <w:r w:rsidRPr="006F09BD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6F09B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F09BD">
        <w:rPr>
          <w:rFonts w:ascii="Times New Roman" w:hAnsi="Times New Roman" w:cs="Times New Roman"/>
          <w:sz w:val="24"/>
          <w:szCs w:val="24"/>
        </w:rPr>
        <w:t>…</w:t>
      </w:r>
    </w:p>
    <w:p w:rsidR="00EC2AE7" w:rsidRPr="006F09BD" w:rsidRDefault="006F09BD" w:rsidP="00EC2A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6F09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</w:t>
      </w:r>
      <w:proofErr w:type="spellEnd"/>
      <w:r w:rsidRPr="006F09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//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kremlin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.&gt;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tvents</w:t>
      </w:r>
      <w:proofErr w:type="spellEnd"/>
      <w:r w:rsidRPr="006F09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hresident</w:t>
      </w:r>
      <w:proofErr w:type="spellEnd"/>
      <w:r w:rsidRPr="006F09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transcripts</w:t>
      </w:r>
      <w:r w:rsidRPr="006F09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69397</w:t>
      </w:r>
    </w:p>
    <w:p w:rsidR="00EC2AE7" w:rsidRPr="006F09BD" w:rsidRDefault="00EC2AE7" w:rsidP="00B136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231DAF" w:rsidRPr="00EC2AE7" w:rsidRDefault="00231DAF" w:rsidP="00B136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C2AE7" w:rsidRDefault="00EC2AE7" w:rsidP="00B136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C2AE7" w:rsidSect="00C46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F18" w:rsidRDefault="00752F18" w:rsidP="004A21D7">
      <w:pPr>
        <w:spacing w:after="0" w:line="240" w:lineRule="auto"/>
      </w:pPr>
      <w:r>
        <w:separator/>
      </w:r>
    </w:p>
  </w:endnote>
  <w:endnote w:type="continuationSeparator" w:id="0">
    <w:p w:rsidR="00752F18" w:rsidRDefault="00752F18" w:rsidP="004A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F18" w:rsidRDefault="00752F18" w:rsidP="004A21D7">
      <w:pPr>
        <w:spacing w:after="0" w:line="240" w:lineRule="auto"/>
      </w:pPr>
      <w:r>
        <w:separator/>
      </w:r>
    </w:p>
  </w:footnote>
  <w:footnote w:type="continuationSeparator" w:id="0">
    <w:p w:rsidR="00752F18" w:rsidRDefault="00752F18" w:rsidP="004A2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E2663"/>
    <w:multiLevelType w:val="hybridMultilevel"/>
    <w:tmpl w:val="872C03D4"/>
    <w:lvl w:ilvl="0" w:tplc="8E60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617"/>
    <w:rsid w:val="0001641F"/>
    <w:rsid w:val="000258D7"/>
    <w:rsid w:val="00047EFA"/>
    <w:rsid w:val="000C4472"/>
    <w:rsid w:val="00104261"/>
    <w:rsid w:val="0011419C"/>
    <w:rsid w:val="00216953"/>
    <w:rsid w:val="0022705A"/>
    <w:rsid w:val="00231DAF"/>
    <w:rsid w:val="00246E8E"/>
    <w:rsid w:val="00257595"/>
    <w:rsid w:val="002B2EF3"/>
    <w:rsid w:val="002B3300"/>
    <w:rsid w:val="00306B9B"/>
    <w:rsid w:val="00354023"/>
    <w:rsid w:val="003C4EB6"/>
    <w:rsid w:val="003C53F8"/>
    <w:rsid w:val="003C76EA"/>
    <w:rsid w:val="004009B1"/>
    <w:rsid w:val="00404A74"/>
    <w:rsid w:val="00426B0E"/>
    <w:rsid w:val="00431069"/>
    <w:rsid w:val="00463B09"/>
    <w:rsid w:val="004A21D7"/>
    <w:rsid w:val="005C7681"/>
    <w:rsid w:val="0060484E"/>
    <w:rsid w:val="00656448"/>
    <w:rsid w:val="006A4AA3"/>
    <w:rsid w:val="006E17FF"/>
    <w:rsid w:val="006F09BD"/>
    <w:rsid w:val="00752F18"/>
    <w:rsid w:val="00793764"/>
    <w:rsid w:val="007E1B2A"/>
    <w:rsid w:val="008515DD"/>
    <w:rsid w:val="008561EE"/>
    <w:rsid w:val="0088214A"/>
    <w:rsid w:val="008944D6"/>
    <w:rsid w:val="00980322"/>
    <w:rsid w:val="00992F59"/>
    <w:rsid w:val="009F0864"/>
    <w:rsid w:val="009F3822"/>
    <w:rsid w:val="00A05946"/>
    <w:rsid w:val="00A262AD"/>
    <w:rsid w:val="00A47C75"/>
    <w:rsid w:val="00B13617"/>
    <w:rsid w:val="00C469C3"/>
    <w:rsid w:val="00D221D7"/>
    <w:rsid w:val="00DF5EDF"/>
    <w:rsid w:val="00E05507"/>
    <w:rsid w:val="00E21FFE"/>
    <w:rsid w:val="00E64A70"/>
    <w:rsid w:val="00EC2AE7"/>
    <w:rsid w:val="00F34C42"/>
    <w:rsid w:val="00F91F27"/>
    <w:rsid w:val="00F9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17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3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376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A21D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A2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21D7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4A21D7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A21D7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A21D7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4A21D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A21D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A21D7"/>
    <w:rPr>
      <w:vertAlign w:val="superscript"/>
    </w:rPr>
  </w:style>
  <w:style w:type="character" w:styleId="ae">
    <w:name w:val="Hyperlink"/>
    <w:basedOn w:val="a0"/>
    <w:uiPriority w:val="99"/>
    <w:semiHidden/>
    <w:unhideWhenUsed/>
    <w:rsid w:val="00231D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5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3F4F1-D4A5-48A5-9EE1-8CD51F88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15</cp:revision>
  <dcterms:created xsi:type="dcterms:W3CDTF">2013-11-25T16:59:00Z</dcterms:created>
  <dcterms:modified xsi:type="dcterms:W3CDTF">2023-01-23T17:04:00Z</dcterms:modified>
</cp:coreProperties>
</file>