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FA78A" w14:textId="704D1BAF" w:rsidR="007A17AE" w:rsidRPr="00721206" w:rsidRDefault="007A17AE" w:rsidP="007122FC">
      <w:pPr>
        <w:pStyle w:val="1"/>
        <w:shd w:val="clear" w:color="auto" w:fill="FFFFFF"/>
        <w:spacing w:before="0" w:after="0" w:line="360" w:lineRule="auto"/>
        <w:ind w:firstLine="567"/>
        <w:jc w:val="center"/>
        <w:rPr>
          <w:b/>
          <w:sz w:val="28"/>
          <w:szCs w:val="28"/>
        </w:rPr>
      </w:pPr>
      <w:r w:rsidRPr="00721206">
        <w:rPr>
          <w:b/>
          <w:sz w:val="28"/>
          <w:szCs w:val="28"/>
        </w:rPr>
        <w:t xml:space="preserve">Лексические трудности перевода «ложных друзей переводчика» с английского языка на </w:t>
      </w:r>
      <w:r w:rsidR="008D76D7" w:rsidRPr="00721206">
        <w:rPr>
          <w:b/>
          <w:sz w:val="28"/>
          <w:szCs w:val="28"/>
        </w:rPr>
        <w:t>русский язык</w:t>
      </w:r>
    </w:p>
    <w:p w14:paraId="3DE2E471" w14:textId="3DD5377F" w:rsidR="007A17AE" w:rsidRPr="00721206" w:rsidRDefault="00C657E8" w:rsidP="003F37B8">
      <w:pPr>
        <w:pStyle w:val="1"/>
        <w:shd w:val="clear" w:color="auto" w:fill="FFFFFF"/>
        <w:spacing w:before="0" w:after="0" w:line="360" w:lineRule="auto"/>
        <w:ind w:firstLine="567"/>
        <w:jc w:val="center"/>
        <w:rPr>
          <w:b/>
          <w:sz w:val="28"/>
          <w:szCs w:val="28"/>
        </w:rPr>
      </w:pPr>
      <w:r w:rsidRPr="00721206">
        <w:rPr>
          <w:b/>
          <w:sz w:val="28"/>
          <w:szCs w:val="28"/>
        </w:rPr>
        <w:t>Руководитель статьи Шарипова М.А.</w:t>
      </w:r>
    </w:p>
    <w:p w14:paraId="6C9DDF1C" w14:textId="37BED46F" w:rsidR="007A17AE" w:rsidRPr="00721206" w:rsidRDefault="00543FB4" w:rsidP="003F37B8">
      <w:pPr>
        <w:pStyle w:val="1"/>
        <w:shd w:val="clear" w:color="auto" w:fill="FFFFFF"/>
        <w:spacing w:before="0" w:after="0" w:line="360" w:lineRule="auto"/>
        <w:ind w:firstLine="567"/>
        <w:jc w:val="center"/>
        <w:rPr>
          <w:b/>
          <w:sz w:val="28"/>
          <w:szCs w:val="28"/>
        </w:rPr>
      </w:pPr>
      <w:bookmarkStart w:id="0" w:name="_Hlk129114638"/>
      <w:r w:rsidRPr="00721206">
        <w:rPr>
          <w:b/>
          <w:sz w:val="28"/>
          <w:szCs w:val="28"/>
        </w:rPr>
        <w:t>И</w:t>
      </w:r>
      <w:r w:rsidR="007A17AE" w:rsidRPr="00721206">
        <w:rPr>
          <w:b/>
          <w:sz w:val="28"/>
          <w:szCs w:val="28"/>
        </w:rPr>
        <w:t>нститут</w:t>
      </w:r>
      <w:r w:rsidRPr="00721206">
        <w:rPr>
          <w:b/>
          <w:sz w:val="28"/>
          <w:szCs w:val="28"/>
        </w:rPr>
        <w:t xml:space="preserve"> промышленности и</w:t>
      </w:r>
      <w:r w:rsidR="003F37B8" w:rsidRPr="00721206">
        <w:rPr>
          <w:b/>
          <w:sz w:val="28"/>
          <w:szCs w:val="28"/>
        </w:rPr>
        <w:t xml:space="preserve"> сервиса</w:t>
      </w:r>
      <w:r w:rsidR="00F475FF" w:rsidRPr="00721206">
        <w:rPr>
          <w:b/>
          <w:sz w:val="28"/>
          <w:szCs w:val="28"/>
        </w:rPr>
        <w:t>.</w:t>
      </w:r>
    </w:p>
    <w:bookmarkEnd w:id="0"/>
    <w:p w14:paraId="7F853585" w14:textId="77777777" w:rsidR="007122FC" w:rsidRPr="00721206" w:rsidRDefault="00BE1EA3" w:rsidP="007122FC">
      <w:pPr>
        <w:ind w:left="-5" w:right="0" w:firstLine="567"/>
        <w:rPr>
          <w:sz w:val="28"/>
          <w:szCs w:val="28"/>
        </w:rPr>
      </w:pPr>
      <w:r w:rsidRPr="00721206">
        <w:rPr>
          <w:b/>
          <w:sz w:val="28"/>
          <w:szCs w:val="28"/>
        </w:rPr>
        <w:t>Аннотация</w:t>
      </w:r>
      <w:r w:rsidRPr="00721206">
        <w:rPr>
          <w:sz w:val="28"/>
          <w:szCs w:val="28"/>
        </w:rPr>
        <w:t xml:space="preserve">: в данной работе рассматривается категория слов «ложные друзья переводчика». Проанализированы трудности перевода данной категории слов и словосочетаний с английского языка на русский для студентов неязыковых вузов. </w:t>
      </w:r>
    </w:p>
    <w:p w14:paraId="3463355D" w14:textId="77777777" w:rsidR="009D14CB" w:rsidRPr="00721206" w:rsidRDefault="00BE1EA3" w:rsidP="007122FC">
      <w:pPr>
        <w:ind w:left="-5" w:right="0" w:firstLine="567"/>
        <w:rPr>
          <w:sz w:val="28"/>
          <w:szCs w:val="28"/>
        </w:rPr>
      </w:pPr>
      <w:r w:rsidRPr="00721206">
        <w:rPr>
          <w:sz w:val="28"/>
          <w:szCs w:val="28"/>
        </w:rPr>
        <w:t>Определена специфика употребления «ложных друзей» в научно</w:t>
      </w:r>
      <w:r w:rsidR="007122FC" w:rsidRPr="00721206">
        <w:rPr>
          <w:sz w:val="28"/>
          <w:szCs w:val="28"/>
        </w:rPr>
        <w:t>-</w:t>
      </w:r>
      <w:r w:rsidRPr="00721206">
        <w:rPr>
          <w:sz w:val="28"/>
          <w:szCs w:val="28"/>
        </w:rPr>
        <w:t xml:space="preserve">технических текстах. Приведены примеры ложного перевода научных терминов на английском языке. </w:t>
      </w:r>
    </w:p>
    <w:p w14:paraId="00DA8C45" w14:textId="7152CE6F" w:rsidR="00E1021D" w:rsidRPr="00721206" w:rsidRDefault="00BE1EA3" w:rsidP="00AF299C">
      <w:pPr>
        <w:ind w:left="-5" w:right="0" w:firstLine="567"/>
        <w:rPr>
          <w:sz w:val="28"/>
          <w:szCs w:val="28"/>
          <w:lang w:val="en-US"/>
        </w:rPr>
      </w:pPr>
      <w:r w:rsidRPr="00721206">
        <w:rPr>
          <w:b/>
          <w:sz w:val="28"/>
          <w:szCs w:val="28"/>
          <w:lang w:val="en-US"/>
        </w:rPr>
        <w:t>Abstract</w:t>
      </w:r>
      <w:r w:rsidRPr="00721206">
        <w:rPr>
          <w:b/>
          <w:sz w:val="28"/>
          <w:szCs w:val="28"/>
        </w:rPr>
        <w:t>:</w:t>
      </w:r>
      <w:r w:rsidRPr="00721206">
        <w:rPr>
          <w:sz w:val="28"/>
          <w:szCs w:val="28"/>
        </w:rPr>
        <w:t xml:space="preserve"> </w:t>
      </w:r>
      <w:r w:rsidRPr="00721206">
        <w:rPr>
          <w:sz w:val="28"/>
          <w:szCs w:val="28"/>
          <w:lang w:val="en-US"/>
        </w:rPr>
        <w:t>the</w:t>
      </w:r>
      <w:r w:rsidRPr="00721206">
        <w:rPr>
          <w:sz w:val="28"/>
          <w:szCs w:val="28"/>
        </w:rPr>
        <w:t xml:space="preserve"> </w:t>
      </w:r>
      <w:r w:rsidRPr="00721206">
        <w:rPr>
          <w:sz w:val="28"/>
          <w:szCs w:val="28"/>
          <w:lang w:val="en-US"/>
        </w:rPr>
        <w:t>paper</w:t>
      </w:r>
      <w:r w:rsidRPr="00721206">
        <w:rPr>
          <w:sz w:val="28"/>
          <w:szCs w:val="28"/>
        </w:rPr>
        <w:t xml:space="preserve"> </w:t>
      </w:r>
      <w:r w:rsidRPr="00721206">
        <w:rPr>
          <w:sz w:val="28"/>
          <w:szCs w:val="28"/>
          <w:lang w:val="en-US"/>
        </w:rPr>
        <w:t>considers</w:t>
      </w:r>
      <w:r w:rsidRPr="00721206">
        <w:rPr>
          <w:sz w:val="28"/>
          <w:szCs w:val="28"/>
        </w:rPr>
        <w:t xml:space="preserve"> </w:t>
      </w:r>
      <w:r w:rsidRPr="00721206">
        <w:rPr>
          <w:sz w:val="28"/>
          <w:szCs w:val="28"/>
          <w:lang w:val="en-US"/>
        </w:rPr>
        <w:t>the</w:t>
      </w:r>
      <w:r w:rsidRPr="00721206">
        <w:rPr>
          <w:sz w:val="28"/>
          <w:szCs w:val="28"/>
        </w:rPr>
        <w:t xml:space="preserve"> </w:t>
      </w:r>
      <w:r w:rsidRPr="00721206">
        <w:rPr>
          <w:sz w:val="28"/>
          <w:szCs w:val="28"/>
          <w:lang w:val="en-US"/>
        </w:rPr>
        <w:t>category</w:t>
      </w:r>
      <w:r w:rsidRPr="00721206">
        <w:rPr>
          <w:sz w:val="28"/>
          <w:szCs w:val="28"/>
        </w:rPr>
        <w:t xml:space="preserve"> </w:t>
      </w:r>
      <w:r w:rsidRPr="00721206">
        <w:rPr>
          <w:sz w:val="28"/>
          <w:szCs w:val="28"/>
          <w:lang w:val="en-US"/>
        </w:rPr>
        <w:t>of</w:t>
      </w:r>
      <w:r w:rsidRPr="00721206">
        <w:rPr>
          <w:sz w:val="28"/>
          <w:szCs w:val="28"/>
        </w:rPr>
        <w:t xml:space="preserve"> </w:t>
      </w:r>
      <w:r w:rsidRPr="00721206">
        <w:rPr>
          <w:sz w:val="28"/>
          <w:szCs w:val="28"/>
          <w:lang w:val="en-US"/>
        </w:rPr>
        <w:t>words</w:t>
      </w:r>
      <w:r w:rsidRPr="00721206">
        <w:rPr>
          <w:sz w:val="28"/>
          <w:szCs w:val="28"/>
        </w:rPr>
        <w:t xml:space="preserve"> </w:t>
      </w:r>
      <w:r w:rsidRPr="00721206">
        <w:rPr>
          <w:sz w:val="28"/>
          <w:szCs w:val="28"/>
          <w:lang w:val="en-US"/>
        </w:rPr>
        <w:t>called</w:t>
      </w:r>
      <w:r w:rsidRPr="00721206">
        <w:rPr>
          <w:sz w:val="28"/>
          <w:szCs w:val="28"/>
        </w:rPr>
        <w:t xml:space="preserve"> “</w:t>
      </w:r>
      <w:r w:rsidRPr="00721206">
        <w:rPr>
          <w:sz w:val="28"/>
          <w:szCs w:val="28"/>
          <w:lang w:val="en-US"/>
        </w:rPr>
        <w:t>false</w:t>
      </w:r>
      <w:r w:rsidRPr="00721206">
        <w:rPr>
          <w:sz w:val="28"/>
          <w:szCs w:val="28"/>
        </w:rPr>
        <w:t xml:space="preserve"> </w:t>
      </w:r>
      <w:r w:rsidRPr="00721206">
        <w:rPr>
          <w:sz w:val="28"/>
          <w:szCs w:val="28"/>
          <w:lang w:val="en-US"/>
        </w:rPr>
        <w:t>friends</w:t>
      </w:r>
      <w:r w:rsidRPr="00721206">
        <w:rPr>
          <w:sz w:val="28"/>
          <w:szCs w:val="28"/>
        </w:rPr>
        <w:t xml:space="preserve">”. </w:t>
      </w:r>
      <w:r w:rsidRPr="00721206">
        <w:rPr>
          <w:sz w:val="28"/>
          <w:szCs w:val="28"/>
          <w:lang w:val="en-US"/>
        </w:rPr>
        <w:t xml:space="preserve">The analysis of difficulties in translating such categories of words and word combinations from English into Russian by the students of higher technical universities has been carried out. The specific usage of “false friends” in scientific texts has been defined. The examples of false translation of the scientific words and word combinations in English have been given. </w:t>
      </w:r>
    </w:p>
    <w:p w14:paraId="5B43D934" w14:textId="77777777" w:rsidR="009D14CB" w:rsidRPr="00721206" w:rsidRDefault="00BE1EA3" w:rsidP="007122FC">
      <w:pPr>
        <w:ind w:left="-5" w:right="0" w:firstLine="567"/>
        <w:rPr>
          <w:sz w:val="28"/>
          <w:szCs w:val="28"/>
        </w:rPr>
      </w:pPr>
      <w:r w:rsidRPr="00721206">
        <w:rPr>
          <w:b/>
          <w:sz w:val="28"/>
          <w:szCs w:val="28"/>
        </w:rPr>
        <w:t>Ключевые слова</w:t>
      </w:r>
      <w:r w:rsidRPr="00721206">
        <w:rPr>
          <w:sz w:val="28"/>
          <w:szCs w:val="28"/>
        </w:rPr>
        <w:t xml:space="preserve">: интернационализмы, межъязыковые аналогизмы, перевод, английский язык, ложные эквиваленты, научный текст. </w:t>
      </w:r>
    </w:p>
    <w:p w14:paraId="69D65C6F" w14:textId="1222E6C9" w:rsidR="009D14CB" w:rsidRPr="00721206" w:rsidRDefault="00BE1EA3" w:rsidP="006D75B9">
      <w:pPr>
        <w:ind w:left="-5" w:right="0" w:firstLine="567"/>
        <w:rPr>
          <w:sz w:val="28"/>
          <w:szCs w:val="28"/>
          <w:lang w:val="en-US"/>
        </w:rPr>
      </w:pPr>
      <w:r w:rsidRPr="00721206">
        <w:rPr>
          <w:b/>
          <w:sz w:val="28"/>
          <w:szCs w:val="28"/>
          <w:lang w:val="en-US"/>
        </w:rPr>
        <w:t>Keywords:</w:t>
      </w:r>
      <w:r w:rsidRPr="00721206">
        <w:rPr>
          <w:sz w:val="28"/>
          <w:szCs w:val="28"/>
          <w:lang w:val="en-US"/>
        </w:rPr>
        <w:t xml:space="preserve"> internationalisms, inter-lingual analogisms, translation, English, false equivalents, scientific text. </w:t>
      </w:r>
    </w:p>
    <w:p w14:paraId="5FA4FCC4" w14:textId="77777777" w:rsidR="009D14CB" w:rsidRPr="00721206" w:rsidRDefault="00BE1EA3" w:rsidP="007122FC">
      <w:pPr>
        <w:ind w:left="-15" w:right="0" w:firstLine="567"/>
        <w:rPr>
          <w:sz w:val="28"/>
          <w:szCs w:val="28"/>
        </w:rPr>
      </w:pPr>
      <w:r w:rsidRPr="00721206">
        <w:rPr>
          <w:sz w:val="28"/>
          <w:szCs w:val="28"/>
        </w:rPr>
        <w:t xml:space="preserve">Изучение иностранного языка в неязыковом вузе непосредственно связано с выработкой умений и навыков работы с научно-технической литературой на английском языке по различным специальностям. Хотя в последнее время все больше внимания на уроках английского языка уделяется развитию коммуникативных навыков, которые могут пригодиться студентам технических вузов для их будущей профессиональной деятельности, тем не менее, обучение студентов правильному переводу с английского языка на русский и с русского на английский имеет большое значение. </w:t>
      </w:r>
    </w:p>
    <w:p w14:paraId="5781E15D" w14:textId="26B79F7D" w:rsidR="009D14CB" w:rsidRPr="00721206" w:rsidRDefault="00BE1EA3" w:rsidP="007122FC">
      <w:pPr>
        <w:ind w:left="-15" w:right="0" w:firstLine="567"/>
        <w:rPr>
          <w:sz w:val="28"/>
          <w:szCs w:val="28"/>
        </w:rPr>
      </w:pPr>
      <w:r w:rsidRPr="00721206">
        <w:rPr>
          <w:sz w:val="28"/>
          <w:szCs w:val="28"/>
        </w:rPr>
        <w:t>Перевод научного текста с английского языка на русский имеет свою специфику, поскольку одно слово (термин) может по-разному переводиться в разных областях науки и техники. Поскольку в последнее время происходит стремительное расширение международ</w:t>
      </w:r>
      <w:r w:rsidR="007122FC" w:rsidRPr="00721206">
        <w:rPr>
          <w:sz w:val="28"/>
          <w:szCs w:val="28"/>
        </w:rPr>
        <w:t xml:space="preserve">ных связей не только с </w:t>
      </w:r>
      <w:proofErr w:type="gramStart"/>
      <w:r w:rsidR="007122FC" w:rsidRPr="00721206">
        <w:rPr>
          <w:sz w:val="28"/>
          <w:szCs w:val="28"/>
        </w:rPr>
        <w:t>Западно-</w:t>
      </w:r>
      <w:r w:rsidRPr="00721206">
        <w:rPr>
          <w:sz w:val="28"/>
          <w:szCs w:val="28"/>
        </w:rPr>
        <w:t>европейскими</w:t>
      </w:r>
      <w:proofErr w:type="gramEnd"/>
      <w:r w:rsidRPr="00721206">
        <w:rPr>
          <w:sz w:val="28"/>
          <w:szCs w:val="28"/>
        </w:rPr>
        <w:t xml:space="preserve">, Евроазиатскими странами, но со странами БРИКС, идет также интенсивный обмен информацией, в результате чего появляется много новых слов, терминов, вызывающих затруднения в переводе с английского языка на русский. К таким словам можно отнести «ложные друзья переводчика». </w:t>
      </w:r>
    </w:p>
    <w:p w14:paraId="2CAF97C9" w14:textId="77777777" w:rsidR="009D14CB" w:rsidRPr="00721206" w:rsidRDefault="00BE1EA3" w:rsidP="007122FC">
      <w:pPr>
        <w:ind w:left="-15" w:right="0" w:firstLine="567"/>
        <w:rPr>
          <w:sz w:val="28"/>
          <w:szCs w:val="28"/>
        </w:rPr>
      </w:pPr>
      <w:r w:rsidRPr="00721206">
        <w:rPr>
          <w:sz w:val="28"/>
          <w:szCs w:val="28"/>
        </w:rPr>
        <w:lastRenderedPageBreak/>
        <w:t>Понятие «ложные друзья переводчика</w:t>
      </w:r>
      <w:r w:rsidR="002528F8" w:rsidRPr="00721206">
        <w:rPr>
          <w:sz w:val="28"/>
          <w:szCs w:val="28"/>
        </w:rPr>
        <w:t xml:space="preserve"> </w:t>
      </w:r>
      <w:r w:rsidRPr="00721206">
        <w:rPr>
          <w:sz w:val="28"/>
          <w:szCs w:val="28"/>
        </w:rPr>
        <w:t xml:space="preserve">появилось в первой половине 20-го века и было введено французскими учеными М. </w:t>
      </w:r>
      <w:proofErr w:type="spellStart"/>
      <w:r w:rsidRPr="00721206">
        <w:rPr>
          <w:sz w:val="28"/>
          <w:szCs w:val="28"/>
        </w:rPr>
        <w:t>Кесслером</w:t>
      </w:r>
      <w:proofErr w:type="spellEnd"/>
      <w:r w:rsidRPr="00721206">
        <w:rPr>
          <w:sz w:val="28"/>
          <w:szCs w:val="28"/>
        </w:rPr>
        <w:t xml:space="preserve"> и Ж. </w:t>
      </w:r>
      <w:proofErr w:type="spellStart"/>
      <w:r w:rsidRPr="00721206">
        <w:rPr>
          <w:sz w:val="28"/>
          <w:szCs w:val="28"/>
        </w:rPr>
        <w:t>Дерокиньи</w:t>
      </w:r>
      <w:proofErr w:type="spellEnd"/>
      <w:r w:rsidRPr="00721206">
        <w:rPr>
          <w:sz w:val="28"/>
          <w:szCs w:val="28"/>
        </w:rPr>
        <w:t xml:space="preserve"> </w:t>
      </w:r>
    </w:p>
    <w:p w14:paraId="675EBC2E" w14:textId="77777777" w:rsidR="009D14CB" w:rsidRPr="00721206" w:rsidRDefault="00BE1EA3" w:rsidP="007122FC">
      <w:pPr>
        <w:ind w:left="-15" w:right="0" w:firstLine="567"/>
        <w:rPr>
          <w:sz w:val="28"/>
          <w:szCs w:val="28"/>
        </w:rPr>
      </w:pPr>
      <w:r w:rsidRPr="00721206">
        <w:rPr>
          <w:sz w:val="28"/>
          <w:szCs w:val="28"/>
        </w:rPr>
        <w:t xml:space="preserve">(M. </w:t>
      </w:r>
      <w:proofErr w:type="spellStart"/>
      <w:r w:rsidRPr="00721206">
        <w:rPr>
          <w:sz w:val="28"/>
          <w:szCs w:val="28"/>
        </w:rPr>
        <w:t>Koessler</w:t>
      </w:r>
      <w:proofErr w:type="spellEnd"/>
      <w:r w:rsidRPr="00721206">
        <w:rPr>
          <w:sz w:val="28"/>
          <w:szCs w:val="28"/>
        </w:rPr>
        <w:t xml:space="preserve">, J. </w:t>
      </w:r>
      <w:proofErr w:type="spellStart"/>
      <w:r w:rsidRPr="00721206">
        <w:rPr>
          <w:sz w:val="28"/>
          <w:szCs w:val="28"/>
        </w:rPr>
        <w:t>Dercquigny</w:t>
      </w:r>
      <w:proofErr w:type="spellEnd"/>
      <w:r w:rsidRPr="00721206">
        <w:rPr>
          <w:sz w:val="28"/>
          <w:szCs w:val="28"/>
        </w:rPr>
        <w:t>) в 1928 году. Данный термин (с англ. яз.  “</w:t>
      </w:r>
      <w:proofErr w:type="spellStart"/>
      <w:r w:rsidRPr="00721206">
        <w:rPr>
          <w:sz w:val="28"/>
          <w:szCs w:val="28"/>
        </w:rPr>
        <w:t>false</w:t>
      </w:r>
      <w:proofErr w:type="spellEnd"/>
      <w:r w:rsidRPr="00721206">
        <w:rPr>
          <w:sz w:val="28"/>
          <w:szCs w:val="28"/>
        </w:rPr>
        <w:t xml:space="preserve"> </w:t>
      </w:r>
      <w:proofErr w:type="spellStart"/>
      <w:r w:rsidRPr="00721206">
        <w:rPr>
          <w:sz w:val="28"/>
          <w:szCs w:val="28"/>
        </w:rPr>
        <w:t>friends</w:t>
      </w:r>
      <w:proofErr w:type="spellEnd"/>
      <w:r w:rsidRPr="00721206">
        <w:rPr>
          <w:sz w:val="28"/>
          <w:szCs w:val="28"/>
        </w:rPr>
        <w:t xml:space="preserve">”) широко используется в настоящее время не только переводчиками с различных языков: французского, немецкого, английского, испанского и др., но также и специалистами, умеющими работать с научной литературой на иностранных языках. Однако, такая группа слов вызывает значительные трудности и у студентов, изучающих английский язык в техническом вузе. </w:t>
      </w:r>
    </w:p>
    <w:p w14:paraId="38661976" w14:textId="77777777" w:rsidR="009D14CB" w:rsidRPr="00721206" w:rsidRDefault="00BE1EA3" w:rsidP="007122FC">
      <w:pPr>
        <w:ind w:left="-15" w:right="0" w:firstLine="567"/>
        <w:rPr>
          <w:sz w:val="28"/>
          <w:szCs w:val="28"/>
        </w:rPr>
      </w:pPr>
      <w:r w:rsidRPr="00721206">
        <w:rPr>
          <w:sz w:val="28"/>
          <w:szCs w:val="28"/>
        </w:rPr>
        <w:t>«Ложные друзья переводчика (“</w:t>
      </w:r>
      <w:proofErr w:type="spellStart"/>
      <w:r w:rsidRPr="00721206">
        <w:rPr>
          <w:sz w:val="28"/>
          <w:szCs w:val="28"/>
        </w:rPr>
        <w:t>false</w:t>
      </w:r>
      <w:proofErr w:type="spellEnd"/>
      <w:r w:rsidRPr="00721206">
        <w:rPr>
          <w:sz w:val="28"/>
          <w:szCs w:val="28"/>
        </w:rPr>
        <w:t xml:space="preserve"> </w:t>
      </w:r>
      <w:proofErr w:type="spellStart"/>
      <w:r w:rsidRPr="00721206">
        <w:rPr>
          <w:sz w:val="28"/>
          <w:szCs w:val="28"/>
        </w:rPr>
        <w:t>friends</w:t>
      </w:r>
      <w:proofErr w:type="spellEnd"/>
      <w:r w:rsidRPr="00721206">
        <w:rPr>
          <w:sz w:val="28"/>
          <w:szCs w:val="28"/>
        </w:rPr>
        <w:t xml:space="preserve">”) представляют особую группу слов, «сходные в обоих языках по форме, но отличающиеся по значению или употреблению» [2, с.5], т.е. когда графическая или фонетическая форма слова не совпадает с его переводом.  По мнению Борисовой Л.И. при переводе «данной категории слов могут происходить ложные отождествления, поскольку межъязыковые аналогизмы имеют некоторую графическую (или фонетическую), грамматическую, и часто семантическую общность» [3, с. 6]. </w:t>
      </w:r>
    </w:p>
    <w:p w14:paraId="3FEB9B29" w14:textId="77777777" w:rsidR="009D14CB" w:rsidRPr="00721206" w:rsidRDefault="00BE1EA3" w:rsidP="00DD5F19">
      <w:pPr>
        <w:ind w:left="-15" w:right="0" w:firstLine="567"/>
        <w:rPr>
          <w:sz w:val="28"/>
          <w:szCs w:val="28"/>
        </w:rPr>
      </w:pPr>
      <w:r w:rsidRPr="00721206">
        <w:rPr>
          <w:sz w:val="28"/>
          <w:szCs w:val="28"/>
        </w:rPr>
        <w:t xml:space="preserve">Таким образом, данное высказывание можно объяснить так: существует определенная категория слов, которые можно отнести к разряду интернациональных слов (межъязыковые относительные синонимы сходного вида), т.к. они читаются как написаны, но имеют совсем иные значения при переводе их на другой язык. Например, </w:t>
      </w:r>
      <w:proofErr w:type="spellStart"/>
      <w:r w:rsidRPr="00721206">
        <w:rPr>
          <w:sz w:val="28"/>
          <w:szCs w:val="28"/>
        </w:rPr>
        <w:t>Будагов</w:t>
      </w:r>
      <w:proofErr w:type="spellEnd"/>
      <w:r w:rsidRPr="00721206">
        <w:rPr>
          <w:sz w:val="28"/>
          <w:szCs w:val="28"/>
        </w:rPr>
        <w:t xml:space="preserve"> Р.А. дал свое определение данной категории слов: «Хотя словосочетание «ложные друзья переводчика» и длинно и слишком открыто, чтобы стать термином, оно все же «</w:t>
      </w:r>
      <w:proofErr w:type="spellStart"/>
      <w:r w:rsidRPr="00721206">
        <w:rPr>
          <w:sz w:val="28"/>
          <w:szCs w:val="28"/>
        </w:rPr>
        <w:t>терминуется</w:t>
      </w:r>
      <w:proofErr w:type="spellEnd"/>
      <w:r w:rsidRPr="00721206">
        <w:rPr>
          <w:sz w:val="28"/>
          <w:szCs w:val="28"/>
        </w:rPr>
        <w:t>» за последние годы. Во-первых, это словосочетание, по-видимому, не имеет равного и более краткого эквивалента; оно как бы напоминает, какие ловушки ожидают всех, кто им</w:t>
      </w:r>
      <w:r w:rsidR="00DD5F19" w:rsidRPr="00721206">
        <w:rPr>
          <w:sz w:val="28"/>
          <w:szCs w:val="28"/>
        </w:rPr>
        <w:t xml:space="preserve">еет дело с разными языками» [4, </w:t>
      </w:r>
      <w:r w:rsidRPr="00721206">
        <w:rPr>
          <w:sz w:val="28"/>
          <w:szCs w:val="28"/>
        </w:rPr>
        <w:t xml:space="preserve">с.362]. Следовательно, такое название «очень точно характеризует переводческое явление» [3]. Например, к таким словам можно отнести следующие: </w:t>
      </w:r>
    </w:p>
    <w:p w14:paraId="4CAC3ED3" w14:textId="77777777" w:rsidR="009D14CB" w:rsidRPr="00721206" w:rsidRDefault="00BE1EA3" w:rsidP="007122FC">
      <w:pPr>
        <w:numPr>
          <w:ilvl w:val="0"/>
          <w:numId w:val="1"/>
        </w:numPr>
        <w:ind w:right="0" w:firstLine="567"/>
        <w:rPr>
          <w:sz w:val="28"/>
          <w:szCs w:val="28"/>
        </w:rPr>
      </w:pPr>
      <w:proofErr w:type="spellStart"/>
      <w:r w:rsidRPr="00721206">
        <w:rPr>
          <w:sz w:val="28"/>
          <w:szCs w:val="28"/>
        </w:rPr>
        <w:t>composition</w:t>
      </w:r>
      <w:proofErr w:type="spellEnd"/>
      <w:r w:rsidRPr="00721206">
        <w:rPr>
          <w:sz w:val="28"/>
          <w:szCs w:val="28"/>
        </w:rPr>
        <w:t xml:space="preserve"> – «состав», а не «композиция», </w:t>
      </w:r>
    </w:p>
    <w:p w14:paraId="06F2F0B5" w14:textId="77777777" w:rsidR="009D14CB" w:rsidRPr="00721206" w:rsidRDefault="00BE1EA3" w:rsidP="007122FC">
      <w:pPr>
        <w:numPr>
          <w:ilvl w:val="0"/>
          <w:numId w:val="1"/>
        </w:numPr>
        <w:ind w:right="0" w:firstLine="567"/>
        <w:rPr>
          <w:sz w:val="28"/>
          <w:szCs w:val="28"/>
        </w:rPr>
      </w:pPr>
      <w:proofErr w:type="spellStart"/>
      <w:r w:rsidRPr="00721206">
        <w:rPr>
          <w:sz w:val="28"/>
          <w:szCs w:val="28"/>
        </w:rPr>
        <w:t>control</w:t>
      </w:r>
      <w:proofErr w:type="spellEnd"/>
      <w:r w:rsidRPr="00721206">
        <w:rPr>
          <w:sz w:val="28"/>
          <w:szCs w:val="28"/>
        </w:rPr>
        <w:t xml:space="preserve"> – «регулировать, управлять», а не «контролировать», </w:t>
      </w:r>
    </w:p>
    <w:p w14:paraId="3109113E" w14:textId="77777777" w:rsidR="009D14CB" w:rsidRPr="00721206" w:rsidRDefault="00BE1EA3" w:rsidP="007122FC">
      <w:pPr>
        <w:numPr>
          <w:ilvl w:val="0"/>
          <w:numId w:val="1"/>
        </w:numPr>
        <w:ind w:right="0" w:firstLine="567"/>
        <w:rPr>
          <w:sz w:val="28"/>
          <w:szCs w:val="28"/>
        </w:rPr>
      </w:pPr>
      <w:proofErr w:type="spellStart"/>
      <w:r w:rsidRPr="00721206">
        <w:rPr>
          <w:sz w:val="28"/>
          <w:szCs w:val="28"/>
        </w:rPr>
        <w:t>delicate</w:t>
      </w:r>
      <w:proofErr w:type="spellEnd"/>
      <w:r w:rsidRPr="00721206">
        <w:rPr>
          <w:sz w:val="28"/>
          <w:szCs w:val="28"/>
        </w:rPr>
        <w:t xml:space="preserve"> – «легкий, тонкий», а не «деликатный», </w:t>
      </w:r>
    </w:p>
    <w:p w14:paraId="43E747EC" w14:textId="77777777" w:rsidR="009D14CB" w:rsidRPr="00721206" w:rsidRDefault="00BE1EA3" w:rsidP="007122FC">
      <w:pPr>
        <w:numPr>
          <w:ilvl w:val="0"/>
          <w:numId w:val="1"/>
        </w:numPr>
        <w:ind w:right="0" w:firstLine="567"/>
        <w:rPr>
          <w:sz w:val="28"/>
          <w:szCs w:val="28"/>
        </w:rPr>
      </w:pPr>
      <w:proofErr w:type="spellStart"/>
      <w:r w:rsidRPr="00721206">
        <w:rPr>
          <w:sz w:val="28"/>
          <w:szCs w:val="28"/>
        </w:rPr>
        <w:t>electric</w:t>
      </w:r>
      <w:proofErr w:type="spellEnd"/>
      <w:r w:rsidRPr="00721206">
        <w:rPr>
          <w:sz w:val="28"/>
          <w:szCs w:val="28"/>
        </w:rPr>
        <w:t xml:space="preserve"> </w:t>
      </w:r>
      <w:proofErr w:type="spellStart"/>
      <w:r w:rsidRPr="00721206">
        <w:rPr>
          <w:sz w:val="28"/>
          <w:szCs w:val="28"/>
        </w:rPr>
        <w:t>conductor</w:t>
      </w:r>
      <w:proofErr w:type="spellEnd"/>
      <w:r w:rsidRPr="00721206">
        <w:rPr>
          <w:sz w:val="28"/>
          <w:szCs w:val="28"/>
        </w:rPr>
        <w:t xml:space="preserve"> –«электрический проводник», а не «кондуктор», </w:t>
      </w:r>
    </w:p>
    <w:p w14:paraId="1ABEFEC1" w14:textId="77777777" w:rsidR="009D14CB" w:rsidRPr="00721206" w:rsidRDefault="00BE1EA3" w:rsidP="007122FC">
      <w:pPr>
        <w:numPr>
          <w:ilvl w:val="0"/>
          <w:numId w:val="1"/>
        </w:numPr>
        <w:ind w:right="0" w:firstLine="567"/>
        <w:rPr>
          <w:sz w:val="28"/>
          <w:szCs w:val="28"/>
        </w:rPr>
      </w:pPr>
      <w:proofErr w:type="spellStart"/>
      <w:r w:rsidRPr="00721206">
        <w:rPr>
          <w:sz w:val="28"/>
          <w:szCs w:val="28"/>
        </w:rPr>
        <w:t>formation</w:t>
      </w:r>
      <w:proofErr w:type="spellEnd"/>
      <w:r w:rsidRPr="00721206">
        <w:rPr>
          <w:sz w:val="28"/>
          <w:szCs w:val="28"/>
        </w:rPr>
        <w:t xml:space="preserve"> – «образование», а не «формация», </w:t>
      </w:r>
    </w:p>
    <w:p w14:paraId="2C3FF9AC" w14:textId="77777777" w:rsidR="009D14CB" w:rsidRPr="00721206" w:rsidRDefault="00BE1EA3" w:rsidP="007122FC">
      <w:pPr>
        <w:numPr>
          <w:ilvl w:val="0"/>
          <w:numId w:val="1"/>
        </w:numPr>
        <w:ind w:right="0" w:firstLine="567"/>
        <w:rPr>
          <w:sz w:val="28"/>
          <w:szCs w:val="28"/>
        </w:rPr>
      </w:pPr>
      <w:proofErr w:type="spellStart"/>
      <w:r w:rsidRPr="00721206">
        <w:rPr>
          <w:sz w:val="28"/>
          <w:szCs w:val="28"/>
        </w:rPr>
        <w:t>history</w:t>
      </w:r>
      <w:proofErr w:type="spellEnd"/>
      <w:r w:rsidRPr="00721206">
        <w:rPr>
          <w:sz w:val="28"/>
          <w:szCs w:val="28"/>
        </w:rPr>
        <w:t xml:space="preserve"> – «изменение во времени», а не «история», </w:t>
      </w:r>
    </w:p>
    <w:p w14:paraId="2D5A00DF" w14:textId="77777777" w:rsidR="009D14CB" w:rsidRPr="00721206" w:rsidRDefault="00BE1EA3" w:rsidP="007122FC">
      <w:pPr>
        <w:numPr>
          <w:ilvl w:val="0"/>
          <w:numId w:val="1"/>
        </w:numPr>
        <w:ind w:right="0" w:firstLine="567"/>
        <w:rPr>
          <w:sz w:val="28"/>
          <w:szCs w:val="28"/>
        </w:rPr>
      </w:pPr>
      <w:proofErr w:type="spellStart"/>
      <w:r w:rsidRPr="00721206">
        <w:rPr>
          <w:sz w:val="28"/>
          <w:szCs w:val="28"/>
        </w:rPr>
        <w:t>instrument</w:t>
      </w:r>
      <w:proofErr w:type="spellEnd"/>
      <w:r w:rsidRPr="00721206">
        <w:rPr>
          <w:sz w:val="28"/>
          <w:szCs w:val="28"/>
        </w:rPr>
        <w:t xml:space="preserve"> – «прибор», а не «инструмент», </w:t>
      </w:r>
    </w:p>
    <w:p w14:paraId="70E02621" w14:textId="77777777" w:rsidR="009D14CB" w:rsidRPr="00721206" w:rsidRDefault="00BE1EA3" w:rsidP="007122FC">
      <w:pPr>
        <w:numPr>
          <w:ilvl w:val="0"/>
          <w:numId w:val="1"/>
        </w:numPr>
        <w:ind w:right="0" w:firstLine="567"/>
        <w:rPr>
          <w:sz w:val="28"/>
          <w:szCs w:val="28"/>
        </w:rPr>
      </w:pPr>
      <w:proofErr w:type="spellStart"/>
      <w:r w:rsidRPr="00721206">
        <w:rPr>
          <w:sz w:val="28"/>
          <w:szCs w:val="28"/>
        </w:rPr>
        <w:t>intelligent</w:t>
      </w:r>
      <w:proofErr w:type="spellEnd"/>
      <w:r w:rsidRPr="00721206">
        <w:rPr>
          <w:sz w:val="28"/>
          <w:szCs w:val="28"/>
        </w:rPr>
        <w:t xml:space="preserve"> – «умный, знающий», а не «интеллигентный», </w:t>
      </w:r>
    </w:p>
    <w:p w14:paraId="6223A5E4" w14:textId="77777777" w:rsidR="009D14CB" w:rsidRPr="00721206" w:rsidRDefault="00BE1EA3" w:rsidP="007122FC">
      <w:pPr>
        <w:numPr>
          <w:ilvl w:val="0"/>
          <w:numId w:val="1"/>
        </w:numPr>
        <w:ind w:right="0" w:firstLine="567"/>
        <w:rPr>
          <w:sz w:val="28"/>
          <w:szCs w:val="28"/>
        </w:rPr>
      </w:pPr>
      <w:proofErr w:type="spellStart"/>
      <w:r w:rsidRPr="00721206">
        <w:rPr>
          <w:sz w:val="28"/>
          <w:szCs w:val="28"/>
        </w:rPr>
        <w:t>momentum</w:t>
      </w:r>
      <w:proofErr w:type="spellEnd"/>
      <w:r w:rsidRPr="00721206">
        <w:rPr>
          <w:sz w:val="28"/>
          <w:szCs w:val="28"/>
        </w:rPr>
        <w:t xml:space="preserve"> – «импульс», реже «момент», </w:t>
      </w:r>
    </w:p>
    <w:p w14:paraId="0C9FF6DF" w14:textId="77777777" w:rsidR="009D14CB" w:rsidRPr="00721206" w:rsidRDefault="00BE1EA3" w:rsidP="007122FC">
      <w:pPr>
        <w:numPr>
          <w:ilvl w:val="0"/>
          <w:numId w:val="1"/>
        </w:numPr>
        <w:ind w:right="0" w:firstLine="567"/>
        <w:rPr>
          <w:sz w:val="28"/>
          <w:szCs w:val="28"/>
        </w:rPr>
      </w:pPr>
      <w:proofErr w:type="spellStart"/>
      <w:r w:rsidRPr="00721206">
        <w:rPr>
          <w:sz w:val="28"/>
          <w:szCs w:val="28"/>
        </w:rPr>
        <w:t>protection</w:t>
      </w:r>
      <w:proofErr w:type="spellEnd"/>
      <w:r w:rsidRPr="00721206">
        <w:rPr>
          <w:sz w:val="28"/>
          <w:szCs w:val="28"/>
        </w:rPr>
        <w:t xml:space="preserve"> – «защита», а не «протекция», </w:t>
      </w:r>
    </w:p>
    <w:p w14:paraId="6FCE70B9" w14:textId="77777777" w:rsidR="009D14CB" w:rsidRPr="00721206" w:rsidRDefault="00BE1EA3" w:rsidP="007122FC">
      <w:pPr>
        <w:numPr>
          <w:ilvl w:val="0"/>
          <w:numId w:val="1"/>
        </w:numPr>
        <w:ind w:right="0" w:firstLine="567"/>
        <w:rPr>
          <w:sz w:val="28"/>
          <w:szCs w:val="28"/>
        </w:rPr>
      </w:pPr>
      <w:proofErr w:type="spellStart"/>
      <w:r w:rsidRPr="00721206">
        <w:rPr>
          <w:sz w:val="28"/>
          <w:szCs w:val="28"/>
        </w:rPr>
        <w:t>revolution</w:t>
      </w:r>
      <w:proofErr w:type="spellEnd"/>
      <w:r w:rsidRPr="00721206">
        <w:rPr>
          <w:sz w:val="28"/>
          <w:szCs w:val="28"/>
        </w:rPr>
        <w:t xml:space="preserve"> – «оборот», а не «революция», </w:t>
      </w:r>
    </w:p>
    <w:p w14:paraId="5DC74D62" w14:textId="77777777" w:rsidR="009D14CB" w:rsidRPr="00721206" w:rsidRDefault="00BE1EA3" w:rsidP="007122FC">
      <w:pPr>
        <w:numPr>
          <w:ilvl w:val="0"/>
          <w:numId w:val="1"/>
        </w:numPr>
        <w:ind w:right="0" w:firstLine="567"/>
        <w:rPr>
          <w:sz w:val="28"/>
          <w:szCs w:val="28"/>
        </w:rPr>
      </w:pPr>
      <w:proofErr w:type="spellStart"/>
      <w:r w:rsidRPr="00721206">
        <w:rPr>
          <w:sz w:val="28"/>
          <w:szCs w:val="28"/>
        </w:rPr>
        <w:lastRenderedPageBreak/>
        <w:t>technique</w:t>
      </w:r>
      <w:proofErr w:type="spellEnd"/>
      <w:r w:rsidRPr="00721206">
        <w:rPr>
          <w:sz w:val="28"/>
          <w:szCs w:val="28"/>
        </w:rPr>
        <w:t xml:space="preserve"> – «метод», «способ», «технология», а не «техника» и т.д. [3]. </w:t>
      </w:r>
    </w:p>
    <w:p w14:paraId="41F0A342" w14:textId="77777777" w:rsidR="009D14CB" w:rsidRPr="00721206" w:rsidRDefault="00BE1EA3" w:rsidP="007122FC">
      <w:pPr>
        <w:ind w:left="-15" w:right="0" w:firstLine="567"/>
        <w:rPr>
          <w:sz w:val="28"/>
          <w:szCs w:val="28"/>
        </w:rPr>
      </w:pPr>
      <w:r w:rsidRPr="00721206">
        <w:rPr>
          <w:sz w:val="28"/>
          <w:szCs w:val="28"/>
        </w:rPr>
        <w:t xml:space="preserve">Во второй половине прошлого века многие ученые проводили фундаментальные исследования данной категории слов. Следует отметить работы таких ученых как Акуленко В. В. [1] и </w:t>
      </w:r>
      <w:r w:rsidR="00457F4E" w:rsidRPr="00721206">
        <w:rPr>
          <w:sz w:val="28"/>
          <w:szCs w:val="28"/>
        </w:rPr>
        <w:t>Гитлина</w:t>
      </w:r>
      <w:r w:rsidR="005D1FC3" w:rsidRPr="00721206">
        <w:rPr>
          <w:sz w:val="28"/>
          <w:szCs w:val="28"/>
        </w:rPr>
        <w:t xml:space="preserve"> К</w:t>
      </w:r>
      <w:r w:rsidRPr="00721206">
        <w:rPr>
          <w:sz w:val="28"/>
          <w:szCs w:val="28"/>
        </w:rPr>
        <w:t>.М. Они развили основные теоретические положения, касающиеся данной категории слов, а также составили словари и пособия «ложные друзья переводчика».  Акуленко В. В. проанализировал происхождение таких слов, ввел понятия «интернационализмов» и дал обоснование «этой широкой, семантически разнородной двуязычной категории» [1, с.136]. На основе анализа источников возникновения таких слов Акуленко В. В. пришел к выводу, что все они являются «результатом взаимовлияния языков» [1]. Ученый характеризует «ложные друзья переводчика» как «семантически разнородную категорию слов, включающую интернац</w:t>
      </w:r>
      <w:r w:rsidR="00457F4E" w:rsidRPr="00721206">
        <w:rPr>
          <w:sz w:val="28"/>
          <w:szCs w:val="28"/>
        </w:rPr>
        <w:t xml:space="preserve">иональную лексику (межъязыковые </w:t>
      </w:r>
      <w:r w:rsidRPr="00721206">
        <w:rPr>
          <w:sz w:val="28"/>
          <w:szCs w:val="28"/>
        </w:rPr>
        <w:t xml:space="preserve">относительные синонимы) и межъязыковые паронимы – пара слов в двух языках, похожих по написанию или произношению, но отличающихся в значениях» [1]. </w:t>
      </w:r>
    </w:p>
    <w:p w14:paraId="47B40214" w14:textId="77777777" w:rsidR="009D14CB" w:rsidRPr="00721206" w:rsidRDefault="00BE1EA3" w:rsidP="007122FC">
      <w:pPr>
        <w:ind w:left="-15" w:right="0" w:firstLine="567"/>
        <w:rPr>
          <w:sz w:val="28"/>
          <w:szCs w:val="28"/>
        </w:rPr>
      </w:pPr>
      <w:r w:rsidRPr="00721206">
        <w:rPr>
          <w:sz w:val="28"/>
          <w:szCs w:val="28"/>
        </w:rPr>
        <w:t>Перевод «ложных друзей переводчика» с английского языка на русский вызывает достаточно большие трудности у студентов, изучающих английский язык. Поэтому при обучении студентов работе с научной литературой, в частности, при обучении переводу с английского языка на русский, в первую очередь, необходимо учиты</w:t>
      </w:r>
      <w:r w:rsidR="002528F8" w:rsidRPr="00721206">
        <w:rPr>
          <w:sz w:val="28"/>
          <w:szCs w:val="28"/>
        </w:rPr>
        <w:t>вать специальность студента,</w:t>
      </w:r>
      <w:r w:rsidRPr="00721206">
        <w:rPr>
          <w:sz w:val="28"/>
          <w:szCs w:val="28"/>
        </w:rPr>
        <w:t xml:space="preserve"> ту область научных знаний, которую он изучает или интересуется, так как одно и тоже слово или термин может иметь разное значение в разных областях науки и техники. В научных текстах «ложные друзья переводчика» имеют свои особенности. Поскольку большинство слов данной категории составляют интернационализмы, то и множество ошибок делают студенты при переводе именно этой категории слов. Казалось бы, что такие слова не должны вызывать никаких трудностей при переводе с иностранного языка, т.к. они имеют одинаковые формы, а значит и одинаковые значения. Однако, это не так. Именно интернациональные слова становятся причинами огромного количества ошибок. Особенно часто возникают ошибки при «при переводе межъязыковых аналогизмов, значение которых часто совпадают» [3], например, в таких общенаучных интернацион</w:t>
      </w:r>
      <w:r w:rsidR="00457F4E" w:rsidRPr="00721206">
        <w:rPr>
          <w:sz w:val="28"/>
          <w:szCs w:val="28"/>
        </w:rPr>
        <w:t xml:space="preserve">альных словах, как: </w:t>
      </w:r>
      <w:proofErr w:type="spellStart"/>
      <w:r w:rsidR="00457F4E" w:rsidRPr="00721206">
        <w:rPr>
          <w:sz w:val="28"/>
          <w:szCs w:val="28"/>
        </w:rPr>
        <w:t>accurate</w:t>
      </w:r>
      <w:proofErr w:type="spellEnd"/>
      <w:r w:rsidR="00457F4E" w:rsidRPr="00721206">
        <w:rPr>
          <w:sz w:val="28"/>
          <w:szCs w:val="28"/>
        </w:rPr>
        <w:t xml:space="preserve">, </w:t>
      </w:r>
      <w:proofErr w:type="spellStart"/>
      <w:r w:rsidRPr="00721206">
        <w:rPr>
          <w:sz w:val="28"/>
          <w:szCs w:val="28"/>
        </w:rPr>
        <w:t>dramatic</w:t>
      </w:r>
      <w:proofErr w:type="spellEnd"/>
      <w:r w:rsidRPr="00721206">
        <w:rPr>
          <w:sz w:val="28"/>
          <w:szCs w:val="28"/>
        </w:rPr>
        <w:t xml:space="preserve">, </w:t>
      </w:r>
      <w:proofErr w:type="spellStart"/>
      <w:r w:rsidRPr="00721206">
        <w:rPr>
          <w:sz w:val="28"/>
          <w:szCs w:val="28"/>
        </w:rPr>
        <w:t>expansion</w:t>
      </w:r>
      <w:proofErr w:type="spellEnd"/>
      <w:r w:rsidRPr="00721206">
        <w:rPr>
          <w:sz w:val="28"/>
          <w:szCs w:val="28"/>
        </w:rPr>
        <w:t xml:space="preserve">, </w:t>
      </w:r>
      <w:proofErr w:type="spellStart"/>
      <w:r w:rsidRPr="00721206">
        <w:rPr>
          <w:sz w:val="28"/>
          <w:szCs w:val="28"/>
        </w:rPr>
        <w:t>focus</w:t>
      </w:r>
      <w:proofErr w:type="spellEnd"/>
      <w:r w:rsidRPr="00721206">
        <w:rPr>
          <w:sz w:val="28"/>
          <w:szCs w:val="28"/>
        </w:rPr>
        <w:t xml:space="preserve">, </w:t>
      </w:r>
      <w:proofErr w:type="spellStart"/>
      <w:r w:rsidRPr="00721206">
        <w:rPr>
          <w:sz w:val="28"/>
          <w:szCs w:val="28"/>
        </w:rPr>
        <w:t>factor</w:t>
      </w:r>
      <w:proofErr w:type="spellEnd"/>
      <w:r w:rsidRPr="00721206">
        <w:rPr>
          <w:sz w:val="28"/>
          <w:szCs w:val="28"/>
        </w:rPr>
        <w:t xml:space="preserve">, </w:t>
      </w:r>
      <w:proofErr w:type="spellStart"/>
      <w:r w:rsidRPr="00721206">
        <w:rPr>
          <w:sz w:val="28"/>
          <w:szCs w:val="28"/>
        </w:rPr>
        <w:t>limit</w:t>
      </w:r>
      <w:proofErr w:type="spellEnd"/>
      <w:r w:rsidRPr="00721206">
        <w:rPr>
          <w:sz w:val="28"/>
          <w:szCs w:val="28"/>
        </w:rPr>
        <w:t xml:space="preserve">, </w:t>
      </w:r>
      <w:proofErr w:type="spellStart"/>
      <w:r w:rsidRPr="00721206">
        <w:rPr>
          <w:sz w:val="28"/>
          <w:szCs w:val="28"/>
        </w:rPr>
        <w:t>nominally</w:t>
      </w:r>
      <w:proofErr w:type="spellEnd"/>
      <w:r w:rsidRPr="00721206">
        <w:rPr>
          <w:sz w:val="28"/>
          <w:szCs w:val="28"/>
        </w:rPr>
        <w:t xml:space="preserve">, </w:t>
      </w:r>
      <w:proofErr w:type="spellStart"/>
      <w:r w:rsidRPr="00721206">
        <w:rPr>
          <w:sz w:val="28"/>
          <w:szCs w:val="28"/>
        </w:rPr>
        <w:t>typical</w:t>
      </w:r>
      <w:proofErr w:type="spellEnd"/>
      <w:r w:rsidRPr="00721206">
        <w:rPr>
          <w:sz w:val="28"/>
          <w:szCs w:val="28"/>
        </w:rPr>
        <w:t xml:space="preserve"> </w:t>
      </w:r>
      <w:proofErr w:type="spellStart"/>
      <w:r w:rsidRPr="00721206">
        <w:rPr>
          <w:sz w:val="28"/>
          <w:szCs w:val="28"/>
        </w:rPr>
        <w:t>etc</w:t>
      </w:r>
      <w:proofErr w:type="spellEnd"/>
      <w:r w:rsidRPr="00721206">
        <w:rPr>
          <w:sz w:val="28"/>
          <w:szCs w:val="28"/>
        </w:rPr>
        <w:t xml:space="preserve">. При переводе интернационального слова с английского языка на русский, графическая форма которого совпадает с формой слова в русском языке, студент допускает буквальный перевод данного слова, при этом нарушая нормы русского языка. По мнению Борисовой Л. И. такие слова «совпадают с русскими параллелями в своих интернациональных значениях и поэтому легче отождествляются. В </w:t>
      </w:r>
      <w:r w:rsidRPr="00721206">
        <w:rPr>
          <w:sz w:val="28"/>
          <w:szCs w:val="28"/>
        </w:rPr>
        <w:lastRenderedPageBreak/>
        <w:t>результате таких отождествлений нарушается либо смысл высказывания, либо стилистические нормы» русского языка [3]. Особенно это касается словосочетаний. Однако, слова, звучание которых похо</w:t>
      </w:r>
      <w:r w:rsidR="0016252B" w:rsidRPr="00721206">
        <w:rPr>
          <w:sz w:val="28"/>
          <w:szCs w:val="28"/>
        </w:rPr>
        <w:t>жи в русском и английском языке</w:t>
      </w:r>
      <w:r w:rsidRPr="00721206">
        <w:rPr>
          <w:sz w:val="28"/>
          <w:szCs w:val="28"/>
        </w:rPr>
        <w:t>, могут иметь различные или даже совершенно противоположные значения. Именно поэтому такие слова и получили название «ложные друзья переводчика» (“</w:t>
      </w:r>
      <w:proofErr w:type="spellStart"/>
      <w:r w:rsidRPr="00721206">
        <w:rPr>
          <w:sz w:val="28"/>
          <w:szCs w:val="28"/>
        </w:rPr>
        <w:t>false</w:t>
      </w:r>
      <w:proofErr w:type="spellEnd"/>
      <w:r w:rsidRPr="00721206">
        <w:rPr>
          <w:sz w:val="28"/>
          <w:szCs w:val="28"/>
        </w:rPr>
        <w:t xml:space="preserve"> </w:t>
      </w:r>
      <w:proofErr w:type="spellStart"/>
      <w:r w:rsidRPr="00721206">
        <w:rPr>
          <w:sz w:val="28"/>
          <w:szCs w:val="28"/>
        </w:rPr>
        <w:t>friends</w:t>
      </w:r>
      <w:proofErr w:type="spellEnd"/>
      <w:r w:rsidRPr="00721206">
        <w:rPr>
          <w:sz w:val="28"/>
          <w:szCs w:val="28"/>
        </w:rPr>
        <w:t xml:space="preserve">”). К таким словам следует относиться с осторожностью, т.к. они могут легко ввести в заблуждение и явиться причиной грубых ошибок у студентов, магистрантов и аспирантов при переводе с иностранного языка на русский. </w:t>
      </w:r>
    </w:p>
    <w:p w14:paraId="5FC090B5" w14:textId="77777777" w:rsidR="009D14CB" w:rsidRPr="00721206" w:rsidRDefault="00BE1EA3" w:rsidP="007122FC">
      <w:pPr>
        <w:ind w:left="-15" w:right="0" w:firstLine="567"/>
        <w:rPr>
          <w:sz w:val="28"/>
          <w:szCs w:val="28"/>
        </w:rPr>
      </w:pPr>
      <w:r w:rsidRPr="00721206">
        <w:rPr>
          <w:sz w:val="28"/>
          <w:szCs w:val="28"/>
        </w:rPr>
        <w:t xml:space="preserve">Следует заметить, что не всегда можно использовать интернациональные значения при переводе общеупотребительных и общенаучных слов и терминов. Существует достаточно много слов, которые практически никогда не переводятся на русский язык своими интернациональными значениями. </w:t>
      </w:r>
    </w:p>
    <w:p w14:paraId="797C489E" w14:textId="22504318" w:rsidR="009D14CB" w:rsidRPr="00721206" w:rsidRDefault="00BE1EA3" w:rsidP="007122FC">
      <w:pPr>
        <w:ind w:left="-15" w:right="0" w:firstLine="567"/>
        <w:rPr>
          <w:sz w:val="28"/>
          <w:szCs w:val="28"/>
        </w:rPr>
      </w:pPr>
      <w:r w:rsidRPr="00721206">
        <w:rPr>
          <w:sz w:val="28"/>
          <w:szCs w:val="28"/>
        </w:rPr>
        <w:t xml:space="preserve">Рассмотрим некоторые характерные трудности, с которыми сталкиваются студенты при работе с </w:t>
      </w:r>
      <w:proofErr w:type="gramStart"/>
      <w:r w:rsidR="00B8751E" w:rsidRPr="00721206">
        <w:rPr>
          <w:sz w:val="28"/>
          <w:szCs w:val="28"/>
        </w:rPr>
        <w:t>научно</w:t>
      </w:r>
      <w:r w:rsidR="00AF299C" w:rsidRPr="00721206">
        <w:rPr>
          <w:sz w:val="28"/>
          <w:szCs w:val="28"/>
        </w:rPr>
        <w:t xml:space="preserve"> </w:t>
      </w:r>
      <w:r w:rsidR="00B8751E" w:rsidRPr="00721206">
        <w:rPr>
          <w:sz w:val="28"/>
          <w:szCs w:val="28"/>
        </w:rPr>
        <w:t>техническими</w:t>
      </w:r>
      <w:proofErr w:type="gramEnd"/>
      <w:r w:rsidRPr="00721206">
        <w:rPr>
          <w:sz w:val="28"/>
          <w:szCs w:val="28"/>
        </w:rPr>
        <w:t xml:space="preserve"> текстами на английском языке на примере общеупотребимых и общенаучных слов, используемых в области энергомашиностроения. В качестве классического примера можно взять слово </w:t>
      </w:r>
      <w:r w:rsidRPr="00721206">
        <w:rPr>
          <w:b/>
          <w:sz w:val="28"/>
          <w:szCs w:val="28"/>
        </w:rPr>
        <w:t>“</w:t>
      </w:r>
      <w:proofErr w:type="spellStart"/>
      <w:r w:rsidRPr="00721206">
        <w:rPr>
          <w:b/>
          <w:sz w:val="28"/>
          <w:szCs w:val="28"/>
        </w:rPr>
        <w:t>original</w:t>
      </w:r>
      <w:proofErr w:type="spellEnd"/>
      <w:r w:rsidRPr="00721206">
        <w:rPr>
          <w:sz w:val="28"/>
          <w:szCs w:val="28"/>
        </w:rPr>
        <w:t>” в словосочетании “</w:t>
      </w:r>
      <w:proofErr w:type="spellStart"/>
      <w:r w:rsidRPr="00721206">
        <w:rPr>
          <w:sz w:val="28"/>
          <w:szCs w:val="28"/>
        </w:rPr>
        <w:t>original</w:t>
      </w:r>
      <w:proofErr w:type="spellEnd"/>
      <w:r w:rsidRPr="00721206">
        <w:rPr>
          <w:sz w:val="28"/>
          <w:szCs w:val="28"/>
        </w:rPr>
        <w:t xml:space="preserve"> </w:t>
      </w:r>
      <w:proofErr w:type="spellStart"/>
      <w:r w:rsidRPr="00721206">
        <w:rPr>
          <w:sz w:val="28"/>
          <w:szCs w:val="28"/>
        </w:rPr>
        <w:t>choice</w:t>
      </w:r>
      <w:proofErr w:type="spellEnd"/>
      <w:r w:rsidRPr="00721206">
        <w:rPr>
          <w:sz w:val="28"/>
          <w:szCs w:val="28"/>
        </w:rPr>
        <w:t>”, которое переводится как «первоначальный выбор», а на «оригинальный» (</w:t>
      </w:r>
      <w:proofErr w:type="spellStart"/>
      <w:r w:rsidRPr="00721206">
        <w:rPr>
          <w:sz w:val="28"/>
          <w:szCs w:val="28"/>
        </w:rPr>
        <w:t>e.g</w:t>
      </w:r>
      <w:proofErr w:type="spellEnd"/>
      <w:r w:rsidRPr="00721206">
        <w:rPr>
          <w:sz w:val="28"/>
          <w:szCs w:val="28"/>
        </w:rPr>
        <w:t xml:space="preserve">.” </w:t>
      </w:r>
      <w:proofErr w:type="spellStart"/>
      <w:r w:rsidRPr="00721206">
        <w:rPr>
          <w:sz w:val="28"/>
          <w:szCs w:val="28"/>
        </w:rPr>
        <w:t>Metal</w:t>
      </w:r>
      <w:proofErr w:type="spellEnd"/>
      <w:r w:rsidRPr="00721206">
        <w:rPr>
          <w:sz w:val="28"/>
          <w:szCs w:val="28"/>
        </w:rPr>
        <w:t xml:space="preserve"> </w:t>
      </w:r>
      <w:proofErr w:type="spellStart"/>
      <w:r w:rsidRPr="00721206">
        <w:rPr>
          <w:sz w:val="28"/>
          <w:szCs w:val="28"/>
        </w:rPr>
        <w:t>fuel</w:t>
      </w:r>
      <w:proofErr w:type="spellEnd"/>
      <w:r w:rsidRPr="00721206">
        <w:rPr>
          <w:sz w:val="28"/>
          <w:szCs w:val="28"/>
        </w:rPr>
        <w:t xml:space="preserve"> </w:t>
      </w:r>
      <w:proofErr w:type="spellStart"/>
      <w:r w:rsidRPr="00721206">
        <w:rPr>
          <w:sz w:val="28"/>
          <w:szCs w:val="28"/>
        </w:rPr>
        <w:t>was</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b/>
          <w:sz w:val="28"/>
          <w:szCs w:val="28"/>
        </w:rPr>
        <w:t>original</w:t>
      </w:r>
      <w:proofErr w:type="spellEnd"/>
      <w:r w:rsidRPr="00721206">
        <w:rPr>
          <w:b/>
          <w:sz w:val="28"/>
          <w:szCs w:val="28"/>
        </w:rPr>
        <w:t xml:space="preserve"> </w:t>
      </w:r>
      <w:proofErr w:type="spellStart"/>
      <w:r w:rsidRPr="00721206">
        <w:rPr>
          <w:sz w:val="28"/>
          <w:szCs w:val="28"/>
        </w:rPr>
        <w:t>choice</w:t>
      </w:r>
      <w:proofErr w:type="spellEnd"/>
      <w:r w:rsidRPr="00721206">
        <w:rPr>
          <w:sz w:val="28"/>
          <w:szCs w:val="28"/>
        </w:rPr>
        <w:t xml:space="preserve"> </w:t>
      </w:r>
      <w:proofErr w:type="spellStart"/>
      <w:r w:rsidRPr="00721206">
        <w:rPr>
          <w:sz w:val="28"/>
          <w:szCs w:val="28"/>
        </w:rPr>
        <w:t>in</w:t>
      </w:r>
      <w:proofErr w:type="spellEnd"/>
      <w:r w:rsidRPr="00721206">
        <w:rPr>
          <w:sz w:val="28"/>
          <w:szCs w:val="28"/>
        </w:rPr>
        <w:t xml:space="preserve"> </w:t>
      </w:r>
      <w:proofErr w:type="spellStart"/>
      <w:r w:rsidRPr="00721206">
        <w:rPr>
          <w:sz w:val="28"/>
          <w:szCs w:val="28"/>
        </w:rPr>
        <w:t>early</w:t>
      </w:r>
      <w:proofErr w:type="spellEnd"/>
      <w:r w:rsidRPr="00721206">
        <w:rPr>
          <w:sz w:val="28"/>
          <w:szCs w:val="28"/>
        </w:rPr>
        <w:t xml:space="preserve"> </w:t>
      </w:r>
      <w:proofErr w:type="spellStart"/>
      <w:r w:rsidRPr="00721206">
        <w:rPr>
          <w:sz w:val="28"/>
          <w:szCs w:val="28"/>
        </w:rPr>
        <w:t>fast</w:t>
      </w:r>
      <w:proofErr w:type="spellEnd"/>
      <w:r w:rsidRPr="00721206">
        <w:rPr>
          <w:sz w:val="28"/>
          <w:szCs w:val="28"/>
        </w:rPr>
        <w:t xml:space="preserve"> </w:t>
      </w:r>
      <w:proofErr w:type="spellStart"/>
      <w:r w:rsidRPr="00721206">
        <w:rPr>
          <w:sz w:val="28"/>
          <w:szCs w:val="28"/>
        </w:rPr>
        <w:t>reactors</w:t>
      </w:r>
      <w:proofErr w:type="spellEnd"/>
      <w:r w:rsidRPr="00721206">
        <w:rPr>
          <w:sz w:val="28"/>
          <w:szCs w:val="28"/>
        </w:rPr>
        <w:t>”. – «</w:t>
      </w:r>
      <w:r w:rsidRPr="00721206">
        <w:rPr>
          <w:b/>
          <w:sz w:val="28"/>
          <w:szCs w:val="28"/>
        </w:rPr>
        <w:t>Первоначальным</w:t>
      </w:r>
      <w:r w:rsidRPr="00721206">
        <w:rPr>
          <w:sz w:val="28"/>
          <w:szCs w:val="28"/>
        </w:rPr>
        <w:t xml:space="preserve"> выбором топлива в ранних быстрых реакторах было металлическое топливо».) (Перевод автора) [12]. При переводе слова “</w:t>
      </w:r>
      <w:proofErr w:type="spellStart"/>
      <w:r w:rsidRPr="00721206">
        <w:rPr>
          <w:sz w:val="28"/>
          <w:szCs w:val="28"/>
        </w:rPr>
        <w:t>original</w:t>
      </w:r>
      <w:proofErr w:type="spellEnd"/>
      <w:r w:rsidRPr="00721206">
        <w:rPr>
          <w:sz w:val="28"/>
          <w:szCs w:val="28"/>
        </w:rPr>
        <w:t>” на русский язык студент «переносит привычное значение своего родного слова на иностранное» [3</w:t>
      </w:r>
      <w:proofErr w:type="gramStart"/>
      <w:r w:rsidRPr="00721206">
        <w:rPr>
          <w:sz w:val="28"/>
          <w:szCs w:val="28"/>
        </w:rPr>
        <w:t>] ,</w:t>
      </w:r>
      <w:proofErr w:type="gramEnd"/>
      <w:r w:rsidRPr="00721206">
        <w:rPr>
          <w:sz w:val="28"/>
          <w:szCs w:val="28"/>
        </w:rPr>
        <w:t xml:space="preserve"> хотя оно имеет совсем другое значение - «первоначальный». В результате искажается смысл английского высказывания. Прилагательное “</w:t>
      </w:r>
      <w:proofErr w:type="spellStart"/>
      <w:r w:rsidRPr="00721206">
        <w:rPr>
          <w:b/>
          <w:sz w:val="28"/>
          <w:szCs w:val="28"/>
        </w:rPr>
        <w:t>principal</w:t>
      </w:r>
      <w:proofErr w:type="spellEnd"/>
      <w:r w:rsidRPr="00721206">
        <w:rPr>
          <w:b/>
          <w:sz w:val="28"/>
          <w:szCs w:val="28"/>
        </w:rPr>
        <w:t>”</w:t>
      </w:r>
      <w:r w:rsidRPr="00721206">
        <w:rPr>
          <w:sz w:val="28"/>
          <w:szCs w:val="28"/>
        </w:rPr>
        <w:t xml:space="preserve"> используется в значении «главный, основной», а не «принципиальный» (</w:t>
      </w:r>
      <w:proofErr w:type="spellStart"/>
      <w:r w:rsidRPr="00721206">
        <w:rPr>
          <w:sz w:val="28"/>
          <w:szCs w:val="28"/>
        </w:rPr>
        <w:t>e.g</w:t>
      </w:r>
      <w:proofErr w:type="spellEnd"/>
      <w:r w:rsidRPr="00721206">
        <w:rPr>
          <w:sz w:val="28"/>
          <w:szCs w:val="28"/>
        </w:rPr>
        <w:t>. “</w:t>
      </w:r>
      <w:proofErr w:type="spellStart"/>
      <w:r w:rsidRPr="00721206">
        <w:rPr>
          <w:sz w:val="28"/>
          <w:szCs w:val="28"/>
        </w:rPr>
        <w:t>The</w:t>
      </w:r>
      <w:proofErr w:type="spellEnd"/>
      <w:r w:rsidRPr="00721206">
        <w:rPr>
          <w:sz w:val="28"/>
          <w:szCs w:val="28"/>
        </w:rPr>
        <w:t xml:space="preserve"> </w:t>
      </w:r>
      <w:proofErr w:type="spellStart"/>
      <w:r w:rsidRPr="00721206">
        <w:rPr>
          <w:b/>
          <w:sz w:val="28"/>
          <w:szCs w:val="28"/>
        </w:rPr>
        <w:t>principal</w:t>
      </w:r>
      <w:proofErr w:type="spellEnd"/>
      <w:r w:rsidRPr="00721206">
        <w:rPr>
          <w:sz w:val="28"/>
          <w:szCs w:val="28"/>
        </w:rPr>
        <w:t xml:space="preserve"> </w:t>
      </w:r>
      <w:proofErr w:type="spellStart"/>
      <w:r w:rsidRPr="00721206">
        <w:rPr>
          <w:sz w:val="28"/>
          <w:szCs w:val="28"/>
        </w:rPr>
        <w:t>peaceful</w:t>
      </w:r>
      <w:proofErr w:type="spellEnd"/>
      <w:r w:rsidRPr="00721206">
        <w:rPr>
          <w:sz w:val="28"/>
          <w:szCs w:val="28"/>
        </w:rPr>
        <w:t xml:space="preserve"> </w:t>
      </w:r>
      <w:proofErr w:type="spellStart"/>
      <w:r w:rsidRPr="00721206">
        <w:rPr>
          <w:sz w:val="28"/>
          <w:szCs w:val="28"/>
        </w:rPr>
        <w:t>application</w:t>
      </w:r>
      <w:proofErr w:type="spellEnd"/>
      <w:r w:rsidRPr="00721206">
        <w:rPr>
          <w:sz w:val="28"/>
          <w:szCs w:val="28"/>
        </w:rPr>
        <w:t xml:space="preserve"> </w:t>
      </w:r>
      <w:proofErr w:type="spellStart"/>
      <w:r w:rsidRPr="00721206">
        <w:rPr>
          <w:sz w:val="28"/>
          <w:szCs w:val="28"/>
        </w:rPr>
        <w:t>of</w:t>
      </w:r>
      <w:proofErr w:type="spellEnd"/>
      <w:r w:rsidRPr="00721206">
        <w:rPr>
          <w:sz w:val="28"/>
          <w:szCs w:val="28"/>
        </w:rPr>
        <w:t xml:space="preserve"> </w:t>
      </w:r>
      <w:proofErr w:type="spellStart"/>
      <w:r w:rsidRPr="00721206">
        <w:rPr>
          <w:sz w:val="28"/>
          <w:szCs w:val="28"/>
        </w:rPr>
        <w:t>nuclear</w:t>
      </w:r>
      <w:proofErr w:type="spellEnd"/>
      <w:r w:rsidRPr="00721206">
        <w:rPr>
          <w:sz w:val="28"/>
          <w:szCs w:val="28"/>
        </w:rPr>
        <w:t xml:space="preserve"> </w:t>
      </w:r>
      <w:proofErr w:type="spellStart"/>
      <w:r w:rsidRPr="00721206">
        <w:rPr>
          <w:sz w:val="28"/>
          <w:szCs w:val="28"/>
        </w:rPr>
        <w:t>energy</w:t>
      </w:r>
      <w:proofErr w:type="spellEnd"/>
      <w:r w:rsidRPr="00721206">
        <w:rPr>
          <w:sz w:val="28"/>
          <w:szCs w:val="28"/>
        </w:rPr>
        <w:t xml:space="preserve"> </w:t>
      </w:r>
      <w:proofErr w:type="spellStart"/>
      <w:r w:rsidRPr="00721206">
        <w:rPr>
          <w:sz w:val="28"/>
          <w:szCs w:val="28"/>
        </w:rPr>
        <w:t>is</w:t>
      </w:r>
      <w:proofErr w:type="spellEnd"/>
      <w:r w:rsidRPr="00721206">
        <w:rPr>
          <w:sz w:val="28"/>
          <w:szCs w:val="28"/>
        </w:rPr>
        <w:t xml:space="preserve"> </w:t>
      </w:r>
      <w:proofErr w:type="spellStart"/>
      <w:r w:rsidRPr="00721206">
        <w:rPr>
          <w:sz w:val="28"/>
          <w:szCs w:val="28"/>
        </w:rPr>
        <w:t>that</w:t>
      </w:r>
      <w:proofErr w:type="spellEnd"/>
      <w:r w:rsidRPr="00721206">
        <w:rPr>
          <w:sz w:val="28"/>
          <w:szCs w:val="28"/>
        </w:rPr>
        <w:t xml:space="preserve"> </w:t>
      </w:r>
      <w:proofErr w:type="spellStart"/>
      <w:r w:rsidRPr="00721206">
        <w:rPr>
          <w:sz w:val="28"/>
          <w:szCs w:val="28"/>
        </w:rPr>
        <w:t>of</w:t>
      </w:r>
      <w:proofErr w:type="spellEnd"/>
      <w:r w:rsidRPr="00721206">
        <w:rPr>
          <w:sz w:val="28"/>
          <w:szCs w:val="28"/>
        </w:rPr>
        <w:t xml:space="preserve"> </w:t>
      </w:r>
      <w:proofErr w:type="spellStart"/>
      <w:r w:rsidRPr="00721206">
        <w:rPr>
          <w:sz w:val="28"/>
          <w:szCs w:val="28"/>
        </w:rPr>
        <w:t>electricity</w:t>
      </w:r>
      <w:proofErr w:type="spellEnd"/>
      <w:r w:rsidRPr="00721206">
        <w:rPr>
          <w:sz w:val="28"/>
          <w:szCs w:val="28"/>
        </w:rPr>
        <w:t xml:space="preserve"> </w:t>
      </w:r>
      <w:proofErr w:type="spellStart"/>
      <w:r w:rsidRPr="00721206">
        <w:rPr>
          <w:b/>
          <w:sz w:val="28"/>
          <w:szCs w:val="28"/>
        </w:rPr>
        <w:t>generation</w:t>
      </w:r>
      <w:proofErr w:type="spellEnd"/>
      <w:r w:rsidRPr="00721206">
        <w:rPr>
          <w:sz w:val="28"/>
          <w:szCs w:val="28"/>
        </w:rPr>
        <w:t>” – «</w:t>
      </w:r>
      <w:r w:rsidRPr="00721206">
        <w:rPr>
          <w:b/>
          <w:sz w:val="28"/>
          <w:szCs w:val="28"/>
        </w:rPr>
        <w:t xml:space="preserve">Основное </w:t>
      </w:r>
      <w:r w:rsidRPr="00721206">
        <w:rPr>
          <w:sz w:val="28"/>
          <w:szCs w:val="28"/>
        </w:rPr>
        <w:t>мирное применение ядерной энергии заключается в производстве электроэнергии») (Перевод автора) [9]. В этом примере существительное “</w:t>
      </w:r>
      <w:proofErr w:type="spellStart"/>
      <w:r w:rsidRPr="00721206">
        <w:rPr>
          <w:b/>
          <w:sz w:val="28"/>
          <w:szCs w:val="28"/>
        </w:rPr>
        <w:t>generation</w:t>
      </w:r>
      <w:proofErr w:type="spellEnd"/>
      <w:r w:rsidRPr="00721206">
        <w:rPr>
          <w:sz w:val="28"/>
          <w:szCs w:val="28"/>
        </w:rPr>
        <w:t>” также относится к «ложным друзьям» и переводится «</w:t>
      </w:r>
      <w:r w:rsidRPr="00721206">
        <w:rPr>
          <w:b/>
          <w:sz w:val="28"/>
          <w:szCs w:val="28"/>
        </w:rPr>
        <w:t>производство»</w:t>
      </w:r>
      <w:r w:rsidRPr="00721206">
        <w:rPr>
          <w:sz w:val="28"/>
          <w:szCs w:val="28"/>
        </w:rPr>
        <w:t xml:space="preserve"> или «</w:t>
      </w:r>
      <w:r w:rsidRPr="00721206">
        <w:rPr>
          <w:b/>
          <w:sz w:val="28"/>
          <w:szCs w:val="28"/>
        </w:rPr>
        <w:t>выработка</w:t>
      </w:r>
      <w:r w:rsidRPr="00721206">
        <w:rPr>
          <w:sz w:val="28"/>
          <w:szCs w:val="28"/>
        </w:rPr>
        <w:t xml:space="preserve"> электроэнергии», хотя значение «генерация» может употребляться в других областях науки (</w:t>
      </w:r>
      <w:proofErr w:type="spellStart"/>
      <w:r w:rsidRPr="00721206">
        <w:rPr>
          <w:sz w:val="28"/>
          <w:szCs w:val="28"/>
        </w:rPr>
        <w:t>e.g</w:t>
      </w:r>
      <w:proofErr w:type="spellEnd"/>
      <w:r w:rsidRPr="00721206">
        <w:rPr>
          <w:sz w:val="28"/>
          <w:szCs w:val="28"/>
        </w:rPr>
        <w:t>.  “</w:t>
      </w:r>
      <w:proofErr w:type="spellStart"/>
      <w:r w:rsidRPr="00721206">
        <w:rPr>
          <w:sz w:val="28"/>
          <w:szCs w:val="28"/>
        </w:rPr>
        <w:t>noise</w:t>
      </w:r>
      <w:proofErr w:type="spellEnd"/>
      <w:r w:rsidRPr="00721206">
        <w:rPr>
          <w:sz w:val="28"/>
          <w:szCs w:val="28"/>
        </w:rPr>
        <w:t xml:space="preserve"> </w:t>
      </w:r>
      <w:proofErr w:type="spellStart"/>
      <w:r w:rsidRPr="00721206">
        <w:rPr>
          <w:sz w:val="28"/>
          <w:szCs w:val="28"/>
        </w:rPr>
        <w:t>generation</w:t>
      </w:r>
      <w:proofErr w:type="spellEnd"/>
      <w:r w:rsidRPr="00721206">
        <w:rPr>
          <w:sz w:val="28"/>
          <w:szCs w:val="28"/>
        </w:rPr>
        <w:t xml:space="preserve">” – «генерация шума»). </w:t>
      </w:r>
    </w:p>
    <w:p w14:paraId="2FFABF93" w14:textId="77777777" w:rsidR="009D14CB" w:rsidRPr="00721206" w:rsidRDefault="00BE1EA3" w:rsidP="007122FC">
      <w:pPr>
        <w:ind w:left="-15" w:right="0" w:firstLine="567"/>
        <w:rPr>
          <w:sz w:val="28"/>
          <w:szCs w:val="28"/>
        </w:rPr>
      </w:pPr>
      <w:r w:rsidRPr="00721206">
        <w:rPr>
          <w:sz w:val="28"/>
          <w:szCs w:val="28"/>
        </w:rPr>
        <w:t>Согласно мнению ученых «Ложные друзья переводчика» можно подразделить на две группы: а) слова, которые имеют одинаковое написание и произношение, но имеют разные значения при переводе на русский язык, (</w:t>
      </w:r>
      <w:proofErr w:type="spellStart"/>
      <w:r w:rsidRPr="00721206">
        <w:rPr>
          <w:sz w:val="28"/>
          <w:szCs w:val="28"/>
        </w:rPr>
        <w:t>e.g</w:t>
      </w:r>
      <w:proofErr w:type="spellEnd"/>
      <w:r w:rsidRPr="00721206">
        <w:rPr>
          <w:sz w:val="28"/>
          <w:szCs w:val="28"/>
        </w:rPr>
        <w:t>. “</w:t>
      </w:r>
      <w:proofErr w:type="spellStart"/>
      <w:r w:rsidRPr="00721206">
        <w:rPr>
          <w:sz w:val="28"/>
          <w:szCs w:val="28"/>
        </w:rPr>
        <w:t>accurate</w:t>
      </w:r>
      <w:proofErr w:type="spellEnd"/>
      <w:r w:rsidRPr="00721206">
        <w:rPr>
          <w:sz w:val="28"/>
          <w:szCs w:val="28"/>
        </w:rPr>
        <w:t>” – «точный», а не «аккуратный»; “</w:t>
      </w:r>
      <w:proofErr w:type="spellStart"/>
      <w:r w:rsidRPr="00721206">
        <w:rPr>
          <w:sz w:val="28"/>
          <w:szCs w:val="28"/>
        </w:rPr>
        <w:t>complex</w:t>
      </w:r>
      <w:proofErr w:type="spellEnd"/>
      <w:r w:rsidRPr="00721206">
        <w:rPr>
          <w:sz w:val="28"/>
          <w:szCs w:val="28"/>
        </w:rPr>
        <w:t>” – «сложный», а не «комплексный»; “</w:t>
      </w:r>
      <w:proofErr w:type="spellStart"/>
      <w:r w:rsidRPr="00721206">
        <w:rPr>
          <w:sz w:val="28"/>
          <w:szCs w:val="28"/>
        </w:rPr>
        <w:t>conservation</w:t>
      </w:r>
      <w:proofErr w:type="spellEnd"/>
      <w:r w:rsidRPr="00721206">
        <w:rPr>
          <w:sz w:val="28"/>
          <w:szCs w:val="28"/>
        </w:rPr>
        <w:t xml:space="preserve"> –«сохранение», а не «консервация»; “</w:t>
      </w:r>
      <w:proofErr w:type="spellStart"/>
      <w:r w:rsidRPr="00721206">
        <w:rPr>
          <w:sz w:val="28"/>
          <w:szCs w:val="28"/>
        </w:rPr>
        <w:t>phenomenon</w:t>
      </w:r>
      <w:proofErr w:type="spellEnd"/>
      <w:r w:rsidRPr="00721206">
        <w:rPr>
          <w:sz w:val="28"/>
          <w:szCs w:val="28"/>
        </w:rPr>
        <w:t xml:space="preserve">” –«явление», а не «феномен»); б) слова, которые совпадают </w:t>
      </w:r>
      <w:r w:rsidRPr="00721206">
        <w:rPr>
          <w:sz w:val="28"/>
          <w:szCs w:val="28"/>
        </w:rPr>
        <w:lastRenderedPageBreak/>
        <w:t xml:space="preserve">только в одном из двух или более значениях.  К последней группе относится слово </w:t>
      </w:r>
    </w:p>
    <w:p w14:paraId="41942CB7" w14:textId="77777777" w:rsidR="009D14CB" w:rsidRPr="00721206" w:rsidRDefault="00BE1EA3" w:rsidP="007122FC">
      <w:pPr>
        <w:ind w:left="-5" w:right="0" w:firstLine="567"/>
        <w:rPr>
          <w:sz w:val="28"/>
          <w:szCs w:val="28"/>
        </w:rPr>
      </w:pPr>
      <w:r w:rsidRPr="00721206">
        <w:rPr>
          <w:sz w:val="28"/>
          <w:szCs w:val="28"/>
        </w:rPr>
        <w:t>“</w:t>
      </w:r>
      <w:proofErr w:type="spellStart"/>
      <w:r w:rsidRPr="00721206">
        <w:rPr>
          <w:b/>
          <w:sz w:val="28"/>
          <w:szCs w:val="28"/>
        </w:rPr>
        <w:t>candidate</w:t>
      </w:r>
      <w:proofErr w:type="spellEnd"/>
      <w:r w:rsidRPr="00721206">
        <w:rPr>
          <w:sz w:val="28"/>
          <w:szCs w:val="28"/>
        </w:rPr>
        <w:t>”, которое может употребляться в английском предложении технического текста как существительное в значении «вариант, тип, средство», например, в словосочетании “</w:t>
      </w:r>
      <w:proofErr w:type="spellStart"/>
      <w:r w:rsidRPr="00721206">
        <w:rPr>
          <w:sz w:val="28"/>
          <w:szCs w:val="28"/>
        </w:rPr>
        <w:t>the</w:t>
      </w:r>
      <w:proofErr w:type="spellEnd"/>
      <w:r w:rsidRPr="00721206">
        <w:rPr>
          <w:sz w:val="28"/>
          <w:szCs w:val="28"/>
        </w:rPr>
        <w:t xml:space="preserve"> </w:t>
      </w:r>
      <w:proofErr w:type="spellStart"/>
      <w:r w:rsidRPr="00721206">
        <w:rPr>
          <w:b/>
          <w:sz w:val="28"/>
          <w:szCs w:val="28"/>
        </w:rPr>
        <w:t>potential</w:t>
      </w:r>
      <w:proofErr w:type="spellEnd"/>
      <w:r w:rsidRPr="00721206">
        <w:rPr>
          <w:b/>
          <w:sz w:val="28"/>
          <w:szCs w:val="28"/>
        </w:rPr>
        <w:t xml:space="preserve"> </w:t>
      </w:r>
      <w:proofErr w:type="spellStart"/>
      <w:r w:rsidRPr="00721206">
        <w:rPr>
          <w:b/>
          <w:sz w:val="28"/>
          <w:szCs w:val="28"/>
        </w:rPr>
        <w:t>candidate</w:t>
      </w:r>
      <w:proofErr w:type="spellEnd"/>
      <w:r w:rsidRPr="00721206">
        <w:rPr>
          <w:sz w:val="28"/>
          <w:szCs w:val="28"/>
        </w:rPr>
        <w:t>” (“</w:t>
      </w:r>
      <w:proofErr w:type="spellStart"/>
      <w:r w:rsidRPr="00721206">
        <w:rPr>
          <w:sz w:val="28"/>
          <w:szCs w:val="28"/>
        </w:rPr>
        <w:t>The</w:t>
      </w:r>
      <w:proofErr w:type="spellEnd"/>
      <w:r w:rsidRPr="00721206">
        <w:rPr>
          <w:sz w:val="28"/>
          <w:szCs w:val="28"/>
        </w:rPr>
        <w:t xml:space="preserve"> </w:t>
      </w:r>
      <w:proofErr w:type="spellStart"/>
      <w:r w:rsidRPr="00721206">
        <w:rPr>
          <w:b/>
          <w:sz w:val="28"/>
          <w:szCs w:val="28"/>
        </w:rPr>
        <w:t>potential</w:t>
      </w:r>
      <w:proofErr w:type="spellEnd"/>
      <w:r w:rsidRPr="00721206">
        <w:rPr>
          <w:b/>
          <w:sz w:val="28"/>
          <w:szCs w:val="28"/>
        </w:rPr>
        <w:t xml:space="preserve"> </w:t>
      </w:r>
      <w:proofErr w:type="spellStart"/>
      <w:r w:rsidRPr="00721206">
        <w:rPr>
          <w:b/>
          <w:sz w:val="28"/>
          <w:szCs w:val="28"/>
        </w:rPr>
        <w:t>candidate</w:t>
      </w:r>
      <w:proofErr w:type="spellEnd"/>
      <w:r w:rsidRPr="00721206">
        <w:rPr>
          <w:sz w:val="28"/>
          <w:szCs w:val="28"/>
        </w:rPr>
        <w:t xml:space="preserve"> </w:t>
      </w:r>
      <w:proofErr w:type="spellStart"/>
      <w:r w:rsidRPr="00721206">
        <w:rPr>
          <w:sz w:val="28"/>
          <w:szCs w:val="28"/>
        </w:rPr>
        <w:t>for</w:t>
      </w:r>
      <w:proofErr w:type="spellEnd"/>
      <w:r w:rsidRPr="00721206">
        <w:rPr>
          <w:sz w:val="28"/>
          <w:szCs w:val="28"/>
        </w:rPr>
        <w:t xml:space="preserve"> </w:t>
      </w:r>
      <w:proofErr w:type="spellStart"/>
      <w:r w:rsidRPr="00721206">
        <w:rPr>
          <w:sz w:val="28"/>
          <w:szCs w:val="28"/>
        </w:rPr>
        <w:t>this</w:t>
      </w:r>
      <w:proofErr w:type="spellEnd"/>
      <w:r w:rsidRPr="00721206">
        <w:rPr>
          <w:sz w:val="28"/>
          <w:szCs w:val="28"/>
        </w:rPr>
        <w:t xml:space="preserve"> </w:t>
      </w:r>
      <w:proofErr w:type="spellStart"/>
      <w:r w:rsidRPr="00721206">
        <w:rPr>
          <w:sz w:val="28"/>
          <w:szCs w:val="28"/>
        </w:rPr>
        <w:t>system</w:t>
      </w:r>
      <w:proofErr w:type="spellEnd"/>
      <w:r w:rsidRPr="00721206">
        <w:rPr>
          <w:sz w:val="28"/>
          <w:szCs w:val="28"/>
        </w:rPr>
        <w:t xml:space="preserve"> </w:t>
      </w:r>
      <w:proofErr w:type="spellStart"/>
      <w:r w:rsidRPr="00721206">
        <w:rPr>
          <w:sz w:val="28"/>
          <w:szCs w:val="28"/>
        </w:rPr>
        <w:t>is</w:t>
      </w:r>
      <w:proofErr w:type="spellEnd"/>
      <w:r w:rsidRPr="00721206">
        <w:rPr>
          <w:sz w:val="28"/>
          <w:szCs w:val="28"/>
        </w:rPr>
        <w:t xml:space="preserve"> a </w:t>
      </w:r>
      <w:proofErr w:type="spellStart"/>
      <w:r w:rsidRPr="00721206">
        <w:rPr>
          <w:sz w:val="28"/>
          <w:szCs w:val="28"/>
        </w:rPr>
        <w:t>safety-grade</w:t>
      </w:r>
      <w:proofErr w:type="spellEnd"/>
      <w:r w:rsidRPr="00721206">
        <w:rPr>
          <w:sz w:val="28"/>
          <w:szCs w:val="28"/>
        </w:rPr>
        <w:t xml:space="preserve"> </w:t>
      </w:r>
      <w:proofErr w:type="spellStart"/>
      <w:r w:rsidRPr="00721206">
        <w:rPr>
          <w:sz w:val="28"/>
          <w:szCs w:val="28"/>
        </w:rPr>
        <w:t>reactor</w:t>
      </w:r>
      <w:proofErr w:type="spellEnd"/>
      <w:r w:rsidRPr="00721206">
        <w:rPr>
          <w:sz w:val="28"/>
          <w:szCs w:val="28"/>
        </w:rPr>
        <w:t xml:space="preserve"> </w:t>
      </w:r>
      <w:proofErr w:type="spellStart"/>
      <w:r w:rsidRPr="00721206">
        <w:rPr>
          <w:sz w:val="28"/>
          <w:szCs w:val="28"/>
        </w:rPr>
        <w:t>vessel</w:t>
      </w:r>
      <w:proofErr w:type="spellEnd"/>
      <w:r w:rsidRPr="00721206">
        <w:rPr>
          <w:sz w:val="28"/>
          <w:szCs w:val="28"/>
        </w:rPr>
        <w:t xml:space="preserve"> </w:t>
      </w:r>
      <w:proofErr w:type="spellStart"/>
      <w:r w:rsidRPr="00721206">
        <w:rPr>
          <w:sz w:val="28"/>
          <w:szCs w:val="28"/>
        </w:rPr>
        <w:t>auxiliary</w:t>
      </w:r>
      <w:proofErr w:type="spellEnd"/>
      <w:r w:rsidRPr="00721206">
        <w:rPr>
          <w:sz w:val="28"/>
          <w:szCs w:val="28"/>
        </w:rPr>
        <w:t xml:space="preserve"> </w:t>
      </w:r>
      <w:proofErr w:type="spellStart"/>
      <w:r w:rsidRPr="00721206">
        <w:rPr>
          <w:sz w:val="28"/>
          <w:szCs w:val="28"/>
        </w:rPr>
        <w:t>cooling</w:t>
      </w:r>
      <w:proofErr w:type="spellEnd"/>
      <w:r w:rsidRPr="00721206">
        <w:rPr>
          <w:sz w:val="28"/>
          <w:szCs w:val="28"/>
        </w:rPr>
        <w:t xml:space="preserve"> </w:t>
      </w:r>
      <w:proofErr w:type="spellStart"/>
      <w:r w:rsidRPr="00721206">
        <w:rPr>
          <w:sz w:val="28"/>
          <w:szCs w:val="28"/>
        </w:rPr>
        <w:t>system</w:t>
      </w:r>
      <w:proofErr w:type="spellEnd"/>
      <w:r w:rsidRPr="00721206">
        <w:rPr>
          <w:sz w:val="28"/>
          <w:szCs w:val="28"/>
        </w:rPr>
        <w:t xml:space="preserve"> (RVACS)” – </w:t>
      </w:r>
    </w:p>
    <w:p w14:paraId="6C8438CD" w14:textId="77777777" w:rsidR="009D14CB" w:rsidRPr="00721206" w:rsidRDefault="00BE1EA3" w:rsidP="007122FC">
      <w:pPr>
        <w:ind w:left="-5" w:right="0" w:firstLine="567"/>
        <w:rPr>
          <w:sz w:val="28"/>
          <w:szCs w:val="28"/>
        </w:rPr>
      </w:pPr>
      <w:r w:rsidRPr="00721206">
        <w:rPr>
          <w:sz w:val="28"/>
          <w:szCs w:val="28"/>
        </w:rPr>
        <w:t>«</w:t>
      </w:r>
      <w:r w:rsidRPr="00721206">
        <w:rPr>
          <w:b/>
          <w:sz w:val="28"/>
          <w:szCs w:val="28"/>
        </w:rPr>
        <w:t>Возможным</w:t>
      </w:r>
      <w:r w:rsidRPr="00721206">
        <w:rPr>
          <w:sz w:val="28"/>
          <w:szCs w:val="28"/>
        </w:rPr>
        <w:t xml:space="preserve"> </w:t>
      </w:r>
      <w:r w:rsidRPr="00721206">
        <w:rPr>
          <w:b/>
          <w:sz w:val="28"/>
          <w:szCs w:val="28"/>
        </w:rPr>
        <w:t>вариантом</w:t>
      </w:r>
      <w:r w:rsidRPr="00721206">
        <w:rPr>
          <w:sz w:val="28"/>
          <w:szCs w:val="28"/>
        </w:rPr>
        <w:t xml:space="preserve"> для этой системы является вспомогательная система охлаждения корпуса реактора безопасного класса») (Перевод автора) [12]. Здесь прилагательное “</w:t>
      </w:r>
      <w:proofErr w:type="spellStart"/>
      <w:r w:rsidRPr="00721206">
        <w:rPr>
          <w:sz w:val="28"/>
          <w:szCs w:val="28"/>
        </w:rPr>
        <w:t>potential</w:t>
      </w:r>
      <w:proofErr w:type="spellEnd"/>
      <w:r w:rsidRPr="00721206">
        <w:rPr>
          <w:sz w:val="28"/>
          <w:szCs w:val="28"/>
        </w:rPr>
        <w:t>” также относится к категории «ложных друзей» и переводится как «возможный», а не «потенциальный». Существительное “</w:t>
      </w:r>
      <w:proofErr w:type="spellStart"/>
      <w:r w:rsidRPr="00721206">
        <w:rPr>
          <w:sz w:val="28"/>
          <w:szCs w:val="28"/>
        </w:rPr>
        <w:t>candidate</w:t>
      </w:r>
      <w:proofErr w:type="spellEnd"/>
      <w:r w:rsidRPr="00721206">
        <w:rPr>
          <w:sz w:val="28"/>
          <w:szCs w:val="28"/>
        </w:rPr>
        <w:t xml:space="preserve">” используется в функции прилагательного в значении «пригодный, перспективный». </w:t>
      </w:r>
    </w:p>
    <w:p w14:paraId="278405E3" w14:textId="77777777" w:rsidR="009D14CB" w:rsidRPr="00721206" w:rsidRDefault="00BE1EA3" w:rsidP="007122FC">
      <w:pPr>
        <w:ind w:left="-5" w:right="0" w:firstLine="567"/>
        <w:rPr>
          <w:sz w:val="28"/>
          <w:szCs w:val="28"/>
        </w:rPr>
      </w:pPr>
      <w:r w:rsidRPr="00721206">
        <w:rPr>
          <w:sz w:val="28"/>
          <w:szCs w:val="28"/>
        </w:rPr>
        <w:t>Следовательно, термин “</w:t>
      </w:r>
      <w:proofErr w:type="spellStart"/>
      <w:r w:rsidRPr="00721206">
        <w:rPr>
          <w:b/>
          <w:sz w:val="28"/>
          <w:szCs w:val="28"/>
        </w:rPr>
        <w:t>candidate</w:t>
      </w:r>
      <w:proofErr w:type="spellEnd"/>
      <w:r w:rsidRPr="00721206">
        <w:rPr>
          <w:b/>
          <w:sz w:val="28"/>
          <w:szCs w:val="28"/>
        </w:rPr>
        <w:t xml:space="preserve"> </w:t>
      </w:r>
      <w:proofErr w:type="spellStart"/>
      <w:r w:rsidRPr="00721206">
        <w:rPr>
          <w:b/>
          <w:sz w:val="28"/>
          <w:szCs w:val="28"/>
        </w:rPr>
        <w:t>material</w:t>
      </w:r>
      <w:proofErr w:type="spellEnd"/>
      <w:r w:rsidRPr="00721206">
        <w:rPr>
          <w:sz w:val="28"/>
          <w:szCs w:val="28"/>
        </w:rPr>
        <w:t>” следует переводить как «</w:t>
      </w:r>
      <w:r w:rsidRPr="00721206">
        <w:rPr>
          <w:b/>
          <w:sz w:val="28"/>
          <w:szCs w:val="28"/>
        </w:rPr>
        <w:t>перспективный материал</w:t>
      </w:r>
      <w:r w:rsidRPr="00721206">
        <w:rPr>
          <w:sz w:val="28"/>
          <w:szCs w:val="28"/>
        </w:rPr>
        <w:t>», а не «кандидат для материала» (как часто переводят этот термин студенты), что в корне искажается смысл данного термина (“</w:t>
      </w:r>
      <w:proofErr w:type="spellStart"/>
      <w:r w:rsidRPr="00721206">
        <w:rPr>
          <w:sz w:val="28"/>
          <w:szCs w:val="28"/>
        </w:rPr>
        <w:t>Two</w:t>
      </w:r>
      <w:proofErr w:type="spellEnd"/>
      <w:r w:rsidRPr="00721206">
        <w:rPr>
          <w:sz w:val="28"/>
          <w:szCs w:val="28"/>
        </w:rPr>
        <w:t xml:space="preserve"> </w:t>
      </w:r>
      <w:proofErr w:type="spellStart"/>
      <w:r w:rsidRPr="00721206">
        <w:rPr>
          <w:b/>
          <w:sz w:val="28"/>
          <w:szCs w:val="28"/>
        </w:rPr>
        <w:t>candidate</w:t>
      </w:r>
      <w:proofErr w:type="spellEnd"/>
      <w:r w:rsidRPr="00721206">
        <w:rPr>
          <w:b/>
          <w:sz w:val="28"/>
          <w:szCs w:val="28"/>
        </w:rPr>
        <w:t xml:space="preserve"> </w:t>
      </w:r>
      <w:proofErr w:type="spellStart"/>
      <w:r w:rsidRPr="00721206">
        <w:rPr>
          <w:b/>
          <w:sz w:val="28"/>
          <w:szCs w:val="28"/>
        </w:rPr>
        <w:t>materials</w:t>
      </w:r>
      <w:proofErr w:type="spellEnd"/>
      <w:r w:rsidRPr="00721206">
        <w:rPr>
          <w:sz w:val="28"/>
          <w:szCs w:val="28"/>
        </w:rPr>
        <w:t xml:space="preserve"> </w:t>
      </w:r>
      <w:proofErr w:type="spellStart"/>
      <w:r w:rsidRPr="00721206">
        <w:rPr>
          <w:sz w:val="28"/>
          <w:szCs w:val="28"/>
        </w:rPr>
        <w:t>for</w:t>
      </w:r>
      <w:proofErr w:type="spellEnd"/>
      <w:r w:rsidRPr="00721206">
        <w:rPr>
          <w:sz w:val="28"/>
          <w:szCs w:val="28"/>
        </w:rPr>
        <w:t xml:space="preserve"> MYRRHA ADS </w:t>
      </w:r>
      <w:proofErr w:type="spellStart"/>
      <w:r w:rsidRPr="00721206">
        <w:rPr>
          <w:sz w:val="28"/>
          <w:szCs w:val="28"/>
        </w:rPr>
        <w:t>systems</w:t>
      </w:r>
      <w:proofErr w:type="spellEnd"/>
      <w:r w:rsidRPr="00721206">
        <w:rPr>
          <w:sz w:val="28"/>
          <w:szCs w:val="28"/>
        </w:rPr>
        <w:t xml:space="preserve"> </w:t>
      </w:r>
      <w:proofErr w:type="spellStart"/>
      <w:r w:rsidRPr="00721206">
        <w:rPr>
          <w:sz w:val="28"/>
          <w:szCs w:val="28"/>
        </w:rPr>
        <w:t>have</w:t>
      </w:r>
      <w:proofErr w:type="spellEnd"/>
      <w:r w:rsidRPr="00721206">
        <w:rPr>
          <w:sz w:val="28"/>
          <w:szCs w:val="28"/>
        </w:rPr>
        <w:t xml:space="preserve"> </w:t>
      </w:r>
      <w:proofErr w:type="spellStart"/>
      <w:r w:rsidRPr="00721206">
        <w:rPr>
          <w:sz w:val="28"/>
          <w:szCs w:val="28"/>
        </w:rPr>
        <w:t>been</w:t>
      </w:r>
      <w:proofErr w:type="spellEnd"/>
      <w:r w:rsidRPr="00721206">
        <w:rPr>
          <w:sz w:val="28"/>
          <w:szCs w:val="28"/>
        </w:rPr>
        <w:t xml:space="preserve"> </w:t>
      </w:r>
      <w:proofErr w:type="spellStart"/>
      <w:r w:rsidRPr="00721206">
        <w:rPr>
          <w:sz w:val="28"/>
          <w:szCs w:val="28"/>
        </w:rPr>
        <w:t>investigated</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austenitic</w:t>
      </w:r>
      <w:proofErr w:type="spellEnd"/>
      <w:r w:rsidRPr="00721206">
        <w:rPr>
          <w:sz w:val="28"/>
          <w:szCs w:val="28"/>
        </w:rPr>
        <w:t xml:space="preserve"> </w:t>
      </w:r>
      <w:proofErr w:type="spellStart"/>
      <w:r w:rsidRPr="00721206">
        <w:rPr>
          <w:sz w:val="28"/>
          <w:szCs w:val="28"/>
        </w:rPr>
        <w:t>stainless</w:t>
      </w:r>
      <w:proofErr w:type="spellEnd"/>
      <w:r w:rsidRPr="00721206">
        <w:rPr>
          <w:sz w:val="28"/>
          <w:szCs w:val="28"/>
        </w:rPr>
        <w:t xml:space="preserve"> </w:t>
      </w:r>
      <w:proofErr w:type="spellStart"/>
      <w:r w:rsidRPr="00721206">
        <w:rPr>
          <w:sz w:val="28"/>
          <w:szCs w:val="28"/>
        </w:rPr>
        <w:t>steel</w:t>
      </w:r>
      <w:proofErr w:type="spellEnd"/>
      <w:r w:rsidRPr="00721206">
        <w:rPr>
          <w:sz w:val="28"/>
          <w:szCs w:val="28"/>
        </w:rPr>
        <w:t xml:space="preserve"> </w:t>
      </w:r>
      <w:proofErr w:type="spellStart"/>
      <w:r w:rsidRPr="00721206">
        <w:rPr>
          <w:sz w:val="28"/>
          <w:szCs w:val="28"/>
        </w:rPr>
        <w:t>and</w:t>
      </w:r>
      <w:proofErr w:type="spellEnd"/>
      <w:r w:rsidRPr="00721206">
        <w:rPr>
          <w:sz w:val="28"/>
          <w:szCs w:val="28"/>
        </w:rPr>
        <w:t xml:space="preserve"> </w:t>
      </w:r>
      <w:proofErr w:type="spellStart"/>
      <w:r w:rsidRPr="00721206">
        <w:rPr>
          <w:sz w:val="28"/>
          <w:szCs w:val="28"/>
        </w:rPr>
        <w:t>martensitic</w:t>
      </w:r>
      <w:proofErr w:type="spellEnd"/>
      <w:r w:rsidRPr="00721206">
        <w:rPr>
          <w:sz w:val="28"/>
          <w:szCs w:val="28"/>
        </w:rPr>
        <w:t xml:space="preserve"> </w:t>
      </w:r>
      <w:proofErr w:type="spellStart"/>
      <w:r w:rsidRPr="00721206">
        <w:rPr>
          <w:sz w:val="28"/>
          <w:szCs w:val="28"/>
        </w:rPr>
        <w:t>steel</w:t>
      </w:r>
      <w:proofErr w:type="spellEnd"/>
      <w:r w:rsidRPr="00721206">
        <w:rPr>
          <w:sz w:val="28"/>
          <w:szCs w:val="28"/>
        </w:rPr>
        <w:t xml:space="preserve">…” – «Для систем MIRRHA ADC исследовали два </w:t>
      </w:r>
      <w:r w:rsidRPr="00721206">
        <w:rPr>
          <w:b/>
          <w:sz w:val="28"/>
          <w:szCs w:val="28"/>
        </w:rPr>
        <w:t>перспективных материала</w:t>
      </w:r>
      <w:r w:rsidRPr="00721206">
        <w:rPr>
          <w:sz w:val="28"/>
          <w:szCs w:val="28"/>
        </w:rPr>
        <w:t xml:space="preserve">: </w:t>
      </w:r>
      <w:proofErr w:type="spellStart"/>
      <w:r w:rsidRPr="00721206">
        <w:rPr>
          <w:sz w:val="28"/>
          <w:szCs w:val="28"/>
        </w:rPr>
        <w:t>аустенитную</w:t>
      </w:r>
      <w:proofErr w:type="spellEnd"/>
      <w:r w:rsidRPr="00721206">
        <w:rPr>
          <w:sz w:val="28"/>
          <w:szCs w:val="28"/>
        </w:rPr>
        <w:t xml:space="preserve"> нержавеющую сталь и мартенситную сталь») (Перевод автора) [8]. </w:t>
      </w:r>
    </w:p>
    <w:p w14:paraId="0EE2A138" w14:textId="77777777" w:rsidR="009D14CB" w:rsidRPr="00721206" w:rsidRDefault="00BE1EA3" w:rsidP="007122FC">
      <w:pPr>
        <w:ind w:left="-15" w:right="0" w:firstLine="567"/>
        <w:rPr>
          <w:sz w:val="28"/>
          <w:szCs w:val="28"/>
        </w:rPr>
      </w:pPr>
      <w:r w:rsidRPr="00721206">
        <w:rPr>
          <w:sz w:val="28"/>
          <w:szCs w:val="28"/>
        </w:rPr>
        <w:t>Прилагательное “</w:t>
      </w:r>
      <w:proofErr w:type="spellStart"/>
      <w:r w:rsidRPr="00721206">
        <w:rPr>
          <w:b/>
          <w:sz w:val="28"/>
          <w:szCs w:val="28"/>
        </w:rPr>
        <w:t>critical</w:t>
      </w:r>
      <w:proofErr w:type="spellEnd"/>
      <w:r w:rsidRPr="00721206">
        <w:rPr>
          <w:b/>
          <w:sz w:val="28"/>
          <w:szCs w:val="28"/>
        </w:rPr>
        <w:t>”</w:t>
      </w:r>
      <w:r w:rsidRPr="00721206">
        <w:rPr>
          <w:sz w:val="28"/>
          <w:szCs w:val="28"/>
        </w:rPr>
        <w:t xml:space="preserve"> в словосочетании “</w:t>
      </w:r>
      <w:proofErr w:type="spellStart"/>
      <w:r w:rsidRPr="00721206">
        <w:rPr>
          <w:sz w:val="28"/>
          <w:szCs w:val="28"/>
        </w:rPr>
        <w:t>critical</w:t>
      </w:r>
      <w:proofErr w:type="spellEnd"/>
      <w:r w:rsidRPr="00721206">
        <w:rPr>
          <w:sz w:val="28"/>
          <w:szCs w:val="28"/>
        </w:rPr>
        <w:t xml:space="preserve"> </w:t>
      </w:r>
      <w:proofErr w:type="spellStart"/>
      <w:r w:rsidRPr="00721206">
        <w:rPr>
          <w:sz w:val="28"/>
          <w:szCs w:val="28"/>
        </w:rPr>
        <w:t>element</w:t>
      </w:r>
      <w:proofErr w:type="spellEnd"/>
      <w:r w:rsidRPr="00721206">
        <w:rPr>
          <w:sz w:val="28"/>
          <w:szCs w:val="28"/>
        </w:rPr>
        <w:t>” вызывает некоторое сомнение у студентов при переводе с английского языка, поскольку данное словосочетание не переводится как «критический элемент», а как «</w:t>
      </w:r>
      <w:r w:rsidRPr="00721206">
        <w:rPr>
          <w:b/>
          <w:sz w:val="28"/>
          <w:szCs w:val="28"/>
        </w:rPr>
        <w:t>крайне необходимый элемент</w:t>
      </w:r>
      <w:r w:rsidRPr="00721206">
        <w:rPr>
          <w:sz w:val="28"/>
          <w:szCs w:val="28"/>
        </w:rPr>
        <w:t xml:space="preserve">» (“A </w:t>
      </w:r>
      <w:proofErr w:type="spellStart"/>
      <w:r w:rsidRPr="00721206">
        <w:rPr>
          <w:b/>
          <w:sz w:val="28"/>
          <w:szCs w:val="28"/>
        </w:rPr>
        <w:t>critical</w:t>
      </w:r>
      <w:proofErr w:type="spellEnd"/>
      <w:r w:rsidRPr="00721206">
        <w:rPr>
          <w:sz w:val="28"/>
          <w:szCs w:val="28"/>
        </w:rPr>
        <w:t xml:space="preserve"> </w:t>
      </w:r>
      <w:proofErr w:type="spellStart"/>
      <w:r w:rsidRPr="00721206">
        <w:rPr>
          <w:sz w:val="28"/>
          <w:szCs w:val="28"/>
        </w:rPr>
        <w:t>element</w:t>
      </w:r>
      <w:proofErr w:type="spellEnd"/>
      <w:r w:rsidRPr="00721206">
        <w:rPr>
          <w:sz w:val="28"/>
          <w:szCs w:val="28"/>
        </w:rPr>
        <w:t xml:space="preserve"> </w:t>
      </w:r>
      <w:proofErr w:type="spellStart"/>
      <w:r w:rsidRPr="00721206">
        <w:rPr>
          <w:sz w:val="28"/>
          <w:szCs w:val="28"/>
        </w:rPr>
        <w:t>of</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device</w:t>
      </w:r>
      <w:proofErr w:type="spellEnd"/>
      <w:r w:rsidRPr="00721206">
        <w:rPr>
          <w:sz w:val="28"/>
          <w:szCs w:val="28"/>
        </w:rPr>
        <w:t xml:space="preserve"> </w:t>
      </w:r>
      <w:proofErr w:type="spellStart"/>
      <w:r w:rsidRPr="00721206">
        <w:rPr>
          <w:sz w:val="28"/>
          <w:szCs w:val="28"/>
        </w:rPr>
        <w:t>is</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incorporation</w:t>
      </w:r>
      <w:proofErr w:type="spellEnd"/>
      <w:r w:rsidRPr="00721206">
        <w:rPr>
          <w:sz w:val="28"/>
          <w:szCs w:val="28"/>
        </w:rPr>
        <w:t xml:space="preserve"> </w:t>
      </w:r>
      <w:proofErr w:type="spellStart"/>
      <w:r w:rsidRPr="00721206">
        <w:rPr>
          <w:sz w:val="28"/>
          <w:szCs w:val="28"/>
        </w:rPr>
        <w:t>of</w:t>
      </w:r>
      <w:proofErr w:type="spellEnd"/>
      <w:r w:rsidRPr="00721206">
        <w:rPr>
          <w:sz w:val="28"/>
          <w:szCs w:val="28"/>
        </w:rPr>
        <w:t xml:space="preserve"> a </w:t>
      </w:r>
      <w:proofErr w:type="spellStart"/>
      <w:r w:rsidRPr="00721206">
        <w:rPr>
          <w:sz w:val="28"/>
          <w:szCs w:val="28"/>
        </w:rPr>
        <w:t>radial</w:t>
      </w:r>
      <w:proofErr w:type="spellEnd"/>
      <w:r w:rsidRPr="00721206">
        <w:rPr>
          <w:sz w:val="28"/>
          <w:szCs w:val="28"/>
        </w:rPr>
        <w:t xml:space="preserve"> </w:t>
      </w:r>
      <w:proofErr w:type="spellStart"/>
      <w:r w:rsidRPr="00721206">
        <w:rPr>
          <w:sz w:val="28"/>
          <w:szCs w:val="28"/>
        </w:rPr>
        <w:t>magnetic</w:t>
      </w:r>
      <w:proofErr w:type="spellEnd"/>
      <w:r w:rsidRPr="00721206">
        <w:rPr>
          <w:sz w:val="28"/>
          <w:szCs w:val="28"/>
        </w:rPr>
        <w:t xml:space="preserve"> </w:t>
      </w:r>
      <w:proofErr w:type="spellStart"/>
      <w:r w:rsidRPr="00721206">
        <w:rPr>
          <w:sz w:val="28"/>
          <w:szCs w:val="28"/>
        </w:rPr>
        <w:t>field</w:t>
      </w:r>
      <w:proofErr w:type="spellEnd"/>
      <w:r w:rsidRPr="00721206">
        <w:rPr>
          <w:sz w:val="28"/>
          <w:szCs w:val="28"/>
        </w:rPr>
        <w:t>… «</w:t>
      </w:r>
      <w:r w:rsidRPr="00721206">
        <w:rPr>
          <w:b/>
          <w:sz w:val="28"/>
          <w:szCs w:val="28"/>
        </w:rPr>
        <w:t>Крайне необходимым</w:t>
      </w:r>
      <w:r w:rsidRPr="00721206">
        <w:rPr>
          <w:sz w:val="28"/>
          <w:szCs w:val="28"/>
        </w:rPr>
        <w:t xml:space="preserve"> элементом данного устройства является использование радиального магнитного поля…») (Перевод автора) [5]. Не мало ошибок допускают студенты при переводе прилагательного “</w:t>
      </w:r>
      <w:proofErr w:type="spellStart"/>
      <w:r w:rsidRPr="00721206">
        <w:rPr>
          <w:b/>
          <w:sz w:val="28"/>
          <w:szCs w:val="28"/>
        </w:rPr>
        <w:t>structural</w:t>
      </w:r>
      <w:proofErr w:type="spellEnd"/>
      <w:r w:rsidRPr="00721206">
        <w:rPr>
          <w:b/>
          <w:sz w:val="28"/>
          <w:szCs w:val="28"/>
        </w:rPr>
        <w:t>”</w:t>
      </w:r>
      <w:r w:rsidRPr="00721206">
        <w:rPr>
          <w:sz w:val="28"/>
          <w:szCs w:val="28"/>
        </w:rPr>
        <w:t xml:space="preserve"> в словосочетании “</w:t>
      </w:r>
      <w:proofErr w:type="spellStart"/>
      <w:r w:rsidRPr="00721206">
        <w:rPr>
          <w:b/>
          <w:sz w:val="28"/>
          <w:szCs w:val="28"/>
        </w:rPr>
        <w:t>structural</w:t>
      </w:r>
      <w:proofErr w:type="spellEnd"/>
      <w:r w:rsidRPr="00721206">
        <w:rPr>
          <w:b/>
          <w:sz w:val="28"/>
          <w:szCs w:val="28"/>
        </w:rPr>
        <w:t xml:space="preserve"> </w:t>
      </w:r>
      <w:proofErr w:type="spellStart"/>
      <w:r w:rsidRPr="00721206">
        <w:rPr>
          <w:b/>
          <w:sz w:val="28"/>
          <w:szCs w:val="28"/>
        </w:rPr>
        <w:t>integrity</w:t>
      </w:r>
      <w:proofErr w:type="spellEnd"/>
      <w:r w:rsidRPr="00721206">
        <w:rPr>
          <w:sz w:val="28"/>
          <w:szCs w:val="28"/>
        </w:rPr>
        <w:t>” в значении «</w:t>
      </w:r>
      <w:r w:rsidRPr="00721206">
        <w:rPr>
          <w:b/>
          <w:sz w:val="28"/>
          <w:szCs w:val="28"/>
        </w:rPr>
        <w:t>конструкционная целостность</w:t>
      </w:r>
      <w:r w:rsidRPr="00721206">
        <w:rPr>
          <w:sz w:val="28"/>
          <w:szCs w:val="28"/>
        </w:rPr>
        <w:t>», а не «структурная целостность». (“</w:t>
      </w:r>
      <w:proofErr w:type="spellStart"/>
      <w:r w:rsidRPr="00721206">
        <w:rPr>
          <w:sz w:val="28"/>
          <w:szCs w:val="28"/>
        </w:rPr>
        <w:t>Therefore</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b/>
          <w:sz w:val="28"/>
          <w:szCs w:val="28"/>
        </w:rPr>
        <w:t>structural</w:t>
      </w:r>
      <w:proofErr w:type="spellEnd"/>
      <w:r w:rsidRPr="00721206">
        <w:rPr>
          <w:b/>
          <w:sz w:val="28"/>
          <w:szCs w:val="28"/>
        </w:rPr>
        <w:t xml:space="preserve"> </w:t>
      </w:r>
      <w:proofErr w:type="spellStart"/>
      <w:r w:rsidRPr="00721206">
        <w:rPr>
          <w:b/>
          <w:sz w:val="28"/>
          <w:szCs w:val="28"/>
        </w:rPr>
        <w:t>integrity</w:t>
      </w:r>
      <w:proofErr w:type="spellEnd"/>
      <w:r w:rsidRPr="00721206">
        <w:rPr>
          <w:sz w:val="28"/>
          <w:szCs w:val="28"/>
        </w:rPr>
        <w:t xml:space="preserve"> </w:t>
      </w:r>
      <w:proofErr w:type="spellStart"/>
      <w:r w:rsidRPr="00721206">
        <w:rPr>
          <w:sz w:val="28"/>
          <w:szCs w:val="28"/>
        </w:rPr>
        <w:t>against</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heavy</w:t>
      </w:r>
      <w:proofErr w:type="spellEnd"/>
      <w:r w:rsidRPr="00721206">
        <w:rPr>
          <w:sz w:val="28"/>
          <w:szCs w:val="28"/>
        </w:rPr>
        <w:t xml:space="preserve"> </w:t>
      </w:r>
      <w:proofErr w:type="spellStart"/>
      <w:r w:rsidRPr="00721206">
        <w:rPr>
          <w:sz w:val="28"/>
          <w:szCs w:val="28"/>
        </w:rPr>
        <w:t>weight</w:t>
      </w:r>
      <w:proofErr w:type="spellEnd"/>
      <w:r w:rsidRPr="00721206">
        <w:rPr>
          <w:sz w:val="28"/>
          <w:szCs w:val="28"/>
        </w:rPr>
        <w:t xml:space="preserve"> </w:t>
      </w:r>
      <w:proofErr w:type="spellStart"/>
      <w:r w:rsidRPr="00721206">
        <w:rPr>
          <w:sz w:val="28"/>
          <w:szCs w:val="28"/>
        </w:rPr>
        <w:t>of</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reactor</w:t>
      </w:r>
      <w:proofErr w:type="spellEnd"/>
      <w:r w:rsidRPr="00721206">
        <w:rPr>
          <w:sz w:val="28"/>
          <w:szCs w:val="28"/>
        </w:rPr>
        <w:t xml:space="preserve"> </w:t>
      </w:r>
      <w:proofErr w:type="spellStart"/>
      <w:r w:rsidRPr="00721206">
        <w:rPr>
          <w:sz w:val="28"/>
          <w:szCs w:val="28"/>
        </w:rPr>
        <w:t>structures</w:t>
      </w:r>
      <w:proofErr w:type="spellEnd"/>
      <w:r w:rsidRPr="00721206">
        <w:rPr>
          <w:sz w:val="28"/>
          <w:szCs w:val="28"/>
        </w:rPr>
        <w:t xml:space="preserve"> </w:t>
      </w:r>
      <w:proofErr w:type="spellStart"/>
      <w:r w:rsidRPr="00721206">
        <w:rPr>
          <w:sz w:val="28"/>
          <w:szCs w:val="28"/>
        </w:rPr>
        <w:t>including</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coolant</w:t>
      </w:r>
      <w:proofErr w:type="spellEnd"/>
      <w:r w:rsidRPr="00721206">
        <w:rPr>
          <w:sz w:val="28"/>
          <w:szCs w:val="28"/>
        </w:rPr>
        <w:t xml:space="preserve"> </w:t>
      </w:r>
      <w:proofErr w:type="spellStart"/>
      <w:r w:rsidRPr="00721206">
        <w:rPr>
          <w:sz w:val="28"/>
          <w:szCs w:val="28"/>
        </w:rPr>
        <w:t>needs</w:t>
      </w:r>
      <w:proofErr w:type="spellEnd"/>
      <w:r w:rsidRPr="00721206">
        <w:rPr>
          <w:sz w:val="28"/>
          <w:szCs w:val="28"/>
        </w:rPr>
        <w:t xml:space="preserve"> </w:t>
      </w:r>
      <w:proofErr w:type="spellStart"/>
      <w:r w:rsidRPr="00721206">
        <w:rPr>
          <w:sz w:val="28"/>
          <w:szCs w:val="28"/>
        </w:rPr>
        <w:t>to</w:t>
      </w:r>
      <w:proofErr w:type="spellEnd"/>
      <w:r w:rsidRPr="00721206">
        <w:rPr>
          <w:sz w:val="28"/>
          <w:szCs w:val="28"/>
        </w:rPr>
        <w:t xml:space="preserve"> </w:t>
      </w:r>
      <w:proofErr w:type="spellStart"/>
      <w:r w:rsidRPr="00721206">
        <w:rPr>
          <w:sz w:val="28"/>
          <w:szCs w:val="28"/>
        </w:rPr>
        <w:t>be</w:t>
      </w:r>
      <w:proofErr w:type="spellEnd"/>
      <w:r w:rsidRPr="00721206">
        <w:rPr>
          <w:sz w:val="28"/>
          <w:szCs w:val="28"/>
        </w:rPr>
        <w:t xml:space="preserve"> </w:t>
      </w:r>
      <w:proofErr w:type="spellStart"/>
      <w:r w:rsidRPr="00721206">
        <w:rPr>
          <w:sz w:val="28"/>
          <w:szCs w:val="28"/>
        </w:rPr>
        <w:t>analyzed</w:t>
      </w:r>
      <w:proofErr w:type="spellEnd"/>
      <w:r w:rsidRPr="00721206">
        <w:rPr>
          <w:sz w:val="28"/>
          <w:szCs w:val="28"/>
        </w:rPr>
        <w:t xml:space="preserve">…” –«Поэтому необходимо проанализировать </w:t>
      </w:r>
      <w:r w:rsidRPr="00721206">
        <w:rPr>
          <w:b/>
          <w:sz w:val="28"/>
          <w:szCs w:val="28"/>
        </w:rPr>
        <w:t>конструкционную целостность</w:t>
      </w:r>
      <w:r w:rsidRPr="00721206">
        <w:rPr>
          <w:sz w:val="28"/>
          <w:szCs w:val="28"/>
        </w:rPr>
        <w:t xml:space="preserve"> в зависимости от большого веса реакторных конструкций, включая теплоноситель») (Перевод автора) [12]. </w:t>
      </w:r>
    </w:p>
    <w:p w14:paraId="274FAD53" w14:textId="77777777" w:rsidR="009D14CB" w:rsidRPr="00721206" w:rsidRDefault="00BE1EA3" w:rsidP="007122FC">
      <w:pPr>
        <w:ind w:left="-15" w:right="0" w:firstLine="567"/>
        <w:rPr>
          <w:sz w:val="28"/>
          <w:szCs w:val="28"/>
        </w:rPr>
      </w:pPr>
      <w:r w:rsidRPr="00721206">
        <w:rPr>
          <w:sz w:val="28"/>
          <w:szCs w:val="28"/>
        </w:rPr>
        <w:t>Следует привести еще несколько примеров. Например, словосочетание “</w:t>
      </w:r>
      <w:proofErr w:type="spellStart"/>
      <w:r w:rsidRPr="00721206">
        <w:rPr>
          <w:b/>
          <w:sz w:val="28"/>
          <w:szCs w:val="28"/>
        </w:rPr>
        <w:t>specific</w:t>
      </w:r>
      <w:proofErr w:type="spellEnd"/>
      <w:r w:rsidRPr="00721206">
        <w:rPr>
          <w:b/>
          <w:sz w:val="28"/>
          <w:szCs w:val="28"/>
        </w:rPr>
        <w:t xml:space="preserve"> </w:t>
      </w:r>
      <w:proofErr w:type="spellStart"/>
      <w:r w:rsidRPr="00721206">
        <w:rPr>
          <w:b/>
          <w:sz w:val="28"/>
          <w:szCs w:val="28"/>
        </w:rPr>
        <w:t>features</w:t>
      </w:r>
      <w:proofErr w:type="spellEnd"/>
      <w:r w:rsidRPr="00721206">
        <w:rPr>
          <w:sz w:val="28"/>
          <w:szCs w:val="28"/>
        </w:rPr>
        <w:t xml:space="preserve">” часто встречается в научных текстах. Однако, студенты зачастую дают неверный перевод прилагательного </w:t>
      </w:r>
    </w:p>
    <w:p w14:paraId="36B903AC" w14:textId="77777777" w:rsidR="009D14CB" w:rsidRPr="00721206" w:rsidRDefault="00BE1EA3" w:rsidP="007122FC">
      <w:pPr>
        <w:ind w:left="-5" w:right="0" w:firstLine="567"/>
        <w:rPr>
          <w:sz w:val="28"/>
          <w:szCs w:val="28"/>
        </w:rPr>
      </w:pPr>
      <w:r w:rsidRPr="00721206">
        <w:rPr>
          <w:sz w:val="28"/>
          <w:szCs w:val="28"/>
        </w:rPr>
        <w:t>“</w:t>
      </w:r>
      <w:proofErr w:type="spellStart"/>
      <w:r w:rsidRPr="00721206">
        <w:rPr>
          <w:sz w:val="28"/>
          <w:szCs w:val="28"/>
        </w:rPr>
        <w:t>specific</w:t>
      </w:r>
      <w:proofErr w:type="spellEnd"/>
      <w:r w:rsidRPr="00721206">
        <w:rPr>
          <w:sz w:val="28"/>
          <w:szCs w:val="28"/>
        </w:rPr>
        <w:t xml:space="preserve">” как «специфичный, специальный», тогда как данное словосочетание переводится как </w:t>
      </w:r>
      <w:r w:rsidRPr="00721206">
        <w:rPr>
          <w:b/>
          <w:sz w:val="28"/>
          <w:szCs w:val="28"/>
        </w:rPr>
        <w:t>«характерная особенность</w:t>
      </w:r>
      <w:r w:rsidRPr="00721206">
        <w:rPr>
          <w:sz w:val="28"/>
          <w:szCs w:val="28"/>
        </w:rPr>
        <w:t>, черта» (</w:t>
      </w:r>
      <w:proofErr w:type="spellStart"/>
      <w:r w:rsidRPr="00721206">
        <w:rPr>
          <w:sz w:val="28"/>
          <w:szCs w:val="28"/>
        </w:rPr>
        <w:t>e.g</w:t>
      </w:r>
      <w:proofErr w:type="spellEnd"/>
      <w:r w:rsidRPr="00721206">
        <w:rPr>
          <w:sz w:val="28"/>
          <w:szCs w:val="28"/>
        </w:rPr>
        <w:t>. “</w:t>
      </w:r>
      <w:proofErr w:type="spellStart"/>
      <w:r w:rsidRPr="00721206">
        <w:rPr>
          <w:b/>
          <w:sz w:val="28"/>
          <w:szCs w:val="28"/>
        </w:rPr>
        <w:t>Specific</w:t>
      </w:r>
      <w:proofErr w:type="spellEnd"/>
      <w:r w:rsidRPr="00721206">
        <w:rPr>
          <w:b/>
          <w:sz w:val="28"/>
          <w:szCs w:val="28"/>
        </w:rPr>
        <w:t xml:space="preserve"> </w:t>
      </w:r>
      <w:proofErr w:type="spellStart"/>
      <w:r w:rsidRPr="00721206">
        <w:rPr>
          <w:b/>
          <w:sz w:val="28"/>
          <w:szCs w:val="28"/>
        </w:rPr>
        <w:t>features</w:t>
      </w:r>
      <w:proofErr w:type="spellEnd"/>
      <w:r w:rsidRPr="00721206">
        <w:rPr>
          <w:sz w:val="28"/>
          <w:szCs w:val="28"/>
        </w:rPr>
        <w:t xml:space="preserve"> </w:t>
      </w:r>
      <w:proofErr w:type="spellStart"/>
      <w:r w:rsidRPr="00721206">
        <w:rPr>
          <w:sz w:val="28"/>
          <w:szCs w:val="28"/>
        </w:rPr>
        <w:t>are</w:t>
      </w:r>
      <w:proofErr w:type="spellEnd"/>
      <w:r w:rsidRPr="00721206">
        <w:rPr>
          <w:sz w:val="28"/>
          <w:szCs w:val="28"/>
        </w:rPr>
        <w:t xml:space="preserve"> </w:t>
      </w:r>
      <w:proofErr w:type="spellStart"/>
      <w:r w:rsidRPr="00721206">
        <w:rPr>
          <w:sz w:val="28"/>
          <w:szCs w:val="28"/>
        </w:rPr>
        <w:t>necessary</w:t>
      </w:r>
      <w:proofErr w:type="spellEnd"/>
      <w:r w:rsidRPr="00721206">
        <w:rPr>
          <w:sz w:val="28"/>
          <w:szCs w:val="28"/>
        </w:rPr>
        <w:t xml:space="preserve"> </w:t>
      </w:r>
      <w:proofErr w:type="spellStart"/>
      <w:r w:rsidRPr="00721206">
        <w:rPr>
          <w:sz w:val="28"/>
          <w:szCs w:val="28"/>
        </w:rPr>
        <w:t>to</w:t>
      </w:r>
      <w:proofErr w:type="spellEnd"/>
      <w:r w:rsidRPr="00721206">
        <w:rPr>
          <w:sz w:val="28"/>
          <w:szCs w:val="28"/>
        </w:rPr>
        <w:t xml:space="preserve"> </w:t>
      </w:r>
      <w:proofErr w:type="spellStart"/>
      <w:r w:rsidRPr="00721206">
        <w:rPr>
          <w:sz w:val="28"/>
          <w:szCs w:val="28"/>
        </w:rPr>
        <w:t>ensure</w:t>
      </w:r>
      <w:proofErr w:type="spellEnd"/>
      <w:r w:rsidRPr="00721206">
        <w:rPr>
          <w:sz w:val="28"/>
          <w:szCs w:val="28"/>
        </w:rPr>
        <w:t xml:space="preserve"> </w:t>
      </w:r>
      <w:proofErr w:type="spellStart"/>
      <w:r w:rsidRPr="00721206">
        <w:rPr>
          <w:sz w:val="28"/>
          <w:szCs w:val="28"/>
        </w:rPr>
        <w:t>safe</w:t>
      </w:r>
      <w:proofErr w:type="spellEnd"/>
      <w:r w:rsidRPr="00721206">
        <w:rPr>
          <w:sz w:val="28"/>
          <w:szCs w:val="28"/>
        </w:rPr>
        <w:t xml:space="preserve"> </w:t>
      </w:r>
      <w:proofErr w:type="spellStart"/>
      <w:r w:rsidRPr="00721206">
        <w:rPr>
          <w:sz w:val="28"/>
          <w:szCs w:val="28"/>
        </w:rPr>
        <w:t>utilization</w:t>
      </w:r>
      <w:proofErr w:type="spellEnd"/>
      <w:r w:rsidRPr="00721206">
        <w:rPr>
          <w:sz w:val="28"/>
          <w:szCs w:val="28"/>
        </w:rPr>
        <w:t xml:space="preserve"> </w:t>
      </w:r>
      <w:proofErr w:type="spellStart"/>
      <w:r w:rsidRPr="00721206">
        <w:rPr>
          <w:sz w:val="28"/>
          <w:szCs w:val="28"/>
        </w:rPr>
        <w:t>of</w:t>
      </w:r>
      <w:proofErr w:type="spellEnd"/>
      <w:r w:rsidRPr="00721206">
        <w:rPr>
          <w:sz w:val="28"/>
          <w:szCs w:val="28"/>
        </w:rPr>
        <w:t xml:space="preserve"> </w:t>
      </w:r>
      <w:proofErr w:type="spellStart"/>
      <w:r w:rsidRPr="00721206">
        <w:rPr>
          <w:sz w:val="28"/>
          <w:szCs w:val="28"/>
        </w:rPr>
        <w:t>these</w:t>
      </w:r>
      <w:proofErr w:type="spellEnd"/>
      <w:r w:rsidRPr="00721206">
        <w:rPr>
          <w:sz w:val="28"/>
          <w:szCs w:val="28"/>
        </w:rPr>
        <w:t xml:space="preserve"> </w:t>
      </w:r>
      <w:proofErr w:type="spellStart"/>
      <w:r w:rsidRPr="00721206">
        <w:rPr>
          <w:sz w:val="28"/>
          <w:szCs w:val="28"/>
        </w:rPr>
        <w:t>installations</w:t>
      </w:r>
      <w:proofErr w:type="spellEnd"/>
      <w:r w:rsidRPr="00721206">
        <w:rPr>
          <w:sz w:val="28"/>
          <w:szCs w:val="28"/>
        </w:rPr>
        <w:t xml:space="preserve"> …” </w:t>
      </w:r>
      <w:r w:rsidRPr="00721206">
        <w:rPr>
          <w:sz w:val="28"/>
          <w:szCs w:val="28"/>
        </w:rPr>
        <w:lastRenderedPageBreak/>
        <w:t>– «</w:t>
      </w:r>
      <w:r w:rsidRPr="00721206">
        <w:rPr>
          <w:b/>
          <w:sz w:val="28"/>
          <w:szCs w:val="28"/>
        </w:rPr>
        <w:t>Характерной особенностью»</w:t>
      </w:r>
      <w:r w:rsidRPr="00721206">
        <w:rPr>
          <w:sz w:val="28"/>
          <w:szCs w:val="28"/>
        </w:rPr>
        <w:t xml:space="preserve"> несомненно является обеспечение безопасного использования этих установок» (Перевод автора) [14]. Слово “</w:t>
      </w:r>
      <w:proofErr w:type="spellStart"/>
      <w:r w:rsidRPr="00721206">
        <w:rPr>
          <w:b/>
          <w:sz w:val="28"/>
          <w:szCs w:val="28"/>
        </w:rPr>
        <w:t>specific</w:t>
      </w:r>
      <w:proofErr w:type="spellEnd"/>
      <w:r w:rsidRPr="00721206">
        <w:rPr>
          <w:b/>
          <w:sz w:val="28"/>
          <w:szCs w:val="28"/>
        </w:rPr>
        <w:t>”</w:t>
      </w:r>
      <w:r w:rsidRPr="00721206">
        <w:rPr>
          <w:sz w:val="28"/>
          <w:szCs w:val="28"/>
        </w:rPr>
        <w:t xml:space="preserve"> может иметь и другое значение как, например, «</w:t>
      </w:r>
      <w:r w:rsidRPr="00721206">
        <w:rPr>
          <w:b/>
          <w:sz w:val="28"/>
          <w:szCs w:val="28"/>
        </w:rPr>
        <w:t>удельный</w:t>
      </w:r>
      <w:r w:rsidRPr="00721206">
        <w:rPr>
          <w:sz w:val="28"/>
          <w:szCs w:val="28"/>
        </w:rPr>
        <w:t>» в словосочетаниях “</w:t>
      </w:r>
      <w:proofErr w:type="spellStart"/>
      <w:r w:rsidRPr="00721206">
        <w:rPr>
          <w:sz w:val="28"/>
          <w:szCs w:val="28"/>
        </w:rPr>
        <w:t>specific</w:t>
      </w:r>
      <w:proofErr w:type="spellEnd"/>
      <w:r w:rsidRPr="00721206">
        <w:rPr>
          <w:sz w:val="28"/>
          <w:szCs w:val="28"/>
        </w:rPr>
        <w:t xml:space="preserve"> </w:t>
      </w:r>
      <w:proofErr w:type="spellStart"/>
      <w:r w:rsidRPr="00721206">
        <w:rPr>
          <w:sz w:val="28"/>
          <w:szCs w:val="28"/>
        </w:rPr>
        <w:t>volume</w:t>
      </w:r>
      <w:proofErr w:type="spellEnd"/>
      <w:r w:rsidRPr="00721206">
        <w:rPr>
          <w:sz w:val="28"/>
          <w:szCs w:val="28"/>
        </w:rPr>
        <w:t>” («удельный объем»), “</w:t>
      </w:r>
      <w:proofErr w:type="spellStart"/>
      <w:r w:rsidRPr="00721206">
        <w:rPr>
          <w:sz w:val="28"/>
          <w:szCs w:val="28"/>
        </w:rPr>
        <w:t>specific</w:t>
      </w:r>
      <w:proofErr w:type="spellEnd"/>
      <w:r w:rsidRPr="00721206">
        <w:rPr>
          <w:sz w:val="28"/>
          <w:szCs w:val="28"/>
        </w:rPr>
        <w:t xml:space="preserve"> </w:t>
      </w:r>
      <w:proofErr w:type="spellStart"/>
      <w:r w:rsidRPr="00721206">
        <w:rPr>
          <w:sz w:val="28"/>
          <w:szCs w:val="28"/>
        </w:rPr>
        <w:t>gravity</w:t>
      </w:r>
      <w:proofErr w:type="spellEnd"/>
      <w:r w:rsidRPr="00721206">
        <w:rPr>
          <w:sz w:val="28"/>
          <w:szCs w:val="28"/>
        </w:rPr>
        <w:t>” («удельный вес»), “</w:t>
      </w:r>
      <w:proofErr w:type="spellStart"/>
      <w:r w:rsidRPr="00721206">
        <w:rPr>
          <w:b/>
          <w:sz w:val="28"/>
          <w:szCs w:val="28"/>
        </w:rPr>
        <w:t>specific</w:t>
      </w:r>
      <w:proofErr w:type="spellEnd"/>
      <w:r w:rsidRPr="00721206">
        <w:rPr>
          <w:b/>
          <w:sz w:val="28"/>
          <w:szCs w:val="28"/>
        </w:rPr>
        <w:t xml:space="preserve"> </w:t>
      </w:r>
      <w:proofErr w:type="spellStart"/>
      <w:r w:rsidRPr="00721206">
        <w:rPr>
          <w:b/>
          <w:sz w:val="28"/>
          <w:szCs w:val="28"/>
        </w:rPr>
        <w:t>heat</w:t>
      </w:r>
      <w:proofErr w:type="spellEnd"/>
      <w:r w:rsidRPr="00721206">
        <w:rPr>
          <w:sz w:val="28"/>
          <w:szCs w:val="28"/>
        </w:rPr>
        <w:t xml:space="preserve"> («удельная теплоемкость»), (</w:t>
      </w:r>
      <w:proofErr w:type="spellStart"/>
      <w:r w:rsidRPr="00721206">
        <w:rPr>
          <w:sz w:val="28"/>
          <w:szCs w:val="28"/>
        </w:rPr>
        <w:t>e.g</w:t>
      </w:r>
      <w:proofErr w:type="spellEnd"/>
      <w:r w:rsidRPr="00721206">
        <w:rPr>
          <w:sz w:val="28"/>
          <w:szCs w:val="28"/>
        </w:rPr>
        <w:t>. “</w:t>
      </w:r>
      <w:proofErr w:type="spellStart"/>
      <w:r w:rsidRPr="00721206">
        <w:rPr>
          <w:sz w:val="28"/>
          <w:szCs w:val="28"/>
        </w:rPr>
        <w:t>Equation</w:t>
      </w:r>
      <w:proofErr w:type="spellEnd"/>
      <w:r w:rsidRPr="00721206">
        <w:rPr>
          <w:sz w:val="28"/>
          <w:szCs w:val="28"/>
        </w:rPr>
        <w:t xml:space="preserve"> (8) </w:t>
      </w:r>
      <w:proofErr w:type="spellStart"/>
      <w:r w:rsidRPr="00721206">
        <w:rPr>
          <w:sz w:val="28"/>
          <w:szCs w:val="28"/>
        </w:rPr>
        <w:t>is</w:t>
      </w:r>
      <w:proofErr w:type="spellEnd"/>
      <w:r w:rsidRPr="00721206">
        <w:rPr>
          <w:sz w:val="28"/>
          <w:szCs w:val="28"/>
        </w:rPr>
        <w:t xml:space="preserve"> a </w:t>
      </w:r>
      <w:proofErr w:type="spellStart"/>
      <w:r w:rsidRPr="00721206">
        <w:rPr>
          <w:sz w:val="28"/>
          <w:szCs w:val="28"/>
        </w:rPr>
        <w:t>function</w:t>
      </w:r>
      <w:proofErr w:type="spellEnd"/>
      <w:r w:rsidRPr="00721206">
        <w:rPr>
          <w:sz w:val="28"/>
          <w:szCs w:val="28"/>
        </w:rPr>
        <w:t xml:space="preserve"> </w:t>
      </w:r>
      <w:proofErr w:type="spellStart"/>
      <w:r w:rsidRPr="00721206">
        <w:rPr>
          <w:sz w:val="28"/>
          <w:szCs w:val="28"/>
        </w:rPr>
        <w:t>of</w:t>
      </w:r>
      <w:proofErr w:type="spellEnd"/>
      <w:r w:rsidRPr="00721206">
        <w:rPr>
          <w:sz w:val="28"/>
          <w:szCs w:val="28"/>
        </w:rPr>
        <w:t xml:space="preserve"> </w:t>
      </w:r>
      <w:proofErr w:type="spellStart"/>
      <w:r w:rsidRPr="00721206">
        <w:rPr>
          <w:sz w:val="28"/>
          <w:szCs w:val="28"/>
        </w:rPr>
        <w:t>time</w:t>
      </w:r>
      <w:proofErr w:type="spellEnd"/>
      <w:r w:rsidRPr="00721206">
        <w:rPr>
          <w:sz w:val="28"/>
          <w:szCs w:val="28"/>
        </w:rPr>
        <w:t xml:space="preserve"> </w:t>
      </w:r>
      <w:proofErr w:type="spellStart"/>
      <w:r w:rsidRPr="00721206">
        <w:rPr>
          <w:sz w:val="28"/>
          <w:szCs w:val="28"/>
        </w:rPr>
        <w:t>only</w:t>
      </w:r>
      <w:proofErr w:type="spellEnd"/>
      <w:r w:rsidRPr="00721206">
        <w:rPr>
          <w:sz w:val="28"/>
          <w:szCs w:val="28"/>
        </w:rPr>
        <w:t xml:space="preserve">, </w:t>
      </w:r>
      <w:proofErr w:type="spellStart"/>
      <w:r w:rsidRPr="00721206">
        <w:rPr>
          <w:sz w:val="28"/>
          <w:szCs w:val="28"/>
        </w:rPr>
        <w:t>and</w:t>
      </w:r>
      <w:proofErr w:type="spellEnd"/>
      <w:r w:rsidRPr="00721206">
        <w:rPr>
          <w:sz w:val="28"/>
          <w:szCs w:val="28"/>
        </w:rPr>
        <w:t xml:space="preserve"> </w:t>
      </w:r>
      <w:proofErr w:type="spellStart"/>
      <w:r w:rsidRPr="00721206">
        <w:rPr>
          <w:sz w:val="28"/>
          <w:szCs w:val="28"/>
        </w:rPr>
        <w:t>it</w:t>
      </w:r>
      <w:proofErr w:type="spellEnd"/>
      <w:r w:rsidRPr="00721206">
        <w:rPr>
          <w:sz w:val="28"/>
          <w:szCs w:val="28"/>
        </w:rPr>
        <w:t xml:space="preserve"> </w:t>
      </w:r>
      <w:proofErr w:type="spellStart"/>
      <w:r w:rsidRPr="00721206">
        <w:rPr>
          <w:sz w:val="28"/>
          <w:szCs w:val="28"/>
        </w:rPr>
        <w:t>is</w:t>
      </w:r>
      <w:proofErr w:type="spellEnd"/>
      <w:r w:rsidRPr="00721206">
        <w:rPr>
          <w:sz w:val="28"/>
          <w:szCs w:val="28"/>
        </w:rPr>
        <w:t xml:space="preserve"> </w:t>
      </w:r>
      <w:proofErr w:type="spellStart"/>
      <w:r w:rsidRPr="00721206">
        <w:rPr>
          <w:sz w:val="28"/>
          <w:szCs w:val="28"/>
        </w:rPr>
        <w:t>depending</w:t>
      </w:r>
      <w:proofErr w:type="spellEnd"/>
      <w:r w:rsidRPr="00721206">
        <w:rPr>
          <w:sz w:val="28"/>
          <w:szCs w:val="28"/>
        </w:rPr>
        <w:t xml:space="preserve"> </w:t>
      </w:r>
      <w:proofErr w:type="spellStart"/>
      <w:r w:rsidRPr="00721206">
        <w:rPr>
          <w:sz w:val="28"/>
          <w:szCs w:val="28"/>
        </w:rPr>
        <w:t>on</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b/>
          <w:sz w:val="28"/>
          <w:szCs w:val="28"/>
        </w:rPr>
        <w:t>specific</w:t>
      </w:r>
      <w:proofErr w:type="spellEnd"/>
      <w:r w:rsidRPr="00721206">
        <w:rPr>
          <w:b/>
          <w:sz w:val="28"/>
          <w:szCs w:val="28"/>
        </w:rPr>
        <w:t xml:space="preserve"> </w:t>
      </w:r>
      <w:proofErr w:type="spellStart"/>
      <w:r w:rsidRPr="00721206">
        <w:rPr>
          <w:b/>
          <w:sz w:val="28"/>
          <w:szCs w:val="28"/>
        </w:rPr>
        <w:t>heat</w:t>
      </w:r>
      <w:proofErr w:type="spellEnd"/>
      <w:r w:rsidRPr="00721206">
        <w:rPr>
          <w:sz w:val="28"/>
          <w:szCs w:val="28"/>
        </w:rPr>
        <w:t xml:space="preserve"> </w:t>
      </w:r>
      <w:proofErr w:type="spellStart"/>
      <w:r w:rsidRPr="00721206">
        <w:rPr>
          <w:sz w:val="28"/>
          <w:szCs w:val="28"/>
        </w:rPr>
        <w:t>and</w:t>
      </w:r>
      <w:proofErr w:type="spellEnd"/>
      <w:r w:rsidRPr="00721206">
        <w:rPr>
          <w:sz w:val="28"/>
          <w:szCs w:val="28"/>
        </w:rPr>
        <w:t xml:space="preserve"> </w:t>
      </w:r>
      <w:proofErr w:type="spellStart"/>
      <w:r w:rsidRPr="00721206">
        <w:rPr>
          <w:sz w:val="28"/>
          <w:szCs w:val="28"/>
        </w:rPr>
        <w:t>mass</w:t>
      </w:r>
      <w:proofErr w:type="spellEnd"/>
      <w:r w:rsidRPr="00721206">
        <w:rPr>
          <w:sz w:val="28"/>
          <w:szCs w:val="28"/>
        </w:rPr>
        <w:t xml:space="preserve"> </w:t>
      </w:r>
      <w:proofErr w:type="spellStart"/>
      <w:r w:rsidRPr="00721206">
        <w:rPr>
          <w:sz w:val="28"/>
          <w:szCs w:val="28"/>
        </w:rPr>
        <w:t>of</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body</w:t>
      </w:r>
      <w:proofErr w:type="spellEnd"/>
      <w:r w:rsidRPr="00721206">
        <w:rPr>
          <w:sz w:val="28"/>
          <w:szCs w:val="28"/>
        </w:rPr>
        <w:t xml:space="preserve"> </w:t>
      </w:r>
      <w:proofErr w:type="spellStart"/>
      <w:r w:rsidRPr="00721206">
        <w:rPr>
          <w:sz w:val="28"/>
          <w:szCs w:val="28"/>
        </w:rPr>
        <w:t>and</w:t>
      </w:r>
      <w:proofErr w:type="spellEnd"/>
      <w:r w:rsidRPr="00721206">
        <w:rPr>
          <w:sz w:val="28"/>
          <w:szCs w:val="28"/>
        </w:rPr>
        <w:t xml:space="preserve"> </w:t>
      </w:r>
      <w:proofErr w:type="spellStart"/>
      <w:r w:rsidRPr="00721206">
        <w:rPr>
          <w:sz w:val="28"/>
          <w:szCs w:val="28"/>
        </w:rPr>
        <w:t>its</w:t>
      </w:r>
      <w:proofErr w:type="spellEnd"/>
      <w:r w:rsidRPr="00721206">
        <w:rPr>
          <w:sz w:val="28"/>
          <w:szCs w:val="28"/>
        </w:rPr>
        <w:t xml:space="preserve"> </w:t>
      </w:r>
      <w:proofErr w:type="spellStart"/>
      <w:r w:rsidRPr="00721206">
        <w:rPr>
          <w:sz w:val="28"/>
          <w:szCs w:val="28"/>
        </w:rPr>
        <w:t>ability</w:t>
      </w:r>
      <w:proofErr w:type="spellEnd"/>
      <w:r w:rsidRPr="00721206">
        <w:rPr>
          <w:sz w:val="28"/>
          <w:szCs w:val="28"/>
        </w:rPr>
        <w:t xml:space="preserve"> </w:t>
      </w:r>
      <w:proofErr w:type="spellStart"/>
      <w:r w:rsidRPr="00721206">
        <w:rPr>
          <w:sz w:val="28"/>
          <w:szCs w:val="28"/>
        </w:rPr>
        <w:t>to</w:t>
      </w:r>
      <w:proofErr w:type="spellEnd"/>
      <w:r w:rsidRPr="00721206">
        <w:rPr>
          <w:sz w:val="28"/>
          <w:szCs w:val="28"/>
        </w:rPr>
        <w:t xml:space="preserve"> </w:t>
      </w:r>
      <w:proofErr w:type="spellStart"/>
      <w:r w:rsidRPr="00721206">
        <w:rPr>
          <w:sz w:val="28"/>
          <w:szCs w:val="28"/>
        </w:rPr>
        <w:t>exchange</w:t>
      </w:r>
      <w:proofErr w:type="spellEnd"/>
      <w:r w:rsidRPr="00721206">
        <w:rPr>
          <w:sz w:val="28"/>
          <w:szCs w:val="28"/>
        </w:rPr>
        <w:t xml:space="preserve"> </w:t>
      </w:r>
      <w:proofErr w:type="spellStart"/>
      <w:r w:rsidRPr="00721206">
        <w:rPr>
          <w:sz w:val="28"/>
          <w:szCs w:val="28"/>
        </w:rPr>
        <w:t>heat</w:t>
      </w:r>
      <w:proofErr w:type="spellEnd"/>
      <w:r w:rsidRPr="00721206">
        <w:rPr>
          <w:sz w:val="28"/>
          <w:szCs w:val="28"/>
        </w:rPr>
        <w:t xml:space="preserve"> </w:t>
      </w:r>
      <w:proofErr w:type="spellStart"/>
      <w:r w:rsidRPr="00721206">
        <w:rPr>
          <w:sz w:val="28"/>
          <w:szCs w:val="28"/>
        </w:rPr>
        <w:t>with</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environment</w:t>
      </w:r>
      <w:proofErr w:type="spellEnd"/>
      <w:r w:rsidRPr="00721206">
        <w:rPr>
          <w:sz w:val="28"/>
          <w:szCs w:val="28"/>
        </w:rPr>
        <w:t xml:space="preserve">“ – Уравнение (8) является только временной функцией , и зависит от </w:t>
      </w:r>
      <w:r w:rsidRPr="00721206">
        <w:rPr>
          <w:b/>
          <w:sz w:val="28"/>
          <w:szCs w:val="28"/>
        </w:rPr>
        <w:t xml:space="preserve">удельной теплоемкости </w:t>
      </w:r>
      <w:r w:rsidRPr="00721206">
        <w:rPr>
          <w:sz w:val="28"/>
          <w:szCs w:val="28"/>
        </w:rPr>
        <w:t>и массы тела и его способности проводить теплообмен с окружающей средой») (Перевод автора)[7]. Термин “</w:t>
      </w:r>
      <w:proofErr w:type="spellStart"/>
      <w:r w:rsidRPr="00721206">
        <w:rPr>
          <w:b/>
          <w:sz w:val="28"/>
          <w:szCs w:val="28"/>
        </w:rPr>
        <w:t>specific</w:t>
      </w:r>
      <w:proofErr w:type="spellEnd"/>
      <w:r w:rsidRPr="00721206">
        <w:rPr>
          <w:b/>
          <w:sz w:val="28"/>
          <w:szCs w:val="28"/>
        </w:rPr>
        <w:t xml:space="preserve"> </w:t>
      </w:r>
      <w:proofErr w:type="spellStart"/>
      <w:r w:rsidRPr="00721206">
        <w:rPr>
          <w:b/>
          <w:sz w:val="28"/>
          <w:szCs w:val="28"/>
        </w:rPr>
        <w:t>impulse</w:t>
      </w:r>
      <w:proofErr w:type="spellEnd"/>
      <w:r w:rsidRPr="00721206">
        <w:rPr>
          <w:sz w:val="28"/>
          <w:szCs w:val="28"/>
        </w:rPr>
        <w:t>”, («удельный импульс») используют специалисты в области физики плазмы (</w:t>
      </w:r>
      <w:proofErr w:type="spellStart"/>
      <w:r w:rsidRPr="00721206">
        <w:rPr>
          <w:sz w:val="28"/>
          <w:szCs w:val="28"/>
        </w:rPr>
        <w:t>e.g</w:t>
      </w:r>
      <w:proofErr w:type="spellEnd"/>
      <w:r w:rsidRPr="00721206">
        <w:rPr>
          <w:sz w:val="28"/>
          <w:szCs w:val="28"/>
        </w:rPr>
        <w:t>. “</w:t>
      </w:r>
      <w:proofErr w:type="spellStart"/>
      <w:r w:rsidRPr="00721206">
        <w:rPr>
          <w:sz w:val="28"/>
          <w:szCs w:val="28"/>
        </w:rPr>
        <w:t>Hall</w:t>
      </w:r>
      <w:proofErr w:type="spellEnd"/>
      <w:r w:rsidRPr="00721206">
        <w:rPr>
          <w:sz w:val="28"/>
          <w:szCs w:val="28"/>
        </w:rPr>
        <w:t xml:space="preserve"> </w:t>
      </w:r>
      <w:proofErr w:type="spellStart"/>
      <w:r w:rsidRPr="00721206">
        <w:rPr>
          <w:sz w:val="28"/>
          <w:szCs w:val="28"/>
        </w:rPr>
        <w:t>thrusters</w:t>
      </w:r>
      <w:proofErr w:type="spellEnd"/>
      <w:r w:rsidRPr="00721206">
        <w:rPr>
          <w:sz w:val="28"/>
          <w:szCs w:val="28"/>
        </w:rPr>
        <w:t xml:space="preserve"> </w:t>
      </w:r>
      <w:proofErr w:type="spellStart"/>
      <w:r w:rsidRPr="00721206">
        <w:rPr>
          <w:sz w:val="28"/>
          <w:szCs w:val="28"/>
        </w:rPr>
        <w:t>may</w:t>
      </w:r>
      <w:proofErr w:type="spellEnd"/>
      <w:r w:rsidRPr="00721206">
        <w:rPr>
          <w:sz w:val="28"/>
          <w:szCs w:val="28"/>
        </w:rPr>
        <w:t xml:space="preserve"> </w:t>
      </w:r>
      <w:proofErr w:type="spellStart"/>
      <w:r w:rsidRPr="00721206">
        <w:rPr>
          <w:sz w:val="28"/>
          <w:szCs w:val="28"/>
        </w:rPr>
        <w:t>also</w:t>
      </w:r>
      <w:proofErr w:type="spellEnd"/>
      <w:r w:rsidRPr="00721206">
        <w:rPr>
          <w:sz w:val="28"/>
          <w:szCs w:val="28"/>
        </w:rPr>
        <w:t xml:space="preserve"> </w:t>
      </w:r>
      <w:proofErr w:type="spellStart"/>
      <w:r w:rsidRPr="00721206">
        <w:rPr>
          <w:sz w:val="28"/>
          <w:szCs w:val="28"/>
        </w:rPr>
        <w:t>be</w:t>
      </w:r>
      <w:proofErr w:type="spellEnd"/>
      <w:r w:rsidRPr="00721206">
        <w:rPr>
          <w:sz w:val="28"/>
          <w:szCs w:val="28"/>
        </w:rPr>
        <w:t xml:space="preserve"> </w:t>
      </w:r>
      <w:proofErr w:type="spellStart"/>
      <w:r w:rsidRPr="00721206">
        <w:rPr>
          <w:sz w:val="28"/>
          <w:szCs w:val="28"/>
        </w:rPr>
        <w:t>operated</w:t>
      </w:r>
      <w:proofErr w:type="spellEnd"/>
      <w:r w:rsidRPr="00721206">
        <w:rPr>
          <w:sz w:val="28"/>
          <w:szCs w:val="28"/>
        </w:rPr>
        <w:t xml:space="preserve"> </w:t>
      </w:r>
      <w:proofErr w:type="spellStart"/>
      <w:r w:rsidRPr="00721206">
        <w:rPr>
          <w:sz w:val="28"/>
          <w:szCs w:val="28"/>
        </w:rPr>
        <w:t>in</w:t>
      </w:r>
      <w:proofErr w:type="spellEnd"/>
      <w:r w:rsidRPr="00721206">
        <w:rPr>
          <w:sz w:val="28"/>
          <w:szCs w:val="28"/>
        </w:rPr>
        <w:t xml:space="preserve"> a </w:t>
      </w:r>
      <w:proofErr w:type="spellStart"/>
      <w:r w:rsidRPr="00721206">
        <w:rPr>
          <w:sz w:val="28"/>
          <w:szCs w:val="28"/>
        </w:rPr>
        <w:t>wide</w:t>
      </w:r>
      <w:proofErr w:type="spellEnd"/>
      <w:r w:rsidRPr="00721206">
        <w:rPr>
          <w:sz w:val="28"/>
          <w:szCs w:val="28"/>
        </w:rPr>
        <w:t xml:space="preserve"> </w:t>
      </w:r>
      <w:proofErr w:type="spellStart"/>
      <w:r w:rsidRPr="00721206">
        <w:rPr>
          <w:sz w:val="28"/>
          <w:szCs w:val="28"/>
        </w:rPr>
        <w:t>range</w:t>
      </w:r>
      <w:proofErr w:type="spellEnd"/>
      <w:r w:rsidRPr="00721206">
        <w:rPr>
          <w:sz w:val="28"/>
          <w:szCs w:val="28"/>
        </w:rPr>
        <w:t xml:space="preserve"> </w:t>
      </w:r>
      <w:proofErr w:type="spellStart"/>
      <w:r w:rsidRPr="00721206">
        <w:rPr>
          <w:sz w:val="28"/>
          <w:szCs w:val="28"/>
        </w:rPr>
        <w:t>of</w:t>
      </w:r>
      <w:proofErr w:type="spellEnd"/>
      <w:r w:rsidRPr="00721206">
        <w:rPr>
          <w:sz w:val="28"/>
          <w:szCs w:val="28"/>
        </w:rPr>
        <w:t xml:space="preserve"> </w:t>
      </w:r>
      <w:proofErr w:type="spellStart"/>
      <w:r w:rsidRPr="00721206">
        <w:rPr>
          <w:b/>
          <w:sz w:val="28"/>
          <w:szCs w:val="28"/>
        </w:rPr>
        <w:t>specific</w:t>
      </w:r>
      <w:proofErr w:type="spellEnd"/>
      <w:r w:rsidRPr="00721206">
        <w:rPr>
          <w:b/>
          <w:sz w:val="28"/>
          <w:szCs w:val="28"/>
        </w:rPr>
        <w:t xml:space="preserve"> </w:t>
      </w:r>
      <w:proofErr w:type="spellStart"/>
      <w:r w:rsidRPr="00721206">
        <w:rPr>
          <w:b/>
          <w:sz w:val="28"/>
          <w:szCs w:val="28"/>
        </w:rPr>
        <w:t>impulses</w:t>
      </w:r>
      <w:proofErr w:type="spellEnd"/>
      <w:r w:rsidRPr="00721206">
        <w:rPr>
          <w:sz w:val="28"/>
          <w:szCs w:val="28"/>
        </w:rPr>
        <w:t>” – «</w:t>
      </w:r>
      <w:proofErr w:type="spellStart"/>
      <w:r w:rsidRPr="00721206">
        <w:rPr>
          <w:sz w:val="28"/>
          <w:szCs w:val="28"/>
        </w:rPr>
        <w:t>Холловские</w:t>
      </w:r>
      <w:proofErr w:type="spellEnd"/>
      <w:r w:rsidRPr="00721206">
        <w:rPr>
          <w:sz w:val="28"/>
          <w:szCs w:val="28"/>
        </w:rPr>
        <w:t xml:space="preserve"> двигатели могут также работать в широком диапазоне </w:t>
      </w:r>
      <w:r w:rsidRPr="00721206">
        <w:rPr>
          <w:b/>
          <w:sz w:val="28"/>
          <w:szCs w:val="28"/>
        </w:rPr>
        <w:t>удельных импульсов</w:t>
      </w:r>
      <w:r w:rsidRPr="00721206">
        <w:rPr>
          <w:sz w:val="28"/>
          <w:szCs w:val="28"/>
        </w:rPr>
        <w:t>» (Перевод автора) [5]. Несмотря на многозначность прилагательного “</w:t>
      </w:r>
      <w:proofErr w:type="spellStart"/>
      <w:r w:rsidRPr="00721206">
        <w:rPr>
          <w:sz w:val="28"/>
          <w:szCs w:val="28"/>
        </w:rPr>
        <w:t>specific</w:t>
      </w:r>
      <w:proofErr w:type="spellEnd"/>
      <w:r w:rsidRPr="00721206">
        <w:rPr>
          <w:sz w:val="28"/>
          <w:szCs w:val="28"/>
        </w:rPr>
        <w:t>”, следует выделить еще одно значение этого слова как «определенный, конкретный, данный, рассматриваемый». Например, словосочетание “</w:t>
      </w:r>
      <w:proofErr w:type="spellStart"/>
      <w:r w:rsidRPr="00721206">
        <w:rPr>
          <w:b/>
          <w:sz w:val="28"/>
          <w:szCs w:val="28"/>
        </w:rPr>
        <w:t>specific</w:t>
      </w:r>
      <w:proofErr w:type="spellEnd"/>
      <w:r w:rsidRPr="00721206">
        <w:rPr>
          <w:sz w:val="28"/>
          <w:szCs w:val="28"/>
        </w:rPr>
        <w:t xml:space="preserve"> </w:t>
      </w:r>
      <w:proofErr w:type="spellStart"/>
      <w:r w:rsidRPr="00721206">
        <w:rPr>
          <w:sz w:val="28"/>
          <w:szCs w:val="28"/>
        </w:rPr>
        <w:t>perturbation</w:t>
      </w:r>
      <w:proofErr w:type="spellEnd"/>
      <w:r w:rsidRPr="00721206">
        <w:rPr>
          <w:sz w:val="28"/>
          <w:szCs w:val="28"/>
        </w:rPr>
        <w:t xml:space="preserve"> </w:t>
      </w:r>
      <w:proofErr w:type="spellStart"/>
      <w:r w:rsidRPr="00721206">
        <w:rPr>
          <w:sz w:val="28"/>
          <w:szCs w:val="28"/>
        </w:rPr>
        <w:t>plant</w:t>
      </w:r>
      <w:proofErr w:type="spellEnd"/>
      <w:r w:rsidRPr="00721206">
        <w:rPr>
          <w:sz w:val="28"/>
          <w:szCs w:val="28"/>
        </w:rPr>
        <w:t xml:space="preserve"> </w:t>
      </w:r>
      <w:proofErr w:type="spellStart"/>
      <w:r w:rsidRPr="00721206">
        <w:rPr>
          <w:sz w:val="28"/>
          <w:szCs w:val="28"/>
        </w:rPr>
        <w:t>processes</w:t>
      </w:r>
      <w:proofErr w:type="spellEnd"/>
      <w:r w:rsidRPr="00721206">
        <w:rPr>
          <w:sz w:val="28"/>
          <w:szCs w:val="28"/>
        </w:rPr>
        <w:t>” переводится как «</w:t>
      </w:r>
      <w:r w:rsidRPr="00721206">
        <w:rPr>
          <w:b/>
          <w:sz w:val="28"/>
          <w:szCs w:val="28"/>
        </w:rPr>
        <w:t>определенные</w:t>
      </w:r>
      <w:r w:rsidRPr="00721206">
        <w:rPr>
          <w:sz w:val="28"/>
          <w:szCs w:val="28"/>
        </w:rPr>
        <w:t xml:space="preserve"> процессы возмущения, протекающие в ядерном реакторе» (</w:t>
      </w:r>
      <w:proofErr w:type="spellStart"/>
      <w:r w:rsidRPr="00721206">
        <w:rPr>
          <w:sz w:val="28"/>
          <w:szCs w:val="28"/>
        </w:rPr>
        <w:t>e.g</w:t>
      </w:r>
      <w:proofErr w:type="spellEnd"/>
      <w:r w:rsidRPr="00721206">
        <w:rPr>
          <w:sz w:val="28"/>
          <w:szCs w:val="28"/>
        </w:rPr>
        <w:t>. “</w:t>
      </w:r>
      <w:proofErr w:type="spellStart"/>
      <w:r w:rsidRPr="00721206">
        <w:rPr>
          <w:sz w:val="28"/>
          <w:szCs w:val="28"/>
        </w:rPr>
        <w:t>Several</w:t>
      </w:r>
      <w:proofErr w:type="spellEnd"/>
      <w:r w:rsidRPr="00721206">
        <w:rPr>
          <w:sz w:val="28"/>
          <w:szCs w:val="28"/>
        </w:rPr>
        <w:t xml:space="preserve"> </w:t>
      </w:r>
      <w:proofErr w:type="spellStart"/>
      <w:r w:rsidRPr="00721206">
        <w:rPr>
          <w:sz w:val="28"/>
          <w:szCs w:val="28"/>
        </w:rPr>
        <w:t>codes</w:t>
      </w:r>
      <w:proofErr w:type="spellEnd"/>
      <w:r w:rsidRPr="00721206">
        <w:rPr>
          <w:sz w:val="28"/>
          <w:szCs w:val="28"/>
        </w:rPr>
        <w:t xml:space="preserve"> </w:t>
      </w:r>
      <w:proofErr w:type="spellStart"/>
      <w:r w:rsidRPr="00721206">
        <w:rPr>
          <w:sz w:val="28"/>
          <w:szCs w:val="28"/>
        </w:rPr>
        <w:t>have</w:t>
      </w:r>
      <w:proofErr w:type="spellEnd"/>
      <w:r w:rsidRPr="00721206">
        <w:rPr>
          <w:sz w:val="28"/>
          <w:szCs w:val="28"/>
        </w:rPr>
        <w:t xml:space="preserve"> </w:t>
      </w:r>
      <w:proofErr w:type="spellStart"/>
      <w:r w:rsidRPr="00721206">
        <w:rPr>
          <w:sz w:val="28"/>
          <w:szCs w:val="28"/>
        </w:rPr>
        <w:t>been</w:t>
      </w:r>
      <w:proofErr w:type="spellEnd"/>
      <w:r w:rsidRPr="00721206">
        <w:rPr>
          <w:sz w:val="28"/>
          <w:szCs w:val="28"/>
        </w:rPr>
        <w:t xml:space="preserve"> </w:t>
      </w:r>
      <w:proofErr w:type="spellStart"/>
      <w:r w:rsidRPr="00721206">
        <w:rPr>
          <w:sz w:val="28"/>
          <w:szCs w:val="28"/>
        </w:rPr>
        <w:t>used</w:t>
      </w:r>
      <w:proofErr w:type="spellEnd"/>
      <w:r w:rsidRPr="00721206">
        <w:rPr>
          <w:sz w:val="28"/>
          <w:szCs w:val="28"/>
        </w:rPr>
        <w:t xml:space="preserve"> </w:t>
      </w:r>
      <w:proofErr w:type="spellStart"/>
      <w:r w:rsidRPr="00721206">
        <w:rPr>
          <w:sz w:val="28"/>
          <w:szCs w:val="28"/>
        </w:rPr>
        <w:t>for</w:t>
      </w:r>
      <w:proofErr w:type="spellEnd"/>
      <w:r w:rsidRPr="00721206">
        <w:rPr>
          <w:sz w:val="28"/>
          <w:szCs w:val="28"/>
        </w:rPr>
        <w:t xml:space="preserve"> </w:t>
      </w:r>
      <w:proofErr w:type="spellStart"/>
      <w:r w:rsidRPr="00721206">
        <w:rPr>
          <w:sz w:val="28"/>
          <w:szCs w:val="28"/>
        </w:rPr>
        <w:t>system</w:t>
      </w:r>
      <w:proofErr w:type="spellEnd"/>
      <w:r w:rsidRPr="00721206">
        <w:rPr>
          <w:sz w:val="28"/>
          <w:szCs w:val="28"/>
        </w:rPr>
        <w:t xml:space="preserve"> </w:t>
      </w:r>
      <w:proofErr w:type="spellStart"/>
      <w:r w:rsidRPr="00721206">
        <w:rPr>
          <w:sz w:val="28"/>
          <w:szCs w:val="28"/>
        </w:rPr>
        <w:t>safety</w:t>
      </w:r>
      <w:proofErr w:type="spellEnd"/>
      <w:r w:rsidRPr="00721206">
        <w:rPr>
          <w:sz w:val="28"/>
          <w:szCs w:val="28"/>
        </w:rPr>
        <w:t xml:space="preserve"> </w:t>
      </w:r>
      <w:proofErr w:type="spellStart"/>
      <w:r w:rsidRPr="00721206">
        <w:rPr>
          <w:sz w:val="28"/>
          <w:szCs w:val="28"/>
        </w:rPr>
        <w:t>analysis</w:t>
      </w:r>
      <w:proofErr w:type="spellEnd"/>
      <w:r w:rsidRPr="00721206">
        <w:rPr>
          <w:sz w:val="28"/>
          <w:szCs w:val="28"/>
        </w:rPr>
        <w:t xml:space="preserve"> </w:t>
      </w:r>
      <w:proofErr w:type="spellStart"/>
      <w:r w:rsidRPr="00721206">
        <w:rPr>
          <w:sz w:val="28"/>
          <w:szCs w:val="28"/>
        </w:rPr>
        <w:t>and</w:t>
      </w:r>
      <w:proofErr w:type="spellEnd"/>
      <w:r w:rsidRPr="00721206">
        <w:rPr>
          <w:sz w:val="28"/>
          <w:szCs w:val="28"/>
        </w:rPr>
        <w:t xml:space="preserve"> </w:t>
      </w:r>
      <w:proofErr w:type="spellStart"/>
      <w:r w:rsidRPr="00721206">
        <w:rPr>
          <w:sz w:val="28"/>
          <w:szCs w:val="28"/>
        </w:rPr>
        <w:t>validation</w:t>
      </w:r>
      <w:proofErr w:type="spellEnd"/>
      <w:r w:rsidRPr="00721206">
        <w:rPr>
          <w:sz w:val="28"/>
          <w:szCs w:val="28"/>
        </w:rPr>
        <w:t xml:space="preserve"> </w:t>
      </w:r>
      <w:proofErr w:type="spellStart"/>
      <w:r w:rsidRPr="00721206">
        <w:rPr>
          <w:sz w:val="28"/>
          <w:szCs w:val="28"/>
        </w:rPr>
        <w:t>of</w:t>
      </w:r>
      <w:proofErr w:type="spellEnd"/>
      <w:r w:rsidRPr="00721206">
        <w:rPr>
          <w:sz w:val="28"/>
          <w:szCs w:val="28"/>
        </w:rPr>
        <w:t xml:space="preserve"> </w:t>
      </w:r>
      <w:proofErr w:type="spellStart"/>
      <w:r w:rsidRPr="00721206">
        <w:rPr>
          <w:b/>
          <w:sz w:val="28"/>
          <w:szCs w:val="28"/>
        </w:rPr>
        <w:t>specific</w:t>
      </w:r>
      <w:proofErr w:type="spellEnd"/>
      <w:r w:rsidRPr="00721206">
        <w:rPr>
          <w:b/>
          <w:sz w:val="28"/>
          <w:szCs w:val="28"/>
        </w:rPr>
        <w:t xml:space="preserve"> </w:t>
      </w:r>
      <w:proofErr w:type="spellStart"/>
      <w:r w:rsidRPr="00721206">
        <w:rPr>
          <w:sz w:val="28"/>
          <w:szCs w:val="28"/>
        </w:rPr>
        <w:t>perturbation</w:t>
      </w:r>
      <w:proofErr w:type="spellEnd"/>
      <w:r w:rsidRPr="00721206">
        <w:rPr>
          <w:sz w:val="28"/>
          <w:szCs w:val="28"/>
        </w:rPr>
        <w:t xml:space="preserve"> </w:t>
      </w:r>
      <w:proofErr w:type="spellStart"/>
      <w:r w:rsidRPr="00721206">
        <w:rPr>
          <w:sz w:val="28"/>
          <w:szCs w:val="28"/>
        </w:rPr>
        <w:t>plant</w:t>
      </w:r>
      <w:proofErr w:type="spellEnd"/>
      <w:r w:rsidRPr="00721206">
        <w:rPr>
          <w:sz w:val="28"/>
          <w:szCs w:val="28"/>
        </w:rPr>
        <w:t xml:space="preserve"> </w:t>
      </w:r>
      <w:proofErr w:type="spellStart"/>
      <w:r w:rsidRPr="00721206">
        <w:rPr>
          <w:sz w:val="28"/>
          <w:szCs w:val="28"/>
        </w:rPr>
        <w:t>processes</w:t>
      </w:r>
      <w:proofErr w:type="spellEnd"/>
      <w:r w:rsidRPr="00721206">
        <w:rPr>
          <w:sz w:val="28"/>
          <w:szCs w:val="28"/>
        </w:rPr>
        <w:t xml:space="preserve">” – </w:t>
      </w:r>
    </w:p>
    <w:p w14:paraId="72CEB200" w14:textId="77777777" w:rsidR="009D14CB" w:rsidRPr="00721206" w:rsidRDefault="00BE1EA3" w:rsidP="007122FC">
      <w:pPr>
        <w:ind w:left="-5" w:right="0" w:firstLine="567"/>
        <w:rPr>
          <w:sz w:val="28"/>
          <w:szCs w:val="28"/>
        </w:rPr>
      </w:pPr>
      <w:r w:rsidRPr="00721206">
        <w:rPr>
          <w:sz w:val="28"/>
          <w:szCs w:val="28"/>
        </w:rPr>
        <w:t xml:space="preserve">«Использовали несколько программ для анализа безопасности и проверки </w:t>
      </w:r>
      <w:r w:rsidRPr="00721206">
        <w:rPr>
          <w:b/>
          <w:sz w:val="28"/>
          <w:szCs w:val="28"/>
        </w:rPr>
        <w:t>определенных</w:t>
      </w:r>
      <w:r w:rsidRPr="00721206">
        <w:rPr>
          <w:sz w:val="28"/>
          <w:szCs w:val="28"/>
        </w:rPr>
        <w:t xml:space="preserve"> процессов возмущения, протекающих в ядерном реакторе») (Перевод автора) [14].</w:t>
      </w:r>
      <w:r w:rsidRPr="00721206">
        <w:rPr>
          <w:b/>
          <w:sz w:val="28"/>
          <w:szCs w:val="28"/>
        </w:rPr>
        <w:t xml:space="preserve"> </w:t>
      </w:r>
    </w:p>
    <w:p w14:paraId="7E8FA601" w14:textId="77777777" w:rsidR="009D14CB" w:rsidRPr="00721206" w:rsidRDefault="00BE1EA3" w:rsidP="007122FC">
      <w:pPr>
        <w:ind w:left="-15" w:right="0" w:firstLine="567"/>
        <w:rPr>
          <w:sz w:val="28"/>
          <w:szCs w:val="28"/>
        </w:rPr>
      </w:pPr>
      <w:r w:rsidRPr="00721206">
        <w:rPr>
          <w:sz w:val="28"/>
          <w:szCs w:val="28"/>
        </w:rPr>
        <w:t>Рассмотрим еще одно словосочетание “</w:t>
      </w:r>
      <w:proofErr w:type="spellStart"/>
      <w:r w:rsidRPr="00721206">
        <w:rPr>
          <w:b/>
          <w:sz w:val="28"/>
          <w:szCs w:val="28"/>
        </w:rPr>
        <w:t>transient</w:t>
      </w:r>
      <w:proofErr w:type="spellEnd"/>
      <w:r w:rsidRPr="00721206">
        <w:rPr>
          <w:b/>
          <w:sz w:val="28"/>
          <w:szCs w:val="28"/>
        </w:rPr>
        <w:t xml:space="preserve"> </w:t>
      </w:r>
      <w:proofErr w:type="spellStart"/>
      <w:r w:rsidRPr="00721206">
        <w:rPr>
          <w:b/>
          <w:sz w:val="28"/>
          <w:szCs w:val="28"/>
        </w:rPr>
        <w:t>scenarios</w:t>
      </w:r>
      <w:proofErr w:type="spellEnd"/>
      <w:r w:rsidRPr="00721206">
        <w:rPr>
          <w:sz w:val="28"/>
          <w:szCs w:val="28"/>
        </w:rPr>
        <w:t>”. Студенты переводят данный термин согласно его словарному инте</w:t>
      </w:r>
      <w:r w:rsidR="007C37D9" w:rsidRPr="00721206">
        <w:rPr>
          <w:sz w:val="28"/>
          <w:szCs w:val="28"/>
        </w:rPr>
        <w:t xml:space="preserve">рнациональному </w:t>
      </w:r>
      <w:proofErr w:type="gramStart"/>
      <w:r w:rsidR="007C37D9" w:rsidRPr="00721206">
        <w:rPr>
          <w:sz w:val="28"/>
          <w:szCs w:val="28"/>
        </w:rPr>
        <w:t xml:space="preserve">эквиваленту, </w:t>
      </w:r>
      <w:r w:rsidRPr="00721206">
        <w:rPr>
          <w:sz w:val="28"/>
          <w:szCs w:val="28"/>
        </w:rPr>
        <w:t xml:space="preserve"> «</w:t>
      </w:r>
      <w:proofErr w:type="gramEnd"/>
      <w:r w:rsidRPr="00721206">
        <w:rPr>
          <w:sz w:val="28"/>
          <w:szCs w:val="28"/>
        </w:rPr>
        <w:t>транзитные сценарии», что в корне нарушает смысл предложения. В действительности данный термин широко употребляется в области ядерной энергетики и переводится как «</w:t>
      </w:r>
      <w:r w:rsidRPr="00721206">
        <w:rPr>
          <w:b/>
          <w:sz w:val="28"/>
          <w:szCs w:val="28"/>
        </w:rPr>
        <w:t>переходные или</w:t>
      </w:r>
      <w:r w:rsidRPr="00721206">
        <w:rPr>
          <w:sz w:val="28"/>
          <w:szCs w:val="28"/>
        </w:rPr>
        <w:t xml:space="preserve"> </w:t>
      </w:r>
      <w:r w:rsidRPr="00721206">
        <w:rPr>
          <w:b/>
          <w:sz w:val="28"/>
          <w:szCs w:val="28"/>
        </w:rPr>
        <w:t>нестационарные процессы, режимы</w:t>
      </w:r>
      <w:r w:rsidRPr="00721206">
        <w:rPr>
          <w:sz w:val="28"/>
          <w:szCs w:val="28"/>
        </w:rPr>
        <w:t>» (</w:t>
      </w:r>
      <w:proofErr w:type="spellStart"/>
      <w:r w:rsidRPr="00721206">
        <w:rPr>
          <w:sz w:val="28"/>
          <w:szCs w:val="28"/>
        </w:rPr>
        <w:t>e.g</w:t>
      </w:r>
      <w:proofErr w:type="spellEnd"/>
      <w:r w:rsidRPr="00721206">
        <w:rPr>
          <w:sz w:val="28"/>
          <w:szCs w:val="28"/>
        </w:rPr>
        <w:t>. “</w:t>
      </w:r>
      <w:proofErr w:type="spellStart"/>
      <w:r w:rsidRPr="00721206">
        <w:rPr>
          <w:sz w:val="28"/>
          <w:szCs w:val="28"/>
        </w:rPr>
        <w:t>The</w:t>
      </w:r>
      <w:proofErr w:type="spellEnd"/>
      <w:r w:rsidRPr="00721206">
        <w:rPr>
          <w:sz w:val="28"/>
          <w:szCs w:val="28"/>
        </w:rPr>
        <w:t xml:space="preserve"> RELAP5 </w:t>
      </w:r>
      <w:proofErr w:type="spellStart"/>
      <w:r w:rsidRPr="00721206">
        <w:rPr>
          <w:sz w:val="28"/>
          <w:szCs w:val="28"/>
        </w:rPr>
        <w:t>system</w:t>
      </w:r>
      <w:proofErr w:type="spellEnd"/>
      <w:r w:rsidRPr="00721206">
        <w:rPr>
          <w:sz w:val="28"/>
          <w:szCs w:val="28"/>
        </w:rPr>
        <w:t xml:space="preserve"> </w:t>
      </w:r>
      <w:proofErr w:type="spellStart"/>
      <w:r w:rsidRPr="00721206">
        <w:rPr>
          <w:sz w:val="28"/>
          <w:szCs w:val="28"/>
        </w:rPr>
        <w:t>code</w:t>
      </w:r>
      <w:proofErr w:type="spellEnd"/>
      <w:r w:rsidRPr="00721206">
        <w:rPr>
          <w:sz w:val="28"/>
          <w:szCs w:val="28"/>
        </w:rPr>
        <w:t xml:space="preserve"> </w:t>
      </w:r>
      <w:proofErr w:type="spellStart"/>
      <w:r w:rsidRPr="00721206">
        <w:rPr>
          <w:sz w:val="28"/>
          <w:szCs w:val="28"/>
        </w:rPr>
        <w:t>was</w:t>
      </w:r>
      <w:proofErr w:type="spellEnd"/>
      <w:r w:rsidRPr="00721206">
        <w:rPr>
          <w:sz w:val="28"/>
          <w:szCs w:val="28"/>
        </w:rPr>
        <w:t xml:space="preserve"> </w:t>
      </w:r>
      <w:proofErr w:type="spellStart"/>
      <w:r w:rsidRPr="00721206">
        <w:rPr>
          <w:sz w:val="28"/>
          <w:szCs w:val="28"/>
        </w:rPr>
        <w:t>developed</w:t>
      </w:r>
      <w:proofErr w:type="spellEnd"/>
      <w:r w:rsidRPr="00721206">
        <w:rPr>
          <w:sz w:val="28"/>
          <w:szCs w:val="28"/>
        </w:rPr>
        <w:t xml:space="preserve"> </w:t>
      </w:r>
      <w:proofErr w:type="spellStart"/>
      <w:r w:rsidRPr="00721206">
        <w:rPr>
          <w:sz w:val="28"/>
          <w:szCs w:val="28"/>
        </w:rPr>
        <w:t>to</w:t>
      </w:r>
      <w:proofErr w:type="spellEnd"/>
      <w:r w:rsidRPr="00721206">
        <w:rPr>
          <w:sz w:val="28"/>
          <w:szCs w:val="28"/>
        </w:rPr>
        <w:t xml:space="preserve"> </w:t>
      </w:r>
      <w:proofErr w:type="spellStart"/>
      <w:r w:rsidRPr="00721206">
        <w:rPr>
          <w:sz w:val="28"/>
          <w:szCs w:val="28"/>
        </w:rPr>
        <w:t>simulate</w:t>
      </w:r>
      <w:proofErr w:type="spellEnd"/>
      <w:r w:rsidRPr="00721206">
        <w:rPr>
          <w:sz w:val="28"/>
          <w:szCs w:val="28"/>
        </w:rPr>
        <w:t xml:space="preserve"> </w:t>
      </w:r>
      <w:proofErr w:type="spellStart"/>
      <w:r w:rsidRPr="00721206">
        <w:rPr>
          <w:b/>
          <w:sz w:val="28"/>
          <w:szCs w:val="28"/>
        </w:rPr>
        <w:t>transient</w:t>
      </w:r>
      <w:proofErr w:type="spellEnd"/>
      <w:r w:rsidRPr="00721206">
        <w:rPr>
          <w:b/>
          <w:sz w:val="28"/>
          <w:szCs w:val="28"/>
        </w:rPr>
        <w:t xml:space="preserve"> </w:t>
      </w:r>
      <w:proofErr w:type="spellStart"/>
      <w:r w:rsidRPr="00721206">
        <w:rPr>
          <w:b/>
          <w:sz w:val="28"/>
          <w:szCs w:val="28"/>
        </w:rPr>
        <w:t>scenarios</w:t>
      </w:r>
      <w:proofErr w:type="spellEnd"/>
      <w:r w:rsidRPr="00721206">
        <w:rPr>
          <w:sz w:val="28"/>
          <w:szCs w:val="28"/>
        </w:rPr>
        <w:t xml:space="preserve"> </w:t>
      </w:r>
      <w:proofErr w:type="spellStart"/>
      <w:r w:rsidRPr="00721206">
        <w:rPr>
          <w:sz w:val="28"/>
          <w:szCs w:val="28"/>
        </w:rPr>
        <w:t>in</w:t>
      </w:r>
      <w:proofErr w:type="spellEnd"/>
      <w:r w:rsidRPr="00721206">
        <w:rPr>
          <w:sz w:val="28"/>
          <w:szCs w:val="28"/>
        </w:rPr>
        <w:t xml:space="preserve"> </w:t>
      </w:r>
      <w:proofErr w:type="spellStart"/>
      <w:r w:rsidRPr="00721206">
        <w:rPr>
          <w:sz w:val="28"/>
          <w:szCs w:val="28"/>
        </w:rPr>
        <w:t>power</w:t>
      </w:r>
      <w:proofErr w:type="spellEnd"/>
      <w:r w:rsidRPr="00721206">
        <w:rPr>
          <w:sz w:val="28"/>
          <w:szCs w:val="28"/>
        </w:rPr>
        <w:t xml:space="preserve"> </w:t>
      </w:r>
      <w:proofErr w:type="spellStart"/>
      <w:r w:rsidRPr="00721206">
        <w:rPr>
          <w:sz w:val="28"/>
          <w:szCs w:val="28"/>
        </w:rPr>
        <w:t>reactors</w:t>
      </w:r>
      <w:proofErr w:type="spellEnd"/>
      <w:r w:rsidRPr="00721206">
        <w:rPr>
          <w:sz w:val="28"/>
          <w:szCs w:val="28"/>
        </w:rPr>
        <w:t xml:space="preserve"> …- “Программа системы </w:t>
      </w:r>
    </w:p>
    <w:p w14:paraId="67E065E1" w14:textId="77777777" w:rsidR="009D14CB" w:rsidRPr="00721206" w:rsidRDefault="00BE1EA3" w:rsidP="007122FC">
      <w:pPr>
        <w:ind w:left="-5" w:right="0" w:firstLine="567"/>
        <w:rPr>
          <w:sz w:val="28"/>
          <w:szCs w:val="28"/>
        </w:rPr>
      </w:pPr>
      <w:r w:rsidRPr="00721206">
        <w:rPr>
          <w:sz w:val="28"/>
          <w:szCs w:val="28"/>
        </w:rPr>
        <w:t xml:space="preserve">RELAP5 была разработана для моделирования </w:t>
      </w:r>
      <w:r w:rsidRPr="00721206">
        <w:rPr>
          <w:b/>
          <w:sz w:val="28"/>
          <w:szCs w:val="28"/>
        </w:rPr>
        <w:t>переходных процессов</w:t>
      </w:r>
      <w:r w:rsidRPr="00721206">
        <w:rPr>
          <w:sz w:val="28"/>
          <w:szCs w:val="28"/>
        </w:rPr>
        <w:t>, протекающих в энергетических реакторах”). (Перевод автора) [14]. В данном предложении можно также выделить еще два слова, относящихся к «ложным друзьям переводчика»: существительное “</w:t>
      </w:r>
      <w:proofErr w:type="spellStart"/>
      <w:r w:rsidRPr="00721206">
        <w:rPr>
          <w:b/>
          <w:sz w:val="28"/>
          <w:szCs w:val="28"/>
        </w:rPr>
        <w:t>code</w:t>
      </w:r>
      <w:proofErr w:type="spellEnd"/>
      <w:r w:rsidRPr="00721206">
        <w:rPr>
          <w:b/>
          <w:sz w:val="28"/>
          <w:szCs w:val="28"/>
        </w:rPr>
        <w:t>”</w:t>
      </w:r>
      <w:r w:rsidRPr="00721206">
        <w:rPr>
          <w:sz w:val="28"/>
          <w:szCs w:val="28"/>
        </w:rPr>
        <w:t>, которое в этом предложении переводится как «</w:t>
      </w:r>
      <w:r w:rsidRPr="00721206">
        <w:rPr>
          <w:b/>
          <w:sz w:val="28"/>
          <w:szCs w:val="28"/>
        </w:rPr>
        <w:t>программа</w:t>
      </w:r>
      <w:r w:rsidRPr="00721206">
        <w:rPr>
          <w:sz w:val="28"/>
          <w:szCs w:val="28"/>
        </w:rPr>
        <w:t>», а не «код», и глагол “</w:t>
      </w:r>
      <w:proofErr w:type="spellStart"/>
      <w:r w:rsidRPr="00721206">
        <w:rPr>
          <w:b/>
          <w:sz w:val="28"/>
          <w:szCs w:val="28"/>
        </w:rPr>
        <w:t>to</w:t>
      </w:r>
      <w:proofErr w:type="spellEnd"/>
      <w:r w:rsidRPr="00721206">
        <w:rPr>
          <w:b/>
          <w:sz w:val="28"/>
          <w:szCs w:val="28"/>
        </w:rPr>
        <w:t xml:space="preserve"> </w:t>
      </w:r>
      <w:proofErr w:type="spellStart"/>
      <w:r w:rsidRPr="00721206">
        <w:rPr>
          <w:b/>
          <w:sz w:val="28"/>
          <w:szCs w:val="28"/>
        </w:rPr>
        <w:t>simulate</w:t>
      </w:r>
      <w:proofErr w:type="spellEnd"/>
      <w:r w:rsidRPr="00721206">
        <w:rPr>
          <w:sz w:val="28"/>
          <w:szCs w:val="28"/>
        </w:rPr>
        <w:t xml:space="preserve">” – </w:t>
      </w:r>
      <w:r w:rsidRPr="00721206">
        <w:rPr>
          <w:b/>
          <w:sz w:val="28"/>
          <w:szCs w:val="28"/>
        </w:rPr>
        <w:t>«моделировать</w:t>
      </w:r>
      <w:r w:rsidRPr="00721206">
        <w:rPr>
          <w:sz w:val="28"/>
          <w:szCs w:val="28"/>
        </w:rPr>
        <w:t>», а не «симулировать». (</w:t>
      </w:r>
      <w:proofErr w:type="spellStart"/>
      <w:r w:rsidRPr="00721206">
        <w:rPr>
          <w:sz w:val="28"/>
          <w:szCs w:val="28"/>
        </w:rPr>
        <w:t>e.g</w:t>
      </w:r>
      <w:proofErr w:type="spellEnd"/>
      <w:r w:rsidRPr="00721206">
        <w:rPr>
          <w:sz w:val="28"/>
          <w:szCs w:val="28"/>
        </w:rPr>
        <w:t>. “</w:t>
      </w:r>
      <w:proofErr w:type="spellStart"/>
      <w:r w:rsidRPr="00721206">
        <w:rPr>
          <w:sz w:val="28"/>
          <w:szCs w:val="28"/>
        </w:rPr>
        <w:t>This</w:t>
      </w:r>
      <w:proofErr w:type="spellEnd"/>
      <w:r w:rsidRPr="00721206">
        <w:rPr>
          <w:sz w:val="28"/>
          <w:szCs w:val="28"/>
        </w:rPr>
        <w:t xml:space="preserve"> </w:t>
      </w:r>
      <w:proofErr w:type="spellStart"/>
      <w:r w:rsidRPr="00721206">
        <w:rPr>
          <w:sz w:val="28"/>
          <w:szCs w:val="28"/>
        </w:rPr>
        <w:t>work</w:t>
      </w:r>
      <w:proofErr w:type="spellEnd"/>
      <w:r w:rsidRPr="00721206">
        <w:rPr>
          <w:sz w:val="28"/>
          <w:szCs w:val="28"/>
        </w:rPr>
        <w:t xml:space="preserve"> </w:t>
      </w:r>
      <w:proofErr w:type="spellStart"/>
      <w:r w:rsidRPr="00721206">
        <w:rPr>
          <w:sz w:val="28"/>
          <w:szCs w:val="28"/>
        </w:rPr>
        <w:t>presents</w:t>
      </w:r>
      <w:proofErr w:type="spellEnd"/>
      <w:r w:rsidRPr="00721206">
        <w:rPr>
          <w:sz w:val="28"/>
          <w:szCs w:val="28"/>
        </w:rPr>
        <w:t xml:space="preserve"> </w:t>
      </w:r>
      <w:proofErr w:type="spellStart"/>
      <w:r w:rsidRPr="00721206">
        <w:rPr>
          <w:sz w:val="28"/>
          <w:szCs w:val="28"/>
        </w:rPr>
        <w:t>steady-state</w:t>
      </w:r>
      <w:proofErr w:type="spellEnd"/>
      <w:r w:rsidRPr="00721206">
        <w:rPr>
          <w:sz w:val="28"/>
          <w:szCs w:val="28"/>
        </w:rPr>
        <w:t xml:space="preserve"> </w:t>
      </w:r>
      <w:proofErr w:type="spellStart"/>
      <w:r w:rsidRPr="00721206">
        <w:rPr>
          <w:sz w:val="28"/>
          <w:szCs w:val="28"/>
        </w:rPr>
        <w:t>and</w:t>
      </w:r>
      <w:proofErr w:type="spellEnd"/>
      <w:r w:rsidRPr="00721206">
        <w:rPr>
          <w:sz w:val="28"/>
          <w:szCs w:val="28"/>
        </w:rPr>
        <w:t xml:space="preserve"> </w:t>
      </w:r>
      <w:proofErr w:type="spellStart"/>
      <w:r w:rsidRPr="00721206">
        <w:rPr>
          <w:sz w:val="28"/>
          <w:szCs w:val="28"/>
        </w:rPr>
        <w:t>transient</w:t>
      </w:r>
      <w:proofErr w:type="spellEnd"/>
      <w:r w:rsidRPr="00721206">
        <w:rPr>
          <w:sz w:val="28"/>
          <w:szCs w:val="28"/>
        </w:rPr>
        <w:t xml:space="preserve"> </w:t>
      </w:r>
      <w:proofErr w:type="spellStart"/>
      <w:r w:rsidRPr="00721206">
        <w:rPr>
          <w:sz w:val="28"/>
          <w:szCs w:val="28"/>
        </w:rPr>
        <w:t>calculation</w:t>
      </w:r>
      <w:proofErr w:type="spellEnd"/>
      <w:r w:rsidRPr="00721206">
        <w:rPr>
          <w:sz w:val="28"/>
          <w:szCs w:val="28"/>
        </w:rPr>
        <w:t xml:space="preserve"> </w:t>
      </w:r>
      <w:proofErr w:type="spellStart"/>
      <w:r w:rsidRPr="00721206">
        <w:rPr>
          <w:sz w:val="28"/>
          <w:szCs w:val="28"/>
        </w:rPr>
        <w:t>results</w:t>
      </w:r>
      <w:proofErr w:type="spellEnd"/>
      <w:r w:rsidRPr="00721206">
        <w:rPr>
          <w:sz w:val="28"/>
          <w:szCs w:val="28"/>
        </w:rPr>
        <w:t xml:space="preserve"> </w:t>
      </w:r>
      <w:proofErr w:type="spellStart"/>
      <w:r w:rsidRPr="00721206">
        <w:rPr>
          <w:sz w:val="28"/>
          <w:szCs w:val="28"/>
        </w:rPr>
        <w:t>performed</w:t>
      </w:r>
      <w:proofErr w:type="spellEnd"/>
      <w:r w:rsidRPr="00721206">
        <w:rPr>
          <w:sz w:val="28"/>
          <w:szCs w:val="28"/>
        </w:rPr>
        <w:t xml:space="preserve"> </w:t>
      </w:r>
      <w:proofErr w:type="spellStart"/>
      <w:r w:rsidRPr="00721206">
        <w:rPr>
          <w:sz w:val="28"/>
          <w:szCs w:val="28"/>
        </w:rPr>
        <w:t>using</w:t>
      </w:r>
      <w:proofErr w:type="spellEnd"/>
      <w:r w:rsidRPr="00721206">
        <w:rPr>
          <w:sz w:val="28"/>
          <w:szCs w:val="28"/>
        </w:rPr>
        <w:t xml:space="preserve"> a RELAP5 </w:t>
      </w:r>
      <w:proofErr w:type="spellStart"/>
      <w:r w:rsidRPr="00721206">
        <w:rPr>
          <w:sz w:val="28"/>
          <w:szCs w:val="28"/>
        </w:rPr>
        <w:t>computer</w:t>
      </w:r>
      <w:proofErr w:type="spellEnd"/>
      <w:r w:rsidRPr="00721206">
        <w:rPr>
          <w:sz w:val="28"/>
          <w:szCs w:val="28"/>
        </w:rPr>
        <w:t xml:space="preserve"> </w:t>
      </w:r>
      <w:proofErr w:type="spellStart"/>
      <w:r w:rsidRPr="00721206">
        <w:rPr>
          <w:sz w:val="28"/>
          <w:szCs w:val="28"/>
        </w:rPr>
        <w:t>code</w:t>
      </w:r>
      <w:proofErr w:type="spellEnd"/>
      <w:r w:rsidRPr="00721206">
        <w:rPr>
          <w:sz w:val="28"/>
          <w:szCs w:val="28"/>
        </w:rPr>
        <w:t xml:space="preserve"> </w:t>
      </w:r>
      <w:proofErr w:type="spellStart"/>
      <w:r w:rsidRPr="00721206">
        <w:rPr>
          <w:b/>
          <w:sz w:val="28"/>
          <w:szCs w:val="28"/>
        </w:rPr>
        <w:t>to</w:t>
      </w:r>
      <w:proofErr w:type="spellEnd"/>
      <w:r w:rsidRPr="00721206">
        <w:rPr>
          <w:sz w:val="28"/>
          <w:szCs w:val="28"/>
        </w:rPr>
        <w:t xml:space="preserve"> </w:t>
      </w:r>
      <w:proofErr w:type="spellStart"/>
      <w:r w:rsidRPr="00721206">
        <w:rPr>
          <w:b/>
          <w:sz w:val="28"/>
          <w:szCs w:val="28"/>
        </w:rPr>
        <w:t>simulate</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research</w:t>
      </w:r>
      <w:proofErr w:type="spellEnd"/>
      <w:r w:rsidRPr="00721206">
        <w:rPr>
          <w:sz w:val="28"/>
          <w:szCs w:val="28"/>
        </w:rPr>
        <w:t xml:space="preserve"> </w:t>
      </w:r>
      <w:proofErr w:type="spellStart"/>
      <w:r w:rsidRPr="00721206">
        <w:rPr>
          <w:sz w:val="28"/>
          <w:szCs w:val="28"/>
        </w:rPr>
        <w:t>reactor</w:t>
      </w:r>
      <w:proofErr w:type="spellEnd"/>
      <w:r w:rsidRPr="00721206">
        <w:rPr>
          <w:sz w:val="28"/>
          <w:szCs w:val="28"/>
        </w:rPr>
        <w:t xml:space="preserve">… - «В данной работе представлены результаты расчетов в стационарном и переходном режимах, проводимые с </w:t>
      </w:r>
      <w:r w:rsidRPr="00721206">
        <w:rPr>
          <w:sz w:val="28"/>
          <w:szCs w:val="28"/>
        </w:rPr>
        <w:lastRenderedPageBreak/>
        <w:t xml:space="preserve">использованием компьютерной программы RELAP5” для </w:t>
      </w:r>
      <w:r w:rsidRPr="00721206">
        <w:rPr>
          <w:b/>
          <w:sz w:val="28"/>
          <w:szCs w:val="28"/>
        </w:rPr>
        <w:t>моделирования</w:t>
      </w:r>
      <w:r w:rsidRPr="00721206">
        <w:rPr>
          <w:sz w:val="28"/>
          <w:szCs w:val="28"/>
        </w:rPr>
        <w:t xml:space="preserve"> исследовательского реактора» (Перевод автора) [14]. Следовательно, существительное   </w:t>
      </w:r>
    </w:p>
    <w:p w14:paraId="26B149C6" w14:textId="77777777" w:rsidR="009D14CB" w:rsidRPr="00721206" w:rsidRDefault="00BE1EA3" w:rsidP="007122FC">
      <w:pPr>
        <w:ind w:left="-5" w:right="0" w:firstLine="567"/>
        <w:rPr>
          <w:sz w:val="28"/>
          <w:szCs w:val="28"/>
        </w:rPr>
      </w:pPr>
      <w:r w:rsidRPr="00721206">
        <w:rPr>
          <w:sz w:val="28"/>
          <w:szCs w:val="28"/>
        </w:rPr>
        <w:t>“</w:t>
      </w:r>
      <w:proofErr w:type="spellStart"/>
      <w:r w:rsidRPr="00721206">
        <w:rPr>
          <w:b/>
          <w:sz w:val="28"/>
          <w:szCs w:val="28"/>
        </w:rPr>
        <w:t>simulation</w:t>
      </w:r>
      <w:proofErr w:type="spellEnd"/>
      <w:r w:rsidRPr="00721206">
        <w:rPr>
          <w:sz w:val="28"/>
          <w:szCs w:val="28"/>
        </w:rPr>
        <w:t>” производное от глагола “</w:t>
      </w:r>
      <w:proofErr w:type="spellStart"/>
      <w:r w:rsidRPr="00721206">
        <w:rPr>
          <w:sz w:val="28"/>
          <w:szCs w:val="28"/>
        </w:rPr>
        <w:t>to</w:t>
      </w:r>
      <w:proofErr w:type="spellEnd"/>
      <w:r w:rsidRPr="00721206">
        <w:rPr>
          <w:sz w:val="28"/>
          <w:szCs w:val="28"/>
        </w:rPr>
        <w:t xml:space="preserve"> </w:t>
      </w:r>
      <w:proofErr w:type="spellStart"/>
      <w:r w:rsidRPr="00721206">
        <w:rPr>
          <w:sz w:val="28"/>
          <w:szCs w:val="28"/>
        </w:rPr>
        <w:t>simulate</w:t>
      </w:r>
      <w:proofErr w:type="spellEnd"/>
      <w:r w:rsidRPr="00721206">
        <w:rPr>
          <w:sz w:val="28"/>
          <w:szCs w:val="28"/>
        </w:rPr>
        <w:t>” имеет значение «</w:t>
      </w:r>
      <w:r w:rsidRPr="00721206">
        <w:rPr>
          <w:b/>
          <w:sz w:val="28"/>
          <w:szCs w:val="28"/>
        </w:rPr>
        <w:t>моделирование</w:t>
      </w:r>
      <w:r w:rsidRPr="00721206">
        <w:rPr>
          <w:sz w:val="28"/>
          <w:szCs w:val="28"/>
        </w:rPr>
        <w:t>», а не «симуляция». (</w:t>
      </w:r>
      <w:proofErr w:type="spellStart"/>
      <w:r w:rsidRPr="00721206">
        <w:rPr>
          <w:sz w:val="28"/>
          <w:szCs w:val="28"/>
        </w:rPr>
        <w:t>e.g</w:t>
      </w:r>
      <w:proofErr w:type="spellEnd"/>
      <w:r w:rsidRPr="00721206">
        <w:rPr>
          <w:sz w:val="28"/>
          <w:szCs w:val="28"/>
        </w:rPr>
        <w:t xml:space="preserve">. “ </w:t>
      </w:r>
      <w:proofErr w:type="spellStart"/>
      <w:r w:rsidRPr="00721206">
        <w:rPr>
          <w:sz w:val="28"/>
          <w:szCs w:val="28"/>
        </w:rPr>
        <w:t>It</w:t>
      </w:r>
      <w:proofErr w:type="spellEnd"/>
      <w:r w:rsidRPr="00721206">
        <w:rPr>
          <w:sz w:val="28"/>
          <w:szCs w:val="28"/>
        </w:rPr>
        <w:t xml:space="preserve"> </w:t>
      </w:r>
      <w:proofErr w:type="spellStart"/>
      <w:r w:rsidRPr="00721206">
        <w:rPr>
          <w:sz w:val="28"/>
          <w:szCs w:val="28"/>
        </w:rPr>
        <w:t>provides</w:t>
      </w:r>
      <w:proofErr w:type="spellEnd"/>
      <w:r w:rsidRPr="00721206">
        <w:rPr>
          <w:sz w:val="28"/>
          <w:szCs w:val="28"/>
        </w:rPr>
        <w:t xml:space="preserve"> a </w:t>
      </w:r>
      <w:proofErr w:type="spellStart"/>
      <w:r w:rsidRPr="00721206">
        <w:rPr>
          <w:sz w:val="28"/>
          <w:szCs w:val="28"/>
        </w:rPr>
        <w:t>detailed</w:t>
      </w:r>
      <w:proofErr w:type="spellEnd"/>
      <w:r w:rsidRPr="00721206">
        <w:rPr>
          <w:sz w:val="28"/>
          <w:szCs w:val="28"/>
        </w:rPr>
        <w:t xml:space="preserve">, </w:t>
      </w:r>
      <w:proofErr w:type="spellStart"/>
      <w:r w:rsidRPr="00721206">
        <w:rPr>
          <w:sz w:val="28"/>
          <w:szCs w:val="28"/>
        </w:rPr>
        <w:t>one-dimensional</w:t>
      </w:r>
      <w:proofErr w:type="spellEnd"/>
      <w:r w:rsidRPr="00721206">
        <w:rPr>
          <w:sz w:val="28"/>
          <w:szCs w:val="28"/>
        </w:rPr>
        <w:t xml:space="preserve"> </w:t>
      </w:r>
      <w:proofErr w:type="spellStart"/>
      <w:r w:rsidRPr="00721206">
        <w:rPr>
          <w:sz w:val="28"/>
          <w:szCs w:val="28"/>
        </w:rPr>
        <w:t>thermal-hydraulic</w:t>
      </w:r>
      <w:proofErr w:type="spellEnd"/>
      <w:r w:rsidRPr="00721206">
        <w:rPr>
          <w:sz w:val="28"/>
          <w:szCs w:val="28"/>
        </w:rPr>
        <w:t xml:space="preserve"> </w:t>
      </w:r>
      <w:proofErr w:type="spellStart"/>
      <w:r w:rsidRPr="00721206">
        <w:rPr>
          <w:b/>
          <w:sz w:val="28"/>
          <w:szCs w:val="28"/>
        </w:rPr>
        <w:t>simulation</w:t>
      </w:r>
      <w:proofErr w:type="spellEnd"/>
      <w:r w:rsidRPr="00721206">
        <w:rPr>
          <w:sz w:val="28"/>
          <w:szCs w:val="28"/>
        </w:rPr>
        <w:t xml:space="preserve"> </w:t>
      </w:r>
      <w:proofErr w:type="spellStart"/>
      <w:r w:rsidRPr="00721206">
        <w:rPr>
          <w:sz w:val="28"/>
          <w:szCs w:val="28"/>
        </w:rPr>
        <w:t>of</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primary</w:t>
      </w:r>
      <w:proofErr w:type="spellEnd"/>
      <w:r w:rsidRPr="00721206">
        <w:rPr>
          <w:sz w:val="28"/>
          <w:szCs w:val="28"/>
        </w:rPr>
        <w:t xml:space="preserve"> </w:t>
      </w:r>
      <w:proofErr w:type="spellStart"/>
      <w:r w:rsidRPr="00721206">
        <w:rPr>
          <w:sz w:val="28"/>
          <w:szCs w:val="28"/>
        </w:rPr>
        <w:t>and</w:t>
      </w:r>
      <w:proofErr w:type="spellEnd"/>
      <w:r w:rsidRPr="00721206">
        <w:rPr>
          <w:sz w:val="28"/>
          <w:szCs w:val="28"/>
        </w:rPr>
        <w:t xml:space="preserve"> </w:t>
      </w:r>
      <w:proofErr w:type="spellStart"/>
      <w:r w:rsidRPr="00721206">
        <w:rPr>
          <w:sz w:val="28"/>
          <w:szCs w:val="28"/>
        </w:rPr>
        <w:t>secondary</w:t>
      </w:r>
      <w:proofErr w:type="spellEnd"/>
      <w:r w:rsidRPr="00721206">
        <w:rPr>
          <w:sz w:val="28"/>
          <w:szCs w:val="28"/>
        </w:rPr>
        <w:t xml:space="preserve"> </w:t>
      </w:r>
      <w:proofErr w:type="spellStart"/>
      <w:r w:rsidRPr="00721206">
        <w:rPr>
          <w:sz w:val="28"/>
          <w:szCs w:val="28"/>
        </w:rPr>
        <w:t>coolant</w:t>
      </w:r>
      <w:proofErr w:type="spellEnd"/>
      <w:r w:rsidRPr="00721206">
        <w:rPr>
          <w:sz w:val="28"/>
          <w:szCs w:val="28"/>
        </w:rPr>
        <w:t xml:space="preserve"> </w:t>
      </w:r>
      <w:proofErr w:type="spellStart"/>
      <w:r w:rsidRPr="00721206">
        <w:rPr>
          <w:sz w:val="28"/>
          <w:szCs w:val="28"/>
        </w:rPr>
        <w:t>circuits</w:t>
      </w:r>
      <w:proofErr w:type="spellEnd"/>
      <w:r w:rsidRPr="00721206">
        <w:rPr>
          <w:sz w:val="28"/>
          <w:szCs w:val="28"/>
        </w:rPr>
        <w:t xml:space="preserve">…” – «Это позволяет выполнить подробное, тепло-гидравлическое </w:t>
      </w:r>
      <w:r w:rsidRPr="00721206">
        <w:rPr>
          <w:b/>
          <w:sz w:val="28"/>
          <w:szCs w:val="28"/>
        </w:rPr>
        <w:t xml:space="preserve">моделирование </w:t>
      </w:r>
      <w:r w:rsidR="006F2476" w:rsidRPr="00721206">
        <w:rPr>
          <w:sz w:val="28"/>
          <w:szCs w:val="28"/>
        </w:rPr>
        <w:t xml:space="preserve">первого и второго контура </w:t>
      </w:r>
      <w:r w:rsidRPr="00721206">
        <w:rPr>
          <w:sz w:val="28"/>
          <w:szCs w:val="28"/>
        </w:rPr>
        <w:t>теплоносителя</w:t>
      </w:r>
      <w:r w:rsidRPr="00721206">
        <w:rPr>
          <w:b/>
          <w:sz w:val="28"/>
          <w:szCs w:val="28"/>
        </w:rPr>
        <w:t>»</w:t>
      </w:r>
      <w:r w:rsidRPr="00721206">
        <w:rPr>
          <w:sz w:val="28"/>
          <w:szCs w:val="28"/>
        </w:rPr>
        <w:t>) (Перевод автора) [12]. То же самое можно сказать и о других общеупотребительных и общенаучных английских интернациональных словах. Например, в научных текстах, касающихся исследований в области ядерной энергетики, существительное “</w:t>
      </w:r>
      <w:proofErr w:type="spellStart"/>
      <w:r w:rsidRPr="00721206">
        <w:rPr>
          <w:b/>
          <w:sz w:val="28"/>
          <w:szCs w:val="28"/>
        </w:rPr>
        <w:t>fraction</w:t>
      </w:r>
      <w:proofErr w:type="spellEnd"/>
      <w:r w:rsidRPr="00721206">
        <w:rPr>
          <w:b/>
          <w:sz w:val="28"/>
          <w:szCs w:val="28"/>
        </w:rPr>
        <w:t>”</w:t>
      </w:r>
      <w:r w:rsidRPr="00721206">
        <w:rPr>
          <w:sz w:val="28"/>
          <w:szCs w:val="28"/>
        </w:rPr>
        <w:t xml:space="preserve"> в словосочетании “</w:t>
      </w:r>
      <w:proofErr w:type="spellStart"/>
      <w:r w:rsidRPr="00721206">
        <w:rPr>
          <w:b/>
          <w:sz w:val="28"/>
          <w:szCs w:val="28"/>
        </w:rPr>
        <w:t>volume</w:t>
      </w:r>
      <w:proofErr w:type="spellEnd"/>
      <w:r w:rsidRPr="00721206">
        <w:rPr>
          <w:b/>
          <w:sz w:val="28"/>
          <w:szCs w:val="28"/>
        </w:rPr>
        <w:t xml:space="preserve"> </w:t>
      </w:r>
      <w:proofErr w:type="spellStart"/>
      <w:r w:rsidRPr="00721206">
        <w:rPr>
          <w:b/>
          <w:sz w:val="28"/>
          <w:szCs w:val="28"/>
        </w:rPr>
        <w:t>fraction</w:t>
      </w:r>
      <w:proofErr w:type="spellEnd"/>
      <w:r w:rsidRPr="00721206">
        <w:rPr>
          <w:b/>
          <w:sz w:val="28"/>
          <w:szCs w:val="28"/>
        </w:rPr>
        <w:t>”</w:t>
      </w:r>
      <w:r w:rsidRPr="00721206">
        <w:rPr>
          <w:sz w:val="28"/>
          <w:szCs w:val="28"/>
        </w:rPr>
        <w:t xml:space="preserve"> переводится как «</w:t>
      </w:r>
      <w:r w:rsidRPr="00721206">
        <w:rPr>
          <w:b/>
          <w:sz w:val="28"/>
          <w:szCs w:val="28"/>
        </w:rPr>
        <w:t>объемная доля</w:t>
      </w:r>
      <w:r w:rsidRPr="00721206">
        <w:rPr>
          <w:sz w:val="28"/>
          <w:szCs w:val="28"/>
        </w:rPr>
        <w:t>», а не фракция (“</w:t>
      </w:r>
      <w:proofErr w:type="spellStart"/>
      <w:r w:rsidRPr="00721206">
        <w:rPr>
          <w:sz w:val="28"/>
          <w:szCs w:val="28"/>
        </w:rPr>
        <w:t>In</w:t>
      </w:r>
      <w:proofErr w:type="spellEnd"/>
      <w:r w:rsidRPr="00721206">
        <w:rPr>
          <w:sz w:val="28"/>
          <w:szCs w:val="28"/>
        </w:rPr>
        <w:t xml:space="preserve"> a </w:t>
      </w:r>
      <w:proofErr w:type="spellStart"/>
      <w:r w:rsidRPr="00721206">
        <w:rPr>
          <w:sz w:val="28"/>
          <w:szCs w:val="28"/>
        </w:rPr>
        <w:t>lead-cooled</w:t>
      </w:r>
      <w:proofErr w:type="spellEnd"/>
      <w:r w:rsidRPr="00721206">
        <w:rPr>
          <w:sz w:val="28"/>
          <w:szCs w:val="28"/>
        </w:rPr>
        <w:t xml:space="preserve"> </w:t>
      </w:r>
      <w:proofErr w:type="spellStart"/>
      <w:r w:rsidRPr="00721206">
        <w:rPr>
          <w:sz w:val="28"/>
          <w:szCs w:val="28"/>
        </w:rPr>
        <w:t>reactor</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coolant</w:t>
      </w:r>
      <w:proofErr w:type="spellEnd"/>
      <w:r w:rsidRPr="00721206">
        <w:rPr>
          <w:sz w:val="28"/>
          <w:szCs w:val="28"/>
        </w:rPr>
        <w:t xml:space="preserve"> </w:t>
      </w:r>
      <w:proofErr w:type="spellStart"/>
      <w:r w:rsidRPr="00721206">
        <w:rPr>
          <w:b/>
          <w:sz w:val="28"/>
          <w:szCs w:val="28"/>
        </w:rPr>
        <w:t>volume</w:t>
      </w:r>
      <w:proofErr w:type="spellEnd"/>
      <w:r w:rsidRPr="00721206">
        <w:rPr>
          <w:b/>
          <w:sz w:val="28"/>
          <w:szCs w:val="28"/>
        </w:rPr>
        <w:t xml:space="preserve"> </w:t>
      </w:r>
      <w:proofErr w:type="spellStart"/>
      <w:r w:rsidRPr="00721206">
        <w:rPr>
          <w:b/>
          <w:sz w:val="28"/>
          <w:szCs w:val="28"/>
        </w:rPr>
        <w:t>fraction</w:t>
      </w:r>
      <w:proofErr w:type="spellEnd"/>
      <w:r w:rsidRPr="00721206">
        <w:rPr>
          <w:sz w:val="28"/>
          <w:szCs w:val="28"/>
        </w:rPr>
        <w:t xml:space="preserve"> </w:t>
      </w:r>
      <w:proofErr w:type="spellStart"/>
      <w:r w:rsidRPr="00721206">
        <w:rPr>
          <w:sz w:val="28"/>
          <w:szCs w:val="28"/>
        </w:rPr>
        <w:t>should</w:t>
      </w:r>
      <w:proofErr w:type="spellEnd"/>
      <w:r w:rsidRPr="00721206">
        <w:rPr>
          <w:sz w:val="28"/>
          <w:szCs w:val="28"/>
        </w:rPr>
        <w:t xml:space="preserve"> </w:t>
      </w:r>
      <w:proofErr w:type="spellStart"/>
      <w:r w:rsidRPr="00721206">
        <w:rPr>
          <w:sz w:val="28"/>
          <w:szCs w:val="28"/>
        </w:rPr>
        <w:t>be</w:t>
      </w:r>
      <w:proofErr w:type="spellEnd"/>
      <w:r w:rsidRPr="00721206">
        <w:rPr>
          <w:sz w:val="28"/>
          <w:szCs w:val="28"/>
        </w:rPr>
        <w:t xml:space="preserve"> </w:t>
      </w:r>
      <w:proofErr w:type="spellStart"/>
      <w:r w:rsidRPr="00721206">
        <w:rPr>
          <w:sz w:val="28"/>
          <w:szCs w:val="28"/>
        </w:rPr>
        <w:t>quite</w:t>
      </w:r>
      <w:proofErr w:type="spellEnd"/>
      <w:r w:rsidRPr="00721206">
        <w:rPr>
          <w:sz w:val="28"/>
          <w:szCs w:val="28"/>
        </w:rPr>
        <w:t xml:space="preserve"> </w:t>
      </w:r>
      <w:proofErr w:type="spellStart"/>
      <w:r w:rsidRPr="00721206">
        <w:rPr>
          <w:sz w:val="28"/>
          <w:szCs w:val="28"/>
        </w:rPr>
        <w:t>high</w:t>
      </w:r>
      <w:proofErr w:type="spellEnd"/>
      <w:r w:rsidRPr="00721206">
        <w:rPr>
          <w:sz w:val="28"/>
          <w:szCs w:val="28"/>
        </w:rPr>
        <w:t xml:space="preserve"> </w:t>
      </w:r>
      <w:proofErr w:type="spellStart"/>
      <w:r w:rsidRPr="00721206">
        <w:rPr>
          <w:sz w:val="28"/>
          <w:szCs w:val="28"/>
        </w:rPr>
        <w:t>to</w:t>
      </w:r>
      <w:proofErr w:type="spellEnd"/>
      <w:r w:rsidRPr="00721206">
        <w:rPr>
          <w:sz w:val="28"/>
          <w:szCs w:val="28"/>
        </w:rPr>
        <w:t xml:space="preserve"> </w:t>
      </w:r>
      <w:proofErr w:type="spellStart"/>
      <w:r w:rsidRPr="00721206">
        <w:rPr>
          <w:sz w:val="28"/>
          <w:szCs w:val="28"/>
        </w:rPr>
        <w:t>remove</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heat</w:t>
      </w:r>
      <w:proofErr w:type="spellEnd"/>
      <w:r w:rsidRPr="00721206">
        <w:rPr>
          <w:sz w:val="28"/>
          <w:szCs w:val="28"/>
        </w:rPr>
        <w:t xml:space="preserve"> </w:t>
      </w:r>
      <w:proofErr w:type="spellStart"/>
      <w:r w:rsidRPr="00721206">
        <w:rPr>
          <w:sz w:val="28"/>
          <w:szCs w:val="28"/>
        </w:rPr>
        <w:t>efficiently</w:t>
      </w:r>
      <w:proofErr w:type="spellEnd"/>
      <w:r w:rsidRPr="00721206">
        <w:rPr>
          <w:sz w:val="28"/>
          <w:szCs w:val="28"/>
        </w:rPr>
        <w:t xml:space="preserve"> </w:t>
      </w:r>
      <w:proofErr w:type="spellStart"/>
      <w:r w:rsidRPr="00721206">
        <w:rPr>
          <w:sz w:val="28"/>
          <w:szCs w:val="28"/>
        </w:rPr>
        <w:t>because</w:t>
      </w:r>
      <w:proofErr w:type="spellEnd"/>
      <w:r w:rsidRPr="00721206">
        <w:rPr>
          <w:sz w:val="28"/>
          <w:szCs w:val="28"/>
        </w:rPr>
        <w:t xml:space="preserve"> </w:t>
      </w:r>
      <w:proofErr w:type="spellStart"/>
      <w:r w:rsidRPr="00721206">
        <w:rPr>
          <w:sz w:val="28"/>
          <w:szCs w:val="28"/>
        </w:rPr>
        <w:t>of</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lower</w:t>
      </w:r>
      <w:proofErr w:type="spellEnd"/>
      <w:r w:rsidRPr="00721206">
        <w:rPr>
          <w:sz w:val="28"/>
          <w:szCs w:val="28"/>
        </w:rPr>
        <w:t xml:space="preserve"> </w:t>
      </w:r>
      <w:proofErr w:type="spellStart"/>
      <w:r w:rsidRPr="00721206">
        <w:rPr>
          <w:sz w:val="28"/>
          <w:szCs w:val="28"/>
        </w:rPr>
        <w:t>velocity</w:t>
      </w:r>
      <w:proofErr w:type="spellEnd"/>
      <w:r w:rsidRPr="00721206">
        <w:rPr>
          <w:sz w:val="28"/>
          <w:szCs w:val="28"/>
        </w:rPr>
        <w:t xml:space="preserve"> </w:t>
      </w:r>
      <w:proofErr w:type="spellStart"/>
      <w:r w:rsidRPr="00721206">
        <w:rPr>
          <w:sz w:val="28"/>
          <w:szCs w:val="28"/>
        </w:rPr>
        <w:t>of</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lead</w:t>
      </w:r>
      <w:proofErr w:type="spellEnd"/>
      <w:r w:rsidRPr="00721206">
        <w:rPr>
          <w:sz w:val="28"/>
          <w:szCs w:val="28"/>
        </w:rPr>
        <w:t>… - «В реакторе, охлаждаемом свинцом</w:t>
      </w:r>
      <w:r w:rsidRPr="00721206">
        <w:rPr>
          <w:b/>
          <w:sz w:val="28"/>
          <w:szCs w:val="28"/>
        </w:rPr>
        <w:t>, объемная доля</w:t>
      </w:r>
      <w:r w:rsidRPr="00721206">
        <w:rPr>
          <w:sz w:val="28"/>
          <w:szCs w:val="28"/>
        </w:rPr>
        <w:t xml:space="preserve"> теплоносителя должна быть достаточно высокой для эффективного отвода тепла из-за более низкой скорости свинца…») </w:t>
      </w:r>
      <w:r w:rsidRPr="00721206">
        <w:rPr>
          <w:sz w:val="28"/>
          <w:szCs w:val="28"/>
          <w:lang w:val="en-US"/>
        </w:rPr>
        <w:t>(</w:t>
      </w:r>
      <w:r w:rsidRPr="00721206">
        <w:rPr>
          <w:sz w:val="28"/>
          <w:szCs w:val="28"/>
        </w:rPr>
        <w:t>Перевод</w:t>
      </w:r>
      <w:r w:rsidRPr="00721206">
        <w:rPr>
          <w:sz w:val="28"/>
          <w:szCs w:val="28"/>
          <w:lang w:val="en-US"/>
        </w:rPr>
        <w:t xml:space="preserve"> </w:t>
      </w:r>
      <w:r w:rsidRPr="00721206">
        <w:rPr>
          <w:sz w:val="28"/>
          <w:szCs w:val="28"/>
        </w:rPr>
        <w:t>автора</w:t>
      </w:r>
      <w:r w:rsidRPr="00721206">
        <w:rPr>
          <w:sz w:val="28"/>
          <w:szCs w:val="28"/>
          <w:lang w:val="en-US"/>
        </w:rPr>
        <w:t xml:space="preserve">) [10].  </w:t>
      </w:r>
      <w:r w:rsidRPr="00721206">
        <w:rPr>
          <w:sz w:val="28"/>
          <w:szCs w:val="28"/>
        </w:rPr>
        <w:t>В</w:t>
      </w:r>
      <w:r w:rsidRPr="00721206">
        <w:rPr>
          <w:sz w:val="28"/>
          <w:szCs w:val="28"/>
          <w:lang w:val="en-US"/>
        </w:rPr>
        <w:t xml:space="preserve"> </w:t>
      </w:r>
      <w:r w:rsidRPr="00721206">
        <w:rPr>
          <w:sz w:val="28"/>
          <w:szCs w:val="28"/>
        </w:rPr>
        <w:t>другом</w:t>
      </w:r>
      <w:r w:rsidRPr="00721206">
        <w:rPr>
          <w:sz w:val="28"/>
          <w:szCs w:val="28"/>
          <w:lang w:val="en-US"/>
        </w:rPr>
        <w:t xml:space="preserve"> </w:t>
      </w:r>
      <w:r w:rsidRPr="00721206">
        <w:rPr>
          <w:sz w:val="28"/>
          <w:szCs w:val="28"/>
        </w:rPr>
        <w:t>словосочетании</w:t>
      </w:r>
      <w:r w:rsidRPr="00721206">
        <w:rPr>
          <w:sz w:val="28"/>
          <w:szCs w:val="28"/>
          <w:lang w:val="en-US"/>
        </w:rPr>
        <w:t xml:space="preserve">, </w:t>
      </w:r>
      <w:r w:rsidRPr="00721206">
        <w:rPr>
          <w:sz w:val="28"/>
          <w:szCs w:val="28"/>
        </w:rPr>
        <w:t>например</w:t>
      </w:r>
      <w:r w:rsidRPr="00721206">
        <w:rPr>
          <w:sz w:val="28"/>
          <w:szCs w:val="28"/>
          <w:lang w:val="en-US"/>
        </w:rPr>
        <w:t>, “</w:t>
      </w:r>
      <w:r w:rsidRPr="00721206">
        <w:rPr>
          <w:b/>
          <w:sz w:val="28"/>
          <w:szCs w:val="28"/>
          <w:lang w:val="en-US"/>
        </w:rPr>
        <w:t xml:space="preserve">void fraction” </w:t>
      </w:r>
      <w:r w:rsidRPr="00721206">
        <w:rPr>
          <w:sz w:val="28"/>
          <w:szCs w:val="28"/>
        </w:rPr>
        <w:t>этот</w:t>
      </w:r>
      <w:r w:rsidRPr="00721206">
        <w:rPr>
          <w:sz w:val="28"/>
          <w:szCs w:val="28"/>
          <w:lang w:val="en-US"/>
        </w:rPr>
        <w:t xml:space="preserve"> </w:t>
      </w:r>
      <w:r w:rsidRPr="00721206">
        <w:rPr>
          <w:sz w:val="28"/>
          <w:szCs w:val="28"/>
        </w:rPr>
        <w:t>термин</w:t>
      </w:r>
      <w:r w:rsidRPr="00721206">
        <w:rPr>
          <w:b/>
          <w:sz w:val="28"/>
          <w:szCs w:val="28"/>
          <w:lang w:val="en-US"/>
        </w:rPr>
        <w:t xml:space="preserve"> </w:t>
      </w:r>
      <w:r w:rsidRPr="00721206">
        <w:rPr>
          <w:sz w:val="28"/>
          <w:szCs w:val="28"/>
        </w:rPr>
        <w:t>переводится</w:t>
      </w:r>
      <w:r w:rsidRPr="00721206">
        <w:rPr>
          <w:sz w:val="28"/>
          <w:szCs w:val="28"/>
          <w:lang w:val="en-US"/>
        </w:rPr>
        <w:t xml:space="preserve"> </w:t>
      </w:r>
      <w:r w:rsidRPr="00721206">
        <w:rPr>
          <w:sz w:val="28"/>
          <w:szCs w:val="28"/>
        </w:rPr>
        <w:t>как</w:t>
      </w:r>
      <w:r w:rsidRPr="00721206">
        <w:rPr>
          <w:sz w:val="28"/>
          <w:szCs w:val="28"/>
          <w:lang w:val="en-US"/>
        </w:rPr>
        <w:t xml:space="preserve"> </w:t>
      </w:r>
      <w:r w:rsidRPr="00721206">
        <w:rPr>
          <w:b/>
          <w:sz w:val="28"/>
          <w:szCs w:val="28"/>
          <w:lang w:val="en-US"/>
        </w:rPr>
        <w:t>«</w:t>
      </w:r>
      <w:r w:rsidRPr="00721206">
        <w:rPr>
          <w:b/>
          <w:sz w:val="28"/>
          <w:szCs w:val="28"/>
        </w:rPr>
        <w:t>объемное</w:t>
      </w:r>
      <w:r w:rsidRPr="00721206">
        <w:rPr>
          <w:b/>
          <w:sz w:val="28"/>
          <w:szCs w:val="28"/>
          <w:lang w:val="en-US"/>
        </w:rPr>
        <w:t xml:space="preserve"> </w:t>
      </w:r>
      <w:proofErr w:type="spellStart"/>
      <w:r w:rsidRPr="00721206">
        <w:rPr>
          <w:b/>
          <w:sz w:val="28"/>
          <w:szCs w:val="28"/>
        </w:rPr>
        <w:t>паросодержание</w:t>
      </w:r>
      <w:proofErr w:type="spellEnd"/>
      <w:r w:rsidRPr="00721206">
        <w:rPr>
          <w:sz w:val="28"/>
          <w:szCs w:val="28"/>
          <w:lang w:val="en-US"/>
        </w:rPr>
        <w:t>» (“</w:t>
      </w:r>
      <w:r w:rsidRPr="00721206">
        <w:rPr>
          <w:b/>
          <w:sz w:val="28"/>
          <w:szCs w:val="28"/>
          <w:lang w:val="en-US"/>
        </w:rPr>
        <w:t>A void</w:t>
      </w:r>
      <w:r w:rsidRPr="00721206">
        <w:rPr>
          <w:sz w:val="28"/>
          <w:szCs w:val="28"/>
          <w:lang w:val="en-US"/>
        </w:rPr>
        <w:t xml:space="preserve"> </w:t>
      </w:r>
      <w:r w:rsidRPr="00721206">
        <w:rPr>
          <w:b/>
          <w:sz w:val="28"/>
          <w:szCs w:val="28"/>
          <w:lang w:val="en-US"/>
        </w:rPr>
        <w:t>fraction</w:t>
      </w:r>
      <w:r w:rsidRPr="00721206">
        <w:rPr>
          <w:sz w:val="28"/>
          <w:szCs w:val="28"/>
          <w:lang w:val="en-US"/>
        </w:rPr>
        <w:t xml:space="preserve"> measurement system has been developed using a small electron source associated with a commercial semiconductor detector.”- </w:t>
      </w:r>
      <w:r w:rsidRPr="00721206">
        <w:rPr>
          <w:sz w:val="28"/>
          <w:szCs w:val="28"/>
        </w:rPr>
        <w:t xml:space="preserve">«Система измерения </w:t>
      </w:r>
      <w:r w:rsidRPr="00721206">
        <w:rPr>
          <w:b/>
          <w:sz w:val="28"/>
          <w:szCs w:val="28"/>
        </w:rPr>
        <w:t xml:space="preserve">объемного </w:t>
      </w:r>
      <w:proofErr w:type="spellStart"/>
      <w:r w:rsidRPr="00721206">
        <w:rPr>
          <w:b/>
          <w:sz w:val="28"/>
          <w:szCs w:val="28"/>
        </w:rPr>
        <w:t>паросодержания</w:t>
      </w:r>
      <w:proofErr w:type="spellEnd"/>
      <w:r w:rsidRPr="00721206">
        <w:rPr>
          <w:sz w:val="28"/>
          <w:szCs w:val="28"/>
        </w:rPr>
        <w:t xml:space="preserve"> разработана с использованием небольшого электронного источника, связанного с промышленным полупроводниковым детектором») (Перевод автора) [16]. </w:t>
      </w:r>
    </w:p>
    <w:p w14:paraId="7A67ED05" w14:textId="77777777" w:rsidR="009D14CB" w:rsidRPr="00721206" w:rsidRDefault="00BE1EA3" w:rsidP="007122FC">
      <w:pPr>
        <w:ind w:left="-15" w:right="0" w:firstLine="567"/>
        <w:rPr>
          <w:sz w:val="28"/>
          <w:szCs w:val="28"/>
        </w:rPr>
      </w:pPr>
      <w:r w:rsidRPr="00721206">
        <w:rPr>
          <w:sz w:val="28"/>
          <w:szCs w:val="28"/>
        </w:rPr>
        <w:t>Слово “</w:t>
      </w:r>
      <w:proofErr w:type="spellStart"/>
      <w:r w:rsidRPr="00721206">
        <w:rPr>
          <w:b/>
          <w:sz w:val="28"/>
          <w:szCs w:val="28"/>
        </w:rPr>
        <w:t>composition</w:t>
      </w:r>
      <w:proofErr w:type="spellEnd"/>
      <w:r w:rsidRPr="00721206">
        <w:rPr>
          <w:sz w:val="28"/>
          <w:szCs w:val="28"/>
        </w:rPr>
        <w:t>” также можно отнести к «ложным друзьям переводчика», которое студенты переводят буквально «композиция», хотя это слово имеет значение «</w:t>
      </w:r>
      <w:r w:rsidRPr="00721206">
        <w:rPr>
          <w:b/>
          <w:sz w:val="28"/>
          <w:szCs w:val="28"/>
        </w:rPr>
        <w:t>состав»</w:t>
      </w:r>
      <w:r w:rsidRPr="00721206">
        <w:rPr>
          <w:sz w:val="28"/>
          <w:szCs w:val="28"/>
        </w:rPr>
        <w:t xml:space="preserve"> (</w:t>
      </w:r>
      <w:proofErr w:type="spellStart"/>
      <w:r w:rsidRPr="00721206">
        <w:rPr>
          <w:sz w:val="28"/>
          <w:szCs w:val="28"/>
        </w:rPr>
        <w:t>e.g</w:t>
      </w:r>
      <w:proofErr w:type="spellEnd"/>
      <w:r w:rsidRPr="00721206">
        <w:rPr>
          <w:sz w:val="28"/>
          <w:szCs w:val="28"/>
        </w:rPr>
        <w:t>.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fuel</w:t>
      </w:r>
      <w:proofErr w:type="spellEnd"/>
      <w:r w:rsidRPr="00721206">
        <w:rPr>
          <w:b/>
          <w:sz w:val="28"/>
          <w:szCs w:val="28"/>
        </w:rPr>
        <w:t xml:space="preserve"> </w:t>
      </w:r>
      <w:proofErr w:type="spellStart"/>
      <w:r w:rsidRPr="00721206">
        <w:rPr>
          <w:b/>
          <w:sz w:val="28"/>
          <w:szCs w:val="28"/>
        </w:rPr>
        <w:t>composition</w:t>
      </w:r>
      <w:proofErr w:type="spellEnd"/>
      <w:r w:rsidRPr="00721206">
        <w:rPr>
          <w:sz w:val="28"/>
          <w:szCs w:val="28"/>
        </w:rPr>
        <w:t xml:space="preserve"> </w:t>
      </w:r>
      <w:proofErr w:type="spellStart"/>
      <w:r w:rsidRPr="00721206">
        <w:rPr>
          <w:sz w:val="28"/>
          <w:szCs w:val="28"/>
        </w:rPr>
        <w:t>in</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reference</w:t>
      </w:r>
      <w:proofErr w:type="spellEnd"/>
      <w:r w:rsidRPr="00721206">
        <w:rPr>
          <w:sz w:val="28"/>
          <w:szCs w:val="28"/>
        </w:rPr>
        <w:t xml:space="preserve"> </w:t>
      </w:r>
      <w:proofErr w:type="spellStart"/>
      <w:r w:rsidRPr="00721206">
        <w:rPr>
          <w:sz w:val="28"/>
          <w:szCs w:val="28"/>
        </w:rPr>
        <w:t>design</w:t>
      </w:r>
      <w:proofErr w:type="spellEnd"/>
      <w:r w:rsidRPr="00721206">
        <w:rPr>
          <w:sz w:val="28"/>
          <w:szCs w:val="28"/>
        </w:rPr>
        <w:t xml:space="preserve"> </w:t>
      </w:r>
      <w:proofErr w:type="spellStart"/>
      <w:r w:rsidRPr="00721206">
        <w:rPr>
          <w:sz w:val="28"/>
          <w:szCs w:val="28"/>
        </w:rPr>
        <w:t>is</w:t>
      </w:r>
      <w:proofErr w:type="spellEnd"/>
      <w:r w:rsidRPr="00721206">
        <w:rPr>
          <w:sz w:val="28"/>
          <w:szCs w:val="28"/>
        </w:rPr>
        <w:t xml:space="preserve"> </w:t>
      </w:r>
      <w:proofErr w:type="spellStart"/>
      <w:r w:rsidRPr="00721206">
        <w:rPr>
          <w:sz w:val="28"/>
          <w:szCs w:val="28"/>
        </w:rPr>
        <w:t>not</w:t>
      </w:r>
      <w:proofErr w:type="spellEnd"/>
      <w:r w:rsidRPr="00721206">
        <w:rPr>
          <w:sz w:val="28"/>
          <w:szCs w:val="28"/>
        </w:rPr>
        <w:t xml:space="preserve"> </w:t>
      </w:r>
      <w:proofErr w:type="spellStart"/>
      <w:r w:rsidRPr="00721206">
        <w:rPr>
          <w:sz w:val="28"/>
          <w:szCs w:val="28"/>
        </w:rPr>
        <w:t>much</w:t>
      </w:r>
      <w:proofErr w:type="spellEnd"/>
      <w:r w:rsidRPr="00721206">
        <w:rPr>
          <w:sz w:val="28"/>
          <w:szCs w:val="28"/>
        </w:rPr>
        <w:t xml:space="preserve"> </w:t>
      </w:r>
      <w:proofErr w:type="spellStart"/>
      <w:r w:rsidRPr="00721206">
        <w:rPr>
          <w:sz w:val="28"/>
          <w:szCs w:val="28"/>
        </w:rPr>
        <w:t>different</w:t>
      </w:r>
      <w:proofErr w:type="spellEnd"/>
      <w:r w:rsidRPr="00721206">
        <w:rPr>
          <w:sz w:val="28"/>
          <w:szCs w:val="28"/>
        </w:rPr>
        <w:t xml:space="preserve"> </w:t>
      </w:r>
      <w:proofErr w:type="spellStart"/>
      <w:r w:rsidRPr="00721206">
        <w:rPr>
          <w:sz w:val="28"/>
          <w:szCs w:val="28"/>
        </w:rPr>
        <w:t>from</w:t>
      </w:r>
      <w:proofErr w:type="spellEnd"/>
      <w:r w:rsidRPr="00721206">
        <w:rPr>
          <w:sz w:val="28"/>
          <w:szCs w:val="28"/>
        </w:rPr>
        <w:t xml:space="preserve"> </w:t>
      </w:r>
      <w:proofErr w:type="spellStart"/>
      <w:r w:rsidRPr="00721206">
        <w:rPr>
          <w:sz w:val="28"/>
          <w:szCs w:val="28"/>
        </w:rPr>
        <w:t>conventional</w:t>
      </w:r>
      <w:proofErr w:type="spellEnd"/>
      <w:r w:rsidRPr="00721206">
        <w:rPr>
          <w:sz w:val="28"/>
          <w:szCs w:val="28"/>
        </w:rPr>
        <w:t xml:space="preserve"> </w:t>
      </w:r>
      <w:proofErr w:type="spellStart"/>
      <w:r w:rsidRPr="00721206">
        <w:rPr>
          <w:sz w:val="28"/>
          <w:szCs w:val="28"/>
        </w:rPr>
        <w:t>fast</w:t>
      </w:r>
      <w:proofErr w:type="spellEnd"/>
      <w:r w:rsidRPr="00721206">
        <w:rPr>
          <w:sz w:val="28"/>
          <w:szCs w:val="28"/>
        </w:rPr>
        <w:t xml:space="preserve"> </w:t>
      </w:r>
      <w:proofErr w:type="spellStart"/>
      <w:r w:rsidRPr="00721206">
        <w:rPr>
          <w:sz w:val="28"/>
          <w:szCs w:val="28"/>
        </w:rPr>
        <w:t>reactor</w:t>
      </w:r>
      <w:proofErr w:type="spellEnd"/>
      <w:r w:rsidRPr="00721206">
        <w:rPr>
          <w:sz w:val="28"/>
          <w:szCs w:val="28"/>
        </w:rPr>
        <w:t xml:space="preserve"> </w:t>
      </w:r>
      <w:proofErr w:type="spellStart"/>
      <w:r w:rsidRPr="00721206">
        <w:rPr>
          <w:sz w:val="28"/>
          <w:szCs w:val="28"/>
        </w:rPr>
        <w:t>fuel</w:t>
      </w:r>
      <w:proofErr w:type="spellEnd"/>
      <w:r w:rsidRPr="00721206">
        <w:rPr>
          <w:sz w:val="28"/>
          <w:szCs w:val="28"/>
        </w:rPr>
        <w:t>» - «</w:t>
      </w:r>
      <w:r w:rsidRPr="00721206">
        <w:rPr>
          <w:b/>
          <w:sz w:val="28"/>
          <w:szCs w:val="28"/>
        </w:rPr>
        <w:t>Состав</w:t>
      </w:r>
      <w:r w:rsidRPr="00721206">
        <w:rPr>
          <w:sz w:val="28"/>
          <w:szCs w:val="28"/>
        </w:rPr>
        <w:t xml:space="preserve"> топлива стандартной конструкции не на много отличается от обычного топлива быстрого реактора) (Перевод автора) [12]. </w:t>
      </w:r>
    </w:p>
    <w:p w14:paraId="7FFCCC94" w14:textId="77777777" w:rsidR="009D14CB" w:rsidRPr="00721206" w:rsidRDefault="00BE1EA3" w:rsidP="007122FC">
      <w:pPr>
        <w:ind w:left="-15" w:right="0" w:firstLine="567"/>
        <w:rPr>
          <w:sz w:val="28"/>
          <w:szCs w:val="28"/>
          <w:lang w:val="en-US"/>
        </w:rPr>
      </w:pPr>
      <w:r w:rsidRPr="00721206">
        <w:rPr>
          <w:sz w:val="28"/>
          <w:szCs w:val="28"/>
        </w:rPr>
        <w:t>В словосочетании “</w:t>
      </w:r>
      <w:proofErr w:type="spellStart"/>
      <w:r w:rsidRPr="00721206">
        <w:rPr>
          <w:b/>
          <w:sz w:val="28"/>
          <w:szCs w:val="28"/>
        </w:rPr>
        <w:t>operating</w:t>
      </w:r>
      <w:proofErr w:type="spellEnd"/>
      <w:r w:rsidRPr="00721206">
        <w:rPr>
          <w:b/>
          <w:sz w:val="28"/>
          <w:szCs w:val="28"/>
        </w:rPr>
        <w:t xml:space="preserve"> </w:t>
      </w:r>
      <w:proofErr w:type="spellStart"/>
      <w:r w:rsidRPr="00721206">
        <w:rPr>
          <w:b/>
          <w:sz w:val="28"/>
          <w:szCs w:val="28"/>
        </w:rPr>
        <w:t>conditions</w:t>
      </w:r>
      <w:proofErr w:type="spellEnd"/>
      <w:r w:rsidRPr="00721206">
        <w:rPr>
          <w:sz w:val="28"/>
          <w:szCs w:val="28"/>
        </w:rPr>
        <w:t>” оба слова относятся к «ложным друзьям переводчика» и переводится как «</w:t>
      </w:r>
      <w:r w:rsidRPr="00721206">
        <w:rPr>
          <w:b/>
          <w:sz w:val="28"/>
          <w:szCs w:val="28"/>
        </w:rPr>
        <w:t>рабочие условия</w:t>
      </w:r>
      <w:r w:rsidRPr="00721206">
        <w:rPr>
          <w:sz w:val="28"/>
          <w:szCs w:val="28"/>
        </w:rPr>
        <w:t>» или «рабочий режим». Перевод причастия ‘</w:t>
      </w:r>
      <w:proofErr w:type="spellStart"/>
      <w:r w:rsidRPr="00721206">
        <w:rPr>
          <w:sz w:val="28"/>
          <w:szCs w:val="28"/>
        </w:rPr>
        <w:t>operating</w:t>
      </w:r>
      <w:proofErr w:type="spellEnd"/>
      <w:r w:rsidRPr="00721206">
        <w:rPr>
          <w:sz w:val="28"/>
          <w:szCs w:val="28"/>
        </w:rPr>
        <w:t>” как «операционный» в данном словосочетании   не допустим и существительное “</w:t>
      </w:r>
      <w:proofErr w:type="spellStart"/>
      <w:r w:rsidRPr="00721206">
        <w:rPr>
          <w:sz w:val="28"/>
          <w:szCs w:val="28"/>
        </w:rPr>
        <w:t>conditions</w:t>
      </w:r>
      <w:proofErr w:type="spellEnd"/>
      <w:r w:rsidRPr="00721206">
        <w:rPr>
          <w:sz w:val="28"/>
          <w:szCs w:val="28"/>
        </w:rPr>
        <w:t xml:space="preserve">” не переводится как «кондиции». </w:t>
      </w:r>
      <w:r w:rsidRPr="00721206">
        <w:rPr>
          <w:sz w:val="28"/>
          <w:szCs w:val="28"/>
          <w:lang w:val="en-US"/>
        </w:rPr>
        <w:t xml:space="preserve">(“The variations of </w:t>
      </w:r>
      <w:r w:rsidRPr="00721206">
        <w:rPr>
          <w:b/>
          <w:sz w:val="28"/>
          <w:szCs w:val="28"/>
          <w:lang w:val="en-US"/>
        </w:rPr>
        <w:t>operating conditions</w:t>
      </w:r>
      <w:r w:rsidRPr="00721206">
        <w:rPr>
          <w:sz w:val="28"/>
          <w:szCs w:val="28"/>
          <w:lang w:val="en-US"/>
        </w:rPr>
        <w:t xml:space="preserve"> on the performance of gas turbine were investigated” – </w:t>
      </w:r>
    </w:p>
    <w:p w14:paraId="20413C09" w14:textId="77777777" w:rsidR="009D14CB" w:rsidRPr="00721206" w:rsidRDefault="00BE1EA3" w:rsidP="007122FC">
      <w:pPr>
        <w:ind w:left="-5" w:right="0" w:firstLine="567"/>
        <w:rPr>
          <w:sz w:val="28"/>
          <w:szCs w:val="28"/>
        </w:rPr>
      </w:pPr>
      <w:r w:rsidRPr="00721206">
        <w:rPr>
          <w:sz w:val="28"/>
          <w:szCs w:val="28"/>
        </w:rPr>
        <w:t xml:space="preserve">«Исследовали влияние изменений </w:t>
      </w:r>
      <w:r w:rsidRPr="00721206">
        <w:rPr>
          <w:b/>
          <w:sz w:val="28"/>
          <w:szCs w:val="28"/>
        </w:rPr>
        <w:t>рабочих</w:t>
      </w:r>
      <w:r w:rsidRPr="00721206">
        <w:rPr>
          <w:sz w:val="28"/>
          <w:szCs w:val="28"/>
        </w:rPr>
        <w:t xml:space="preserve"> </w:t>
      </w:r>
      <w:r w:rsidRPr="00721206">
        <w:rPr>
          <w:b/>
          <w:sz w:val="28"/>
          <w:szCs w:val="28"/>
        </w:rPr>
        <w:t>условий</w:t>
      </w:r>
      <w:r w:rsidRPr="00721206">
        <w:rPr>
          <w:sz w:val="28"/>
          <w:szCs w:val="28"/>
        </w:rPr>
        <w:t xml:space="preserve"> на характеристики газовых турбин») (Перевод автора) </w:t>
      </w:r>
    </w:p>
    <w:p w14:paraId="01A8D8E6" w14:textId="77777777" w:rsidR="009D14CB" w:rsidRPr="00721206" w:rsidRDefault="00BE1EA3" w:rsidP="007122FC">
      <w:pPr>
        <w:ind w:left="-5" w:right="0" w:firstLine="567"/>
        <w:rPr>
          <w:sz w:val="28"/>
          <w:szCs w:val="28"/>
        </w:rPr>
      </w:pPr>
      <w:r w:rsidRPr="00721206">
        <w:rPr>
          <w:sz w:val="28"/>
          <w:szCs w:val="28"/>
        </w:rPr>
        <w:t>[13]. Практически во всех научных текстах существительное “</w:t>
      </w:r>
      <w:proofErr w:type="spellStart"/>
      <w:r w:rsidRPr="00721206">
        <w:rPr>
          <w:sz w:val="28"/>
          <w:szCs w:val="28"/>
        </w:rPr>
        <w:t>operation</w:t>
      </w:r>
      <w:proofErr w:type="spellEnd"/>
      <w:r w:rsidRPr="00721206">
        <w:rPr>
          <w:sz w:val="28"/>
          <w:szCs w:val="28"/>
        </w:rPr>
        <w:t>” употребляется в значении</w:t>
      </w:r>
      <w:r w:rsidRPr="00721206">
        <w:rPr>
          <w:b/>
          <w:sz w:val="28"/>
          <w:szCs w:val="28"/>
        </w:rPr>
        <w:t xml:space="preserve"> «работа</w:t>
      </w:r>
      <w:r w:rsidRPr="00721206">
        <w:rPr>
          <w:sz w:val="28"/>
          <w:szCs w:val="28"/>
        </w:rPr>
        <w:t xml:space="preserve">», </w:t>
      </w:r>
      <w:r w:rsidRPr="00721206">
        <w:rPr>
          <w:b/>
          <w:sz w:val="28"/>
          <w:szCs w:val="28"/>
        </w:rPr>
        <w:t>«режим», «эксплуатация»</w:t>
      </w:r>
      <w:r w:rsidRPr="00721206">
        <w:rPr>
          <w:sz w:val="28"/>
          <w:szCs w:val="28"/>
        </w:rPr>
        <w:t xml:space="preserve"> (</w:t>
      </w:r>
      <w:proofErr w:type="spellStart"/>
      <w:r w:rsidRPr="00721206">
        <w:rPr>
          <w:sz w:val="28"/>
          <w:szCs w:val="28"/>
        </w:rPr>
        <w:t>e.g</w:t>
      </w:r>
      <w:proofErr w:type="spellEnd"/>
      <w:r w:rsidRPr="00721206">
        <w:rPr>
          <w:sz w:val="28"/>
          <w:szCs w:val="28"/>
        </w:rPr>
        <w:t>.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lastRenderedPageBreak/>
        <w:t>temperatures</w:t>
      </w:r>
      <w:proofErr w:type="spellEnd"/>
      <w:r w:rsidRPr="00721206">
        <w:rPr>
          <w:sz w:val="28"/>
          <w:szCs w:val="28"/>
        </w:rPr>
        <w:t xml:space="preserve"> </w:t>
      </w:r>
      <w:proofErr w:type="spellStart"/>
      <w:r w:rsidRPr="00721206">
        <w:rPr>
          <w:sz w:val="28"/>
          <w:szCs w:val="28"/>
        </w:rPr>
        <w:t>of</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various</w:t>
      </w:r>
      <w:proofErr w:type="spellEnd"/>
      <w:r w:rsidRPr="00721206">
        <w:rPr>
          <w:sz w:val="28"/>
          <w:szCs w:val="28"/>
        </w:rPr>
        <w:t xml:space="preserve"> </w:t>
      </w:r>
      <w:proofErr w:type="spellStart"/>
      <w:r w:rsidRPr="00721206">
        <w:rPr>
          <w:sz w:val="28"/>
          <w:szCs w:val="28"/>
        </w:rPr>
        <w:t>components</w:t>
      </w:r>
      <w:proofErr w:type="spellEnd"/>
      <w:r w:rsidRPr="00721206">
        <w:rPr>
          <w:sz w:val="28"/>
          <w:szCs w:val="28"/>
        </w:rPr>
        <w:t xml:space="preserve"> </w:t>
      </w:r>
      <w:proofErr w:type="spellStart"/>
      <w:r w:rsidRPr="00721206">
        <w:rPr>
          <w:sz w:val="28"/>
          <w:szCs w:val="28"/>
        </w:rPr>
        <w:t>of</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system</w:t>
      </w:r>
      <w:proofErr w:type="spellEnd"/>
      <w:r w:rsidRPr="00721206">
        <w:rPr>
          <w:sz w:val="28"/>
          <w:szCs w:val="28"/>
        </w:rPr>
        <w:t xml:space="preserve"> </w:t>
      </w:r>
      <w:proofErr w:type="spellStart"/>
      <w:r w:rsidRPr="00721206">
        <w:rPr>
          <w:sz w:val="28"/>
          <w:szCs w:val="28"/>
        </w:rPr>
        <w:t>during</w:t>
      </w:r>
      <w:proofErr w:type="spellEnd"/>
      <w:r w:rsidRPr="00721206">
        <w:rPr>
          <w:sz w:val="28"/>
          <w:szCs w:val="28"/>
        </w:rPr>
        <w:t xml:space="preserve"> </w:t>
      </w:r>
      <w:proofErr w:type="spellStart"/>
      <w:r w:rsidRPr="00721206">
        <w:rPr>
          <w:b/>
          <w:sz w:val="28"/>
          <w:szCs w:val="28"/>
        </w:rPr>
        <w:t>operation</w:t>
      </w:r>
      <w:proofErr w:type="spellEnd"/>
      <w:r w:rsidRPr="00721206">
        <w:rPr>
          <w:b/>
          <w:sz w:val="28"/>
          <w:szCs w:val="28"/>
        </w:rPr>
        <w:t xml:space="preserve"> </w:t>
      </w:r>
      <w:proofErr w:type="spellStart"/>
      <w:r w:rsidRPr="00721206">
        <w:rPr>
          <w:sz w:val="28"/>
          <w:szCs w:val="28"/>
        </w:rPr>
        <w:t>are</w:t>
      </w:r>
      <w:proofErr w:type="spellEnd"/>
      <w:r w:rsidRPr="00721206">
        <w:rPr>
          <w:sz w:val="28"/>
          <w:szCs w:val="28"/>
        </w:rPr>
        <w:t xml:space="preserve"> </w:t>
      </w:r>
      <w:proofErr w:type="spellStart"/>
      <w:r w:rsidRPr="00721206">
        <w:rPr>
          <w:sz w:val="28"/>
          <w:szCs w:val="28"/>
        </w:rPr>
        <w:t>shown</w:t>
      </w:r>
      <w:proofErr w:type="spellEnd"/>
      <w:r w:rsidRPr="00721206">
        <w:rPr>
          <w:sz w:val="28"/>
          <w:szCs w:val="28"/>
        </w:rPr>
        <w:t xml:space="preserve"> </w:t>
      </w:r>
      <w:proofErr w:type="spellStart"/>
      <w:r w:rsidRPr="00721206">
        <w:rPr>
          <w:sz w:val="28"/>
          <w:szCs w:val="28"/>
        </w:rPr>
        <w:t>in</w:t>
      </w:r>
      <w:proofErr w:type="spellEnd"/>
      <w:r w:rsidRPr="00721206">
        <w:rPr>
          <w:sz w:val="28"/>
          <w:szCs w:val="28"/>
        </w:rPr>
        <w:t xml:space="preserve"> Table1”. – «Температуры различных элементов системы во время </w:t>
      </w:r>
      <w:r w:rsidRPr="00721206">
        <w:rPr>
          <w:b/>
          <w:sz w:val="28"/>
          <w:szCs w:val="28"/>
        </w:rPr>
        <w:t>работы</w:t>
      </w:r>
      <w:r w:rsidRPr="00721206">
        <w:rPr>
          <w:sz w:val="28"/>
          <w:szCs w:val="28"/>
        </w:rPr>
        <w:t xml:space="preserve"> представлены в Таблице 1»), а не «операция»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flow</w:t>
      </w:r>
      <w:proofErr w:type="spellEnd"/>
      <w:r w:rsidRPr="00721206">
        <w:rPr>
          <w:sz w:val="28"/>
          <w:szCs w:val="28"/>
        </w:rPr>
        <w:t xml:space="preserve"> </w:t>
      </w:r>
      <w:proofErr w:type="spellStart"/>
      <w:r w:rsidRPr="00721206">
        <w:rPr>
          <w:sz w:val="28"/>
          <w:szCs w:val="28"/>
        </w:rPr>
        <w:t>rates</w:t>
      </w:r>
      <w:proofErr w:type="spellEnd"/>
      <w:r w:rsidRPr="00721206">
        <w:rPr>
          <w:sz w:val="28"/>
          <w:szCs w:val="28"/>
        </w:rPr>
        <w:t xml:space="preserve"> </w:t>
      </w:r>
      <w:proofErr w:type="spellStart"/>
      <w:r w:rsidRPr="00721206">
        <w:rPr>
          <w:sz w:val="28"/>
          <w:szCs w:val="28"/>
        </w:rPr>
        <w:t>of</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r w:rsidRPr="00721206">
        <w:rPr>
          <w:sz w:val="28"/>
          <w:szCs w:val="28"/>
          <w:vertAlign w:val="superscript"/>
        </w:rPr>
        <w:t>3</w:t>
      </w:r>
      <w:r w:rsidRPr="00721206">
        <w:rPr>
          <w:sz w:val="28"/>
          <w:szCs w:val="28"/>
        </w:rPr>
        <w:t xml:space="preserve">He </w:t>
      </w:r>
      <w:proofErr w:type="spellStart"/>
      <w:r w:rsidRPr="00721206">
        <w:rPr>
          <w:sz w:val="28"/>
          <w:szCs w:val="28"/>
        </w:rPr>
        <w:t>and</w:t>
      </w:r>
      <w:proofErr w:type="spellEnd"/>
      <w:r w:rsidRPr="00721206">
        <w:rPr>
          <w:sz w:val="28"/>
          <w:szCs w:val="28"/>
        </w:rPr>
        <w:t xml:space="preserve"> </w:t>
      </w:r>
      <w:r w:rsidRPr="00721206">
        <w:rPr>
          <w:sz w:val="28"/>
          <w:szCs w:val="28"/>
          <w:vertAlign w:val="superscript"/>
        </w:rPr>
        <w:t>4</w:t>
      </w:r>
      <w:r w:rsidRPr="00721206">
        <w:rPr>
          <w:sz w:val="28"/>
          <w:szCs w:val="28"/>
        </w:rPr>
        <w:t>He</w:t>
      </w:r>
      <w:r w:rsidRPr="00721206">
        <w:rPr>
          <w:sz w:val="28"/>
          <w:szCs w:val="28"/>
          <w:vertAlign w:val="superscript"/>
        </w:rPr>
        <w:t xml:space="preserve"> </w:t>
      </w:r>
      <w:proofErr w:type="spellStart"/>
      <w:r w:rsidRPr="00721206">
        <w:rPr>
          <w:sz w:val="28"/>
          <w:szCs w:val="28"/>
        </w:rPr>
        <w:t>gas</w:t>
      </w:r>
      <w:proofErr w:type="spellEnd"/>
      <w:r w:rsidRPr="00721206">
        <w:rPr>
          <w:sz w:val="28"/>
          <w:szCs w:val="28"/>
        </w:rPr>
        <w:t xml:space="preserve"> </w:t>
      </w:r>
      <w:proofErr w:type="spellStart"/>
      <w:r w:rsidRPr="00721206">
        <w:rPr>
          <w:sz w:val="28"/>
          <w:szCs w:val="28"/>
        </w:rPr>
        <w:t>streams</w:t>
      </w:r>
      <w:proofErr w:type="spellEnd"/>
      <w:r w:rsidRPr="00721206">
        <w:rPr>
          <w:sz w:val="28"/>
          <w:szCs w:val="28"/>
        </w:rPr>
        <w:t xml:space="preserve"> </w:t>
      </w:r>
      <w:proofErr w:type="spellStart"/>
      <w:r w:rsidRPr="00721206">
        <w:rPr>
          <w:sz w:val="28"/>
          <w:szCs w:val="28"/>
        </w:rPr>
        <w:t>were</w:t>
      </w:r>
      <w:proofErr w:type="spellEnd"/>
      <w:r w:rsidRPr="00721206">
        <w:rPr>
          <w:sz w:val="28"/>
          <w:szCs w:val="28"/>
        </w:rPr>
        <w:t xml:space="preserve"> </w:t>
      </w:r>
      <w:proofErr w:type="spellStart"/>
      <w:r w:rsidRPr="00721206">
        <w:rPr>
          <w:sz w:val="28"/>
          <w:szCs w:val="28"/>
        </w:rPr>
        <w:t>measured</w:t>
      </w:r>
      <w:proofErr w:type="spellEnd"/>
      <w:r w:rsidRPr="00721206">
        <w:rPr>
          <w:sz w:val="28"/>
          <w:szCs w:val="28"/>
        </w:rPr>
        <w:t xml:space="preserve"> </w:t>
      </w:r>
      <w:proofErr w:type="spellStart"/>
      <w:r w:rsidRPr="00721206">
        <w:rPr>
          <w:sz w:val="28"/>
          <w:szCs w:val="28"/>
        </w:rPr>
        <w:t>while</w:t>
      </w:r>
      <w:proofErr w:type="spellEnd"/>
      <w:r w:rsidRPr="00721206">
        <w:rPr>
          <w:sz w:val="28"/>
          <w:szCs w:val="28"/>
        </w:rPr>
        <w:t xml:space="preserve"> </w:t>
      </w:r>
      <w:proofErr w:type="spellStart"/>
      <w:r w:rsidRPr="00721206">
        <w:rPr>
          <w:sz w:val="28"/>
          <w:szCs w:val="28"/>
        </w:rPr>
        <w:t>the</w:t>
      </w:r>
      <w:proofErr w:type="spellEnd"/>
      <w:r w:rsidRPr="00721206">
        <w:rPr>
          <w:sz w:val="28"/>
          <w:szCs w:val="28"/>
        </w:rPr>
        <w:t xml:space="preserve"> </w:t>
      </w:r>
      <w:proofErr w:type="spellStart"/>
      <w:r w:rsidRPr="00721206">
        <w:rPr>
          <w:sz w:val="28"/>
          <w:szCs w:val="28"/>
        </w:rPr>
        <w:t>refrigerators</w:t>
      </w:r>
      <w:proofErr w:type="spellEnd"/>
      <w:r w:rsidRPr="00721206">
        <w:rPr>
          <w:sz w:val="28"/>
          <w:szCs w:val="28"/>
        </w:rPr>
        <w:t xml:space="preserve"> </w:t>
      </w:r>
      <w:proofErr w:type="spellStart"/>
      <w:r w:rsidRPr="00721206">
        <w:rPr>
          <w:sz w:val="28"/>
          <w:szCs w:val="28"/>
        </w:rPr>
        <w:t>were</w:t>
      </w:r>
      <w:proofErr w:type="spellEnd"/>
      <w:r w:rsidRPr="00721206">
        <w:rPr>
          <w:sz w:val="28"/>
          <w:szCs w:val="28"/>
        </w:rPr>
        <w:t xml:space="preserve"> </w:t>
      </w:r>
      <w:proofErr w:type="spellStart"/>
      <w:r w:rsidRPr="00721206">
        <w:rPr>
          <w:b/>
          <w:sz w:val="28"/>
          <w:szCs w:val="28"/>
        </w:rPr>
        <w:t>in</w:t>
      </w:r>
      <w:proofErr w:type="spellEnd"/>
      <w:r w:rsidRPr="00721206">
        <w:rPr>
          <w:b/>
          <w:sz w:val="28"/>
          <w:szCs w:val="28"/>
        </w:rPr>
        <w:t xml:space="preserve"> </w:t>
      </w:r>
      <w:proofErr w:type="spellStart"/>
      <w:r w:rsidRPr="00721206">
        <w:rPr>
          <w:b/>
          <w:sz w:val="28"/>
          <w:szCs w:val="28"/>
        </w:rPr>
        <w:t>steady</w:t>
      </w:r>
      <w:proofErr w:type="spellEnd"/>
      <w:r w:rsidRPr="00721206">
        <w:rPr>
          <w:b/>
          <w:sz w:val="28"/>
          <w:szCs w:val="28"/>
        </w:rPr>
        <w:t xml:space="preserve"> </w:t>
      </w:r>
      <w:proofErr w:type="spellStart"/>
      <w:r w:rsidRPr="00721206">
        <w:rPr>
          <w:b/>
          <w:sz w:val="28"/>
          <w:szCs w:val="28"/>
        </w:rPr>
        <w:t>state</w:t>
      </w:r>
      <w:proofErr w:type="spellEnd"/>
      <w:r w:rsidRPr="00721206">
        <w:rPr>
          <w:sz w:val="28"/>
          <w:szCs w:val="28"/>
        </w:rPr>
        <w:t xml:space="preserve"> </w:t>
      </w:r>
      <w:proofErr w:type="spellStart"/>
      <w:r w:rsidRPr="00721206">
        <w:rPr>
          <w:b/>
          <w:sz w:val="28"/>
          <w:szCs w:val="28"/>
        </w:rPr>
        <w:t>operation</w:t>
      </w:r>
      <w:proofErr w:type="spellEnd"/>
      <w:r w:rsidRPr="00721206">
        <w:rPr>
          <w:sz w:val="28"/>
          <w:szCs w:val="28"/>
        </w:rPr>
        <w:t xml:space="preserve">”. – «Расход потоков газа гелия </w:t>
      </w:r>
      <w:r w:rsidRPr="00721206">
        <w:rPr>
          <w:sz w:val="28"/>
          <w:szCs w:val="28"/>
          <w:vertAlign w:val="superscript"/>
        </w:rPr>
        <w:t>3</w:t>
      </w:r>
      <w:r w:rsidRPr="00721206">
        <w:rPr>
          <w:sz w:val="28"/>
          <w:szCs w:val="28"/>
        </w:rPr>
        <w:t xml:space="preserve">H и </w:t>
      </w:r>
      <w:r w:rsidRPr="00721206">
        <w:rPr>
          <w:sz w:val="28"/>
          <w:szCs w:val="28"/>
          <w:vertAlign w:val="superscript"/>
        </w:rPr>
        <w:t>4</w:t>
      </w:r>
      <w:r w:rsidRPr="00721206">
        <w:rPr>
          <w:sz w:val="28"/>
          <w:szCs w:val="28"/>
        </w:rPr>
        <w:t xml:space="preserve">H измеряли при работе холодильных установок </w:t>
      </w:r>
      <w:r w:rsidRPr="00721206">
        <w:rPr>
          <w:b/>
          <w:sz w:val="28"/>
          <w:szCs w:val="28"/>
        </w:rPr>
        <w:t>в стационарном режиме</w:t>
      </w:r>
      <w:r w:rsidRPr="00721206">
        <w:rPr>
          <w:sz w:val="28"/>
          <w:szCs w:val="28"/>
        </w:rPr>
        <w:t xml:space="preserve">») (Перевод автора) [6].  Однако, значение «операция» допускается в определенных областях науки и техники, например, в медицине или вычислительной технике. </w:t>
      </w:r>
    </w:p>
    <w:p w14:paraId="4595A8CD" w14:textId="77777777" w:rsidR="00407ABC" w:rsidRPr="00721206" w:rsidRDefault="00BE1EA3" w:rsidP="007122FC">
      <w:pPr>
        <w:ind w:left="-15" w:right="0" w:firstLine="567"/>
        <w:rPr>
          <w:b/>
          <w:sz w:val="28"/>
          <w:szCs w:val="28"/>
        </w:rPr>
      </w:pPr>
      <w:r w:rsidRPr="00721206">
        <w:rPr>
          <w:sz w:val="28"/>
          <w:szCs w:val="28"/>
        </w:rPr>
        <w:t>Следовательно, «</w:t>
      </w:r>
      <w:proofErr w:type="spellStart"/>
      <w:r w:rsidRPr="00721206">
        <w:rPr>
          <w:sz w:val="28"/>
          <w:szCs w:val="28"/>
        </w:rPr>
        <w:t>деинтернализация</w:t>
      </w:r>
      <w:proofErr w:type="spellEnd"/>
      <w:r w:rsidRPr="00721206">
        <w:rPr>
          <w:sz w:val="28"/>
          <w:szCs w:val="28"/>
        </w:rPr>
        <w:t>» значений рассмотренных слов является характерной особенностью научной речи. На основе сопоставительного анализа английских научных текстов и их переводом на русский язык, можно сделать вывод, что данная категория слов, «ложные друзья переводчика», достаточно часто встречается в научной литературе в виде интернационализмов, ложный перевод которых приводит к неточному переводу научных слов, а зачастую и к искажению смысла целого предложения. Исходя из анализа ошибок, допущенных студентами неязыковых вузов при переводе текстов с английского языка на русский по специальностям, а также проанализировав характер переводных эквивалентов с русского языка на английский, следует сказать, что все они принадлежат к общенаучному стилю технической литературы, но имеют определенную специфику в разных областях науки и техники. Они обогащаются новыми связями, используются в новых словосочетаниях и часто требуют выбора новых переводных эквивалентов на русском языке, которые не приводятся в обычных словарях. Это создает большие трудности студентам, магистрантам и аспирантам при переводе с английского языка на русский, а также с русского языка на английский. Необходимо учитывать не только особенности данной категории слов, но также контекст и область знаний. Однако многие студенты, магистранты, аспиранты, а иногда и переводчики не делают этого, что приводит при переводе интернационализмов к ложным эквивалентам и зачастую к неправильному или неточному переводу научных терминов</w:t>
      </w:r>
      <w:r w:rsidRPr="00721206">
        <w:rPr>
          <w:b/>
          <w:sz w:val="28"/>
          <w:szCs w:val="28"/>
        </w:rPr>
        <w:t>.</w:t>
      </w:r>
    </w:p>
    <w:p w14:paraId="2F8CB0EA" w14:textId="77777777" w:rsidR="00C0428E" w:rsidRPr="00721206" w:rsidRDefault="00C0428E" w:rsidP="007122FC">
      <w:pPr>
        <w:spacing w:line="259" w:lineRule="auto"/>
        <w:ind w:left="280" w:right="0" w:firstLine="567"/>
        <w:jc w:val="center"/>
        <w:rPr>
          <w:sz w:val="28"/>
          <w:szCs w:val="28"/>
        </w:rPr>
      </w:pPr>
      <w:r w:rsidRPr="00721206">
        <w:rPr>
          <w:b/>
          <w:i/>
          <w:sz w:val="28"/>
          <w:szCs w:val="28"/>
        </w:rPr>
        <w:t xml:space="preserve">Литература </w:t>
      </w:r>
    </w:p>
    <w:p w14:paraId="436BD23B" w14:textId="77777777" w:rsidR="009D14CB" w:rsidRPr="00721206" w:rsidRDefault="00BE1EA3" w:rsidP="007122FC">
      <w:pPr>
        <w:numPr>
          <w:ilvl w:val="0"/>
          <w:numId w:val="2"/>
        </w:numPr>
        <w:ind w:right="0" w:firstLine="567"/>
        <w:rPr>
          <w:sz w:val="28"/>
          <w:szCs w:val="28"/>
        </w:rPr>
      </w:pPr>
      <w:r w:rsidRPr="00721206">
        <w:rPr>
          <w:i/>
          <w:sz w:val="28"/>
          <w:szCs w:val="28"/>
        </w:rPr>
        <w:t>Акуленко В. В.</w:t>
      </w:r>
      <w:r w:rsidRPr="00721206">
        <w:rPr>
          <w:sz w:val="28"/>
          <w:szCs w:val="28"/>
        </w:rPr>
        <w:t xml:space="preserve"> Вопросы интернационализации словарного состава языка // Харьков. Изд-во </w:t>
      </w:r>
      <w:proofErr w:type="spellStart"/>
      <w:r w:rsidRPr="00721206">
        <w:rPr>
          <w:sz w:val="28"/>
          <w:szCs w:val="28"/>
        </w:rPr>
        <w:t>Харьк</w:t>
      </w:r>
      <w:proofErr w:type="spellEnd"/>
      <w:r w:rsidRPr="00721206">
        <w:rPr>
          <w:sz w:val="28"/>
          <w:szCs w:val="28"/>
        </w:rPr>
        <w:t xml:space="preserve">. Ун-та, 1972. -215с. </w:t>
      </w:r>
    </w:p>
    <w:p w14:paraId="1A6CF761" w14:textId="77777777" w:rsidR="009D14CB" w:rsidRPr="00721206" w:rsidRDefault="00BE1EA3" w:rsidP="007122FC">
      <w:pPr>
        <w:numPr>
          <w:ilvl w:val="0"/>
          <w:numId w:val="2"/>
        </w:numPr>
        <w:ind w:right="0" w:firstLine="567"/>
        <w:rPr>
          <w:sz w:val="28"/>
          <w:szCs w:val="28"/>
        </w:rPr>
      </w:pPr>
      <w:r w:rsidRPr="00721206">
        <w:rPr>
          <w:sz w:val="28"/>
          <w:szCs w:val="28"/>
        </w:rPr>
        <w:t xml:space="preserve">Англо-русский и русско-английский словарь «ложных друзей переводчика» // Сост. Акуленко В.  В., </w:t>
      </w:r>
      <w:proofErr w:type="spellStart"/>
      <w:r w:rsidRPr="00721206">
        <w:rPr>
          <w:sz w:val="28"/>
          <w:szCs w:val="28"/>
        </w:rPr>
        <w:t>Комиссарчик</w:t>
      </w:r>
      <w:proofErr w:type="spellEnd"/>
      <w:r w:rsidRPr="00721206">
        <w:rPr>
          <w:sz w:val="28"/>
          <w:szCs w:val="28"/>
        </w:rPr>
        <w:t xml:space="preserve"> С. Ю., Погорелова Р. В., </w:t>
      </w:r>
      <w:proofErr w:type="spellStart"/>
      <w:r w:rsidRPr="00721206">
        <w:rPr>
          <w:sz w:val="28"/>
          <w:szCs w:val="28"/>
        </w:rPr>
        <w:t>Юхт</w:t>
      </w:r>
      <w:proofErr w:type="spellEnd"/>
      <w:r w:rsidRPr="00721206">
        <w:rPr>
          <w:sz w:val="28"/>
          <w:szCs w:val="28"/>
        </w:rPr>
        <w:t xml:space="preserve"> В. Л. // Изд-во «Советская энциклопедия». - Москва. 1969г.,384с. </w:t>
      </w:r>
    </w:p>
    <w:p w14:paraId="615B04D3" w14:textId="77777777" w:rsidR="009D14CB" w:rsidRPr="00721206" w:rsidRDefault="00BE1EA3" w:rsidP="007122FC">
      <w:pPr>
        <w:numPr>
          <w:ilvl w:val="0"/>
          <w:numId w:val="2"/>
        </w:numPr>
        <w:ind w:right="0" w:firstLine="567"/>
        <w:rPr>
          <w:sz w:val="28"/>
          <w:szCs w:val="28"/>
        </w:rPr>
      </w:pPr>
      <w:r w:rsidRPr="00721206">
        <w:rPr>
          <w:i/>
          <w:sz w:val="28"/>
          <w:szCs w:val="28"/>
        </w:rPr>
        <w:t>Борисова Л. И.</w:t>
      </w:r>
      <w:r w:rsidRPr="00721206">
        <w:rPr>
          <w:sz w:val="28"/>
          <w:szCs w:val="28"/>
        </w:rPr>
        <w:t xml:space="preserve"> Ложные друзья переводчика с английского языка н.//ВЦП. –Москва. 1982. 182с. </w:t>
      </w:r>
    </w:p>
    <w:p w14:paraId="7BD50284" w14:textId="77777777" w:rsidR="009D14CB" w:rsidRPr="00721206" w:rsidRDefault="00BE1EA3" w:rsidP="007122FC">
      <w:pPr>
        <w:numPr>
          <w:ilvl w:val="0"/>
          <w:numId w:val="2"/>
        </w:numPr>
        <w:ind w:right="0" w:firstLine="567"/>
        <w:rPr>
          <w:sz w:val="28"/>
          <w:szCs w:val="28"/>
        </w:rPr>
      </w:pPr>
      <w:proofErr w:type="spellStart"/>
      <w:r w:rsidRPr="00721206">
        <w:rPr>
          <w:i/>
          <w:sz w:val="28"/>
          <w:szCs w:val="28"/>
        </w:rPr>
        <w:lastRenderedPageBreak/>
        <w:t>Будагов</w:t>
      </w:r>
      <w:proofErr w:type="spellEnd"/>
      <w:r w:rsidRPr="00721206">
        <w:rPr>
          <w:i/>
          <w:sz w:val="28"/>
          <w:szCs w:val="28"/>
        </w:rPr>
        <w:t xml:space="preserve"> Р. А.</w:t>
      </w:r>
      <w:r w:rsidRPr="00721206">
        <w:rPr>
          <w:sz w:val="28"/>
          <w:szCs w:val="28"/>
        </w:rPr>
        <w:t xml:space="preserve"> О новых изданиях словарей типа «ложные друзья переводчика». – </w:t>
      </w:r>
      <w:proofErr w:type="spellStart"/>
      <w:r w:rsidRPr="00721206">
        <w:rPr>
          <w:sz w:val="28"/>
          <w:szCs w:val="28"/>
        </w:rPr>
        <w:t>Изв</w:t>
      </w:r>
      <w:proofErr w:type="spellEnd"/>
      <w:r w:rsidRPr="00721206">
        <w:rPr>
          <w:sz w:val="28"/>
          <w:szCs w:val="28"/>
        </w:rPr>
        <w:t xml:space="preserve">. АН СССР. Сер. Литература и языки. 1970. т.29. вып.1, с. 65-68. </w:t>
      </w:r>
    </w:p>
    <w:p w14:paraId="35CE896D" w14:textId="77777777" w:rsidR="009D14CB" w:rsidRPr="00721206" w:rsidRDefault="00BE1EA3" w:rsidP="007122FC">
      <w:pPr>
        <w:numPr>
          <w:ilvl w:val="0"/>
          <w:numId w:val="2"/>
        </w:numPr>
        <w:ind w:right="0" w:firstLine="567"/>
        <w:rPr>
          <w:sz w:val="28"/>
          <w:szCs w:val="28"/>
        </w:rPr>
      </w:pPr>
      <w:r w:rsidRPr="00721206">
        <w:rPr>
          <w:sz w:val="28"/>
          <w:szCs w:val="28"/>
          <w:lang w:val="en-US"/>
        </w:rPr>
        <w:t xml:space="preserve">Advanced Hall Electric Propulsion for Future In-Space Transportation”. / S. R. Oleson and J. M. </w:t>
      </w:r>
      <w:proofErr w:type="spellStart"/>
      <w:r w:rsidRPr="00721206">
        <w:rPr>
          <w:sz w:val="28"/>
          <w:szCs w:val="28"/>
          <w:lang w:val="en-US"/>
        </w:rPr>
        <w:t>Sankovic</w:t>
      </w:r>
      <w:proofErr w:type="spellEnd"/>
      <w:r w:rsidRPr="00721206">
        <w:rPr>
          <w:sz w:val="28"/>
          <w:szCs w:val="28"/>
          <w:lang w:val="en-US"/>
        </w:rPr>
        <w:t xml:space="preserve">/ Prepared for the Third International Spacecraft Propulsion Conference/ Cannes, France, October 10-13, 2000 //NASA/TM-2001 – 210676. </w:t>
      </w:r>
      <w:proofErr w:type="spellStart"/>
      <w:r w:rsidRPr="00721206">
        <w:rPr>
          <w:sz w:val="28"/>
          <w:szCs w:val="28"/>
        </w:rPr>
        <w:t>April</w:t>
      </w:r>
      <w:proofErr w:type="spellEnd"/>
      <w:r w:rsidRPr="00721206">
        <w:rPr>
          <w:sz w:val="28"/>
          <w:szCs w:val="28"/>
        </w:rPr>
        <w:t xml:space="preserve"> 2001. p.1. </w:t>
      </w:r>
    </w:p>
    <w:p w14:paraId="4F7ADDA8" w14:textId="77777777" w:rsidR="009D14CB" w:rsidRPr="00721206" w:rsidRDefault="00BE1EA3" w:rsidP="007122FC">
      <w:pPr>
        <w:numPr>
          <w:ilvl w:val="0"/>
          <w:numId w:val="2"/>
        </w:numPr>
        <w:ind w:right="0" w:firstLine="567"/>
        <w:rPr>
          <w:sz w:val="28"/>
          <w:szCs w:val="28"/>
          <w:lang w:val="en-US"/>
        </w:rPr>
      </w:pPr>
      <w:r w:rsidRPr="00721206">
        <w:rPr>
          <w:sz w:val="28"/>
          <w:szCs w:val="28"/>
          <w:lang w:val="en-US"/>
        </w:rPr>
        <w:t xml:space="preserve">A </w:t>
      </w:r>
      <w:r w:rsidRPr="00721206">
        <w:rPr>
          <w:sz w:val="28"/>
          <w:szCs w:val="28"/>
        </w:rPr>
        <w:t>с</w:t>
      </w:r>
      <w:proofErr w:type="spellStart"/>
      <w:r w:rsidRPr="00721206">
        <w:rPr>
          <w:sz w:val="28"/>
          <w:szCs w:val="28"/>
          <w:lang w:val="en-US"/>
        </w:rPr>
        <w:t>ontinuous</w:t>
      </w:r>
      <w:proofErr w:type="spellEnd"/>
      <w:r w:rsidRPr="00721206">
        <w:rPr>
          <w:sz w:val="28"/>
          <w:szCs w:val="28"/>
          <w:lang w:val="en-US"/>
        </w:rPr>
        <w:t xml:space="preserve"> He cryostat with pulse-tube pre-cooling and optical access.</w:t>
      </w:r>
      <w:r w:rsidR="007122FC" w:rsidRPr="00721206">
        <w:rPr>
          <w:sz w:val="28"/>
          <w:szCs w:val="28"/>
          <w:lang w:val="en-US"/>
        </w:rPr>
        <w:t xml:space="preserve"> </w:t>
      </w:r>
      <w:r w:rsidRPr="00721206">
        <w:rPr>
          <w:sz w:val="28"/>
          <w:szCs w:val="28"/>
          <w:lang w:val="en-US"/>
        </w:rPr>
        <w:t>/J.  C. B</w:t>
      </w:r>
      <w:r w:rsidR="007122FC" w:rsidRPr="00721206">
        <w:rPr>
          <w:sz w:val="28"/>
          <w:szCs w:val="28"/>
          <w:lang w:val="en-US"/>
        </w:rPr>
        <w:t xml:space="preserve">urton, E. Van Cleve, P. </w:t>
      </w:r>
      <w:proofErr w:type="spellStart"/>
      <w:r w:rsidR="007122FC" w:rsidRPr="00721206">
        <w:rPr>
          <w:sz w:val="28"/>
          <w:szCs w:val="28"/>
          <w:lang w:val="en-US"/>
        </w:rPr>
        <w:t>Taborek</w:t>
      </w:r>
      <w:proofErr w:type="spellEnd"/>
      <w:r w:rsidRPr="00721206">
        <w:rPr>
          <w:sz w:val="28"/>
          <w:szCs w:val="28"/>
          <w:lang w:val="en-US"/>
        </w:rPr>
        <w:t xml:space="preserve">//Cryogenics. (2011). p. 4. </w:t>
      </w:r>
    </w:p>
    <w:p w14:paraId="379665AD" w14:textId="77777777" w:rsidR="009D14CB" w:rsidRPr="00721206" w:rsidRDefault="00BE1EA3" w:rsidP="007122FC">
      <w:pPr>
        <w:numPr>
          <w:ilvl w:val="0"/>
          <w:numId w:val="2"/>
        </w:numPr>
        <w:ind w:right="0" w:firstLine="567"/>
        <w:rPr>
          <w:sz w:val="28"/>
          <w:szCs w:val="28"/>
        </w:rPr>
      </w:pPr>
      <w:r w:rsidRPr="00721206">
        <w:rPr>
          <w:sz w:val="28"/>
          <w:szCs w:val="28"/>
          <w:lang w:val="en-US"/>
        </w:rPr>
        <w:t>Behavior of Thermodynamic Models with Phase Change Materials under</w:t>
      </w:r>
      <w:r w:rsidR="007122FC" w:rsidRPr="00721206">
        <w:rPr>
          <w:sz w:val="28"/>
          <w:szCs w:val="28"/>
          <w:lang w:val="en-US"/>
        </w:rPr>
        <w:t xml:space="preserve"> </w:t>
      </w:r>
      <w:r w:rsidRPr="00721206">
        <w:rPr>
          <w:sz w:val="28"/>
          <w:szCs w:val="28"/>
          <w:lang w:val="en-US"/>
        </w:rPr>
        <w:t>Periodic Conditions//Energy and Power Engineering. 2011, N3, p</w:t>
      </w:r>
      <w:r w:rsidRPr="00721206">
        <w:rPr>
          <w:sz w:val="28"/>
          <w:szCs w:val="28"/>
        </w:rPr>
        <w:t xml:space="preserve">.152 </w:t>
      </w:r>
    </w:p>
    <w:p w14:paraId="1FC76A0D" w14:textId="77777777" w:rsidR="009D14CB" w:rsidRPr="00721206" w:rsidRDefault="00BE1EA3" w:rsidP="007122FC">
      <w:pPr>
        <w:numPr>
          <w:ilvl w:val="0"/>
          <w:numId w:val="2"/>
        </w:numPr>
        <w:ind w:right="0" w:firstLine="567"/>
        <w:rPr>
          <w:sz w:val="28"/>
          <w:szCs w:val="28"/>
          <w:lang w:val="en-US"/>
        </w:rPr>
      </w:pPr>
      <w:r w:rsidRPr="00721206">
        <w:rPr>
          <w:sz w:val="28"/>
          <w:szCs w:val="28"/>
          <w:lang w:val="en-US"/>
        </w:rPr>
        <w:t xml:space="preserve">MYRRHA-ADS candidate materials compatibility with lead - </w:t>
      </w:r>
      <w:proofErr w:type="gramStart"/>
      <w:r w:rsidRPr="00721206">
        <w:rPr>
          <w:sz w:val="28"/>
          <w:szCs w:val="28"/>
          <w:lang w:val="en-US"/>
        </w:rPr>
        <w:t>bismuth  before</w:t>
      </w:r>
      <w:proofErr w:type="gramEnd"/>
      <w:r w:rsidRPr="00721206">
        <w:rPr>
          <w:sz w:val="28"/>
          <w:szCs w:val="28"/>
          <w:lang w:val="en-US"/>
        </w:rPr>
        <w:t xml:space="preserve"> and after neutron irradiation. /D.  </w:t>
      </w:r>
      <w:proofErr w:type="spellStart"/>
      <w:r w:rsidRPr="00721206">
        <w:rPr>
          <w:sz w:val="28"/>
          <w:szCs w:val="28"/>
          <w:lang w:val="en-US"/>
        </w:rPr>
        <w:t>Sapundiev</w:t>
      </w:r>
      <w:proofErr w:type="spellEnd"/>
      <w:r w:rsidRPr="00721206">
        <w:rPr>
          <w:sz w:val="28"/>
          <w:szCs w:val="28"/>
          <w:lang w:val="en-US"/>
        </w:rPr>
        <w:t xml:space="preserve">, E. </w:t>
      </w:r>
      <w:proofErr w:type="spellStart"/>
      <w:r w:rsidRPr="00721206">
        <w:rPr>
          <w:sz w:val="28"/>
          <w:szCs w:val="28"/>
          <w:lang w:val="en-US"/>
        </w:rPr>
        <w:t>Lucon</w:t>
      </w:r>
      <w:proofErr w:type="spellEnd"/>
      <w:r w:rsidRPr="00721206">
        <w:rPr>
          <w:sz w:val="28"/>
          <w:szCs w:val="28"/>
          <w:lang w:val="en-US"/>
        </w:rPr>
        <w:t xml:space="preserve">, S. Van Dyck, and A.  </w:t>
      </w:r>
      <w:proofErr w:type="spellStart"/>
      <w:proofErr w:type="gramStart"/>
      <w:r w:rsidRPr="00721206">
        <w:rPr>
          <w:sz w:val="28"/>
          <w:szCs w:val="28"/>
          <w:lang w:val="en-US"/>
        </w:rPr>
        <w:t>Almazouzi</w:t>
      </w:r>
      <w:proofErr w:type="spellEnd"/>
      <w:r w:rsidRPr="00721206">
        <w:rPr>
          <w:sz w:val="28"/>
          <w:szCs w:val="28"/>
          <w:lang w:val="en-US"/>
        </w:rPr>
        <w:t>./</w:t>
      </w:r>
      <w:proofErr w:type="gramEnd"/>
      <w:r w:rsidRPr="00721206">
        <w:rPr>
          <w:sz w:val="28"/>
          <w:szCs w:val="28"/>
          <w:lang w:val="en-US"/>
        </w:rPr>
        <w:t xml:space="preserve"> [</w:t>
      </w:r>
      <w:r w:rsidRPr="00721206">
        <w:rPr>
          <w:sz w:val="28"/>
          <w:szCs w:val="28"/>
        </w:rPr>
        <w:t>Электронный</w:t>
      </w:r>
      <w:r w:rsidRPr="00721206">
        <w:rPr>
          <w:sz w:val="28"/>
          <w:szCs w:val="28"/>
          <w:lang w:val="en-US"/>
        </w:rPr>
        <w:t xml:space="preserve"> </w:t>
      </w:r>
      <w:r w:rsidRPr="00721206">
        <w:rPr>
          <w:sz w:val="28"/>
          <w:szCs w:val="28"/>
        </w:rPr>
        <w:t>ресурс</w:t>
      </w:r>
      <w:r w:rsidRPr="00721206">
        <w:rPr>
          <w:sz w:val="28"/>
          <w:szCs w:val="28"/>
          <w:lang w:val="en-US"/>
        </w:rPr>
        <w:t xml:space="preserve">] URL: </w:t>
      </w:r>
    </w:p>
    <w:p w14:paraId="403C4426" w14:textId="77777777" w:rsidR="009D14CB" w:rsidRPr="00721206" w:rsidRDefault="00BE1EA3" w:rsidP="007122FC">
      <w:pPr>
        <w:ind w:left="293" w:right="0" w:firstLine="567"/>
        <w:rPr>
          <w:sz w:val="28"/>
          <w:szCs w:val="28"/>
          <w:lang w:val="en-US"/>
        </w:rPr>
      </w:pPr>
      <w:r w:rsidRPr="00721206">
        <w:rPr>
          <w:sz w:val="28"/>
          <w:szCs w:val="28"/>
          <w:lang w:val="en-US"/>
        </w:rPr>
        <w:t>http://www.researchgate.net./publication/238668648MYRRHA_ADS</w:t>
      </w:r>
      <w:r w:rsidR="00AB6CCE" w:rsidRPr="00721206">
        <w:rPr>
          <w:color w:val="0000FF"/>
          <w:sz w:val="28"/>
          <w:szCs w:val="28"/>
          <w:u w:val="single" w:color="0000FF"/>
          <w:lang w:val="en-US"/>
        </w:rPr>
        <w:t xml:space="preserve"> </w:t>
      </w:r>
    </w:p>
    <w:p w14:paraId="630F2DF5" w14:textId="77777777" w:rsidR="009D14CB" w:rsidRPr="00721206" w:rsidRDefault="00BE1EA3" w:rsidP="007122FC">
      <w:pPr>
        <w:numPr>
          <w:ilvl w:val="0"/>
          <w:numId w:val="2"/>
        </w:numPr>
        <w:ind w:right="0" w:firstLine="567"/>
        <w:rPr>
          <w:sz w:val="28"/>
          <w:szCs w:val="28"/>
        </w:rPr>
      </w:pPr>
      <w:r w:rsidRPr="00721206">
        <w:rPr>
          <w:sz w:val="28"/>
          <w:szCs w:val="28"/>
          <w:lang w:val="en-US"/>
        </w:rPr>
        <w:t xml:space="preserve">“The peaceful uses of nuclear energy: technologies of the front and back-ends of the fuel cycle”/ Jacques </w:t>
      </w:r>
      <w:proofErr w:type="spellStart"/>
      <w:proofErr w:type="gramStart"/>
      <w:r w:rsidRPr="00721206">
        <w:rPr>
          <w:sz w:val="28"/>
          <w:szCs w:val="28"/>
          <w:lang w:val="en-US"/>
        </w:rPr>
        <w:t>Percebois</w:t>
      </w:r>
      <w:proofErr w:type="spellEnd"/>
      <w:r w:rsidRPr="00721206">
        <w:rPr>
          <w:sz w:val="28"/>
          <w:szCs w:val="28"/>
          <w:lang w:val="en-US"/>
        </w:rPr>
        <w:t xml:space="preserve">  /</w:t>
      </w:r>
      <w:proofErr w:type="gramEnd"/>
      <w:r w:rsidRPr="00721206">
        <w:rPr>
          <w:sz w:val="28"/>
          <w:szCs w:val="28"/>
          <w:lang w:val="en-US"/>
        </w:rPr>
        <w:t xml:space="preserve">/ “Energy Policy 31. </w:t>
      </w:r>
      <w:r w:rsidRPr="00721206">
        <w:rPr>
          <w:sz w:val="28"/>
          <w:szCs w:val="28"/>
        </w:rPr>
        <w:t xml:space="preserve">(2003) p.101. </w:t>
      </w:r>
    </w:p>
    <w:p w14:paraId="58630D22" w14:textId="77777777" w:rsidR="009D14CB" w:rsidRPr="00721206" w:rsidRDefault="00BE1EA3" w:rsidP="007122FC">
      <w:pPr>
        <w:numPr>
          <w:ilvl w:val="0"/>
          <w:numId w:val="2"/>
        </w:numPr>
        <w:ind w:left="0" w:right="0" w:firstLine="567"/>
        <w:rPr>
          <w:sz w:val="28"/>
          <w:szCs w:val="28"/>
        </w:rPr>
      </w:pPr>
      <w:r w:rsidRPr="00721206">
        <w:rPr>
          <w:sz w:val="28"/>
          <w:szCs w:val="28"/>
          <w:lang w:val="en-US"/>
        </w:rPr>
        <w:t xml:space="preserve">Research on High Volume Fraction Si Cp / Al Removal Mechanism under Condition of Ultrasonic Vertical Vibration// Applied Mechanics and Materials// Vols.373-375, Main Theme: Mechatronics, Robotics and Automation, Chapter 13: Materials and Processing Technologies, pp. 2038-2041. </w:t>
      </w:r>
      <w:r w:rsidRPr="00721206">
        <w:rPr>
          <w:sz w:val="28"/>
          <w:szCs w:val="28"/>
        </w:rPr>
        <w:t>[Электронный ресурс]. URL:</w:t>
      </w:r>
      <w:r w:rsidR="007122FC" w:rsidRPr="00721206">
        <w:rPr>
          <w:sz w:val="28"/>
          <w:szCs w:val="28"/>
        </w:rPr>
        <w:t xml:space="preserve"> </w:t>
      </w:r>
      <w:r w:rsidRPr="00721206">
        <w:rPr>
          <w:sz w:val="28"/>
          <w:szCs w:val="28"/>
        </w:rPr>
        <w:t xml:space="preserve">http://www.Scientific.net/AMM.373-375.2038 (Дата обращения: 25.11.2015г.) </w:t>
      </w:r>
    </w:p>
    <w:p w14:paraId="6AFBB83A" w14:textId="77777777" w:rsidR="009D14CB" w:rsidRPr="00721206" w:rsidRDefault="00BE1EA3" w:rsidP="007122FC">
      <w:pPr>
        <w:numPr>
          <w:ilvl w:val="0"/>
          <w:numId w:val="2"/>
        </w:numPr>
        <w:ind w:right="0" w:firstLine="567"/>
        <w:rPr>
          <w:sz w:val="28"/>
          <w:szCs w:val="28"/>
          <w:lang w:val="en-US"/>
        </w:rPr>
      </w:pPr>
      <w:r w:rsidRPr="00721206">
        <w:rPr>
          <w:sz w:val="28"/>
          <w:szCs w:val="28"/>
          <w:lang w:val="en-US"/>
        </w:rPr>
        <w:t xml:space="preserve">Stirling Engines / P. Hang, Hetrick A. / February 12, 2001, ME 31.1, pp.15 </w:t>
      </w:r>
    </w:p>
    <w:p w14:paraId="3E0E2AE8" w14:textId="6DB49B2A" w:rsidR="007122FC" w:rsidRPr="00721206" w:rsidRDefault="00BE1EA3" w:rsidP="006D75B9">
      <w:pPr>
        <w:numPr>
          <w:ilvl w:val="0"/>
          <w:numId w:val="2"/>
        </w:numPr>
        <w:ind w:right="0" w:firstLine="567"/>
        <w:rPr>
          <w:sz w:val="28"/>
          <w:szCs w:val="28"/>
        </w:rPr>
      </w:pPr>
      <w:r w:rsidRPr="00721206">
        <w:rPr>
          <w:sz w:val="28"/>
          <w:szCs w:val="28"/>
          <w:lang w:val="en-US"/>
        </w:rPr>
        <w:t xml:space="preserve">System Design and analysis of a 900-MW (thermal) Lead-Cooled Fast Reactor.  </w:t>
      </w:r>
      <w:r w:rsidRPr="00721206">
        <w:rPr>
          <w:sz w:val="28"/>
          <w:szCs w:val="28"/>
        </w:rPr>
        <w:t xml:space="preserve">p. 1-5. </w:t>
      </w:r>
    </w:p>
    <w:p w14:paraId="4090E00C" w14:textId="7C2AA716" w:rsidR="007A17AE" w:rsidRPr="00721206" w:rsidRDefault="003F37B8" w:rsidP="003F37B8">
      <w:pPr>
        <w:rPr>
          <w:iCs/>
          <w:sz w:val="28"/>
          <w:szCs w:val="28"/>
        </w:rPr>
      </w:pPr>
      <w:r w:rsidRPr="00721206">
        <w:rPr>
          <w:b/>
          <w:iCs/>
          <w:sz w:val="28"/>
          <w:szCs w:val="28"/>
        </w:rPr>
        <w:t xml:space="preserve">         </w:t>
      </w:r>
      <w:r w:rsidR="00AF299C" w:rsidRPr="00721206">
        <w:rPr>
          <w:b/>
          <w:iCs/>
          <w:sz w:val="28"/>
          <w:szCs w:val="28"/>
        </w:rPr>
        <w:t xml:space="preserve"> </w:t>
      </w:r>
      <w:r w:rsidR="00657BA1" w:rsidRPr="00721206">
        <w:rPr>
          <w:b/>
          <w:iCs/>
          <w:sz w:val="28"/>
          <w:szCs w:val="28"/>
        </w:rPr>
        <w:t xml:space="preserve">Руководитель </w:t>
      </w:r>
      <w:r w:rsidR="00246681" w:rsidRPr="00721206">
        <w:rPr>
          <w:b/>
          <w:iCs/>
          <w:sz w:val="28"/>
          <w:szCs w:val="28"/>
        </w:rPr>
        <w:t>научной р</w:t>
      </w:r>
      <w:r w:rsidR="00864326" w:rsidRPr="00721206">
        <w:rPr>
          <w:b/>
          <w:iCs/>
          <w:sz w:val="28"/>
          <w:szCs w:val="28"/>
        </w:rPr>
        <w:t>а</w:t>
      </w:r>
      <w:r w:rsidR="00246681" w:rsidRPr="00721206">
        <w:rPr>
          <w:b/>
          <w:iCs/>
          <w:sz w:val="28"/>
          <w:szCs w:val="28"/>
        </w:rPr>
        <w:t>боты</w:t>
      </w:r>
      <w:r w:rsidR="007A17AE" w:rsidRPr="00721206">
        <w:rPr>
          <w:b/>
          <w:iCs/>
          <w:sz w:val="28"/>
          <w:szCs w:val="28"/>
        </w:rPr>
        <w:t xml:space="preserve"> Шарипова</w:t>
      </w:r>
      <w:r w:rsidRPr="00721206">
        <w:rPr>
          <w:b/>
          <w:iCs/>
          <w:sz w:val="28"/>
          <w:szCs w:val="28"/>
        </w:rPr>
        <w:t xml:space="preserve"> </w:t>
      </w:r>
      <w:r w:rsidR="007A17AE" w:rsidRPr="00721206">
        <w:rPr>
          <w:b/>
          <w:iCs/>
          <w:sz w:val="28"/>
          <w:szCs w:val="28"/>
        </w:rPr>
        <w:t xml:space="preserve">Мадина </w:t>
      </w:r>
      <w:r w:rsidR="000E6360" w:rsidRPr="00721206">
        <w:rPr>
          <w:b/>
          <w:iCs/>
          <w:sz w:val="28"/>
          <w:szCs w:val="28"/>
        </w:rPr>
        <w:t>–</w:t>
      </w:r>
      <w:r w:rsidR="007A17AE" w:rsidRPr="00721206">
        <w:rPr>
          <w:b/>
          <w:iCs/>
          <w:sz w:val="28"/>
          <w:szCs w:val="28"/>
        </w:rPr>
        <w:t xml:space="preserve"> </w:t>
      </w:r>
      <w:r w:rsidR="000E6360" w:rsidRPr="00721206">
        <w:rPr>
          <w:iCs/>
          <w:sz w:val="28"/>
          <w:szCs w:val="28"/>
        </w:rPr>
        <w:t>старший преподаватель</w:t>
      </w:r>
      <w:r w:rsidR="007A17AE" w:rsidRPr="00721206">
        <w:rPr>
          <w:iCs/>
          <w:sz w:val="28"/>
          <w:szCs w:val="28"/>
        </w:rPr>
        <w:t xml:space="preserve"> кафедры</w:t>
      </w:r>
      <w:r w:rsidR="00123F18" w:rsidRPr="00721206">
        <w:rPr>
          <w:iCs/>
          <w:sz w:val="28"/>
          <w:szCs w:val="28"/>
        </w:rPr>
        <w:t xml:space="preserve"> гуманитарных и естественно</w:t>
      </w:r>
      <w:r w:rsidR="00123F18" w:rsidRPr="00721206">
        <w:rPr>
          <w:bCs/>
          <w:iCs/>
          <w:sz w:val="28"/>
          <w:szCs w:val="28"/>
          <w:lang w:val="tg-Cyrl-TJ"/>
        </w:rPr>
        <w:t>-</w:t>
      </w:r>
      <w:r w:rsidR="00123F18" w:rsidRPr="00721206">
        <w:rPr>
          <w:bCs/>
          <w:iCs/>
          <w:sz w:val="28"/>
          <w:szCs w:val="28"/>
          <w:lang w:val="tg-Cyrl-TJ"/>
        </w:rPr>
        <w:t>матиматическых дисциплин</w:t>
      </w:r>
      <w:r w:rsidR="00123F18" w:rsidRPr="00721206">
        <w:rPr>
          <w:iCs/>
          <w:sz w:val="28"/>
          <w:szCs w:val="28"/>
        </w:rPr>
        <w:t xml:space="preserve"> </w:t>
      </w:r>
      <w:r w:rsidR="00F475FF" w:rsidRPr="00721206">
        <w:rPr>
          <w:bCs/>
          <w:iCs/>
          <w:sz w:val="28"/>
          <w:szCs w:val="28"/>
        </w:rPr>
        <w:t xml:space="preserve">Институт промышленности и </w:t>
      </w:r>
      <w:r w:rsidR="00123F18" w:rsidRPr="00721206">
        <w:rPr>
          <w:bCs/>
          <w:iCs/>
          <w:sz w:val="28"/>
          <w:szCs w:val="28"/>
        </w:rPr>
        <w:t>сервиса</w:t>
      </w:r>
      <w:r w:rsidR="00F475FF" w:rsidRPr="00721206">
        <w:rPr>
          <w:bCs/>
          <w:iCs/>
          <w:sz w:val="28"/>
          <w:szCs w:val="28"/>
        </w:rPr>
        <w:t>.</w:t>
      </w:r>
      <w:r w:rsidRPr="00721206">
        <w:rPr>
          <w:bCs/>
          <w:iCs/>
          <w:sz w:val="28"/>
          <w:szCs w:val="28"/>
        </w:rPr>
        <w:t xml:space="preserve"> </w:t>
      </w:r>
      <w:r w:rsidR="007A17AE" w:rsidRPr="00721206">
        <w:rPr>
          <w:b/>
          <w:iCs/>
          <w:sz w:val="28"/>
          <w:szCs w:val="28"/>
        </w:rPr>
        <w:t>Адрес</w:t>
      </w:r>
      <w:proofErr w:type="gramStart"/>
      <w:r w:rsidR="007A17AE" w:rsidRPr="00721206">
        <w:rPr>
          <w:iCs/>
          <w:sz w:val="28"/>
          <w:szCs w:val="28"/>
        </w:rPr>
        <w:t>:</w:t>
      </w:r>
      <w:r w:rsidRPr="00721206">
        <w:rPr>
          <w:iCs/>
          <w:sz w:val="28"/>
          <w:szCs w:val="28"/>
        </w:rPr>
        <w:t xml:space="preserve"> Свободно</w:t>
      </w:r>
      <w:proofErr w:type="gramEnd"/>
      <w:r w:rsidRPr="00721206">
        <w:rPr>
          <w:iCs/>
          <w:sz w:val="28"/>
          <w:szCs w:val="28"/>
        </w:rPr>
        <w:t xml:space="preserve"> экономическая зона</w:t>
      </w:r>
      <w:r w:rsidR="007A17AE" w:rsidRPr="00721206">
        <w:rPr>
          <w:iCs/>
          <w:sz w:val="28"/>
          <w:szCs w:val="28"/>
        </w:rPr>
        <w:t>,</w:t>
      </w:r>
      <w:r w:rsidRPr="00721206">
        <w:rPr>
          <w:iCs/>
          <w:sz w:val="28"/>
          <w:szCs w:val="28"/>
        </w:rPr>
        <w:t xml:space="preserve"> </w:t>
      </w:r>
      <w:r w:rsidR="007A17AE" w:rsidRPr="00721206">
        <w:rPr>
          <w:iCs/>
          <w:sz w:val="28"/>
          <w:szCs w:val="28"/>
        </w:rPr>
        <w:t>г.</w:t>
      </w:r>
      <w:r w:rsidRPr="00721206">
        <w:rPr>
          <w:iCs/>
          <w:sz w:val="28"/>
          <w:szCs w:val="28"/>
        </w:rPr>
        <w:t xml:space="preserve"> </w:t>
      </w:r>
      <w:r w:rsidR="007A17AE" w:rsidRPr="00721206">
        <w:rPr>
          <w:iCs/>
          <w:sz w:val="28"/>
          <w:szCs w:val="28"/>
        </w:rPr>
        <w:t>Худжанд.</w:t>
      </w:r>
    </w:p>
    <w:p w14:paraId="725A8400" w14:textId="2B669E1A" w:rsidR="004B0203" w:rsidRPr="00721206" w:rsidRDefault="00246681" w:rsidP="006D75B9">
      <w:pPr>
        <w:widowControl w:val="0"/>
        <w:spacing w:after="0" w:line="360" w:lineRule="auto"/>
        <w:ind w:firstLine="567"/>
        <w:rPr>
          <w:iCs/>
          <w:sz w:val="28"/>
          <w:szCs w:val="28"/>
          <w:lang w:val="en-US"/>
        </w:rPr>
      </w:pPr>
      <w:r w:rsidRPr="00721206">
        <w:rPr>
          <w:b/>
          <w:iCs/>
          <w:sz w:val="28"/>
          <w:szCs w:val="28"/>
          <w:lang w:val="en-US"/>
        </w:rPr>
        <w:t xml:space="preserve"> Head of scientific work</w:t>
      </w:r>
      <w:r w:rsidR="007A17AE" w:rsidRPr="00721206">
        <w:rPr>
          <w:b/>
          <w:iCs/>
          <w:sz w:val="28"/>
          <w:szCs w:val="28"/>
          <w:lang w:val="en-US"/>
        </w:rPr>
        <w:t xml:space="preserve"> </w:t>
      </w:r>
      <w:proofErr w:type="spellStart"/>
      <w:r w:rsidR="007A17AE" w:rsidRPr="00721206">
        <w:rPr>
          <w:b/>
          <w:iCs/>
          <w:sz w:val="28"/>
          <w:szCs w:val="28"/>
          <w:lang w:val="en-US"/>
        </w:rPr>
        <w:t>Sharipova</w:t>
      </w:r>
      <w:proofErr w:type="spellEnd"/>
      <w:r w:rsidR="007A17AE" w:rsidRPr="00721206">
        <w:rPr>
          <w:b/>
          <w:iCs/>
          <w:sz w:val="28"/>
          <w:szCs w:val="28"/>
          <w:lang w:val="en-US"/>
        </w:rPr>
        <w:t xml:space="preserve"> </w:t>
      </w:r>
      <w:proofErr w:type="spellStart"/>
      <w:r w:rsidR="007A17AE" w:rsidRPr="00721206">
        <w:rPr>
          <w:b/>
          <w:iCs/>
          <w:sz w:val="28"/>
          <w:szCs w:val="28"/>
          <w:lang w:val="en-US"/>
        </w:rPr>
        <w:t>Madina</w:t>
      </w:r>
      <w:proofErr w:type="spellEnd"/>
      <w:r w:rsidR="007A17AE" w:rsidRPr="00721206">
        <w:rPr>
          <w:b/>
          <w:iCs/>
          <w:sz w:val="28"/>
          <w:szCs w:val="28"/>
          <w:lang w:val="en-US"/>
        </w:rPr>
        <w:t xml:space="preserve"> </w:t>
      </w:r>
      <w:r w:rsidR="008F54CB" w:rsidRPr="00721206">
        <w:rPr>
          <w:b/>
          <w:iCs/>
          <w:sz w:val="28"/>
          <w:szCs w:val="28"/>
          <w:lang w:val="en-US"/>
        </w:rPr>
        <w:t>–</w:t>
      </w:r>
      <w:r w:rsidR="007A17AE" w:rsidRPr="00721206">
        <w:rPr>
          <w:b/>
          <w:iCs/>
          <w:sz w:val="28"/>
          <w:szCs w:val="28"/>
          <w:lang w:val="en-US"/>
        </w:rPr>
        <w:t xml:space="preserve"> </w:t>
      </w:r>
      <w:r w:rsidR="008F54CB" w:rsidRPr="00721206">
        <w:rPr>
          <w:iCs/>
          <w:sz w:val="28"/>
          <w:szCs w:val="28"/>
          <w:lang w:val="en-US"/>
        </w:rPr>
        <w:t>Senior Lecture</w:t>
      </w:r>
      <w:r w:rsidR="007A17AE" w:rsidRPr="00721206">
        <w:rPr>
          <w:iCs/>
          <w:sz w:val="28"/>
          <w:szCs w:val="28"/>
          <w:lang w:val="en-US"/>
        </w:rPr>
        <w:t xml:space="preserve"> of the Department of</w:t>
      </w:r>
      <w:r w:rsidR="00AF299C" w:rsidRPr="00721206">
        <w:rPr>
          <w:iCs/>
          <w:sz w:val="28"/>
          <w:szCs w:val="28"/>
          <w:lang w:val="en-US"/>
        </w:rPr>
        <w:t xml:space="preserve"> Humanitarian and Natural Mathematical Disciplines</w:t>
      </w:r>
      <w:r w:rsidR="007A17AE" w:rsidRPr="00721206">
        <w:rPr>
          <w:iCs/>
          <w:sz w:val="28"/>
          <w:szCs w:val="28"/>
          <w:lang w:val="en-US"/>
        </w:rPr>
        <w:t xml:space="preserve"> of Institute of </w:t>
      </w:r>
      <w:r w:rsidR="00543FB4" w:rsidRPr="00721206">
        <w:rPr>
          <w:iCs/>
          <w:sz w:val="28"/>
          <w:szCs w:val="28"/>
          <w:lang w:val="en-US"/>
        </w:rPr>
        <w:t>Industry and</w:t>
      </w:r>
      <w:r w:rsidR="007A17AE" w:rsidRPr="00721206">
        <w:rPr>
          <w:iCs/>
          <w:sz w:val="28"/>
          <w:szCs w:val="28"/>
          <w:lang w:val="en-US"/>
        </w:rPr>
        <w:t xml:space="preserve"> </w:t>
      </w:r>
      <w:r w:rsidR="00123F18" w:rsidRPr="00721206">
        <w:rPr>
          <w:iCs/>
          <w:sz w:val="28"/>
          <w:szCs w:val="28"/>
          <w:lang w:val="en-US"/>
        </w:rPr>
        <w:t>Service</w:t>
      </w:r>
      <w:r w:rsidR="007A17AE" w:rsidRPr="00721206">
        <w:rPr>
          <w:iCs/>
          <w:sz w:val="28"/>
          <w:szCs w:val="28"/>
          <w:lang w:val="en-US"/>
        </w:rPr>
        <w:t xml:space="preserve">. </w:t>
      </w:r>
      <w:r w:rsidR="007A17AE" w:rsidRPr="00721206">
        <w:rPr>
          <w:b/>
          <w:iCs/>
          <w:sz w:val="28"/>
          <w:szCs w:val="28"/>
          <w:lang w:val="en-US"/>
        </w:rPr>
        <w:t>Address</w:t>
      </w:r>
      <w:r w:rsidR="007A17AE" w:rsidRPr="00721206">
        <w:rPr>
          <w:iCs/>
          <w:sz w:val="28"/>
          <w:szCs w:val="28"/>
          <w:lang w:val="en-US"/>
        </w:rPr>
        <w:t>:</w:t>
      </w:r>
      <w:r w:rsidR="003F37B8" w:rsidRPr="00721206">
        <w:rPr>
          <w:iCs/>
          <w:sz w:val="28"/>
          <w:szCs w:val="28"/>
          <w:lang w:val="en-US"/>
        </w:rPr>
        <w:t xml:space="preserve"> Free economic</w:t>
      </w:r>
      <w:r w:rsidR="00AF299C" w:rsidRPr="00721206">
        <w:rPr>
          <w:iCs/>
          <w:sz w:val="28"/>
          <w:szCs w:val="28"/>
          <w:lang w:val="en-US"/>
        </w:rPr>
        <w:t xml:space="preserve"> zone</w:t>
      </w:r>
      <w:r w:rsidR="007A17AE" w:rsidRPr="00721206">
        <w:rPr>
          <w:iCs/>
          <w:sz w:val="28"/>
          <w:szCs w:val="28"/>
          <w:lang w:val="en-US"/>
        </w:rPr>
        <w:t xml:space="preserve"> Khujand city.</w:t>
      </w:r>
    </w:p>
    <w:p w14:paraId="1586E9A4" w14:textId="77777777" w:rsidR="00C0428E" w:rsidRPr="007122FC" w:rsidRDefault="00C0428E" w:rsidP="007122FC">
      <w:pPr>
        <w:spacing w:line="259" w:lineRule="auto"/>
        <w:ind w:left="283" w:right="0" w:firstLine="567"/>
        <w:jc w:val="left"/>
        <w:rPr>
          <w:rFonts w:ascii="Palatino Linotype" w:hAnsi="Palatino Linotype"/>
          <w:sz w:val="28"/>
          <w:szCs w:val="28"/>
          <w:lang w:val="tg-Cyrl-TJ"/>
        </w:rPr>
      </w:pPr>
    </w:p>
    <w:sectPr w:rsidR="00C0428E" w:rsidRPr="007122FC">
      <w:pgSz w:w="11906" w:h="16838"/>
      <w:pgMar w:top="1135" w:right="845" w:bottom="1220"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515A5"/>
    <w:multiLevelType w:val="hybridMultilevel"/>
    <w:tmpl w:val="CA8E1F06"/>
    <w:lvl w:ilvl="0" w:tplc="B0DA1EB0">
      <w:start w:val="1"/>
      <w:numFmt w:val="decimal"/>
      <w:lvlText w:val="%1."/>
      <w:lvlJc w:val="left"/>
      <w:pPr>
        <w:ind w:left="3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6B2A12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4D6C87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7889E6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5414A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052DDB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7FC4A2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C3ECA6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E34FC1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49D40FC0"/>
    <w:multiLevelType w:val="hybridMultilevel"/>
    <w:tmpl w:val="FFFFFFFF"/>
    <w:lvl w:ilvl="0" w:tplc="FCD40360">
      <w:start w:val="1"/>
      <w:numFmt w:val="bullet"/>
      <w:lvlText w:val="-"/>
      <w:lvlJc w:val="left"/>
      <w:pPr>
        <w:ind w:left="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7AC37B4">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5B2D8BA">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B2EEEB2">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8FEA9DA">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4644F9C">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E36ECA4">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E41F0A">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D147D80">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4CB"/>
    <w:rsid w:val="000C1458"/>
    <w:rsid w:val="000E6360"/>
    <w:rsid w:val="00123F18"/>
    <w:rsid w:val="0016252B"/>
    <w:rsid w:val="00246681"/>
    <w:rsid w:val="002528F8"/>
    <w:rsid w:val="00344AF3"/>
    <w:rsid w:val="003F37B8"/>
    <w:rsid w:val="00407ABC"/>
    <w:rsid w:val="00457F4E"/>
    <w:rsid w:val="004B0203"/>
    <w:rsid w:val="00543FB4"/>
    <w:rsid w:val="005D1FC3"/>
    <w:rsid w:val="00657BA1"/>
    <w:rsid w:val="006D75B9"/>
    <w:rsid w:val="006F2476"/>
    <w:rsid w:val="007122FC"/>
    <w:rsid w:val="00721206"/>
    <w:rsid w:val="00766DA1"/>
    <w:rsid w:val="007A17AE"/>
    <w:rsid w:val="007C37D9"/>
    <w:rsid w:val="0085765C"/>
    <w:rsid w:val="00864326"/>
    <w:rsid w:val="0088650F"/>
    <w:rsid w:val="008D76D7"/>
    <w:rsid w:val="008F54CB"/>
    <w:rsid w:val="009154DC"/>
    <w:rsid w:val="009D14CB"/>
    <w:rsid w:val="00AB6CCE"/>
    <w:rsid w:val="00AF299C"/>
    <w:rsid w:val="00B8751E"/>
    <w:rsid w:val="00BE1EA3"/>
    <w:rsid w:val="00C0428E"/>
    <w:rsid w:val="00C60E68"/>
    <w:rsid w:val="00C657E8"/>
    <w:rsid w:val="00CC2E53"/>
    <w:rsid w:val="00D87484"/>
    <w:rsid w:val="00DD5F19"/>
    <w:rsid w:val="00E1021D"/>
    <w:rsid w:val="00F475FF"/>
    <w:rsid w:val="00F66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E1ADC"/>
  <w15:docId w15:val="{4DB5E9B7-B737-8442-8A4D-1E751BBEA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 w:line="269" w:lineRule="auto"/>
      <w:ind w:left="10" w:right="7" w:hanging="10"/>
      <w:jc w:val="both"/>
    </w:pPr>
    <w:rPr>
      <w:rFonts w:ascii="Times New Roman" w:eastAsia="Times New Roman" w:hAnsi="Times New Roman" w:cs="Times New Roman"/>
      <w:color w:val="000000"/>
      <w:sz w:val="20"/>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qFormat/>
    <w:rsid w:val="007A17AE"/>
    <w:pPr>
      <w:suppressAutoHyphens/>
      <w:spacing w:before="280" w:after="280" w:line="240" w:lineRule="auto"/>
      <w:ind w:left="0" w:right="0" w:firstLine="0"/>
      <w:jc w:val="left"/>
    </w:pPr>
    <w:rPr>
      <w:color w:val="auto"/>
      <w:sz w:val="24"/>
      <w:szCs w:val="24"/>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1</Pages>
  <Words>3361</Words>
  <Characters>19164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cp:lastModifiedBy>Пользователь</cp:lastModifiedBy>
  <cp:revision>34</cp:revision>
  <dcterms:created xsi:type="dcterms:W3CDTF">2021-04-23T07:42:00Z</dcterms:created>
  <dcterms:modified xsi:type="dcterms:W3CDTF">2023-03-07T18:23:00Z</dcterms:modified>
</cp:coreProperties>
</file>