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EC9" w:rsidRPr="00C47C26" w:rsidRDefault="00377EC9" w:rsidP="002337EB">
      <w:pPr>
        <w:jc w:val="center"/>
        <w:rPr>
          <w:sz w:val="28"/>
          <w:szCs w:val="28"/>
        </w:rPr>
      </w:pPr>
      <w:r w:rsidRPr="00C47C26">
        <w:rPr>
          <w:sz w:val="28"/>
          <w:szCs w:val="28"/>
        </w:rPr>
        <w:t>областное государственное бюджетное профессиональное образовательное учреждение "Костромской техникум торговли и питания"</w:t>
      </w:r>
    </w:p>
    <w:p w:rsidR="00377EC9" w:rsidRPr="00C47C26" w:rsidRDefault="00377EC9" w:rsidP="002337EB">
      <w:pPr>
        <w:jc w:val="center"/>
        <w:rPr>
          <w:sz w:val="28"/>
          <w:szCs w:val="28"/>
        </w:rPr>
      </w:pPr>
    </w:p>
    <w:p w:rsidR="00377EC9" w:rsidRDefault="00377EC9" w:rsidP="002337EB">
      <w:pPr>
        <w:jc w:val="center"/>
      </w:pPr>
    </w:p>
    <w:p w:rsidR="00377EC9" w:rsidRDefault="00377EC9" w:rsidP="002337EB">
      <w:pPr>
        <w:jc w:val="center"/>
      </w:pPr>
    </w:p>
    <w:p w:rsidR="00377EC9" w:rsidRDefault="00377EC9" w:rsidP="002337EB">
      <w:pPr>
        <w:jc w:val="center"/>
      </w:pPr>
    </w:p>
    <w:p w:rsidR="00377EC9" w:rsidRDefault="00377EC9" w:rsidP="002337EB">
      <w:pPr>
        <w:jc w:val="center"/>
      </w:pPr>
    </w:p>
    <w:p w:rsidR="00377EC9" w:rsidRDefault="00377EC9" w:rsidP="002337EB">
      <w:pPr>
        <w:jc w:val="center"/>
      </w:pPr>
    </w:p>
    <w:p w:rsidR="00377EC9" w:rsidRDefault="00377EC9" w:rsidP="002337EB">
      <w:pPr>
        <w:jc w:val="center"/>
      </w:pPr>
    </w:p>
    <w:p w:rsidR="00377EC9" w:rsidRDefault="00377EC9" w:rsidP="002337EB">
      <w:pPr>
        <w:jc w:val="center"/>
      </w:pPr>
    </w:p>
    <w:p w:rsidR="00377EC9" w:rsidRDefault="00377EC9" w:rsidP="002337EB">
      <w:pPr>
        <w:jc w:val="center"/>
      </w:pPr>
    </w:p>
    <w:p w:rsidR="00377EC9" w:rsidRDefault="00377EC9" w:rsidP="002337EB">
      <w:pPr>
        <w:jc w:val="center"/>
      </w:pPr>
    </w:p>
    <w:p w:rsidR="00377EC9" w:rsidRDefault="00377EC9" w:rsidP="002337EB">
      <w:pPr>
        <w:jc w:val="center"/>
      </w:pPr>
    </w:p>
    <w:p w:rsidR="00377EC9" w:rsidRDefault="00377EC9" w:rsidP="002337EB">
      <w:pPr>
        <w:jc w:val="center"/>
      </w:pPr>
    </w:p>
    <w:p w:rsidR="00377EC9" w:rsidRDefault="00377EC9" w:rsidP="002337EB">
      <w:pPr>
        <w:jc w:val="center"/>
      </w:pPr>
    </w:p>
    <w:p w:rsidR="00377EC9" w:rsidRDefault="00377EC9" w:rsidP="002337EB">
      <w:pPr>
        <w:jc w:val="center"/>
      </w:pPr>
    </w:p>
    <w:p w:rsidR="00377EC9" w:rsidRDefault="00377EC9" w:rsidP="002337EB">
      <w:pPr>
        <w:jc w:val="center"/>
      </w:pPr>
    </w:p>
    <w:p w:rsidR="00377EC9" w:rsidRDefault="00377EC9" w:rsidP="002337EB">
      <w:pPr>
        <w:jc w:val="center"/>
      </w:pPr>
    </w:p>
    <w:p w:rsidR="00377EC9" w:rsidRDefault="00377EC9" w:rsidP="002337EB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План </w:t>
      </w:r>
    </w:p>
    <w:p w:rsidR="00377EC9" w:rsidRDefault="00377EC9" w:rsidP="002337EB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внеклассного мероприятия «Что надо знать о налогах» </w:t>
      </w:r>
    </w:p>
    <w:p w:rsidR="00377EC9" w:rsidRDefault="00377EC9" w:rsidP="002337EB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рамках проведения Всемирной недели предпринимательства.</w:t>
      </w:r>
    </w:p>
    <w:p w:rsidR="00377EC9" w:rsidRDefault="00377EC9" w:rsidP="002337EB">
      <w:pPr>
        <w:spacing w:line="360" w:lineRule="auto"/>
        <w:jc w:val="center"/>
        <w:rPr>
          <w:b/>
          <w:sz w:val="32"/>
          <w:szCs w:val="32"/>
        </w:rPr>
      </w:pPr>
    </w:p>
    <w:p w:rsidR="00377EC9" w:rsidRDefault="00377EC9" w:rsidP="002337EB">
      <w:pPr>
        <w:spacing w:line="360" w:lineRule="auto"/>
        <w:jc w:val="center"/>
        <w:rPr>
          <w:b/>
          <w:sz w:val="32"/>
          <w:szCs w:val="32"/>
        </w:rPr>
      </w:pPr>
    </w:p>
    <w:p w:rsidR="00377EC9" w:rsidRDefault="00377EC9" w:rsidP="002337EB">
      <w:pPr>
        <w:spacing w:line="360" w:lineRule="auto"/>
        <w:jc w:val="center"/>
        <w:rPr>
          <w:b/>
          <w:sz w:val="32"/>
          <w:szCs w:val="32"/>
        </w:rPr>
      </w:pPr>
    </w:p>
    <w:p w:rsidR="00377EC9" w:rsidRDefault="00377EC9" w:rsidP="002337EB">
      <w:pPr>
        <w:spacing w:line="360" w:lineRule="auto"/>
        <w:jc w:val="center"/>
        <w:rPr>
          <w:b/>
          <w:sz w:val="32"/>
          <w:szCs w:val="32"/>
        </w:rPr>
      </w:pPr>
    </w:p>
    <w:p w:rsidR="00377EC9" w:rsidRDefault="00377EC9" w:rsidP="00C47C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 w:rsidRPr="00306142">
        <w:rPr>
          <w:sz w:val="28"/>
          <w:szCs w:val="28"/>
          <w:lang w:eastAsia="ru-RU"/>
        </w:rPr>
        <w:t xml:space="preserve">Составила: </w:t>
      </w:r>
    </w:p>
    <w:p w:rsidR="00377EC9" w:rsidRDefault="00377EC9" w:rsidP="00C47C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Шестакова Т.А., </w:t>
      </w:r>
    </w:p>
    <w:p w:rsidR="00377EC9" w:rsidRDefault="00377EC9" w:rsidP="00C47C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преподаватель дисциплин </w:t>
      </w:r>
    </w:p>
    <w:p w:rsidR="00377EC9" w:rsidRDefault="00377EC9" w:rsidP="00C47C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общепрофессионального цикла</w:t>
      </w:r>
    </w:p>
    <w:p w:rsidR="00377EC9" w:rsidRDefault="00377EC9" w:rsidP="00C47C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ОГБПОУ «Костромской</w:t>
      </w:r>
    </w:p>
    <w:p w:rsidR="00377EC9" w:rsidRPr="00306142" w:rsidRDefault="00377EC9" w:rsidP="00C47C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техникум торговли питания»</w:t>
      </w:r>
    </w:p>
    <w:p w:rsidR="00377EC9" w:rsidRDefault="00377EC9" w:rsidP="00C47C26">
      <w:pPr>
        <w:jc w:val="right"/>
        <w:rPr>
          <w:sz w:val="28"/>
          <w:szCs w:val="28"/>
        </w:rPr>
      </w:pPr>
    </w:p>
    <w:p w:rsidR="00377EC9" w:rsidRDefault="00377EC9" w:rsidP="00C47C26">
      <w:pPr>
        <w:jc w:val="right"/>
        <w:rPr>
          <w:sz w:val="28"/>
          <w:szCs w:val="28"/>
        </w:rPr>
      </w:pPr>
    </w:p>
    <w:p w:rsidR="00377EC9" w:rsidRDefault="00377EC9" w:rsidP="00C47C26">
      <w:pPr>
        <w:jc w:val="right"/>
        <w:rPr>
          <w:sz w:val="28"/>
          <w:szCs w:val="28"/>
        </w:rPr>
      </w:pPr>
    </w:p>
    <w:p w:rsidR="00377EC9" w:rsidRDefault="00377EC9" w:rsidP="00C47C26">
      <w:pPr>
        <w:jc w:val="right"/>
        <w:rPr>
          <w:sz w:val="28"/>
          <w:szCs w:val="28"/>
        </w:rPr>
      </w:pPr>
    </w:p>
    <w:p w:rsidR="00377EC9" w:rsidRDefault="00377EC9" w:rsidP="00C47C26">
      <w:pPr>
        <w:jc w:val="right"/>
        <w:rPr>
          <w:sz w:val="28"/>
          <w:szCs w:val="28"/>
        </w:rPr>
      </w:pPr>
    </w:p>
    <w:p w:rsidR="00377EC9" w:rsidRDefault="00377EC9" w:rsidP="00C47C26">
      <w:pPr>
        <w:jc w:val="right"/>
        <w:rPr>
          <w:sz w:val="28"/>
          <w:szCs w:val="28"/>
        </w:rPr>
      </w:pPr>
    </w:p>
    <w:p w:rsidR="00377EC9" w:rsidRDefault="00377EC9" w:rsidP="00C47C26">
      <w:pPr>
        <w:jc w:val="right"/>
        <w:rPr>
          <w:sz w:val="28"/>
          <w:szCs w:val="28"/>
        </w:rPr>
      </w:pPr>
    </w:p>
    <w:p w:rsidR="00377EC9" w:rsidRDefault="00377EC9" w:rsidP="00C47C26">
      <w:pPr>
        <w:jc w:val="right"/>
        <w:rPr>
          <w:sz w:val="28"/>
          <w:szCs w:val="28"/>
        </w:rPr>
      </w:pPr>
    </w:p>
    <w:p w:rsidR="00377EC9" w:rsidRDefault="00377EC9" w:rsidP="00C47C26">
      <w:pPr>
        <w:jc w:val="right"/>
        <w:rPr>
          <w:sz w:val="28"/>
          <w:szCs w:val="28"/>
        </w:rPr>
      </w:pPr>
    </w:p>
    <w:p w:rsidR="00377EC9" w:rsidRPr="00186785" w:rsidRDefault="00377EC9" w:rsidP="00C47C26">
      <w:pPr>
        <w:rPr>
          <w:sz w:val="28"/>
          <w:szCs w:val="28"/>
        </w:rPr>
      </w:pPr>
    </w:p>
    <w:p w:rsidR="00377EC9" w:rsidRDefault="00E602DA" w:rsidP="00C47C2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Кострома, 2019</w:t>
      </w:r>
      <w:r w:rsidR="00377EC9">
        <w:rPr>
          <w:sz w:val="28"/>
          <w:szCs w:val="28"/>
        </w:rPr>
        <w:t xml:space="preserve"> г.</w:t>
      </w:r>
    </w:p>
    <w:p w:rsidR="00377EC9" w:rsidRPr="008D7CEB" w:rsidRDefault="00377EC9" w:rsidP="0064205B">
      <w:pPr>
        <w:ind w:firstLine="709"/>
        <w:jc w:val="center"/>
        <w:rPr>
          <w:b/>
          <w:sz w:val="28"/>
          <w:szCs w:val="28"/>
        </w:rPr>
      </w:pPr>
      <w:r w:rsidRPr="008D7CEB">
        <w:rPr>
          <w:b/>
          <w:sz w:val="28"/>
          <w:szCs w:val="28"/>
        </w:rPr>
        <w:lastRenderedPageBreak/>
        <w:t>План урока</w:t>
      </w:r>
    </w:p>
    <w:p w:rsidR="00377EC9" w:rsidRPr="008D7CEB" w:rsidRDefault="00377EC9" w:rsidP="007A617F">
      <w:pPr>
        <w:ind w:firstLine="709"/>
        <w:rPr>
          <w:b/>
          <w:sz w:val="28"/>
          <w:szCs w:val="28"/>
        </w:rPr>
      </w:pPr>
      <w:r w:rsidRPr="008D7CEB">
        <w:rPr>
          <w:b/>
          <w:sz w:val="28"/>
          <w:szCs w:val="28"/>
        </w:rPr>
        <w:t xml:space="preserve">Дата: </w:t>
      </w:r>
      <w:r>
        <w:rPr>
          <w:sz w:val="28"/>
          <w:szCs w:val="28"/>
        </w:rPr>
        <w:t>22</w:t>
      </w:r>
      <w:r w:rsidRPr="008D7CEB">
        <w:rPr>
          <w:sz w:val="28"/>
          <w:szCs w:val="28"/>
        </w:rPr>
        <w:t>.11.201</w:t>
      </w:r>
      <w:r>
        <w:rPr>
          <w:sz w:val="28"/>
          <w:szCs w:val="28"/>
        </w:rPr>
        <w:t>9</w:t>
      </w:r>
    </w:p>
    <w:p w:rsidR="00377EC9" w:rsidRPr="008D7CEB" w:rsidRDefault="00377EC9" w:rsidP="007A617F">
      <w:pPr>
        <w:ind w:firstLine="709"/>
        <w:rPr>
          <w:sz w:val="28"/>
          <w:szCs w:val="28"/>
        </w:rPr>
      </w:pPr>
      <w:r w:rsidRPr="008D7CEB">
        <w:rPr>
          <w:b/>
          <w:sz w:val="28"/>
          <w:szCs w:val="28"/>
        </w:rPr>
        <w:t>Группа:</w:t>
      </w:r>
      <w:r>
        <w:rPr>
          <w:sz w:val="28"/>
          <w:szCs w:val="28"/>
        </w:rPr>
        <w:t xml:space="preserve"> ТЭ-17</w:t>
      </w:r>
    </w:p>
    <w:p w:rsidR="00377EC9" w:rsidRPr="008D7CEB" w:rsidRDefault="00377EC9" w:rsidP="007A617F">
      <w:pPr>
        <w:ind w:firstLine="709"/>
        <w:rPr>
          <w:sz w:val="28"/>
          <w:szCs w:val="28"/>
        </w:rPr>
      </w:pPr>
      <w:r w:rsidRPr="008D7CEB">
        <w:rPr>
          <w:b/>
          <w:sz w:val="28"/>
          <w:szCs w:val="28"/>
        </w:rPr>
        <w:t>Тема:</w:t>
      </w:r>
      <w:r w:rsidRPr="008D7CEB">
        <w:rPr>
          <w:sz w:val="28"/>
          <w:szCs w:val="28"/>
        </w:rPr>
        <w:t xml:space="preserve"> «Что надо знать о налогах»</w:t>
      </w:r>
    </w:p>
    <w:p w:rsidR="00377EC9" w:rsidRPr="003D1B97" w:rsidRDefault="00377EC9" w:rsidP="003D1B97">
      <w:pPr>
        <w:ind w:firstLine="709"/>
        <w:rPr>
          <w:sz w:val="28"/>
          <w:szCs w:val="28"/>
        </w:rPr>
      </w:pPr>
      <w:r w:rsidRPr="008D7CEB">
        <w:rPr>
          <w:b/>
          <w:sz w:val="28"/>
          <w:szCs w:val="28"/>
        </w:rPr>
        <w:t>Цель</w:t>
      </w:r>
      <w:r>
        <w:rPr>
          <w:b/>
          <w:sz w:val="28"/>
          <w:szCs w:val="28"/>
        </w:rPr>
        <w:t xml:space="preserve">: </w:t>
      </w:r>
      <w:r w:rsidRPr="003D1B97">
        <w:rPr>
          <w:bCs/>
          <w:sz w:val="28"/>
          <w:szCs w:val="28"/>
        </w:rPr>
        <w:t xml:space="preserve">познакомить </w:t>
      </w:r>
      <w:r>
        <w:rPr>
          <w:bCs/>
          <w:sz w:val="28"/>
          <w:szCs w:val="28"/>
        </w:rPr>
        <w:t>студентов с определением и функциями налогов, их назначением.</w:t>
      </w:r>
    </w:p>
    <w:p w:rsidR="00377EC9" w:rsidRPr="008D7CEB" w:rsidRDefault="00377EC9" w:rsidP="007F1983">
      <w:pPr>
        <w:ind w:firstLine="709"/>
        <w:rPr>
          <w:sz w:val="28"/>
          <w:szCs w:val="28"/>
        </w:rPr>
      </w:pPr>
      <w:r w:rsidRPr="008D7CEB">
        <w:rPr>
          <w:b/>
          <w:sz w:val="28"/>
          <w:szCs w:val="28"/>
        </w:rPr>
        <w:t>Оборудование:</w:t>
      </w:r>
      <w:r w:rsidRPr="008D7CEB">
        <w:rPr>
          <w:sz w:val="28"/>
          <w:szCs w:val="28"/>
        </w:rPr>
        <w:t xml:space="preserve"> компьютер, проектор, экран для демонстрации презентации, программное обеспечение </w:t>
      </w:r>
      <w:proofErr w:type="spellStart"/>
      <w:r w:rsidRPr="008D7CEB">
        <w:rPr>
          <w:sz w:val="28"/>
          <w:szCs w:val="28"/>
        </w:rPr>
        <w:t>Power</w:t>
      </w:r>
      <w:proofErr w:type="spellEnd"/>
      <w:r w:rsidRPr="008D7CEB">
        <w:rPr>
          <w:sz w:val="28"/>
          <w:szCs w:val="28"/>
        </w:rPr>
        <w:t xml:space="preserve"> </w:t>
      </w:r>
      <w:proofErr w:type="spellStart"/>
      <w:r w:rsidRPr="008D7CEB">
        <w:rPr>
          <w:sz w:val="28"/>
          <w:szCs w:val="28"/>
        </w:rPr>
        <w:t>Point</w:t>
      </w:r>
      <w:proofErr w:type="spellEnd"/>
      <w:r w:rsidRPr="008D7CEB">
        <w:rPr>
          <w:sz w:val="28"/>
          <w:szCs w:val="28"/>
        </w:rPr>
        <w:t xml:space="preserve">, </w:t>
      </w:r>
      <w:r>
        <w:rPr>
          <w:sz w:val="28"/>
          <w:szCs w:val="28"/>
        </w:rPr>
        <w:t>выписки из статей</w:t>
      </w:r>
      <w:r w:rsidRPr="008D7CEB">
        <w:rPr>
          <w:sz w:val="28"/>
          <w:szCs w:val="28"/>
        </w:rPr>
        <w:t xml:space="preserve"> Налогового кодекса.</w:t>
      </w:r>
    </w:p>
    <w:p w:rsidR="00377EC9" w:rsidRPr="008D7CEB" w:rsidRDefault="00377EC9" w:rsidP="006C69F2">
      <w:pPr>
        <w:ind w:firstLine="709"/>
        <w:jc w:val="center"/>
        <w:rPr>
          <w:b/>
          <w:sz w:val="28"/>
          <w:szCs w:val="28"/>
        </w:rPr>
      </w:pPr>
      <w:r w:rsidRPr="008D7CEB">
        <w:rPr>
          <w:b/>
          <w:sz w:val="28"/>
          <w:szCs w:val="28"/>
        </w:rPr>
        <w:t>Ход урока</w:t>
      </w:r>
    </w:p>
    <w:p w:rsidR="00377EC9" w:rsidRPr="008D7CEB" w:rsidRDefault="00377EC9" w:rsidP="008D7CEB">
      <w:pPr>
        <w:ind w:firstLine="709"/>
        <w:jc w:val="right"/>
        <w:rPr>
          <w:sz w:val="28"/>
          <w:szCs w:val="28"/>
        </w:rPr>
      </w:pPr>
      <w:r w:rsidRPr="008D7CEB">
        <w:rPr>
          <w:sz w:val="28"/>
          <w:szCs w:val="28"/>
        </w:rPr>
        <w:t xml:space="preserve">  «</w:t>
      </w:r>
      <w:r w:rsidRPr="008D7CEB">
        <w:rPr>
          <w:i/>
          <w:sz w:val="28"/>
          <w:szCs w:val="28"/>
        </w:rPr>
        <w:t>В жизни неизбежны две вещи – смерть и налоги</w:t>
      </w:r>
      <w:r w:rsidRPr="008D7CEB">
        <w:rPr>
          <w:sz w:val="28"/>
          <w:szCs w:val="28"/>
        </w:rPr>
        <w:t xml:space="preserve">» </w:t>
      </w:r>
    </w:p>
    <w:p w:rsidR="00377EC9" w:rsidRPr="008D7CEB" w:rsidRDefault="00377EC9" w:rsidP="008D7CEB">
      <w:pPr>
        <w:ind w:firstLine="709"/>
        <w:jc w:val="right"/>
        <w:rPr>
          <w:sz w:val="28"/>
          <w:szCs w:val="28"/>
        </w:rPr>
      </w:pPr>
      <w:r w:rsidRPr="008D7CEB">
        <w:rPr>
          <w:sz w:val="28"/>
          <w:szCs w:val="28"/>
        </w:rPr>
        <w:t xml:space="preserve">Б. Франклин </w:t>
      </w:r>
    </w:p>
    <w:p w:rsidR="00377EC9" w:rsidRPr="008D7CEB" w:rsidRDefault="00377EC9" w:rsidP="008D7CEB">
      <w:pPr>
        <w:ind w:firstLine="567"/>
        <w:rPr>
          <w:b/>
          <w:sz w:val="28"/>
          <w:szCs w:val="28"/>
        </w:rPr>
      </w:pPr>
      <w:r w:rsidRPr="008D7CEB">
        <w:rPr>
          <w:b/>
          <w:sz w:val="28"/>
          <w:szCs w:val="28"/>
        </w:rPr>
        <w:t>1.Организационный момент.</w:t>
      </w:r>
    </w:p>
    <w:p w:rsidR="00377EC9" w:rsidRPr="003D1B97" w:rsidRDefault="00377EC9" w:rsidP="008D7CEB">
      <w:pPr>
        <w:pStyle w:val="a5"/>
        <w:spacing w:before="0" w:beforeAutospacing="0" w:after="0" w:afterAutospacing="0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Посадка студентов, раздача карточек, объяснение</w:t>
      </w:r>
    </w:p>
    <w:p w:rsidR="00377EC9" w:rsidRPr="008D7CEB" w:rsidRDefault="00377EC9" w:rsidP="003D1B97">
      <w:pPr>
        <w:pStyle w:val="a5"/>
        <w:spacing w:before="0" w:beforeAutospacing="0" w:after="0" w:afterAutospacing="0"/>
        <w:ind w:firstLine="567"/>
        <w:rPr>
          <w:sz w:val="28"/>
          <w:szCs w:val="28"/>
        </w:rPr>
      </w:pPr>
      <w:r w:rsidRPr="008D7CEB">
        <w:rPr>
          <w:b/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>Актуализация темы.</w:t>
      </w:r>
    </w:p>
    <w:p w:rsidR="00377EC9" w:rsidRPr="008D7CEB" w:rsidRDefault="00377EC9" w:rsidP="008D7CEB">
      <w:pPr>
        <w:ind w:firstLine="709"/>
        <w:rPr>
          <w:sz w:val="28"/>
          <w:szCs w:val="28"/>
        </w:rPr>
      </w:pPr>
      <w:r w:rsidRPr="008D7CEB">
        <w:rPr>
          <w:i/>
          <w:iCs/>
          <w:sz w:val="28"/>
          <w:szCs w:val="28"/>
        </w:rPr>
        <w:t xml:space="preserve">Вводное слово учителя. </w:t>
      </w:r>
      <w:r w:rsidRPr="008D7CEB">
        <w:rPr>
          <w:sz w:val="28"/>
          <w:szCs w:val="28"/>
        </w:rPr>
        <w:t xml:space="preserve">Сегодня мы будем рассматривать понятие, которое у большинства людей вызывает отрицательную реакцию. Но в мире нет однозначно отрицательных явлений. В каждом можно найти плюсы. Тему сегодняшнего урока вы назовете мне сами, если воспользуетесь подсказкой. </w:t>
      </w:r>
      <w:r w:rsidRPr="008D7CEB">
        <w:rPr>
          <w:color w:val="000000"/>
          <w:sz w:val="28"/>
          <w:szCs w:val="28"/>
        </w:rPr>
        <w:t>(</w:t>
      </w:r>
      <w:hyperlink r:id="rId5" w:history="1">
        <w:r w:rsidRPr="008D7CEB">
          <w:rPr>
            <w:rStyle w:val="a4"/>
            <w:b/>
            <w:bCs/>
            <w:color w:val="000000"/>
            <w:sz w:val="28"/>
            <w:szCs w:val="28"/>
            <w:u w:val="none"/>
          </w:rPr>
          <w:t xml:space="preserve">Демонстрация слайда </w:t>
        </w:r>
        <w:r w:rsidR="00E602DA">
          <w:rPr>
            <w:rStyle w:val="a4"/>
            <w:b/>
            <w:bCs/>
            <w:color w:val="000000"/>
            <w:sz w:val="28"/>
            <w:szCs w:val="28"/>
            <w:u w:val="none"/>
          </w:rPr>
          <w:t>2</w:t>
        </w:r>
      </w:hyperlink>
      <w:r w:rsidRPr="008D7CEB">
        <w:rPr>
          <w:color w:val="000000"/>
          <w:sz w:val="28"/>
          <w:szCs w:val="28"/>
        </w:rPr>
        <w:t>)</w:t>
      </w:r>
      <w:r w:rsidRPr="008D7CEB">
        <w:rPr>
          <w:i/>
          <w:iCs/>
          <w:color w:val="000000"/>
          <w:sz w:val="28"/>
          <w:szCs w:val="28"/>
        </w:rPr>
        <w:t xml:space="preserve">. </w:t>
      </w:r>
      <w:r w:rsidRPr="008D7CEB">
        <w:rPr>
          <w:sz w:val="28"/>
          <w:szCs w:val="28"/>
        </w:rPr>
        <w:t>На слайде представлено высказывание Б. Франклин</w:t>
      </w:r>
      <w:r>
        <w:rPr>
          <w:sz w:val="28"/>
          <w:szCs w:val="28"/>
        </w:rPr>
        <w:t>а</w:t>
      </w:r>
      <w:r w:rsidRPr="008D7CEB">
        <w:rPr>
          <w:sz w:val="28"/>
          <w:szCs w:val="28"/>
        </w:rPr>
        <w:t>. Что же это за понятие, которое мы будем сегодня изучать?</w:t>
      </w:r>
    </w:p>
    <w:p w:rsidR="00377EC9" w:rsidRPr="008D7CEB" w:rsidRDefault="00377EC9" w:rsidP="008D7CEB">
      <w:pPr>
        <w:pStyle w:val="a5"/>
        <w:spacing w:before="0" w:beforeAutospacing="0" w:after="0" w:afterAutospacing="0"/>
        <w:ind w:firstLine="567"/>
        <w:jc w:val="both"/>
        <w:rPr>
          <w:i/>
          <w:iCs/>
          <w:sz w:val="28"/>
          <w:szCs w:val="28"/>
        </w:rPr>
      </w:pPr>
      <w:r w:rsidRPr="008D7CEB">
        <w:rPr>
          <w:i/>
          <w:iCs/>
          <w:sz w:val="28"/>
          <w:szCs w:val="28"/>
        </w:rPr>
        <w:t>Учащиеся должны определить, что тема - “налоги</w:t>
      </w:r>
    </w:p>
    <w:p w:rsidR="00377EC9" w:rsidRPr="008D7CEB" w:rsidRDefault="00377EC9" w:rsidP="008D7CE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D7CEB">
        <w:rPr>
          <w:b/>
          <w:bCs/>
          <w:sz w:val="28"/>
          <w:szCs w:val="28"/>
        </w:rPr>
        <w:t>Учитель:</w:t>
      </w:r>
      <w:r w:rsidRPr="008D7CEB">
        <w:rPr>
          <w:i/>
          <w:iCs/>
          <w:sz w:val="28"/>
          <w:szCs w:val="28"/>
        </w:rPr>
        <w:t xml:space="preserve"> </w:t>
      </w:r>
      <w:r w:rsidRPr="008D7CEB">
        <w:rPr>
          <w:sz w:val="28"/>
          <w:szCs w:val="28"/>
        </w:rPr>
        <w:t xml:space="preserve">Тема нашего урока “Что надо знать о налогах”. </w:t>
      </w:r>
      <w:r w:rsidRPr="008D7CEB">
        <w:rPr>
          <w:color w:val="000000"/>
          <w:sz w:val="28"/>
          <w:szCs w:val="28"/>
        </w:rPr>
        <w:t>(</w:t>
      </w:r>
      <w:hyperlink r:id="rId6" w:history="1">
        <w:r w:rsidRPr="008D7CEB">
          <w:rPr>
            <w:rStyle w:val="a4"/>
            <w:b/>
            <w:bCs/>
            <w:color w:val="000000"/>
            <w:sz w:val="28"/>
            <w:szCs w:val="28"/>
            <w:u w:val="none"/>
          </w:rPr>
          <w:t xml:space="preserve">Демонстрация слайда </w:t>
        </w:r>
        <w:r w:rsidR="00E602DA">
          <w:rPr>
            <w:rStyle w:val="a4"/>
            <w:b/>
            <w:bCs/>
            <w:color w:val="000000"/>
            <w:sz w:val="28"/>
            <w:szCs w:val="28"/>
            <w:u w:val="none"/>
          </w:rPr>
          <w:t>3</w:t>
        </w:r>
      </w:hyperlink>
      <w:r w:rsidRPr="008D7CEB">
        <w:rPr>
          <w:color w:val="000000"/>
          <w:sz w:val="28"/>
          <w:szCs w:val="28"/>
        </w:rPr>
        <w:t>)</w:t>
      </w:r>
      <w:r w:rsidRPr="008D7CEB">
        <w:rPr>
          <w:i/>
          <w:iCs/>
          <w:color w:val="000000"/>
          <w:sz w:val="28"/>
          <w:szCs w:val="28"/>
        </w:rPr>
        <w:t>.</w:t>
      </w:r>
    </w:p>
    <w:p w:rsidR="00377EC9" w:rsidRPr="008D7CEB" w:rsidRDefault="00377EC9" w:rsidP="008D7CE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D7CEB">
        <w:rPr>
          <w:sz w:val="28"/>
          <w:szCs w:val="28"/>
        </w:rPr>
        <w:t xml:space="preserve">Отношение к налогам во все времена было неоднозначным. Даже такой сведущий человек, как </w:t>
      </w:r>
      <w:proofErr w:type="spellStart"/>
      <w:r w:rsidRPr="008D7CEB">
        <w:rPr>
          <w:sz w:val="28"/>
          <w:szCs w:val="28"/>
        </w:rPr>
        <w:t>У.Черчилль</w:t>
      </w:r>
      <w:proofErr w:type="spellEnd"/>
      <w:r w:rsidRPr="008D7CEB">
        <w:rPr>
          <w:sz w:val="28"/>
          <w:szCs w:val="28"/>
        </w:rPr>
        <w:t xml:space="preserve">, считал, что хороших налогов не бывает. А американский писатель </w:t>
      </w:r>
      <w:proofErr w:type="spellStart"/>
      <w:r w:rsidRPr="008D7CEB">
        <w:rPr>
          <w:sz w:val="28"/>
          <w:szCs w:val="28"/>
        </w:rPr>
        <w:t>О.Холмз</w:t>
      </w:r>
      <w:proofErr w:type="spellEnd"/>
      <w:r w:rsidRPr="008D7CEB">
        <w:rPr>
          <w:sz w:val="28"/>
          <w:szCs w:val="28"/>
        </w:rPr>
        <w:t xml:space="preserve"> назвал налоги ценой за цивилизованное общество. Так что же представляют собой налоги – зло или благо? Мы с вами должны составить об этом свое собственное мнение. </w:t>
      </w:r>
      <w:r>
        <w:rPr>
          <w:sz w:val="28"/>
          <w:szCs w:val="28"/>
        </w:rPr>
        <w:t xml:space="preserve">А может у кого уже есть свое мнение на этот счет? </w:t>
      </w:r>
      <w:r w:rsidRPr="003E477A">
        <w:rPr>
          <w:i/>
          <w:sz w:val="28"/>
          <w:szCs w:val="28"/>
        </w:rPr>
        <w:t>Выслушиваются ответы</w:t>
      </w:r>
    </w:p>
    <w:p w:rsidR="00377EC9" w:rsidRPr="008D7CEB" w:rsidRDefault="00377EC9" w:rsidP="008D7CE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D7CEB">
        <w:rPr>
          <w:b/>
          <w:bCs/>
          <w:sz w:val="28"/>
          <w:szCs w:val="28"/>
        </w:rPr>
        <w:t>3. Этап усвоения новых знаний.</w:t>
      </w:r>
    </w:p>
    <w:p w:rsidR="00377EC9" w:rsidRPr="008D7CEB" w:rsidRDefault="00377EC9" w:rsidP="008D7CE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D7CEB">
        <w:rPr>
          <w:b/>
          <w:bCs/>
          <w:sz w:val="28"/>
          <w:szCs w:val="28"/>
        </w:rPr>
        <w:t>Учитель:</w:t>
      </w:r>
      <w:r w:rsidRPr="008D7CEB">
        <w:rPr>
          <w:sz w:val="28"/>
          <w:szCs w:val="28"/>
        </w:rPr>
        <w:t xml:space="preserve"> Вы все уже много раз слышали о налогах, у каждого, наверное, есть представление об этом понятии. Попробуйте сами дать определение налога.</w:t>
      </w:r>
    </w:p>
    <w:p w:rsidR="00377EC9" w:rsidRPr="00F3787C" w:rsidRDefault="00377EC9" w:rsidP="008D7CEB">
      <w:pPr>
        <w:ind w:firstLine="567"/>
        <w:rPr>
          <w:b/>
          <w:i/>
          <w:sz w:val="28"/>
          <w:szCs w:val="28"/>
        </w:rPr>
      </w:pPr>
      <w:r w:rsidRPr="00F3787C">
        <w:rPr>
          <w:i/>
          <w:sz w:val="28"/>
          <w:szCs w:val="28"/>
        </w:rPr>
        <w:t>Выслушиваются и обобщаются определения, данные учащимися.</w:t>
      </w:r>
    </w:p>
    <w:p w:rsidR="00377EC9" w:rsidRDefault="00377EC9" w:rsidP="00417BC6">
      <w:pPr>
        <w:ind w:firstLine="709"/>
        <w:rPr>
          <w:iCs/>
          <w:color w:val="000000"/>
          <w:sz w:val="28"/>
          <w:szCs w:val="28"/>
        </w:rPr>
      </w:pPr>
      <w:r w:rsidRPr="00F3787C">
        <w:rPr>
          <w:b/>
          <w:sz w:val="28"/>
          <w:szCs w:val="28"/>
        </w:rPr>
        <w:t>Учитель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А теперь сравним с определением налога из НК РФ.</w:t>
      </w:r>
      <w:r w:rsidRPr="00430D53">
        <w:rPr>
          <w:color w:val="000000"/>
          <w:sz w:val="28"/>
          <w:szCs w:val="28"/>
        </w:rPr>
        <w:t xml:space="preserve"> </w:t>
      </w:r>
      <w:r w:rsidRPr="008D7CEB">
        <w:rPr>
          <w:color w:val="000000"/>
          <w:sz w:val="28"/>
          <w:szCs w:val="28"/>
        </w:rPr>
        <w:t>(</w:t>
      </w:r>
      <w:hyperlink r:id="rId7" w:history="1">
        <w:r w:rsidRPr="008D7CEB">
          <w:rPr>
            <w:rStyle w:val="a4"/>
            <w:b/>
            <w:bCs/>
            <w:color w:val="000000"/>
            <w:sz w:val="28"/>
            <w:szCs w:val="28"/>
            <w:u w:val="none"/>
          </w:rPr>
          <w:t xml:space="preserve">Демонстрация слайда </w:t>
        </w:r>
        <w:r w:rsidR="00E602DA">
          <w:rPr>
            <w:rStyle w:val="a4"/>
            <w:b/>
            <w:bCs/>
            <w:color w:val="000000"/>
            <w:sz w:val="28"/>
            <w:szCs w:val="28"/>
            <w:u w:val="none"/>
          </w:rPr>
          <w:t>4</w:t>
        </w:r>
      </w:hyperlink>
      <w:r w:rsidRPr="008D7CEB">
        <w:rPr>
          <w:color w:val="000000"/>
          <w:sz w:val="28"/>
          <w:szCs w:val="28"/>
        </w:rPr>
        <w:t>)</w:t>
      </w:r>
      <w:r w:rsidRPr="008D7CEB">
        <w:rPr>
          <w:i/>
          <w:iCs/>
          <w:color w:val="000000"/>
          <w:sz w:val="28"/>
          <w:szCs w:val="28"/>
        </w:rPr>
        <w:t>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Как вы думаете, п</w:t>
      </w:r>
      <w:r w:rsidRPr="00430D53">
        <w:rPr>
          <w:iCs/>
          <w:color w:val="000000"/>
          <w:sz w:val="28"/>
          <w:szCs w:val="28"/>
        </w:rPr>
        <w:t xml:space="preserve">очему </w:t>
      </w:r>
      <w:r>
        <w:rPr>
          <w:iCs/>
          <w:color w:val="000000"/>
          <w:sz w:val="28"/>
          <w:szCs w:val="28"/>
        </w:rPr>
        <w:t xml:space="preserve">налоги считаются обязательными платежами? </w:t>
      </w:r>
    </w:p>
    <w:p w:rsidR="00377EC9" w:rsidRPr="00430D53" w:rsidRDefault="00377EC9" w:rsidP="00417BC6">
      <w:pPr>
        <w:ind w:firstLine="567"/>
        <w:rPr>
          <w:b/>
          <w:bCs/>
          <w:color w:val="000000"/>
          <w:sz w:val="28"/>
          <w:szCs w:val="28"/>
        </w:rPr>
      </w:pPr>
      <w:r w:rsidRPr="00430D53">
        <w:rPr>
          <w:i/>
          <w:iCs/>
          <w:color w:val="000000"/>
          <w:sz w:val="28"/>
          <w:szCs w:val="28"/>
        </w:rPr>
        <w:t>Выслушиваются ответы.</w:t>
      </w:r>
      <w:r w:rsidRPr="00430D53">
        <w:rPr>
          <w:color w:val="000000"/>
          <w:sz w:val="28"/>
          <w:szCs w:val="28"/>
        </w:rPr>
        <w:t xml:space="preserve"> (</w:t>
      </w:r>
      <w:hyperlink r:id="rId8" w:history="1">
        <w:r w:rsidRPr="00430D53">
          <w:rPr>
            <w:rStyle w:val="a4"/>
            <w:b/>
            <w:bCs/>
            <w:color w:val="000000"/>
            <w:sz w:val="28"/>
            <w:szCs w:val="28"/>
            <w:u w:val="none"/>
          </w:rPr>
          <w:t xml:space="preserve">Демонстрация слайда </w:t>
        </w:r>
        <w:r w:rsidR="00E602DA">
          <w:rPr>
            <w:rStyle w:val="a4"/>
            <w:b/>
            <w:bCs/>
            <w:color w:val="000000"/>
            <w:sz w:val="28"/>
            <w:szCs w:val="28"/>
            <w:u w:val="none"/>
          </w:rPr>
          <w:t>5</w:t>
        </w:r>
      </w:hyperlink>
      <w:r w:rsidRPr="00430D53">
        <w:rPr>
          <w:b/>
          <w:bCs/>
          <w:color w:val="000000"/>
          <w:sz w:val="28"/>
          <w:szCs w:val="28"/>
        </w:rPr>
        <w:t>)</w:t>
      </w:r>
    </w:p>
    <w:p w:rsidR="00377EC9" w:rsidRPr="004857BF" w:rsidRDefault="00377EC9" w:rsidP="00417BC6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857BF">
        <w:rPr>
          <w:b/>
          <w:sz w:val="28"/>
          <w:szCs w:val="28"/>
        </w:rPr>
        <w:t>Учитель:</w:t>
      </w:r>
      <w:r w:rsidRPr="004857BF">
        <w:rPr>
          <w:sz w:val="28"/>
          <w:szCs w:val="28"/>
        </w:rPr>
        <w:t xml:space="preserve"> В настоящее время налоги в нашей стране взимаются):</w:t>
      </w:r>
    </w:p>
    <w:p w:rsidR="00377EC9" w:rsidRPr="00430D53" w:rsidRDefault="00377EC9" w:rsidP="00417BC6">
      <w:pPr>
        <w:numPr>
          <w:ilvl w:val="0"/>
          <w:numId w:val="2"/>
        </w:numPr>
        <w:ind w:left="0" w:firstLine="567"/>
        <w:rPr>
          <w:sz w:val="28"/>
          <w:szCs w:val="28"/>
          <w:lang w:eastAsia="ru-RU"/>
        </w:rPr>
      </w:pPr>
      <w:r w:rsidRPr="00430D53">
        <w:rPr>
          <w:sz w:val="28"/>
          <w:szCs w:val="28"/>
          <w:lang w:eastAsia="ru-RU"/>
        </w:rPr>
        <w:t>с доходов (прибыли, заработной платы, доходов от ценных бумаг);</w:t>
      </w:r>
    </w:p>
    <w:p w:rsidR="00377EC9" w:rsidRPr="00430D53" w:rsidRDefault="00377EC9" w:rsidP="00417BC6">
      <w:pPr>
        <w:numPr>
          <w:ilvl w:val="0"/>
          <w:numId w:val="2"/>
        </w:numPr>
        <w:ind w:left="0" w:firstLine="567"/>
        <w:rPr>
          <w:sz w:val="28"/>
          <w:szCs w:val="28"/>
          <w:lang w:eastAsia="ru-RU"/>
        </w:rPr>
      </w:pPr>
      <w:r w:rsidRPr="00430D53">
        <w:rPr>
          <w:sz w:val="28"/>
          <w:szCs w:val="28"/>
          <w:lang w:eastAsia="ru-RU"/>
        </w:rPr>
        <w:t>с имущества, передачи имущества;</w:t>
      </w:r>
    </w:p>
    <w:p w:rsidR="00377EC9" w:rsidRPr="00430D53" w:rsidRDefault="00377EC9" w:rsidP="00417BC6">
      <w:pPr>
        <w:numPr>
          <w:ilvl w:val="0"/>
          <w:numId w:val="2"/>
        </w:numPr>
        <w:ind w:left="0" w:firstLine="567"/>
        <w:rPr>
          <w:sz w:val="28"/>
          <w:szCs w:val="28"/>
          <w:lang w:eastAsia="ru-RU"/>
        </w:rPr>
      </w:pPr>
      <w:r w:rsidRPr="00430D53">
        <w:rPr>
          <w:sz w:val="28"/>
          <w:szCs w:val="28"/>
          <w:lang w:eastAsia="ru-RU"/>
        </w:rPr>
        <w:t>с юридически значимых действий;</w:t>
      </w:r>
    </w:p>
    <w:p w:rsidR="00377EC9" w:rsidRPr="00430D53" w:rsidRDefault="00377EC9" w:rsidP="00417BC6">
      <w:pPr>
        <w:numPr>
          <w:ilvl w:val="0"/>
          <w:numId w:val="2"/>
        </w:numPr>
        <w:ind w:left="0" w:firstLine="567"/>
        <w:rPr>
          <w:sz w:val="28"/>
          <w:szCs w:val="28"/>
          <w:lang w:eastAsia="ru-RU"/>
        </w:rPr>
      </w:pPr>
      <w:r w:rsidRPr="00430D53">
        <w:rPr>
          <w:sz w:val="28"/>
          <w:szCs w:val="28"/>
          <w:lang w:eastAsia="ru-RU"/>
        </w:rPr>
        <w:t>с ввоза и вывоза товаров за границу.</w:t>
      </w:r>
    </w:p>
    <w:p w:rsidR="00377EC9" w:rsidRPr="004857BF" w:rsidRDefault="00377EC9" w:rsidP="00417BC6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857BF">
        <w:rPr>
          <w:b/>
          <w:sz w:val="28"/>
          <w:szCs w:val="28"/>
        </w:rPr>
        <w:lastRenderedPageBreak/>
        <w:t xml:space="preserve"> </w:t>
      </w:r>
      <w:r w:rsidRPr="004857BF">
        <w:rPr>
          <w:sz w:val="28"/>
          <w:szCs w:val="28"/>
        </w:rPr>
        <w:t xml:space="preserve">Мы подошли к вопросу о видах налогов. Все налоги можно разделить на две большие группы </w:t>
      </w:r>
      <w:r w:rsidRPr="00417BC6">
        <w:rPr>
          <w:b/>
          <w:sz w:val="28"/>
          <w:szCs w:val="28"/>
        </w:rPr>
        <w:t>(демонстрация</w:t>
      </w:r>
      <w:r w:rsidRPr="00417BC6">
        <w:rPr>
          <w:sz w:val="28"/>
          <w:szCs w:val="28"/>
        </w:rPr>
        <w:t xml:space="preserve"> </w:t>
      </w:r>
      <w:hyperlink r:id="rId9" w:history="1">
        <w:r w:rsidRPr="00417BC6">
          <w:rPr>
            <w:rStyle w:val="a4"/>
            <w:b/>
            <w:bCs/>
            <w:color w:val="auto"/>
            <w:sz w:val="28"/>
            <w:szCs w:val="28"/>
            <w:u w:val="none"/>
          </w:rPr>
          <w:t xml:space="preserve">слайда </w:t>
        </w:r>
        <w:r w:rsidR="00E602DA">
          <w:rPr>
            <w:rStyle w:val="a4"/>
            <w:b/>
            <w:bCs/>
            <w:color w:val="auto"/>
            <w:sz w:val="28"/>
            <w:szCs w:val="28"/>
            <w:u w:val="none"/>
          </w:rPr>
          <w:t>6</w:t>
        </w:r>
      </w:hyperlink>
      <w:r w:rsidRPr="00417BC6">
        <w:rPr>
          <w:sz w:val="28"/>
          <w:szCs w:val="28"/>
        </w:rPr>
        <w:t xml:space="preserve">) </w:t>
      </w:r>
      <w:r w:rsidRPr="004857BF">
        <w:rPr>
          <w:sz w:val="28"/>
          <w:szCs w:val="28"/>
        </w:rPr>
        <w:t>– прямые и косвенные.</w:t>
      </w:r>
    </w:p>
    <w:p w:rsidR="00377EC9" w:rsidRPr="004857BF" w:rsidRDefault="00377EC9" w:rsidP="00417BC6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857BF">
        <w:rPr>
          <w:b/>
          <w:bCs/>
          <w:sz w:val="28"/>
          <w:szCs w:val="28"/>
        </w:rPr>
        <w:t xml:space="preserve">Чем же отличаются налоги прямые от косвенных? </w:t>
      </w:r>
    </w:p>
    <w:p w:rsidR="00377EC9" w:rsidRDefault="00377EC9" w:rsidP="00417BC6">
      <w:pPr>
        <w:ind w:firstLine="567"/>
        <w:rPr>
          <w:i/>
          <w:iCs/>
          <w:color w:val="000000"/>
          <w:sz w:val="28"/>
          <w:szCs w:val="28"/>
        </w:rPr>
      </w:pPr>
      <w:r w:rsidRPr="00430D53">
        <w:rPr>
          <w:i/>
          <w:iCs/>
          <w:color w:val="000000"/>
          <w:sz w:val="28"/>
          <w:szCs w:val="28"/>
        </w:rPr>
        <w:t>Выслушиваются ответы.</w:t>
      </w:r>
    </w:p>
    <w:p w:rsidR="00377EC9" w:rsidRPr="00417BC6" w:rsidRDefault="00377EC9" w:rsidP="00417BC6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17BC6">
        <w:rPr>
          <w:sz w:val="28"/>
          <w:szCs w:val="28"/>
        </w:rPr>
        <w:t xml:space="preserve">Разделение налогов на прямые и косвенные появилось уже в древности. Только основных налогов В Римской империи было больше 40, а всего их было больше 170. </w:t>
      </w:r>
    </w:p>
    <w:p w:rsidR="00377EC9" w:rsidRPr="00417BC6" w:rsidRDefault="00377EC9" w:rsidP="00417BC6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17BC6">
        <w:rPr>
          <w:sz w:val="28"/>
          <w:szCs w:val="28"/>
        </w:rPr>
        <w:t>В современной России налогов значительно меньше, чем в Риме, за прошедшие годы становления налоговой системы количество федеральных налогов снижено с 52 до 15. Правда, существуют еще налоги региональные и местные, но тоже немного и они в основном косвенные, то есть касаются не всех. То есть, мы видим, что есть еще одна классификация налогов (</w:t>
      </w:r>
      <w:r w:rsidRPr="00417BC6">
        <w:rPr>
          <w:b/>
          <w:color w:val="000000"/>
          <w:sz w:val="28"/>
          <w:szCs w:val="28"/>
        </w:rPr>
        <w:t>демонстрация</w:t>
      </w:r>
      <w:r w:rsidRPr="00417BC6">
        <w:rPr>
          <w:color w:val="000000"/>
          <w:sz w:val="28"/>
          <w:szCs w:val="28"/>
        </w:rPr>
        <w:t xml:space="preserve"> </w:t>
      </w:r>
      <w:hyperlink r:id="rId10" w:history="1">
        <w:r w:rsidRPr="00417BC6">
          <w:rPr>
            <w:rStyle w:val="a4"/>
            <w:b/>
            <w:bCs/>
            <w:color w:val="000000"/>
            <w:sz w:val="28"/>
            <w:szCs w:val="28"/>
            <w:u w:val="none"/>
          </w:rPr>
          <w:t xml:space="preserve">слайда </w:t>
        </w:r>
        <w:r w:rsidR="00E602DA">
          <w:rPr>
            <w:rStyle w:val="a4"/>
            <w:b/>
            <w:bCs/>
            <w:color w:val="000000"/>
            <w:sz w:val="28"/>
            <w:szCs w:val="28"/>
            <w:u w:val="none"/>
          </w:rPr>
          <w:t>7</w:t>
        </w:r>
        <w:r w:rsidRPr="00417BC6">
          <w:rPr>
            <w:rStyle w:val="a4"/>
            <w:b/>
            <w:bCs/>
            <w:color w:val="000000"/>
            <w:sz w:val="28"/>
            <w:szCs w:val="28"/>
            <w:u w:val="none"/>
          </w:rPr>
          <w:t>)</w:t>
        </w:r>
      </w:hyperlink>
      <w:r w:rsidRPr="00417BC6">
        <w:rPr>
          <w:color w:val="000000"/>
          <w:sz w:val="28"/>
          <w:szCs w:val="28"/>
        </w:rPr>
        <w:t xml:space="preserve">. </w:t>
      </w:r>
      <w:r w:rsidRPr="00417BC6">
        <w:rPr>
          <w:sz w:val="28"/>
          <w:szCs w:val="28"/>
        </w:rPr>
        <w:t xml:space="preserve">Налоги делятся на федеральные, которые идут в государственный бюджет региональные, которые поступают в бюджеты регионов (например, Костромской области) и местные – в бюджеты городов и районов (например, в бюджет города </w:t>
      </w:r>
      <w:proofErr w:type="spellStart"/>
      <w:r w:rsidRPr="00417BC6">
        <w:rPr>
          <w:sz w:val="28"/>
          <w:szCs w:val="28"/>
        </w:rPr>
        <w:t>Мантурово</w:t>
      </w:r>
      <w:proofErr w:type="spellEnd"/>
      <w:r w:rsidRPr="00417BC6">
        <w:rPr>
          <w:sz w:val="28"/>
          <w:szCs w:val="28"/>
        </w:rPr>
        <w:t>).</w:t>
      </w:r>
    </w:p>
    <w:p w:rsidR="00377EC9" w:rsidRPr="00417BC6" w:rsidRDefault="00377EC9" w:rsidP="00417BC6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17BC6">
        <w:rPr>
          <w:sz w:val="28"/>
          <w:szCs w:val="28"/>
        </w:rPr>
        <w:t>Но ни одно государство в мире еще не обходилось без налогов. Без армии, даже без собственной валюты обходилось, а без налогов – нет. Как только появилось первое государство – тут же появились и налоги. Зачем же нужно собирать налоги? Каковы их функции в экономике?</w:t>
      </w:r>
    </w:p>
    <w:p w:rsidR="00377EC9" w:rsidRPr="00417BC6" w:rsidRDefault="00377EC9" w:rsidP="00417BC6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17BC6">
        <w:rPr>
          <w:sz w:val="28"/>
          <w:szCs w:val="28"/>
        </w:rPr>
        <w:t xml:space="preserve">Давайте сами попробуем сформулировать основные функции налогов. </w:t>
      </w:r>
    </w:p>
    <w:p w:rsidR="00377EC9" w:rsidRDefault="00377EC9" w:rsidP="00417BC6">
      <w:pPr>
        <w:ind w:firstLine="567"/>
        <w:rPr>
          <w:color w:val="000000"/>
          <w:sz w:val="28"/>
          <w:szCs w:val="28"/>
        </w:rPr>
      </w:pPr>
      <w:r w:rsidRPr="00417BC6">
        <w:rPr>
          <w:i/>
          <w:iCs/>
          <w:color w:val="000000"/>
          <w:sz w:val="28"/>
          <w:szCs w:val="28"/>
        </w:rPr>
        <w:t>Выслушиваются ответы.</w:t>
      </w:r>
      <w:r w:rsidRPr="00417BC6">
        <w:rPr>
          <w:sz w:val="28"/>
          <w:szCs w:val="28"/>
        </w:rPr>
        <w:t xml:space="preserve"> (</w:t>
      </w:r>
      <w:r w:rsidRPr="00417BC6">
        <w:rPr>
          <w:b/>
          <w:color w:val="000000"/>
          <w:sz w:val="28"/>
          <w:szCs w:val="28"/>
        </w:rPr>
        <w:t>демонстрация</w:t>
      </w:r>
      <w:r w:rsidRPr="00417BC6">
        <w:rPr>
          <w:color w:val="000000"/>
          <w:sz w:val="28"/>
          <w:szCs w:val="28"/>
        </w:rPr>
        <w:t xml:space="preserve"> </w:t>
      </w:r>
      <w:hyperlink r:id="rId11" w:history="1">
        <w:r w:rsidRPr="00417BC6">
          <w:rPr>
            <w:rStyle w:val="a4"/>
            <w:b/>
            <w:bCs/>
            <w:color w:val="000000"/>
            <w:sz w:val="28"/>
            <w:szCs w:val="28"/>
            <w:u w:val="none"/>
          </w:rPr>
          <w:t>слайда</w:t>
        </w:r>
        <w:r w:rsidR="00E602DA">
          <w:rPr>
            <w:rStyle w:val="a4"/>
            <w:b/>
            <w:bCs/>
            <w:color w:val="000000"/>
            <w:sz w:val="28"/>
            <w:szCs w:val="28"/>
            <w:u w:val="none"/>
          </w:rPr>
          <w:t xml:space="preserve"> 8, 9, 10, 11</w:t>
        </w:r>
        <w:r w:rsidRPr="00417BC6">
          <w:rPr>
            <w:rStyle w:val="a4"/>
            <w:b/>
            <w:bCs/>
            <w:color w:val="000000"/>
            <w:sz w:val="28"/>
            <w:szCs w:val="28"/>
            <w:u w:val="none"/>
          </w:rPr>
          <w:t>)</w:t>
        </w:r>
      </w:hyperlink>
      <w:r w:rsidRPr="00417BC6">
        <w:rPr>
          <w:color w:val="000000"/>
          <w:sz w:val="28"/>
          <w:szCs w:val="28"/>
        </w:rPr>
        <w:t>.</w:t>
      </w:r>
    </w:p>
    <w:p w:rsidR="00377EC9" w:rsidRPr="00FB0564" w:rsidRDefault="00377EC9" w:rsidP="00FB0564">
      <w:pPr>
        <w:ind w:firstLine="567"/>
        <w:rPr>
          <w:sz w:val="28"/>
          <w:szCs w:val="28"/>
        </w:rPr>
      </w:pPr>
      <w:r w:rsidRPr="00E76241">
        <w:rPr>
          <w:b/>
          <w:sz w:val="28"/>
          <w:szCs w:val="28"/>
        </w:rPr>
        <w:t>Учитель</w:t>
      </w:r>
      <w:r w:rsidRPr="00E76241">
        <w:rPr>
          <w:sz w:val="28"/>
          <w:szCs w:val="28"/>
        </w:rPr>
        <w:t>: Молодцы, все справились с заданиями</w:t>
      </w:r>
      <w:r>
        <w:rPr>
          <w:sz w:val="28"/>
          <w:szCs w:val="28"/>
        </w:rPr>
        <w:t xml:space="preserve">. Но налоги бывают не </w:t>
      </w:r>
      <w:r w:rsidRPr="00FB0564">
        <w:rPr>
          <w:sz w:val="28"/>
          <w:szCs w:val="28"/>
        </w:rPr>
        <w:t>только на доходы и имущество.</w:t>
      </w:r>
    </w:p>
    <w:p w:rsidR="00377EC9" w:rsidRPr="00FB0564" w:rsidRDefault="00377EC9" w:rsidP="00FB0564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B0564">
        <w:rPr>
          <w:sz w:val="28"/>
          <w:szCs w:val="28"/>
        </w:rPr>
        <w:t>А теперь вновь вспомним историю.</w:t>
      </w:r>
    </w:p>
    <w:p w:rsidR="00377EC9" w:rsidRPr="00FB0564" w:rsidRDefault="00377EC9" w:rsidP="00FB0564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B0564">
        <w:rPr>
          <w:sz w:val="28"/>
          <w:szCs w:val="28"/>
        </w:rPr>
        <w:t xml:space="preserve">“1 июня 1648 года в Москве вспыхнул Соляной бунт. Разъяренная толпа громила и грабила “многие боярские дворы и </w:t>
      </w:r>
      <w:proofErr w:type="spellStart"/>
      <w:r w:rsidRPr="00FB0564">
        <w:rPr>
          <w:sz w:val="28"/>
          <w:szCs w:val="28"/>
        </w:rPr>
        <w:t>окольничьих</w:t>
      </w:r>
      <w:proofErr w:type="spellEnd"/>
      <w:r w:rsidRPr="00FB0564">
        <w:rPr>
          <w:sz w:val="28"/>
          <w:szCs w:val="28"/>
        </w:rPr>
        <w:t>, и дворянские, и гостиные”. Были убиты многие приказные люди, а царский родственник и воспитатель Борис Иванович Морозов чудом избежал расправы, царь со слезами на глазах просил народ пощадить его”</w:t>
      </w:r>
    </w:p>
    <w:p w:rsidR="00377EC9" w:rsidRPr="00FB0564" w:rsidRDefault="00377EC9" w:rsidP="00FB0564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Вопрос: </w:t>
      </w:r>
      <w:r w:rsidRPr="00FB0564">
        <w:rPr>
          <w:sz w:val="28"/>
          <w:szCs w:val="28"/>
        </w:rPr>
        <w:t>Что же послужило прич</w:t>
      </w:r>
      <w:r>
        <w:rPr>
          <w:sz w:val="28"/>
          <w:szCs w:val="28"/>
        </w:rPr>
        <w:t>иной столь драматичных событий?</w:t>
      </w:r>
    </w:p>
    <w:p w:rsidR="00377EC9" w:rsidRPr="00FB0564" w:rsidRDefault="00377EC9" w:rsidP="00FB0564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B0564">
        <w:rPr>
          <w:b/>
          <w:bCs/>
          <w:sz w:val="28"/>
          <w:szCs w:val="28"/>
        </w:rPr>
        <w:t xml:space="preserve">Ответ: </w:t>
      </w:r>
      <w:r w:rsidRPr="00FB0564">
        <w:rPr>
          <w:sz w:val="28"/>
          <w:szCs w:val="28"/>
        </w:rPr>
        <w:t>Причиной Соляного бунта было повышение налога на соль.</w:t>
      </w:r>
    </w:p>
    <w:p w:rsidR="00377EC9" w:rsidRDefault="002C7B9C" w:rsidP="00FB0564">
      <w:pPr>
        <w:ind w:firstLine="567"/>
        <w:rPr>
          <w:b/>
          <w:sz w:val="28"/>
          <w:szCs w:val="28"/>
        </w:rPr>
      </w:pPr>
      <w:r w:rsidRPr="002C7B9C">
        <w:rPr>
          <w:b/>
          <w:sz w:val="28"/>
          <w:szCs w:val="28"/>
        </w:rPr>
        <w:t>Учитель:</w:t>
      </w:r>
      <w:r w:rsidR="00377EC9">
        <w:rPr>
          <w:sz w:val="28"/>
          <w:szCs w:val="28"/>
        </w:rPr>
        <w:t xml:space="preserve"> в наше время встречаются необычные налоги. </w:t>
      </w:r>
      <w:r w:rsidR="00E602DA">
        <w:rPr>
          <w:b/>
          <w:sz w:val="28"/>
          <w:szCs w:val="28"/>
        </w:rPr>
        <w:t>(Слайд 13</w:t>
      </w:r>
      <w:r w:rsidR="00377EC9" w:rsidRPr="00FB0564">
        <w:rPr>
          <w:b/>
          <w:sz w:val="28"/>
          <w:szCs w:val="28"/>
        </w:rPr>
        <w:t>)</w:t>
      </w:r>
    </w:p>
    <w:p w:rsidR="002C7B9C" w:rsidRPr="00E602DA" w:rsidRDefault="002C7B9C" w:rsidP="002C7B9C">
      <w:pPr>
        <w:ind w:firstLine="567"/>
        <w:rPr>
          <w:b/>
          <w:sz w:val="28"/>
          <w:szCs w:val="28"/>
        </w:rPr>
      </w:pPr>
      <w:r w:rsidRPr="00E602DA">
        <w:rPr>
          <w:b/>
          <w:sz w:val="28"/>
          <w:szCs w:val="28"/>
        </w:rPr>
        <w:t>4. Рефлексия</w:t>
      </w:r>
    </w:p>
    <w:p w:rsidR="00377EC9" w:rsidRDefault="002C7B9C" w:rsidP="00FB0564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C7B9C"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</w:t>
      </w:r>
      <w:r w:rsidR="00377EC9" w:rsidRPr="00FB0564">
        <w:rPr>
          <w:sz w:val="28"/>
          <w:szCs w:val="28"/>
        </w:rPr>
        <w:t xml:space="preserve">Итак, мы подошли к финалу нашего урока. </w:t>
      </w:r>
    </w:p>
    <w:p w:rsidR="00377EC9" w:rsidRPr="00FB0564" w:rsidRDefault="00377EC9" w:rsidP="00FB0564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B0564">
        <w:rPr>
          <w:sz w:val="28"/>
          <w:szCs w:val="28"/>
        </w:rPr>
        <w:t>Что же вы сегодня узнали? (</w:t>
      </w:r>
      <w:r w:rsidRPr="00FB0564">
        <w:rPr>
          <w:i/>
          <w:iCs/>
          <w:sz w:val="28"/>
          <w:szCs w:val="28"/>
        </w:rPr>
        <w:t>Выслушиваются ответы</w:t>
      </w:r>
      <w:r w:rsidRPr="00FB0564">
        <w:rPr>
          <w:sz w:val="28"/>
          <w:szCs w:val="28"/>
        </w:rPr>
        <w:t>)</w:t>
      </w:r>
    </w:p>
    <w:p w:rsidR="00377EC9" w:rsidRDefault="00377EC9" w:rsidP="00FB0564">
      <w:pPr>
        <w:pStyle w:val="a5"/>
        <w:spacing w:before="0" w:beforeAutospacing="0" w:after="0" w:afterAutospacing="0"/>
        <w:ind w:firstLine="567"/>
        <w:jc w:val="both"/>
        <w:rPr>
          <w:i/>
          <w:iCs/>
          <w:sz w:val="28"/>
          <w:szCs w:val="28"/>
        </w:rPr>
      </w:pPr>
      <w:r w:rsidRPr="00FB0564">
        <w:rPr>
          <w:sz w:val="28"/>
          <w:szCs w:val="28"/>
        </w:rPr>
        <w:t>Составили ли вы свое мнение о налогах?</w:t>
      </w:r>
      <w:r w:rsidR="002C7B9C">
        <w:rPr>
          <w:sz w:val="28"/>
          <w:szCs w:val="28"/>
        </w:rPr>
        <w:t xml:space="preserve"> Нужны налоги или нет? </w:t>
      </w:r>
      <w:r w:rsidRPr="00FB0564">
        <w:rPr>
          <w:sz w:val="28"/>
          <w:szCs w:val="28"/>
        </w:rPr>
        <w:t>(</w:t>
      </w:r>
      <w:r w:rsidRPr="00FB0564">
        <w:rPr>
          <w:i/>
          <w:iCs/>
          <w:sz w:val="28"/>
          <w:szCs w:val="28"/>
        </w:rPr>
        <w:t>Выслушиваются ответ</w:t>
      </w:r>
      <w:r w:rsidR="002C7B9C">
        <w:rPr>
          <w:i/>
          <w:iCs/>
          <w:sz w:val="28"/>
          <w:szCs w:val="28"/>
        </w:rPr>
        <w:t>ы</w:t>
      </w:r>
      <w:r>
        <w:rPr>
          <w:i/>
          <w:iCs/>
          <w:sz w:val="28"/>
          <w:szCs w:val="28"/>
        </w:rPr>
        <w:t>)</w:t>
      </w:r>
    </w:p>
    <w:p w:rsidR="00377EC9" w:rsidRPr="00FB0564" w:rsidRDefault="00377EC9" w:rsidP="00FB0564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B0564">
        <w:rPr>
          <w:iCs/>
          <w:sz w:val="28"/>
          <w:szCs w:val="28"/>
        </w:rPr>
        <w:t>А может, кто-то изменил? Почему?</w:t>
      </w:r>
      <w:r w:rsidRPr="00FB0564">
        <w:rPr>
          <w:sz w:val="28"/>
          <w:szCs w:val="28"/>
        </w:rPr>
        <w:t xml:space="preserve"> (</w:t>
      </w:r>
      <w:r w:rsidRPr="00FB0564">
        <w:rPr>
          <w:i/>
          <w:iCs/>
          <w:sz w:val="28"/>
          <w:szCs w:val="28"/>
        </w:rPr>
        <w:t>Выслушиваются ответ</w:t>
      </w:r>
      <w:r w:rsidR="002C7B9C">
        <w:rPr>
          <w:i/>
          <w:iCs/>
          <w:sz w:val="28"/>
          <w:szCs w:val="28"/>
        </w:rPr>
        <w:t>ы</w:t>
      </w:r>
      <w:r>
        <w:rPr>
          <w:i/>
          <w:iCs/>
          <w:sz w:val="28"/>
          <w:szCs w:val="28"/>
        </w:rPr>
        <w:t>)</w:t>
      </w:r>
    </w:p>
    <w:p w:rsidR="00377EC9" w:rsidRDefault="00377EC9" w:rsidP="00FB0564">
      <w:pPr>
        <w:ind w:firstLine="567"/>
        <w:rPr>
          <w:sz w:val="28"/>
          <w:szCs w:val="28"/>
        </w:rPr>
      </w:pPr>
      <w:r w:rsidRPr="008D7CEB">
        <w:rPr>
          <w:sz w:val="28"/>
          <w:szCs w:val="28"/>
        </w:rPr>
        <w:t>“</w:t>
      </w:r>
      <w:r w:rsidRPr="00FB0564">
        <w:rPr>
          <w:sz w:val="28"/>
          <w:szCs w:val="28"/>
        </w:rPr>
        <w:t>Гражданин охотно платит налоги, зная, что они необходимы для поддержания дарующей ему свою защиту родины</w:t>
      </w:r>
      <w:r w:rsidRPr="008D7CEB">
        <w:rPr>
          <w:sz w:val="28"/>
          <w:szCs w:val="28"/>
        </w:rPr>
        <w:t>”.</w:t>
      </w:r>
      <w:r>
        <w:rPr>
          <w:sz w:val="28"/>
          <w:szCs w:val="28"/>
        </w:rPr>
        <w:t xml:space="preserve"> </w:t>
      </w:r>
      <w:r w:rsidRPr="008D7CEB">
        <w:rPr>
          <w:sz w:val="28"/>
          <w:szCs w:val="28"/>
        </w:rPr>
        <w:t xml:space="preserve">Поль Анри Гольбах. </w:t>
      </w:r>
      <w:r>
        <w:rPr>
          <w:b/>
          <w:sz w:val="28"/>
          <w:szCs w:val="28"/>
        </w:rPr>
        <w:t>(</w:t>
      </w:r>
      <w:r w:rsidR="00E602DA">
        <w:rPr>
          <w:b/>
          <w:sz w:val="28"/>
          <w:szCs w:val="28"/>
        </w:rPr>
        <w:t>Слайд 14</w:t>
      </w:r>
      <w:r>
        <w:rPr>
          <w:b/>
          <w:sz w:val="28"/>
          <w:szCs w:val="28"/>
        </w:rPr>
        <w:t>).</w:t>
      </w:r>
      <w:r w:rsidRPr="00FB0564">
        <w:rPr>
          <w:sz w:val="28"/>
          <w:szCs w:val="28"/>
        </w:rPr>
        <w:t xml:space="preserve"> Согласны ли вы с философом</w:t>
      </w:r>
      <w:r>
        <w:rPr>
          <w:sz w:val="28"/>
          <w:szCs w:val="28"/>
        </w:rPr>
        <w:t>? Почему?</w:t>
      </w:r>
      <w:r w:rsidR="002C7B9C" w:rsidRPr="002C7B9C">
        <w:rPr>
          <w:sz w:val="28"/>
          <w:szCs w:val="28"/>
        </w:rPr>
        <w:t xml:space="preserve"> </w:t>
      </w:r>
      <w:r w:rsidR="002C7B9C" w:rsidRPr="00FB0564">
        <w:rPr>
          <w:sz w:val="28"/>
          <w:szCs w:val="28"/>
        </w:rPr>
        <w:t>(</w:t>
      </w:r>
      <w:r w:rsidR="002C7B9C" w:rsidRPr="00FB0564">
        <w:rPr>
          <w:i/>
          <w:iCs/>
          <w:sz w:val="28"/>
          <w:szCs w:val="28"/>
        </w:rPr>
        <w:t>Выслушиваются ответ</w:t>
      </w:r>
      <w:r w:rsidR="002C7B9C">
        <w:rPr>
          <w:i/>
          <w:iCs/>
          <w:sz w:val="28"/>
          <w:szCs w:val="28"/>
        </w:rPr>
        <w:t>ы)</w:t>
      </w:r>
    </w:p>
    <w:p w:rsidR="002C7B9C" w:rsidRPr="00FB0564" w:rsidRDefault="002C7B9C" w:rsidP="002C7B9C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Учитель: Благодарю вас за внимание </w:t>
      </w:r>
      <w:r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Слайд 15</w:t>
      </w:r>
      <w:r>
        <w:rPr>
          <w:b/>
          <w:sz w:val="28"/>
          <w:szCs w:val="28"/>
        </w:rPr>
        <w:t>).</w:t>
      </w:r>
      <w:r>
        <w:rPr>
          <w:b/>
          <w:sz w:val="28"/>
          <w:szCs w:val="28"/>
        </w:rPr>
        <w:t xml:space="preserve"> </w:t>
      </w:r>
      <w:r w:rsidRPr="002C7B9C">
        <w:rPr>
          <w:sz w:val="28"/>
          <w:szCs w:val="28"/>
        </w:rPr>
        <w:t>До новых встреч!</w:t>
      </w:r>
    </w:p>
    <w:p w:rsidR="00377EC9" w:rsidRPr="008D7CEB" w:rsidRDefault="00377EC9" w:rsidP="00FB0564">
      <w:pPr>
        <w:ind w:firstLine="709"/>
        <w:rPr>
          <w:sz w:val="28"/>
          <w:szCs w:val="28"/>
        </w:rPr>
      </w:pPr>
      <w:bookmarkStart w:id="0" w:name="_GoBack"/>
      <w:bookmarkEnd w:id="0"/>
    </w:p>
    <w:p w:rsidR="00377EC9" w:rsidRPr="004857BF" w:rsidRDefault="00377EC9" w:rsidP="00BA199A">
      <w:pPr>
        <w:jc w:val="center"/>
        <w:rPr>
          <w:b/>
          <w:sz w:val="28"/>
          <w:szCs w:val="28"/>
        </w:rPr>
      </w:pPr>
      <w:r w:rsidRPr="004857BF">
        <w:rPr>
          <w:b/>
          <w:sz w:val="28"/>
          <w:szCs w:val="28"/>
        </w:rPr>
        <w:lastRenderedPageBreak/>
        <w:t>Источники информации:</w:t>
      </w:r>
    </w:p>
    <w:p w:rsidR="00377EC9" w:rsidRDefault="00377EC9" w:rsidP="004857BF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Конституция РФ 2018 года с последними изменениями</w:t>
      </w:r>
    </w:p>
    <w:p w:rsidR="00377EC9" w:rsidRDefault="00377EC9" w:rsidP="004857BF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Налоговый кодекс РФ 2018 года</w:t>
      </w:r>
      <w:r w:rsidRPr="004857BF">
        <w:rPr>
          <w:sz w:val="28"/>
          <w:szCs w:val="28"/>
        </w:rPr>
        <w:t xml:space="preserve"> </w:t>
      </w:r>
      <w:r>
        <w:rPr>
          <w:sz w:val="28"/>
          <w:szCs w:val="28"/>
        </w:rPr>
        <w:t>последними изменениями</w:t>
      </w:r>
    </w:p>
    <w:p w:rsidR="00377EC9" w:rsidRPr="004857BF" w:rsidRDefault="00377EC9" w:rsidP="004857BF">
      <w:pPr>
        <w:pStyle w:val="a3"/>
        <w:numPr>
          <w:ilvl w:val="0"/>
          <w:numId w:val="3"/>
        </w:numPr>
        <w:rPr>
          <w:sz w:val="28"/>
          <w:szCs w:val="28"/>
        </w:rPr>
      </w:pPr>
      <w:r w:rsidRPr="004857BF">
        <w:rPr>
          <w:sz w:val="28"/>
          <w:szCs w:val="28"/>
        </w:rPr>
        <w:t>Скворцов</w:t>
      </w:r>
      <w:r w:rsidRPr="004857BF">
        <w:rPr>
          <w:bCs/>
          <w:sz w:val="28"/>
          <w:szCs w:val="28"/>
        </w:rPr>
        <w:t xml:space="preserve"> О.В. «Налоги и налогообложение», Издательский центр «</w:t>
      </w:r>
      <w:r>
        <w:rPr>
          <w:bCs/>
          <w:sz w:val="28"/>
          <w:szCs w:val="28"/>
        </w:rPr>
        <w:t xml:space="preserve">Академия», </w:t>
      </w:r>
      <w:smartTag w:uri="urn:schemas-microsoft-com:office:smarttags" w:element="metricconverter">
        <w:smartTagPr>
          <w:attr w:name="ProductID" w:val="2015 г"/>
        </w:smartTagPr>
        <w:r>
          <w:rPr>
            <w:bCs/>
            <w:sz w:val="28"/>
            <w:szCs w:val="28"/>
          </w:rPr>
          <w:t xml:space="preserve">2015 </w:t>
        </w:r>
        <w:r w:rsidRPr="004857BF">
          <w:rPr>
            <w:bCs/>
            <w:sz w:val="28"/>
            <w:szCs w:val="28"/>
          </w:rPr>
          <w:t>г</w:t>
        </w:r>
      </w:smartTag>
      <w:r w:rsidRPr="004857BF">
        <w:rPr>
          <w:bCs/>
          <w:sz w:val="28"/>
          <w:szCs w:val="28"/>
        </w:rPr>
        <w:t>.,  224 стр.</w:t>
      </w:r>
    </w:p>
    <w:p w:rsidR="00377EC9" w:rsidRDefault="00377EC9" w:rsidP="00D01F8A">
      <w:pPr>
        <w:pStyle w:val="a3"/>
        <w:numPr>
          <w:ilvl w:val="0"/>
          <w:numId w:val="3"/>
        </w:numPr>
        <w:rPr>
          <w:sz w:val="28"/>
          <w:szCs w:val="28"/>
        </w:rPr>
      </w:pPr>
      <w:r w:rsidRPr="004857BF">
        <w:rPr>
          <w:sz w:val="28"/>
          <w:szCs w:val="28"/>
        </w:rPr>
        <w:t xml:space="preserve">Википедия: </w:t>
      </w:r>
      <w:hyperlink r:id="rId12" w:history="1">
        <w:r w:rsidRPr="004857BF">
          <w:rPr>
            <w:rStyle w:val="a4"/>
            <w:sz w:val="28"/>
            <w:szCs w:val="28"/>
          </w:rPr>
          <w:t>https://ru.wikipedia.org</w:t>
        </w:r>
      </w:hyperlink>
    </w:p>
    <w:p w:rsidR="00377EC9" w:rsidRDefault="00377EC9" w:rsidP="004857BF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Сайт Федеральной налоговой службы </w:t>
      </w:r>
      <w:hyperlink r:id="rId13" w:history="1">
        <w:r w:rsidRPr="003C3434">
          <w:rPr>
            <w:rStyle w:val="a4"/>
            <w:sz w:val="28"/>
            <w:szCs w:val="28"/>
          </w:rPr>
          <w:t>https://www.nalog.ru</w:t>
        </w:r>
      </w:hyperlink>
    </w:p>
    <w:p w:rsidR="00377EC9" w:rsidRDefault="00377EC9" w:rsidP="00BA199A">
      <w:pPr>
        <w:pStyle w:val="a3"/>
        <w:jc w:val="center"/>
        <w:rPr>
          <w:b/>
          <w:sz w:val="28"/>
          <w:szCs w:val="28"/>
        </w:rPr>
      </w:pPr>
    </w:p>
    <w:p w:rsidR="00377EC9" w:rsidRPr="00E602DA" w:rsidRDefault="00377EC9" w:rsidP="003E1DEF">
      <w:pPr>
        <w:rPr>
          <w:b/>
          <w:sz w:val="28"/>
          <w:szCs w:val="28"/>
        </w:rPr>
      </w:pPr>
    </w:p>
    <w:sectPr w:rsidR="00377EC9" w:rsidRPr="00E602DA" w:rsidSect="003D6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6497E"/>
    <w:multiLevelType w:val="hybridMultilevel"/>
    <w:tmpl w:val="50CC2138"/>
    <w:lvl w:ilvl="0" w:tplc="C8ACF75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766CB36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17C6E00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74EF352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764A738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8A0C58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FD2BA70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C38197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F5AA10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0E8B1EDE"/>
    <w:multiLevelType w:val="hybridMultilevel"/>
    <w:tmpl w:val="65029B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B22972"/>
    <w:multiLevelType w:val="hybridMultilevel"/>
    <w:tmpl w:val="1EB0B622"/>
    <w:lvl w:ilvl="0" w:tplc="A3DCA6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7E2A5C2F"/>
    <w:multiLevelType w:val="multilevel"/>
    <w:tmpl w:val="99A4C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6DEC"/>
    <w:rsid w:val="00184BA8"/>
    <w:rsid w:val="00186785"/>
    <w:rsid w:val="002102B2"/>
    <w:rsid w:val="002337EB"/>
    <w:rsid w:val="0023512D"/>
    <w:rsid w:val="0028308A"/>
    <w:rsid w:val="002C7B9C"/>
    <w:rsid w:val="00306142"/>
    <w:rsid w:val="00377EC9"/>
    <w:rsid w:val="003B4010"/>
    <w:rsid w:val="003C2EB6"/>
    <w:rsid w:val="003C3434"/>
    <w:rsid w:val="003D1B97"/>
    <w:rsid w:val="003D62FD"/>
    <w:rsid w:val="003E1DEF"/>
    <w:rsid w:val="003E477A"/>
    <w:rsid w:val="003F23E0"/>
    <w:rsid w:val="00417BC6"/>
    <w:rsid w:val="00430D53"/>
    <w:rsid w:val="004543DF"/>
    <w:rsid w:val="004643BA"/>
    <w:rsid w:val="004857BF"/>
    <w:rsid w:val="004A31BF"/>
    <w:rsid w:val="005326BB"/>
    <w:rsid w:val="005F7C62"/>
    <w:rsid w:val="0064205B"/>
    <w:rsid w:val="006C69F2"/>
    <w:rsid w:val="00725FA6"/>
    <w:rsid w:val="007A617F"/>
    <w:rsid w:val="007F1983"/>
    <w:rsid w:val="00884B08"/>
    <w:rsid w:val="008D7CEB"/>
    <w:rsid w:val="00A13CA7"/>
    <w:rsid w:val="00A23F01"/>
    <w:rsid w:val="00A921A3"/>
    <w:rsid w:val="00B232D3"/>
    <w:rsid w:val="00BA199A"/>
    <w:rsid w:val="00C47C26"/>
    <w:rsid w:val="00D01F8A"/>
    <w:rsid w:val="00D83AB7"/>
    <w:rsid w:val="00DD6DEC"/>
    <w:rsid w:val="00E602DA"/>
    <w:rsid w:val="00E76241"/>
    <w:rsid w:val="00EC2881"/>
    <w:rsid w:val="00EC411A"/>
    <w:rsid w:val="00F3787C"/>
    <w:rsid w:val="00F8187C"/>
    <w:rsid w:val="00FB0564"/>
    <w:rsid w:val="00FE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7BC3A0"/>
  <w15:docId w15:val="{0C8DE938-E904-4DAD-A3A9-98B4A6DDD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1BF"/>
    <w:pPr>
      <w:jc w:val="both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2881"/>
    <w:pPr>
      <w:ind w:left="720"/>
      <w:contextualSpacing/>
    </w:pPr>
  </w:style>
  <w:style w:type="character" w:styleId="a4">
    <w:name w:val="Hyperlink"/>
    <w:basedOn w:val="a0"/>
    <w:uiPriority w:val="99"/>
    <w:rsid w:val="004643BA"/>
    <w:rPr>
      <w:rFonts w:cs="Times New Roman"/>
      <w:color w:val="0000FF"/>
      <w:u w:val="single"/>
    </w:rPr>
  </w:style>
  <w:style w:type="paragraph" w:customStyle="1" w:styleId="s15">
    <w:name w:val="s_15"/>
    <w:basedOn w:val="a"/>
    <w:uiPriority w:val="99"/>
    <w:rsid w:val="00A13CA7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s10">
    <w:name w:val="s_10"/>
    <w:basedOn w:val="a0"/>
    <w:uiPriority w:val="99"/>
    <w:rsid w:val="00A13CA7"/>
    <w:rPr>
      <w:rFonts w:cs="Times New Roman"/>
    </w:rPr>
  </w:style>
  <w:style w:type="paragraph" w:customStyle="1" w:styleId="s1">
    <w:name w:val="s_1"/>
    <w:basedOn w:val="a"/>
    <w:uiPriority w:val="99"/>
    <w:rsid w:val="00A13CA7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5">
    <w:name w:val="Normal (Web)"/>
    <w:basedOn w:val="a"/>
    <w:uiPriority w:val="99"/>
    <w:rsid w:val="008D7CEB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6">
    <w:name w:val="Balloon Text"/>
    <w:basedOn w:val="a"/>
    <w:link w:val="a7"/>
    <w:uiPriority w:val="99"/>
    <w:semiHidden/>
    <w:rsid w:val="005326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326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14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48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4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9148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895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4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4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4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4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4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4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4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i1abbnckbmcl9fb.xn--p1ai/%D1%81%D1%82%D0%B0%D1%82%D1%8C%D0%B8/567912/pril7.ppt" TargetMode="External"/><Relationship Id="rId13" Type="http://schemas.openxmlformats.org/officeDocument/2006/relationships/hyperlink" Target="https://www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n--i1abbnckbmcl9fb.xn--p1ai/%D1%81%D1%82%D0%B0%D1%82%D1%8C%D0%B8/567912/pril7.ppt" TargetMode="External"/><Relationship Id="rId12" Type="http://schemas.openxmlformats.org/officeDocument/2006/relationships/hyperlink" Target="https://ru.wikipedi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i1abbnckbmcl9fb.xn--p1ai/%D1%81%D1%82%D0%B0%D1%82%D1%8C%D0%B8/567912/pril7.ppt" TargetMode="External"/><Relationship Id="rId11" Type="http://schemas.openxmlformats.org/officeDocument/2006/relationships/hyperlink" Target="http://xn--i1abbnckbmcl9fb.xn--p1ai/%D1%81%D1%82%D0%B0%D1%82%D1%8C%D0%B8/567912/pril7.ppt" TargetMode="External"/><Relationship Id="rId5" Type="http://schemas.openxmlformats.org/officeDocument/2006/relationships/hyperlink" Target="http://xn--i1abbnckbmcl9fb.xn--p1ai/%D1%81%D1%82%D0%B0%D1%82%D1%8C%D0%B8/567912/pril7.ppt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xn--i1abbnckbmcl9fb.xn--p1ai/%D1%81%D1%82%D0%B0%D1%82%D1%8C%D0%B8/567912/pril7.p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n--i1abbnckbmcl9fb.xn--p1ai/%D1%81%D1%82%D0%B0%D1%82%D1%8C%D0%B8/567912/pril7.pp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4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slawa</dc:creator>
  <cp:keywords/>
  <dc:description/>
  <cp:lastModifiedBy>Пользователь Windows</cp:lastModifiedBy>
  <cp:revision>11</cp:revision>
  <cp:lastPrinted>2018-11-15T07:18:00Z</cp:lastPrinted>
  <dcterms:created xsi:type="dcterms:W3CDTF">2018-11-14T19:23:00Z</dcterms:created>
  <dcterms:modified xsi:type="dcterms:W3CDTF">2023-04-01T13:26:00Z</dcterms:modified>
</cp:coreProperties>
</file>