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9A7" w:rsidRDefault="008409A7" w:rsidP="008379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82C97">
        <w:rPr>
          <w:rFonts w:ascii="Times New Roman" w:hAnsi="Times New Roman"/>
          <w:b/>
          <w:sz w:val="28"/>
          <w:szCs w:val="28"/>
        </w:rPr>
        <w:t>Мастер – класс</w:t>
      </w:r>
    </w:p>
    <w:p w:rsidR="008409A7" w:rsidRDefault="008409A7" w:rsidP="008379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C97">
        <w:rPr>
          <w:rFonts w:ascii="Times New Roman" w:hAnsi="Times New Roman"/>
          <w:b/>
          <w:sz w:val="28"/>
          <w:szCs w:val="28"/>
        </w:rPr>
        <w:t xml:space="preserve"> «Методы </w:t>
      </w:r>
      <w:proofErr w:type="gramStart"/>
      <w:r w:rsidRPr="00D82C97">
        <w:rPr>
          <w:rFonts w:ascii="Times New Roman" w:hAnsi="Times New Roman"/>
          <w:b/>
          <w:sz w:val="28"/>
          <w:szCs w:val="28"/>
        </w:rPr>
        <w:t>создания  проблемной</w:t>
      </w:r>
      <w:proofErr w:type="gramEnd"/>
      <w:r w:rsidRPr="00D82C97">
        <w:rPr>
          <w:rFonts w:ascii="Times New Roman" w:hAnsi="Times New Roman"/>
          <w:b/>
          <w:sz w:val="28"/>
          <w:szCs w:val="28"/>
        </w:rPr>
        <w:t xml:space="preserve"> ситуации на уроках </w:t>
      </w:r>
    </w:p>
    <w:p w:rsidR="008409A7" w:rsidRDefault="008409A7" w:rsidP="008379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C97">
        <w:rPr>
          <w:rFonts w:ascii="Times New Roman" w:hAnsi="Times New Roman"/>
          <w:b/>
          <w:sz w:val="28"/>
          <w:szCs w:val="28"/>
        </w:rPr>
        <w:t>в начальной школе»</w:t>
      </w:r>
    </w:p>
    <w:p w:rsidR="008409A7" w:rsidRPr="00837915" w:rsidRDefault="008409A7" w:rsidP="008379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</w:t>
      </w:r>
      <w:r w:rsidRPr="00837915">
        <w:rPr>
          <w:rFonts w:ascii="Times New Roman" w:hAnsi="Times New Roman"/>
          <w:sz w:val="28"/>
          <w:szCs w:val="28"/>
        </w:rPr>
        <w:t>:</w:t>
      </w:r>
    </w:p>
    <w:p w:rsidR="008409A7" w:rsidRPr="00837915" w:rsidRDefault="008409A7" w:rsidP="008379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37915">
        <w:rPr>
          <w:rFonts w:ascii="Times New Roman" w:hAnsi="Times New Roman"/>
          <w:sz w:val="28"/>
          <w:szCs w:val="28"/>
        </w:rPr>
        <w:t xml:space="preserve">Наталья Валерьевна </w:t>
      </w:r>
      <w:proofErr w:type="spellStart"/>
      <w:r w:rsidRPr="00837915">
        <w:rPr>
          <w:rFonts w:ascii="Times New Roman" w:hAnsi="Times New Roman"/>
          <w:sz w:val="28"/>
          <w:szCs w:val="28"/>
        </w:rPr>
        <w:t>Ситникова</w:t>
      </w:r>
      <w:proofErr w:type="spellEnd"/>
    </w:p>
    <w:p w:rsidR="008409A7" w:rsidRPr="00837915" w:rsidRDefault="008409A7" w:rsidP="008379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начальных </w:t>
      </w:r>
      <w:proofErr w:type="gramStart"/>
      <w:r>
        <w:rPr>
          <w:rFonts w:ascii="Times New Roman" w:hAnsi="Times New Roman"/>
          <w:sz w:val="28"/>
          <w:szCs w:val="28"/>
        </w:rPr>
        <w:t>классов  МАОУ</w:t>
      </w:r>
      <w:proofErr w:type="gramEnd"/>
      <w:r>
        <w:rPr>
          <w:rFonts w:ascii="Times New Roman" w:hAnsi="Times New Roman"/>
          <w:sz w:val="28"/>
          <w:szCs w:val="28"/>
        </w:rPr>
        <w:t xml:space="preserve"> «СОШ №15»</w:t>
      </w:r>
    </w:p>
    <w:p w:rsidR="008409A7" w:rsidRDefault="008409A7" w:rsidP="00D82C97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409A7" w:rsidRPr="00D82C97" w:rsidRDefault="008409A7" w:rsidP="009C1C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82C97">
        <w:rPr>
          <w:rFonts w:ascii="Times New Roman" w:hAnsi="Times New Roman"/>
          <w:sz w:val="28"/>
          <w:szCs w:val="28"/>
        </w:rPr>
        <w:t xml:space="preserve">Вы слышали о </w:t>
      </w:r>
      <w:proofErr w:type="spellStart"/>
      <w:r w:rsidRPr="00D82C97">
        <w:rPr>
          <w:rFonts w:ascii="Times New Roman" w:hAnsi="Times New Roman"/>
          <w:sz w:val="28"/>
          <w:szCs w:val="28"/>
        </w:rPr>
        <w:t>Лохнесском</w:t>
      </w:r>
      <w:proofErr w:type="spellEnd"/>
      <w:r w:rsidRPr="00D82C97">
        <w:rPr>
          <w:rFonts w:ascii="Times New Roman" w:hAnsi="Times New Roman"/>
          <w:sz w:val="28"/>
          <w:szCs w:val="28"/>
        </w:rPr>
        <w:t xml:space="preserve"> чудовище?  </w:t>
      </w:r>
      <w:r>
        <w:rPr>
          <w:rFonts w:ascii="Times New Roman" w:hAnsi="Times New Roman"/>
          <w:sz w:val="28"/>
          <w:szCs w:val="28"/>
        </w:rPr>
        <w:t xml:space="preserve">Как оно выглядит? </w:t>
      </w:r>
    </w:p>
    <w:p w:rsidR="008409A7" w:rsidRPr="00D82C97" w:rsidRDefault="008409A7" w:rsidP="009C1C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2C97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 все описываете одно </w:t>
      </w:r>
      <w:proofErr w:type="gramStart"/>
      <w:r>
        <w:rPr>
          <w:rFonts w:ascii="Times New Roman" w:hAnsi="Times New Roman"/>
          <w:sz w:val="28"/>
          <w:szCs w:val="28"/>
        </w:rPr>
        <w:t xml:space="preserve">существо, </w:t>
      </w:r>
      <w:r w:rsidRPr="00D82C97">
        <w:rPr>
          <w:rFonts w:ascii="Times New Roman" w:hAnsi="Times New Roman"/>
          <w:sz w:val="28"/>
          <w:szCs w:val="28"/>
        </w:rPr>
        <w:t xml:space="preserve"> почему</w:t>
      </w:r>
      <w:proofErr w:type="gramEnd"/>
      <w:r w:rsidRPr="00D82C97">
        <w:rPr>
          <w:rFonts w:ascii="Times New Roman" w:hAnsi="Times New Roman"/>
          <w:sz w:val="28"/>
          <w:szCs w:val="28"/>
        </w:rPr>
        <w:t xml:space="preserve"> у вас разное описание?   </w:t>
      </w:r>
    </w:p>
    <w:p w:rsidR="008409A7" w:rsidRPr="00D82C97" w:rsidRDefault="008409A7" w:rsidP="009C1C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Слайд </w:t>
      </w:r>
      <w:proofErr w:type="gramStart"/>
      <w:r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D82C9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82C97">
        <w:rPr>
          <w:rFonts w:ascii="Times New Roman" w:hAnsi="Times New Roman"/>
          <w:sz w:val="28"/>
          <w:szCs w:val="28"/>
        </w:rPr>
        <w:t xml:space="preserve"> -</w:t>
      </w:r>
      <w:proofErr w:type="gramEnd"/>
      <w:r w:rsidRPr="00D82C97">
        <w:rPr>
          <w:rFonts w:ascii="Times New Roman" w:hAnsi="Times New Roman"/>
          <w:sz w:val="28"/>
          <w:szCs w:val="28"/>
        </w:rPr>
        <w:t xml:space="preserve"> Вы таким представляли чудовище?</w:t>
      </w:r>
    </w:p>
    <w:p w:rsidR="008409A7" w:rsidRPr="00D82C97" w:rsidRDefault="008409A7" w:rsidP="009C1C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Как вы считаете, м</w:t>
      </w:r>
      <w:r w:rsidRPr="00D82C97">
        <w:rPr>
          <w:rFonts w:ascii="Times New Roman" w:hAnsi="Times New Roman"/>
          <w:sz w:val="28"/>
          <w:szCs w:val="28"/>
        </w:rPr>
        <w:t>ожет ли эта ситуация быть началом проблемного урока?</w:t>
      </w:r>
    </w:p>
    <w:p w:rsidR="008409A7" w:rsidRPr="00D82C97" w:rsidRDefault="008409A7" w:rsidP="0093657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82C97">
        <w:rPr>
          <w:rFonts w:ascii="Times New Roman" w:hAnsi="Times New Roman"/>
          <w:sz w:val="28"/>
          <w:szCs w:val="28"/>
        </w:rPr>
        <w:t xml:space="preserve">Это </w:t>
      </w:r>
      <w:r>
        <w:rPr>
          <w:rFonts w:ascii="Times New Roman" w:hAnsi="Times New Roman"/>
          <w:sz w:val="28"/>
          <w:szCs w:val="28"/>
        </w:rPr>
        <w:t>один из примеров</w:t>
      </w:r>
      <w:r w:rsidRPr="00D82C97">
        <w:rPr>
          <w:rFonts w:ascii="Times New Roman" w:hAnsi="Times New Roman"/>
          <w:sz w:val="28"/>
          <w:szCs w:val="28"/>
        </w:rPr>
        <w:t xml:space="preserve"> создания проблемной ситуации. Хотя ФГОС вошли в наше образование уже </w:t>
      </w:r>
      <w:r w:rsidRPr="0063610D">
        <w:rPr>
          <w:rFonts w:ascii="Times New Roman" w:hAnsi="Times New Roman"/>
          <w:sz w:val="28"/>
          <w:szCs w:val="28"/>
        </w:rPr>
        <w:t>6 лет</w:t>
      </w:r>
      <w:r w:rsidRPr="00D82C97">
        <w:rPr>
          <w:rFonts w:ascii="Times New Roman" w:hAnsi="Times New Roman"/>
          <w:sz w:val="28"/>
          <w:szCs w:val="28"/>
        </w:rPr>
        <w:t>, но проблемное обучение всегда было основой развивающего урока.</w:t>
      </w:r>
      <w:r>
        <w:rPr>
          <w:rFonts w:ascii="Times New Roman" w:hAnsi="Times New Roman"/>
          <w:sz w:val="28"/>
          <w:szCs w:val="28"/>
        </w:rPr>
        <w:t xml:space="preserve"> Пример тому слова 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Слайд 3</w:t>
      </w:r>
      <w:r w:rsidRPr="00602C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известного советского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педагога  </w:t>
      </w:r>
      <w:proofErr w:type="spellStart"/>
      <w:r w:rsidRPr="00D82C97">
        <w:rPr>
          <w:rFonts w:ascii="Times New Roman" w:hAnsi="Times New Roman"/>
          <w:sz w:val="28"/>
          <w:szCs w:val="28"/>
        </w:rPr>
        <w:t>Амонашвили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 w:rsidRPr="00D82C97">
        <w:rPr>
          <w:rFonts w:ascii="Times New Roman" w:hAnsi="Times New Roman"/>
          <w:sz w:val="28"/>
          <w:szCs w:val="28"/>
        </w:rPr>
        <w:t xml:space="preserve"> «Реб</w:t>
      </w:r>
      <w:r>
        <w:rPr>
          <w:rFonts w:ascii="Times New Roman" w:hAnsi="Times New Roman"/>
          <w:sz w:val="28"/>
          <w:szCs w:val="28"/>
        </w:rPr>
        <w:t>ё</w:t>
      </w:r>
      <w:r w:rsidRPr="00D82C97">
        <w:rPr>
          <w:rFonts w:ascii="Times New Roman" w:hAnsi="Times New Roman"/>
          <w:sz w:val="28"/>
          <w:szCs w:val="28"/>
        </w:rPr>
        <w:t>нок не хочет брать готовые знания и будет избегать того, кто силой вдалбливает их ему в голову.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2C97">
        <w:rPr>
          <w:rFonts w:ascii="Times New Roman" w:hAnsi="Times New Roman"/>
          <w:sz w:val="28"/>
          <w:szCs w:val="28"/>
        </w:rPr>
        <w:t xml:space="preserve"> Но зато он охотно пойд</w:t>
      </w:r>
      <w:r>
        <w:rPr>
          <w:rFonts w:ascii="Times New Roman" w:hAnsi="Times New Roman"/>
          <w:sz w:val="28"/>
          <w:szCs w:val="28"/>
        </w:rPr>
        <w:t>ё</w:t>
      </w:r>
      <w:r w:rsidRPr="00D82C97">
        <w:rPr>
          <w:rFonts w:ascii="Times New Roman" w:hAnsi="Times New Roman"/>
          <w:sz w:val="28"/>
          <w:szCs w:val="28"/>
        </w:rPr>
        <w:t xml:space="preserve">т за своим наставником искать эти же самые знания и овладевать ими» </w:t>
      </w:r>
    </w:p>
    <w:p w:rsidR="008409A7" w:rsidRDefault="008409A7" w:rsidP="009C1C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Наша сегодняшняя встреча пройдёт под девизом: </w:t>
      </w:r>
      <w:r>
        <w:rPr>
          <w:rFonts w:ascii="Times New Roman" w:hAnsi="Times New Roman"/>
          <w:b/>
          <w:i/>
          <w:sz w:val="28"/>
          <w:szCs w:val="28"/>
          <w:u w:val="single"/>
        </w:rPr>
        <w:t>Слайд 4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82C97">
        <w:rPr>
          <w:rFonts w:ascii="Times New Roman" w:hAnsi="Times New Roman"/>
          <w:sz w:val="28"/>
          <w:szCs w:val="28"/>
        </w:rPr>
        <w:t xml:space="preserve">«Создать проблему? Нет проблем!» </w:t>
      </w:r>
    </w:p>
    <w:p w:rsidR="008409A7" w:rsidRPr="00D82C97" w:rsidRDefault="008409A7" w:rsidP="009C1C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Важнейшим приоритетом современного </w:t>
      </w:r>
      <w:proofErr w:type="gramStart"/>
      <w:r w:rsidRPr="00D82C97">
        <w:rPr>
          <w:rFonts w:ascii="Times New Roman" w:hAnsi="Times New Roman"/>
          <w:sz w:val="28"/>
          <w:szCs w:val="28"/>
        </w:rPr>
        <w:t>урока  становится</w:t>
      </w:r>
      <w:proofErr w:type="gramEnd"/>
      <w:r w:rsidRPr="00D82C97">
        <w:rPr>
          <w:rFonts w:ascii="Times New Roman" w:hAnsi="Times New Roman"/>
          <w:sz w:val="28"/>
          <w:szCs w:val="28"/>
        </w:rPr>
        <w:t xml:space="preserve"> формирование </w:t>
      </w:r>
      <w:proofErr w:type="spellStart"/>
      <w:r w:rsidRPr="00D82C97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D82C97">
        <w:rPr>
          <w:rFonts w:ascii="Times New Roman" w:hAnsi="Times New Roman"/>
          <w:sz w:val="28"/>
          <w:szCs w:val="28"/>
        </w:rPr>
        <w:t xml:space="preserve"> умений и навыков, уровень освоения которых в значительной степени предопределяет успешность всего последующего обучения.</w:t>
      </w:r>
    </w:p>
    <w:p w:rsidR="008409A7" w:rsidRDefault="008409A7" w:rsidP="009C1C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Дети учатся активно пользоваться доступными для них источниками информации, знают, где найти нужный материал, так как на первое место </w:t>
      </w:r>
      <w:r>
        <w:rPr>
          <w:rFonts w:ascii="Times New Roman" w:hAnsi="Times New Roman"/>
          <w:sz w:val="28"/>
          <w:szCs w:val="28"/>
        </w:rPr>
        <w:t>выходит</w:t>
      </w:r>
      <w:r w:rsidRPr="00D82C97">
        <w:rPr>
          <w:rFonts w:ascii="Times New Roman" w:hAnsi="Times New Roman"/>
          <w:sz w:val="28"/>
          <w:szCs w:val="28"/>
        </w:rPr>
        <w:t xml:space="preserve"> развитие мышления, а не памяти.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09A7" w:rsidRDefault="008409A7" w:rsidP="009C1C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Создать проблемную ситуацию значит </w:t>
      </w:r>
      <w:r>
        <w:rPr>
          <w:rFonts w:ascii="Times New Roman" w:hAnsi="Times New Roman"/>
          <w:sz w:val="28"/>
          <w:szCs w:val="28"/>
        </w:rPr>
        <w:t>создать</w:t>
      </w:r>
      <w:r w:rsidRPr="00D82C97">
        <w:rPr>
          <w:rFonts w:ascii="Times New Roman" w:hAnsi="Times New Roman"/>
          <w:sz w:val="28"/>
          <w:szCs w:val="28"/>
        </w:rPr>
        <w:t xml:space="preserve"> противоречие, столкновение </w:t>
      </w:r>
      <w:r>
        <w:rPr>
          <w:rFonts w:ascii="Times New Roman" w:hAnsi="Times New Roman"/>
          <w:sz w:val="28"/>
          <w:szCs w:val="28"/>
        </w:rPr>
        <w:t>понятий, определений,</w:t>
      </w:r>
      <w:r w:rsidRPr="00D82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</w:t>
      </w:r>
      <w:r w:rsidRPr="00D82C97">
        <w:rPr>
          <w:rFonts w:ascii="Times New Roman" w:hAnsi="Times New Roman"/>
          <w:sz w:val="28"/>
          <w:szCs w:val="28"/>
        </w:rPr>
        <w:t xml:space="preserve"> вызывает у </w:t>
      </w:r>
      <w:proofErr w:type="gramStart"/>
      <w:r w:rsidRPr="00D82C97">
        <w:rPr>
          <w:rFonts w:ascii="Times New Roman" w:hAnsi="Times New Roman"/>
          <w:sz w:val="28"/>
          <w:szCs w:val="28"/>
        </w:rPr>
        <w:t>детей  эмоциональную</w:t>
      </w:r>
      <w:proofErr w:type="gramEnd"/>
      <w:r w:rsidRPr="00D82C97">
        <w:rPr>
          <w:rFonts w:ascii="Times New Roman" w:hAnsi="Times New Roman"/>
          <w:sz w:val="28"/>
          <w:szCs w:val="28"/>
        </w:rPr>
        <w:t xml:space="preserve"> реакцию удивления или  затруднения. </w:t>
      </w:r>
    </w:p>
    <w:p w:rsidR="008409A7" w:rsidRPr="00D82C97" w:rsidRDefault="008409A7" w:rsidP="009C1C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D82C97">
        <w:rPr>
          <w:sz w:val="28"/>
          <w:szCs w:val="28"/>
        </w:rPr>
        <w:t xml:space="preserve">Сегодня мы </w:t>
      </w:r>
      <w:r>
        <w:rPr>
          <w:sz w:val="28"/>
          <w:szCs w:val="28"/>
        </w:rPr>
        <w:t>по</w:t>
      </w:r>
      <w:r w:rsidRPr="00D82C97">
        <w:rPr>
          <w:sz w:val="28"/>
          <w:szCs w:val="28"/>
        </w:rPr>
        <w:t>говори</w:t>
      </w:r>
      <w:r>
        <w:rPr>
          <w:sz w:val="28"/>
          <w:szCs w:val="28"/>
        </w:rPr>
        <w:t>м</w:t>
      </w:r>
      <w:r w:rsidRPr="00D82C97">
        <w:rPr>
          <w:sz w:val="28"/>
          <w:szCs w:val="28"/>
        </w:rPr>
        <w:t xml:space="preserve"> о технологии постановки учебной проблемы.</w:t>
      </w:r>
    </w:p>
    <w:p w:rsidR="008409A7" w:rsidRPr="00D82C97" w:rsidRDefault="008409A7" w:rsidP="009C1C8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Что значит поставить учебную проблему? (</w:t>
      </w:r>
      <w:r w:rsidRPr="00534715">
        <w:rPr>
          <w:i/>
          <w:sz w:val="28"/>
          <w:szCs w:val="28"/>
        </w:rPr>
        <w:t>помочь ученикам самим сформулировать тему урока</w:t>
      </w:r>
      <w:r>
        <w:rPr>
          <w:sz w:val="28"/>
          <w:szCs w:val="28"/>
        </w:rPr>
        <w:t>)</w:t>
      </w:r>
      <w:r w:rsidRPr="00D82C97">
        <w:rPr>
          <w:sz w:val="28"/>
          <w:szCs w:val="28"/>
        </w:rPr>
        <w:t xml:space="preserve">. </w:t>
      </w:r>
    </w:p>
    <w:p w:rsidR="008409A7" w:rsidRDefault="008409A7" w:rsidP="009C1C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Существуют три основных мето</w:t>
      </w:r>
      <w:r>
        <w:rPr>
          <w:rFonts w:ascii="Times New Roman" w:hAnsi="Times New Roman"/>
          <w:sz w:val="28"/>
          <w:szCs w:val="28"/>
        </w:rPr>
        <w:t xml:space="preserve">да постановки учебной проблемы: </w:t>
      </w:r>
      <w:r w:rsidRPr="009F6911">
        <w:rPr>
          <w:rFonts w:ascii="Times New Roman" w:hAnsi="Times New Roman"/>
          <w:i/>
          <w:sz w:val="28"/>
          <w:szCs w:val="28"/>
        </w:rPr>
        <w:t xml:space="preserve">(открываем </w:t>
      </w:r>
      <w:r>
        <w:rPr>
          <w:rFonts w:ascii="Times New Roman" w:hAnsi="Times New Roman"/>
          <w:i/>
          <w:sz w:val="28"/>
          <w:szCs w:val="28"/>
        </w:rPr>
        <w:t xml:space="preserve">предложения </w:t>
      </w:r>
      <w:r w:rsidRPr="009F6911">
        <w:rPr>
          <w:rFonts w:ascii="Times New Roman" w:hAnsi="Times New Roman"/>
          <w:i/>
          <w:sz w:val="28"/>
          <w:szCs w:val="28"/>
        </w:rPr>
        <w:t>на доске)</w:t>
      </w:r>
    </w:p>
    <w:p w:rsidR="008409A7" w:rsidRPr="00D82C97" w:rsidRDefault="008409A7" w:rsidP="009C1C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Создание проблемной ситуации, побуждающей к диалогу.</w:t>
      </w:r>
      <w:r w:rsidRPr="00D82C97">
        <w:rPr>
          <w:rFonts w:ascii="Times New Roman" w:hAnsi="Times New Roman"/>
          <w:sz w:val="28"/>
          <w:szCs w:val="28"/>
        </w:rPr>
        <w:t xml:space="preserve"> </w:t>
      </w:r>
    </w:p>
    <w:p w:rsidR="008409A7" w:rsidRPr="00D82C97" w:rsidRDefault="008409A7" w:rsidP="009C1C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Подводящий к теме диалог.</w:t>
      </w:r>
      <w:r w:rsidRPr="00D82C97">
        <w:rPr>
          <w:rFonts w:ascii="Times New Roman" w:hAnsi="Times New Roman"/>
          <w:sz w:val="28"/>
          <w:szCs w:val="28"/>
        </w:rPr>
        <w:t xml:space="preserve"> </w:t>
      </w:r>
    </w:p>
    <w:p w:rsidR="008409A7" w:rsidRPr="00D82C97" w:rsidRDefault="008409A7" w:rsidP="009C1C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Применение мотивирующих приёмов для сообщения новой темы</w:t>
      </w:r>
      <w:r w:rsidRPr="00D82C97">
        <w:rPr>
          <w:rFonts w:ascii="Times New Roman" w:hAnsi="Times New Roman"/>
          <w:sz w:val="28"/>
          <w:szCs w:val="28"/>
        </w:rPr>
        <w:t xml:space="preserve">. </w:t>
      </w:r>
    </w:p>
    <w:p w:rsidR="008409A7" w:rsidRDefault="008409A7" w:rsidP="009C1C89">
      <w:pPr>
        <w:pStyle w:val="a3"/>
        <w:spacing w:after="0"/>
        <w:ind w:left="0" w:firstLine="709"/>
        <w:jc w:val="both"/>
        <w:rPr>
          <w:b/>
          <w:sz w:val="28"/>
          <w:szCs w:val="28"/>
        </w:rPr>
      </w:pPr>
    </w:p>
    <w:p w:rsidR="008409A7" w:rsidRPr="00534715" w:rsidRDefault="008409A7" w:rsidP="009C1C8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534715">
        <w:rPr>
          <w:sz w:val="28"/>
          <w:szCs w:val="28"/>
        </w:rPr>
        <w:t>Рассмотрим подробнее каждый метод.</w:t>
      </w:r>
    </w:p>
    <w:p w:rsidR="008409A7" w:rsidRPr="00534715" w:rsidRDefault="008409A7" w:rsidP="00534715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534715">
        <w:rPr>
          <w:sz w:val="28"/>
          <w:szCs w:val="28"/>
        </w:rPr>
        <w:t xml:space="preserve">Первый метод постановки учебной проблемы является наиболее сложным, поскольку требует последовательного осуществления четырёх педагогических действий. </w:t>
      </w:r>
      <w:r>
        <w:rPr>
          <w:sz w:val="28"/>
          <w:szCs w:val="28"/>
        </w:rPr>
        <w:t>Давайте п</w:t>
      </w:r>
      <w:r w:rsidRPr="00534715">
        <w:rPr>
          <w:sz w:val="28"/>
          <w:szCs w:val="28"/>
        </w:rPr>
        <w:t>опробу</w:t>
      </w:r>
      <w:r>
        <w:rPr>
          <w:sz w:val="28"/>
          <w:szCs w:val="28"/>
        </w:rPr>
        <w:t>ем</w:t>
      </w:r>
      <w:r w:rsidRPr="00534715">
        <w:rPr>
          <w:sz w:val="28"/>
          <w:szCs w:val="28"/>
        </w:rPr>
        <w:t xml:space="preserve"> определить эту последовательность. (</w:t>
      </w:r>
      <w:r w:rsidRPr="00534715">
        <w:rPr>
          <w:i/>
          <w:sz w:val="28"/>
          <w:szCs w:val="28"/>
        </w:rPr>
        <w:t>на 4-х карточках. педагоги раскладывают в группах</w:t>
      </w:r>
      <w:r w:rsidRPr="00534715">
        <w:rPr>
          <w:sz w:val="28"/>
          <w:szCs w:val="28"/>
        </w:rPr>
        <w:t>)</w:t>
      </w:r>
    </w:p>
    <w:p w:rsidR="008409A7" w:rsidRPr="00D82C97" w:rsidRDefault="008409A7" w:rsidP="0023342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534715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е</w:t>
      </w:r>
      <w:r w:rsidRPr="00534715">
        <w:rPr>
          <w:rFonts w:ascii="Times New Roman" w:hAnsi="Times New Roman"/>
          <w:sz w:val="28"/>
          <w:szCs w:val="28"/>
        </w:rPr>
        <w:t xml:space="preserve"> проблемной</w:t>
      </w:r>
      <w:r>
        <w:rPr>
          <w:rFonts w:ascii="Times New Roman" w:hAnsi="Times New Roman"/>
          <w:sz w:val="28"/>
          <w:szCs w:val="28"/>
        </w:rPr>
        <w:t xml:space="preserve"> ситуации.</w:t>
      </w:r>
    </w:p>
    <w:p w:rsidR="008409A7" w:rsidRPr="00D82C97" w:rsidRDefault="008409A7" w:rsidP="0023342F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82C97">
        <w:rPr>
          <w:rFonts w:ascii="Times New Roman" w:hAnsi="Times New Roman"/>
          <w:sz w:val="28"/>
          <w:szCs w:val="28"/>
        </w:rPr>
        <w:t>обуждени</w:t>
      </w:r>
      <w:r>
        <w:rPr>
          <w:rFonts w:ascii="Times New Roman" w:hAnsi="Times New Roman"/>
          <w:sz w:val="28"/>
          <w:szCs w:val="28"/>
        </w:rPr>
        <w:t>е</w:t>
      </w:r>
      <w:r w:rsidRPr="00D82C97">
        <w:rPr>
          <w:rFonts w:ascii="Times New Roman" w:hAnsi="Times New Roman"/>
          <w:sz w:val="28"/>
          <w:szCs w:val="28"/>
        </w:rPr>
        <w:t xml:space="preserve"> к осознанию п</w:t>
      </w:r>
      <w:r>
        <w:rPr>
          <w:rFonts w:ascii="Times New Roman" w:hAnsi="Times New Roman"/>
          <w:sz w:val="28"/>
          <w:szCs w:val="28"/>
        </w:rPr>
        <w:t>ротиворечия проблемной ситуации.</w:t>
      </w:r>
    </w:p>
    <w:p w:rsidR="008409A7" w:rsidRPr="00D82C97" w:rsidRDefault="008409A7" w:rsidP="0023342F">
      <w:pPr>
        <w:numPr>
          <w:ilvl w:val="0"/>
          <w:numId w:val="1"/>
        </w:numPr>
        <w:shd w:val="clear" w:color="auto" w:fill="FFFFFF"/>
        <w:tabs>
          <w:tab w:val="left" w:pos="569"/>
        </w:tabs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D82C97">
        <w:rPr>
          <w:rFonts w:ascii="Times New Roman" w:hAnsi="Times New Roman"/>
          <w:sz w:val="28"/>
          <w:szCs w:val="28"/>
        </w:rPr>
        <w:t>обуждени</w:t>
      </w:r>
      <w:r>
        <w:rPr>
          <w:rFonts w:ascii="Times New Roman" w:hAnsi="Times New Roman"/>
          <w:sz w:val="28"/>
          <w:szCs w:val="28"/>
        </w:rPr>
        <w:t>е</w:t>
      </w:r>
      <w:r w:rsidRPr="00D82C97">
        <w:rPr>
          <w:rFonts w:ascii="Times New Roman" w:hAnsi="Times New Roman"/>
          <w:sz w:val="28"/>
          <w:szCs w:val="28"/>
        </w:rPr>
        <w:t xml:space="preserve"> к формулированию </w:t>
      </w:r>
      <w:r>
        <w:rPr>
          <w:rFonts w:ascii="Times New Roman" w:hAnsi="Times New Roman"/>
          <w:sz w:val="28"/>
          <w:szCs w:val="28"/>
        </w:rPr>
        <w:t>учебной проблемы.</w:t>
      </w:r>
    </w:p>
    <w:p w:rsidR="008409A7" w:rsidRPr="00D82C97" w:rsidRDefault="008409A7" w:rsidP="0023342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D82C97">
        <w:rPr>
          <w:rFonts w:ascii="Times New Roman" w:hAnsi="Times New Roman"/>
          <w:sz w:val="28"/>
          <w:szCs w:val="28"/>
        </w:rPr>
        <w:t>риняти</w:t>
      </w:r>
      <w:r>
        <w:rPr>
          <w:rFonts w:ascii="Times New Roman" w:hAnsi="Times New Roman"/>
          <w:sz w:val="28"/>
          <w:szCs w:val="28"/>
        </w:rPr>
        <w:t>е</w:t>
      </w:r>
      <w:r w:rsidRPr="00D82C97">
        <w:rPr>
          <w:rFonts w:ascii="Times New Roman" w:hAnsi="Times New Roman"/>
          <w:sz w:val="28"/>
          <w:szCs w:val="28"/>
        </w:rPr>
        <w:t xml:space="preserve"> предлагаемых учениками формулировок учебной проблемы.</w:t>
      </w:r>
    </w:p>
    <w:p w:rsidR="008409A7" w:rsidRDefault="008409A7" w:rsidP="00145C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02CFA">
        <w:rPr>
          <w:rFonts w:ascii="Times New Roman" w:hAnsi="Times New Roman"/>
          <w:b/>
          <w:sz w:val="28"/>
          <w:szCs w:val="28"/>
        </w:rPr>
        <w:t>Проверим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602CFA">
        <w:rPr>
          <w:rFonts w:ascii="Times New Roman" w:hAnsi="Times New Roman"/>
          <w:b/>
          <w:i/>
          <w:sz w:val="28"/>
          <w:szCs w:val="28"/>
          <w:u w:val="single"/>
        </w:rPr>
        <w:t>Слайд 5</w:t>
      </w:r>
      <w:r w:rsidRPr="00534715">
        <w:rPr>
          <w:b/>
          <w:i/>
          <w:sz w:val="28"/>
          <w:szCs w:val="28"/>
        </w:rPr>
        <w:t xml:space="preserve">  </w:t>
      </w:r>
    </w:p>
    <w:p w:rsidR="008409A7" w:rsidRDefault="008409A7" w:rsidP="00145C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D82C97"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:rsidR="008409A7" w:rsidRPr="00C85EF3" w:rsidRDefault="008409A7" w:rsidP="00145C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 xml:space="preserve">Примером первого действия была ситуация с </w:t>
      </w:r>
      <w:proofErr w:type="spellStart"/>
      <w:r w:rsidRPr="00C85EF3">
        <w:rPr>
          <w:rFonts w:ascii="Times New Roman" w:hAnsi="Times New Roman"/>
          <w:sz w:val="28"/>
          <w:szCs w:val="28"/>
        </w:rPr>
        <w:t>Лохнесским</w:t>
      </w:r>
      <w:proofErr w:type="spellEnd"/>
      <w:r w:rsidRPr="00C85EF3">
        <w:rPr>
          <w:rFonts w:ascii="Times New Roman" w:hAnsi="Times New Roman"/>
          <w:sz w:val="28"/>
          <w:szCs w:val="28"/>
        </w:rPr>
        <w:t xml:space="preserve"> чудовищем.</w:t>
      </w:r>
    </w:p>
    <w:p w:rsidR="008409A7" w:rsidRPr="00C85EF3" w:rsidRDefault="008409A7" w:rsidP="00C85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 xml:space="preserve">Для второго действия предлагаем вам познакомиться с вопросами, содержащими противоречие. </w:t>
      </w:r>
      <w:r w:rsidRPr="00C85EF3">
        <w:rPr>
          <w:rFonts w:ascii="Times New Roman" w:hAnsi="Times New Roman"/>
          <w:b/>
          <w:sz w:val="28"/>
          <w:szCs w:val="28"/>
        </w:rPr>
        <w:t xml:space="preserve"> </w:t>
      </w:r>
      <w:r w:rsidRPr="00D82C97">
        <w:rPr>
          <w:rFonts w:ascii="Times New Roman" w:hAnsi="Times New Roman"/>
          <w:b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</w:p>
    <w:p w:rsidR="008409A7" w:rsidRDefault="008409A7" w:rsidP="00C85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 xml:space="preserve">1.«Что вас удивило? Что интересного </w:t>
      </w:r>
      <w:r>
        <w:rPr>
          <w:rFonts w:ascii="Times New Roman" w:hAnsi="Times New Roman"/>
          <w:sz w:val="28"/>
          <w:szCs w:val="28"/>
        </w:rPr>
        <w:t>заметили? Какие факты налицо?»</w:t>
      </w:r>
    </w:p>
    <w:p w:rsidR="008409A7" w:rsidRPr="00C85EF3" w:rsidRDefault="008409A7" w:rsidP="00C85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 xml:space="preserve">2. Если возник разброс мнений, уместно спросить: «Сколько же в нашем классе разных мнений?». </w:t>
      </w:r>
    </w:p>
    <w:p w:rsidR="008409A7" w:rsidRPr="00C85EF3" w:rsidRDefault="008409A7" w:rsidP="00145C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 xml:space="preserve">3. Развести различные представления учеников можно репликой: </w:t>
      </w:r>
    </w:p>
    <w:p w:rsidR="008409A7" w:rsidRPr="00C85EF3" w:rsidRDefault="008409A7" w:rsidP="00145C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>«Вы что предполагали? А что получается на самом деле?».</w:t>
      </w:r>
    </w:p>
    <w:p w:rsidR="008409A7" w:rsidRPr="00C85EF3" w:rsidRDefault="008409A7" w:rsidP="00145CF4">
      <w:pPr>
        <w:pStyle w:val="a6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 xml:space="preserve">4.  </w:t>
      </w:r>
      <w:r>
        <w:rPr>
          <w:rFonts w:ascii="Times New Roman" w:hAnsi="Times New Roman"/>
          <w:sz w:val="28"/>
          <w:szCs w:val="28"/>
        </w:rPr>
        <w:t xml:space="preserve">Для осознания не решаемой ситуации, могут быть </w:t>
      </w:r>
      <w:r w:rsidRPr="00C85EF3">
        <w:rPr>
          <w:rFonts w:ascii="Times New Roman" w:hAnsi="Times New Roman"/>
          <w:sz w:val="28"/>
          <w:szCs w:val="28"/>
        </w:rPr>
        <w:t>фраз</w:t>
      </w:r>
      <w:r>
        <w:rPr>
          <w:rFonts w:ascii="Times New Roman" w:hAnsi="Times New Roman"/>
          <w:sz w:val="28"/>
          <w:szCs w:val="28"/>
        </w:rPr>
        <w:t>ы</w:t>
      </w:r>
      <w:r w:rsidRPr="00C85EF3">
        <w:rPr>
          <w:rFonts w:ascii="Times New Roman" w:hAnsi="Times New Roman"/>
          <w:sz w:val="28"/>
          <w:szCs w:val="28"/>
        </w:rPr>
        <w:t xml:space="preserve">: «Вы смогли выполнить это задание? В чем затруднение?». </w:t>
      </w:r>
    </w:p>
    <w:p w:rsidR="008409A7" w:rsidRPr="00C85EF3" w:rsidRDefault="008409A7" w:rsidP="00145CF4">
      <w:pPr>
        <w:pStyle w:val="a6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C85EF3">
        <w:rPr>
          <w:rFonts w:ascii="Times New Roman" w:hAnsi="Times New Roman"/>
          <w:sz w:val="28"/>
          <w:szCs w:val="28"/>
        </w:rPr>
        <w:t>Или  «</w:t>
      </w:r>
      <w:proofErr w:type="gramEnd"/>
      <w:r w:rsidRPr="00C85EF3">
        <w:rPr>
          <w:rFonts w:ascii="Times New Roman" w:hAnsi="Times New Roman"/>
          <w:sz w:val="28"/>
          <w:szCs w:val="28"/>
        </w:rPr>
        <w:t xml:space="preserve">Почему не можем выполнить задание? Чем это задание не похоже на предыдущее?». </w:t>
      </w:r>
    </w:p>
    <w:p w:rsidR="008409A7" w:rsidRPr="00C85EF3" w:rsidRDefault="008409A7" w:rsidP="00145CF4">
      <w:pPr>
        <w:pStyle w:val="a6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85EF3">
        <w:rPr>
          <w:rFonts w:ascii="Times New Roman" w:hAnsi="Times New Roman"/>
          <w:sz w:val="28"/>
          <w:szCs w:val="28"/>
        </w:rPr>
        <w:t xml:space="preserve">Если проблема легко решается, спрашиваете так: «Что вы хотели сделать? Какие знания применили? Задание выполнено?» </w:t>
      </w:r>
    </w:p>
    <w:p w:rsidR="008409A7" w:rsidRDefault="008409A7" w:rsidP="00145C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D82C97">
        <w:rPr>
          <w:rFonts w:ascii="Times New Roman" w:hAnsi="Times New Roman"/>
          <w:sz w:val="28"/>
          <w:szCs w:val="28"/>
        </w:rPr>
        <w:t>чебная проблема существует в двух фо</w:t>
      </w:r>
      <w:r>
        <w:rPr>
          <w:rFonts w:ascii="Times New Roman" w:hAnsi="Times New Roman"/>
          <w:sz w:val="28"/>
          <w:szCs w:val="28"/>
        </w:rPr>
        <w:t xml:space="preserve">рмах «удивления и затруднения». </w:t>
      </w:r>
    </w:p>
    <w:p w:rsidR="008409A7" w:rsidRPr="00D82C97" w:rsidRDefault="008409A7" w:rsidP="00145C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</w:t>
      </w:r>
      <w:r w:rsidRPr="00C85EF3">
        <w:rPr>
          <w:rFonts w:ascii="Times New Roman" w:hAnsi="Times New Roman"/>
          <w:sz w:val="28"/>
          <w:szCs w:val="28"/>
        </w:rPr>
        <w:t xml:space="preserve">я третьего действия </w:t>
      </w:r>
      <w:r>
        <w:rPr>
          <w:rFonts w:ascii="Times New Roman" w:hAnsi="Times New Roman"/>
          <w:sz w:val="28"/>
          <w:szCs w:val="28"/>
        </w:rPr>
        <w:t xml:space="preserve">можно использовать вопросы: </w:t>
      </w:r>
      <w:r w:rsidRPr="00D82C97">
        <w:rPr>
          <w:rFonts w:ascii="Times New Roman" w:hAnsi="Times New Roman"/>
          <w:sz w:val="28"/>
          <w:szCs w:val="28"/>
        </w:rPr>
        <w:t>«Какова будет тема урока?» или «Какой возникает вопрос?».</w:t>
      </w:r>
    </w:p>
    <w:p w:rsidR="008409A7" w:rsidRDefault="008409A7" w:rsidP="00C85E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Очень часто бывают такие ситуации, когда слышим от детей неправильный ответ или неправильную формулировку. Согласитесь, мы часто говорим «нет» или «неправильно». А как бы надо поступить? (</w:t>
      </w:r>
      <w:r w:rsidRPr="00D82C97">
        <w:rPr>
          <w:rFonts w:ascii="Times New Roman" w:hAnsi="Times New Roman"/>
          <w:sz w:val="28"/>
          <w:szCs w:val="28"/>
        </w:rPr>
        <w:t xml:space="preserve">следует побудить учеников к </w:t>
      </w:r>
      <w:proofErr w:type="spellStart"/>
      <w:r w:rsidRPr="00D82C97">
        <w:rPr>
          <w:rFonts w:ascii="Times New Roman" w:hAnsi="Times New Roman"/>
          <w:sz w:val="28"/>
          <w:szCs w:val="28"/>
        </w:rPr>
        <w:t>переформулированию</w:t>
      </w:r>
      <w:proofErr w:type="spellEnd"/>
      <w:r w:rsidRPr="00D82C97">
        <w:rPr>
          <w:rFonts w:ascii="Times New Roman" w:hAnsi="Times New Roman"/>
          <w:sz w:val="28"/>
          <w:szCs w:val="28"/>
        </w:rPr>
        <w:t xml:space="preserve"> учебной проблемы репликами: «Кто ещё хочет сказать? Кто думает иначе? Вот это интересно! Кто может выразить мысль точнее</w:t>
      </w:r>
      <w:r w:rsidRPr="00C85EF3">
        <w:rPr>
          <w:rFonts w:ascii="Times New Roman" w:hAnsi="Times New Roman"/>
          <w:sz w:val="28"/>
          <w:szCs w:val="28"/>
        </w:rPr>
        <w:t>?). Такие вопросы уместны для последнего действия</w:t>
      </w:r>
      <w:r>
        <w:rPr>
          <w:rFonts w:ascii="Times New Roman" w:hAnsi="Times New Roman"/>
          <w:sz w:val="28"/>
          <w:szCs w:val="28"/>
        </w:rPr>
        <w:t>.</w:t>
      </w:r>
    </w:p>
    <w:p w:rsidR="008409A7" w:rsidRPr="00D82C97" w:rsidRDefault="008409A7" w:rsidP="00505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09A7" w:rsidRPr="00095EFA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proofErr w:type="gramStart"/>
      <w:r w:rsidRPr="00095EFA">
        <w:rPr>
          <w:rFonts w:ascii="Times New Roman" w:hAnsi="Times New Roman"/>
          <w:sz w:val="28"/>
          <w:szCs w:val="28"/>
        </w:rPr>
        <w:t>Попробуем  проследить</w:t>
      </w:r>
      <w:proofErr w:type="gramEnd"/>
      <w:r w:rsidRPr="00095EFA">
        <w:rPr>
          <w:rFonts w:ascii="Times New Roman" w:hAnsi="Times New Roman"/>
          <w:sz w:val="28"/>
          <w:szCs w:val="28"/>
        </w:rPr>
        <w:t xml:space="preserve"> этапы проблемного диалога на примерах.</w:t>
      </w:r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C103CC">
        <w:rPr>
          <w:rFonts w:ascii="Times New Roman" w:hAnsi="Times New Roman"/>
          <w:b/>
          <w:i/>
          <w:sz w:val="28"/>
          <w:szCs w:val="28"/>
          <w:u w:val="single"/>
        </w:rPr>
        <w:t xml:space="preserve">Слайд </w:t>
      </w:r>
      <w:proofErr w:type="gramStart"/>
      <w:r>
        <w:rPr>
          <w:rFonts w:ascii="Times New Roman" w:hAnsi="Times New Roman"/>
          <w:b/>
          <w:i/>
          <w:sz w:val="28"/>
          <w:szCs w:val="28"/>
          <w:u w:val="single"/>
        </w:rPr>
        <w:t>7</w:t>
      </w:r>
      <w:r>
        <w:rPr>
          <w:rFonts w:ascii="Times New Roman" w:hAnsi="Times New Roman"/>
          <w:b/>
          <w:i/>
          <w:sz w:val="28"/>
          <w:szCs w:val="28"/>
        </w:rPr>
        <w:t xml:space="preserve">  (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Окружающий мир</w:t>
      </w:r>
      <w:r w:rsidRPr="00D82C97">
        <w:rPr>
          <w:rFonts w:ascii="Times New Roman" w:hAnsi="Times New Roman"/>
          <w:b/>
          <w:i/>
          <w:sz w:val="28"/>
          <w:szCs w:val="28"/>
        </w:rPr>
        <w:t>)</w:t>
      </w:r>
    </w:p>
    <w:p w:rsidR="008409A7" w:rsidRPr="00C103CC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У: Что это? </w:t>
      </w:r>
      <w:proofErr w:type="gramStart"/>
      <w:r>
        <w:rPr>
          <w:rFonts w:ascii="Times New Roman" w:hAnsi="Times New Roman"/>
          <w:sz w:val="28"/>
          <w:szCs w:val="28"/>
        </w:rPr>
        <w:t>Что  у</w:t>
      </w:r>
      <w:proofErr w:type="gramEnd"/>
      <w:r>
        <w:rPr>
          <w:rFonts w:ascii="Times New Roman" w:hAnsi="Times New Roman"/>
          <w:sz w:val="28"/>
          <w:szCs w:val="28"/>
        </w:rPr>
        <w:t xml:space="preserve"> них общего? </w:t>
      </w:r>
      <w:r w:rsidRPr="00C103CC">
        <w:rPr>
          <w:rFonts w:ascii="Times New Roman" w:hAnsi="Times New Roman"/>
          <w:sz w:val="28"/>
          <w:szCs w:val="28"/>
        </w:rPr>
        <w:t xml:space="preserve"> Где вы можете их видеть?</w:t>
      </w:r>
    </w:p>
    <w:p w:rsidR="008409A7" w:rsidRPr="00A3715C" w:rsidRDefault="008409A7" w:rsidP="00145CF4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A3715C">
        <w:rPr>
          <w:rFonts w:ascii="Times New Roman" w:hAnsi="Times New Roman"/>
          <w:i/>
          <w:sz w:val="28"/>
          <w:szCs w:val="28"/>
        </w:rPr>
        <w:t xml:space="preserve">Д: Это яблоки. </w:t>
      </w:r>
      <w:proofErr w:type="gramStart"/>
      <w:r w:rsidRPr="00A3715C">
        <w:rPr>
          <w:rFonts w:ascii="Times New Roman" w:hAnsi="Times New Roman"/>
          <w:i/>
          <w:sz w:val="28"/>
          <w:szCs w:val="28"/>
        </w:rPr>
        <w:t>Они  растут</w:t>
      </w:r>
      <w:proofErr w:type="gramEnd"/>
      <w:r w:rsidRPr="00A3715C">
        <w:rPr>
          <w:rFonts w:ascii="Times New Roman" w:hAnsi="Times New Roman"/>
          <w:i/>
          <w:sz w:val="28"/>
          <w:szCs w:val="28"/>
        </w:rPr>
        <w:t xml:space="preserve"> в саду. Это фрукты. Они растут на деревьях.</w:t>
      </w:r>
    </w:p>
    <w:p w:rsidR="008409A7" w:rsidRPr="00C103CC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У: Какого они цвета? </w:t>
      </w:r>
    </w:p>
    <w:p w:rsidR="008409A7" w:rsidRPr="00C103CC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3715C">
        <w:rPr>
          <w:rFonts w:ascii="Times New Roman" w:hAnsi="Times New Roman"/>
          <w:i/>
          <w:sz w:val="28"/>
          <w:szCs w:val="28"/>
        </w:rPr>
        <w:t xml:space="preserve">Д: </w:t>
      </w:r>
      <w:proofErr w:type="gramStart"/>
      <w:r w:rsidRPr="00A3715C">
        <w:rPr>
          <w:rFonts w:ascii="Times New Roman" w:hAnsi="Times New Roman"/>
          <w:i/>
          <w:sz w:val="28"/>
          <w:szCs w:val="28"/>
        </w:rPr>
        <w:t>Красное,  желтое</w:t>
      </w:r>
      <w:proofErr w:type="gramEnd"/>
      <w:r w:rsidRPr="00A3715C">
        <w:rPr>
          <w:rFonts w:ascii="Times New Roman" w:hAnsi="Times New Roman"/>
          <w:i/>
          <w:sz w:val="28"/>
          <w:szCs w:val="28"/>
        </w:rPr>
        <w:t>, зеленое</w:t>
      </w:r>
      <w:r w:rsidRPr="00C103CC">
        <w:rPr>
          <w:rFonts w:ascii="Times New Roman" w:hAnsi="Times New Roman"/>
          <w:sz w:val="28"/>
          <w:szCs w:val="28"/>
        </w:rPr>
        <w:t xml:space="preserve"> (возникновение  проблемной ситуации)</w:t>
      </w:r>
    </w:p>
    <w:p w:rsidR="008409A7" w:rsidRPr="00C103CC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3CC">
        <w:rPr>
          <w:rFonts w:ascii="Times New Roman" w:hAnsi="Times New Roman"/>
          <w:sz w:val="28"/>
          <w:szCs w:val="28"/>
        </w:rPr>
        <w:t xml:space="preserve">У: </w:t>
      </w:r>
      <w:proofErr w:type="gramStart"/>
      <w:r w:rsidRPr="00C103CC">
        <w:rPr>
          <w:rFonts w:ascii="Times New Roman" w:hAnsi="Times New Roman"/>
          <w:sz w:val="28"/>
          <w:szCs w:val="28"/>
        </w:rPr>
        <w:t>Что  интересного</w:t>
      </w:r>
      <w:proofErr w:type="gramEnd"/>
      <w:r w:rsidRPr="00C103CC">
        <w:rPr>
          <w:rFonts w:ascii="Times New Roman" w:hAnsi="Times New Roman"/>
          <w:sz w:val="28"/>
          <w:szCs w:val="28"/>
        </w:rPr>
        <w:t xml:space="preserve"> заметили? (побуждение к </w:t>
      </w:r>
      <w:proofErr w:type="gramStart"/>
      <w:r w:rsidRPr="00C103CC">
        <w:rPr>
          <w:rFonts w:ascii="Times New Roman" w:hAnsi="Times New Roman"/>
          <w:sz w:val="28"/>
          <w:szCs w:val="28"/>
        </w:rPr>
        <w:t>осознанию  противоречия</w:t>
      </w:r>
      <w:proofErr w:type="gramEnd"/>
      <w:r w:rsidRPr="00C103CC">
        <w:rPr>
          <w:rFonts w:ascii="Times New Roman" w:hAnsi="Times New Roman"/>
          <w:sz w:val="28"/>
          <w:szCs w:val="28"/>
        </w:rPr>
        <w:t>)</w:t>
      </w:r>
    </w:p>
    <w:p w:rsidR="008409A7" w:rsidRPr="00C103CC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3715C">
        <w:rPr>
          <w:rFonts w:ascii="Times New Roman" w:hAnsi="Times New Roman"/>
          <w:i/>
          <w:sz w:val="28"/>
          <w:szCs w:val="28"/>
        </w:rPr>
        <w:t xml:space="preserve">Д: </w:t>
      </w:r>
      <w:proofErr w:type="gramStart"/>
      <w:r w:rsidRPr="00A3715C">
        <w:rPr>
          <w:rFonts w:ascii="Times New Roman" w:hAnsi="Times New Roman"/>
          <w:i/>
          <w:sz w:val="28"/>
          <w:szCs w:val="28"/>
        </w:rPr>
        <w:t>Все  это</w:t>
      </w:r>
      <w:proofErr w:type="gramEnd"/>
      <w:r w:rsidRPr="00A3715C">
        <w:rPr>
          <w:rFonts w:ascii="Times New Roman" w:hAnsi="Times New Roman"/>
          <w:i/>
          <w:sz w:val="28"/>
          <w:szCs w:val="28"/>
        </w:rPr>
        <w:t xml:space="preserve"> яблоки, но цвет у них разный</w:t>
      </w:r>
      <w:r w:rsidRPr="00C103CC">
        <w:rPr>
          <w:rFonts w:ascii="Times New Roman" w:hAnsi="Times New Roman"/>
          <w:sz w:val="28"/>
          <w:szCs w:val="28"/>
        </w:rPr>
        <w:t xml:space="preserve"> (осознание противоречия)</w:t>
      </w:r>
    </w:p>
    <w:p w:rsidR="008409A7" w:rsidRPr="00C103CC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103CC">
        <w:rPr>
          <w:rFonts w:ascii="Times New Roman" w:hAnsi="Times New Roman"/>
          <w:sz w:val="28"/>
          <w:szCs w:val="28"/>
        </w:rPr>
        <w:t>У: Какой возникает вопрос? (побуждение к формулированию проблемы)</w:t>
      </w:r>
    </w:p>
    <w:p w:rsidR="008409A7" w:rsidRPr="00C103CC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3715C">
        <w:rPr>
          <w:rFonts w:ascii="Times New Roman" w:hAnsi="Times New Roman"/>
          <w:i/>
          <w:sz w:val="28"/>
          <w:szCs w:val="28"/>
        </w:rPr>
        <w:t>Д: Почему они разные по цвету? (</w:t>
      </w:r>
      <w:r w:rsidRPr="00C103CC">
        <w:rPr>
          <w:rFonts w:ascii="Times New Roman" w:hAnsi="Times New Roman"/>
          <w:sz w:val="28"/>
          <w:szCs w:val="28"/>
        </w:rPr>
        <w:t>учебная проблема как вопрос)</w:t>
      </w:r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095EFA">
        <w:rPr>
          <w:rFonts w:ascii="Times New Roman" w:hAnsi="Times New Roman"/>
          <w:b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  <w:u w:val="single"/>
        </w:rPr>
        <w:t>8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   (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Математика.</w:t>
      </w:r>
      <w:r w:rsidRPr="00D82C97">
        <w:rPr>
          <w:rFonts w:ascii="Times New Roman" w:hAnsi="Times New Roman"/>
          <w:b/>
          <w:i/>
          <w:sz w:val="28"/>
          <w:szCs w:val="28"/>
        </w:rPr>
        <w:t xml:space="preserve"> Тема «Масса»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8409A7" w:rsidRPr="00095EFA" w:rsidRDefault="008409A7" w:rsidP="00145CF4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D82C97">
        <w:rPr>
          <w:rFonts w:ascii="Times New Roman" w:hAnsi="Times New Roman"/>
          <w:sz w:val="28"/>
          <w:szCs w:val="28"/>
        </w:rPr>
        <w:t>Перед  детьми</w:t>
      </w:r>
      <w:proofErr w:type="gramEnd"/>
      <w:r w:rsidRPr="00D82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гиря </w:t>
      </w:r>
      <w:r w:rsidRPr="00D82C97">
        <w:rPr>
          <w:rFonts w:ascii="Times New Roman" w:hAnsi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 кг"/>
        </w:smartTagPr>
        <w:r w:rsidRPr="00D82C97">
          <w:rPr>
            <w:rFonts w:ascii="Times New Roman" w:hAnsi="Times New Roman"/>
            <w:sz w:val="28"/>
            <w:szCs w:val="28"/>
          </w:rPr>
          <w:t>1 кг</w:t>
        </w:r>
      </w:smartTag>
      <w:r w:rsidRPr="00D82C97">
        <w:rPr>
          <w:rFonts w:ascii="Times New Roman" w:hAnsi="Times New Roman"/>
          <w:sz w:val="28"/>
          <w:szCs w:val="28"/>
        </w:rPr>
        <w:t xml:space="preserve"> и пуховая подушка весом = </w:t>
      </w:r>
      <w:smartTag w:uri="urn:schemas-microsoft-com:office:smarttags" w:element="metricconverter">
        <w:smartTagPr>
          <w:attr w:name="ProductID" w:val="1 кг"/>
        </w:smartTagPr>
        <w:r w:rsidRPr="00D82C97">
          <w:rPr>
            <w:rFonts w:ascii="Times New Roman" w:hAnsi="Times New Roman"/>
            <w:sz w:val="28"/>
            <w:szCs w:val="28"/>
          </w:rPr>
          <w:t>1 кг</w:t>
        </w:r>
      </w:smartTag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82C97">
        <w:rPr>
          <w:rFonts w:ascii="Times New Roman" w:hAnsi="Times New Roman"/>
          <w:sz w:val="28"/>
          <w:szCs w:val="28"/>
        </w:rPr>
        <w:t xml:space="preserve">: Перед  вами   гиря и  пуховая подушка. Что  тяжелее?  </w:t>
      </w:r>
    </w:p>
    <w:p w:rsidR="008409A7" w:rsidRPr="00A3715C" w:rsidRDefault="008409A7" w:rsidP="00145CF4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A3715C">
        <w:rPr>
          <w:rFonts w:ascii="Times New Roman" w:hAnsi="Times New Roman"/>
          <w:i/>
          <w:sz w:val="28"/>
          <w:szCs w:val="28"/>
        </w:rPr>
        <w:lastRenderedPageBreak/>
        <w:t xml:space="preserve">Д: 1.Подушка  больше она  тяжелее  2. Гиря  тяжелее, она  металлическая.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82C97">
        <w:rPr>
          <w:rFonts w:ascii="Times New Roman" w:hAnsi="Times New Roman"/>
          <w:sz w:val="28"/>
          <w:szCs w:val="28"/>
        </w:rPr>
        <w:t xml:space="preserve">: Давайте  </w:t>
      </w:r>
      <w:r>
        <w:rPr>
          <w:rFonts w:ascii="Times New Roman" w:hAnsi="Times New Roman"/>
          <w:sz w:val="28"/>
          <w:szCs w:val="28"/>
        </w:rPr>
        <w:t>проверим</w:t>
      </w:r>
      <w:r w:rsidRPr="00D82C97">
        <w:rPr>
          <w:rFonts w:ascii="Times New Roman" w:hAnsi="Times New Roman"/>
          <w:sz w:val="28"/>
          <w:szCs w:val="28"/>
        </w:rPr>
        <w:t>:  взвешивание на весах (предъявление факта)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3715C">
        <w:rPr>
          <w:rFonts w:ascii="Times New Roman" w:hAnsi="Times New Roman"/>
          <w:i/>
          <w:sz w:val="28"/>
          <w:szCs w:val="28"/>
        </w:rPr>
        <w:t>Д: Испытывают  удивление</w:t>
      </w:r>
      <w:r w:rsidRPr="00D82C97">
        <w:rPr>
          <w:rFonts w:ascii="Times New Roman" w:hAnsi="Times New Roman"/>
          <w:sz w:val="28"/>
          <w:szCs w:val="28"/>
        </w:rPr>
        <w:t xml:space="preserve"> (возникновение проблемной ситуации)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82C97">
        <w:rPr>
          <w:rFonts w:ascii="Times New Roman" w:hAnsi="Times New Roman"/>
          <w:sz w:val="28"/>
          <w:szCs w:val="28"/>
        </w:rPr>
        <w:t xml:space="preserve">: Что  вы  сказали сначала?  </w:t>
      </w:r>
      <w:r w:rsidRPr="00A3715C">
        <w:rPr>
          <w:rFonts w:ascii="Times New Roman" w:hAnsi="Times New Roman"/>
          <w:i/>
          <w:sz w:val="28"/>
          <w:szCs w:val="28"/>
        </w:rPr>
        <w:t>Д: Ответы детей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82C97">
        <w:rPr>
          <w:rFonts w:ascii="Times New Roman" w:hAnsi="Times New Roman"/>
          <w:sz w:val="28"/>
          <w:szCs w:val="28"/>
        </w:rPr>
        <w:t>: А как оказалось  на самом деле?  (Побуждение к осознанию противоречия)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82C97">
        <w:rPr>
          <w:rFonts w:ascii="Times New Roman" w:hAnsi="Times New Roman"/>
          <w:sz w:val="28"/>
          <w:szCs w:val="28"/>
        </w:rPr>
        <w:t>: Какой же  будет тема занятия? (побуждение к формулированию проблемы)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3715C">
        <w:rPr>
          <w:rFonts w:ascii="Times New Roman" w:hAnsi="Times New Roman"/>
          <w:i/>
          <w:sz w:val="28"/>
          <w:szCs w:val="28"/>
        </w:rPr>
        <w:t>Д: Вес. Масса</w:t>
      </w:r>
      <w:r w:rsidRPr="00D82C97">
        <w:rPr>
          <w:rFonts w:ascii="Times New Roman" w:hAnsi="Times New Roman"/>
          <w:sz w:val="28"/>
          <w:szCs w:val="28"/>
        </w:rPr>
        <w:t xml:space="preserve"> (учебная проблема как тема занятия)</w:t>
      </w:r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D82C97">
        <w:rPr>
          <w:rFonts w:ascii="Times New Roman" w:hAnsi="Times New Roman"/>
          <w:b/>
          <w:i/>
          <w:sz w:val="28"/>
          <w:szCs w:val="28"/>
        </w:rPr>
        <w:t xml:space="preserve">       </w:t>
      </w:r>
      <w:r w:rsidRPr="00505CB6">
        <w:rPr>
          <w:rFonts w:ascii="Times New Roman" w:hAnsi="Times New Roman"/>
          <w:b/>
          <w:i/>
          <w:sz w:val="28"/>
          <w:szCs w:val="28"/>
          <w:u w:val="single"/>
        </w:rPr>
        <w:t>ПОДВОДЯЩИЙ К ТЕМЕ ДИАЛОГ</w:t>
      </w:r>
    </w:p>
    <w:p w:rsidR="008409A7" w:rsidRDefault="008409A7" w:rsidP="00A3715C">
      <w:pPr>
        <w:pStyle w:val="1"/>
        <w:shd w:val="clear" w:color="auto" w:fill="auto"/>
        <w:spacing w:before="0" w:line="240" w:lineRule="auto"/>
        <w:ind w:firstLine="180"/>
        <w:rPr>
          <w:sz w:val="28"/>
          <w:szCs w:val="28"/>
        </w:rPr>
      </w:pPr>
      <w:r w:rsidRPr="00D82C97">
        <w:rPr>
          <w:sz w:val="28"/>
          <w:szCs w:val="28"/>
        </w:rPr>
        <w:t xml:space="preserve">Второй </w:t>
      </w:r>
      <w:r>
        <w:rPr>
          <w:sz w:val="28"/>
          <w:szCs w:val="28"/>
        </w:rPr>
        <w:t>метод постановки</w:t>
      </w:r>
      <w:r w:rsidRPr="00D82C97">
        <w:rPr>
          <w:sz w:val="28"/>
          <w:szCs w:val="28"/>
        </w:rPr>
        <w:t xml:space="preserve"> учебной проблем</w:t>
      </w:r>
      <w:r>
        <w:rPr>
          <w:sz w:val="28"/>
          <w:szCs w:val="28"/>
        </w:rPr>
        <w:t>ы заключается ... А хотите са</w:t>
      </w:r>
      <w:r w:rsidRPr="00D82C97">
        <w:rPr>
          <w:sz w:val="28"/>
          <w:szCs w:val="28"/>
        </w:rPr>
        <w:t>ми догадаться, в ч</w:t>
      </w:r>
      <w:r>
        <w:rPr>
          <w:sz w:val="28"/>
          <w:szCs w:val="28"/>
        </w:rPr>
        <w:t>ё</w:t>
      </w:r>
      <w:r w:rsidRPr="00D82C97">
        <w:rPr>
          <w:sz w:val="28"/>
          <w:szCs w:val="28"/>
        </w:rPr>
        <w:t>м его суть? Тогда начн</w:t>
      </w:r>
      <w:r>
        <w:rPr>
          <w:sz w:val="28"/>
          <w:szCs w:val="28"/>
        </w:rPr>
        <w:t>ё</w:t>
      </w:r>
      <w:r w:rsidRPr="00D82C97">
        <w:rPr>
          <w:sz w:val="28"/>
          <w:szCs w:val="28"/>
        </w:rPr>
        <w:t>м с примера.</w:t>
      </w:r>
    </w:p>
    <w:p w:rsidR="008409A7" w:rsidRPr="009F6911" w:rsidRDefault="008409A7" w:rsidP="00A3715C">
      <w:pPr>
        <w:pStyle w:val="1"/>
        <w:shd w:val="clear" w:color="auto" w:fill="auto"/>
        <w:spacing w:before="0" w:line="240" w:lineRule="auto"/>
        <w:ind w:firstLine="180"/>
        <w:rPr>
          <w:i/>
          <w:sz w:val="28"/>
          <w:szCs w:val="28"/>
        </w:rPr>
      </w:pPr>
      <w:r w:rsidRPr="009F6911">
        <w:rPr>
          <w:i/>
          <w:sz w:val="28"/>
          <w:szCs w:val="28"/>
        </w:rPr>
        <w:t>Работа в группах (</w:t>
      </w:r>
      <w:r>
        <w:rPr>
          <w:i/>
          <w:sz w:val="28"/>
          <w:szCs w:val="28"/>
        </w:rPr>
        <w:t xml:space="preserve">зелёные </w:t>
      </w:r>
      <w:r w:rsidRPr="009F6911">
        <w:rPr>
          <w:i/>
          <w:sz w:val="28"/>
          <w:szCs w:val="28"/>
        </w:rPr>
        <w:t>карточки)</w:t>
      </w:r>
    </w:p>
    <w:p w:rsidR="008409A7" w:rsidRPr="00D82C97" w:rsidRDefault="008409A7" w:rsidP="00A3715C">
      <w:pPr>
        <w:pStyle w:val="30"/>
        <w:shd w:val="clear" w:color="auto" w:fill="auto"/>
        <w:tabs>
          <w:tab w:val="left" w:pos="322"/>
          <w:tab w:val="left" w:pos="3734"/>
        </w:tabs>
        <w:spacing w:before="0" w:after="0" w:line="240" w:lineRule="auto"/>
        <w:ind w:left="709" w:firstLine="18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Возьмите карточки зелёного цвета. </w:t>
      </w:r>
      <w:r w:rsidRPr="00D82C97">
        <w:rPr>
          <w:rFonts w:ascii="Times New Roman" w:hAnsi="Times New Roman"/>
          <w:b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  <w:u w:val="single"/>
        </w:rPr>
        <w:t>9</w:t>
      </w:r>
      <w:r w:rsidRPr="00602CF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Прочитайте</w:t>
      </w:r>
      <w:r w:rsidRPr="00D82C97">
        <w:rPr>
          <w:rFonts w:ascii="Times New Roman" w:hAnsi="Times New Roman"/>
          <w:sz w:val="28"/>
          <w:szCs w:val="28"/>
        </w:rPr>
        <w:t xml:space="preserve"> слова «забег, поход, подкоп»                                                    </w:t>
      </w:r>
    </w:p>
    <w:p w:rsidR="008409A7" w:rsidRDefault="008409A7" w:rsidP="00A3715C">
      <w:pPr>
        <w:pStyle w:val="30"/>
        <w:shd w:val="clear" w:color="auto" w:fill="auto"/>
        <w:tabs>
          <w:tab w:val="left" w:pos="326"/>
          <w:tab w:val="left" w:pos="3739"/>
        </w:tabs>
        <w:spacing w:before="0" w:after="0" w:line="240" w:lineRule="auto"/>
        <w:ind w:left="709" w:firstLine="18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Поставьте ударение, выделите корень.</w:t>
      </w:r>
      <w:r w:rsidRPr="00D82C97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8409A7" w:rsidRPr="00D82C97" w:rsidRDefault="008409A7" w:rsidP="00A3715C">
      <w:pPr>
        <w:pStyle w:val="30"/>
        <w:shd w:val="clear" w:color="auto" w:fill="auto"/>
        <w:tabs>
          <w:tab w:val="left" w:pos="326"/>
          <w:tab w:val="left" w:pos="3730"/>
        </w:tabs>
        <w:spacing w:before="0" w:after="0" w:line="240" w:lineRule="auto"/>
        <w:ind w:left="709" w:firstLine="180"/>
        <w:jc w:val="left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Подчеркните безударные гласные.</w:t>
      </w:r>
      <w:r w:rsidRPr="00D82C97">
        <w:rPr>
          <w:rStyle w:val="31"/>
          <w:rFonts w:ascii="Times New Roman" w:hAnsi="Times New Roman"/>
          <w:iCs/>
          <w:sz w:val="28"/>
          <w:szCs w:val="28"/>
        </w:rPr>
        <w:tab/>
        <w:t xml:space="preserve">                       </w:t>
      </w:r>
      <w:r w:rsidRPr="00D82C9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</w:p>
    <w:p w:rsidR="008409A7" w:rsidRPr="00C837A9" w:rsidRDefault="008409A7" w:rsidP="00A3715C">
      <w:pPr>
        <w:pStyle w:val="30"/>
        <w:shd w:val="clear" w:color="auto" w:fill="auto"/>
        <w:tabs>
          <w:tab w:val="left" w:pos="326"/>
          <w:tab w:val="left" w:pos="3730"/>
        </w:tabs>
        <w:spacing w:before="0" w:after="0" w:line="240" w:lineRule="auto"/>
        <w:ind w:left="709" w:firstLine="180"/>
        <w:jc w:val="left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Какое правило о безударных гласных мы уже знаем?-</w:t>
      </w:r>
      <w:r w:rsidRPr="00D82C97">
        <w:rPr>
          <w:rFonts w:ascii="Times New Roman" w:hAnsi="Times New Roman"/>
          <w:sz w:val="28"/>
          <w:szCs w:val="28"/>
        </w:rPr>
        <w:tab/>
        <w:t xml:space="preserve">                                     </w:t>
      </w:r>
    </w:p>
    <w:p w:rsidR="008409A7" w:rsidRPr="00D82C97" w:rsidRDefault="008409A7" w:rsidP="00A3715C">
      <w:pPr>
        <w:pStyle w:val="30"/>
        <w:shd w:val="clear" w:color="auto" w:fill="auto"/>
        <w:tabs>
          <w:tab w:val="left" w:pos="302"/>
          <w:tab w:val="left" w:pos="3451"/>
        </w:tabs>
        <w:spacing w:before="0" w:after="0" w:line="240" w:lineRule="auto"/>
        <w:ind w:left="709" w:firstLine="180"/>
        <w:jc w:val="left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В какой части слова находятся безударные гласные?                                                     </w:t>
      </w:r>
    </w:p>
    <w:p w:rsidR="008409A7" w:rsidRPr="00D82C97" w:rsidRDefault="008409A7" w:rsidP="00A3715C">
      <w:pPr>
        <w:pStyle w:val="30"/>
        <w:shd w:val="clear" w:color="auto" w:fill="auto"/>
        <w:tabs>
          <w:tab w:val="left" w:pos="312"/>
          <w:tab w:val="left" w:pos="3451"/>
        </w:tabs>
        <w:spacing w:before="0" w:after="0" w:line="240" w:lineRule="auto"/>
        <w:ind w:left="709" w:firstLine="180"/>
        <w:jc w:val="left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Значит, какая сегодня тема урока?</w:t>
      </w:r>
      <w:r w:rsidRPr="00D82C97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                   </w:t>
      </w:r>
    </w:p>
    <w:p w:rsidR="008409A7" w:rsidRPr="00D82C97" w:rsidRDefault="008409A7" w:rsidP="00145CF4">
      <w:pPr>
        <w:pStyle w:val="1"/>
        <w:shd w:val="clear" w:color="auto" w:fill="auto"/>
        <w:spacing w:before="0" w:line="240" w:lineRule="auto"/>
        <w:ind w:firstLine="709"/>
        <w:rPr>
          <w:i/>
          <w:sz w:val="28"/>
          <w:szCs w:val="28"/>
        </w:rPr>
      </w:pPr>
      <w:r w:rsidRPr="00D82C97">
        <w:rPr>
          <w:i/>
          <w:sz w:val="28"/>
          <w:szCs w:val="28"/>
        </w:rPr>
        <w:t>(Урок русского языка в 3 классе по теме «Безударные гласные в приставках»)</w:t>
      </w:r>
    </w:p>
    <w:p w:rsidR="008409A7" w:rsidRPr="00D82C97" w:rsidRDefault="008409A7" w:rsidP="00145CF4">
      <w:pPr>
        <w:pStyle w:val="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D82C97">
        <w:rPr>
          <w:sz w:val="28"/>
          <w:szCs w:val="28"/>
        </w:rPr>
        <w:t>Нетрудно заметить, что в п</w:t>
      </w:r>
      <w:r>
        <w:rPr>
          <w:sz w:val="28"/>
          <w:szCs w:val="28"/>
        </w:rPr>
        <w:t>риведённом примере учитель рабо</w:t>
      </w:r>
      <w:r w:rsidRPr="00D82C97">
        <w:rPr>
          <w:sz w:val="28"/>
          <w:szCs w:val="28"/>
        </w:rPr>
        <w:t>тал методом диалога. Вот только каким был диалог? Таким же, как в предыдущих случаях? Побуждающим? Нет. Мы встретились с иным типом диалога —</w:t>
      </w:r>
      <w:r w:rsidRPr="00D82C97">
        <w:rPr>
          <w:rStyle w:val="a9"/>
          <w:bCs/>
          <w:sz w:val="28"/>
          <w:szCs w:val="28"/>
        </w:rPr>
        <w:t xml:space="preserve"> подводящим.</w:t>
      </w:r>
      <w:r w:rsidRPr="00D82C97">
        <w:rPr>
          <w:sz w:val="28"/>
          <w:szCs w:val="28"/>
        </w:rPr>
        <w:t xml:space="preserve"> </w:t>
      </w:r>
      <w:r w:rsidRPr="00C837A9">
        <w:rPr>
          <w:b/>
          <w:i/>
          <w:sz w:val="28"/>
          <w:szCs w:val="28"/>
          <w:u w:val="single"/>
        </w:rPr>
        <w:t>Слайд 10.</w:t>
      </w:r>
      <w:r>
        <w:rPr>
          <w:sz w:val="28"/>
          <w:szCs w:val="28"/>
        </w:rPr>
        <w:t xml:space="preserve"> Он пред</w:t>
      </w:r>
      <w:r w:rsidRPr="00D82C97">
        <w:rPr>
          <w:sz w:val="28"/>
          <w:szCs w:val="28"/>
        </w:rPr>
        <w:t>ставляет собой</w:t>
      </w:r>
      <w:r w:rsidRPr="00D82C97">
        <w:rPr>
          <w:rStyle w:val="aa"/>
          <w:iCs/>
          <w:sz w:val="28"/>
          <w:szCs w:val="28"/>
        </w:rPr>
        <w:t xml:space="preserve"> </w:t>
      </w:r>
      <w:r w:rsidRPr="00A3715C">
        <w:rPr>
          <w:rStyle w:val="aa"/>
          <w:i w:val="0"/>
          <w:iCs/>
          <w:sz w:val="28"/>
          <w:szCs w:val="28"/>
          <w:u w:val="single"/>
        </w:rPr>
        <w:t>систему</w:t>
      </w:r>
      <w:r w:rsidRPr="00D82C97">
        <w:rPr>
          <w:sz w:val="28"/>
          <w:szCs w:val="28"/>
        </w:rPr>
        <w:t xml:space="preserve"> посильных ученику вопросов и заданий, которые шаг за шагом приводят ученика к осознанию темы урока.</w:t>
      </w:r>
    </w:p>
    <w:p w:rsidR="008409A7" w:rsidRPr="00D82C97" w:rsidRDefault="008409A7" w:rsidP="00145CF4">
      <w:pPr>
        <w:pStyle w:val="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D82C97">
        <w:rPr>
          <w:sz w:val="28"/>
          <w:szCs w:val="28"/>
        </w:rPr>
        <w:t xml:space="preserve"> </w:t>
      </w:r>
      <w:r>
        <w:rPr>
          <w:sz w:val="28"/>
          <w:szCs w:val="28"/>
        </w:rPr>
        <w:t>Как видите, он проще перво</w:t>
      </w:r>
      <w:r w:rsidRPr="00D82C97">
        <w:rPr>
          <w:sz w:val="28"/>
          <w:szCs w:val="28"/>
        </w:rPr>
        <w:t>го. Учителю не нужно создава</w:t>
      </w:r>
      <w:r>
        <w:rPr>
          <w:sz w:val="28"/>
          <w:szCs w:val="28"/>
        </w:rPr>
        <w:t>ть проблемную ситуацию: подводя</w:t>
      </w:r>
      <w:r w:rsidRPr="00D82C97">
        <w:rPr>
          <w:sz w:val="28"/>
          <w:szCs w:val="28"/>
        </w:rPr>
        <w:t>щий диалог, как правило, прекрасно выстраивается «от повторения». Педагогу не требуется следить за своей реакцией на реплики учеников: неожиданный ответ бывает лишь на плохо сформулированный вопрос.</w:t>
      </w:r>
    </w:p>
    <w:p w:rsidR="008409A7" w:rsidRPr="00D82C97" w:rsidRDefault="008409A7" w:rsidP="00145CF4">
      <w:pPr>
        <w:pStyle w:val="1"/>
        <w:shd w:val="clear" w:color="auto" w:fill="auto"/>
        <w:spacing w:before="0" w:line="240" w:lineRule="auto"/>
        <w:ind w:firstLine="709"/>
        <w:rPr>
          <w:b/>
          <w:i/>
          <w:sz w:val="28"/>
          <w:szCs w:val="28"/>
        </w:rPr>
      </w:pPr>
      <w:bookmarkStart w:id="1" w:name="bookmark4"/>
      <w:r w:rsidRPr="00D82C97">
        <w:rPr>
          <w:b/>
          <w:i/>
          <w:iCs/>
          <w:sz w:val="28"/>
          <w:szCs w:val="28"/>
        </w:rPr>
        <w:t>ПРИМЕН</w:t>
      </w:r>
      <w:r>
        <w:rPr>
          <w:b/>
          <w:i/>
          <w:iCs/>
          <w:sz w:val="28"/>
          <w:szCs w:val="28"/>
        </w:rPr>
        <w:t>ЕНИЕ МОТИВИРУЮЩИХ</w:t>
      </w:r>
      <w:r w:rsidRPr="00D82C97">
        <w:rPr>
          <w:b/>
          <w:i/>
          <w:iCs/>
          <w:sz w:val="28"/>
          <w:szCs w:val="28"/>
        </w:rPr>
        <w:t xml:space="preserve"> ПРИЕМ</w:t>
      </w:r>
      <w:bookmarkEnd w:id="1"/>
      <w:r>
        <w:rPr>
          <w:b/>
          <w:i/>
          <w:iCs/>
          <w:sz w:val="28"/>
          <w:szCs w:val="28"/>
        </w:rPr>
        <w:t>ОВ ДЛЯ СООБЩЕНИЯ НОВОЙ ТЕМЫ</w:t>
      </w:r>
    </w:p>
    <w:p w:rsidR="008409A7" w:rsidRDefault="008409A7" w:rsidP="00145C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Переходим к третьему методу….К</w:t>
      </w:r>
      <w:r w:rsidRPr="00D82C97">
        <w:rPr>
          <w:rFonts w:ascii="Times New Roman" w:hAnsi="Times New Roman"/>
          <w:sz w:val="28"/>
          <w:szCs w:val="28"/>
        </w:rPr>
        <w:t xml:space="preserve"> учебной проблеме можно идти через проблемную ситу</w:t>
      </w:r>
      <w:r>
        <w:rPr>
          <w:rFonts w:ascii="Times New Roman" w:hAnsi="Times New Roman"/>
          <w:sz w:val="28"/>
          <w:szCs w:val="28"/>
        </w:rPr>
        <w:t>ацию. Но её надо еще придумать.</w:t>
      </w:r>
    </w:p>
    <w:p w:rsidR="008409A7" w:rsidRDefault="008409A7" w:rsidP="00145C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82C97">
        <w:rPr>
          <w:rFonts w:ascii="Times New Roman" w:hAnsi="Times New Roman"/>
          <w:sz w:val="28"/>
          <w:szCs w:val="28"/>
        </w:rPr>
        <w:t xml:space="preserve">А если не думается? </w:t>
      </w:r>
      <w:r>
        <w:rPr>
          <w:rFonts w:ascii="Times New Roman" w:hAnsi="Times New Roman"/>
          <w:sz w:val="28"/>
          <w:szCs w:val="28"/>
        </w:rPr>
        <w:t>Как быть? (</w:t>
      </w:r>
      <w:r w:rsidRPr="009F6911">
        <w:rPr>
          <w:rFonts w:ascii="Times New Roman" w:hAnsi="Times New Roman"/>
          <w:i/>
          <w:sz w:val="28"/>
          <w:szCs w:val="28"/>
        </w:rPr>
        <w:t>пусть говорят педагоги</w:t>
      </w:r>
      <w:r>
        <w:rPr>
          <w:rFonts w:ascii="Times New Roman" w:hAnsi="Times New Roman"/>
          <w:sz w:val="28"/>
          <w:szCs w:val="28"/>
        </w:rPr>
        <w:t>)</w:t>
      </w:r>
    </w:p>
    <w:p w:rsidR="008409A7" w:rsidRPr="00D82C97" w:rsidRDefault="008409A7" w:rsidP="00145C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Где же выход? Можно ли вообще увлечь ребят заранее сформулированной и, по сути дела, навязываемой темой урока?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F6911">
        <w:rPr>
          <w:rFonts w:ascii="Times New Roman" w:hAnsi="Times New Roman"/>
          <w:i/>
          <w:sz w:val="28"/>
          <w:szCs w:val="28"/>
        </w:rPr>
        <w:t>спросить</w:t>
      </w:r>
      <w:r>
        <w:rPr>
          <w:rFonts w:ascii="Times New Roman" w:hAnsi="Times New Roman"/>
          <w:sz w:val="28"/>
          <w:szCs w:val="28"/>
        </w:rPr>
        <w:t>) Оказывается, да.</w:t>
      </w:r>
      <w:r w:rsidRPr="00D82C97">
        <w:rPr>
          <w:b/>
          <w:i/>
          <w:sz w:val="28"/>
          <w:szCs w:val="28"/>
          <w:u w:val="single"/>
        </w:rPr>
        <w:t xml:space="preserve">   </w:t>
      </w:r>
      <w:r w:rsidRPr="00F87455">
        <w:rPr>
          <w:rFonts w:ascii="Times New Roman" w:hAnsi="Times New Roman"/>
          <w:b/>
          <w:i/>
          <w:sz w:val="28"/>
          <w:szCs w:val="28"/>
          <w:u w:val="single"/>
        </w:rPr>
        <w:t>Слайд 11</w:t>
      </w:r>
      <w:r>
        <w:rPr>
          <w:b/>
          <w:i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</w:t>
      </w:r>
      <w:r w:rsidRPr="00D82C97">
        <w:rPr>
          <w:rFonts w:ascii="Times New Roman" w:hAnsi="Times New Roman"/>
          <w:sz w:val="28"/>
          <w:szCs w:val="28"/>
        </w:rPr>
        <w:t>уществуют при</w:t>
      </w:r>
      <w:r>
        <w:rPr>
          <w:rFonts w:ascii="Times New Roman" w:hAnsi="Times New Roman"/>
          <w:sz w:val="28"/>
          <w:szCs w:val="28"/>
        </w:rPr>
        <w:t>ё</w:t>
      </w:r>
      <w:r w:rsidRPr="00D82C97">
        <w:rPr>
          <w:rFonts w:ascii="Times New Roman" w:hAnsi="Times New Roman"/>
          <w:sz w:val="28"/>
          <w:szCs w:val="28"/>
        </w:rPr>
        <w:t xml:space="preserve">мы, </w:t>
      </w:r>
      <w:r>
        <w:rPr>
          <w:rFonts w:ascii="Times New Roman" w:hAnsi="Times New Roman"/>
          <w:sz w:val="28"/>
          <w:szCs w:val="28"/>
        </w:rPr>
        <w:t>такие как</w:t>
      </w:r>
      <w:r w:rsidRPr="00D82C97">
        <w:rPr>
          <w:rFonts w:ascii="Times New Roman" w:hAnsi="Times New Roman"/>
          <w:sz w:val="28"/>
          <w:szCs w:val="28"/>
        </w:rPr>
        <w:t xml:space="preserve"> «яркое пятно» и «актуальность».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095EFA">
        <w:rPr>
          <w:rFonts w:ascii="Times New Roman" w:hAnsi="Times New Roman"/>
          <w:bCs/>
          <w:sz w:val="28"/>
          <w:szCs w:val="28"/>
        </w:rPr>
        <w:t>В</w:t>
      </w:r>
      <w:r w:rsidRPr="00D82C97">
        <w:rPr>
          <w:rFonts w:ascii="Times New Roman" w:hAnsi="Times New Roman"/>
          <w:sz w:val="28"/>
          <w:szCs w:val="28"/>
        </w:rPr>
        <w:t xml:space="preserve"> качестве</w:t>
      </w:r>
      <w:r w:rsidRPr="00D82C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3715C">
        <w:rPr>
          <w:rFonts w:ascii="Times New Roman" w:hAnsi="Times New Roman"/>
          <w:bCs/>
          <w:sz w:val="28"/>
          <w:szCs w:val="28"/>
        </w:rPr>
        <w:t>«яркого пятна»</w:t>
      </w:r>
      <w:r w:rsidRPr="00D82C97">
        <w:rPr>
          <w:rFonts w:ascii="Times New Roman" w:hAnsi="Times New Roman"/>
          <w:sz w:val="28"/>
          <w:szCs w:val="28"/>
        </w:rPr>
        <w:t xml:space="preserve"> могут быть использованы сказки и легенды, фрагменты из художественной литературы, случаи из истории науки, </w:t>
      </w:r>
      <w:r w:rsidRPr="00D82C97">
        <w:rPr>
          <w:rFonts w:ascii="Times New Roman" w:hAnsi="Times New Roman"/>
          <w:sz w:val="28"/>
          <w:szCs w:val="28"/>
        </w:rPr>
        <w:lastRenderedPageBreak/>
        <w:t>культуры и повседневной жизни, шутки, словом, любой материал, способный заинтриговать и захватить внимание учеников, но вс</w:t>
      </w:r>
      <w:r>
        <w:rPr>
          <w:rFonts w:ascii="Times New Roman" w:hAnsi="Times New Roman"/>
          <w:sz w:val="28"/>
          <w:szCs w:val="28"/>
        </w:rPr>
        <w:t>ё</w:t>
      </w:r>
      <w:r w:rsidRPr="00D82C97">
        <w:rPr>
          <w:rFonts w:ascii="Times New Roman" w:hAnsi="Times New Roman"/>
          <w:sz w:val="28"/>
          <w:szCs w:val="28"/>
        </w:rPr>
        <w:t xml:space="preserve">-таки связанный с темой урока. Второй приём  </w:t>
      </w:r>
      <w:r w:rsidRPr="009E3479">
        <w:rPr>
          <w:rFonts w:ascii="Times New Roman" w:hAnsi="Times New Roman"/>
          <w:b/>
          <w:sz w:val="28"/>
          <w:szCs w:val="28"/>
        </w:rPr>
        <w:t xml:space="preserve">- </w:t>
      </w:r>
      <w:r w:rsidRPr="00A3715C">
        <w:rPr>
          <w:rFonts w:ascii="Times New Roman" w:hAnsi="Times New Roman"/>
          <w:sz w:val="28"/>
          <w:szCs w:val="28"/>
        </w:rPr>
        <w:t>актуальность</w:t>
      </w:r>
      <w:r w:rsidRPr="00D82C97">
        <w:rPr>
          <w:rFonts w:ascii="Times New Roman" w:hAnsi="Times New Roman"/>
          <w:sz w:val="28"/>
          <w:szCs w:val="28"/>
        </w:rPr>
        <w:t xml:space="preserve"> состоит в обнаружении смысла, значимости предлагаемой темы для </w:t>
      </w:r>
      <w:r>
        <w:rPr>
          <w:rFonts w:ascii="Times New Roman" w:hAnsi="Times New Roman"/>
          <w:sz w:val="28"/>
          <w:szCs w:val="28"/>
        </w:rPr>
        <w:t>учащихся.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Слайд 12   </w:t>
      </w:r>
      <w:r>
        <w:rPr>
          <w:rFonts w:ascii="Times New Roman" w:hAnsi="Times New Roman"/>
          <w:sz w:val="28"/>
          <w:szCs w:val="28"/>
        </w:rPr>
        <w:t>П</w:t>
      </w:r>
      <w:r w:rsidRPr="00D82C97">
        <w:rPr>
          <w:rFonts w:ascii="Times New Roman" w:hAnsi="Times New Roman"/>
          <w:sz w:val="28"/>
          <w:szCs w:val="28"/>
        </w:rPr>
        <w:t>редл</w:t>
      </w:r>
      <w:r>
        <w:rPr>
          <w:rFonts w:ascii="Times New Roman" w:hAnsi="Times New Roman"/>
          <w:sz w:val="28"/>
          <w:szCs w:val="28"/>
        </w:rPr>
        <w:t>агаем</w:t>
      </w:r>
      <w:r w:rsidRPr="00D82C97">
        <w:rPr>
          <w:rFonts w:ascii="Times New Roman" w:hAnsi="Times New Roman"/>
          <w:sz w:val="28"/>
          <w:szCs w:val="28"/>
        </w:rPr>
        <w:t xml:space="preserve"> вам в качестве «яркого пятна»  русскую народную сказку «Колобок». </w:t>
      </w:r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Свяж</w:t>
      </w:r>
      <w:r>
        <w:rPr>
          <w:rFonts w:ascii="Times New Roman" w:hAnsi="Times New Roman"/>
          <w:sz w:val="28"/>
          <w:szCs w:val="28"/>
        </w:rPr>
        <w:t>ем</w:t>
      </w:r>
      <w:r w:rsidRPr="00D82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её</w:t>
      </w:r>
      <w:r w:rsidRPr="00D82C97">
        <w:rPr>
          <w:rFonts w:ascii="Times New Roman" w:hAnsi="Times New Roman"/>
          <w:sz w:val="28"/>
          <w:szCs w:val="28"/>
        </w:rPr>
        <w:t xml:space="preserve"> с уроком математики</w:t>
      </w:r>
      <w:r>
        <w:rPr>
          <w:rFonts w:ascii="Times New Roman" w:hAnsi="Times New Roman"/>
          <w:sz w:val="28"/>
          <w:szCs w:val="28"/>
        </w:rPr>
        <w:t>.</w:t>
      </w:r>
      <w:r w:rsidRPr="00D82C97">
        <w:rPr>
          <w:rFonts w:ascii="Times New Roman" w:hAnsi="Times New Roman"/>
          <w:sz w:val="28"/>
          <w:szCs w:val="28"/>
        </w:rPr>
        <w:t xml:space="preserve"> </w:t>
      </w:r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Сколько мог весить колобок, если бабка завела тесто из 500г муки, 5 ложек сметаны по </w:t>
      </w:r>
      <w:smartTag w:uri="urn:schemas-microsoft-com:office:smarttags" w:element="metricconverter">
        <w:smartTagPr>
          <w:attr w:name="ProductID" w:val="20 г"/>
        </w:smartTagPr>
        <w:r w:rsidRPr="00D82C97">
          <w:rPr>
            <w:rFonts w:ascii="Times New Roman" w:hAnsi="Times New Roman"/>
            <w:sz w:val="28"/>
            <w:szCs w:val="28"/>
          </w:rPr>
          <w:t>20 г</w:t>
        </w:r>
      </w:smartTag>
      <w:r w:rsidRPr="00D82C97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200 г"/>
        </w:smartTagPr>
        <w:r w:rsidRPr="00D82C97">
          <w:rPr>
            <w:rFonts w:ascii="Times New Roman" w:hAnsi="Times New Roman"/>
            <w:sz w:val="28"/>
            <w:szCs w:val="28"/>
          </w:rPr>
          <w:t>200 г</w:t>
        </w:r>
      </w:smartTag>
      <w:r w:rsidRPr="00D82C97">
        <w:rPr>
          <w:rFonts w:ascii="Times New Roman" w:hAnsi="Times New Roman"/>
          <w:sz w:val="28"/>
          <w:szCs w:val="28"/>
        </w:rPr>
        <w:t xml:space="preserve"> воды.   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D82C97">
        <w:rPr>
          <w:rFonts w:ascii="Times New Roman" w:hAnsi="Times New Roman"/>
          <w:sz w:val="28"/>
          <w:szCs w:val="28"/>
        </w:rPr>
        <w:t>акая тема урока может быть?</w:t>
      </w:r>
      <w:r>
        <w:rPr>
          <w:rFonts w:ascii="Times New Roman" w:hAnsi="Times New Roman"/>
          <w:sz w:val="28"/>
          <w:szCs w:val="28"/>
        </w:rPr>
        <w:t>(</w:t>
      </w:r>
      <w:r w:rsidRPr="007C1653">
        <w:rPr>
          <w:rFonts w:ascii="Times New Roman" w:hAnsi="Times New Roman"/>
          <w:i/>
          <w:sz w:val="28"/>
          <w:szCs w:val="28"/>
        </w:rPr>
        <w:t>отвечают педагоги</w:t>
      </w:r>
      <w:r>
        <w:rPr>
          <w:rFonts w:ascii="Times New Roman" w:hAnsi="Times New Roman"/>
          <w:sz w:val="28"/>
          <w:szCs w:val="28"/>
        </w:rPr>
        <w:t>)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Слайд 13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Свяж</w:t>
      </w:r>
      <w:r>
        <w:rPr>
          <w:rFonts w:ascii="Times New Roman" w:hAnsi="Times New Roman"/>
          <w:sz w:val="28"/>
          <w:szCs w:val="28"/>
        </w:rPr>
        <w:t>ем</w:t>
      </w:r>
      <w:r w:rsidRPr="00D82C97">
        <w:rPr>
          <w:rFonts w:ascii="Times New Roman" w:hAnsi="Times New Roman"/>
          <w:sz w:val="28"/>
          <w:szCs w:val="28"/>
        </w:rPr>
        <w:t xml:space="preserve"> эту </w:t>
      </w:r>
      <w:r>
        <w:rPr>
          <w:rFonts w:ascii="Times New Roman" w:hAnsi="Times New Roman"/>
          <w:sz w:val="28"/>
          <w:szCs w:val="28"/>
        </w:rPr>
        <w:t xml:space="preserve">же </w:t>
      </w:r>
      <w:r w:rsidRPr="00D82C97">
        <w:rPr>
          <w:rFonts w:ascii="Times New Roman" w:hAnsi="Times New Roman"/>
          <w:sz w:val="28"/>
          <w:szCs w:val="28"/>
        </w:rPr>
        <w:t xml:space="preserve">сказку с уроком русского языка. </w:t>
      </w:r>
      <w:r>
        <w:rPr>
          <w:rFonts w:ascii="Times New Roman" w:hAnsi="Times New Roman"/>
          <w:sz w:val="28"/>
          <w:szCs w:val="28"/>
        </w:rPr>
        <w:t>При изучении какой темы вы можете использовать название сказки</w:t>
      </w:r>
      <w:r w:rsidRPr="00D82C97">
        <w:rPr>
          <w:rFonts w:ascii="Times New Roman" w:hAnsi="Times New Roman"/>
          <w:sz w:val="28"/>
          <w:szCs w:val="28"/>
        </w:rPr>
        <w:t>?  (</w:t>
      </w:r>
      <w:r w:rsidRPr="007C1653">
        <w:rPr>
          <w:rFonts w:ascii="Times New Roman" w:hAnsi="Times New Roman"/>
          <w:i/>
          <w:sz w:val="28"/>
          <w:szCs w:val="28"/>
        </w:rPr>
        <w:t>безударные гласные в корне слова</w:t>
      </w:r>
      <w:r w:rsidRPr="00D82C97">
        <w:rPr>
          <w:rFonts w:ascii="Times New Roman" w:hAnsi="Times New Roman"/>
          <w:sz w:val="28"/>
          <w:szCs w:val="28"/>
        </w:rPr>
        <w:t>)</w:t>
      </w:r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/>
          <w:b/>
          <w:i/>
          <w:sz w:val="28"/>
          <w:szCs w:val="28"/>
          <w:u w:val="single"/>
          <w:shd w:val="clear" w:color="auto" w:fill="FFFFFF"/>
        </w:rPr>
        <w:t xml:space="preserve">Слайд 14 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D82C97">
        <w:rPr>
          <w:rFonts w:ascii="Times New Roman" w:hAnsi="Times New Roman"/>
          <w:sz w:val="28"/>
          <w:szCs w:val="28"/>
          <w:shd w:val="clear" w:color="auto" w:fill="FFFFFF"/>
        </w:rPr>
        <w:t>Свяж</w:t>
      </w:r>
      <w:r>
        <w:rPr>
          <w:rFonts w:ascii="Times New Roman" w:hAnsi="Times New Roman"/>
          <w:sz w:val="28"/>
          <w:szCs w:val="28"/>
          <w:shd w:val="clear" w:color="auto" w:fill="FFFFFF"/>
        </w:rPr>
        <w:t>ем</w:t>
      </w:r>
      <w:r w:rsidRPr="00D82C9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её</w:t>
      </w:r>
      <w:r w:rsidRPr="00D82C97">
        <w:rPr>
          <w:rFonts w:ascii="Times New Roman" w:hAnsi="Times New Roman"/>
          <w:sz w:val="28"/>
          <w:szCs w:val="28"/>
          <w:shd w:val="clear" w:color="auto" w:fill="FFFFFF"/>
        </w:rPr>
        <w:t xml:space="preserve"> с уроком окружающего мира.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shd w:val="clear" w:color="auto" w:fill="FFFFFF"/>
        </w:rPr>
      </w:pPr>
      <w:r w:rsidRPr="00D82C97">
        <w:rPr>
          <w:rFonts w:ascii="Times New Roman" w:hAnsi="Times New Roman"/>
          <w:sz w:val="28"/>
          <w:szCs w:val="28"/>
          <w:shd w:val="clear" w:color="auto" w:fill="FFFFFF"/>
        </w:rPr>
        <w:t>-Ко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 встретил по дороге Колобок</w:t>
      </w:r>
      <w:r w:rsidRPr="00D82C97">
        <w:rPr>
          <w:rFonts w:ascii="Times New Roman" w:hAnsi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Составьте свои вопросы, работая в группах. </w:t>
      </w:r>
      <w:r w:rsidRPr="009E3479">
        <w:rPr>
          <w:rFonts w:ascii="Times New Roman" w:hAnsi="Times New Roman"/>
          <w:sz w:val="28"/>
          <w:szCs w:val="28"/>
          <w:shd w:val="clear" w:color="auto" w:fill="FFFFFF"/>
        </w:rPr>
        <w:t>1 минута вам</w:t>
      </w:r>
      <w:r>
        <w:rPr>
          <w:rFonts w:ascii="Times New Roman" w:hAnsi="Times New Roman"/>
          <w:sz w:val="28"/>
          <w:szCs w:val="28"/>
          <w:shd w:val="clear" w:color="auto" w:fill="FFFFFF"/>
        </w:rPr>
        <w:t>….(</w:t>
      </w:r>
      <w:r w:rsidRPr="009E3479">
        <w:rPr>
          <w:rFonts w:ascii="Times New Roman" w:hAnsi="Times New Roman"/>
          <w:i/>
          <w:sz w:val="28"/>
          <w:szCs w:val="28"/>
          <w:shd w:val="clear" w:color="auto" w:fill="FFFFFF"/>
        </w:rPr>
        <w:t>Чем питаются эти животные? К какой группе относятся?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8409A7" w:rsidRDefault="008409A7" w:rsidP="004F730C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8409A7" w:rsidRPr="00D82C97" w:rsidRDefault="008409A7" w:rsidP="004F730C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</w:t>
      </w:r>
      <w:r w:rsidRPr="00D82C97">
        <w:rPr>
          <w:rFonts w:ascii="Times New Roman" w:hAnsi="Times New Roman"/>
          <w:bCs/>
          <w:sz w:val="28"/>
          <w:szCs w:val="28"/>
        </w:rPr>
        <w:t>чебную проблему можно пос</w:t>
      </w:r>
      <w:r>
        <w:rPr>
          <w:rFonts w:ascii="Times New Roman" w:hAnsi="Times New Roman"/>
          <w:bCs/>
          <w:sz w:val="28"/>
          <w:szCs w:val="28"/>
        </w:rPr>
        <w:t>тавить тремя методами, с которыми мы вас сегодня и познакомили.</w:t>
      </w:r>
    </w:p>
    <w:p w:rsidR="008409A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82C97">
        <w:rPr>
          <w:rFonts w:ascii="Times New Roman" w:hAnsi="Times New Roman"/>
          <w:sz w:val="28"/>
          <w:szCs w:val="28"/>
        </w:rPr>
        <w:t xml:space="preserve">Какой </w:t>
      </w:r>
      <w:r>
        <w:rPr>
          <w:rFonts w:ascii="Times New Roman" w:hAnsi="Times New Roman"/>
          <w:sz w:val="28"/>
          <w:szCs w:val="28"/>
        </w:rPr>
        <w:t xml:space="preserve">же </w:t>
      </w:r>
      <w:r w:rsidRPr="00D82C97">
        <w:rPr>
          <w:rFonts w:ascii="Times New Roman" w:hAnsi="Times New Roman"/>
          <w:sz w:val="28"/>
          <w:szCs w:val="28"/>
        </w:rPr>
        <w:t xml:space="preserve">из методов подходит для ситуации с </w:t>
      </w:r>
      <w:proofErr w:type="spellStart"/>
      <w:r w:rsidRPr="00D82C97">
        <w:rPr>
          <w:rFonts w:ascii="Times New Roman" w:hAnsi="Times New Roman"/>
          <w:sz w:val="28"/>
          <w:szCs w:val="28"/>
        </w:rPr>
        <w:t>Лохнесским</w:t>
      </w:r>
      <w:proofErr w:type="spellEnd"/>
      <w:r w:rsidRPr="00D82C97">
        <w:rPr>
          <w:rFonts w:ascii="Times New Roman" w:hAnsi="Times New Roman"/>
          <w:sz w:val="28"/>
          <w:szCs w:val="28"/>
        </w:rPr>
        <w:t xml:space="preserve"> чудовищем?</w:t>
      </w:r>
      <w:r w:rsidRPr="007C16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(Первый</w:t>
      </w:r>
      <w:r w:rsidRPr="007C1653">
        <w:rPr>
          <w:rFonts w:ascii="Times New Roman" w:hAnsi="Times New Roman"/>
          <w:i/>
          <w:sz w:val="28"/>
          <w:szCs w:val="28"/>
        </w:rPr>
        <w:t>)</w:t>
      </w:r>
    </w:p>
    <w:p w:rsidR="008409A7" w:rsidRPr="005A00BF" w:rsidRDefault="008409A7" w:rsidP="0068428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5A00BF">
        <w:rPr>
          <w:rFonts w:ascii="Times New Roman" w:hAnsi="Times New Roman"/>
          <w:b/>
          <w:i/>
          <w:sz w:val="28"/>
          <w:szCs w:val="28"/>
        </w:rPr>
        <w:tab/>
      </w:r>
      <w:r w:rsidRPr="005A00BF">
        <w:rPr>
          <w:rFonts w:ascii="Times New Roman" w:hAnsi="Times New Roman"/>
          <w:b/>
          <w:sz w:val="28"/>
          <w:szCs w:val="28"/>
          <w:u w:val="single"/>
        </w:rPr>
        <w:t>Рефлексия.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Вот прошёл </w:t>
      </w:r>
      <w:r>
        <w:rPr>
          <w:rFonts w:ascii="Times New Roman" w:hAnsi="Times New Roman"/>
          <w:sz w:val="28"/>
          <w:szCs w:val="28"/>
        </w:rPr>
        <w:t>наш</w:t>
      </w:r>
      <w:r w:rsidRPr="00D82C97">
        <w:rPr>
          <w:rFonts w:ascii="Times New Roman" w:hAnsi="Times New Roman"/>
          <w:sz w:val="28"/>
          <w:szCs w:val="28"/>
        </w:rPr>
        <w:t xml:space="preserve"> мастер-класс.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Попрошу коллеги, вас: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Чтоб урок пошёл всем впрок,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Подвести простой итог!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b/>
          <w:i/>
          <w:sz w:val="28"/>
          <w:szCs w:val="28"/>
          <w:u w:val="single"/>
        </w:rPr>
        <w:t>Слайд 1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D82C97">
        <w:rPr>
          <w:rFonts w:ascii="Times New Roman" w:hAnsi="Times New Roman"/>
          <w:sz w:val="28"/>
          <w:szCs w:val="28"/>
        </w:rPr>
        <w:t xml:space="preserve">   Если проблемные ситуации нужны,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Если с ними вы дружны,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То надуйте красный шар.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b/>
          <w:i/>
          <w:sz w:val="28"/>
          <w:szCs w:val="28"/>
          <w:u w:val="single"/>
        </w:rPr>
        <w:t>Слайд 1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D82C97">
        <w:rPr>
          <w:rFonts w:ascii="Times New Roman" w:hAnsi="Times New Roman"/>
          <w:b/>
          <w:i/>
          <w:sz w:val="28"/>
          <w:szCs w:val="28"/>
        </w:rPr>
        <w:t xml:space="preserve">   </w:t>
      </w:r>
      <w:r w:rsidRPr="00D82C97">
        <w:rPr>
          <w:rFonts w:ascii="Times New Roman" w:hAnsi="Times New Roman"/>
          <w:bCs/>
          <w:sz w:val="28"/>
          <w:szCs w:val="28"/>
        </w:rPr>
        <w:t>Шар зелёный  - не дружу,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bCs/>
          <w:sz w:val="28"/>
          <w:szCs w:val="28"/>
        </w:rPr>
        <w:t>И проблемных ситуаций не хочу!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bCs/>
          <w:sz w:val="28"/>
          <w:szCs w:val="28"/>
        </w:rPr>
        <w:t xml:space="preserve">На уроке это мешает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bCs/>
          <w:sz w:val="28"/>
          <w:szCs w:val="28"/>
        </w:rPr>
        <w:t>И всё время отвлекает!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1,2,3,4,5 – начинаем надувать!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теперь шары подняли,</w:t>
      </w:r>
      <w:r w:rsidRPr="00D82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друг другу помахали</w:t>
      </w:r>
      <w:r w:rsidRPr="00D82C97">
        <w:rPr>
          <w:rFonts w:ascii="Times New Roman" w:hAnsi="Times New Roman"/>
          <w:sz w:val="28"/>
          <w:szCs w:val="28"/>
        </w:rPr>
        <w:t>!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 xml:space="preserve">Что ж, итог мы подвели, 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Выводы для всех просты: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sz w:val="28"/>
          <w:szCs w:val="28"/>
        </w:rPr>
        <w:t>Проблемные ситуации -  это клад.</w:t>
      </w:r>
    </w:p>
    <w:p w:rsidR="008409A7" w:rsidRPr="00936576" w:rsidRDefault="008409A7" w:rsidP="00145CF4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  <w:u w:val="single"/>
        </w:rPr>
      </w:pPr>
      <w:r w:rsidRPr="00D82C97">
        <w:rPr>
          <w:rFonts w:ascii="Times New Roman" w:hAnsi="Times New Roman"/>
          <w:sz w:val="28"/>
          <w:szCs w:val="28"/>
        </w:rPr>
        <w:t>С ними работать каждый рад!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36576">
        <w:rPr>
          <w:rFonts w:ascii="Times New Roman" w:hAnsi="Times New Roman"/>
          <w:i/>
          <w:sz w:val="28"/>
          <w:szCs w:val="28"/>
          <w:u w:val="single"/>
        </w:rPr>
        <w:t xml:space="preserve">Вручение </w:t>
      </w:r>
      <w:r>
        <w:rPr>
          <w:rFonts w:ascii="Times New Roman" w:hAnsi="Times New Roman"/>
          <w:i/>
          <w:sz w:val="28"/>
          <w:szCs w:val="28"/>
          <w:u w:val="single"/>
        </w:rPr>
        <w:t>б</w:t>
      </w:r>
      <w:r w:rsidRPr="00936576">
        <w:rPr>
          <w:rFonts w:ascii="Times New Roman" w:hAnsi="Times New Roman"/>
          <w:i/>
          <w:sz w:val="28"/>
          <w:szCs w:val="28"/>
          <w:u w:val="single"/>
        </w:rPr>
        <w:t>уклетов</w:t>
      </w:r>
    </w:p>
    <w:p w:rsidR="008409A7" w:rsidRPr="00D82C97" w:rsidRDefault="008409A7" w:rsidP="00145CF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82C97">
        <w:rPr>
          <w:rFonts w:ascii="Times New Roman" w:hAnsi="Times New Roman"/>
          <w:b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i/>
          <w:sz w:val="28"/>
          <w:szCs w:val="28"/>
          <w:u w:val="single"/>
        </w:rPr>
        <w:t>17</w:t>
      </w:r>
      <w:r w:rsidRPr="00D82C97">
        <w:rPr>
          <w:rFonts w:ascii="Times New Roman" w:hAnsi="Times New Roman"/>
          <w:b/>
          <w:i/>
          <w:sz w:val="28"/>
          <w:szCs w:val="28"/>
        </w:rPr>
        <w:t xml:space="preserve">    </w:t>
      </w:r>
      <w:r w:rsidRPr="00D82C97">
        <w:rPr>
          <w:rFonts w:ascii="Times New Roman" w:hAnsi="Times New Roman"/>
          <w:sz w:val="28"/>
          <w:szCs w:val="28"/>
        </w:rPr>
        <w:t>Благодар</w:t>
      </w:r>
      <w:r>
        <w:rPr>
          <w:rFonts w:ascii="Times New Roman" w:hAnsi="Times New Roman"/>
          <w:sz w:val="28"/>
          <w:szCs w:val="28"/>
        </w:rPr>
        <w:t>им</w:t>
      </w:r>
      <w:r w:rsidRPr="00D82C9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работу! Творческих вам успехов!</w:t>
      </w:r>
    </w:p>
    <w:sectPr w:rsidR="008409A7" w:rsidRPr="00D82C97" w:rsidSect="009C1C8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B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495688"/>
    <w:multiLevelType w:val="multilevel"/>
    <w:tmpl w:val="C6AEA8AE"/>
    <w:lvl w:ilvl="0">
      <w:start w:val="1"/>
      <w:numFmt w:val="bullet"/>
      <w:lvlText w:val="—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76C"/>
    <w:rsid w:val="00095EFA"/>
    <w:rsid w:val="000D4AFB"/>
    <w:rsid w:val="000F09F3"/>
    <w:rsid w:val="00145CF4"/>
    <w:rsid w:val="00155D59"/>
    <w:rsid w:val="0019694D"/>
    <w:rsid w:val="001A7258"/>
    <w:rsid w:val="001B406B"/>
    <w:rsid w:val="001E00AF"/>
    <w:rsid w:val="001F3306"/>
    <w:rsid w:val="0023342F"/>
    <w:rsid w:val="00235F50"/>
    <w:rsid w:val="00274A2D"/>
    <w:rsid w:val="002C2A29"/>
    <w:rsid w:val="002D32CB"/>
    <w:rsid w:val="003D6DB5"/>
    <w:rsid w:val="0042137F"/>
    <w:rsid w:val="004856E5"/>
    <w:rsid w:val="00490330"/>
    <w:rsid w:val="004E0568"/>
    <w:rsid w:val="004F18F0"/>
    <w:rsid w:val="004F67B4"/>
    <w:rsid w:val="004F730C"/>
    <w:rsid w:val="00505CB6"/>
    <w:rsid w:val="005164CB"/>
    <w:rsid w:val="00524B25"/>
    <w:rsid w:val="00534715"/>
    <w:rsid w:val="00540D2C"/>
    <w:rsid w:val="005A00BF"/>
    <w:rsid w:val="005B5FEA"/>
    <w:rsid w:val="00602CFA"/>
    <w:rsid w:val="00606097"/>
    <w:rsid w:val="006127E3"/>
    <w:rsid w:val="00635404"/>
    <w:rsid w:val="0063610D"/>
    <w:rsid w:val="00645883"/>
    <w:rsid w:val="00663541"/>
    <w:rsid w:val="0068428B"/>
    <w:rsid w:val="006D0900"/>
    <w:rsid w:val="006D7610"/>
    <w:rsid w:val="006E08B1"/>
    <w:rsid w:val="006E4F9F"/>
    <w:rsid w:val="006E5CAC"/>
    <w:rsid w:val="00732B36"/>
    <w:rsid w:val="00773FDE"/>
    <w:rsid w:val="007A0559"/>
    <w:rsid w:val="007C1653"/>
    <w:rsid w:val="008273D1"/>
    <w:rsid w:val="00837915"/>
    <w:rsid w:val="008409A7"/>
    <w:rsid w:val="00870C55"/>
    <w:rsid w:val="00886815"/>
    <w:rsid w:val="008905B8"/>
    <w:rsid w:val="008E6074"/>
    <w:rsid w:val="009070A8"/>
    <w:rsid w:val="00924B90"/>
    <w:rsid w:val="00924C27"/>
    <w:rsid w:val="00932437"/>
    <w:rsid w:val="00936576"/>
    <w:rsid w:val="00937EFE"/>
    <w:rsid w:val="00955A36"/>
    <w:rsid w:val="00957833"/>
    <w:rsid w:val="009C1C89"/>
    <w:rsid w:val="009E3479"/>
    <w:rsid w:val="009F6911"/>
    <w:rsid w:val="00A206D8"/>
    <w:rsid w:val="00A22E3C"/>
    <w:rsid w:val="00A3715C"/>
    <w:rsid w:val="00A52B19"/>
    <w:rsid w:val="00A5311E"/>
    <w:rsid w:val="00A757DB"/>
    <w:rsid w:val="00A84685"/>
    <w:rsid w:val="00A956C0"/>
    <w:rsid w:val="00AF1B37"/>
    <w:rsid w:val="00B1094E"/>
    <w:rsid w:val="00B22857"/>
    <w:rsid w:val="00BB6D9B"/>
    <w:rsid w:val="00BC01AA"/>
    <w:rsid w:val="00BC7FF2"/>
    <w:rsid w:val="00BF44A8"/>
    <w:rsid w:val="00C103CC"/>
    <w:rsid w:val="00C17459"/>
    <w:rsid w:val="00C837A9"/>
    <w:rsid w:val="00C85EF3"/>
    <w:rsid w:val="00CB3676"/>
    <w:rsid w:val="00CD4D39"/>
    <w:rsid w:val="00CE276C"/>
    <w:rsid w:val="00CE3F82"/>
    <w:rsid w:val="00D23869"/>
    <w:rsid w:val="00D27580"/>
    <w:rsid w:val="00D35301"/>
    <w:rsid w:val="00D40E5E"/>
    <w:rsid w:val="00D42890"/>
    <w:rsid w:val="00D53239"/>
    <w:rsid w:val="00D64490"/>
    <w:rsid w:val="00D72BFA"/>
    <w:rsid w:val="00D82C97"/>
    <w:rsid w:val="00D90A90"/>
    <w:rsid w:val="00DD403F"/>
    <w:rsid w:val="00DE79FD"/>
    <w:rsid w:val="00E01FD9"/>
    <w:rsid w:val="00E03C23"/>
    <w:rsid w:val="00E07E00"/>
    <w:rsid w:val="00E47C8F"/>
    <w:rsid w:val="00E64E0B"/>
    <w:rsid w:val="00E80D1A"/>
    <w:rsid w:val="00E90168"/>
    <w:rsid w:val="00EC6FB2"/>
    <w:rsid w:val="00ED1196"/>
    <w:rsid w:val="00ED77C9"/>
    <w:rsid w:val="00ED787F"/>
    <w:rsid w:val="00F42558"/>
    <w:rsid w:val="00F87455"/>
    <w:rsid w:val="00F91E6B"/>
    <w:rsid w:val="00FD2152"/>
    <w:rsid w:val="00FE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5E4C05F-C0E2-4534-9E8F-A0B85141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E5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D787F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D787F"/>
    <w:rPr>
      <w:rFonts w:ascii="Times New Roman" w:hAnsi="Times New Roman" w:cs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CB3676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rsid w:val="006D0900"/>
    <w:pPr>
      <w:spacing w:after="120"/>
    </w:pPr>
    <w:rPr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6D0900"/>
    <w:rPr>
      <w:rFonts w:cs="Times New Roman"/>
    </w:rPr>
  </w:style>
  <w:style w:type="character" w:customStyle="1" w:styleId="a8">
    <w:name w:val="Основной текст_"/>
    <w:link w:val="1"/>
    <w:uiPriority w:val="99"/>
    <w:locked/>
    <w:rsid w:val="00F91E6B"/>
    <w:rPr>
      <w:rFonts w:ascii="Times New Roman" w:hAnsi="Times New Roman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F91E6B"/>
    <w:rPr>
      <w:rFonts w:ascii="Arial" w:hAnsi="Arial"/>
      <w:sz w:val="16"/>
      <w:shd w:val="clear" w:color="auto" w:fill="FFFFFF"/>
    </w:rPr>
  </w:style>
  <w:style w:type="character" w:customStyle="1" w:styleId="2">
    <w:name w:val="Основной текст (2)"/>
    <w:uiPriority w:val="99"/>
    <w:rsid w:val="00F91E6B"/>
    <w:rPr>
      <w:rFonts w:ascii="Times New Roman" w:hAnsi="Times New Roman"/>
      <w:spacing w:val="0"/>
      <w:sz w:val="22"/>
      <w:u w:val="single"/>
    </w:rPr>
  </w:style>
  <w:style w:type="character" w:customStyle="1" w:styleId="31">
    <w:name w:val="Основной текст (3) + Курсив"/>
    <w:uiPriority w:val="99"/>
    <w:rsid w:val="00F91E6B"/>
    <w:rPr>
      <w:rFonts w:ascii="Arial" w:hAnsi="Arial"/>
      <w:i/>
      <w:sz w:val="16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91E6B"/>
    <w:pPr>
      <w:shd w:val="clear" w:color="auto" w:fill="FFFFFF"/>
      <w:spacing w:before="120" w:after="0" w:line="259" w:lineRule="exact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F91E6B"/>
    <w:pPr>
      <w:shd w:val="clear" w:color="auto" w:fill="FFFFFF"/>
      <w:spacing w:before="60" w:after="60" w:line="211" w:lineRule="exact"/>
      <w:ind w:hanging="300"/>
      <w:jc w:val="both"/>
    </w:pPr>
    <w:rPr>
      <w:rFonts w:ascii="Arial" w:hAnsi="Arial"/>
      <w:sz w:val="16"/>
      <w:szCs w:val="20"/>
      <w:lang w:eastAsia="ru-RU"/>
    </w:rPr>
  </w:style>
  <w:style w:type="character" w:customStyle="1" w:styleId="submenu-table">
    <w:name w:val="submenu-table"/>
    <w:uiPriority w:val="99"/>
    <w:rsid w:val="00D72BFA"/>
  </w:style>
  <w:style w:type="character" w:customStyle="1" w:styleId="apple-converted-space">
    <w:name w:val="apple-converted-space"/>
    <w:uiPriority w:val="99"/>
    <w:rsid w:val="00D72BFA"/>
  </w:style>
  <w:style w:type="character" w:customStyle="1" w:styleId="a9">
    <w:name w:val="Основной текст + Полужирный"/>
    <w:uiPriority w:val="99"/>
    <w:rsid w:val="00D72BFA"/>
    <w:rPr>
      <w:rFonts w:ascii="Times New Roman" w:hAnsi="Times New Roman"/>
      <w:b/>
      <w:shd w:val="clear" w:color="auto" w:fill="FFFFFF"/>
    </w:rPr>
  </w:style>
  <w:style w:type="character" w:customStyle="1" w:styleId="aa">
    <w:name w:val="Основной текст + Курсив"/>
    <w:uiPriority w:val="99"/>
    <w:rsid w:val="00D72BFA"/>
    <w:rPr>
      <w:rFonts w:ascii="Times New Roman" w:hAnsi="Times New Roman"/>
      <w:i/>
      <w:shd w:val="clear" w:color="auto" w:fill="FFFFFF"/>
    </w:rPr>
  </w:style>
  <w:style w:type="character" w:styleId="ab">
    <w:name w:val="Strong"/>
    <w:basedOn w:val="a0"/>
    <w:uiPriority w:val="99"/>
    <w:qFormat/>
    <w:rsid w:val="00490330"/>
    <w:rPr>
      <w:rFonts w:cs="Times New Roman"/>
      <w:b/>
    </w:rPr>
  </w:style>
  <w:style w:type="character" w:styleId="ac">
    <w:name w:val="Emphasis"/>
    <w:basedOn w:val="a0"/>
    <w:uiPriority w:val="99"/>
    <w:qFormat/>
    <w:rsid w:val="00490330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Администратор</cp:lastModifiedBy>
  <cp:revision>2</cp:revision>
  <cp:lastPrinted>2015-06-04T10:44:00Z</cp:lastPrinted>
  <dcterms:created xsi:type="dcterms:W3CDTF">2018-02-27T06:46:00Z</dcterms:created>
  <dcterms:modified xsi:type="dcterms:W3CDTF">2018-02-27T06:46:00Z</dcterms:modified>
</cp:coreProperties>
</file>