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5082" w:rsidRDefault="00935082" w:rsidP="00935082">
      <w:pPr>
        <w:spacing w:line="360" w:lineRule="auto"/>
        <w:jc w:val="center"/>
        <w:rPr>
          <w:rFonts w:ascii="Times New Roman" w:hAnsi="Times New Roman" w:cs="Times New Roman"/>
          <w:sz w:val="28"/>
          <w:szCs w:val="28"/>
        </w:rPr>
      </w:pPr>
      <w:r w:rsidRPr="00935082">
        <w:rPr>
          <w:rFonts w:ascii="Times New Roman" w:hAnsi="Times New Roman" w:cs="Times New Roman"/>
          <w:b/>
          <w:sz w:val="28"/>
          <w:szCs w:val="28"/>
        </w:rPr>
        <w:t>СОДЕРЖАНИЕ</w:t>
      </w:r>
    </w:p>
    <w:p w:rsidR="00935082" w:rsidRDefault="00190E1B" w:rsidP="00935082">
      <w:pPr>
        <w:spacing w:line="360" w:lineRule="auto"/>
        <w:rPr>
          <w:rFonts w:ascii="Times New Roman" w:hAnsi="Times New Roman" w:cs="Times New Roman"/>
          <w:sz w:val="28"/>
          <w:szCs w:val="28"/>
        </w:rPr>
      </w:pPr>
      <w:r>
        <w:rPr>
          <w:rFonts w:ascii="Times New Roman" w:hAnsi="Times New Roman" w:cs="Times New Roman"/>
          <w:sz w:val="28"/>
          <w:szCs w:val="28"/>
        </w:rPr>
        <w:t>Введение</w:t>
      </w:r>
      <w:r w:rsidR="008A6D12">
        <w:rPr>
          <w:rFonts w:ascii="Times New Roman" w:hAnsi="Times New Roman" w:cs="Times New Roman"/>
          <w:sz w:val="28"/>
          <w:szCs w:val="28"/>
        </w:rPr>
        <w:t>……………………………………………………………………</w:t>
      </w:r>
      <w:r w:rsidR="00F62495">
        <w:rPr>
          <w:rFonts w:ascii="Times New Roman" w:hAnsi="Times New Roman" w:cs="Times New Roman"/>
          <w:sz w:val="28"/>
          <w:szCs w:val="28"/>
        </w:rPr>
        <w:t>.</w:t>
      </w:r>
      <w:r w:rsidR="00D03731">
        <w:rPr>
          <w:rFonts w:ascii="Times New Roman" w:hAnsi="Times New Roman" w:cs="Times New Roman"/>
          <w:sz w:val="28"/>
          <w:szCs w:val="28"/>
        </w:rPr>
        <w:t>2</w:t>
      </w:r>
    </w:p>
    <w:p w:rsidR="00935082" w:rsidRDefault="00935082" w:rsidP="00935082">
      <w:pPr>
        <w:spacing w:line="360" w:lineRule="auto"/>
        <w:jc w:val="both"/>
        <w:rPr>
          <w:rFonts w:ascii="Times New Roman" w:hAnsi="Times New Roman"/>
          <w:sz w:val="28"/>
          <w:szCs w:val="28"/>
        </w:rPr>
      </w:pPr>
      <w:r>
        <w:rPr>
          <w:rFonts w:ascii="Times New Roman" w:hAnsi="Times New Roman"/>
          <w:color w:val="000000"/>
          <w:sz w:val="28"/>
          <w:szCs w:val="28"/>
        </w:rPr>
        <w:t>1</w:t>
      </w:r>
      <w:r>
        <w:rPr>
          <w:rFonts w:ascii="Times New Roman" w:hAnsi="Times New Roman"/>
          <w:b/>
          <w:color w:val="000000"/>
          <w:sz w:val="28"/>
          <w:szCs w:val="28"/>
        </w:rPr>
        <w:t>.</w:t>
      </w:r>
      <w:r>
        <w:rPr>
          <w:rFonts w:ascii="Times New Roman" w:hAnsi="Times New Roman"/>
          <w:color w:val="000000"/>
          <w:sz w:val="28"/>
          <w:szCs w:val="28"/>
        </w:rPr>
        <w:t>Произведения для детей в творчестве композиторов</w:t>
      </w:r>
      <w:r w:rsidR="008A6D12">
        <w:rPr>
          <w:rFonts w:ascii="Times New Roman" w:hAnsi="Times New Roman"/>
          <w:color w:val="000000"/>
          <w:sz w:val="28"/>
          <w:szCs w:val="28"/>
        </w:rPr>
        <w:t>…………………</w:t>
      </w:r>
      <w:r w:rsidR="00D03731">
        <w:rPr>
          <w:rFonts w:ascii="Times New Roman" w:hAnsi="Times New Roman"/>
          <w:color w:val="000000"/>
          <w:sz w:val="28"/>
          <w:szCs w:val="28"/>
        </w:rPr>
        <w:t>4</w:t>
      </w:r>
    </w:p>
    <w:p w:rsidR="00935082" w:rsidRDefault="008A6D12" w:rsidP="00935082">
      <w:pPr>
        <w:spacing w:line="360" w:lineRule="auto"/>
        <w:jc w:val="both"/>
        <w:rPr>
          <w:rFonts w:ascii="Times New Roman" w:hAnsi="Times New Roman"/>
          <w:sz w:val="28"/>
          <w:szCs w:val="28"/>
        </w:rPr>
      </w:pPr>
      <w:r>
        <w:rPr>
          <w:rFonts w:ascii="Times New Roman" w:hAnsi="Times New Roman"/>
          <w:sz w:val="28"/>
          <w:szCs w:val="28"/>
        </w:rPr>
        <w:t xml:space="preserve">2.Творчество </w:t>
      </w:r>
      <w:proofErr w:type="spellStart"/>
      <w:r w:rsidR="00BF4D1F">
        <w:rPr>
          <w:rFonts w:ascii="Times New Roman" w:hAnsi="Times New Roman"/>
          <w:sz w:val="28"/>
          <w:szCs w:val="28"/>
        </w:rPr>
        <w:t>М.П.Мусоргского</w:t>
      </w:r>
      <w:proofErr w:type="spellEnd"/>
      <w:r w:rsidR="00D03731">
        <w:rPr>
          <w:rFonts w:ascii="Times New Roman" w:hAnsi="Times New Roman"/>
          <w:sz w:val="28"/>
          <w:szCs w:val="28"/>
        </w:rPr>
        <w:t>………………………………………….</w:t>
      </w:r>
      <w:r w:rsidR="00F62495">
        <w:rPr>
          <w:rFonts w:ascii="Times New Roman" w:hAnsi="Times New Roman"/>
          <w:sz w:val="28"/>
          <w:szCs w:val="28"/>
        </w:rPr>
        <w:t>..</w:t>
      </w:r>
      <w:r w:rsidR="00D03731">
        <w:rPr>
          <w:rFonts w:ascii="Times New Roman" w:hAnsi="Times New Roman"/>
          <w:sz w:val="28"/>
          <w:szCs w:val="28"/>
        </w:rPr>
        <w:t>7</w:t>
      </w:r>
    </w:p>
    <w:p w:rsidR="00935082" w:rsidRDefault="00BF4D1F" w:rsidP="00935082">
      <w:pPr>
        <w:spacing w:line="360" w:lineRule="auto"/>
        <w:jc w:val="both"/>
        <w:rPr>
          <w:rFonts w:ascii="Times New Roman" w:hAnsi="Times New Roman"/>
          <w:sz w:val="28"/>
          <w:szCs w:val="28"/>
        </w:rPr>
      </w:pPr>
      <w:r>
        <w:rPr>
          <w:rFonts w:ascii="Times New Roman" w:hAnsi="Times New Roman"/>
          <w:sz w:val="28"/>
          <w:szCs w:val="28"/>
        </w:rPr>
        <w:t>3.Ц</w:t>
      </w:r>
      <w:r w:rsidR="00935082">
        <w:rPr>
          <w:rFonts w:ascii="Times New Roman" w:hAnsi="Times New Roman"/>
          <w:sz w:val="28"/>
          <w:szCs w:val="28"/>
        </w:rPr>
        <w:t>икл «</w:t>
      </w:r>
      <w:r>
        <w:rPr>
          <w:rFonts w:ascii="Times New Roman" w:hAnsi="Times New Roman"/>
          <w:sz w:val="28"/>
          <w:szCs w:val="28"/>
        </w:rPr>
        <w:t>Картинки с выставки</w:t>
      </w:r>
      <w:r w:rsidR="00935082">
        <w:rPr>
          <w:rFonts w:ascii="Times New Roman" w:hAnsi="Times New Roman"/>
          <w:sz w:val="28"/>
          <w:szCs w:val="28"/>
        </w:rPr>
        <w:t>»</w:t>
      </w:r>
      <w:r w:rsidR="008A6D12">
        <w:rPr>
          <w:rFonts w:ascii="Times New Roman" w:hAnsi="Times New Roman"/>
          <w:sz w:val="28"/>
          <w:szCs w:val="28"/>
        </w:rPr>
        <w:t>………………………………………</w:t>
      </w:r>
      <w:r w:rsidR="00D03731">
        <w:rPr>
          <w:rFonts w:ascii="Times New Roman" w:hAnsi="Times New Roman"/>
          <w:sz w:val="28"/>
          <w:szCs w:val="28"/>
        </w:rPr>
        <w:t>…</w:t>
      </w:r>
      <w:r w:rsidR="00F62495">
        <w:rPr>
          <w:rFonts w:ascii="Times New Roman" w:hAnsi="Times New Roman"/>
          <w:sz w:val="28"/>
          <w:szCs w:val="28"/>
        </w:rPr>
        <w:t>.</w:t>
      </w:r>
      <w:r w:rsidR="00D03731">
        <w:rPr>
          <w:rFonts w:ascii="Times New Roman" w:hAnsi="Times New Roman"/>
          <w:sz w:val="28"/>
          <w:szCs w:val="28"/>
        </w:rPr>
        <w:t>10</w:t>
      </w:r>
    </w:p>
    <w:p w:rsidR="00935082" w:rsidRDefault="00935082" w:rsidP="00935082">
      <w:pPr>
        <w:spacing w:line="360" w:lineRule="auto"/>
        <w:jc w:val="both"/>
        <w:rPr>
          <w:rFonts w:ascii="Times New Roman" w:hAnsi="Times New Roman"/>
          <w:sz w:val="28"/>
          <w:szCs w:val="28"/>
        </w:rPr>
      </w:pPr>
      <w:r>
        <w:rPr>
          <w:rFonts w:ascii="Times New Roman" w:hAnsi="Times New Roman"/>
          <w:sz w:val="28"/>
          <w:szCs w:val="28"/>
        </w:rPr>
        <w:t>Заключение</w:t>
      </w:r>
      <w:r w:rsidR="00894F1F">
        <w:rPr>
          <w:rFonts w:ascii="Times New Roman" w:hAnsi="Times New Roman"/>
          <w:sz w:val="28"/>
          <w:szCs w:val="28"/>
        </w:rPr>
        <w:t>………………………………………………………………..</w:t>
      </w:r>
      <w:r w:rsidR="00F62495">
        <w:rPr>
          <w:rFonts w:ascii="Times New Roman" w:hAnsi="Times New Roman"/>
          <w:sz w:val="28"/>
          <w:szCs w:val="28"/>
        </w:rPr>
        <w:t>.</w:t>
      </w:r>
      <w:r w:rsidR="00894F1F">
        <w:rPr>
          <w:rFonts w:ascii="Times New Roman" w:hAnsi="Times New Roman"/>
          <w:sz w:val="28"/>
          <w:szCs w:val="28"/>
        </w:rPr>
        <w:t>18</w:t>
      </w:r>
    </w:p>
    <w:p w:rsidR="008A6D12" w:rsidRDefault="008A6D12" w:rsidP="008A6D12">
      <w:pPr>
        <w:spacing w:line="360" w:lineRule="auto"/>
        <w:rPr>
          <w:rFonts w:ascii="Times New Roman" w:hAnsi="Times New Roman"/>
          <w:sz w:val="28"/>
          <w:szCs w:val="28"/>
        </w:rPr>
      </w:pPr>
      <w:r>
        <w:rPr>
          <w:rFonts w:ascii="Times New Roman" w:hAnsi="Times New Roman"/>
          <w:sz w:val="28"/>
          <w:szCs w:val="28"/>
        </w:rPr>
        <w:t>Список используемой литературы………………………………………</w:t>
      </w:r>
      <w:r w:rsidR="00F62495">
        <w:rPr>
          <w:rFonts w:ascii="Times New Roman" w:hAnsi="Times New Roman"/>
          <w:sz w:val="28"/>
          <w:szCs w:val="28"/>
        </w:rPr>
        <w:t>.</w:t>
      </w:r>
      <w:r w:rsidR="00894F1F">
        <w:rPr>
          <w:rFonts w:ascii="Times New Roman" w:hAnsi="Times New Roman"/>
          <w:sz w:val="28"/>
          <w:szCs w:val="28"/>
        </w:rPr>
        <w:t>20</w:t>
      </w:r>
    </w:p>
    <w:p w:rsidR="00935082" w:rsidRDefault="00935082" w:rsidP="00935082">
      <w:pPr>
        <w:spacing w:line="360" w:lineRule="auto"/>
        <w:rPr>
          <w:rFonts w:ascii="Times New Roman" w:hAnsi="Times New Roman"/>
          <w:sz w:val="28"/>
          <w:szCs w:val="28"/>
        </w:rPr>
      </w:pPr>
      <w:r>
        <w:rPr>
          <w:rFonts w:ascii="Times New Roman" w:hAnsi="Times New Roman"/>
          <w:sz w:val="28"/>
          <w:szCs w:val="28"/>
        </w:rPr>
        <w:t>Приложение</w:t>
      </w:r>
      <w:r w:rsidR="00894F1F">
        <w:rPr>
          <w:rFonts w:ascii="Times New Roman" w:hAnsi="Times New Roman"/>
          <w:sz w:val="28"/>
          <w:szCs w:val="28"/>
        </w:rPr>
        <w:t>……………………………………………………………….</w:t>
      </w:r>
      <w:r w:rsidR="00F62495">
        <w:rPr>
          <w:rFonts w:ascii="Times New Roman" w:hAnsi="Times New Roman"/>
          <w:sz w:val="28"/>
          <w:szCs w:val="28"/>
        </w:rPr>
        <w:t>.</w:t>
      </w:r>
      <w:r w:rsidR="00894F1F">
        <w:rPr>
          <w:rFonts w:ascii="Times New Roman" w:hAnsi="Times New Roman"/>
          <w:sz w:val="28"/>
          <w:szCs w:val="28"/>
        </w:rPr>
        <w:t>21</w:t>
      </w:r>
    </w:p>
    <w:p w:rsidR="00935082" w:rsidRDefault="00935082" w:rsidP="00A4793F">
      <w:pPr>
        <w:spacing w:after="0" w:line="360" w:lineRule="auto"/>
        <w:jc w:val="center"/>
        <w:outlineLvl w:val="0"/>
        <w:rPr>
          <w:rFonts w:ascii="Times New Roman" w:eastAsia="Times New Roman" w:hAnsi="Times New Roman" w:cs="Times New Roman"/>
          <w:b/>
          <w:bCs/>
          <w:kern w:val="36"/>
          <w:sz w:val="28"/>
          <w:szCs w:val="28"/>
          <w:lang w:eastAsia="ru-RU"/>
        </w:rPr>
      </w:pPr>
    </w:p>
    <w:p w:rsidR="00935082" w:rsidRDefault="00935082" w:rsidP="00A4793F">
      <w:pPr>
        <w:spacing w:after="0" w:line="360" w:lineRule="auto"/>
        <w:jc w:val="center"/>
        <w:outlineLvl w:val="0"/>
        <w:rPr>
          <w:rFonts w:ascii="Times New Roman" w:eastAsia="Times New Roman" w:hAnsi="Times New Roman" w:cs="Times New Roman"/>
          <w:b/>
          <w:bCs/>
          <w:kern w:val="36"/>
          <w:sz w:val="28"/>
          <w:szCs w:val="28"/>
          <w:lang w:eastAsia="ru-RU"/>
        </w:rPr>
      </w:pPr>
    </w:p>
    <w:p w:rsidR="00935082" w:rsidRDefault="00935082" w:rsidP="00A4793F">
      <w:pPr>
        <w:spacing w:after="0" w:line="360" w:lineRule="auto"/>
        <w:jc w:val="center"/>
        <w:outlineLvl w:val="0"/>
        <w:rPr>
          <w:rFonts w:ascii="Times New Roman" w:eastAsia="Times New Roman" w:hAnsi="Times New Roman" w:cs="Times New Roman"/>
          <w:b/>
          <w:bCs/>
          <w:kern w:val="36"/>
          <w:sz w:val="28"/>
          <w:szCs w:val="28"/>
          <w:lang w:eastAsia="ru-RU"/>
        </w:rPr>
      </w:pPr>
    </w:p>
    <w:p w:rsidR="00935082" w:rsidRDefault="00935082" w:rsidP="00A4793F">
      <w:pPr>
        <w:spacing w:after="0" w:line="360" w:lineRule="auto"/>
        <w:jc w:val="center"/>
        <w:outlineLvl w:val="0"/>
        <w:rPr>
          <w:rFonts w:ascii="Times New Roman" w:eastAsia="Times New Roman" w:hAnsi="Times New Roman" w:cs="Times New Roman"/>
          <w:b/>
          <w:bCs/>
          <w:kern w:val="36"/>
          <w:sz w:val="28"/>
          <w:szCs w:val="28"/>
          <w:lang w:eastAsia="ru-RU"/>
        </w:rPr>
      </w:pPr>
    </w:p>
    <w:p w:rsidR="00935082" w:rsidRDefault="00935082" w:rsidP="00A4793F">
      <w:pPr>
        <w:spacing w:after="0" w:line="360" w:lineRule="auto"/>
        <w:jc w:val="center"/>
        <w:outlineLvl w:val="0"/>
        <w:rPr>
          <w:rFonts w:ascii="Times New Roman" w:eastAsia="Times New Roman" w:hAnsi="Times New Roman" w:cs="Times New Roman"/>
          <w:b/>
          <w:bCs/>
          <w:kern w:val="36"/>
          <w:sz w:val="28"/>
          <w:szCs w:val="28"/>
          <w:lang w:eastAsia="ru-RU"/>
        </w:rPr>
      </w:pPr>
    </w:p>
    <w:p w:rsidR="00935082" w:rsidRDefault="00935082" w:rsidP="00A4793F">
      <w:pPr>
        <w:spacing w:after="0" w:line="360" w:lineRule="auto"/>
        <w:jc w:val="center"/>
        <w:outlineLvl w:val="0"/>
        <w:rPr>
          <w:rFonts w:ascii="Times New Roman" w:eastAsia="Times New Roman" w:hAnsi="Times New Roman" w:cs="Times New Roman"/>
          <w:b/>
          <w:bCs/>
          <w:kern w:val="36"/>
          <w:sz w:val="28"/>
          <w:szCs w:val="28"/>
          <w:lang w:eastAsia="ru-RU"/>
        </w:rPr>
      </w:pPr>
    </w:p>
    <w:p w:rsidR="00935082" w:rsidRDefault="00935082" w:rsidP="00A4793F">
      <w:pPr>
        <w:spacing w:after="0" w:line="360" w:lineRule="auto"/>
        <w:jc w:val="center"/>
        <w:outlineLvl w:val="0"/>
        <w:rPr>
          <w:rFonts w:ascii="Times New Roman" w:eastAsia="Times New Roman" w:hAnsi="Times New Roman" w:cs="Times New Roman"/>
          <w:b/>
          <w:bCs/>
          <w:kern w:val="36"/>
          <w:sz w:val="28"/>
          <w:szCs w:val="28"/>
          <w:lang w:eastAsia="ru-RU"/>
        </w:rPr>
      </w:pPr>
    </w:p>
    <w:p w:rsidR="00935082" w:rsidRDefault="00935082" w:rsidP="00A4793F">
      <w:pPr>
        <w:spacing w:after="0" w:line="360" w:lineRule="auto"/>
        <w:jc w:val="center"/>
        <w:outlineLvl w:val="0"/>
        <w:rPr>
          <w:rFonts w:ascii="Times New Roman" w:eastAsia="Times New Roman" w:hAnsi="Times New Roman" w:cs="Times New Roman"/>
          <w:b/>
          <w:bCs/>
          <w:kern w:val="36"/>
          <w:sz w:val="28"/>
          <w:szCs w:val="28"/>
          <w:lang w:eastAsia="ru-RU"/>
        </w:rPr>
      </w:pPr>
    </w:p>
    <w:p w:rsidR="00935082" w:rsidRDefault="00935082" w:rsidP="00A4793F">
      <w:pPr>
        <w:spacing w:after="0" w:line="360" w:lineRule="auto"/>
        <w:jc w:val="center"/>
        <w:outlineLvl w:val="0"/>
        <w:rPr>
          <w:rFonts w:ascii="Times New Roman" w:eastAsia="Times New Roman" w:hAnsi="Times New Roman" w:cs="Times New Roman"/>
          <w:b/>
          <w:bCs/>
          <w:kern w:val="36"/>
          <w:sz w:val="28"/>
          <w:szCs w:val="28"/>
          <w:lang w:eastAsia="ru-RU"/>
        </w:rPr>
      </w:pPr>
    </w:p>
    <w:p w:rsidR="00935082" w:rsidRDefault="00935082" w:rsidP="00A4793F">
      <w:pPr>
        <w:spacing w:after="0" w:line="360" w:lineRule="auto"/>
        <w:jc w:val="center"/>
        <w:outlineLvl w:val="0"/>
        <w:rPr>
          <w:rFonts w:ascii="Times New Roman" w:eastAsia="Times New Roman" w:hAnsi="Times New Roman" w:cs="Times New Roman"/>
          <w:b/>
          <w:bCs/>
          <w:kern w:val="36"/>
          <w:sz w:val="28"/>
          <w:szCs w:val="28"/>
          <w:lang w:eastAsia="ru-RU"/>
        </w:rPr>
      </w:pPr>
    </w:p>
    <w:p w:rsidR="00935082" w:rsidRDefault="00935082" w:rsidP="00A4793F">
      <w:pPr>
        <w:spacing w:after="0" w:line="360" w:lineRule="auto"/>
        <w:jc w:val="center"/>
        <w:outlineLvl w:val="0"/>
        <w:rPr>
          <w:rFonts w:ascii="Times New Roman" w:eastAsia="Times New Roman" w:hAnsi="Times New Roman" w:cs="Times New Roman"/>
          <w:b/>
          <w:bCs/>
          <w:kern w:val="36"/>
          <w:sz w:val="28"/>
          <w:szCs w:val="28"/>
          <w:lang w:eastAsia="ru-RU"/>
        </w:rPr>
      </w:pPr>
    </w:p>
    <w:p w:rsidR="00935082" w:rsidRDefault="00935082" w:rsidP="00A4793F">
      <w:pPr>
        <w:spacing w:after="0" w:line="360" w:lineRule="auto"/>
        <w:jc w:val="center"/>
        <w:outlineLvl w:val="0"/>
        <w:rPr>
          <w:rFonts w:ascii="Times New Roman" w:eastAsia="Times New Roman" w:hAnsi="Times New Roman" w:cs="Times New Roman"/>
          <w:b/>
          <w:bCs/>
          <w:kern w:val="36"/>
          <w:sz w:val="28"/>
          <w:szCs w:val="28"/>
          <w:lang w:eastAsia="ru-RU"/>
        </w:rPr>
      </w:pPr>
    </w:p>
    <w:p w:rsidR="00935082" w:rsidRDefault="00935082" w:rsidP="00A4793F">
      <w:pPr>
        <w:spacing w:after="0" w:line="360" w:lineRule="auto"/>
        <w:jc w:val="center"/>
        <w:outlineLvl w:val="0"/>
        <w:rPr>
          <w:rFonts w:ascii="Times New Roman" w:eastAsia="Times New Roman" w:hAnsi="Times New Roman" w:cs="Times New Roman"/>
          <w:b/>
          <w:bCs/>
          <w:kern w:val="36"/>
          <w:sz w:val="28"/>
          <w:szCs w:val="28"/>
          <w:lang w:eastAsia="ru-RU"/>
        </w:rPr>
      </w:pPr>
    </w:p>
    <w:p w:rsidR="00935082" w:rsidRDefault="00935082" w:rsidP="00A4793F">
      <w:pPr>
        <w:spacing w:after="0" w:line="360" w:lineRule="auto"/>
        <w:jc w:val="center"/>
        <w:outlineLvl w:val="0"/>
        <w:rPr>
          <w:rFonts w:ascii="Times New Roman" w:eastAsia="Times New Roman" w:hAnsi="Times New Roman" w:cs="Times New Roman"/>
          <w:b/>
          <w:bCs/>
          <w:kern w:val="36"/>
          <w:sz w:val="28"/>
          <w:szCs w:val="28"/>
          <w:lang w:eastAsia="ru-RU"/>
        </w:rPr>
      </w:pPr>
    </w:p>
    <w:p w:rsidR="00935082" w:rsidRDefault="00935082" w:rsidP="00A4793F">
      <w:pPr>
        <w:spacing w:after="0" w:line="360" w:lineRule="auto"/>
        <w:jc w:val="center"/>
        <w:outlineLvl w:val="0"/>
        <w:rPr>
          <w:rFonts w:ascii="Times New Roman" w:eastAsia="Times New Roman" w:hAnsi="Times New Roman" w:cs="Times New Roman"/>
          <w:b/>
          <w:bCs/>
          <w:kern w:val="36"/>
          <w:sz w:val="28"/>
          <w:szCs w:val="28"/>
          <w:lang w:eastAsia="ru-RU"/>
        </w:rPr>
      </w:pPr>
    </w:p>
    <w:p w:rsidR="00935082" w:rsidRDefault="00935082" w:rsidP="00A4793F">
      <w:pPr>
        <w:spacing w:after="0" w:line="360" w:lineRule="auto"/>
        <w:jc w:val="center"/>
        <w:outlineLvl w:val="0"/>
        <w:rPr>
          <w:rFonts w:ascii="Times New Roman" w:eastAsia="Times New Roman" w:hAnsi="Times New Roman" w:cs="Times New Roman"/>
          <w:b/>
          <w:bCs/>
          <w:kern w:val="36"/>
          <w:sz w:val="28"/>
          <w:szCs w:val="28"/>
          <w:lang w:eastAsia="ru-RU"/>
        </w:rPr>
      </w:pPr>
    </w:p>
    <w:p w:rsidR="00935082" w:rsidRDefault="00935082" w:rsidP="00A4793F">
      <w:pPr>
        <w:spacing w:after="0" w:line="360" w:lineRule="auto"/>
        <w:jc w:val="center"/>
        <w:outlineLvl w:val="0"/>
        <w:rPr>
          <w:rFonts w:ascii="Times New Roman" w:eastAsia="Times New Roman" w:hAnsi="Times New Roman" w:cs="Times New Roman"/>
          <w:b/>
          <w:bCs/>
          <w:kern w:val="36"/>
          <w:sz w:val="28"/>
          <w:szCs w:val="28"/>
          <w:lang w:eastAsia="ru-RU"/>
        </w:rPr>
      </w:pPr>
    </w:p>
    <w:p w:rsidR="00935082" w:rsidRDefault="00935082" w:rsidP="00A4793F">
      <w:pPr>
        <w:spacing w:after="0" w:line="360" w:lineRule="auto"/>
        <w:jc w:val="center"/>
        <w:outlineLvl w:val="0"/>
        <w:rPr>
          <w:rFonts w:ascii="Times New Roman" w:eastAsia="Times New Roman" w:hAnsi="Times New Roman" w:cs="Times New Roman"/>
          <w:b/>
          <w:bCs/>
          <w:kern w:val="36"/>
          <w:sz w:val="28"/>
          <w:szCs w:val="28"/>
          <w:lang w:eastAsia="ru-RU"/>
        </w:rPr>
      </w:pPr>
    </w:p>
    <w:p w:rsidR="003A782A" w:rsidRDefault="003A782A" w:rsidP="00A4793F">
      <w:pPr>
        <w:spacing w:after="0" w:line="360" w:lineRule="auto"/>
        <w:jc w:val="center"/>
        <w:outlineLvl w:val="0"/>
        <w:rPr>
          <w:rFonts w:ascii="Times New Roman" w:eastAsia="Times New Roman" w:hAnsi="Times New Roman" w:cs="Times New Roman"/>
          <w:b/>
          <w:bCs/>
          <w:kern w:val="36"/>
          <w:sz w:val="28"/>
          <w:szCs w:val="28"/>
          <w:lang w:eastAsia="ru-RU"/>
        </w:rPr>
      </w:pPr>
    </w:p>
    <w:p w:rsidR="003A782A" w:rsidRDefault="003A782A" w:rsidP="00A4793F">
      <w:pPr>
        <w:spacing w:after="0" w:line="360" w:lineRule="auto"/>
        <w:jc w:val="center"/>
        <w:outlineLvl w:val="0"/>
        <w:rPr>
          <w:rFonts w:ascii="Times New Roman" w:eastAsia="Times New Roman" w:hAnsi="Times New Roman" w:cs="Times New Roman"/>
          <w:b/>
          <w:bCs/>
          <w:kern w:val="36"/>
          <w:sz w:val="28"/>
          <w:szCs w:val="28"/>
          <w:lang w:eastAsia="ru-RU"/>
        </w:rPr>
      </w:pPr>
    </w:p>
    <w:p w:rsidR="00905E01" w:rsidRPr="00531B75" w:rsidRDefault="00531B75" w:rsidP="00A4793F">
      <w:pPr>
        <w:spacing w:after="0" w:line="360" w:lineRule="auto"/>
        <w:jc w:val="center"/>
        <w:outlineLvl w:val="0"/>
        <w:rPr>
          <w:rFonts w:ascii="Times New Roman" w:eastAsia="Times New Roman" w:hAnsi="Times New Roman" w:cs="Times New Roman"/>
          <w:b/>
          <w:bCs/>
          <w:kern w:val="36"/>
          <w:sz w:val="28"/>
          <w:szCs w:val="28"/>
          <w:lang w:eastAsia="ru-RU"/>
        </w:rPr>
      </w:pPr>
      <w:r w:rsidRPr="00531B75">
        <w:rPr>
          <w:rFonts w:ascii="Times New Roman" w:eastAsia="Times New Roman" w:hAnsi="Times New Roman" w:cs="Times New Roman"/>
          <w:b/>
          <w:bCs/>
          <w:kern w:val="36"/>
          <w:sz w:val="28"/>
          <w:szCs w:val="28"/>
          <w:lang w:eastAsia="ru-RU"/>
        </w:rPr>
        <w:t>ВВЕДЕНИЕ</w:t>
      </w:r>
    </w:p>
    <w:p w:rsidR="008A03FF" w:rsidRPr="00E21A75" w:rsidRDefault="008A03FF" w:rsidP="00A4793F">
      <w:pPr>
        <w:spacing w:after="0" w:line="360" w:lineRule="auto"/>
        <w:jc w:val="center"/>
        <w:outlineLvl w:val="0"/>
        <w:rPr>
          <w:rFonts w:ascii="Times New Roman" w:eastAsia="Times New Roman" w:hAnsi="Times New Roman" w:cs="Times New Roman"/>
          <w:bCs/>
          <w:kern w:val="36"/>
          <w:sz w:val="28"/>
          <w:szCs w:val="28"/>
          <w:lang w:eastAsia="ru-RU"/>
        </w:rPr>
      </w:pPr>
    </w:p>
    <w:p w:rsidR="00905E01" w:rsidRPr="00E21A75" w:rsidRDefault="00E21A75" w:rsidP="001D2C23">
      <w:pPr>
        <w:spacing w:after="0" w:line="360" w:lineRule="auto"/>
        <w:jc w:val="both"/>
        <w:rPr>
          <w:rFonts w:ascii="Times New Roman" w:eastAsia="Times New Roman" w:hAnsi="Times New Roman" w:cs="Times New Roman"/>
          <w:color w:val="000000"/>
          <w:sz w:val="28"/>
          <w:szCs w:val="28"/>
          <w:lang w:eastAsia="ru-RU"/>
        </w:rPr>
      </w:pPr>
      <w:r w:rsidRPr="00E21A75">
        <w:rPr>
          <w:rFonts w:ascii="Times New Roman" w:eastAsia="Times New Roman" w:hAnsi="Times New Roman" w:cs="Times New Roman"/>
          <w:color w:val="000000"/>
          <w:sz w:val="28"/>
          <w:szCs w:val="28"/>
          <w:lang w:eastAsia="ru-RU"/>
        </w:rPr>
        <w:t xml:space="preserve">         </w:t>
      </w:r>
      <w:r w:rsidR="00905E01" w:rsidRPr="00E21A75">
        <w:rPr>
          <w:rFonts w:ascii="Times New Roman" w:eastAsia="Times New Roman" w:hAnsi="Times New Roman" w:cs="Times New Roman"/>
          <w:color w:val="000000"/>
          <w:sz w:val="28"/>
          <w:szCs w:val="28"/>
          <w:lang w:eastAsia="ru-RU"/>
        </w:rPr>
        <w:t>Детская музыка в творчестве многих композиторов во все времена имела особое значение. Она отражала воспоминания, связанные с самой прекрасной порой в жизни каждого человека – детством.</w:t>
      </w:r>
      <w:r w:rsidRPr="00E21A75">
        <w:rPr>
          <w:rFonts w:ascii="Times New Roman" w:eastAsia="Times New Roman" w:hAnsi="Times New Roman" w:cs="Times New Roman"/>
          <w:color w:val="000000"/>
          <w:sz w:val="28"/>
          <w:szCs w:val="28"/>
          <w:lang w:eastAsia="ru-RU"/>
        </w:rPr>
        <w:t xml:space="preserve"> Детская музыка окружает юное поколение повсюду, начиная от первых игр, заканчивая повседневными поездками в транспорте. Однако, то, что дети будут слушать в том возрасте, когда сами смогут выбирать, зависит во многом от родителей, поэтому не лишним будет прививать эстетическую культуру, начиная с дошкольного возраста – на этом акцент ставят и педагоги, и психологи. Кроме того, исследователями уже давно доказано, что классическая музыка плодотворно влияет на творческие и умственные способности</w:t>
      </w:r>
    </w:p>
    <w:p w:rsidR="00E21A75" w:rsidRPr="00E21A75" w:rsidRDefault="00E21A75" w:rsidP="001D2C23">
      <w:pPr>
        <w:spacing w:after="0" w:line="360" w:lineRule="auto"/>
        <w:jc w:val="both"/>
        <w:rPr>
          <w:rFonts w:ascii="Times New Roman" w:eastAsia="Times New Roman" w:hAnsi="Times New Roman" w:cs="Times New Roman"/>
          <w:color w:val="000000"/>
          <w:sz w:val="28"/>
          <w:szCs w:val="28"/>
          <w:lang w:eastAsia="ru-RU"/>
        </w:rPr>
      </w:pPr>
      <w:r w:rsidRPr="00E21A75">
        <w:rPr>
          <w:rFonts w:ascii="Times New Roman" w:eastAsia="Times New Roman" w:hAnsi="Times New Roman" w:cs="Times New Roman"/>
          <w:color w:val="000000"/>
          <w:sz w:val="28"/>
          <w:szCs w:val="28"/>
          <w:lang w:eastAsia="ru-RU"/>
        </w:rPr>
        <w:t>В наше время музыкальные произведения для детей очень актуальны и имеют важное воспитательное, общественное и профессиональное значение. Они помогают развитию фантазии, образному мышлению, становлению</w:t>
      </w:r>
      <w:r>
        <w:rPr>
          <w:rFonts w:ascii="Times New Roman" w:eastAsia="Times New Roman" w:hAnsi="Times New Roman" w:cs="Times New Roman"/>
          <w:color w:val="000000"/>
          <w:sz w:val="28"/>
          <w:szCs w:val="28"/>
          <w:lang w:eastAsia="ru-RU"/>
        </w:rPr>
        <w:t xml:space="preserve"> личности, выбору профессии</w:t>
      </w:r>
      <w:r w:rsidRPr="00E21A75">
        <w:rPr>
          <w:rFonts w:ascii="Times New Roman" w:eastAsia="Times New Roman" w:hAnsi="Times New Roman" w:cs="Times New Roman"/>
          <w:color w:val="000000"/>
          <w:sz w:val="28"/>
          <w:szCs w:val="28"/>
          <w:lang w:eastAsia="ru-RU"/>
        </w:rPr>
        <w:t>.</w:t>
      </w:r>
    </w:p>
    <w:p w:rsidR="00E21A75" w:rsidRPr="00E21A75" w:rsidRDefault="001A5BE3" w:rsidP="001D2C23">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Детская музыка </w:t>
      </w:r>
      <w:r w:rsidR="00E21A75" w:rsidRPr="00E21A75">
        <w:rPr>
          <w:rFonts w:ascii="Times New Roman" w:eastAsia="Times New Roman" w:hAnsi="Times New Roman" w:cs="Times New Roman"/>
          <w:color w:val="000000"/>
          <w:sz w:val="28"/>
          <w:szCs w:val="28"/>
          <w:lang w:eastAsia="ru-RU"/>
        </w:rPr>
        <w:t>предназначена для слушания и исполнения детьми. Лучшие ее образы характеризуются конкретностью, живым поэтичным содержанием, образностью, простотой и четкостью формы.</w:t>
      </w:r>
      <w:r w:rsidR="007F7E63" w:rsidRPr="007F7E63">
        <w:rPr>
          <w:rFonts w:ascii="Times New Roman" w:eastAsia="Times New Roman" w:hAnsi="Times New Roman" w:cs="Times New Roman"/>
          <w:color w:val="000000"/>
          <w:sz w:val="28"/>
          <w:szCs w:val="28"/>
          <w:lang w:eastAsia="ru-RU"/>
        </w:rPr>
        <w:t xml:space="preserve"> </w:t>
      </w:r>
      <w:r w:rsidR="007F7E63" w:rsidRPr="00E21A75">
        <w:rPr>
          <w:rFonts w:ascii="Times New Roman" w:eastAsia="Times New Roman" w:hAnsi="Times New Roman" w:cs="Times New Roman"/>
          <w:color w:val="000000"/>
          <w:sz w:val="28"/>
          <w:szCs w:val="28"/>
          <w:lang w:eastAsia="ru-RU"/>
        </w:rPr>
        <w:t>В основе музыкальных произведений для детей часто бывают народные сказки, картины природы, образы животного мира.</w:t>
      </w:r>
    </w:p>
    <w:p w:rsidR="00905E01" w:rsidRPr="00E21A75" w:rsidRDefault="00E21A75" w:rsidP="001D2C23">
      <w:pPr>
        <w:spacing w:after="0" w:line="360" w:lineRule="auto"/>
        <w:jc w:val="both"/>
        <w:rPr>
          <w:rFonts w:ascii="Times New Roman" w:eastAsia="Times New Roman" w:hAnsi="Times New Roman" w:cs="Times New Roman"/>
          <w:color w:val="000000"/>
          <w:sz w:val="28"/>
          <w:szCs w:val="28"/>
          <w:lang w:eastAsia="ru-RU"/>
        </w:rPr>
      </w:pPr>
      <w:r w:rsidRPr="00E21A75">
        <w:rPr>
          <w:rFonts w:ascii="Times New Roman" w:eastAsia="Times New Roman" w:hAnsi="Times New Roman" w:cs="Times New Roman"/>
          <w:b/>
          <w:color w:val="000000"/>
          <w:sz w:val="28"/>
          <w:szCs w:val="28"/>
          <w:lang w:eastAsia="ru-RU"/>
        </w:rPr>
        <w:t>Цель работы</w:t>
      </w:r>
      <w:r w:rsidRPr="00E21A75">
        <w:rPr>
          <w:rFonts w:ascii="Times New Roman" w:eastAsia="Times New Roman" w:hAnsi="Times New Roman" w:cs="Times New Roman"/>
          <w:color w:val="000000"/>
          <w:sz w:val="28"/>
          <w:szCs w:val="28"/>
          <w:lang w:eastAsia="ru-RU"/>
        </w:rPr>
        <w:t xml:space="preserve">: выявить значение детской музыки на примере </w:t>
      </w:r>
      <w:r w:rsidR="00BF4D1F">
        <w:rPr>
          <w:rFonts w:ascii="Times New Roman" w:eastAsia="Times New Roman" w:hAnsi="Times New Roman" w:cs="Times New Roman"/>
          <w:color w:val="000000"/>
          <w:sz w:val="28"/>
          <w:szCs w:val="28"/>
          <w:lang w:eastAsia="ru-RU"/>
        </w:rPr>
        <w:t>цикла М.П.Мусоргского «</w:t>
      </w:r>
      <w:r w:rsidR="00BF4D1F" w:rsidRPr="00BF4D1F">
        <w:rPr>
          <w:rFonts w:ascii="Times New Roman" w:eastAsia="Times New Roman" w:hAnsi="Times New Roman" w:cs="Times New Roman"/>
          <w:color w:val="000000"/>
          <w:sz w:val="28"/>
          <w:szCs w:val="28"/>
          <w:lang w:eastAsia="ru-RU"/>
        </w:rPr>
        <w:t>Картинки с выставки</w:t>
      </w:r>
      <w:r w:rsidR="00BF4D1F">
        <w:rPr>
          <w:rFonts w:ascii="Times New Roman" w:eastAsia="Times New Roman" w:hAnsi="Times New Roman" w:cs="Times New Roman"/>
          <w:color w:val="000000"/>
          <w:sz w:val="28"/>
          <w:szCs w:val="28"/>
          <w:lang w:eastAsia="ru-RU"/>
        </w:rPr>
        <w:t>»</w:t>
      </w:r>
      <w:r w:rsidR="005D393A">
        <w:rPr>
          <w:rFonts w:ascii="Times New Roman" w:eastAsia="Times New Roman" w:hAnsi="Times New Roman" w:cs="Times New Roman"/>
          <w:color w:val="000000"/>
          <w:sz w:val="28"/>
          <w:szCs w:val="28"/>
          <w:lang w:eastAsia="ru-RU"/>
        </w:rPr>
        <w:t xml:space="preserve"> и </w:t>
      </w:r>
      <w:r w:rsidR="005D393A" w:rsidRPr="005D393A">
        <w:rPr>
          <w:rFonts w:ascii="Times New Roman" w:hAnsi="Times New Roman" w:cs="Times New Roman"/>
          <w:sz w:val="28"/>
          <w:szCs w:val="28"/>
        </w:rPr>
        <w:t>ознакомиться</w:t>
      </w:r>
      <w:r w:rsidR="005D393A">
        <w:rPr>
          <w:rFonts w:ascii="Times New Roman" w:hAnsi="Times New Roman" w:cs="Times New Roman"/>
          <w:sz w:val="28"/>
          <w:szCs w:val="28"/>
        </w:rPr>
        <w:t xml:space="preserve"> </w:t>
      </w:r>
      <w:r w:rsidR="005D393A" w:rsidRPr="005D393A">
        <w:rPr>
          <w:rFonts w:ascii="Times New Roman" w:hAnsi="Times New Roman" w:cs="Times New Roman"/>
          <w:sz w:val="28"/>
          <w:szCs w:val="28"/>
        </w:rPr>
        <w:t>с</w:t>
      </w:r>
      <w:r w:rsidR="005D393A">
        <w:rPr>
          <w:rFonts w:ascii="Times New Roman" w:hAnsi="Times New Roman" w:cs="Times New Roman"/>
          <w:sz w:val="28"/>
          <w:szCs w:val="28"/>
        </w:rPr>
        <w:t xml:space="preserve"> </w:t>
      </w:r>
      <w:r w:rsidR="005D393A" w:rsidRPr="005D393A">
        <w:rPr>
          <w:rFonts w:ascii="Times New Roman" w:hAnsi="Times New Roman" w:cs="Times New Roman"/>
          <w:sz w:val="28"/>
          <w:szCs w:val="28"/>
        </w:rPr>
        <w:t>творчеством</w:t>
      </w:r>
      <w:r w:rsidR="005D393A">
        <w:rPr>
          <w:rFonts w:ascii="Times New Roman" w:hAnsi="Times New Roman" w:cs="Times New Roman"/>
          <w:sz w:val="28"/>
          <w:szCs w:val="28"/>
        </w:rPr>
        <w:t xml:space="preserve"> </w:t>
      </w:r>
      <w:r w:rsidR="005D393A" w:rsidRPr="005D393A">
        <w:rPr>
          <w:rFonts w:ascii="Times New Roman" w:hAnsi="Times New Roman" w:cs="Times New Roman"/>
          <w:sz w:val="28"/>
          <w:szCs w:val="28"/>
        </w:rPr>
        <w:t>малоизвестного</w:t>
      </w:r>
      <w:r w:rsidR="005D393A">
        <w:rPr>
          <w:rFonts w:ascii="Times New Roman" w:hAnsi="Times New Roman" w:cs="Times New Roman"/>
          <w:sz w:val="28"/>
          <w:szCs w:val="28"/>
        </w:rPr>
        <w:t xml:space="preserve"> </w:t>
      </w:r>
      <w:r w:rsidR="005D393A" w:rsidRPr="005D393A">
        <w:rPr>
          <w:rFonts w:ascii="Times New Roman" w:hAnsi="Times New Roman" w:cs="Times New Roman"/>
          <w:sz w:val="28"/>
          <w:szCs w:val="28"/>
        </w:rPr>
        <w:t>сейчас</w:t>
      </w:r>
      <w:r w:rsidR="005D393A">
        <w:rPr>
          <w:rFonts w:ascii="Times New Roman" w:hAnsi="Times New Roman" w:cs="Times New Roman"/>
          <w:sz w:val="28"/>
          <w:szCs w:val="28"/>
        </w:rPr>
        <w:t xml:space="preserve"> </w:t>
      </w:r>
      <w:r w:rsidR="005D393A" w:rsidRPr="005D393A">
        <w:rPr>
          <w:rFonts w:ascii="Times New Roman" w:hAnsi="Times New Roman" w:cs="Times New Roman"/>
          <w:sz w:val="28"/>
          <w:szCs w:val="28"/>
        </w:rPr>
        <w:t>художника</w:t>
      </w:r>
      <w:r w:rsidR="005D393A">
        <w:rPr>
          <w:rFonts w:ascii="Times New Roman" w:hAnsi="Times New Roman" w:cs="Times New Roman"/>
          <w:sz w:val="28"/>
          <w:szCs w:val="28"/>
        </w:rPr>
        <w:t xml:space="preserve"> </w:t>
      </w:r>
      <w:r w:rsidR="005D393A" w:rsidRPr="005D393A">
        <w:rPr>
          <w:rFonts w:ascii="Times New Roman" w:hAnsi="Times New Roman" w:cs="Times New Roman"/>
          <w:sz w:val="28"/>
          <w:szCs w:val="28"/>
        </w:rPr>
        <w:t>Виктора</w:t>
      </w:r>
      <w:r w:rsidR="005D393A">
        <w:rPr>
          <w:rFonts w:ascii="Times New Roman" w:hAnsi="Times New Roman" w:cs="Times New Roman"/>
          <w:sz w:val="28"/>
          <w:szCs w:val="28"/>
        </w:rPr>
        <w:t xml:space="preserve"> </w:t>
      </w:r>
      <w:r w:rsidR="005D393A" w:rsidRPr="005D393A">
        <w:rPr>
          <w:rFonts w:ascii="Times New Roman" w:hAnsi="Times New Roman" w:cs="Times New Roman"/>
          <w:sz w:val="28"/>
          <w:szCs w:val="28"/>
        </w:rPr>
        <w:t>Александровича</w:t>
      </w:r>
      <w:r w:rsidR="005D393A">
        <w:rPr>
          <w:rFonts w:ascii="Times New Roman" w:hAnsi="Times New Roman" w:cs="Times New Roman"/>
          <w:sz w:val="28"/>
          <w:szCs w:val="28"/>
        </w:rPr>
        <w:t xml:space="preserve"> </w:t>
      </w:r>
      <w:r w:rsidR="005D393A" w:rsidRPr="005D393A">
        <w:rPr>
          <w:rFonts w:ascii="Times New Roman" w:hAnsi="Times New Roman" w:cs="Times New Roman"/>
          <w:sz w:val="28"/>
          <w:szCs w:val="28"/>
        </w:rPr>
        <w:t>Гартмана,</w:t>
      </w:r>
      <w:r w:rsidR="005D393A">
        <w:rPr>
          <w:rFonts w:ascii="Times New Roman" w:hAnsi="Times New Roman" w:cs="Times New Roman"/>
          <w:sz w:val="28"/>
          <w:szCs w:val="28"/>
        </w:rPr>
        <w:t xml:space="preserve"> </w:t>
      </w:r>
      <w:r w:rsidR="005D393A" w:rsidRPr="005D393A">
        <w:rPr>
          <w:rFonts w:ascii="Times New Roman" w:hAnsi="Times New Roman" w:cs="Times New Roman"/>
          <w:sz w:val="28"/>
          <w:szCs w:val="28"/>
        </w:rPr>
        <w:t>что</w:t>
      </w:r>
      <w:r w:rsidR="005D393A">
        <w:rPr>
          <w:rFonts w:ascii="Times New Roman" w:hAnsi="Times New Roman" w:cs="Times New Roman"/>
          <w:sz w:val="28"/>
          <w:szCs w:val="28"/>
        </w:rPr>
        <w:t xml:space="preserve"> </w:t>
      </w:r>
      <w:r w:rsidR="005D393A" w:rsidRPr="005D393A">
        <w:rPr>
          <w:rFonts w:ascii="Times New Roman" w:hAnsi="Times New Roman" w:cs="Times New Roman"/>
          <w:sz w:val="28"/>
          <w:szCs w:val="28"/>
        </w:rPr>
        <w:t>позволит</w:t>
      </w:r>
      <w:r w:rsidR="005D393A">
        <w:rPr>
          <w:rFonts w:ascii="Times New Roman" w:hAnsi="Times New Roman" w:cs="Times New Roman"/>
          <w:sz w:val="28"/>
          <w:szCs w:val="28"/>
        </w:rPr>
        <w:t xml:space="preserve"> </w:t>
      </w:r>
      <w:r w:rsidR="005D393A" w:rsidRPr="005D393A">
        <w:rPr>
          <w:rFonts w:ascii="Times New Roman" w:hAnsi="Times New Roman" w:cs="Times New Roman"/>
          <w:sz w:val="28"/>
          <w:szCs w:val="28"/>
        </w:rPr>
        <w:t>выявить</w:t>
      </w:r>
      <w:r w:rsidR="005D393A">
        <w:rPr>
          <w:rFonts w:ascii="Times New Roman" w:hAnsi="Times New Roman" w:cs="Times New Roman"/>
          <w:sz w:val="28"/>
          <w:szCs w:val="28"/>
        </w:rPr>
        <w:t xml:space="preserve"> </w:t>
      </w:r>
      <w:r w:rsidR="005D393A" w:rsidRPr="005D393A">
        <w:rPr>
          <w:rFonts w:ascii="Times New Roman" w:hAnsi="Times New Roman" w:cs="Times New Roman"/>
          <w:sz w:val="28"/>
          <w:szCs w:val="28"/>
        </w:rPr>
        <w:t>общность</w:t>
      </w:r>
      <w:r w:rsidR="005D393A">
        <w:rPr>
          <w:rFonts w:ascii="Times New Roman" w:hAnsi="Times New Roman" w:cs="Times New Roman"/>
          <w:sz w:val="28"/>
          <w:szCs w:val="28"/>
        </w:rPr>
        <w:t xml:space="preserve"> </w:t>
      </w:r>
      <w:r w:rsidR="005D393A" w:rsidRPr="005D393A">
        <w:rPr>
          <w:rFonts w:ascii="Times New Roman" w:hAnsi="Times New Roman" w:cs="Times New Roman"/>
          <w:sz w:val="28"/>
          <w:szCs w:val="28"/>
        </w:rPr>
        <w:t>и</w:t>
      </w:r>
      <w:r w:rsidR="005D393A">
        <w:rPr>
          <w:rFonts w:ascii="Times New Roman" w:hAnsi="Times New Roman" w:cs="Times New Roman"/>
          <w:sz w:val="28"/>
          <w:szCs w:val="28"/>
        </w:rPr>
        <w:t xml:space="preserve"> </w:t>
      </w:r>
      <w:r w:rsidR="005D393A" w:rsidRPr="005D393A">
        <w:rPr>
          <w:rFonts w:ascii="Times New Roman" w:hAnsi="Times New Roman" w:cs="Times New Roman"/>
          <w:sz w:val="28"/>
          <w:szCs w:val="28"/>
        </w:rPr>
        <w:t>раскрыть</w:t>
      </w:r>
      <w:r w:rsidR="005D393A">
        <w:rPr>
          <w:rFonts w:ascii="Times New Roman" w:hAnsi="Times New Roman" w:cs="Times New Roman"/>
          <w:sz w:val="28"/>
          <w:szCs w:val="28"/>
        </w:rPr>
        <w:t xml:space="preserve"> </w:t>
      </w:r>
      <w:r w:rsidR="005D393A" w:rsidRPr="005D393A">
        <w:rPr>
          <w:rFonts w:ascii="Times New Roman" w:hAnsi="Times New Roman" w:cs="Times New Roman"/>
          <w:sz w:val="28"/>
          <w:szCs w:val="28"/>
        </w:rPr>
        <w:t>основные</w:t>
      </w:r>
      <w:r w:rsidR="005D393A">
        <w:rPr>
          <w:rFonts w:ascii="Times New Roman" w:hAnsi="Times New Roman" w:cs="Times New Roman"/>
          <w:sz w:val="28"/>
          <w:szCs w:val="28"/>
        </w:rPr>
        <w:t xml:space="preserve"> </w:t>
      </w:r>
      <w:r w:rsidR="005D393A" w:rsidRPr="005D393A">
        <w:rPr>
          <w:rFonts w:ascii="Times New Roman" w:hAnsi="Times New Roman" w:cs="Times New Roman"/>
          <w:sz w:val="28"/>
          <w:szCs w:val="28"/>
        </w:rPr>
        <w:t>пути</w:t>
      </w:r>
      <w:r w:rsidR="005D393A">
        <w:rPr>
          <w:rFonts w:ascii="Times New Roman" w:hAnsi="Times New Roman" w:cs="Times New Roman"/>
          <w:sz w:val="28"/>
          <w:szCs w:val="28"/>
        </w:rPr>
        <w:t xml:space="preserve"> </w:t>
      </w:r>
      <w:r w:rsidR="005D393A" w:rsidRPr="005D393A">
        <w:rPr>
          <w:rFonts w:ascii="Times New Roman" w:hAnsi="Times New Roman" w:cs="Times New Roman"/>
          <w:sz w:val="28"/>
          <w:szCs w:val="28"/>
        </w:rPr>
        <w:t>взаимосвязи</w:t>
      </w:r>
      <w:r w:rsidR="005D393A">
        <w:rPr>
          <w:rFonts w:ascii="Times New Roman" w:hAnsi="Times New Roman" w:cs="Times New Roman"/>
          <w:sz w:val="28"/>
          <w:szCs w:val="28"/>
        </w:rPr>
        <w:t xml:space="preserve"> </w:t>
      </w:r>
      <w:r w:rsidR="005D393A" w:rsidRPr="005D393A">
        <w:rPr>
          <w:rFonts w:ascii="Times New Roman" w:hAnsi="Times New Roman" w:cs="Times New Roman"/>
          <w:sz w:val="28"/>
          <w:szCs w:val="28"/>
        </w:rPr>
        <w:t>между</w:t>
      </w:r>
      <w:r w:rsidR="005D393A">
        <w:rPr>
          <w:rFonts w:ascii="Times New Roman" w:hAnsi="Times New Roman" w:cs="Times New Roman"/>
          <w:sz w:val="28"/>
          <w:szCs w:val="28"/>
        </w:rPr>
        <w:t xml:space="preserve"> </w:t>
      </w:r>
      <w:r w:rsidR="005D393A" w:rsidRPr="005D393A">
        <w:rPr>
          <w:rFonts w:ascii="Times New Roman" w:hAnsi="Times New Roman" w:cs="Times New Roman"/>
          <w:sz w:val="28"/>
          <w:szCs w:val="28"/>
        </w:rPr>
        <w:t>музыкой</w:t>
      </w:r>
      <w:r w:rsidR="005D393A">
        <w:rPr>
          <w:rFonts w:ascii="Times New Roman" w:hAnsi="Times New Roman" w:cs="Times New Roman"/>
          <w:sz w:val="28"/>
          <w:szCs w:val="28"/>
        </w:rPr>
        <w:t xml:space="preserve"> </w:t>
      </w:r>
      <w:r w:rsidR="005D393A" w:rsidRPr="005D393A">
        <w:rPr>
          <w:rFonts w:ascii="Times New Roman" w:hAnsi="Times New Roman" w:cs="Times New Roman"/>
          <w:sz w:val="28"/>
          <w:szCs w:val="28"/>
        </w:rPr>
        <w:t>и</w:t>
      </w:r>
      <w:r w:rsidR="005D393A">
        <w:rPr>
          <w:rFonts w:ascii="Times New Roman" w:hAnsi="Times New Roman" w:cs="Times New Roman"/>
          <w:sz w:val="28"/>
          <w:szCs w:val="28"/>
        </w:rPr>
        <w:t xml:space="preserve"> </w:t>
      </w:r>
      <w:r w:rsidR="005D393A" w:rsidRPr="005D393A">
        <w:rPr>
          <w:rFonts w:ascii="Times New Roman" w:hAnsi="Times New Roman" w:cs="Times New Roman"/>
          <w:sz w:val="28"/>
          <w:szCs w:val="28"/>
        </w:rPr>
        <w:t>изобразительным</w:t>
      </w:r>
      <w:r w:rsidR="00593025">
        <w:rPr>
          <w:rFonts w:ascii="Times New Roman" w:hAnsi="Times New Roman" w:cs="Times New Roman"/>
          <w:sz w:val="28"/>
          <w:szCs w:val="28"/>
        </w:rPr>
        <w:t xml:space="preserve"> </w:t>
      </w:r>
      <w:r w:rsidR="005D393A" w:rsidRPr="005D393A">
        <w:rPr>
          <w:rFonts w:ascii="Times New Roman" w:hAnsi="Times New Roman" w:cs="Times New Roman"/>
          <w:sz w:val="28"/>
          <w:szCs w:val="28"/>
        </w:rPr>
        <w:t>искусством</w:t>
      </w:r>
      <w:proofErr w:type="gramStart"/>
      <w:r w:rsidR="005D393A">
        <w:rPr>
          <w:rFonts w:ascii="Times New Roman" w:hAnsi="Times New Roman" w:cs="Times New Roman"/>
          <w:sz w:val="28"/>
          <w:szCs w:val="28"/>
        </w:rPr>
        <w:t>.</w:t>
      </w:r>
      <w:r w:rsidR="005D393A">
        <w:rPr>
          <w:sz w:val="23"/>
          <w:szCs w:val="23"/>
        </w:rPr>
        <w:t>.</w:t>
      </w:r>
      <w:proofErr w:type="gramEnd"/>
    </w:p>
    <w:p w:rsidR="00E21A75" w:rsidRPr="00E21A75" w:rsidRDefault="00E21A75" w:rsidP="001D2C23">
      <w:pPr>
        <w:spacing w:after="0" w:line="360" w:lineRule="auto"/>
        <w:jc w:val="both"/>
        <w:rPr>
          <w:rFonts w:ascii="Times New Roman" w:eastAsia="Times New Roman" w:hAnsi="Times New Roman" w:cs="Times New Roman"/>
          <w:b/>
          <w:color w:val="000000"/>
          <w:sz w:val="28"/>
          <w:szCs w:val="28"/>
          <w:lang w:eastAsia="ru-RU"/>
        </w:rPr>
      </w:pPr>
      <w:r w:rsidRPr="00E21A75">
        <w:rPr>
          <w:rFonts w:ascii="Times New Roman" w:eastAsia="Times New Roman" w:hAnsi="Times New Roman" w:cs="Times New Roman"/>
          <w:b/>
          <w:color w:val="000000"/>
          <w:sz w:val="28"/>
          <w:szCs w:val="28"/>
          <w:lang w:eastAsia="ru-RU"/>
        </w:rPr>
        <w:t>Задачи:</w:t>
      </w:r>
    </w:p>
    <w:p w:rsidR="00E21A75" w:rsidRPr="00E21A75" w:rsidRDefault="00E21A75" w:rsidP="001D2C23">
      <w:pPr>
        <w:pStyle w:val="a4"/>
        <w:numPr>
          <w:ilvl w:val="0"/>
          <w:numId w:val="1"/>
        </w:numPr>
        <w:spacing w:after="0" w:line="360" w:lineRule="auto"/>
        <w:jc w:val="both"/>
        <w:rPr>
          <w:rFonts w:ascii="Times New Roman" w:eastAsia="Times New Roman" w:hAnsi="Times New Roman" w:cs="Times New Roman"/>
          <w:color w:val="000000"/>
          <w:sz w:val="28"/>
          <w:szCs w:val="28"/>
          <w:lang w:eastAsia="ru-RU"/>
        </w:rPr>
      </w:pPr>
      <w:r w:rsidRPr="00E21A75">
        <w:rPr>
          <w:rFonts w:ascii="Times New Roman" w:eastAsia="Times New Roman" w:hAnsi="Times New Roman" w:cs="Times New Roman"/>
          <w:color w:val="000000"/>
          <w:sz w:val="28"/>
          <w:szCs w:val="28"/>
          <w:lang w:eastAsia="ru-RU"/>
        </w:rPr>
        <w:t>Представить композиторов, занимавшихся сочинением детской музыки.</w:t>
      </w:r>
    </w:p>
    <w:p w:rsidR="00E21A75" w:rsidRPr="00E21A75" w:rsidRDefault="00E21A75" w:rsidP="00BF4D1F">
      <w:pPr>
        <w:pStyle w:val="a4"/>
        <w:numPr>
          <w:ilvl w:val="0"/>
          <w:numId w:val="1"/>
        </w:numPr>
        <w:spacing w:after="0" w:line="360" w:lineRule="auto"/>
        <w:jc w:val="both"/>
        <w:rPr>
          <w:rFonts w:ascii="Times New Roman" w:eastAsia="Times New Roman" w:hAnsi="Times New Roman" w:cs="Times New Roman"/>
          <w:color w:val="000000"/>
          <w:sz w:val="28"/>
          <w:szCs w:val="28"/>
          <w:lang w:eastAsia="ru-RU"/>
        </w:rPr>
      </w:pPr>
      <w:r w:rsidRPr="00E21A75">
        <w:rPr>
          <w:rFonts w:ascii="Times New Roman" w:eastAsia="Times New Roman" w:hAnsi="Times New Roman" w:cs="Times New Roman"/>
          <w:color w:val="000000"/>
          <w:sz w:val="28"/>
          <w:szCs w:val="28"/>
          <w:lang w:eastAsia="ru-RU"/>
        </w:rPr>
        <w:lastRenderedPageBreak/>
        <w:t xml:space="preserve">Изучить творчество </w:t>
      </w:r>
      <w:r w:rsidR="00BF4D1F" w:rsidRPr="00BF4D1F">
        <w:rPr>
          <w:rFonts w:ascii="Times New Roman" w:eastAsia="Times New Roman" w:hAnsi="Times New Roman" w:cs="Times New Roman"/>
          <w:color w:val="000000"/>
          <w:sz w:val="28"/>
          <w:szCs w:val="28"/>
          <w:lang w:eastAsia="ru-RU"/>
        </w:rPr>
        <w:t>М.П.Мусоргского</w:t>
      </w:r>
    </w:p>
    <w:p w:rsidR="00E21A75" w:rsidRDefault="00E21A75" w:rsidP="004A1FCA">
      <w:pPr>
        <w:pStyle w:val="a4"/>
        <w:numPr>
          <w:ilvl w:val="0"/>
          <w:numId w:val="1"/>
        </w:numPr>
        <w:spacing w:after="0" w:line="360" w:lineRule="auto"/>
        <w:jc w:val="both"/>
        <w:rPr>
          <w:rFonts w:ascii="Times New Roman" w:eastAsia="Times New Roman" w:hAnsi="Times New Roman" w:cs="Times New Roman"/>
          <w:color w:val="000000"/>
          <w:sz w:val="28"/>
          <w:szCs w:val="28"/>
          <w:lang w:eastAsia="ru-RU"/>
        </w:rPr>
      </w:pPr>
      <w:r w:rsidRPr="00E21A75">
        <w:rPr>
          <w:rFonts w:ascii="Times New Roman" w:eastAsia="Times New Roman" w:hAnsi="Times New Roman" w:cs="Times New Roman"/>
          <w:color w:val="000000"/>
          <w:sz w:val="28"/>
          <w:szCs w:val="28"/>
          <w:lang w:eastAsia="ru-RU"/>
        </w:rPr>
        <w:t xml:space="preserve">Охарактеризовать </w:t>
      </w:r>
      <w:r w:rsidR="00BF4D1F">
        <w:rPr>
          <w:rFonts w:ascii="Times New Roman" w:eastAsia="Times New Roman" w:hAnsi="Times New Roman" w:cs="Times New Roman"/>
          <w:color w:val="000000"/>
          <w:sz w:val="28"/>
          <w:szCs w:val="28"/>
          <w:lang w:eastAsia="ru-RU"/>
        </w:rPr>
        <w:t xml:space="preserve"> </w:t>
      </w:r>
      <w:r w:rsidRPr="00E21A75">
        <w:rPr>
          <w:rFonts w:ascii="Times New Roman" w:eastAsia="Times New Roman" w:hAnsi="Times New Roman" w:cs="Times New Roman"/>
          <w:color w:val="000000"/>
          <w:sz w:val="28"/>
          <w:szCs w:val="28"/>
          <w:lang w:eastAsia="ru-RU"/>
        </w:rPr>
        <w:t xml:space="preserve"> цикл </w:t>
      </w:r>
      <w:r w:rsidR="00BF4D1F" w:rsidRPr="00BF4D1F">
        <w:rPr>
          <w:rFonts w:ascii="Times New Roman" w:eastAsia="Times New Roman" w:hAnsi="Times New Roman" w:cs="Times New Roman"/>
          <w:color w:val="000000"/>
          <w:sz w:val="28"/>
          <w:szCs w:val="28"/>
          <w:lang w:eastAsia="ru-RU"/>
        </w:rPr>
        <w:t>«Картинки с выставки»</w:t>
      </w:r>
    </w:p>
    <w:p w:rsidR="00593025" w:rsidRPr="00593025" w:rsidRDefault="00593025" w:rsidP="00593025">
      <w:pPr>
        <w:pStyle w:val="Default"/>
        <w:spacing w:line="360" w:lineRule="auto"/>
        <w:ind w:firstLine="709"/>
        <w:rPr>
          <w:rFonts w:ascii="Times New Roman" w:hAnsi="Times New Roman" w:cs="Times New Roman"/>
          <w:sz w:val="28"/>
          <w:szCs w:val="28"/>
        </w:rPr>
      </w:pPr>
      <w:r w:rsidRPr="00593025">
        <w:rPr>
          <w:rFonts w:ascii="Times New Roman" w:hAnsi="Times New Roman" w:cs="Times New Roman"/>
          <w:sz w:val="28"/>
          <w:szCs w:val="28"/>
        </w:rPr>
        <w:t>- содействовать</w:t>
      </w:r>
      <w:r>
        <w:rPr>
          <w:rFonts w:ascii="Times New Roman" w:hAnsi="Times New Roman" w:cs="Times New Roman"/>
          <w:sz w:val="28"/>
          <w:szCs w:val="28"/>
        </w:rPr>
        <w:t xml:space="preserve"> </w:t>
      </w:r>
      <w:r w:rsidRPr="00593025">
        <w:rPr>
          <w:rFonts w:ascii="Times New Roman" w:hAnsi="Times New Roman" w:cs="Times New Roman"/>
          <w:sz w:val="28"/>
          <w:szCs w:val="28"/>
        </w:rPr>
        <w:t>формированию</w:t>
      </w:r>
      <w:r>
        <w:rPr>
          <w:rFonts w:ascii="Times New Roman" w:hAnsi="Times New Roman" w:cs="Times New Roman"/>
          <w:sz w:val="28"/>
          <w:szCs w:val="28"/>
        </w:rPr>
        <w:t xml:space="preserve"> </w:t>
      </w:r>
      <w:r w:rsidRPr="00593025">
        <w:rPr>
          <w:rFonts w:ascii="Times New Roman" w:hAnsi="Times New Roman" w:cs="Times New Roman"/>
          <w:sz w:val="28"/>
          <w:szCs w:val="28"/>
        </w:rPr>
        <w:t>и</w:t>
      </w:r>
      <w:r>
        <w:rPr>
          <w:rFonts w:ascii="Times New Roman" w:hAnsi="Times New Roman" w:cs="Times New Roman"/>
          <w:sz w:val="28"/>
          <w:szCs w:val="28"/>
        </w:rPr>
        <w:t xml:space="preserve"> </w:t>
      </w:r>
      <w:r w:rsidRPr="00593025">
        <w:rPr>
          <w:rFonts w:ascii="Times New Roman" w:hAnsi="Times New Roman" w:cs="Times New Roman"/>
          <w:sz w:val="28"/>
          <w:szCs w:val="28"/>
        </w:rPr>
        <w:t>развитию</w:t>
      </w:r>
      <w:r>
        <w:rPr>
          <w:rFonts w:ascii="Times New Roman" w:hAnsi="Times New Roman" w:cs="Times New Roman"/>
          <w:sz w:val="28"/>
          <w:szCs w:val="28"/>
        </w:rPr>
        <w:t xml:space="preserve"> </w:t>
      </w:r>
      <w:r w:rsidRPr="00593025">
        <w:rPr>
          <w:rFonts w:ascii="Times New Roman" w:hAnsi="Times New Roman" w:cs="Times New Roman"/>
          <w:sz w:val="28"/>
          <w:szCs w:val="28"/>
        </w:rPr>
        <w:t>навыков</w:t>
      </w:r>
      <w:r>
        <w:rPr>
          <w:rFonts w:ascii="Times New Roman" w:hAnsi="Times New Roman" w:cs="Times New Roman"/>
          <w:sz w:val="28"/>
          <w:szCs w:val="28"/>
        </w:rPr>
        <w:t xml:space="preserve"> </w:t>
      </w:r>
      <w:r w:rsidRPr="00593025">
        <w:rPr>
          <w:rFonts w:ascii="Times New Roman" w:hAnsi="Times New Roman" w:cs="Times New Roman"/>
          <w:sz w:val="28"/>
          <w:szCs w:val="28"/>
        </w:rPr>
        <w:t>восприятия</w:t>
      </w:r>
      <w:r>
        <w:rPr>
          <w:rFonts w:ascii="Times New Roman" w:hAnsi="Times New Roman" w:cs="Times New Roman"/>
          <w:sz w:val="28"/>
          <w:szCs w:val="28"/>
        </w:rPr>
        <w:t xml:space="preserve"> </w:t>
      </w:r>
      <w:r w:rsidRPr="00593025">
        <w:rPr>
          <w:rFonts w:ascii="Times New Roman" w:hAnsi="Times New Roman" w:cs="Times New Roman"/>
          <w:sz w:val="28"/>
          <w:szCs w:val="28"/>
        </w:rPr>
        <w:t>произведений</w:t>
      </w:r>
      <w:r>
        <w:rPr>
          <w:rFonts w:ascii="Times New Roman" w:hAnsi="Times New Roman" w:cs="Times New Roman"/>
          <w:sz w:val="28"/>
          <w:szCs w:val="28"/>
        </w:rPr>
        <w:t xml:space="preserve"> </w:t>
      </w:r>
      <w:r w:rsidRPr="00593025">
        <w:rPr>
          <w:rFonts w:ascii="Times New Roman" w:hAnsi="Times New Roman" w:cs="Times New Roman"/>
          <w:sz w:val="28"/>
          <w:szCs w:val="28"/>
        </w:rPr>
        <w:t>различных</w:t>
      </w:r>
      <w:r>
        <w:rPr>
          <w:rFonts w:ascii="Times New Roman" w:hAnsi="Times New Roman" w:cs="Times New Roman"/>
          <w:sz w:val="28"/>
          <w:szCs w:val="28"/>
        </w:rPr>
        <w:t xml:space="preserve"> </w:t>
      </w:r>
      <w:r w:rsidRPr="00593025">
        <w:rPr>
          <w:rFonts w:ascii="Times New Roman" w:hAnsi="Times New Roman" w:cs="Times New Roman"/>
          <w:sz w:val="28"/>
          <w:szCs w:val="28"/>
        </w:rPr>
        <w:t>видов</w:t>
      </w:r>
      <w:r>
        <w:rPr>
          <w:rFonts w:ascii="Times New Roman" w:hAnsi="Times New Roman" w:cs="Times New Roman"/>
          <w:sz w:val="28"/>
          <w:szCs w:val="28"/>
        </w:rPr>
        <w:t xml:space="preserve"> </w:t>
      </w:r>
      <w:r w:rsidRPr="00593025">
        <w:rPr>
          <w:rFonts w:ascii="Times New Roman" w:hAnsi="Times New Roman" w:cs="Times New Roman"/>
          <w:sz w:val="28"/>
          <w:szCs w:val="28"/>
        </w:rPr>
        <w:t>искусства</w:t>
      </w:r>
      <w:r>
        <w:rPr>
          <w:rFonts w:ascii="Times New Roman" w:hAnsi="Times New Roman" w:cs="Times New Roman"/>
          <w:sz w:val="28"/>
          <w:szCs w:val="28"/>
        </w:rPr>
        <w:t xml:space="preserve"> </w:t>
      </w:r>
      <w:r w:rsidRPr="00593025">
        <w:rPr>
          <w:rFonts w:ascii="Times New Roman" w:hAnsi="Times New Roman" w:cs="Times New Roman"/>
          <w:sz w:val="28"/>
          <w:szCs w:val="28"/>
        </w:rPr>
        <w:t>в</w:t>
      </w:r>
      <w:r>
        <w:rPr>
          <w:rFonts w:ascii="Times New Roman" w:hAnsi="Times New Roman" w:cs="Times New Roman"/>
          <w:sz w:val="28"/>
          <w:szCs w:val="28"/>
        </w:rPr>
        <w:t xml:space="preserve"> </w:t>
      </w:r>
      <w:r w:rsidRPr="00593025">
        <w:rPr>
          <w:rFonts w:ascii="Times New Roman" w:hAnsi="Times New Roman" w:cs="Times New Roman"/>
          <w:sz w:val="28"/>
          <w:szCs w:val="28"/>
        </w:rPr>
        <w:t>их</w:t>
      </w:r>
      <w:r>
        <w:rPr>
          <w:rFonts w:ascii="Times New Roman" w:hAnsi="Times New Roman" w:cs="Times New Roman"/>
          <w:sz w:val="28"/>
          <w:szCs w:val="28"/>
        </w:rPr>
        <w:t xml:space="preserve"> </w:t>
      </w:r>
      <w:r w:rsidRPr="00593025">
        <w:rPr>
          <w:rFonts w:ascii="Times New Roman" w:hAnsi="Times New Roman" w:cs="Times New Roman"/>
          <w:sz w:val="28"/>
          <w:szCs w:val="28"/>
        </w:rPr>
        <w:t>образно-художественном</w:t>
      </w:r>
      <w:r>
        <w:rPr>
          <w:rFonts w:ascii="Times New Roman" w:hAnsi="Times New Roman" w:cs="Times New Roman"/>
          <w:sz w:val="28"/>
          <w:szCs w:val="28"/>
        </w:rPr>
        <w:t xml:space="preserve"> </w:t>
      </w:r>
      <w:r w:rsidRPr="00593025">
        <w:rPr>
          <w:rFonts w:ascii="Times New Roman" w:hAnsi="Times New Roman" w:cs="Times New Roman"/>
          <w:sz w:val="28"/>
          <w:szCs w:val="28"/>
        </w:rPr>
        <w:t>своеобразии</w:t>
      </w:r>
      <w:r>
        <w:rPr>
          <w:rFonts w:ascii="Times New Roman" w:hAnsi="Times New Roman" w:cs="Times New Roman"/>
          <w:sz w:val="28"/>
          <w:szCs w:val="28"/>
        </w:rPr>
        <w:t xml:space="preserve"> </w:t>
      </w:r>
      <w:r w:rsidRPr="00593025">
        <w:rPr>
          <w:rFonts w:ascii="Times New Roman" w:hAnsi="Times New Roman" w:cs="Times New Roman"/>
          <w:sz w:val="28"/>
          <w:szCs w:val="28"/>
        </w:rPr>
        <w:t>и</w:t>
      </w:r>
      <w:r>
        <w:rPr>
          <w:rFonts w:ascii="Times New Roman" w:hAnsi="Times New Roman" w:cs="Times New Roman"/>
          <w:sz w:val="28"/>
          <w:szCs w:val="28"/>
        </w:rPr>
        <w:t xml:space="preserve"> </w:t>
      </w:r>
      <w:r w:rsidRPr="00593025">
        <w:rPr>
          <w:rFonts w:ascii="Times New Roman" w:hAnsi="Times New Roman" w:cs="Times New Roman"/>
          <w:sz w:val="28"/>
          <w:szCs w:val="28"/>
        </w:rPr>
        <w:t>единстве;</w:t>
      </w:r>
    </w:p>
    <w:p w:rsidR="00593025" w:rsidRDefault="00593025" w:rsidP="00593025">
      <w:pPr>
        <w:spacing w:after="0" w:line="360" w:lineRule="auto"/>
        <w:ind w:firstLine="709"/>
        <w:jc w:val="both"/>
        <w:rPr>
          <w:rFonts w:ascii="Times New Roman" w:hAnsi="Times New Roman" w:cs="Times New Roman"/>
          <w:sz w:val="28"/>
          <w:szCs w:val="28"/>
        </w:rPr>
      </w:pPr>
      <w:r w:rsidRPr="00593025">
        <w:rPr>
          <w:rFonts w:ascii="Times New Roman" w:hAnsi="Times New Roman" w:cs="Times New Roman"/>
          <w:sz w:val="28"/>
          <w:szCs w:val="28"/>
        </w:rPr>
        <w:t>-способствовать</w:t>
      </w:r>
      <w:r>
        <w:rPr>
          <w:rFonts w:ascii="Times New Roman" w:hAnsi="Times New Roman" w:cs="Times New Roman"/>
          <w:sz w:val="28"/>
          <w:szCs w:val="28"/>
        </w:rPr>
        <w:t xml:space="preserve"> </w:t>
      </w:r>
      <w:r w:rsidRPr="00593025">
        <w:rPr>
          <w:rFonts w:ascii="Times New Roman" w:hAnsi="Times New Roman" w:cs="Times New Roman"/>
          <w:sz w:val="28"/>
          <w:szCs w:val="28"/>
        </w:rPr>
        <w:t>расширению</w:t>
      </w:r>
      <w:r>
        <w:rPr>
          <w:rFonts w:ascii="Times New Roman" w:hAnsi="Times New Roman" w:cs="Times New Roman"/>
          <w:sz w:val="28"/>
          <w:szCs w:val="28"/>
        </w:rPr>
        <w:t xml:space="preserve"> </w:t>
      </w:r>
      <w:r w:rsidRPr="00593025">
        <w:rPr>
          <w:rFonts w:ascii="Times New Roman" w:hAnsi="Times New Roman" w:cs="Times New Roman"/>
          <w:sz w:val="28"/>
          <w:szCs w:val="28"/>
        </w:rPr>
        <w:t>и</w:t>
      </w:r>
      <w:r>
        <w:rPr>
          <w:rFonts w:ascii="Times New Roman" w:hAnsi="Times New Roman" w:cs="Times New Roman"/>
          <w:sz w:val="28"/>
          <w:szCs w:val="28"/>
        </w:rPr>
        <w:t xml:space="preserve"> </w:t>
      </w:r>
      <w:r w:rsidRPr="00593025">
        <w:rPr>
          <w:rFonts w:ascii="Times New Roman" w:hAnsi="Times New Roman" w:cs="Times New Roman"/>
          <w:sz w:val="28"/>
          <w:szCs w:val="28"/>
        </w:rPr>
        <w:t>углублению</w:t>
      </w:r>
      <w:r>
        <w:rPr>
          <w:rFonts w:ascii="Times New Roman" w:hAnsi="Times New Roman" w:cs="Times New Roman"/>
          <w:sz w:val="28"/>
          <w:szCs w:val="28"/>
        </w:rPr>
        <w:t xml:space="preserve"> </w:t>
      </w:r>
      <w:r w:rsidRPr="00593025">
        <w:rPr>
          <w:rFonts w:ascii="Times New Roman" w:hAnsi="Times New Roman" w:cs="Times New Roman"/>
          <w:sz w:val="28"/>
          <w:szCs w:val="28"/>
        </w:rPr>
        <w:t>сферы</w:t>
      </w:r>
      <w:r>
        <w:rPr>
          <w:rFonts w:ascii="Times New Roman" w:hAnsi="Times New Roman" w:cs="Times New Roman"/>
          <w:sz w:val="28"/>
          <w:szCs w:val="28"/>
        </w:rPr>
        <w:t xml:space="preserve"> </w:t>
      </w:r>
      <w:r w:rsidRPr="00593025">
        <w:rPr>
          <w:rFonts w:ascii="Times New Roman" w:hAnsi="Times New Roman" w:cs="Times New Roman"/>
          <w:sz w:val="28"/>
          <w:szCs w:val="28"/>
        </w:rPr>
        <w:t>освоения</w:t>
      </w:r>
      <w:r>
        <w:rPr>
          <w:rFonts w:ascii="Times New Roman" w:hAnsi="Times New Roman" w:cs="Times New Roman"/>
          <w:sz w:val="28"/>
          <w:szCs w:val="28"/>
        </w:rPr>
        <w:t xml:space="preserve"> </w:t>
      </w:r>
      <w:r w:rsidRPr="00593025">
        <w:rPr>
          <w:rFonts w:ascii="Times New Roman" w:hAnsi="Times New Roman" w:cs="Times New Roman"/>
          <w:sz w:val="28"/>
          <w:szCs w:val="28"/>
        </w:rPr>
        <w:t>понятий</w:t>
      </w:r>
      <w:r>
        <w:rPr>
          <w:rFonts w:ascii="Times New Roman" w:hAnsi="Times New Roman" w:cs="Times New Roman"/>
          <w:sz w:val="28"/>
          <w:szCs w:val="28"/>
        </w:rPr>
        <w:t xml:space="preserve"> </w:t>
      </w:r>
      <w:r w:rsidRPr="00593025">
        <w:rPr>
          <w:rFonts w:ascii="Times New Roman" w:hAnsi="Times New Roman" w:cs="Times New Roman"/>
          <w:sz w:val="28"/>
          <w:szCs w:val="28"/>
        </w:rPr>
        <w:t>«программная</w:t>
      </w:r>
      <w:r>
        <w:rPr>
          <w:rFonts w:ascii="Times New Roman" w:hAnsi="Times New Roman" w:cs="Times New Roman"/>
          <w:sz w:val="28"/>
          <w:szCs w:val="28"/>
        </w:rPr>
        <w:t xml:space="preserve"> </w:t>
      </w:r>
      <w:r w:rsidRPr="00593025">
        <w:rPr>
          <w:rFonts w:ascii="Times New Roman" w:hAnsi="Times New Roman" w:cs="Times New Roman"/>
          <w:sz w:val="28"/>
          <w:szCs w:val="28"/>
        </w:rPr>
        <w:t>музыка»</w:t>
      </w:r>
      <w:r>
        <w:rPr>
          <w:rFonts w:ascii="Times New Roman" w:hAnsi="Times New Roman" w:cs="Times New Roman"/>
          <w:sz w:val="28"/>
          <w:szCs w:val="28"/>
        </w:rPr>
        <w:t xml:space="preserve"> </w:t>
      </w:r>
      <w:r w:rsidRPr="00593025">
        <w:rPr>
          <w:rFonts w:ascii="Times New Roman" w:hAnsi="Times New Roman" w:cs="Times New Roman"/>
          <w:sz w:val="28"/>
          <w:szCs w:val="28"/>
        </w:rPr>
        <w:t>и</w:t>
      </w:r>
      <w:r>
        <w:rPr>
          <w:rFonts w:ascii="Times New Roman" w:hAnsi="Times New Roman" w:cs="Times New Roman"/>
          <w:sz w:val="28"/>
          <w:szCs w:val="28"/>
        </w:rPr>
        <w:t xml:space="preserve"> </w:t>
      </w:r>
      <w:r w:rsidRPr="00593025">
        <w:rPr>
          <w:rFonts w:ascii="Times New Roman" w:hAnsi="Times New Roman" w:cs="Times New Roman"/>
          <w:sz w:val="28"/>
          <w:szCs w:val="28"/>
        </w:rPr>
        <w:t>«живописная</w:t>
      </w:r>
      <w:r>
        <w:rPr>
          <w:rFonts w:ascii="Times New Roman" w:hAnsi="Times New Roman" w:cs="Times New Roman"/>
          <w:sz w:val="28"/>
          <w:szCs w:val="28"/>
        </w:rPr>
        <w:t xml:space="preserve"> </w:t>
      </w:r>
      <w:r w:rsidRPr="00593025">
        <w:rPr>
          <w:rFonts w:ascii="Times New Roman" w:hAnsi="Times New Roman" w:cs="Times New Roman"/>
          <w:sz w:val="28"/>
          <w:szCs w:val="28"/>
        </w:rPr>
        <w:t>музыка»</w:t>
      </w:r>
      <w:r>
        <w:rPr>
          <w:rFonts w:ascii="Times New Roman" w:hAnsi="Times New Roman" w:cs="Times New Roman"/>
          <w:sz w:val="28"/>
          <w:szCs w:val="28"/>
        </w:rPr>
        <w:t>.</w:t>
      </w:r>
    </w:p>
    <w:p w:rsidR="005E649B" w:rsidRDefault="004A1FCA" w:rsidP="00A05C8D">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 xml:space="preserve"> </w:t>
      </w:r>
    </w:p>
    <w:p w:rsidR="00706F4F" w:rsidRDefault="00706F4F" w:rsidP="00706F4F">
      <w:pPr>
        <w:spacing w:after="0" w:line="360" w:lineRule="auto"/>
        <w:jc w:val="both"/>
        <w:rPr>
          <w:rFonts w:ascii="Times New Roman" w:eastAsia="Times New Roman" w:hAnsi="Times New Roman" w:cs="Times New Roman"/>
          <w:color w:val="000000"/>
          <w:sz w:val="28"/>
          <w:szCs w:val="28"/>
          <w:lang w:eastAsia="ru-RU"/>
        </w:rPr>
      </w:pPr>
      <w:r w:rsidRPr="00706F4F">
        <w:rPr>
          <w:rFonts w:ascii="Times New Roman" w:eastAsia="Times New Roman" w:hAnsi="Times New Roman" w:cs="Times New Roman"/>
          <w:b/>
          <w:bCs/>
          <w:color w:val="000000"/>
          <w:sz w:val="28"/>
          <w:szCs w:val="28"/>
          <w:lang w:eastAsia="ru-RU"/>
        </w:rPr>
        <w:t>Предмет исследования:</w:t>
      </w:r>
      <w:r w:rsidRPr="00706F4F">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музыкальный цикл М.П.Мусоргского «</w:t>
      </w:r>
      <w:r w:rsidRPr="00BF4D1F">
        <w:rPr>
          <w:rFonts w:ascii="Times New Roman" w:eastAsia="Times New Roman" w:hAnsi="Times New Roman" w:cs="Times New Roman"/>
          <w:color w:val="000000"/>
          <w:sz w:val="28"/>
          <w:szCs w:val="28"/>
          <w:lang w:eastAsia="ru-RU"/>
        </w:rPr>
        <w:t>Картинки с выставки</w:t>
      </w:r>
      <w:r>
        <w:rPr>
          <w:rFonts w:ascii="Times New Roman" w:eastAsia="Times New Roman" w:hAnsi="Times New Roman" w:cs="Times New Roman"/>
          <w:color w:val="000000"/>
          <w:sz w:val="28"/>
          <w:szCs w:val="28"/>
          <w:lang w:eastAsia="ru-RU"/>
        </w:rPr>
        <w:t>»</w:t>
      </w:r>
    </w:p>
    <w:p w:rsidR="009F5B14" w:rsidRPr="00E21A75" w:rsidRDefault="009F5B14" w:rsidP="009F5B14">
      <w:pPr>
        <w:tabs>
          <w:tab w:val="left" w:pos="1420"/>
        </w:tabs>
        <w:spacing w:line="360" w:lineRule="auto"/>
        <w:ind w:right="85"/>
        <w:jc w:val="both"/>
        <w:rPr>
          <w:rFonts w:ascii="Times New Roman" w:hAnsi="Times New Roman" w:cs="Times New Roman"/>
          <w:sz w:val="28"/>
          <w:szCs w:val="28"/>
        </w:rPr>
      </w:pPr>
      <w:r w:rsidRPr="00E21A75">
        <w:rPr>
          <w:rFonts w:ascii="Times New Roman" w:eastAsia="Times New Roman" w:hAnsi="Times New Roman" w:cs="Times New Roman"/>
          <w:b/>
          <w:color w:val="000000"/>
          <w:sz w:val="28"/>
          <w:szCs w:val="28"/>
          <w:lang w:eastAsia="ru-RU"/>
        </w:rPr>
        <w:t>Методы исследования</w:t>
      </w:r>
      <w:r w:rsidRPr="00E21A75">
        <w:rPr>
          <w:rFonts w:ascii="Times New Roman" w:eastAsia="Times New Roman" w:hAnsi="Times New Roman" w:cs="Times New Roman"/>
          <w:color w:val="000000"/>
          <w:sz w:val="28"/>
          <w:szCs w:val="28"/>
          <w:lang w:eastAsia="ru-RU"/>
        </w:rPr>
        <w:t>:</w:t>
      </w:r>
      <w:r w:rsidRPr="00E21A75">
        <w:rPr>
          <w:rFonts w:ascii="Times New Roman" w:hAnsi="Times New Roman" w:cs="Times New Roman"/>
          <w:sz w:val="28"/>
          <w:szCs w:val="28"/>
        </w:rPr>
        <w:t xml:space="preserve"> изучение и анализ </w:t>
      </w:r>
      <w:r w:rsidR="004A1FCA">
        <w:rPr>
          <w:rFonts w:ascii="Times New Roman" w:hAnsi="Times New Roman" w:cs="Times New Roman"/>
          <w:sz w:val="28"/>
          <w:szCs w:val="28"/>
        </w:rPr>
        <w:t xml:space="preserve"> </w:t>
      </w:r>
      <w:r w:rsidRPr="00E21A75">
        <w:rPr>
          <w:rFonts w:ascii="Times New Roman" w:hAnsi="Times New Roman" w:cs="Times New Roman"/>
          <w:sz w:val="28"/>
          <w:szCs w:val="28"/>
        </w:rPr>
        <w:t xml:space="preserve"> теоретической и методической литературы</w:t>
      </w:r>
      <w:r>
        <w:rPr>
          <w:rFonts w:ascii="Times New Roman" w:hAnsi="Times New Roman" w:cs="Times New Roman"/>
          <w:sz w:val="28"/>
          <w:szCs w:val="28"/>
        </w:rPr>
        <w:t>.</w:t>
      </w:r>
    </w:p>
    <w:p w:rsidR="009F5B14" w:rsidRDefault="00706F4F" w:rsidP="00706F4F">
      <w:pPr>
        <w:spacing w:after="0" w:line="360" w:lineRule="auto"/>
        <w:jc w:val="both"/>
        <w:rPr>
          <w:rFonts w:ascii="Times New Roman" w:eastAsia="Times New Roman" w:hAnsi="Times New Roman" w:cs="Times New Roman"/>
          <w:color w:val="000000"/>
          <w:sz w:val="28"/>
          <w:szCs w:val="28"/>
          <w:lang w:eastAsia="ru-RU"/>
        </w:rPr>
      </w:pPr>
      <w:r w:rsidRPr="00706F4F">
        <w:rPr>
          <w:rFonts w:ascii="Times New Roman" w:eastAsia="Times New Roman" w:hAnsi="Times New Roman" w:cs="Times New Roman"/>
          <w:b/>
          <w:bCs/>
          <w:color w:val="000000"/>
          <w:sz w:val="28"/>
          <w:szCs w:val="28"/>
          <w:lang w:eastAsia="ru-RU"/>
        </w:rPr>
        <w:t>Практическая значимость</w:t>
      </w:r>
      <w:r>
        <w:rPr>
          <w:rFonts w:ascii="Times New Roman" w:eastAsia="Times New Roman" w:hAnsi="Times New Roman" w:cs="Times New Roman"/>
          <w:b/>
          <w:bCs/>
          <w:color w:val="000000"/>
          <w:sz w:val="28"/>
          <w:szCs w:val="28"/>
          <w:lang w:eastAsia="ru-RU"/>
        </w:rPr>
        <w:t xml:space="preserve">: </w:t>
      </w:r>
      <w:r w:rsidRPr="00706F4F">
        <w:rPr>
          <w:rFonts w:ascii="Times New Roman" w:eastAsia="Times New Roman" w:hAnsi="Times New Roman" w:cs="Times New Roman"/>
          <w:color w:val="000000"/>
          <w:sz w:val="28"/>
          <w:szCs w:val="28"/>
          <w:lang w:eastAsia="ru-RU"/>
        </w:rPr>
        <w:t>состоит в том, что результ</w:t>
      </w:r>
      <w:r w:rsidRPr="00706F4F">
        <w:rPr>
          <w:rFonts w:ascii="Times New Roman" w:eastAsia="Times New Roman" w:hAnsi="Times New Roman" w:cs="Times New Roman"/>
          <w:i/>
          <w:iCs/>
          <w:color w:val="000000"/>
          <w:sz w:val="28"/>
          <w:szCs w:val="28"/>
          <w:lang w:eastAsia="ru-RU"/>
        </w:rPr>
        <w:t>а</w:t>
      </w:r>
      <w:r w:rsidRPr="00706F4F">
        <w:rPr>
          <w:rFonts w:ascii="Times New Roman" w:eastAsia="Times New Roman" w:hAnsi="Times New Roman" w:cs="Times New Roman"/>
          <w:color w:val="000000"/>
          <w:sz w:val="28"/>
          <w:szCs w:val="28"/>
          <w:lang w:eastAsia="ru-RU"/>
        </w:rPr>
        <w:t xml:space="preserve">ты могут быть использованы в практике преподавания </w:t>
      </w:r>
      <w:r w:rsidR="004A1FCA">
        <w:rPr>
          <w:rFonts w:ascii="Times New Roman" w:eastAsia="Times New Roman" w:hAnsi="Times New Roman" w:cs="Times New Roman"/>
          <w:color w:val="000000"/>
          <w:sz w:val="28"/>
          <w:szCs w:val="28"/>
          <w:lang w:eastAsia="ru-RU"/>
        </w:rPr>
        <w:t>на уроках музыки в общеобразовательной школе.</w:t>
      </w:r>
      <w:r>
        <w:rPr>
          <w:rFonts w:ascii="Times New Roman" w:eastAsia="Times New Roman" w:hAnsi="Times New Roman" w:cs="Times New Roman"/>
          <w:color w:val="000000"/>
          <w:sz w:val="28"/>
          <w:szCs w:val="28"/>
          <w:lang w:eastAsia="ru-RU"/>
        </w:rPr>
        <w:t xml:space="preserve"> </w:t>
      </w:r>
      <w:r w:rsidR="004A1FCA">
        <w:rPr>
          <w:rFonts w:ascii="Times New Roman" w:eastAsia="Times New Roman" w:hAnsi="Times New Roman" w:cs="Times New Roman"/>
          <w:color w:val="000000"/>
          <w:sz w:val="28"/>
          <w:szCs w:val="28"/>
          <w:lang w:eastAsia="ru-RU"/>
        </w:rPr>
        <w:t xml:space="preserve"> </w:t>
      </w:r>
    </w:p>
    <w:p w:rsidR="009F5B14" w:rsidRDefault="009F5B14" w:rsidP="00706F4F">
      <w:pPr>
        <w:spacing w:after="0" w:line="360" w:lineRule="auto"/>
        <w:jc w:val="both"/>
        <w:rPr>
          <w:rFonts w:ascii="Times New Roman" w:eastAsia="Times New Roman" w:hAnsi="Times New Roman" w:cs="Times New Roman"/>
          <w:color w:val="000000"/>
          <w:sz w:val="28"/>
          <w:szCs w:val="28"/>
          <w:lang w:eastAsia="ru-RU"/>
        </w:rPr>
      </w:pPr>
    </w:p>
    <w:p w:rsidR="009F5B14" w:rsidRDefault="009F5B14" w:rsidP="00706F4F">
      <w:pPr>
        <w:spacing w:after="0" w:line="360" w:lineRule="auto"/>
        <w:jc w:val="both"/>
        <w:rPr>
          <w:rFonts w:ascii="Times New Roman" w:eastAsia="Times New Roman" w:hAnsi="Times New Roman" w:cs="Times New Roman"/>
          <w:color w:val="000000"/>
          <w:sz w:val="28"/>
          <w:szCs w:val="28"/>
          <w:lang w:eastAsia="ru-RU"/>
        </w:rPr>
      </w:pPr>
    </w:p>
    <w:p w:rsidR="009F5B14" w:rsidRDefault="009F5B14" w:rsidP="00706F4F">
      <w:pPr>
        <w:spacing w:after="0" w:line="360" w:lineRule="auto"/>
        <w:jc w:val="both"/>
        <w:rPr>
          <w:rFonts w:ascii="Times New Roman" w:eastAsia="Times New Roman" w:hAnsi="Times New Roman" w:cs="Times New Roman"/>
          <w:color w:val="000000"/>
          <w:sz w:val="28"/>
          <w:szCs w:val="28"/>
          <w:lang w:eastAsia="ru-RU"/>
        </w:rPr>
      </w:pPr>
    </w:p>
    <w:p w:rsidR="009F5B14" w:rsidRDefault="009F5B14" w:rsidP="00706F4F">
      <w:pPr>
        <w:spacing w:after="0" w:line="360" w:lineRule="auto"/>
        <w:jc w:val="both"/>
        <w:rPr>
          <w:rFonts w:ascii="Times New Roman" w:eastAsia="Times New Roman" w:hAnsi="Times New Roman" w:cs="Times New Roman"/>
          <w:color w:val="000000"/>
          <w:sz w:val="28"/>
          <w:szCs w:val="28"/>
          <w:lang w:eastAsia="ru-RU"/>
        </w:rPr>
      </w:pPr>
    </w:p>
    <w:p w:rsidR="009F5B14" w:rsidRDefault="009F5B14" w:rsidP="00706F4F">
      <w:pPr>
        <w:spacing w:after="0" w:line="360" w:lineRule="auto"/>
        <w:jc w:val="both"/>
        <w:rPr>
          <w:rFonts w:ascii="Times New Roman" w:eastAsia="Times New Roman" w:hAnsi="Times New Roman" w:cs="Times New Roman"/>
          <w:color w:val="000000"/>
          <w:sz w:val="28"/>
          <w:szCs w:val="28"/>
          <w:lang w:eastAsia="ru-RU"/>
        </w:rPr>
      </w:pPr>
    </w:p>
    <w:p w:rsidR="009F5B14" w:rsidRDefault="009F5B14" w:rsidP="00706F4F">
      <w:pPr>
        <w:spacing w:after="0" w:line="360" w:lineRule="auto"/>
        <w:jc w:val="both"/>
        <w:rPr>
          <w:rFonts w:ascii="Times New Roman" w:eastAsia="Times New Roman" w:hAnsi="Times New Roman" w:cs="Times New Roman"/>
          <w:color w:val="000000"/>
          <w:sz w:val="28"/>
          <w:szCs w:val="28"/>
          <w:lang w:eastAsia="ru-RU"/>
        </w:rPr>
      </w:pPr>
    </w:p>
    <w:p w:rsidR="009F5B14" w:rsidRDefault="009F5B14" w:rsidP="00706F4F">
      <w:pPr>
        <w:spacing w:after="0" w:line="360" w:lineRule="auto"/>
        <w:jc w:val="both"/>
        <w:rPr>
          <w:rFonts w:ascii="Times New Roman" w:eastAsia="Times New Roman" w:hAnsi="Times New Roman" w:cs="Times New Roman"/>
          <w:color w:val="000000"/>
          <w:sz w:val="28"/>
          <w:szCs w:val="28"/>
          <w:lang w:eastAsia="ru-RU"/>
        </w:rPr>
      </w:pPr>
    </w:p>
    <w:p w:rsidR="009F5B14" w:rsidRDefault="009F5B14" w:rsidP="00706F4F">
      <w:pPr>
        <w:spacing w:after="0" w:line="360" w:lineRule="auto"/>
        <w:jc w:val="both"/>
        <w:rPr>
          <w:rFonts w:ascii="Times New Roman" w:eastAsia="Times New Roman" w:hAnsi="Times New Roman" w:cs="Times New Roman"/>
          <w:color w:val="000000"/>
          <w:sz w:val="28"/>
          <w:szCs w:val="28"/>
          <w:lang w:eastAsia="ru-RU"/>
        </w:rPr>
      </w:pPr>
    </w:p>
    <w:p w:rsidR="009F5B14" w:rsidRDefault="009F5B14" w:rsidP="00706F4F">
      <w:pPr>
        <w:spacing w:after="0" w:line="360" w:lineRule="auto"/>
        <w:jc w:val="both"/>
        <w:rPr>
          <w:rFonts w:ascii="Times New Roman" w:eastAsia="Times New Roman" w:hAnsi="Times New Roman" w:cs="Times New Roman"/>
          <w:color w:val="000000"/>
          <w:sz w:val="28"/>
          <w:szCs w:val="28"/>
          <w:lang w:eastAsia="ru-RU"/>
        </w:rPr>
      </w:pPr>
    </w:p>
    <w:p w:rsidR="009F5B14" w:rsidRDefault="009F5B14" w:rsidP="00706F4F">
      <w:pPr>
        <w:spacing w:after="0" w:line="360" w:lineRule="auto"/>
        <w:jc w:val="both"/>
        <w:rPr>
          <w:rFonts w:ascii="Times New Roman" w:eastAsia="Times New Roman" w:hAnsi="Times New Roman" w:cs="Times New Roman"/>
          <w:color w:val="000000"/>
          <w:sz w:val="28"/>
          <w:szCs w:val="28"/>
          <w:lang w:eastAsia="ru-RU"/>
        </w:rPr>
      </w:pPr>
    </w:p>
    <w:p w:rsidR="009F5B14" w:rsidRDefault="009F5B14" w:rsidP="00706F4F">
      <w:pPr>
        <w:spacing w:after="0" w:line="360" w:lineRule="auto"/>
        <w:jc w:val="both"/>
        <w:rPr>
          <w:rFonts w:ascii="Times New Roman" w:eastAsia="Times New Roman" w:hAnsi="Times New Roman" w:cs="Times New Roman"/>
          <w:color w:val="000000"/>
          <w:sz w:val="28"/>
          <w:szCs w:val="28"/>
          <w:lang w:eastAsia="ru-RU"/>
        </w:rPr>
      </w:pPr>
    </w:p>
    <w:p w:rsidR="009F5B14" w:rsidRDefault="009F5B14" w:rsidP="00706F4F">
      <w:pPr>
        <w:spacing w:after="0" w:line="360" w:lineRule="auto"/>
        <w:jc w:val="both"/>
        <w:rPr>
          <w:rFonts w:ascii="Times New Roman" w:eastAsia="Times New Roman" w:hAnsi="Times New Roman" w:cs="Times New Roman"/>
          <w:color w:val="000000"/>
          <w:sz w:val="28"/>
          <w:szCs w:val="28"/>
          <w:lang w:eastAsia="ru-RU"/>
        </w:rPr>
      </w:pPr>
    </w:p>
    <w:p w:rsidR="009F5B14" w:rsidRDefault="009F5B14" w:rsidP="00706F4F">
      <w:pPr>
        <w:spacing w:after="0" w:line="360" w:lineRule="auto"/>
        <w:jc w:val="both"/>
        <w:rPr>
          <w:rFonts w:ascii="Times New Roman" w:eastAsia="Times New Roman" w:hAnsi="Times New Roman" w:cs="Times New Roman"/>
          <w:color w:val="000000"/>
          <w:sz w:val="28"/>
          <w:szCs w:val="28"/>
          <w:lang w:eastAsia="ru-RU"/>
        </w:rPr>
      </w:pPr>
    </w:p>
    <w:p w:rsidR="009F5B14" w:rsidRDefault="009F5B14" w:rsidP="00706F4F">
      <w:pPr>
        <w:spacing w:after="0" w:line="360" w:lineRule="auto"/>
        <w:jc w:val="both"/>
        <w:rPr>
          <w:rFonts w:ascii="Times New Roman" w:eastAsia="Times New Roman" w:hAnsi="Times New Roman" w:cs="Times New Roman"/>
          <w:color w:val="000000"/>
          <w:sz w:val="28"/>
          <w:szCs w:val="28"/>
          <w:lang w:eastAsia="ru-RU"/>
        </w:rPr>
      </w:pPr>
    </w:p>
    <w:p w:rsidR="001A5BE3" w:rsidRDefault="00531B75" w:rsidP="001A5BE3">
      <w:pPr>
        <w:pStyle w:val="a4"/>
        <w:numPr>
          <w:ilvl w:val="0"/>
          <w:numId w:val="5"/>
        </w:numPr>
        <w:tabs>
          <w:tab w:val="left" w:pos="851"/>
        </w:tabs>
        <w:spacing w:after="0" w:line="360" w:lineRule="auto"/>
        <w:jc w:val="both"/>
        <w:rPr>
          <w:rFonts w:ascii="Times New Roman" w:eastAsia="Times New Roman" w:hAnsi="Times New Roman" w:cs="Times New Roman"/>
          <w:b/>
          <w:color w:val="000000"/>
          <w:sz w:val="28"/>
          <w:szCs w:val="28"/>
          <w:lang w:eastAsia="ru-RU"/>
        </w:rPr>
      </w:pPr>
      <w:r w:rsidRPr="00531B75">
        <w:rPr>
          <w:rFonts w:ascii="Times New Roman" w:eastAsia="Times New Roman" w:hAnsi="Times New Roman" w:cs="Times New Roman"/>
          <w:b/>
          <w:color w:val="000000"/>
          <w:sz w:val="28"/>
          <w:szCs w:val="28"/>
          <w:lang w:eastAsia="ru-RU"/>
        </w:rPr>
        <w:lastRenderedPageBreak/>
        <w:t xml:space="preserve">ПРОИЗВЕДЕНИЯ ДЛЯ </w:t>
      </w:r>
      <w:r w:rsidR="00AE0767">
        <w:rPr>
          <w:rFonts w:ascii="Times New Roman" w:eastAsia="Times New Roman" w:hAnsi="Times New Roman" w:cs="Times New Roman"/>
          <w:b/>
          <w:color w:val="000000"/>
          <w:sz w:val="28"/>
          <w:szCs w:val="28"/>
          <w:lang w:eastAsia="ru-RU"/>
        </w:rPr>
        <w:t>ДЕТЕЙ В ТВОРЧЕСТВЕ КОМПОЗИТОРОВ</w:t>
      </w:r>
    </w:p>
    <w:p w:rsidR="00D20C1E" w:rsidRPr="00046ADF" w:rsidRDefault="00D20C1E" w:rsidP="00D20C1E">
      <w:pPr>
        <w:pStyle w:val="a4"/>
        <w:tabs>
          <w:tab w:val="left" w:pos="851"/>
        </w:tabs>
        <w:spacing w:after="0" w:line="360" w:lineRule="auto"/>
        <w:ind w:left="1185"/>
        <w:jc w:val="both"/>
        <w:rPr>
          <w:rFonts w:ascii="Times New Roman" w:eastAsia="Times New Roman" w:hAnsi="Times New Roman" w:cs="Times New Roman"/>
          <w:b/>
          <w:color w:val="000000"/>
          <w:sz w:val="28"/>
          <w:szCs w:val="28"/>
          <w:lang w:eastAsia="ru-RU"/>
        </w:rPr>
      </w:pPr>
    </w:p>
    <w:p w:rsidR="00935082" w:rsidRPr="00F76E9E" w:rsidRDefault="007F7E63" w:rsidP="001D2C23">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905E01" w:rsidRPr="00E21A75">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w:t>
      </w:r>
      <w:r w:rsidR="00905E01" w:rsidRPr="00F76E9E">
        <w:rPr>
          <w:rFonts w:ascii="Times New Roman" w:eastAsia="Times New Roman" w:hAnsi="Times New Roman" w:cs="Times New Roman"/>
          <w:color w:val="000000"/>
          <w:sz w:val="28"/>
          <w:szCs w:val="28"/>
          <w:lang w:eastAsia="ru-RU"/>
        </w:rPr>
        <w:t>Многие из композиторов писали детскую музыку. В числе наиболее известных как композиторы зарубежные, так и отечественные:</w:t>
      </w:r>
      <w:r w:rsidR="00100BBE" w:rsidRPr="00F76E9E">
        <w:rPr>
          <w:rFonts w:ascii="Times New Roman" w:eastAsia="Times New Roman" w:hAnsi="Times New Roman" w:cs="Times New Roman"/>
          <w:color w:val="000000"/>
          <w:sz w:val="28"/>
          <w:szCs w:val="28"/>
          <w:lang w:eastAsia="ru-RU"/>
        </w:rPr>
        <w:t xml:space="preserve"> </w:t>
      </w:r>
      <w:r w:rsidR="00905E01" w:rsidRPr="00F76E9E">
        <w:rPr>
          <w:rFonts w:ascii="Times New Roman" w:eastAsia="Times New Roman" w:hAnsi="Times New Roman" w:cs="Times New Roman"/>
          <w:color w:val="000000"/>
          <w:sz w:val="28"/>
          <w:szCs w:val="28"/>
          <w:lang w:eastAsia="ru-RU"/>
        </w:rPr>
        <w:t>И. С. Бах</w:t>
      </w:r>
      <w:r w:rsidR="00100BBE" w:rsidRPr="00F76E9E">
        <w:rPr>
          <w:rFonts w:ascii="Times New Roman" w:eastAsia="Times New Roman" w:hAnsi="Times New Roman" w:cs="Times New Roman"/>
          <w:color w:val="000000"/>
          <w:sz w:val="28"/>
          <w:szCs w:val="28"/>
          <w:lang w:eastAsia="ru-RU"/>
        </w:rPr>
        <w:t xml:space="preserve">, </w:t>
      </w:r>
    </w:p>
    <w:p w:rsidR="00935082" w:rsidRPr="00F76E9E" w:rsidRDefault="00905E01" w:rsidP="001D2C23">
      <w:pPr>
        <w:spacing w:after="0" w:line="360" w:lineRule="auto"/>
        <w:jc w:val="both"/>
        <w:rPr>
          <w:rFonts w:ascii="Times New Roman" w:eastAsia="Times New Roman" w:hAnsi="Times New Roman" w:cs="Times New Roman"/>
          <w:color w:val="000000"/>
          <w:sz w:val="28"/>
          <w:szCs w:val="28"/>
          <w:lang w:eastAsia="ru-RU"/>
        </w:rPr>
      </w:pPr>
      <w:r w:rsidRPr="00F76E9E">
        <w:rPr>
          <w:rFonts w:ascii="Times New Roman" w:eastAsia="Times New Roman" w:hAnsi="Times New Roman" w:cs="Times New Roman"/>
          <w:color w:val="000000"/>
          <w:sz w:val="28"/>
          <w:szCs w:val="28"/>
          <w:lang w:eastAsia="ru-RU"/>
        </w:rPr>
        <w:t>Р. Шуман</w:t>
      </w:r>
      <w:r w:rsidR="00100BBE" w:rsidRPr="00F76E9E">
        <w:rPr>
          <w:rFonts w:ascii="Times New Roman" w:eastAsia="Times New Roman" w:hAnsi="Times New Roman" w:cs="Times New Roman"/>
          <w:color w:val="000000"/>
          <w:sz w:val="28"/>
          <w:szCs w:val="28"/>
          <w:lang w:eastAsia="ru-RU"/>
        </w:rPr>
        <w:t>, А. К Дебюсси,</w:t>
      </w:r>
      <w:r w:rsidRPr="00F76E9E">
        <w:rPr>
          <w:rFonts w:ascii="Times New Roman" w:eastAsia="Times New Roman" w:hAnsi="Times New Roman" w:cs="Times New Roman"/>
          <w:color w:val="000000"/>
          <w:sz w:val="28"/>
          <w:szCs w:val="28"/>
          <w:lang w:eastAsia="ru-RU"/>
        </w:rPr>
        <w:t xml:space="preserve"> П. И. Чайковский</w:t>
      </w:r>
      <w:r w:rsidR="00100BBE" w:rsidRPr="00F76E9E">
        <w:rPr>
          <w:rFonts w:ascii="Times New Roman" w:eastAsia="Times New Roman" w:hAnsi="Times New Roman" w:cs="Times New Roman"/>
          <w:color w:val="000000"/>
          <w:sz w:val="28"/>
          <w:szCs w:val="28"/>
          <w:lang w:eastAsia="ru-RU"/>
        </w:rPr>
        <w:t xml:space="preserve">, С.М. </w:t>
      </w:r>
      <w:proofErr w:type="spellStart"/>
      <w:r w:rsidR="00100BBE" w:rsidRPr="00F76E9E">
        <w:rPr>
          <w:rFonts w:ascii="Times New Roman" w:eastAsia="Times New Roman" w:hAnsi="Times New Roman" w:cs="Times New Roman"/>
          <w:color w:val="000000"/>
          <w:sz w:val="28"/>
          <w:szCs w:val="28"/>
          <w:lang w:eastAsia="ru-RU"/>
        </w:rPr>
        <w:t>Майкапар</w:t>
      </w:r>
      <w:proofErr w:type="spellEnd"/>
      <w:r w:rsidR="00100BBE" w:rsidRPr="00F76E9E">
        <w:rPr>
          <w:rFonts w:ascii="Times New Roman" w:eastAsia="Times New Roman" w:hAnsi="Times New Roman" w:cs="Times New Roman"/>
          <w:color w:val="000000"/>
          <w:sz w:val="28"/>
          <w:szCs w:val="28"/>
          <w:lang w:eastAsia="ru-RU"/>
        </w:rPr>
        <w:t xml:space="preserve">, </w:t>
      </w:r>
      <w:r w:rsidRPr="00F76E9E">
        <w:rPr>
          <w:rFonts w:ascii="Times New Roman" w:eastAsia="Times New Roman" w:hAnsi="Times New Roman" w:cs="Times New Roman"/>
          <w:color w:val="000000"/>
          <w:sz w:val="28"/>
          <w:szCs w:val="28"/>
          <w:lang w:eastAsia="ru-RU"/>
        </w:rPr>
        <w:t xml:space="preserve">А. К. </w:t>
      </w:r>
      <w:proofErr w:type="spellStart"/>
      <w:r w:rsidRPr="00F76E9E">
        <w:rPr>
          <w:rFonts w:ascii="Times New Roman" w:eastAsia="Times New Roman" w:hAnsi="Times New Roman" w:cs="Times New Roman"/>
          <w:color w:val="000000"/>
          <w:sz w:val="28"/>
          <w:szCs w:val="28"/>
          <w:lang w:eastAsia="ru-RU"/>
        </w:rPr>
        <w:t>Лядов</w:t>
      </w:r>
      <w:proofErr w:type="spellEnd"/>
      <w:r w:rsidR="00100BBE" w:rsidRPr="00F76E9E">
        <w:rPr>
          <w:rFonts w:ascii="Times New Roman" w:eastAsia="Times New Roman" w:hAnsi="Times New Roman" w:cs="Times New Roman"/>
          <w:color w:val="000000"/>
          <w:sz w:val="28"/>
          <w:szCs w:val="28"/>
          <w:lang w:eastAsia="ru-RU"/>
        </w:rPr>
        <w:t xml:space="preserve">, </w:t>
      </w:r>
    </w:p>
    <w:p w:rsidR="00905E01" w:rsidRPr="00F76E9E" w:rsidRDefault="00905E01" w:rsidP="001D2C23">
      <w:pPr>
        <w:spacing w:after="0" w:line="360" w:lineRule="auto"/>
        <w:jc w:val="both"/>
        <w:rPr>
          <w:rFonts w:ascii="Times New Roman" w:eastAsia="Times New Roman" w:hAnsi="Times New Roman" w:cs="Times New Roman"/>
          <w:color w:val="000000"/>
          <w:sz w:val="28"/>
          <w:szCs w:val="28"/>
          <w:lang w:eastAsia="ru-RU"/>
        </w:rPr>
      </w:pPr>
      <w:r w:rsidRPr="00F76E9E">
        <w:rPr>
          <w:rFonts w:ascii="Times New Roman" w:eastAsia="Times New Roman" w:hAnsi="Times New Roman" w:cs="Times New Roman"/>
          <w:color w:val="000000"/>
          <w:sz w:val="28"/>
          <w:szCs w:val="28"/>
          <w:lang w:eastAsia="ru-RU"/>
        </w:rPr>
        <w:t>С. С. Прокофье</w:t>
      </w:r>
      <w:r w:rsidR="00100BBE" w:rsidRPr="00F76E9E">
        <w:rPr>
          <w:rFonts w:ascii="Times New Roman" w:eastAsia="Times New Roman" w:hAnsi="Times New Roman" w:cs="Times New Roman"/>
          <w:color w:val="000000"/>
          <w:sz w:val="28"/>
          <w:szCs w:val="28"/>
          <w:lang w:eastAsia="ru-RU"/>
        </w:rPr>
        <w:t>в,</w:t>
      </w:r>
      <w:r w:rsidRPr="00F76E9E">
        <w:rPr>
          <w:rFonts w:ascii="Times New Roman" w:eastAsia="Times New Roman" w:hAnsi="Times New Roman" w:cs="Times New Roman"/>
          <w:color w:val="000000"/>
          <w:sz w:val="28"/>
          <w:szCs w:val="28"/>
          <w:lang w:eastAsia="ru-RU"/>
        </w:rPr>
        <w:t xml:space="preserve"> Д. Д. Шостакович</w:t>
      </w:r>
      <w:r w:rsidR="00BF4D1F" w:rsidRPr="00F76E9E">
        <w:rPr>
          <w:rFonts w:ascii="Times New Roman" w:eastAsia="Times New Roman" w:hAnsi="Times New Roman" w:cs="Times New Roman"/>
          <w:color w:val="000000"/>
          <w:sz w:val="28"/>
          <w:szCs w:val="28"/>
          <w:lang w:eastAsia="ru-RU"/>
        </w:rPr>
        <w:t>, М.П. Мусоргский</w:t>
      </w:r>
      <w:r w:rsidR="00B12B2B" w:rsidRPr="00F76E9E">
        <w:rPr>
          <w:rFonts w:ascii="Times New Roman" w:eastAsia="Times New Roman" w:hAnsi="Times New Roman" w:cs="Times New Roman"/>
          <w:color w:val="000000"/>
          <w:sz w:val="28"/>
          <w:szCs w:val="28"/>
          <w:lang w:eastAsia="ru-RU"/>
        </w:rPr>
        <w:t xml:space="preserve">, В.Я </w:t>
      </w:r>
      <w:proofErr w:type="spellStart"/>
      <w:r w:rsidR="00B12B2B" w:rsidRPr="00F76E9E">
        <w:rPr>
          <w:rFonts w:ascii="Times New Roman" w:eastAsia="Times New Roman" w:hAnsi="Times New Roman" w:cs="Times New Roman"/>
          <w:color w:val="000000"/>
          <w:sz w:val="28"/>
          <w:szCs w:val="28"/>
          <w:lang w:eastAsia="ru-RU"/>
        </w:rPr>
        <w:t>Шаинский</w:t>
      </w:r>
      <w:proofErr w:type="spellEnd"/>
      <w:proofErr w:type="gramStart"/>
      <w:r w:rsidR="00B12B2B" w:rsidRPr="00F76E9E">
        <w:rPr>
          <w:rFonts w:ascii="Times New Roman" w:eastAsia="Times New Roman" w:hAnsi="Times New Roman" w:cs="Times New Roman"/>
          <w:color w:val="000000"/>
          <w:sz w:val="28"/>
          <w:szCs w:val="28"/>
          <w:lang w:eastAsia="ru-RU"/>
        </w:rPr>
        <w:t>.</w:t>
      </w:r>
      <w:r w:rsidR="00BF4D1F" w:rsidRPr="00F76E9E">
        <w:rPr>
          <w:rFonts w:ascii="Times New Roman" w:eastAsia="Times New Roman" w:hAnsi="Times New Roman" w:cs="Times New Roman"/>
          <w:color w:val="000000"/>
          <w:sz w:val="28"/>
          <w:szCs w:val="28"/>
          <w:lang w:eastAsia="ru-RU"/>
        </w:rPr>
        <w:t>.</w:t>
      </w:r>
      <w:r w:rsidR="00100BBE" w:rsidRPr="00F76E9E">
        <w:rPr>
          <w:rFonts w:ascii="Times New Roman" w:eastAsia="Times New Roman" w:hAnsi="Times New Roman" w:cs="Times New Roman"/>
          <w:color w:val="000000"/>
          <w:sz w:val="28"/>
          <w:szCs w:val="28"/>
          <w:lang w:eastAsia="ru-RU"/>
        </w:rPr>
        <w:t xml:space="preserve">  </w:t>
      </w:r>
      <w:proofErr w:type="gramEnd"/>
    </w:p>
    <w:p w:rsidR="00100BBE" w:rsidRPr="00F76E9E" w:rsidRDefault="00100BBE" w:rsidP="001D2C23">
      <w:pPr>
        <w:tabs>
          <w:tab w:val="left" w:pos="851"/>
        </w:tabs>
        <w:spacing w:after="0" w:line="360" w:lineRule="auto"/>
        <w:jc w:val="both"/>
        <w:rPr>
          <w:rFonts w:ascii="Times New Roman" w:eastAsia="Times New Roman" w:hAnsi="Times New Roman" w:cs="Times New Roman"/>
          <w:color w:val="000000"/>
          <w:sz w:val="28"/>
          <w:szCs w:val="28"/>
          <w:lang w:eastAsia="ru-RU"/>
        </w:rPr>
      </w:pPr>
      <w:r w:rsidRPr="00F76E9E">
        <w:rPr>
          <w:rFonts w:ascii="Times New Roman" w:eastAsia="Times New Roman" w:hAnsi="Times New Roman" w:cs="Times New Roman"/>
          <w:color w:val="000000"/>
          <w:sz w:val="28"/>
          <w:szCs w:val="28"/>
          <w:lang w:eastAsia="ru-RU"/>
        </w:rPr>
        <w:t xml:space="preserve">       </w:t>
      </w:r>
      <w:r w:rsidR="007F7E63" w:rsidRPr="00F76E9E">
        <w:rPr>
          <w:rFonts w:ascii="Times New Roman" w:eastAsia="Times New Roman" w:hAnsi="Times New Roman" w:cs="Times New Roman"/>
          <w:color w:val="000000"/>
          <w:sz w:val="28"/>
          <w:szCs w:val="28"/>
          <w:lang w:eastAsia="ru-RU"/>
        </w:rPr>
        <w:t xml:space="preserve">     </w:t>
      </w:r>
      <w:r w:rsidR="00905E01" w:rsidRPr="00F76E9E">
        <w:rPr>
          <w:rFonts w:ascii="Times New Roman" w:eastAsia="Times New Roman" w:hAnsi="Times New Roman" w:cs="Times New Roman"/>
          <w:color w:val="000000"/>
          <w:sz w:val="28"/>
          <w:szCs w:val="28"/>
          <w:lang w:eastAsia="ru-RU"/>
        </w:rPr>
        <w:t xml:space="preserve">Бах Иоганн Себастьян (1685-1750) – немецкий композитор, органист, </w:t>
      </w:r>
      <w:proofErr w:type="spellStart"/>
      <w:r w:rsidR="001A5BE3" w:rsidRPr="00F76E9E">
        <w:rPr>
          <w:rFonts w:ascii="Times New Roman" w:eastAsia="Times New Roman" w:hAnsi="Times New Roman" w:cs="Times New Roman"/>
          <w:color w:val="000000"/>
          <w:sz w:val="28"/>
          <w:szCs w:val="28"/>
          <w:lang w:eastAsia="ru-RU"/>
        </w:rPr>
        <w:t>клавесинист</w:t>
      </w:r>
      <w:proofErr w:type="spellEnd"/>
      <w:r w:rsidR="001A5BE3" w:rsidRPr="00F76E9E">
        <w:rPr>
          <w:rFonts w:ascii="Times New Roman" w:eastAsia="Times New Roman" w:hAnsi="Times New Roman" w:cs="Times New Roman"/>
          <w:color w:val="000000"/>
          <w:sz w:val="28"/>
          <w:szCs w:val="28"/>
          <w:lang w:eastAsia="ru-RU"/>
        </w:rPr>
        <w:t xml:space="preserve">. </w:t>
      </w:r>
      <w:r w:rsidR="00905E01" w:rsidRPr="00F76E9E">
        <w:rPr>
          <w:rFonts w:ascii="Times New Roman" w:eastAsia="Times New Roman" w:hAnsi="Times New Roman" w:cs="Times New Roman"/>
          <w:color w:val="000000"/>
          <w:sz w:val="28"/>
          <w:szCs w:val="28"/>
          <w:lang w:eastAsia="ru-RU"/>
        </w:rPr>
        <w:t xml:space="preserve">Детская музыка также коснулась и Баха. Представим себе такую картину. В напудренном парике, окруженный детьми сидит за клавесином человек. Он сочиняет, дети слушают с интересом. Это их отец – величайших композитор И. С. Бах. Рядом с ними Анна Магдалена – мама, певица. Для нее Бах создает несложные пьесы, которые затем войдут в две «Нотные тетради Анны Магдалены Бах». По этим тетрадям учатся играть дети Баха, а потом они откроют путь в музыку всем детям мира. Также И. С. Бах писал музыку своим детям. И четверо сыновей </w:t>
      </w:r>
      <w:r w:rsidR="00935082" w:rsidRPr="00F76E9E">
        <w:rPr>
          <w:rFonts w:ascii="Times New Roman" w:eastAsia="Times New Roman" w:hAnsi="Times New Roman" w:cs="Times New Roman"/>
          <w:color w:val="000000"/>
          <w:sz w:val="28"/>
          <w:szCs w:val="28"/>
          <w:lang w:eastAsia="ru-RU"/>
        </w:rPr>
        <w:t>Баха</w:t>
      </w:r>
      <w:r w:rsidR="00905E01" w:rsidRPr="00F76E9E">
        <w:rPr>
          <w:rFonts w:ascii="Times New Roman" w:eastAsia="Times New Roman" w:hAnsi="Times New Roman" w:cs="Times New Roman"/>
          <w:color w:val="000000"/>
          <w:sz w:val="28"/>
          <w:szCs w:val="28"/>
          <w:lang w:eastAsia="ru-RU"/>
        </w:rPr>
        <w:t xml:space="preserve"> стали композиторами</w:t>
      </w:r>
      <w:r w:rsidRPr="00F76E9E">
        <w:rPr>
          <w:rFonts w:ascii="Times New Roman" w:eastAsia="Times New Roman" w:hAnsi="Times New Roman" w:cs="Times New Roman"/>
          <w:color w:val="000000"/>
          <w:sz w:val="28"/>
          <w:szCs w:val="28"/>
          <w:lang w:eastAsia="ru-RU"/>
        </w:rPr>
        <w:t>.</w:t>
      </w:r>
    </w:p>
    <w:p w:rsidR="00905E01" w:rsidRPr="00F76E9E" w:rsidRDefault="00100BBE" w:rsidP="001D2C23">
      <w:pPr>
        <w:tabs>
          <w:tab w:val="left" w:pos="851"/>
        </w:tabs>
        <w:spacing w:after="0" w:line="360" w:lineRule="auto"/>
        <w:jc w:val="both"/>
        <w:rPr>
          <w:rFonts w:ascii="Times New Roman" w:eastAsia="Times New Roman" w:hAnsi="Times New Roman" w:cs="Times New Roman"/>
          <w:color w:val="000000"/>
          <w:sz w:val="28"/>
          <w:szCs w:val="28"/>
          <w:lang w:eastAsia="ru-RU"/>
        </w:rPr>
      </w:pPr>
      <w:r w:rsidRPr="00F76E9E">
        <w:rPr>
          <w:rFonts w:ascii="Times New Roman" w:eastAsia="Times New Roman" w:hAnsi="Times New Roman" w:cs="Times New Roman"/>
          <w:color w:val="000000"/>
          <w:sz w:val="28"/>
          <w:szCs w:val="28"/>
          <w:lang w:eastAsia="ru-RU"/>
        </w:rPr>
        <w:t xml:space="preserve">         </w:t>
      </w:r>
      <w:r w:rsidR="007F7E63" w:rsidRPr="00F76E9E">
        <w:rPr>
          <w:rFonts w:ascii="Times New Roman" w:eastAsia="Times New Roman" w:hAnsi="Times New Roman" w:cs="Times New Roman"/>
          <w:color w:val="000000"/>
          <w:sz w:val="28"/>
          <w:szCs w:val="28"/>
          <w:lang w:eastAsia="ru-RU"/>
        </w:rPr>
        <w:t xml:space="preserve">   </w:t>
      </w:r>
      <w:r w:rsidR="00905E01" w:rsidRPr="00F76E9E">
        <w:rPr>
          <w:rFonts w:ascii="Times New Roman" w:eastAsia="Times New Roman" w:hAnsi="Times New Roman" w:cs="Times New Roman"/>
          <w:color w:val="000000"/>
          <w:sz w:val="28"/>
          <w:szCs w:val="28"/>
          <w:lang w:eastAsia="ru-RU"/>
        </w:rPr>
        <w:t xml:space="preserve">Шуман Роберт (1810-1856) – немецкий композитор и музыкальный критик. Выразитель эстетики немецкого романтизма. </w:t>
      </w:r>
      <w:r w:rsidRPr="00F76E9E">
        <w:rPr>
          <w:rFonts w:ascii="Times New Roman" w:eastAsia="Times New Roman" w:hAnsi="Times New Roman" w:cs="Times New Roman"/>
          <w:color w:val="000000"/>
          <w:sz w:val="28"/>
          <w:szCs w:val="28"/>
          <w:lang w:eastAsia="ru-RU"/>
        </w:rPr>
        <w:t xml:space="preserve"> </w:t>
      </w:r>
    </w:p>
    <w:p w:rsidR="00935082" w:rsidRPr="00F76E9E" w:rsidRDefault="00905E01" w:rsidP="001D2C23">
      <w:pPr>
        <w:spacing w:after="0" w:line="360" w:lineRule="auto"/>
        <w:jc w:val="both"/>
        <w:rPr>
          <w:rFonts w:ascii="Times New Roman" w:eastAsia="Times New Roman" w:hAnsi="Times New Roman" w:cs="Times New Roman"/>
          <w:color w:val="000000"/>
          <w:sz w:val="28"/>
          <w:szCs w:val="28"/>
          <w:lang w:eastAsia="ru-RU"/>
        </w:rPr>
      </w:pPr>
      <w:r w:rsidRPr="00F76E9E">
        <w:rPr>
          <w:rFonts w:ascii="Times New Roman" w:eastAsia="Times New Roman" w:hAnsi="Times New Roman" w:cs="Times New Roman"/>
          <w:color w:val="000000"/>
          <w:sz w:val="28"/>
          <w:szCs w:val="28"/>
          <w:lang w:eastAsia="ru-RU"/>
        </w:rPr>
        <w:t xml:space="preserve">Значительную часть своего творчества </w:t>
      </w:r>
      <w:r w:rsidR="00935082" w:rsidRPr="00F76E9E">
        <w:rPr>
          <w:rFonts w:ascii="Times New Roman" w:eastAsia="Times New Roman" w:hAnsi="Times New Roman" w:cs="Times New Roman"/>
          <w:color w:val="000000"/>
          <w:sz w:val="28"/>
          <w:szCs w:val="28"/>
          <w:lang w:eastAsia="ru-RU"/>
        </w:rPr>
        <w:t xml:space="preserve">Р. Шуман </w:t>
      </w:r>
      <w:r w:rsidRPr="00F76E9E">
        <w:rPr>
          <w:rFonts w:ascii="Times New Roman" w:eastAsia="Times New Roman" w:hAnsi="Times New Roman" w:cs="Times New Roman"/>
          <w:color w:val="000000"/>
          <w:sz w:val="28"/>
          <w:szCs w:val="28"/>
          <w:lang w:eastAsia="ru-RU"/>
        </w:rPr>
        <w:t xml:space="preserve">посвятил детям. Его пьесы «Смелый наездник», «Веселый крестьянин», «Марш солдатиков» вошли в «Альбом для юношества». Каждая пьеса – законченная миниатюрная картинка. Многие песни Шумана очень легки в исполнении. </w:t>
      </w:r>
    </w:p>
    <w:p w:rsidR="00905E01" w:rsidRPr="00F76E9E" w:rsidRDefault="00905E01" w:rsidP="001D2C23">
      <w:pPr>
        <w:spacing w:after="0" w:line="360" w:lineRule="auto"/>
        <w:jc w:val="both"/>
        <w:rPr>
          <w:rFonts w:ascii="Times New Roman" w:eastAsia="Times New Roman" w:hAnsi="Times New Roman" w:cs="Times New Roman"/>
          <w:color w:val="000000"/>
          <w:sz w:val="28"/>
          <w:szCs w:val="28"/>
          <w:lang w:eastAsia="ru-RU"/>
        </w:rPr>
      </w:pPr>
      <w:r w:rsidRPr="00F76E9E">
        <w:rPr>
          <w:rFonts w:ascii="Times New Roman" w:eastAsia="Times New Roman" w:hAnsi="Times New Roman" w:cs="Times New Roman"/>
          <w:color w:val="000000"/>
          <w:sz w:val="28"/>
          <w:szCs w:val="28"/>
          <w:lang w:eastAsia="ru-RU"/>
        </w:rPr>
        <w:t>«Детские сцены» - более сложные произведения, но и они раскрывают мир детских забав, радостей огорчений, рисуют картинки окружающей среды.</w:t>
      </w:r>
    </w:p>
    <w:p w:rsidR="00100BBE" w:rsidRPr="00F76E9E" w:rsidRDefault="00100BBE" w:rsidP="001D2C23">
      <w:pPr>
        <w:tabs>
          <w:tab w:val="left" w:pos="851"/>
        </w:tabs>
        <w:spacing w:after="0" w:line="360" w:lineRule="auto"/>
        <w:jc w:val="both"/>
        <w:rPr>
          <w:rFonts w:ascii="Times New Roman" w:eastAsia="Times New Roman" w:hAnsi="Times New Roman" w:cs="Times New Roman"/>
          <w:color w:val="000000"/>
          <w:sz w:val="28"/>
          <w:szCs w:val="28"/>
          <w:lang w:eastAsia="ru-RU"/>
        </w:rPr>
      </w:pPr>
      <w:r w:rsidRPr="00F76E9E">
        <w:rPr>
          <w:rFonts w:ascii="Times New Roman" w:eastAsia="Times New Roman" w:hAnsi="Times New Roman" w:cs="Times New Roman"/>
          <w:color w:val="000000"/>
          <w:sz w:val="28"/>
          <w:szCs w:val="28"/>
          <w:lang w:eastAsia="ru-RU"/>
        </w:rPr>
        <w:t xml:space="preserve">   </w:t>
      </w:r>
      <w:r w:rsidR="007F7E63" w:rsidRPr="00F76E9E">
        <w:rPr>
          <w:rFonts w:ascii="Times New Roman" w:eastAsia="Times New Roman" w:hAnsi="Times New Roman" w:cs="Times New Roman"/>
          <w:color w:val="000000"/>
          <w:sz w:val="28"/>
          <w:szCs w:val="28"/>
          <w:lang w:eastAsia="ru-RU"/>
        </w:rPr>
        <w:t xml:space="preserve">        </w:t>
      </w:r>
      <w:r w:rsidRPr="00F76E9E">
        <w:rPr>
          <w:rFonts w:ascii="Times New Roman" w:eastAsia="Times New Roman" w:hAnsi="Times New Roman" w:cs="Times New Roman"/>
          <w:color w:val="000000"/>
          <w:sz w:val="28"/>
          <w:szCs w:val="28"/>
          <w:lang w:eastAsia="ru-RU"/>
        </w:rPr>
        <w:t xml:space="preserve"> Дебюсси Клод (1862-1918) – французский композитор, основоположник музыкального импрессионизма.</w:t>
      </w:r>
    </w:p>
    <w:p w:rsidR="00100BBE" w:rsidRPr="00F76E9E" w:rsidRDefault="00100BBE" w:rsidP="001D2C23">
      <w:pPr>
        <w:spacing w:after="0" w:line="360" w:lineRule="auto"/>
        <w:jc w:val="both"/>
        <w:rPr>
          <w:rFonts w:ascii="Times New Roman" w:eastAsia="Times New Roman" w:hAnsi="Times New Roman" w:cs="Times New Roman"/>
          <w:color w:val="000000"/>
          <w:sz w:val="28"/>
          <w:szCs w:val="28"/>
          <w:lang w:eastAsia="ru-RU"/>
        </w:rPr>
      </w:pPr>
      <w:r w:rsidRPr="00F76E9E">
        <w:rPr>
          <w:rFonts w:ascii="Times New Roman" w:eastAsia="Times New Roman" w:hAnsi="Times New Roman" w:cs="Times New Roman"/>
          <w:color w:val="000000"/>
          <w:sz w:val="28"/>
          <w:szCs w:val="28"/>
          <w:lang w:eastAsia="ru-RU"/>
        </w:rPr>
        <w:t>Фортепианная сюита «Детский уголок» посвящена дочери Дебюсси. Стремление раскрыть в музы</w:t>
      </w:r>
      <w:r w:rsidR="00935082" w:rsidRPr="00F76E9E">
        <w:rPr>
          <w:rFonts w:ascii="Times New Roman" w:eastAsia="Times New Roman" w:hAnsi="Times New Roman" w:cs="Times New Roman"/>
          <w:color w:val="000000"/>
          <w:sz w:val="28"/>
          <w:szCs w:val="28"/>
          <w:lang w:eastAsia="ru-RU"/>
        </w:rPr>
        <w:t xml:space="preserve">ке мир </w:t>
      </w:r>
      <w:r w:rsidRPr="00F76E9E">
        <w:rPr>
          <w:rFonts w:ascii="Times New Roman" w:eastAsia="Times New Roman" w:hAnsi="Times New Roman" w:cs="Times New Roman"/>
          <w:color w:val="000000"/>
          <w:sz w:val="28"/>
          <w:szCs w:val="28"/>
          <w:lang w:eastAsia="ru-RU"/>
        </w:rPr>
        <w:t xml:space="preserve">глазами ребенка в привычных ему образах – строгого учителя, куклы, маленького пастуха, игрушечного слона – </w:t>
      </w:r>
      <w:r w:rsidRPr="00F76E9E">
        <w:rPr>
          <w:rFonts w:ascii="Times New Roman" w:eastAsia="Times New Roman" w:hAnsi="Times New Roman" w:cs="Times New Roman"/>
          <w:color w:val="000000"/>
          <w:sz w:val="28"/>
          <w:szCs w:val="28"/>
          <w:lang w:eastAsia="ru-RU"/>
        </w:rPr>
        <w:lastRenderedPageBreak/>
        <w:t>заставляет Дебюсси широко использовать, как бытовые танцевальные и песенные жанры, так и жанры профессиональной музыки в гротескном, шаржированном виде.</w:t>
      </w:r>
    </w:p>
    <w:p w:rsidR="00905E01" w:rsidRPr="00F76E9E" w:rsidRDefault="00100BBE" w:rsidP="001D2C23">
      <w:pPr>
        <w:tabs>
          <w:tab w:val="left" w:pos="851"/>
        </w:tabs>
        <w:spacing w:after="0" w:line="360" w:lineRule="auto"/>
        <w:jc w:val="both"/>
        <w:rPr>
          <w:rFonts w:ascii="Times New Roman" w:eastAsia="Times New Roman" w:hAnsi="Times New Roman" w:cs="Times New Roman"/>
          <w:color w:val="000000"/>
          <w:sz w:val="28"/>
          <w:szCs w:val="28"/>
          <w:lang w:eastAsia="ru-RU"/>
        </w:rPr>
      </w:pPr>
      <w:r w:rsidRPr="00F76E9E">
        <w:rPr>
          <w:rFonts w:ascii="Times New Roman" w:eastAsia="Times New Roman" w:hAnsi="Times New Roman" w:cs="Times New Roman"/>
          <w:color w:val="000000"/>
          <w:sz w:val="28"/>
          <w:szCs w:val="28"/>
          <w:lang w:eastAsia="ru-RU"/>
        </w:rPr>
        <w:t xml:space="preserve">      </w:t>
      </w:r>
      <w:r w:rsidR="007F7E63" w:rsidRPr="00F76E9E">
        <w:rPr>
          <w:rFonts w:ascii="Times New Roman" w:eastAsia="Times New Roman" w:hAnsi="Times New Roman" w:cs="Times New Roman"/>
          <w:color w:val="000000"/>
          <w:sz w:val="28"/>
          <w:szCs w:val="28"/>
          <w:lang w:eastAsia="ru-RU"/>
        </w:rPr>
        <w:t xml:space="preserve">     </w:t>
      </w:r>
      <w:r w:rsidRPr="00F76E9E">
        <w:rPr>
          <w:rFonts w:ascii="Times New Roman" w:eastAsia="Times New Roman" w:hAnsi="Times New Roman" w:cs="Times New Roman"/>
          <w:color w:val="000000"/>
          <w:sz w:val="28"/>
          <w:szCs w:val="28"/>
          <w:lang w:eastAsia="ru-RU"/>
        </w:rPr>
        <w:t xml:space="preserve"> </w:t>
      </w:r>
      <w:r w:rsidR="00905E01" w:rsidRPr="00F76E9E">
        <w:rPr>
          <w:rFonts w:ascii="Times New Roman" w:eastAsia="Times New Roman" w:hAnsi="Times New Roman" w:cs="Times New Roman"/>
          <w:color w:val="000000"/>
          <w:sz w:val="28"/>
          <w:szCs w:val="28"/>
          <w:lang w:eastAsia="ru-RU"/>
        </w:rPr>
        <w:t>П</w:t>
      </w:r>
      <w:r w:rsidR="00935082" w:rsidRPr="00F76E9E">
        <w:rPr>
          <w:rFonts w:ascii="Times New Roman" w:eastAsia="Times New Roman" w:hAnsi="Times New Roman" w:cs="Times New Roman"/>
          <w:color w:val="000000"/>
          <w:sz w:val="28"/>
          <w:szCs w:val="28"/>
          <w:lang w:eastAsia="ru-RU"/>
        </w:rPr>
        <w:t>ётр Ильич</w:t>
      </w:r>
      <w:r w:rsidR="00905E01" w:rsidRPr="00F76E9E">
        <w:rPr>
          <w:rFonts w:ascii="Times New Roman" w:eastAsia="Times New Roman" w:hAnsi="Times New Roman" w:cs="Times New Roman"/>
          <w:color w:val="000000"/>
          <w:sz w:val="28"/>
          <w:szCs w:val="28"/>
          <w:lang w:eastAsia="ru-RU"/>
        </w:rPr>
        <w:t xml:space="preserve"> Чайковский (1</w:t>
      </w:r>
      <w:r w:rsidR="00935082" w:rsidRPr="00F76E9E">
        <w:rPr>
          <w:rFonts w:ascii="Times New Roman" w:eastAsia="Times New Roman" w:hAnsi="Times New Roman" w:cs="Times New Roman"/>
          <w:color w:val="000000"/>
          <w:sz w:val="28"/>
          <w:szCs w:val="28"/>
          <w:lang w:eastAsia="ru-RU"/>
        </w:rPr>
        <w:t xml:space="preserve">840-1893) – русский композитор. </w:t>
      </w:r>
      <w:r w:rsidR="00905E01" w:rsidRPr="00F76E9E">
        <w:rPr>
          <w:rFonts w:ascii="Times New Roman" w:eastAsia="Times New Roman" w:hAnsi="Times New Roman" w:cs="Times New Roman"/>
          <w:color w:val="000000"/>
          <w:sz w:val="28"/>
          <w:szCs w:val="28"/>
          <w:lang w:eastAsia="ru-RU"/>
        </w:rPr>
        <w:t>Тонкий психолог, мастер-симфонист, музыкальный драматург.</w:t>
      </w:r>
    </w:p>
    <w:p w:rsidR="00100BBE" w:rsidRPr="00F76E9E" w:rsidRDefault="00905E01" w:rsidP="001D2C23">
      <w:pPr>
        <w:spacing w:after="0" w:line="360" w:lineRule="auto"/>
        <w:jc w:val="both"/>
        <w:rPr>
          <w:rFonts w:ascii="Times New Roman" w:eastAsia="Times New Roman" w:hAnsi="Times New Roman" w:cs="Times New Roman"/>
          <w:color w:val="000000"/>
          <w:sz w:val="28"/>
          <w:szCs w:val="28"/>
          <w:lang w:eastAsia="ru-RU"/>
        </w:rPr>
      </w:pPr>
      <w:r w:rsidRPr="00F76E9E">
        <w:rPr>
          <w:rFonts w:ascii="Times New Roman" w:eastAsia="Times New Roman" w:hAnsi="Times New Roman" w:cs="Times New Roman"/>
          <w:color w:val="000000"/>
          <w:sz w:val="28"/>
          <w:szCs w:val="28"/>
          <w:lang w:eastAsia="ru-RU"/>
        </w:rPr>
        <w:t>Детская тема проходит сквозной линией через все творчество Чайковского. Об этом свидетельствует даже простое перечисление произведений, которые условно можно разбить на две группы.</w:t>
      </w:r>
      <w:r w:rsidR="00100BBE" w:rsidRPr="00F76E9E">
        <w:rPr>
          <w:rFonts w:ascii="Times New Roman" w:eastAsia="Times New Roman" w:hAnsi="Times New Roman" w:cs="Times New Roman"/>
          <w:color w:val="000000"/>
          <w:sz w:val="28"/>
          <w:szCs w:val="28"/>
          <w:lang w:eastAsia="ru-RU"/>
        </w:rPr>
        <w:t xml:space="preserve"> </w:t>
      </w:r>
      <w:r w:rsidRPr="00F76E9E">
        <w:rPr>
          <w:rFonts w:ascii="Times New Roman" w:eastAsia="Times New Roman" w:hAnsi="Times New Roman" w:cs="Times New Roman"/>
          <w:color w:val="000000"/>
          <w:sz w:val="28"/>
          <w:szCs w:val="28"/>
          <w:lang w:eastAsia="ru-RU"/>
        </w:rPr>
        <w:t>Первая – детский педагогический репертуар (Детский альбом, 12 пьес трудности, «Хор насекомых и цветов»).</w:t>
      </w:r>
      <w:r w:rsidR="00100BBE" w:rsidRPr="00F76E9E">
        <w:rPr>
          <w:rFonts w:ascii="Times New Roman" w:eastAsia="Times New Roman" w:hAnsi="Times New Roman" w:cs="Times New Roman"/>
          <w:color w:val="000000"/>
          <w:sz w:val="28"/>
          <w:szCs w:val="28"/>
          <w:lang w:eastAsia="ru-RU"/>
        </w:rPr>
        <w:t xml:space="preserve"> </w:t>
      </w:r>
      <w:r w:rsidRPr="00F76E9E">
        <w:rPr>
          <w:rFonts w:ascii="Times New Roman" w:eastAsia="Times New Roman" w:hAnsi="Times New Roman" w:cs="Times New Roman"/>
          <w:color w:val="000000"/>
          <w:sz w:val="28"/>
          <w:szCs w:val="28"/>
          <w:lang w:eastAsia="ru-RU"/>
        </w:rPr>
        <w:t>Вторая – произведения, которые могут быть адресованы детскому восприятию; в них, как правило, использованы сказочные образы и сюжеты (Детские песни, балеты «Щелкунчик», «Спящая красавица»).</w:t>
      </w:r>
      <w:r w:rsidR="00100BBE" w:rsidRPr="00F76E9E">
        <w:rPr>
          <w:rFonts w:ascii="Times New Roman" w:eastAsia="Times New Roman" w:hAnsi="Times New Roman" w:cs="Times New Roman"/>
          <w:color w:val="000000"/>
          <w:sz w:val="28"/>
          <w:szCs w:val="28"/>
          <w:lang w:eastAsia="ru-RU"/>
        </w:rPr>
        <w:t xml:space="preserve"> </w:t>
      </w:r>
      <w:r w:rsidRPr="00F76E9E">
        <w:rPr>
          <w:rFonts w:ascii="Times New Roman" w:eastAsia="Times New Roman" w:hAnsi="Times New Roman" w:cs="Times New Roman"/>
          <w:color w:val="000000"/>
          <w:sz w:val="28"/>
          <w:szCs w:val="28"/>
          <w:lang w:eastAsia="ru-RU"/>
        </w:rPr>
        <w:t xml:space="preserve">Чайковский был первым русским композитором, создавшим для детей альбом фортепианных пьес. </w:t>
      </w:r>
      <w:r w:rsidR="00100BBE" w:rsidRPr="00F76E9E">
        <w:rPr>
          <w:rFonts w:ascii="Times New Roman" w:eastAsia="Times New Roman" w:hAnsi="Times New Roman" w:cs="Times New Roman"/>
          <w:color w:val="000000"/>
          <w:sz w:val="28"/>
          <w:szCs w:val="28"/>
          <w:lang w:eastAsia="ru-RU"/>
        </w:rPr>
        <w:t xml:space="preserve"> </w:t>
      </w:r>
    </w:p>
    <w:p w:rsidR="00905E01" w:rsidRPr="00F76E9E" w:rsidRDefault="00100BBE" w:rsidP="001D2C23">
      <w:pPr>
        <w:tabs>
          <w:tab w:val="left" w:pos="851"/>
        </w:tabs>
        <w:spacing w:after="0" w:line="360" w:lineRule="auto"/>
        <w:jc w:val="both"/>
        <w:rPr>
          <w:rFonts w:ascii="Times New Roman" w:eastAsia="Times New Roman" w:hAnsi="Times New Roman" w:cs="Times New Roman"/>
          <w:color w:val="000000"/>
          <w:sz w:val="28"/>
          <w:szCs w:val="28"/>
          <w:lang w:eastAsia="ru-RU"/>
        </w:rPr>
      </w:pPr>
      <w:r w:rsidRPr="00F76E9E">
        <w:rPr>
          <w:rFonts w:ascii="Times New Roman" w:eastAsia="Times New Roman" w:hAnsi="Times New Roman" w:cs="Times New Roman"/>
          <w:color w:val="000000"/>
          <w:sz w:val="28"/>
          <w:szCs w:val="28"/>
          <w:lang w:eastAsia="ru-RU"/>
        </w:rPr>
        <w:t xml:space="preserve">        </w:t>
      </w:r>
      <w:r w:rsidR="007F7E63" w:rsidRPr="00F76E9E">
        <w:rPr>
          <w:rFonts w:ascii="Times New Roman" w:eastAsia="Times New Roman" w:hAnsi="Times New Roman" w:cs="Times New Roman"/>
          <w:color w:val="000000"/>
          <w:sz w:val="28"/>
          <w:szCs w:val="28"/>
          <w:lang w:eastAsia="ru-RU"/>
        </w:rPr>
        <w:t xml:space="preserve">    </w:t>
      </w:r>
      <w:proofErr w:type="spellStart"/>
      <w:r w:rsidR="00905E01" w:rsidRPr="00F76E9E">
        <w:rPr>
          <w:rFonts w:ascii="Times New Roman" w:eastAsia="Times New Roman" w:hAnsi="Times New Roman" w:cs="Times New Roman"/>
          <w:color w:val="000000"/>
          <w:sz w:val="28"/>
          <w:szCs w:val="28"/>
          <w:lang w:eastAsia="ru-RU"/>
        </w:rPr>
        <w:t>Лядов</w:t>
      </w:r>
      <w:proofErr w:type="spellEnd"/>
      <w:r w:rsidR="00905E01" w:rsidRPr="00F76E9E">
        <w:rPr>
          <w:rFonts w:ascii="Times New Roman" w:eastAsia="Times New Roman" w:hAnsi="Times New Roman" w:cs="Times New Roman"/>
          <w:color w:val="000000"/>
          <w:sz w:val="28"/>
          <w:szCs w:val="28"/>
          <w:lang w:eastAsia="ru-RU"/>
        </w:rPr>
        <w:t xml:space="preserve"> Анатолий Константинович (1855-1914) – русски</w:t>
      </w:r>
      <w:r w:rsidR="001A5BE3" w:rsidRPr="00F76E9E">
        <w:rPr>
          <w:rFonts w:ascii="Times New Roman" w:eastAsia="Times New Roman" w:hAnsi="Times New Roman" w:cs="Times New Roman"/>
          <w:color w:val="000000"/>
          <w:sz w:val="28"/>
          <w:szCs w:val="28"/>
          <w:lang w:eastAsia="ru-RU"/>
        </w:rPr>
        <w:t xml:space="preserve">й композитор, дирижер. </w:t>
      </w:r>
      <w:r w:rsidR="00905E01" w:rsidRPr="00F76E9E">
        <w:rPr>
          <w:rFonts w:ascii="Times New Roman" w:eastAsia="Times New Roman" w:hAnsi="Times New Roman" w:cs="Times New Roman"/>
          <w:color w:val="000000"/>
          <w:sz w:val="28"/>
          <w:szCs w:val="28"/>
          <w:lang w:eastAsia="ru-RU"/>
        </w:rPr>
        <w:t xml:space="preserve">Участник </w:t>
      </w:r>
      <w:proofErr w:type="spellStart"/>
      <w:r w:rsidR="00905E01" w:rsidRPr="00F76E9E">
        <w:rPr>
          <w:rFonts w:ascii="Times New Roman" w:eastAsia="Times New Roman" w:hAnsi="Times New Roman" w:cs="Times New Roman"/>
          <w:color w:val="000000"/>
          <w:sz w:val="28"/>
          <w:szCs w:val="28"/>
          <w:lang w:eastAsia="ru-RU"/>
        </w:rPr>
        <w:t>Беляевского</w:t>
      </w:r>
      <w:proofErr w:type="spellEnd"/>
      <w:r w:rsidR="00905E01" w:rsidRPr="00F76E9E">
        <w:rPr>
          <w:rFonts w:ascii="Times New Roman" w:eastAsia="Times New Roman" w:hAnsi="Times New Roman" w:cs="Times New Roman"/>
          <w:color w:val="000000"/>
          <w:sz w:val="28"/>
          <w:szCs w:val="28"/>
          <w:lang w:eastAsia="ru-RU"/>
        </w:rPr>
        <w:t xml:space="preserve"> кружка. Мастер симфонической и фортепианной миниатюры. Симфонические картины «Баба-Яга» (1904), «Кикимора» (1909) и др. (на сказочные сюжеты), обработки русских народных песен.</w:t>
      </w:r>
    </w:p>
    <w:p w:rsidR="00935082" w:rsidRPr="00F76E9E" w:rsidRDefault="00100BBE" w:rsidP="001D2C23">
      <w:pPr>
        <w:tabs>
          <w:tab w:val="left" w:pos="851"/>
        </w:tabs>
        <w:spacing w:after="0" w:line="360" w:lineRule="auto"/>
        <w:jc w:val="both"/>
        <w:rPr>
          <w:rFonts w:ascii="Times New Roman" w:eastAsia="Times New Roman" w:hAnsi="Times New Roman" w:cs="Times New Roman"/>
          <w:color w:val="000000"/>
          <w:sz w:val="28"/>
          <w:szCs w:val="28"/>
          <w:lang w:eastAsia="ru-RU"/>
        </w:rPr>
      </w:pPr>
      <w:r w:rsidRPr="00F76E9E">
        <w:rPr>
          <w:rFonts w:ascii="Times New Roman" w:eastAsia="Times New Roman" w:hAnsi="Times New Roman" w:cs="Times New Roman"/>
          <w:color w:val="000000"/>
          <w:sz w:val="28"/>
          <w:szCs w:val="28"/>
          <w:lang w:eastAsia="ru-RU"/>
        </w:rPr>
        <w:t xml:space="preserve">          </w:t>
      </w:r>
      <w:r w:rsidR="007F7E63" w:rsidRPr="00F76E9E">
        <w:rPr>
          <w:rFonts w:ascii="Times New Roman" w:eastAsia="Times New Roman" w:hAnsi="Times New Roman" w:cs="Times New Roman"/>
          <w:color w:val="000000"/>
          <w:sz w:val="28"/>
          <w:szCs w:val="28"/>
          <w:lang w:eastAsia="ru-RU"/>
        </w:rPr>
        <w:t xml:space="preserve">  </w:t>
      </w:r>
      <w:r w:rsidR="00935082" w:rsidRPr="00F76E9E">
        <w:rPr>
          <w:rFonts w:ascii="Times New Roman" w:eastAsia="Times New Roman" w:hAnsi="Times New Roman" w:cs="Times New Roman"/>
          <w:color w:val="000000"/>
          <w:sz w:val="28"/>
          <w:szCs w:val="28"/>
          <w:lang w:eastAsia="ru-RU"/>
        </w:rPr>
        <w:t xml:space="preserve">Сергей Сергеевич </w:t>
      </w:r>
      <w:r w:rsidR="00905E01" w:rsidRPr="00F76E9E">
        <w:rPr>
          <w:rFonts w:ascii="Times New Roman" w:eastAsia="Times New Roman" w:hAnsi="Times New Roman" w:cs="Times New Roman"/>
          <w:color w:val="000000"/>
          <w:sz w:val="28"/>
          <w:szCs w:val="28"/>
          <w:lang w:eastAsia="ru-RU"/>
        </w:rPr>
        <w:t>Прокофьев (1891-1953) – русский советский композитор, пианист и дирижер, народный артист Рос</w:t>
      </w:r>
      <w:r w:rsidRPr="00F76E9E">
        <w:rPr>
          <w:rFonts w:ascii="Times New Roman" w:eastAsia="Times New Roman" w:hAnsi="Times New Roman" w:cs="Times New Roman"/>
          <w:color w:val="000000"/>
          <w:sz w:val="28"/>
          <w:szCs w:val="28"/>
          <w:lang w:eastAsia="ru-RU"/>
        </w:rPr>
        <w:t xml:space="preserve">сии (1947). </w:t>
      </w:r>
    </w:p>
    <w:p w:rsidR="00905E01" w:rsidRPr="00F76E9E" w:rsidRDefault="001A5BE3" w:rsidP="001D2C23">
      <w:pPr>
        <w:tabs>
          <w:tab w:val="left" w:pos="851"/>
        </w:tabs>
        <w:spacing w:after="0" w:line="360" w:lineRule="auto"/>
        <w:jc w:val="both"/>
        <w:rPr>
          <w:rFonts w:ascii="Times New Roman" w:eastAsia="Times New Roman" w:hAnsi="Times New Roman" w:cs="Times New Roman"/>
          <w:color w:val="000000"/>
          <w:sz w:val="28"/>
          <w:szCs w:val="28"/>
          <w:lang w:eastAsia="ru-RU"/>
        </w:rPr>
      </w:pPr>
      <w:r w:rsidRPr="00F76E9E">
        <w:rPr>
          <w:rFonts w:ascii="Times New Roman" w:eastAsia="Times New Roman" w:hAnsi="Times New Roman" w:cs="Times New Roman"/>
          <w:color w:val="000000"/>
          <w:sz w:val="28"/>
          <w:szCs w:val="28"/>
          <w:lang w:eastAsia="ru-RU"/>
        </w:rPr>
        <w:t>С.</w:t>
      </w:r>
      <w:r w:rsidR="00905E01" w:rsidRPr="00F76E9E">
        <w:rPr>
          <w:rFonts w:ascii="Times New Roman" w:eastAsia="Times New Roman" w:hAnsi="Times New Roman" w:cs="Times New Roman"/>
          <w:color w:val="000000"/>
          <w:sz w:val="28"/>
          <w:szCs w:val="28"/>
          <w:lang w:eastAsia="ru-RU"/>
        </w:rPr>
        <w:t xml:space="preserve">С. Прокофьев часто и охотно обращался к сказочным сюжетам, любимым и близким детям. Еще в юные годы он сочинил музыку на текст знаменитой сказки Андерсена «Гадкий Утенок», а в зрелые годы положил сказочные сюжеты в основу своих чудесных балетов «Золушка» и «Сказ о каменном цветке». Среди «сказочных» сочинений встретим и </w:t>
      </w:r>
      <w:proofErr w:type="spellStart"/>
      <w:r w:rsidR="00905E01" w:rsidRPr="00F76E9E">
        <w:rPr>
          <w:rFonts w:ascii="Times New Roman" w:eastAsia="Times New Roman" w:hAnsi="Times New Roman" w:cs="Times New Roman"/>
          <w:color w:val="000000"/>
          <w:sz w:val="28"/>
          <w:szCs w:val="28"/>
          <w:lang w:eastAsia="ru-RU"/>
        </w:rPr>
        <w:t>поэтичнейшие</w:t>
      </w:r>
      <w:proofErr w:type="spellEnd"/>
      <w:r w:rsidR="00905E01" w:rsidRPr="00F76E9E">
        <w:rPr>
          <w:rFonts w:ascii="Times New Roman" w:eastAsia="Times New Roman" w:hAnsi="Times New Roman" w:cs="Times New Roman"/>
          <w:color w:val="000000"/>
          <w:sz w:val="28"/>
          <w:szCs w:val="28"/>
          <w:lang w:eastAsia="ru-RU"/>
        </w:rPr>
        <w:t xml:space="preserve"> фортепианные пьесы «Сказки ста</w:t>
      </w:r>
      <w:r w:rsidRPr="00F76E9E">
        <w:rPr>
          <w:rFonts w:ascii="Times New Roman" w:eastAsia="Times New Roman" w:hAnsi="Times New Roman" w:cs="Times New Roman"/>
          <w:color w:val="000000"/>
          <w:sz w:val="28"/>
          <w:szCs w:val="28"/>
          <w:lang w:eastAsia="ru-RU"/>
        </w:rPr>
        <w:t>рой бабушки», и озорной балет «С</w:t>
      </w:r>
      <w:r w:rsidR="00905E01" w:rsidRPr="00F76E9E">
        <w:rPr>
          <w:rFonts w:ascii="Times New Roman" w:eastAsia="Times New Roman" w:hAnsi="Times New Roman" w:cs="Times New Roman"/>
          <w:color w:val="000000"/>
          <w:sz w:val="28"/>
          <w:szCs w:val="28"/>
          <w:lang w:eastAsia="ru-RU"/>
        </w:rPr>
        <w:t xml:space="preserve">казка про шута, семерых шутов </w:t>
      </w:r>
      <w:proofErr w:type="spellStart"/>
      <w:r w:rsidR="00905E01" w:rsidRPr="00F76E9E">
        <w:rPr>
          <w:rFonts w:ascii="Times New Roman" w:eastAsia="Times New Roman" w:hAnsi="Times New Roman" w:cs="Times New Roman"/>
          <w:color w:val="000000"/>
          <w:sz w:val="28"/>
          <w:szCs w:val="28"/>
          <w:lang w:eastAsia="ru-RU"/>
        </w:rPr>
        <w:t>перешутившего</w:t>
      </w:r>
      <w:proofErr w:type="spellEnd"/>
      <w:r w:rsidR="00905E01" w:rsidRPr="00F76E9E">
        <w:rPr>
          <w:rFonts w:ascii="Times New Roman" w:eastAsia="Times New Roman" w:hAnsi="Times New Roman" w:cs="Times New Roman"/>
          <w:color w:val="000000"/>
          <w:sz w:val="28"/>
          <w:szCs w:val="28"/>
          <w:lang w:eastAsia="ru-RU"/>
        </w:rPr>
        <w:t xml:space="preserve">». А рядом с этими русско-сказочным балетом стоит пронизанная таким же острым юмором опера на сюжет итальянской сказки Карло Гоцци «Любовь к трем апельсинам». Сюда же </w:t>
      </w:r>
      <w:r w:rsidR="00905E01" w:rsidRPr="00F76E9E">
        <w:rPr>
          <w:rFonts w:ascii="Times New Roman" w:eastAsia="Times New Roman" w:hAnsi="Times New Roman" w:cs="Times New Roman"/>
          <w:color w:val="000000"/>
          <w:sz w:val="28"/>
          <w:szCs w:val="28"/>
          <w:lang w:eastAsia="ru-RU"/>
        </w:rPr>
        <w:lastRenderedPageBreak/>
        <w:t>примыкает и любимая ребятам во всем мире симфоническая сказка «Петя и Волк», слушая которую, ребята не только получают большое удовольствие, но и наглядно знакомятся с основными инструментами симфонического оркестра.</w:t>
      </w:r>
    </w:p>
    <w:p w:rsidR="00905E01" w:rsidRPr="00F76E9E" w:rsidRDefault="00100BBE" w:rsidP="001D2C23">
      <w:pPr>
        <w:tabs>
          <w:tab w:val="left" w:pos="851"/>
        </w:tabs>
        <w:spacing w:after="0" w:line="360" w:lineRule="auto"/>
        <w:jc w:val="both"/>
        <w:rPr>
          <w:rFonts w:ascii="Times New Roman" w:eastAsia="Times New Roman" w:hAnsi="Times New Roman" w:cs="Times New Roman"/>
          <w:color w:val="000000"/>
          <w:sz w:val="28"/>
          <w:szCs w:val="28"/>
          <w:lang w:eastAsia="ru-RU"/>
        </w:rPr>
      </w:pPr>
      <w:r w:rsidRPr="00F76E9E">
        <w:rPr>
          <w:rFonts w:ascii="Times New Roman" w:eastAsia="Times New Roman" w:hAnsi="Times New Roman" w:cs="Times New Roman"/>
          <w:color w:val="000000"/>
          <w:sz w:val="28"/>
          <w:szCs w:val="28"/>
          <w:lang w:eastAsia="ru-RU"/>
        </w:rPr>
        <w:t xml:space="preserve">         </w:t>
      </w:r>
      <w:r w:rsidR="007F7E63" w:rsidRPr="00F76E9E">
        <w:rPr>
          <w:rFonts w:ascii="Times New Roman" w:eastAsia="Times New Roman" w:hAnsi="Times New Roman" w:cs="Times New Roman"/>
          <w:color w:val="000000"/>
          <w:sz w:val="28"/>
          <w:szCs w:val="28"/>
          <w:lang w:eastAsia="ru-RU"/>
        </w:rPr>
        <w:t xml:space="preserve">   </w:t>
      </w:r>
      <w:r w:rsidR="00935082" w:rsidRPr="00F76E9E">
        <w:rPr>
          <w:rFonts w:ascii="Times New Roman" w:eastAsia="Times New Roman" w:hAnsi="Times New Roman" w:cs="Times New Roman"/>
          <w:color w:val="000000"/>
          <w:sz w:val="28"/>
          <w:szCs w:val="28"/>
          <w:lang w:eastAsia="ru-RU"/>
        </w:rPr>
        <w:t xml:space="preserve">Дмитрий Дмитриевич </w:t>
      </w:r>
      <w:r w:rsidR="00905E01" w:rsidRPr="00F76E9E">
        <w:rPr>
          <w:rFonts w:ascii="Times New Roman" w:eastAsia="Times New Roman" w:hAnsi="Times New Roman" w:cs="Times New Roman"/>
          <w:color w:val="000000"/>
          <w:sz w:val="28"/>
          <w:szCs w:val="28"/>
          <w:lang w:eastAsia="ru-RU"/>
        </w:rPr>
        <w:t>Шостакович (1906-1975) – русский советский композито</w:t>
      </w:r>
      <w:r w:rsidRPr="00F76E9E">
        <w:rPr>
          <w:rFonts w:ascii="Times New Roman" w:eastAsia="Times New Roman" w:hAnsi="Times New Roman" w:cs="Times New Roman"/>
          <w:color w:val="000000"/>
          <w:sz w:val="28"/>
          <w:szCs w:val="28"/>
          <w:lang w:eastAsia="ru-RU"/>
        </w:rPr>
        <w:t>р, народный артист СССР (1954).</w:t>
      </w:r>
    </w:p>
    <w:p w:rsidR="008B26D3" w:rsidRPr="00F76E9E" w:rsidRDefault="00905E01" w:rsidP="001A5BE3">
      <w:pPr>
        <w:tabs>
          <w:tab w:val="left" w:pos="851"/>
        </w:tabs>
        <w:spacing w:after="300" w:line="360" w:lineRule="auto"/>
        <w:jc w:val="both"/>
        <w:rPr>
          <w:rFonts w:ascii="Times New Roman" w:eastAsia="Times New Roman" w:hAnsi="Times New Roman" w:cs="Times New Roman"/>
          <w:color w:val="000000"/>
          <w:sz w:val="28"/>
          <w:szCs w:val="28"/>
          <w:lang w:eastAsia="ru-RU"/>
        </w:rPr>
      </w:pPr>
      <w:r w:rsidRPr="00F76E9E">
        <w:rPr>
          <w:rFonts w:ascii="Times New Roman" w:eastAsia="Times New Roman" w:hAnsi="Times New Roman" w:cs="Times New Roman"/>
          <w:color w:val="000000"/>
          <w:sz w:val="28"/>
          <w:szCs w:val="28"/>
          <w:lang w:eastAsia="ru-RU"/>
        </w:rPr>
        <w:t xml:space="preserve">В ряде фортепианных пьес для детей Д. Шостакович открывает свою музыкально — образную сферу. В этом плане интересны пьесы для начинающих музыкантов из «Детской тетради» ор. 69 и «Танцев кукол». Эти детские пьесы удивляют поразительной естественностью, оптимизмом. </w:t>
      </w:r>
      <w:r w:rsidR="00100BBE" w:rsidRPr="00F76E9E">
        <w:rPr>
          <w:rFonts w:ascii="Times New Roman" w:eastAsia="Times New Roman" w:hAnsi="Times New Roman" w:cs="Times New Roman"/>
          <w:color w:val="000000"/>
          <w:sz w:val="28"/>
          <w:szCs w:val="28"/>
          <w:lang w:eastAsia="ru-RU"/>
        </w:rPr>
        <w:t xml:space="preserve"> </w:t>
      </w:r>
    </w:p>
    <w:p w:rsidR="00980BF5" w:rsidRPr="00F76E9E" w:rsidRDefault="00980BF5" w:rsidP="00A831FA">
      <w:pPr>
        <w:spacing w:after="0" w:line="360" w:lineRule="auto"/>
        <w:ind w:firstLine="709"/>
        <w:jc w:val="both"/>
        <w:rPr>
          <w:rFonts w:ascii="Times New Roman" w:eastAsia="Times New Roman" w:hAnsi="Times New Roman" w:cs="Times New Roman"/>
          <w:sz w:val="28"/>
          <w:szCs w:val="28"/>
          <w:lang w:eastAsia="ru-RU"/>
        </w:rPr>
      </w:pPr>
      <w:r w:rsidRPr="00F76E9E">
        <w:rPr>
          <w:rFonts w:ascii="Times New Roman" w:eastAsia="Times New Roman" w:hAnsi="Times New Roman" w:cs="Times New Roman"/>
          <w:sz w:val="28"/>
          <w:szCs w:val="28"/>
          <w:lang w:eastAsia="ru-RU"/>
        </w:rPr>
        <w:t>Владимир Яковлевич родился (1925 -2017) - советский композитор,</w:t>
      </w:r>
      <w:r w:rsidRPr="00F76E9E">
        <w:rPr>
          <w:rFonts w:ascii="Times New Roman" w:hAnsi="Times New Roman" w:cs="Times New Roman"/>
          <w:sz w:val="28"/>
          <w:szCs w:val="28"/>
        </w:rPr>
        <w:t xml:space="preserve"> </w:t>
      </w:r>
      <w:r w:rsidRPr="00F76E9E">
        <w:rPr>
          <w:rFonts w:ascii="Times New Roman" w:eastAsia="Calibri" w:hAnsi="Times New Roman" w:cs="Times New Roman"/>
          <w:sz w:val="28"/>
          <w:szCs w:val="28"/>
        </w:rPr>
        <w:t>народн</w:t>
      </w:r>
      <w:r w:rsidRPr="00F76E9E">
        <w:rPr>
          <w:rFonts w:ascii="Times New Roman" w:hAnsi="Times New Roman" w:cs="Times New Roman"/>
          <w:sz w:val="28"/>
          <w:szCs w:val="28"/>
        </w:rPr>
        <w:t>ый</w:t>
      </w:r>
      <w:r w:rsidRPr="00F76E9E">
        <w:rPr>
          <w:rFonts w:ascii="Times New Roman" w:eastAsia="Calibri" w:hAnsi="Times New Roman" w:cs="Times New Roman"/>
          <w:sz w:val="28"/>
          <w:szCs w:val="28"/>
        </w:rPr>
        <w:t xml:space="preserve"> артист РСФСР</w:t>
      </w:r>
      <w:r w:rsidRPr="00F76E9E">
        <w:rPr>
          <w:rFonts w:ascii="Times New Roman" w:hAnsi="Times New Roman" w:cs="Times New Roman"/>
          <w:sz w:val="28"/>
          <w:szCs w:val="28"/>
        </w:rPr>
        <w:t>.</w:t>
      </w:r>
    </w:p>
    <w:p w:rsidR="00B12B2B" w:rsidRPr="00F76E9E" w:rsidRDefault="00B12B2B" w:rsidP="00A831FA">
      <w:pPr>
        <w:spacing w:after="0" w:line="360" w:lineRule="auto"/>
        <w:ind w:firstLine="709"/>
        <w:jc w:val="both"/>
        <w:rPr>
          <w:rFonts w:ascii="Times New Roman" w:eastAsia="Times New Roman" w:hAnsi="Times New Roman" w:cs="Times New Roman"/>
          <w:sz w:val="28"/>
          <w:szCs w:val="28"/>
          <w:lang w:eastAsia="ru-RU"/>
        </w:rPr>
      </w:pPr>
      <w:r w:rsidRPr="00F76E9E">
        <w:rPr>
          <w:rFonts w:ascii="Times New Roman" w:eastAsia="Times New Roman" w:hAnsi="Times New Roman" w:cs="Times New Roman"/>
          <w:sz w:val="28"/>
          <w:szCs w:val="28"/>
          <w:lang w:eastAsia="ru-RU"/>
        </w:rPr>
        <w:t xml:space="preserve">На протяжении десятилетий взрослые и дети слушают и поют песни Владимира </w:t>
      </w:r>
      <w:proofErr w:type="spellStart"/>
      <w:r w:rsidRPr="00F76E9E">
        <w:rPr>
          <w:rFonts w:ascii="Times New Roman" w:eastAsia="Times New Roman" w:hAnsi="Times New Roman" w:cs="Times New Roman"/>
          <w:sz w:val="28"/>
          <w:szCs w:val="28"/>
          <w:lang w:eastAsia="ru-RU"/>
        </w:rPr>
        <w:t>Шаинского</w:t>
      </w:r>
      <w:proofErr w:type="spellEnd"/>
      <w:r w:rsidRPr="00F76E9E">
        <w:rPr>
          <w:rFonts w:ascii="Times New Roman" w:eastAsia="Times New Roman" w:hAnsi="Times New Roman" w:cs="Times New Roman"/>
          <w:sz w:val="28"/>
          <w:szCs w:val="28"/>
          <w:lang w:eastAsia="ru-RU"/>
        </w:rPr>
        <w:t xml:space="preserve">, так как  они очень популярны. Свою известность они получили потому, что через песни </w:t>
      </w:r>
      <w:proofErr w:type="spellStart"/>
      <w:r w:rsidRPr="00F76E9E">
        <w:rPr>
          <w:rFonts w:ascii="Times New Roman" w:eastAsia="Times New Roman" w:hAnsi="Times New Roman" w:cs="Times New Roman"/>
          <w:sz w:val="28"/>
          <w:szCs w:val="28"/>
          <w:lang w:eastAsia="ru-RU"/>
        </w:rPr>
        <w:t>Шаинский</w:t>
      </w:r>
      <w:proofErr w:type="spellEnd"/>
      <w:r w:rsidRPr="00F76E9E">
        <w:rPr>
          <w:rFonts w:ascii="Times New Roman" w:eastAsia="Times New Roman" w:hAnsi="Times New Roman" w:cs="Times New Roman"/>
          <w:sz w:val="28"/>
          <w:szCs w:val="28"/>
          <w:lang w:eastAsia="ru-RU"/>
        </w:rPr>
        <w:t xml:space="preserve"> разговаривает с детьми по душам на равных, то с озорством и лукавством, то ласково и серьезно, то с юмором и весельем. Его песни многому учат детей</w:t>
      </w:r>
      <w:r w:rsidR="00A831FA" w:rsidRPr="00F76E9E">
        <w:rPr>
          <w:rFonts w:ascii="Times New Roman" w:eastAsia="Times New Roman" w:hAnsi="Times New Roman" w:cs="Times New Roman"/>
          <w:sz w:val="28"/>
          <w:szCs w:val="28"/>
          <w:lang w:eastAsia="ru-RU"/>
        </w:rPr>
        <w:t>.</w:t>
      </w:r>
      <w:r w:rsidR="00980BF5" w:rsidRPr="00F76E9E">
        <w:rPr>
          <w:rFonts w:ascii="Times New Roman" w:eastAsia="Times New Roman" w:hAnsi="Times New Roman" w:cs="Times New Roman"/>
          <w:sz w:val="28"/>
          <w:szCs w:val="28"/>
          <w:lang w:eastAsia="ru-RU"/>
        </w:rPr>
        <w:t xml:space="preserve"> </w:t>
      </w:r>
      <w:r w:rsidR="00A831FA" w:rsidRPr="00F76E9E">
        <w:rPr>
          <w:rFonts w:ascii="Times New Roman" w:eastAsia="Times New Roman" w:hAnsi="Times New Roman" w:cs="Times New Roman"/>
          <w:sz w:val="28"/>
          <w:szCs w:val="28"/>
          <w:lang w:eastAsia="ru-RU"/>
        </w:rPr>
        <w:t>Например:</w:t>
      </w:r>
    </w:p>
    <w:p w:rsidR="00B12B2B" w:rsidRPr="00F76E9E" w:rsidRDefault="00B12B2B" w:rsidP="00A831FA">
      <w:pPr>
        <w:spacing w:after="0" w:line="360" w:lineRule="auto"/>
        <w:ind w:firstLine="709"/>
        <w:jc w:val="both"/>
        <w:rPr>
          <w:rFonts w:ascii="Times New Roman" w:eastAsia="Times New Roman" w:hAnsi="Times New Roman" w:cs="Times New Roman"/>
          <w:sz w:val="28"/>
          <w:szCs w:val="28"/>
          <w:lang w:eastAsia="ru-RU"/>
        </w:rPr>
      </w:pPr>
      <w:r w:rsidRPr="00F76E9E">
        <w:rPr>
          <w:rFonts w:ascii="Times New Roman" w:eastAsia="Times New Roman" w:hAnsi="Times New Roman" w:cs="Times New Roman"/>
          <w:sz w:val="28"/>
          <w:szCs w:val="28"/>
          <w:lang w:eastAsia="ru-RU"/>
        </w:rPr>
        <w:t>1. Песня «Улыбка» - учит сражать врага доброжелательностью.</w:t>
      </w:r>
    </w:p>
    <w:p w:rsidR="00B12B2B" w:rsidRPr="00F76E9E" w:rsidRDefault="00B12B2B" w:rsidP="00A831FA">
      <w:pPr>
        <w:spacing w:after="0" w:line="360" w:lineRule="auto"/>
        <w:ind w:firstLine="709"/>
        <w:jc w:val="both"/>
        <w:rPr>
          <w:rFonts w:ascii="Times New Roman" w:eastAsia="Times New Roman" w:hAnsi="Times New Roman" w:cs="Times New Roman"/>
          <w:sz w:val="28"/>
          <w:szCs w:val="28"/>
          <w:lang w:eastAsia="ru-RU"/>
        </w:rPr>
      </w:pPr>
      <w:r w:rsidRPr="00F76E9E">
        <w:rPr>
          <w:rFonts w:ascii="Times New Roman" w:eastAsia="Times New Roman" w:hAnsi="Times New Roman" w:cs="Times New Roman"/>
          <w:sz w:val="28"/>
          <w:szCs w:val="28"/>
          <w:lang w:eastAsia="ru-RU"/>
        </w:rPr>
        <w:t>2 Песня «Голубой вагон» - помогает понять детям, что надо верить в лучшее, которое обязательно наступит.</w:t>
      </w:r>
    </w:p>
    <w:p w:rsidR="00B12B2B" w:rsidRPr="00F76E9E" w:rsidRDefault="00B12B2B" w:rsidP="00A831FA">
      <w:pPr>
        <w:spacing w:after="0" w:line="360" w:lineRule="auto"/>
        <w:ind w:firstLine="709"/>
        <w:jc w:val="both"/>
        <w:rPr>
          <w:rFonts w:ascii="Times New Roman" w:eastAsia="Times New Roman" w:hAnsi="Times New Roman" w:cs="Times New Roman"/>
          <w:sz w:val="28"/>
          <w:szCs w:val="28"/>
          <w:lang w:eastAsia="ru-RU"/>
        </w:rPr>
      </w:pPr>
      <w:r w:rsidRPr="00F76E9E">
        <w:rPr>
          <w:rFonts w:ascii="Times New Roman" w:eastAsia="Times New Roman" w:hAnsi="Times New Roman" w:cs="Times New Roman"/>
          <w:sz w:val="28"/>
          <w:szCs w:val="28"/>
          <w:lang w:eastAsia="ru-RU"/>
        </w:rPr>
        <w:t>3 Песня «Вместе весело шагать» - помогает собрать друзей всех вместе.</w:t>
      </w:r>
    </w:p>
    <w:p w:rsidR="00B12B2B" w:rsidRPr="00F76E9E" w:rsidRDefault="00B12B2B" w:rsidP="00A831FA">
      <w:pPr>
        <w:spacing w:after="0" w:line="360" w:lineRule="auto"/>
        <w:ind w:firstLine="709"/>
        <w:jc w:val="both"/>
        <w:rPr>
          <w:rFonts w:ascii="Times New Roman" w:eastAsia="Times New Roman" w:hAnsi="Times New Roman" w:cs="Times New Roman"/>
          <w:sz w:val="28"/>
          <w:szCs w:val="28"/>
          <w:lang w:eastAsia="ru-RU"/>
        </w:rPr>
      </w:pPr>
      <w:r w:rsidRPr="00F76E9E">
        <w:rPr>
          <w:rFonts w:ascii="Times New Roman" w:eastAsia="Times New Roman" w:hAnsi="Times New Roman" w:cs="Times New Roman"/>
          <w:sz w:val="28"/>
          <w:szCs w:val="28"/>
          <w:lang w:eastAsia="ru-RU"/>
        </w:rPr>
        <w:t>4 Песня «Чему учат в школе» - способствует появлению желания у ребенка идти в школу учиться.</w:t>
      </w:r>
    </w:p>
    <w:p w:rsidR="00B12B2B" w:rsidRDefault="00B12B2B" w:rsidP="001A5BE3">
      <w:pPr>
        <w:tabs>
          <w:tab w:val="left" w:pos="851"/>
        </w:tabs>
        <w:spacing w:after="300" w:line="360" w:lineRule="auto"/>
        <w:jc w:val="both"/>
        <w:rPr>
          <w:rFonts w:ascii="Times New Roman" w:eastAsia="Times New Roman" w:hAnsi="Times New Roman" w:cs="Times New Roman"/>
          <w:color w:val="000000"/>
          <w:sz w:val="28"/>
          <w:szCs w:val="28"/>
          <w:lang w:eastAsia="ru-RU"/>
        </w:rPr>
      </w:pPr>
    </w:p>
    <w:p w:rsidR="008B26D3" w:rsidRDefault="008B26D3" w:rsidP="001D2C23">
      <w:pPr>
        <w:tabs>
          <w:tab w:val="left" w:pos="851"/>
        </w:tabs>
        <w:jc w:val="both"/>
        <w:rPr>
          <w:rFonts w:ascii="Times New Roman" w:eastAsia="Times New Roman" w:hAnsi="Times New Roman" w:cs="Times New Roman"/>
          <w:color w:val="000000"/>
          <w:sz w:val="28"/>
          <w:szCs w:val="28"/>
          <w:lang w:eastAsia="ru-RU"/>
        </w:rPr>
      </w:pPr>
    </w:p>
    <w:p w:rsidR="00D20C1E" w:rsidRDefault="00D20C1E" w:rsidP="001D2C23">
      <w:pPr>
        <w:tabs>
          <w:tab w:val="left" w:pos="851"/>
        </w:tabs>
        <w:jc w:val="both"/>
        <w:rPr>
          <w:rFonts w:ascii="Times New Roman" w:eastAsia="Times New Roman" w:hAnsi="Times New Roman" w:cs="Times New Roman"/>
          <w:color w:val="000000"/>
          <w:sz w:val="28"/>
          <w:szCs w:val="28"/>
          <w:lang w:eastAsia="ru-RU"/>
        </w:rPr>
      </w:pPr>
    </w:p>
    <w:p w:rsidR="00D20C1E" w:rsidRDefault="00D20C1E" w:rsidP="001D2C23">
      <w:pPr>
        <w:tabs>
          <w:tab w:val="left" w:pos="851"/>
        </w:tabs>
        <w:jc w:val="both"/>
        <w:rPr>
          <w:rFonts w:ascii="Times New Roman" w:eastAsia="Times New Roman" w:hAnsi="Times New Roman" w:cs="Times New Roman"/>
          <w:color w:val="000000"/>
          <w:sz w:val="28"/>
          <w:szCs w:val="28"/>
          <w:lang w:eastAsia="ru-RU"/>
        </w:rPr>
      </w:pPr>
    </w:p>
    <w:p w:rsidR="00D20C1E" w:rsidRDefault="00D20C1E" w:rsidP="001D2C23">
      <w:pPr>
        <w:tabs>
          <w:tab w:val="left" w:pos="851"/>
        </w:tabs>
        <w:jc w:val="both"/>
        <w:rPr>
          <w:rFonts w:ascii="Times New Roman" w:eastAsia="Times New Roman" w:hAnsi="Times New Roman" w:cs="Times New Roman"/>
          <w:color w:val="000000"/>
          <w:sz w:val="28"/>
          <w:szCs w:val="28"/>
          <w:lang w:eastAsia="ru-RU"/>
        </w:rPr>
      </w:pPr>
    </w:p>
    <w:p w:rsidR="008F2D30" w:rsidRPr="007D1788" w:rsidRDefault="001C3F25" w:rsidP="007D1788">
      <w:pPr>
        <w:pStyle w:val="a4"/>
        <w:numPr>
          <w:ilvl w:val="0"/>
          <w:numId w:val="5"/>
        </w:numPr>
        <w:tabs>
          <w:tab w:val="left" w:pos="851"/>
        </w:tabs>
        <w:spacing w:after="0" w:line="360" w:lineRule="auto"/>
        <w:jc w:val="both"/>
        <w:rPr>
          <w:rFonts w:ascii="Times New Roman" w:hAnsi="Times New Roman"/>
          <w:b/>
          <w:sz w:val="28"/>
          <w:szCs w:val="28"/>
        </w:rPr>
      </w:pPr>
      <w:r w:rsidRPr="007D1788">
        <w:rPr>
          <w:rFonts w:ascii="Times New Roman" w:hAnsi="Times New Roman"/>
          <w:b/>
          <w:sz w:val="28"/>
          <w:szCs w:val="28"/>
        </w:rPr>
        <w:lastRenderedPageBreak/>
        <w:t>ТВОРЧЕСТВО М.П.МУСОРГСКОГО</w:t>
      </w:r>
    </w:p>
    <w:p w:rsidR="007D1788" w:rsidRPr="007D1788" w:rsidRDefault="007D1788" w:rsidP="007D1788">
      <w:pPr>
        <w:tabs>
          <w:tab w:val="left" w:pos="851"/>
        </w:tabs>
        <w:spacing w:after="0" w:line="360" w:lineRule="auto"/>
        <w:jc w:val="both"/>
        <w:rPr>
          <w:rFonts w:ascii="Times New Roman" w:hAnsi="Times New Roman" w:cs="Times New Roman"/>
          <w:b/>
          <w:color w:val="FF0000"/>
          <w:sz w:val="28"/>
          <w:szCs w:val="28"/>
        </w:rPr>
      </w:pPr>
    </w:p>
    <w:p w:rsidR="00C14E08" w:rsidRPr="00602EF3" w:rsidRDefault="00C14E08" w:rsidP="00602EF3">
      <w:pPr>
        <w:spacing w:after="0" w:line="360" w:lineRule="auto"/>
        <w:ind w:firstLine="709"/>
        <w:jc w:val="both"/>
        <w:rPr>
          <w:rFonts w:ascii="Times New Roman" w:hAnsi="Times New Roman" w:cs="Times New Roman"/>
          <w:sz w:val="28"/>
          <w:szCs w:val="28"/>
        </w:rPr>
      </w:pPr>
      <w:r w:rsidRPr="00602EF3">
        <w:rPr>
          <w:rFonts w:ascii="Times New Roman" w:hAnsi="Times New Roman" w:cs="Times New Roman"/>
          <w:sz w:val="28"/>
          <w:szCs w:val="28"/>
        </w:rPr>
        <w:t>Мусоргский Модест Петрович</w:t>
      </w:r>
      <w:r w:rsidR="004A1FCA" w:rsidRPr="00602EF3">
        <w:rPr>
          <w:rFonts w:ascii="Times New Roman" w:hAnsi="Times New Roman" w:cs="Times New Roman"/>
          <w:sz w:val="28"/>
          <w:szCs w:val="28"/>
        </w:rPr>
        <w:t xml:space="preserve">  </w:t>
      </w:r>
      <w:r w:rsidR="007F179A" w:rsidRPr="00602EF3">
        <w:rPr>
          <w:rFonts w:ascii="Times New Roman" w:hAnsi="Times New Roman" w:cs="Times New Roman"/>
          <w:sz w:val="28"/>
          <w:szCs w:val="28"/>
        </w:rPr>
        <w:t xml:space="preserve"> </w:t>
      </w:r>
      <w:r w:rsidR="004A1FCA" w:rsidRPr="00602EF3">
        <w:rPr>
          <w:rFonts w:ascii="Times New Roman" w:hAnsi="Times New Roman" w:cs="Times New Roman"/>
          <w:sz w:val="28"/>
          <w:szCs w:val="28"/>
        </w:rPr>
        <w:t>(</w:t>
      </w:r>
      <w:r w:rsidRPr="00602EF3">
        <w:rPr>
          <w:rFonts w:ascii="Times New Roman" w:hAnsi="Times New Roman" w:cs="Times New Roman"/>
          <w:sz w:val="28"/>
          <w:szCs w:val="28"/>
        </w:rPr>
        <w:t>21</w:t>
      </w:r>
      <w:r w:rsidR="004A1FCA" w:rsidRPr="00602EF3">
        <w:rPr>
          <w:rFonts w:ascii="Times New Roman" w:hAnsi="Times New Roman" w:cs="Times New Roman"/>
          <w:sz w:val="28"/>
          <w:szCs w:val="28"/>
        </w:rPr>
        <w:t xml:space="preserve"> </w:t>
      </w:r>
      <w:r w:rsidRPr="00602EF3">
        <w:rPr>
          <w:rFonts w:ascii="Times New Roman" w:hAnsi="Times New Roman" w:cs="Times New Roman"/>
          <w:sz w:val="28"/>
          <w:szCs w:val="28"/>
        </w:rPr>
        <w:t>марта</w:t>
      </w:r>
      <w:r w:rsidR="004A1FCA" w:rsidRPr="00602EF3">
        <w:rPr>
          <w:rFonts w:ascii="Times New Roman" w:hAnsi="Times New Roman" w:cs="Times New Roman"/>
          <w:sz w:val="28"/>
          <w:szCs w:val="28"/>
        </w:rPr>
        <w:t xml:space="preserve"> </w:t>
      </w:r>
      <w:r w:rsidRPr="00602EF3">
        <w:rPr>
          <w:rFonts w:ascii="Times New Roman" w:hAnsi="Times New Roman" w:cs="Times New Roman"/>
          <w:sz w:val="28"/>
          <w:szCs w:val="28"/>
        </w:rPr>
        <w:t>1839 – 28 марта 1881</w:t>
      </w:r>
      <w:r w:rsidR="004A1FCA" w:rsidRPr="00602EF3">
        <w:rPr>
          <w:rFonts w:ascii="Times New Roman" w:hAnsi="Times New Roman" w:cs="Times New Roman"/>
          <w:sz w:val="28"/>
          <w:szCs w:val="28"/>
        </w:rPr>
        <w:t>) -</w:t>
      </w:r>
    </w:p>
    <w:p w:rsidR="00D4734C" w:rsidRPr="00046ADF" w:rsidRDefault="004A1FCA" w:rsidP="00602EF3">
      <w:pPr>
        <w:spacing w:after="0" w:line="360" w:lineRule="auto"/>
        <w:jc w:val="both"/>
        <w:rPr>
          <w:rFonts w:ascii="Times New Roman" w:hAnsi="Times New Roman" w:cs="Times New Roman"/>
          <w:bCs/>
          <w:sz w:val="28"/>
          <w:szCs w:val="28"/>
        </w:rPr>
      </w:pPr>
      <w:r w:rsidRPr="00602EF3">
        <w:rPr>
          <w:rFonts w:ascii="Times New Roman" w:hAnsi="Times New Roman" w:cs="Times New Roman"/>
          <w:bCs/>
          <w:sz w:val="28"/>
          <w:szCs w:val="28"/>
        </w:rPr>
        <w:t>в</w:t>
      </w:r>
      <w:r w:rsidR="00C14E08" w:rsidRPr="00602EF3">
        <w:rPr>
          <w:rFonts w:ascii="Times New Roman" w:hAnsi="Times New Roman" w:cs="Times New Roman"/>
          <w:bCs/>
          <w:sz w:val="28"/>
          <w:szCs w:val="28"/>
        </w:rPr>
        <w:t>ыдающийся русский композитор</w:t>
      </w:r>
      <w:r w:rsidRPr="00602EF3">
        <w:rPr>
          <w:rFonts w:ascii="Times New Roman" w:hAnsi="Times New Roman" w:cs="Times New Roman"/>
          <w:bCs/>
          <w:sz w:val="28"/>
          <w:szCs w:val="28"/>
        </w:rPr>
        <w:t>.</w:t>
      </w:r>
      <w:r w:rsidR="00046ADF">
        <w:rPr>
          <w:rFonts w:ascii="Times New Roman" w:hAnsi="Times New Roman" w:cs="Times New Roman"/>
          <w:bCs/>
          <w:sz w:val="28"/>
          <w:szCs w:val="28"/>
        </w:rPr>
        <w:t xml:space="preserve"> </w:t>
      </w:r>
      <w:r w:rsidR="00D4734C" w:rsidRPr="00602EF3">
        <w:rPr>
          <w:rFonts w:ascii="Times New Roman" w:eastAsia="Times New Roman" w:hAnsi="Times New Roman" w:cs="Times New Roman"/>
          <w:sz w:val="28"/>
          <w:szCs w:val="28"/>
          <w:lang w:eastAsia="ru-RU"/>
        </w:rPr>
        <w:t>В творчестве Мусоргского нашли оригинальное и яркое выражение русские национальные черты. Эта определяющая особенность его стиля проявила себя многообразно: в умении обращаться с народной песней и церковной музыкой, в мелодике, гармонии, ритмике, форме; наконец, в разработке сюжетов, главным образом, из русской жизни.</w:t>
      </w:r>
    </w:p>
    <w:p w:rsidR="00E51A4E" w:rsidRPr="00602EF3" w:rsidRDefault="00E51A4E" w:rsidP="00602EF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602EF3">
        <w:rPr>
          <w:rFonts w:ascii="Times New Roman" w:eastAsia="Times New Roman" w:hAnsi="Times New Roman" w:cs="Times New Roman"/>
          <w:sz w:val="28"/>
          <w:szCs w:val="28"/>
          <w:lang w:eastAsia="ru-RU"/>
        </w:rPr>
        <w:t>Специальность Мусоргского — музыка вокальная. С одной стороны, он стремился к реализму, с другой стороны, к красочному и выразительному раскрытию слова. В стремлении следовать слову музыковеды усматривают преемственность с творческим методом </w:t>
      </w:r>
      <w:hyperlink r:id="rId9" w:tooltip="Даргомыжский, Александр Сергеевич" w:history="1">
        <w:r w:rsidRPr="00602EF3">
          <w:rPr>
            <w:rFonts w:ascii="Times New Roman" w:eastAsia="Times New Roman" w:hAnsi="Times New Roman" w:cs="Times New Roman"/>
            <w:sz w:val="28"/>
            <w:szCs w:val="28"/>
            <w:lang w:eastAsia="ru-RU"/>
          </w:rPr>
          <w:t>А. С. Даргомыжского</w:t>
        </w:r>
      </w:hyperlink>
      <w:r w:rsidRPr="00602EF3">
        <w:rPr>
          <w:rFonts w:ascii="Times New Roman" w:eastAsia="Times New Roman" w:hAnsi="Times New Roman" w:cs="Times New Roman"/>
          <w:sz w:val="28"/>
          <w:szCs w:val="28"/>
          <w:lang w:eastAsia="ru-RU"/>
        </w:rPr>
        <w:t>. Любовная лирика</w:t>
      </w:r>
      <w:r w:rsidR="00602EF3" w:rsidRPr="00602EF3">
        <w:rPr>
          <w:rFonts w:ascii="Times New Roman" w:eastAsia="Times New Roman" w:hAnsi="Times New Roman" w:cs="Times New Roman"/>
          <w:sz w:val="28"/>
          <w:szCs w:val="28"/>
          <w:lang w:eastAsia="ru-RU"/>
        </w:rPr>
        <w:t xml:space="preserve"> как таковая привлекала его мал</w:t>
      </w:r>
      <w:r w:rsidRPr="00602EF3">
        <w:rPr>
          <w:rFonts w:ascii="Times New Roman" w:eastAsia="Times New Roman" w:hAnsi="Times New Roman" w:cs="Times New Roman"/>
          <w:sz w:val="28"/>
          <w:szCs w:val="28"/>
          <w:lang w:eastAsia="ru-RU"/>
        </w:rPr>
        <w:t xml:space="preserve">. Широко проявляется специфическая стилистика Мусоргского в тех случаях, когда он обращается к русской крестьянской жизни. </w:t>
      </w:r>
      <w:proofErr w:type="gramStart"/>
      <w:r w:rsidRPr="00602EF3">
        <w:rPr>
          <w:rFonts w:ascii="Times New Roman" w:eastAsia="Times New Roman" w:hAnsi="Times New Roman" w:cs="Times New Roman"/>
          <w:sz w:val="28"/>
          <w:szCs w:val="28"/>
          <w:lang w:eastAsia="ru-RU"/>
        </w:rPr>
        <w:t>Богатой колоритностью отмечены песни Мусоргского «</w:t>
      </w:r>
      <w:proofErr w:type="spellStart"/>
      <w:r w:rsidRPr="00602EF3">
        <w:rPr>
          <w:rFonts w:ascii="Times New Roman" w:eastAsia="Times New Roman" w:hAnsi="Times New Roman" w:cs="Times New Roman"/>
          <w:sz w:val="28"/>
          <w:szCs w:val="28"/>
          <w:lang w:eastAsia="ru-RU"/>
        </w:rPr>
        <w:t>Калистрат</w:t>
      </w:r>
      <w:proofErr w:type="spellEnd"/>
      <w:r w:rsidRPr="00602EF3">
        <w:rPr>
          <w:rFonts w:ascii="Times New Roman" w:eastAsia="Times New Roman" w:hAnsi="Times New Roman" w:cs="Times New Roman"/>
          <w:sz w:val="28"/>
          <w:szCs w:val="28"/>
          <w:lang w:eastAsia="ru-RU"/>
        </w:rPr>
        <w:t xml:space="preserve">», «Колыбельная </w:t>
      </w:r>
      <w:proofErr w:type="spellStart"/>
      <w:r w:rsidRPr="00602EF3">
        <w:rPr>
          <w:rFonts w:ascii="Times New Roman" w:eastAsia="Times New Roman" w:hAnsi="Times New Roman" w:cs="Times New Roman"/>
          <w:sz w:val="28"/>
          <w:szCs w:val="28"/>
          <w:lang w:eastAsia="ru-RU"/>
        </w:rPr>
        <w:t>Ерёмушки</w:t>
      </w:r>
      <w:proofErr w:type="spellEnd"/>
      <w:r w:rsidRPr="00602EF3">
        <w:rPr>
          <w:rFonts w:ascii="Times New Roman" w:eastAsia="Times New Roman" w:hAnsi="Times New Roman" w:cs="Times New Roman"/>
          <w:sz w:val="28"/>
          <w:szCs w:val="28"/>
          <w:lang w:eastAsia="ru-RU"/>
        </w:rPr>
        <w:t>» (слова </w:t>
      </w:r>
      <w:hyperlink r:id="rId10" w:tooltip="Некрасов, Николай Алексеевич" w:history="1">
        <w:r w:rsidRPr="00602EF3">
          <w:rPr>
            <w:rFonts w:ascii="Times New Roman" w:eastAsia="Times New Roman" w:hAnsi="Times New Roman" w:cs="Times New Roman"/>
            <w:sz w:val="28"/>
            <w:szCs w:val="28"/>
            <w:lang w:eastAsia="ru-RU"/>
          </w:rPr>
          <w:t>Н. А. Некрасова</w:t>
        </w:r>
      </w:hyperlink>
      <w:r w:rsidRPr="00602EF3">
        <w:rPr>
          <w:rFonts w:ascii="Times New Roman" w:eastAsia="Times New Roman" w:hAnsi="Times New Roman" w:cs="Times New Roman"/>
          <w:sz w:val="28"/>
          <w:szCs w:val="28"/>
          <w:lang w:eastAsia="ru-RU"/>
        </w:rPr>
        <w:t>), «Спи-усни, крестьянский сын» (из «Воеводы» </w:t>
      </w:r>
      <w:hyperlink r:id="rId11" w:tooltip="Островский, Александр Николаевич" w:history="1">
        <w:r w:rsidRPr="00602EF3">
          <w:rPr>
            <w:rFonts w:ascii="Times New Roman" w:eastAsia="Times New Roman" w:hAnsi="Times New Roman" w:cs="Times New Roman"/>
            <w:sz w:val="28"/>
            <w:szCs w:val="28"/>
            <w:lang w:eastAsia="ru-RU"/>
          </w:rPr>
          <w:t>А. Н. Островского</w:t>
        </w:r>
      </w:hyperlink>
      <w:r w:rsidRPr="00602EF3">
        <w:rPr>
          <w:rFonts w:ascii="Times New Roman" w:eastAsia="Times New Roman" w:hAnsi="Times New Roman" w:cs="Times New Roman"/>
          <w:sz w:val="28"/>
          <w:szCs w:val="28"/>
          <w:lang w:eastAsia="ru-RU"/>
        </w:rPr>
        <w:t>), «Гопак» (из «Гайдамаков» </w:t>
      </w:r>
      <w:hyperlink r:id="rId12" w:tooltip="Шевченко, Тарас Григорьевич" w:history="1">
        <w:r w:rsidRPr="00602EF3">
          <w:rPr>
            <w:rFonts w:ascii="Times New Roman" w:eastAsia="Times New Roman" w:hAnsi="Times New Roman" w:cs="Times New Roman"/>
            <w:sz w:val="28"/>
            <w:szCs w:val="28"/>
            <w:lang w:eastAsia="ru-RU"/>
          </w:rPr>
          <w:t>Т. Шевченко</w:t>
        </w:r>
      </w:hyperlink>
      <w:r w:rsidRPr="00602EF3">
        <w:rPr>
          <w:rFonts w:ascii="Times New Roman" w:eastAsia="Times New Roman" w:hAnsi="Times New Roman" w:cs="Times New Roman"/>
          <w:sz w:val="28"/>
          <w:szCs w:val="28"/>
          <w:lang w:eastAsia="ru-RU"/>
        </w:rPr>
        <w:t xml:space="preserve">), «Светик </w:t>
      </w:r>
      <w:proofErr w:type="spellStart"/>
      <w:r w:rsidRPr="00602EF3">
        <w:rPr>
          <w:rFonts w:ascii="Times New Roman" w:eastAsia="Times New Roman" w:hAnsi="Times New Roman" w:cs="Times New Roman"/>
          <w:sz w:val="28"/>
          <w:szCs w:val="28"/>
          <w:lang w:eastAsia="ru-RU"/>
        </w:rPr>
        <w:t>Савишна</w:t>
      </w:r>
      <w:proofErr w:type="spellEnd"/>
      <w:r w:rsidRPr="00602EF3">
        <w:rPr>
          <w:rFonts w:ascii="Times New Roman" w:eastAsia="Times New Roman" w:hAnsi="Times New Roman" w:cs="Times New Roman"/>
          <w:sz w:val="28"/>
          <w:szCs w:val="28"/>
          <w:lang w:eastAsia="ru-RU"/>
        </w:rPr>
        <w:t>» (на стихи самого Мусоргского, искусно стилизовавшего народный </w:t>
      </w:r>
      <w:proofErr w:type="spellStart"/>
      <w:r w:rsidR="00D006B1" w:rsidRPr="00602EF3">
        <w:rPr>
          <w:rFonts w:ascii="Times New Roman" w:eastAsia="Times New Roman" w:hAnsi="Times New Roman" w:cs="Times New Roman"/>
          <w:sz w:val="28"/>
          <w:szCs w:val="28"/>
          <w:lang w:eastAsia="ru-RU"/>
        </w:rPr>
        <w:fldChar w:fldCharType="begin"/>
      </w:r>
      <w:r w:rsidRPr="00602EF3">
        <w:rPr>
          <w:rFonts w:ascii="Times New Roman" w:eastAsia="Times New Roman" w:hAnsi="Times New Roman" w:cs="Times New Roman"/>
          <w:sz w:val="28"/>
          <w:szCs w:val="28"/>
          <w:lang w:eastAsia="ru-RU"/>
        </w:rPr>
        <w:instrText xml:space="preserve"> HYPERLINK "https://ru.wikipedia.org/wiki/%D0%9F%D1%8F%D1%82%D0%B8%D1%81%D0%BB%D0%BE%D0%B6%D0%BD%D0%B8%D0%BA" \o "Пятисложник" </w:instrText>
      </w:r>
      <w:r w:rsidR="00D006B1" w:rsidRPr="00602EF3">
        <w:rPr>
          <w:rFonts w:ascii="Times New Roman" w:eastAsia="Times New Roman" w:hAnsi="Times New Roman" w:cs="Times New Roman"/>
          <w:sz w:val="28"/>
          <w:szCs w:val="28"/>
          <w:lang w:eastAsia="ru-RU"/>
        </w:rPr>
        <w:fldChar w:fldCharType="separate"/>
      </w:r>
      <w:r w:rsidRPr="00602EF3">
        <w:rPr>
          <w:rFonts w:ascii="Times New Roman" w:eastAsia="Times New Roman" w:hAnsi="Times New Roman" w:cs="Times New Roman"/>
          <w:sz w:val="28"/>
          <w:szCs w:val="28"/>
          <w:lang w:eastAsia="ru-RU"/>
        </w:rPr>
        <w:t>пятисложник</w:t>
      </w:r>
      <w:proofErr w:type="spellEnd"/>
      <w:r w:rsidR="00D006B1" w:rsidRPr="00602EF3">
        <w:rPr>
          <w:rFonts w:ascii="Times New Roman" w:eastAsia="Times New Roman" w:hAnsi="Times New Roman" w:cs="Times New Roman"/>
          <w:sz w:val="28"/>
          <w:szCs w:val="28"/>
          <w:lang w:eastAsia="ru-RU"/>
        </w:rPr>
        <w:fldChar w:fldCharType="end"/>
      </w:r>
      <w:r w:rsidRPr="00602EF3">
        <w:rPr>
          <w:rFonts w:ascii="Times New Roman" w:eastAsia="Times New Roman" w:hAnsi="Times New Roman" w:cs="Times New Roman"/>
          <w:sz w:val="28"/>
          <w:szCs w:val="28"/>
          <w:lang w:eastAsia="ru-RU"/>
        </w:rPr>
        <w:t>) и мн. др. В таких песнях и романсах Мусоргский находит правдивое и драматичное музыкальное выражение для безысходности и скорби, которая скрыта под внешним юмором текста</w:t>
      </w:r>
      <w:proofErr w:type="gramEnd"/>
      <w:r w:rsidRPr="00602EF3">
        <w:rPr>
          <w:rFonts w:ascii="Times New Roman" w:eastAsia="Times New Roman" w:hAnsi="Times New Roman" w:cs="Times New Roman"/>
          <w:sz w:val="28"/>
          <w:szCs w:val="28"/>
          <w:lang w:eastAsia="ru-RU"/>
        </w:rPr>
        <w:t xml:space="preserve"> песен. Юмор, ирония и сатира вообще хорошо удавались Мусоргскому (в сказке про «Козла», в долбящем латынь «Семинаристе», влюблённом в поповскую дочь, в музыкальном памфлете «Раёк», в песне «Спесь»</w:t>
      </w:r>
      <w:r w:rsidR="00602EF3" w:rsidRPr="00602EF3">
        <w:rPr>
          <w:rFonts w:ascii="Times New Roman" w:eastAsia="Times New Roman" w:hAnsi="Times New Roman" w:cs="Times New Roman"/>
          <w:sz w:val="28"/>
          <w:szCs w:val="28"/>
          <w:lang w:eastAsia="ru-RU"/>
        </w:rPr>
        <w:t xml:space="preserve"> </w:t>
      </w:r>
      <w:r w:rsidRPr="00602EF3">
        <w:rPr>
          <w:rFonts w:ascii="Times New Roman" w:eastAsia="Times New Roman" w:hAnsi="Times New Roman" w:cs="Times New Roman"/>
          <w:sz w:val="28"/>
          <w:szCs w:val="28"/>
          <w:lang w:eastAsia="ru-RU"/>
        </w:rPr>
        <w:t>и др.). Выразительная декламация отличает песню «Сиротка» и балладу «Забытый» (на сюжет известной картины </w:t>
      </w:r>
      <w:hyperlink r:id="rId13" w:tooltip="Верещагин, Василий Васильевич" w:history="1">
        <w:r w:rsidRPr="00602EF3">
          <w:rPr>
            <w:rFonts w:ascii="Times New Roman" w:eastAsia="Times New Roman" w:hAnsi="Times New Roman" w:cs="Times New Roman"/>
            <w:sz w:val="28"/>
            <w:szCs w:val="28"/>
            <w:lang w:eastAsia="ru-RU"/>
          </w:rPr>
          <w:t>В. В. Верещагина</w:t>
        </w:r>
      </w:hyperlink>
      <w:r w:rsidRPr="00602EF3">
        <w:rPr>
          <w:rFonts w:ascii="Times New Roman" w:eastAsia="Times New Roman" w:hAnsi="Times New Roman" w:cs="Times New Roman"/>
          <w:sz w:val="28"/>
          <w:szCs w:val="28"/>
          <w:lang w:eastAsia="ru-RU"/>
        </w:rPr>
        <w:t xml:space="preserve">). Мусоргский сумел найти совсем новые, оригинальные задачи, применить новые своеобразные приёмы для их выполнения, что ярко выразилось в его вокальных картинах из детской </w:t>
      </w:r>
      <w:r w:rsidRPr="00602EF3">
        <w:rPr>
          <w:rFonts w:ascii="Times New Roman" w:eastAsia="Times New Roman" w:hAnsi="Times New Roman" w:cs="Times New Roman"/>
          <w:sz w:val="28"/>
          <w:szCs w:val="28"/>
          <w:lang w:eastAsia="ru-RU"/>
        </w:rPr>
        <w:lastRenderedPageBreak/>
        <w:t>жизни, в небольшом цикле под заглавием «Детская» (текст принадлежит композитору). Исключительной драматической силой отличается вокальный цикл «Песни и пляски смерти» (1875—1877; на стихи </w:t>
      </w:r>
      <w:hyperlink r:id="rId14" w:tooltip="Голенищев-Кутузов, Арсений Аркадьевич" w:history="1">
        <w:r w:rsidRPr="00602EF3">
          <w:rPr>
            <w:rFonts w:ascii="Times New Roman" w:eastAsia="Times New Roman" w:hAnsi="Times New Roman" w:cs="Times New Roman"/>
            <w:sz w:val="28"/>
            <w:szCs w:val="28"/>
            <w:lang w:eastAsia="ru-RU"/>
          </w:rPr>
          <w:t>А. А. Голенищева-Кутузова</w:t>
        </w:r>
      </w:hyperlink>
      <w:r w:rsidRPr="00602EF3">
        <w:rPr>
          <w:rFonts w:ascii="Times New Roman" w:eastAsia="Times New Roman" w:hAnsi="Times New Roman" w:cs="Times New Roman"/>
          <w:sz w:val="28"/>
          <w:szCs w:val="28"/>
          <w:lang w:eastAsia="ru-RU"/>
        </w:rPr>
        <w:t>; «Трепак» — картина замерзающего в лесу подвыпившего крестьянина; «Колыбельная» звучит от лица матери у постели её умирающего ребёнка и т. д.).</w:t>
      </w:r>
    </w:p>
    <w:p w:rsidR="000243E6" w:rsidRPr="00046ADF" w:rsidRDefault="00E51A4E" w:rsidP="00046ADF">
      <w:pPr>
        <w:spacing w:after="0" w:line="360" w:lineRule="auto"/>
        <w:ind w:right="113" w:firstLine="709"/>
        <w:jc w:val="both"/>
        <w:rPr>
          <w:rFonts w:ascii="Times New Roman" w:eastAsia="Times New Roman" w:hAnsi="Times New Roman" w:cs="Times New Roman"/>
          <w:sz w:val="28"/>
          <w:szCs w:val="28"/>
          <w:lang w:eastAsia="ru-RU"/>
        </w:rPr>
      </w:pPr>
      <w:r w:rsidRPr="00602EF3">
        <w:rPr>
          <w:rFonts w:ascii="Times New Roman" w:eastAsia="Times New Roman" w:hAnsi="Times New Roman" w:cs="Times New Roman"/>
          <w:sz w:val="28"/>
          <w:szCs w:val="28"/>
          <w:lang w:eastAsia="ru-RU"/>
        </w:rPr>
        <w:t>Самые масштабные творческие достижения Мусоргского сосредоточены в области оперы, собственную разновидность которой он назвал (в том числе и для того, чтобы его творения в этом жанре не вызвали ассоциацию с господствовавшей в России концертно-романтической оперной эстетикой) «музыкальной др</w:t>
      </w:r>
      <w:r w:rsidR="00046ADF">
        <w:rPr>
          <w:rFonts w:ascii="Times New Roman" w:eastAsia="Times New Roman" w:hAnsi="Times New Roman" w:cs="Times New Roman"/>
          <w:sz w:val="28"/>
          <w:szCs w:val="28"/>
          <w:lang w:eastAsia="ru-RU"/>
        </w:rPr>
        <w:t xml:space="preserve">амой». Мусоргский автор 5 опер: </w:t>
      </w:r>
      <w:proofErr w:type="spellStart"/>
      <w:r w:rsidRPr="00602EF3">
        <w:rPr>
          <w:rFonts w:ascii="Times New Roman" w:eastAsia="Times New Roman" w:hAnsi="Times New Roman" w:cs="Times New Roman"/>
          <w:sz w:val="28"/>
          <w:szCs w:val="28"/>
          <w:lang w:eastAsia="ru-RU"/>
        </w:rPr>
        <w:t>Саламбо</w:t>
      </w:r>
      <w:proofErr w:type="spellEnd"/>
      <w:r w:rsidRPr="00602EF3">
        <w:rPr>
          <w:rFonts w:ascii="Times New Roman" w:eastAsia="Times New Roman" w:hAnsi="Times New Roman" w:cs="Times New Roman"/>
          <w:sz w:val="28"/>
          <w:szCs w:val="28"/>
          <w:lang w:eastAsia="ru-RU"/>
        </w:rPr>
        <w:t xml:space="preserve"> (1863-1866),</w:t>
      </w:r>
      <w:r w:rsidR="00046ADF">
        <w:rPr>
          <w:rFonts w:ascii="Times New Roman" w:eastAsia="Times New Roman" w:hAnsi="Times New Roman" w:cs="Times New Roman"/>
          <w:sz w:val="28"/>
          <w:szCs w:val="28"/>
          <w:lang w:eastAsia="ru-RU"/>
        </w:rPr>
        <w:t xml:space="preserve"> </w:t>
      </w:r>
      <w:r w:rsidRPr="00602EF3">
        <w:rPr>
          <w:rFonts w:ascii="Times New Roman" w:eastAsia="Times New Roman" w:hAnsi="Times New Roman" w:cs="Times New Roman"/>
          <w:sz w:val="28"/>
          <w:szCs w:val="28"/>
          <w:lang w:eastAsia="ru-RU"/>
        </w:rPr>
        <w:t xml:space="preserve">Женитьба (1-е д., 1868), Борис Годунов (1869; 2-я ред. 1872), </w:t>
      </w:r>
      <w:proofErr w:type="spellStart"/>
      <w:r w:rsidRPr="00602EF3">
        <w:rPr>
          <w:rFonts w:ascii="Times New Roman" w:eastAsia="Times New Roman" w:hAnsi="Times New Roman" w:cs="Times New Roman"/>
          <w:sz w:val="28"/>
          <w:szCs w:val="28"/>
          <w:lang w:eastAsia="ru-RU"/>
        </w:rPr>
        <w:t>Хованщина</w:t>
      </w:r>
      <w:proofErr w:type="spellEnd"/>
      <w:r w:rsidRPr="00602EF3">
        <w:rPr>
          <w:rFonts w:ascii="Times New Roman" w:eastAsia="Times New Roman" w:hAnsi="Times New Roman" w:cs="Times New Roman"/>
          <w:sz w:val="28"/>
          <w:szCs w:val="28"/>
          <w:lang w:eastAsia="ru-RU"/>
        </w:rPr>
        <w:t xml:space="preserve"> (1872-80)</w:t>
      </w:r>
      <w:r w:rsidR="00046ADF">
        <w:rPr>
          <w:rFonts w:ascii="Times New Roman" w:eastAsia="Times New Roman" w:hAnsi="Times New Roman" w:cs="Times New Roman"/>
          <w:sz w:val="28"/>
          <w:szCs w:val="28"/>
          <w:lang w:eastAsia="ru-RU"/>
        </w:rPr>
        <w:t xml:space="preserve">, </w:t>
      </w:r>
      <w:r w:rsidRPr="00602EF3">
        <w:rPr>
          <w:rFonts w:ascii="Times New Roman" w:eastAsia="Times New Roman" w:hAnsi="Times New Roman" w:cs="Times New Roman"/>
          <w:sz w:val="28"/>
          <w:szCs w:val="28"/>
          <w:lang w:eastAsia="ru-RU"/>
        </w:rPr>
        <w:t xml:space="preserve"> </w:t>
      </w:r>
      <w:proofErr w:type="spellStart"/>
      <w:r w:rsidRPr="00602EF3">
        <w:rPr>
          <w:rFonts w:ascii="Times New Roman" w:eastAsia="Times New Roman" w:hAnsi="Times New Roman" w:cs="Times New Roman"/>
          <w:sz w:val="28"/>
          <w:szCs w:val="28"/>
          <w:lang w:eastAsia="ru-RU"/>
        </w:rPr>
        <w:t>Сорочинская</w:t>
      </w:r>
      <w:proofErr w:type="spellEnd"/>
      <w:r w:rsidRPr="00602EF3">
        <w:rPr>
          <w:rFonts w:ascii="Times New Roman" w:eastAsia="Times New Roman" w:hAnsi="Times New Roman" w:cs="Times New Roman"/>
          <w:sz w:val="28"/>
          <w:szCs w:val="28"/>
          <w:lang w:eastAsia="ru-RU"/>
        </w:rPr>
        <w:t xml:space="preserve"> ярмарка (1874-1880)</w:t>
      </w:r>
    </w:p>
    <w:p w:rsidR="00E51A4E" w:rsidRPr="00602EF3" w:rsidRDefault="00E51A4E" w:rsidP="00602EF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602EF3">
        <w:rPr>
          <w:rFonts w:ascii="Times New Roman" w:eastAsia="Times New Roman" w:hAnsi="Times New Roman" w:cs="Times New Roman"/>
          <w:sz w:val="28"/>
          <w:szCs w:val="28"/>
          <w:lang w:eastAsia="ru-RU"/>
        </w:rPr>
        <w:t>Мусоргский оставил лишь несколько сочинений для оркестра, из которых выделяется симфоническая картина «</w:t>
      </w:r>
      <w:hyperlink r:id="rId15" w:tooltip="Ночь на лысой горе" w:history="1">
        <w:r w:rsidRPr="00602EF3">
          <w:rPr>
            <w:rFonts w:ascii="Times New Roman" w:eastAsia="Times New Roman" w:hAnsi="Times New Roman" w:cs="Times New Roman"/>
            <w:sz w:val="28"/>
            <w:szCs w:val="28"/>
            <w:lang w:eastAsia="ru-RU"/>
          </w:rPr>
          <w:t>Ночь на Лысой горе</w:t>
        </w:r>
      </w:hyperlink>
      <w:r w:rsidRPr="00602EF3">
        <w:rPr>
          <w:rFonts w:ascii="Times New Roman" w:eastAsia="Times New Roman" w:hAnsi="Times New Roman" w:cs="Times New Roman"/>
          <w:sz w:val="28"/>
          <w:szCs w:val="28"/>
          <w:lang w:eastAsia="ru-RU"/>
        </w:rPr>
        <w:t xml:space="preserve">». Это — колоритная картина «шабаша духов тьмы» и «величания </w:t>
      </w:r>
      <w:proofErr w:type="spellStart"/>
      <w:r w:rsidRPr="00602EF3">
        <w:rPr>
          <w:rFonts w:ascii="Times New Roman" w:eastAsia="Times New Roman" w:hAnsi="Times New Roman" w:cs="Times New Roman"/>
          <w:sz w:val="28"/>
          <w:szCs w:val="28"/>
          <w:lang w:eastAsia="ru-RU"/>
        </w:rPr>
        <w:t>Чернобога</w:t>
      </w:r>
      <w:proofErr w:type="spellEnd"/>
      <w:r w:rsidRPr="00602EF3">
        <w:rPr>
          <w:rFonts w:ascii="Times New Roman" w:eastAsia="Times New Roman" w:hAnsi="Times New Roman" w:cs="Times New Roman"/>
          <w:sz w:val="28"/>
          <w:szCs w:val="28"/>
          <w:lang w:eastAsia="ru-RU"/>
        </w:rPr>
        <w:t>». Менее известны Скерцо B-</w:t>
      </w:r>
      <w:proofErr w:type="spellStart"/>
      <w:r w:rsidRPr="00602EF3">
        <w:rPr>
          <w:rFonts w:ascii="Times New Roman" w:eastAsia="Times New Roman" w:hAnsi="Times New Roman" w:cs="Times New Roman"/>
          <w:sz w:val="28"/>
          <w:szCs w:val="28"/>
          <w:lang w:eastAsia="ru-RU"/>
        </w:rPr>
        <w:t>dur</w:t>
      </w:r>
      <w:proofErr w:type="spellEnd"/>
      <w:r w:rsidRPr="00602EF3">
        <w:rPr>
          <w:rFonts w:ascii="Times New Roman" w:eastAsia="Times New Roman" w:hAnsi="Times New Roman" w:cs="Times New Roman"/>
          <w:sz w:val="28"/>
          <w:szCs w:val="28"/>
          <w:lang w:eastAsia="ru-RU"/>
        </w:rPr>
        <w:t xml:space="preserve"> (с «восточной» серединой, на сплошном </w:t>
      </w:r>
      <w:hyperlink r:id="rId16" w:tooltip="Органный пункт" w:history="1">
        <w:r w:rsidRPr="00602EF3">
          <w:rPr>
            <w:rFonts w:ascii="Times New Roman" w:eastAsia="Times New Roman" w:hAnsi="Times New Roman" w:cs="Times New Roman"/>
            <w:sz w:val="28"/>
            <w:szCs w:val="28"/>
            <w:lang w:eastAsia="ru-RU"/>
          </w:rPr>
          <w:t>органном пункте</w:t>
        </w:r>
      </w:hyperlink>
      <w:r w:rsidRPr="00602EF3">
        <w:rPr>
          <w:rFonts w:ascii="Times New Roman" w:eastAsia="Times New Roman" w:hAnsi="Times New Roman" w:cs="Times New Roman"/>
          <w:sz w:val="28"/>
          <w:szCs w:val="28"/>
          <w:lang w:eastAsia="ru-RU"/>
        </w:rPr>
        <w:t>; 1858), Интермеццо (сочинено для фортепиано в 1862 г., инструментовано в 1867 г.), построенное на </w:t>
      </w:r>
      <w:hyperlink r:id="rId17" w:tooltip="Неоклассицизм (музыка)" w:history="1">
        <w:r w:rsidRPr="00602EF3">
          <w:rPr>
            <w:rFonts w:ascii="Times New Roman" w:eastAsia="Times New Roman" w:hAnsi="Times New Roman" w:cs="Times New Roman"/>
            <w:sz w:val="28"/>
            <w:szCs w:val="28"/>
            <w:lang w:eastAsia="ru-RU"/>
          </w:rPr>
          <w:t>теме, напоминающей музыку XVIII в.</w:t>
        </w:r>
      </w:hyperlink>
      <w:r w:rsidRPr="00602EF3">
        <w:rPr>
          <w:rFonts w:ascii="Times New Roman" w:eastAsia="Times New Roman" w:hAnsi="Times New Roman" w:cs="Times New Roman"/>
          <w:sz w:val="28"/>
          <w:szCs w:val="28"/>
          <w:lang w:eastAsia="ru-RU"/>
        </w:rPr>
        <w:t xml:space="preserve">, и торжественный марш «Взятие </w:t>
      </w:r>
      <w:proofErr w:type="spellStart"/>
      <w:r w:rsidRPr="00602EF3">
        <w:rPr>
          <w:rFonts w:ascii="Times New Roman" w:eastAsia="Times New Roman" w:hAnsi="Times New Roman" w:cs="Times New Roman"/>
          <w:sz w:val="28"/>
          <w:szCs w:val="28"/>
          <w:lang w:eastAsia="ru-RU"/>
        </w:rPr>
        <w:t>Карса</w:t>
      </w:r>
      <w:proofErr w:type="spellEnd"/>
      <w:r w:rsidRPr="00602EF3">
        <w:rPr>
          <w:rFonts w:ascii="Times New Roman" w:eastAsia="Times New Roman" w:hAnsi="Times New Roman" w:cs="Times New Roman"/>
          <w:sz w:val="28"/>
          <w:szCs w:val="28"/>
          <w:lang w:eastAsia="ru-RU"/>
        </w:rPr>
        <w:t>» (1880), приуроченный к </w:t>
      </w:r>
      <w:hyperlink r:id="rId18" w:tooltip="Осада Карса (1877)" w:history="1">
        <w:r w:rsidRPr="00602EF3">
          <w:rPr>
            <w:rFonts w:ascii="Times New Roman" w:eastAsia="Times New Roman" w:hAnsi="Times New Roman" w:cs="Times New Roman"/>
            <w:sz w:val="28"/>
            <w:szCs w:val="28"/>
            <w:lang w:eastAsia="ru-RU"/>
          </w:rPr>
          <w:t>победе русских над турками</w:t>
        </w:r>
      </w:hyperlink>
      <w:r w:rsidRPr="00602EF3">
        <w:rPr>
          <w:rFonts w:ascii="Times New Roman" w:eastAsia="Times New Roman" w:hAnsi="Times New Roman" w:cs="Times New Roman"/>
          <w:sz w:val="28"/>
          <w:szCs w:val="28"/>
          <w:lang w:eastAsia="ru-RU"/>
        </w:rPr>
        <w:t> в 1877 г.</w:t>
      </w:r>
      <w:r w:rsidR="00602EF3" w:rsidRPr="00602EF3">
        <w:rPr>
          <w:rFonts w:ascii="Times New Roman" w:eastAsia="Times New Roman" w:hAnsi="Times New Roman" w:cs="Times New Roman"/>
          <w:sz w:val="28"/>
          <w:szCs w:val="28"/>
          <w:lang w:eastAsia="ru-RU"/>
        </w:rPr>
        <w:t xml:space="preserve"> </w:t>
      </w:r>
    </w:p>
    <w:p w:rsidR="00E51A4E" w:rsidRPr="00602EF3" w:rsidRDefault="00E51A4E" w:rsidP="00602EF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602EF3">
        <w:rPr>
          <w:rFonts w:ascii="Times New Roman" w:eastAsia="Times New Roman" w:hAnsi="Times New Roman" w:cs="Times New Roman"/>
          <w:sz w:val="28"/>
          <w:szCs w:val="28"/>
          <w:lang w:eastAsia="ru-RU"/>
        </w:rPr>
        <w:t>Выдающееся произведение Мусоргского для фортепиано — цикл пьес «</w:t>
      </w:r>
      <w:hyperlink r:id="rId19" w:tooltip="Картинки с выставки" w:history="1">
        <w:r w:rsidRPr="00602EF3">
          <w:rPr>
            <w:rFonts w:ascii="Times New Roman" w:eastAsia="Times New Roman" w:hAnsi="Times New Roman" w:cs="Times New Roman"/>
            <w:sz w:val="28"/>
            <w:szCs w:val="28"/>
            <w:lang w:eastAsia="ru-RU"/>
          </w:rPr>
          <w:t>Картинки с выставки</w:t>
        </w:r>
      </w:hyperlink>
      <w:r w:rsidRPr="00602EF3">
        <w:rPr>
          <w:rFonts w:ascii="Times New Roman" w:eastAsia="Times New Roman" w:hAnsi="Times New Roman" w:cs="Times New Roman"/>
          <w:sz w:val="28"/>
          <w:szCs w:val="28"/>
          <w:lang w:eastAsia="ru-RU"/>
        </w:rPr>
        <w:t>», написанный в </w:t>
      </w:r>
      <w:hyperlink r:id="rId20" w:tooltip="1874 год" w:history="1">
        <w:r w:rsidRPr="00602EF3">
          <w:rPr>
            <w:rFonts w:ascii="Times New Roman" w:eastAsia="Times New Roman" w:hAnsi="Times New Roman" w:cs="Times New Roman"/>
            <w:sz w:val="28"/>
            <w:szCs w:val="28"/>
            <w:lang w:eastAsia="ru-RU"/>
          </w:rPr>
          <w:t>1874 году</w:t>
        </w:r>
      </w:hyperlink>
      <w:r w:rsidRPr="00602EF3">
        <w:rPr>
          <w:rFonts w:ascii="Times New Roman" w:eastAsia="Times New Roman" w:hAnsi="Times New Roman" w:cs="Times New Roman"/>
          <w:sz w:val="28"/>
          <w:szCs w:val="28"/>
          <w:lang w:eastAsia="ru-RU"/>
        </w:rPr>
        <w:t> как музыкальные иллюстрации-эпизоды к акварелям </w:t>
      </w:r>
      <w:hyperlink r:id="rId21" w:tooltip="Гартман, Виктор Александрович" w:history="1">
        <w:r w:rsidRPr="00602EF3">
          <w:rPr>
            <w:rFonts w:ascii="Times New Roman" w:eastAsia="Times New Roman" w:hAnsi="Times New Roman" w:cs="Times New Roman"/>
            <w:sz w:val="28"/>
            <w:szCs w:val="28"/>
            <w:lang w:eastAsia="ru-RU"/>
          </w:rPr>
          <w:t>В. А. Гартмана</w:t>
        </w:r>
      </w:hyperlink>
      <w:r w:rsidRPr="00602EF3">
        <w:rPr>
          <w:rFonts w:ascii="Times New Roman" w:eastAsia="Times New Roman" w:hAnsi="Times New Roman" w:cs="Times New Roman"/>
          <w:sz w:val="28"/>
          <w:szCs w:val="28"/>
          <w:lang w:eastAsia="ru-RU"/>
        </w:rPr>
        <w:t>. Контрастные пьесы-впечатления пронизаны специфически русской темой (архаика стилизована с использованием переменного метра и доминирующей </w:t>
      </w:r>
      <w:hyperlink r:id="rId22" w:tooltip="Пентатоника" w:history="1">
        <w:r w:rsidRPr="00602EF3">
          <w:rPr>
            <w:rFonts w:ascii="Times New Roman" w:eastAsia="Times New Roman" w:hAnsi="Times New Roman" w:cs="Times New Roman"/>
            <w:sz w:val="28"/>
            <w:szCs w:val="28"/>
            <w:lang w:eastAsia="ru-RU"/>
          </w:rPr>
          <w:t>пентатоники</w:t>
        </w:r>
      </w:hyperlink>
      <w:r w:rsidRPr="00602EF3">
        <w:rPr>
          <w:rFonts w:ascii="Times New Roman" w:eastAsia="Times New Roman" w:hAnsi="Times New Roman" w:cs="Times New Roman"/>
          <w:sz w:val="28"/>
          <w:szCs w:val="28"/>
          <w:lang w:eastAsia="ru-RU"/>
        </w:rPr>
        <w:t xml:space="preserve">), отражающей смену настроений при переходе от одной картины к другой. Русская тема открывает </w:t>
      </w:r>
      <w:proofErr w:type="gramStart"/>
      <w:r w:rsidRPr="00602EF3">
        <w:rPr>
          <w:rFonts w:ascii="Times New Roman" w:eastAsia="Times New Roman" w:hAnsi="Times New Roman" w:cs="Times New Roman"/>
          <w:sz w:val="28"/>
          <w:szCs w:val="28"/>
          <w:lang w:eastAsia="ru-RU"/>
        </w:rPr>
        <w:t>композицию</w:t>
      </w:r>
      <w:proofErr w:type="gramEnd"/>
      <w:r w:rsidRPr="00602EF3">
        <w:rPr>
          <w:rFonts w:ascii="Times New Roman" w:eastAsia="Times New Roman" w:hAnsi="Times New Roman" w:cs="Times New Roman"/>
          <w:sz w:val="28"/>
          <w:szCs w:val="28"/>
          <w:lang w:eastAsia="ru-RU"/>
        </w:rPr>
        <w:t xml:space="preserve"> и она же заканчивает её («Богатырские ворота»), теперь преображаясь в гимн России и её православной вере.</w:t>
      </w:r>
    </w:p>
    <w:p w:rsidR="007D1788" w:rsidRDefault="007D1788" w:rsidP="00602EF3">
      <w:pPr>
        <w:spacing w:after="0" w:line="360" w:lineRule="auto"/>
        <w:ind w:left="720" w:right="113"/>
        <w:jc w:val="both"/>
        <w:rPr>
          <w:rFonts w:ascii="Times New Roman" w:eastAsia="Times New Roman" w:hAnsi="Times New Roman" w:cs="Times New Roman"/>
          <w:sz w:val="28"/>
          <w:szCs w:val="28"/>
          <w:lang w:eastAsia="ru-RU"/>
        </w:rPr>
      </w:pPr>
    </w:p>
    <w:p w:rsidR="008D000E" w:rsidRPr="00602EF3" w:rsidRDefault="00F76E9E" w:rsidP="007D1788">
      <w:pPr>
        <w:spacing w:after="0" w:line="360" w:lineRule="auto"/>
        <w:ind w:left="720" w:right="113"/>
        <w:jc w:val="both"/>
        <w:rPr>
          <w:rFonts w:ascii="Times New Roman" w:eastAsia="Times New Roman" w:hAnsi="Times New Roman" w:cs="Times New Roman"/>
          <w:sz w:val="28"/>
          <w:szCs w:val="28"/>
          <w:lang w:eastAsia="ru-RU"/>
        </w:rPr>
      </w:pPr>
      <w:r w:rsidRPr="00602EF3">
        <w:rPr>
          <w:rFonts w:ascii="Times New Roman" w:eastAsia="Times New Roman" w:hAnsi="Times New Roman" w:cs="Times New Roman"/>
          <w:sz w:val="28"/>
          <w:szCs w:val="28"/>
          <w:lang w:eastAsia="ru-RU"/>
        </w:rPr>
        <w:lastRenderedPageBreak/>
        <w:t>Другие произведения:</w:t>
      </w:r>
      <w:r w:rsidR="007D1788">
        <w:rPr>
          <w:rFonts w:ascii="Times New Roman" w:eastAsia="Times New Roman" w:hAnsi="Times New Roman" w:cs="Times New Roman"/>
          <w:sz w:val="28"/>
          <w:szCs w:val="28"/>
          <w:lang w:eastAsia="ru-RU"/>
        </w:rPr>
        <w:t xml:space="preserve"> </w:t>
      </w:r>
      <w:r w:rsidR="008D000E" w:rsidRPr="00602EF3">
        <w:rPr>
          <w:rFonts w:ascii="Times New Roman" w:eastAsia="Times New Roman" w:hAnsi="Times New Roman" w:cs="Times New Roman"/>
          <w:bCs/>
          <w:sz w:val="28"/>
          <w:szCs w:val="28"/>
          <w:lang w:eastAsia="ru-RU"/>
        </w:rPr>
        <w:t>для голоса с фортепиано</w:t>
      </w:r>
      <w:r w:rsidR="007D1788">
        <w:rPr>
          <w:rFonts w:ascii="Times New Roman" w:eastAsia="Times New Roman" w:hAnsi="Times New Roman" w:cs="Times New Roman"/>
          <w:bCs/>
          <w:sz w:val="28"/>
          <w:szCs w:val="28"/>
          <w:lang w:eastAsia="ru-RU"/>
        </w:rPr>
        <w:t>:</w:t>
      </w:r>
    </w:p>
    <w:p w:rsidR="008D000E" w:rsidRPr="00602EF3" w:rsidRDefault="008D000E" w:rsidP="00602EF3">
      <w:pPr>
        <w:numPr>
          <w:ilvl w:val="0"/>
          <w:numId w:val="21"/>
        </w:numPr>
        <w:spacing w:after="0" w:line="360" w:lineRule="auto"/>
        <w:ind w:right="113"/>
        <w:jc w:val="both"/>
        <w:rPr>
          <w:rFonts w:ascii="Times New Roman" w:eastAsia="Times New Roman" w:hAnsi="Times New Roman" w:cs="Times New Roman"/>
          <w:sz w:val="28"/>
          <w:szCs w:val="28"/>
          <w:lang w:eastAsia="ru-RU"/>
        </w:rPr>
      </w:pPr>
      <w:r w:rsidRPr="00602EF3">
        <w:rPr>
          <w:rFonts w:ascii="Times New Roman" w:eastAsia="Times New Roman" w:hAnsi="Times New Roman" w:cs="Times New Roman"/>
          <w:sz w:val="28"/>
          <w:szCs w:val="28"/>
          <w:lang w:eastAsia="ru-RU"/>
        </w:rPr>
        <w:t xml:space="preserve">сборник </w:t>
      </w:r>
      <w:r w:rsidR="00E70EC1" w:rsidRPr="00602EF3">
        <w:rPr>
          <w:rFonts w:ascii="Times New Roman" w:eastAsia="Times New Roman" w:hAnsi="Times New Roman" w:cs="Times New Roman"/>
          <w:sz w:val="28"/>
          <w:szCs w:val="28"/>
          <w:lang w:eastAsia="ru-RU"/>
        </w:rPr>
        <w:t>романсов и песен «</w:t>
      </w:r>
      <w:r w:rsidRPr="00602EF3">
        <w:rPr>
          <w:rFonts w:ascii="Times New Roman" w:eastAsia="Times New Roman" w:hAnsi="Times New Roman" w:cs="Times New Roman"/>
          <w:sz w:val="28"/>
          <w:szCs w:val="28"/>
          <w:lang w:eastAsia="ru-RU"/>
        </w:rPr>
        <w:t>Юные годы</w:t>
      </w:r>
      <w:r w:rsidR="00E70EC1" w:rsidRPr="00602EF3">
        <w:rPr>
          <w:rFonts w:ascii="Times New Roman" w:eastAsia="Times New Roman" w:hAnsi="Times New Roman" w:cs="Times New Roman"/>
          <w:sz w:val="28"/>
          <w:szCs w:val="28"/>
          <w:lang w:eastAsia="ru-RU"/>
        </w:rPr>
        <w:t>»</w:t>
      </w:r>
      <w:r w:rsidRPr="00602EF3">
        <w:rPr>
          <w:rFonts w:ascii="Times New Roman" w:eastAsia="Times New Roman" w:hAnsi="Times New Roman" w:cs="Times New Roman"/>
          <w:sz w:val="28"/>
          <w:szCs w:val="28"/>
          <w:lang w:eastAsia="ru-RU"/>
        </w:rPr>
        <w:t xml:space="preserve"> (1857-1865)</w:t>
      </w:r>
    </w:p>
    <w:p w:rsidR="008D000E" w:rsidRPr="00602EF3" w:rsidRDefault="00E70EC1" w:rsidP="00602EF3">
      <w:pPr>
        <w:spacing w:after="0" w:line="360" w:lineRule="auto"/>
        <w:jc w:val="both"/>
        <w:rPr>
          <w:rFonts w:ascii="Times New Roman" w:eastAsia="Times New Roman" w:hAnsi="Times New Roman" w:cs="Times New Roman"/>
          <w:sz w:val="28"/>
          <w:szCs w:val="28"/>
          <w:lang w:eastAsia="ru-RU"/>
        </w:rPr>
      </w:pPr>
      <w:r w:rsidRPr="00602EF3">
        <w:rPr>
          <w:rFonts w:ascii="Times New Roman" w:eastAsia="Times New Roman" w:hAnsi="Times New Roman" w:cs="Times New Roman"/>
          <w:bCs/>
          <w:sz w:val="28"/>
          <w:szCs w:val="28"/>
          <w:lang w:eastAsia="ru-RU"/>
        </w:rPr>
        <w:t xml:space="preserve">вокальные </w:t>
      </w:r>
      <w:r w:rsidR="008D000E" w:rsidRPr="00602EF3">
        <w:rPr>
          <w:rFonts w:ascii="Times New Roman" w:eastAsia="Times New Roman" w:hAnsi="Times New Roman" w:cs="Times New Roman"/>
          <w:bCs/>
          <w:sz w:val="28"/>
          <w:szCs w:val="28"/>
          <w:lang w:eastAsia="ru-RU"/>
        </w:rPr>
        <w:t>циклы</w:t>
      </w:r>
    </w:p>
    <w:p w:rsidR="008D000E" w:rsidRPr="00602EF3" w:rsidRDefault="008D000E" w:rsidP="00602EF3">
      <w:pPr>
        <w:numPr>
          <w:ilvl w:val="0"/>
          <w:numId w:val="22"/>
        </w:numPr>
        <w:spacing w:after="0" w:line="360" w:lineRule="auto"/>
        <w:ind w:right="113"/>
        <w:jc w:val="both"/>
        <w:rPr>
          <w:rFonts w:ascii="Times New Roman" w:eastAsia="Times New Roman" w:hAnsi="Times New Roman" w:cs="Times New Roman"/>
          <w:sz w:val="28"/>
          <w:szCs w:val="28"/>
          <w:lang w:eastAsia="ru-RU"/>
        </w:rPr>
      </w:pPr>
      <w:r w:rsidRPr="00602EF3">
        <w:rPr>
          <w:rFonts w:ascii="Times New Roman" w:eastAsia="Times New Roman" w:hAnsi="Times New Roman" w:cs="Times New Roman"/>
          <w:sz w:val="28"/>
          <w:szCs w:val="28"/>
          <w:lang w:eastAsia="ru-RU"/>
        </w:rPr>
        <w:t>Детская (1868-72)</w:t>
      </w:r>
    </w:p>
    <w:p w:rsidR="008D000E" w:rsidRPr="00602EF3" w:rsidRDefault="008D000E" w:rsidP="00602EF3">
      <w:pPr>
        <w:numPr>
          <w:ilvl w:val="0"/>
          <w:numId w:val="22"/>
        </w:numPr>
        <w:spacing w:after="0" w:line="360" w:lineRule="auto"/>
        <w:ind w:right="113"/>
        <w:jc w:val="both"/>
        <w:rPr>
          <w:rFonts w:ascii="Times New Roman" w:eastAsia="Times New Roman" w:hAnsi="Times New Roman" w:cs="Times New Roman"/>
          <w:sz w:val="28"/>
          <w:szCs w:val="28"/>
          <w:lang w:eastAsia="ru-RU"/>
        </w:rPr>
      </w:pPr>
      <w:r w:rsidRPr="00602EF3">
        <w:rPr>
          <w:rFonts w:ascii="Times New Roman" w:eastAsia="Times New Roman" w:hAnsi="Times New Roman" w:cs="Times New Roman"/>
          <w:sz w:val="28"/>
          <w:szCs w:val="28"/>
          <w:lang w:eastAsia="ru-RU"/>
        </w:rPr>
        <w:t>Без солнца (1874)</w:t>
      </w:r>
    </w:p>
    <w:p w:rsidR="008D000E" w:rsidRPr="00602EF3" w:rsidRDefault="008D000E" w:rsidP="00602EF3">
      <w:pPr>
        <w:numPr>
          <w:ilvl w:val="0"/>
          <w:numId w:val="22"/>
        </w:numPr>
        <w:spacing w:after="0" w:line="360" w:lineRule="auto"/>
        <w:ind w:right="113"/>
        <w:jc w:val="both"/>
        <w:rPr>
          <w:rFonts w:ascii="Times New Roman" w:eastAsia="Times New Roman" w:hAnsi="Times New Roman" w:cs="Times New Roman"/>
          <w:sz w:val="28"/>
          <w:szCs w:val="28"/>
          <w:lang w:eastAsia="ru-RU"/>
        </w:rPr>
      </w:pPr>
      <w:r w:rsidRPr="00602EF3">
        <w:rPr>
          <w:rFonts w:ascii="Times New Roman" w:eastAsia="Times New Roman" w:hAnsi="Times New Roman" w:cs="Times New Roman"/>
          <w:sz w:val="28"/>
          <w:szCs w:val="28"/>
          <w:lang w:eastAsia="ru-RU"/>
        </w:rPr>
        <w:t>Песни и пляски смерти (1875-77)</w:t>
      </w:r>
    </w:p>
    <w:p w:rsidR="008D000E" w:rsidRPr="00602EF3" w:rsidRDefault="008D000E" w:rsidP="00602EF3">
      <w:pPr>
        <w:spacing w:after="0" w:line="360" w:lineRule="auto"/>
        <w:jc w:val="both"/>
        <w:rPr>
          <w:rFonts w:ascii="Times New Roman" w:eastAsia="Times New Roman" w:hAnsi="Times New Roman" w:cs="Times New Roman"/>
          <w:sz w:val="28"/>
          <w:szCs w:val="28"/>
          <w:lang w:eastAsia="ru-RU"/>
        </w:rPr>
      </w:pPr>
      <w:r w:rsidRPr="00602EF3">
        <w:rPr>
          <w:rFonts w:ascii="Times New Roman" w:eastAsia="Times New Roman" w:hAnsi="Times New Roman" w:cs="Times New Roman"/>
          <w:bCs/>
          <w:sz w:val="28"/>
          <w:szCs w:val="28"/>
          <w:lang w:eastAsia="ru-RU"/>
        </w:rPr>
        <w:t>песни и романсы</w:t>
      </w:r>
      <w:r w:rsidR="007D1788">
        <w:rPr>
          <w:rFonts w:ascii="Times New Roman" w:eastAsia="Times New Roman" w:hAnsi="Times New Roman" w:cs="Times New Roman"/>
          <w:bCs/>
          <w:sz w:val="28"/>
          <w:szCs w:val="28"/>
          <w:lang w:eastAsia="ru-RU"/>
        </w:rPr>
        <w:t xml:space="preserve"> </w:t>
      </w:r>
      <w:r w:rsidR="00F76E9E" w:rsidRPr="00602EF3">
        <w:rPr>
          <w:rFonts w:ascii="Times New Roman" w:eastAsia="Times New Roman" w:hAnsi="Times New Roman" w:cs="Times New Roman"/>
          <w:bCs/>
          <w:sz w:val="28"/>
          <w:szCs w:val="28"/>
          <w:lang w:eastAsia="ru-RU"/>
        </w:rPr>
        <w:t>(более30)</w:t>
      </w:r>
    </w:p>
    <w:p w:rsidR="00F76E9E" w:rsidRPr="00602EF3" w:rsidRDefault="00F76E9E" w:rsidP="00602EF3">
      <w:pPr>
        <w:pStyle w:val="p1"/>
        <w:tabs>
          <w:tab w:val="left" w:pos="709"/>
        </w:tabs>
        <w:spacing w:before="0" w:beforeAutospacing="0" w:after="0" w:afterAutospacing="0" w:line="360" w:lineRule="auto"/>
        <w:jc w:val="both"/>
        <w:rPr>
          <w:sz w:val="28"/>
          <w:szCs w:val="28"/>
        </w:rPr>
      </w:pPr>
    </w:p>
    <w:p w:rsidR="00F76E9E" w:rsidRDefault="00F76E9E" w:rsidP="001C3F25">
      <w:pPr>
        <w:pStyle w:val="p1"/>
        <w:tabs>
          <w:tab w:val="left" w:pos="709"/>
        </w:tabs>
        <w:spacing w:before="0" w:beforeAutospacing="0" w:after="0" w:afterAutospacing="0" w:line="360" w:lineRule="auto"/>
        <w:jc w:val="both"/>
        <w:rPr>
          <w:sz w:val="28"/>
          <w:szCs w:val="28"/>
        </w:rPr>
      </w:pPr>
    </w:p>
    <w:p w:rsidR="00F76E9E" w:rsidRDefault="00F76E9E" w:rsidP="001C3F25">
      <w:pPr>
        <w:pStyle w:val="p1"/>
        <w:tabs>
          <w:tab w:val="left" w:pos="709"/>
        </w:tabs>
        <w:spacing w:before="0" w:beforeAutospacing="0" w:after="0" w:afterAutospacing="0" w:line="360" w:lineRule="auto"/>
        <w:jc w:val="both"/>
        <w:rPr>
          <w:sz w:val="28"/>
          <w:szCs w:val="28"/>
        </w:rPr>
      </w:pPr>
    </w:p>
    <w:p w:rsidR="00F76E9E" w:rsidRDefault="00F76E9E" w:rsidP="001C3F25">
      <w:pPr>
        <w:pStyle w:val="p1"/>
        <w:tabs>
          <w:tab w:val="left" w:pos="709"/>
        </w:tabs>
        <w:spacing w:before="0" w:beforeAutospacing="0" w:after="0" w:afterAutospacing="0" w:line="360" w:lineRule="auto"/>
        <w:jc w:val="both"/>
        <w:rPr>
          <w:sz w:val="28"/>
          <w:szCs w:val="28"/>
        </w:rPr>
      </w:pPr>
    </w:p>
    <w:p w:rsidR="00F76E9E" w:rsidRDefault="00F76E9E" w:rsidP="001C3F25">
      <w:pPr>
        <w:pStyle w:val="p1"/>
        <w:tabs>
          <w:tab w:val="left" w:pos="709"/>
        </w:tabs>
        <w:spacing w:before="0" w:beforeAutospacing="0" w:after="0" w:afterAutospacing="0" w:line="360" w:lineRule="auto"/>
        <w:jc w:val="both"/>
        <w:rPr>
          <w:sz w:val="28"/>
          <w:szCs w:val="28"/>
        </w:rPr>
      </w:pPr>
    </w:p>
    <w:p w:rsidR="00F76E9E" w:rsidRDefault="00F76E9E" w:rsidP="001C3F25">
      <w:pPr>
        <w:pStyle w:val="p1"/>
        <w:tabs>
          <w:tab w:val="left" w:pos="709"/>
        </w:tabs>
        <w:spacing w:before="0" w:beforeAutospacing="0" w:after="0" w:afterAutospacing="0" w:line="360" w:lineRule="auto"/>
        <w:jc w:val="both"/>
        <w:rPr>
          <w:sz w:val="28"/>
          <w:szCs w:val="28"/>
        </w:rPr>
      </w:pPr>
    </w:p>
    <w:p w:rsidR="00F76E9E" w:rsidRDefault="00F76E9E" w:rsidP="001C3F25">
      <w:pPr>
        <w:pStyle w:val="p1"/>
        <w:tabs>
          <w:tab w:val="left" w:pos="709"/>
        </w:tabs>
        <w:spacing w:before="0" w:beforeAutospacing="0" w:after="0" w:afterAutospacing="0" w:line="360" w:lineRule="auto"/>
        <w:jc w:val="both"/>
        <w:rPr>
          <w:sz w:val="28"/>
          <w:szCs w:val="28"/>
        </w:rPr>
      </w:pPr>
    </w:p>
    <w:p w:rsidR="00F76E9E" w:rsidRDefault="00F76E9E" w:rsidP="001C3F25">
      <w:pPr>
        <w:pStyle w:val="p1"/>
        <w:tabs>
          <w:tab w:val="left" w:pos="709"/>
        </w:tabs>
        <w:spacing w:before="0" w:beforeAutospacing="0" w:after="0" w:afterAutospacing="0" w:line="360" w:lineRule="auto"/>
        <w:jc w:val="both"/>
        <w:rPr>
          <w:sz w:val="28"/>
          <w:szCs w:val="28"/>
        </w:rPr>
      </w:pPr>
    </w:p>
    <w:p w:rsidR="00F76E9E" w:rsidRDefault="00F76E9E" w:rsidP="001C3F25">
      <w:pPr>
        <w:pStyle w:val="p1"/>
        <w:tabs>
          <w:tab w:val="left" w:pos="709"/>
        </w:tabs>
        <w:spacing w:before="0" w:beforeAutospacing="0" w:after="0" w:afterAutospacing="0" w:line="360" w:lineRule="auto"/>
        <w:jc w:val="both"/>
        <w:rPr>
          <w:sz w:val="28"/>
          <w:szCs w:val="28"/>
        </w:rPr>
      </w:pPr>
    </w:p>
    <w:p w:rsidR="008F2D30" w:rsidRPr="00570D6D" w:rsidRDefault="008F2D30" w:rsidP="001C3F25">
      <w:pPr>
        <w:pStyle w:val="p1"/>
        <w:tabs>
          <w:tab w:val="left" w:pos="709"/>
        </w:tabs>
        <w:spacing w:before="0" w:beforeAutospacing="0" w:after="0" w:afterAutospacing="0" w:line="360" w:lineRule="auto"/>
        <w:jc w:val="both"/>
        <w:rPr>
          <w:sz w:val="28"/>
          <w:szCs w:val="28"/>
        </w:rPr>
      </w:pPr>
      <w:r w:rsidRPr="00570D6D">
        <w:rPr>
          <w:sz w:val="28"/>
          <w:szCs w:val="28"/>
        </w:rPr>
        <w:t xml:space="preserve">         </w:t>
      </w:r>
      <w:r w:rsidR="001A5BE3" w:rsidRPr="00570D6D">
        <w:rPr>
          <w:sz w:val="28"/>
          <w:szCs w:val="28"/>
        </w:rPr>
        <w:t xml:space="preserve"> </w:t>
      </w:r>
    </w:p>
    <w:p w:rsidR="008F2D30" w:rsidRPr="00570D6D" w:rsidRDefault="008F2D30" w:rsidP="001D2C23">
      <w:pPr>
        <w:spacing w:line="360" w:lineRule="auto"/>
        <w:jc w:val="both"/>
        <w:rPr>
          <w:rFonts w:ascii="Times New Roman" w:hAnsi="Times New Roman" w:cs="Times New Roman"/>
          <w:b/>
          <w:sz w:val="28"/>
          <w:szCs w:val="28"/>
        </w:rPr>
      </w:pPr>
    </w:p>
    <w:p w:rsidR="008F2D30" w:rsidRDefault="008F2D30" w:rsidP="001D2C23">
      <w:pPr>
        <w:spacing w:line="360" w:lineRule="auto"/>
        <w:jc w:val="both"/>
        <w:rPr>
          <w:rFonts w:ascii="Times New Roman" w:hAnsi="Times New Roman"/>
          <w:b/>
          <w:sz w:val="28"/>
          <w:szCs w:val="28"/>
        </w:rPr>
      </w:pPr>
    </w:p>
    <w:p w:rsidR="008F2D30" w:rsidRDefault="008F2D30" w:rsidP="001D2C23">
      <w:pPr>
        <w:spacing w:line="360" w:lineRule="auto"/>
        <w:jc w:val="both"/>
        <w:rPr>
          <w:rFonts w:ascii="Times New Roman" w:hAnsi="Times New Roman"/>
          <w:b/>
          <w:sz w:val="28"/>
          <w:szCs w:val="28"/>
        </w:rPr>
      </w:pPr>
    </w:p>
    <w:p w:rsidR="008F2D30" w:rsidRDefault="008F2D30" w:rsidP="001D2C23">
      <w:pPr>
        <w:spacing w:line="360" w:lineRule="auto"/>
        <w:jc w:val="both"/>
        <w:rPr>
          <w:rFonts w:ascii="Times New Roman" w:hAnsi="Times New Roman"/>
          <w:b/>
          <w:sz w:val="28"/>
          <w:szCs w:val="28"/>
        </w:rPr>
      </w:pPr>
    </w:p>
    <w:p w:rsidR="008F2D30" w:rsidRDefault="008F2D30" w:rsidP="001D2C23">
      <w:pPr>
        <w:spacing w:line="360" w:lineRule="auto"/>
        <w:jc w:val="both"/>
        <w:rPr>
          <w:rFonts w:ascii="Times New Roman" w:hAnsi="Times New Roman"/>
          <w:b/>
          <w:sz w:val="28"/>
          <w:szCs w:val="28"/>
        </w:rPr>
      </w:pPr>
    </w:p>
    <w:p w:rsidR="008F2D30" w:rsidRDefault="008F2D30" w:rsidP="001D2C23">
      <w:pPr>
        <w:spacing w:line="360" w:lineRule="auto"/>
        <w:jc w:val="both"/>
        <w:rPr>
          <w:rFonts w:ascii="Times New Roman" w:hAnsi="Times New Roman"/>
          <w:b/>
          <w:sz w:val="28"/>
          <w:szCs w:val="28"/>
        </w:rPr>
      </w:pPr>
    </w:p>
    <w:p w:rsidR="00602EF3" w:rsidRDefault="00602EF3" w:rsidP="001D2C23">
      <w:pPr>
        <w:spacing w:line="360" w:lineRule="auto"/>
        <w:jc w:val="both"/>
        <w:rPr>
          <w:rFonts w:ascii="Times New Roman" w:hAnsi="Times New Roman"/>
          <w:b/>
          <w:sz w:val="28"/>
          <w:szCs w:val="28"/>
        </w:rPr>
      </w:pPr>
    </w:p>
    <w:p w:rsidR="008F2D30" w:rsidRDefault="008F2D30" w:rsidP="001D2C23">
      <w:pPr>
        <w:spacing w:line="360" w:lineRule="auto"/>
        <w:jc w:val="both"/>
        <w:rPr>
          <w:rFonts w:ascii="Times New Roman" w:hAnsi="Times New Roman"/>
          <w:b/>
          <w:sz w:val="28"/>
          <w:szCs w:val="28"/>
        </w:rPr>
      </w:pPr>
    </w:p>
    <w:p w:rsidR="00D20C1E" w:rsidRDefault="00D20C1E" w:rsidP="001D2C23">
      <w:pPr>
        <w:spacing w:line="360" w:lineRule="auto"/>
        <w:jc w:val="both"/>
        <w:rPr>
          <w:rFonts w:ascii="Times New Roman" w:hAnsi="Times New Roman"/>
          <w:b/>
          <w:sz w:val="28"/>
          <w:szCs w:val="28"/>
        </w:rPr>
      </w:pPr>
    </w:p>
    <w:p w:rsidR="00C14E08" w:rsidRPr="00602EF3" w:rsidRDefault="001C3F25" w:rsidP="00602EF3">
      <w:pPr>
        <w:tabs>
          <w:tab w:val="left" w:pos="851"/>
        </w:tabs>
        <w:spacing w:line="360" w:lineRule="auto"/>
        <w:ind w:left="825"/>
        <w:rPr>
          <w:rFonts w:ascii="Times New Roman" w:hAnsi="Times New Roman"/>
          <w:b/>
          <w:sz w:val="28"/>
          <w:szCs w:val="28"/>
        </w:rPr>
      </w:pPr>
      <w:r>
        <w:rPr>
          <w:rFonts w:ascii="Times New Roman" w:hAnsi="Times New Roman"/>
          <w:b/>
          <w:sz w:val="28"/>
          <w:szCs w:val="28"/>
        </w:rPr>
        <w:lastRenderedPageBreak/>
        <w:t>3.</w:t>
      </w:r>
      <w:r w:rsidR="00F76E9E">
        <w:rPr>
          <w:rFonts w:ascii="Times New Roman" w:hAnsi="Times New Roman"/>
          <w:b/>
          <w:sz w:val="28"/>
          <w:szCs w:val="28"/>
        </w:rPr>
        <w:t xml:space="preserve"> </w:t>
      </w:r>
      <w:r w:rsidR="00531B75" w:rsidRPr="001C3F25">
        <w:rPr>
          <w:rFonts w:ascii="Times New Roman" w:hAnsi="Times New Roman"/>
          <w:b/>
          <w:sz w:val="28"/>
          <w:szCs w:val="28"/>
        </w:rPr>
        <w:t xml:space="preserve">ФОРТЕПИАННЫЙ ЦИКЛ </w:t>
      </w:r>
      <w:r w:rsidRPr="001C3F25">
        <w:rPr>
          <w:rFonts w:ascii="Times New Roman" w:hAnsi="Times New Roman" w:cs="Times New Roman"/>
          <w:b/>
          <w:sz w:val="28"/>
          <w:szCs w:val="28"/>
        </w:rPr>
        <w:t>«КАРТИНКИ С ВЫСТАВКИ»</w:t>
      </w:r>
      <w:r w:rsidR="00602EF3">
        <w:rPr>
          <w:sz w:val="28"/>
          <w:szCs w:val="28"/>
        </w:rPr>
        <w:t xml:space="preserve"> </w:t>
      </w:r>
    </w:p>
    <w:p w:rsidR="00C14E08" w:rsidRPr="00F76E9E" w:rsidRDefault="00C14E08" w:rsidP="00C14E08">
      <w:pPr>
        <w:spacing w:after="0" w:line="240" w:lineRule="auto"/>
        <w:ind w:firstLine="709"/>
        <w:jc w:val="both"/>
        <w:rPr>
          <w:rFonts w:ascii="Times New Roman" w:eastAsia="Times New Roman" w:hAnsi="Times New Roman" w:cs="Times New Roman"/>
          <w:sz w:val="28"/>
          <w:szCs w:val="28"/>
          <w:lang w:eastAsia="ru-RU"/>
        </w:rPr>
      </w:pPr>
    </w:p>
    <w:p w:rsidR="00C14E08" w:rsidRPr="00E02DCF" w:rsidRDefault="00C14E08" w:rsidP="00E02DCF">
      <w:pPr>
        <w:spacing w:after="0" w:line="360" w:lineRule="auto"/>
        <w:ind w:firstLine="709"/>
        <w:jc w:val="both"/>
        <w:rPr>
          <w:rFonts w:ascii="Times New Roman" w:eastAsia="Times New Roman" w:hAnsi="Times New Roman" w:cs="Times New Roman"/>
          <w:sz w:val="28"/>
          <w:szCs w:val="28"/>
          <w:lang w:eastAsia="ru-RU"/>
        </w:rPr>
      </w:pPr>
      <w:r w:rsidRPr="00E02DCF">
        <w:rPr>
          <w:rFonts w:ascii="Times New Roman" w:eastAsia="Times New Roman" w:hAnsi="Times New Roman" w:cs="Times New Roman"/>
          <w:sz w:val="28"/>
          <w:szCs w:val="28"/>
          <w:lang w:eastAsia="ru-RU"/>
        </w:rPr>
        <w:t xml:space="preserve">Модест Мусоргский был отзывчивым по натуре человеком, поэтому люди к нему тянулись и старались завести с ним приятельские отношения. Одним из лучших друзей композитора был талантливый художник и архитектор Виктор Гартман. Они много времени проводили за разговорами, часто встречались, обсуждая искусство. Смерть столь близкого по духу человека привела в ужас музыканта. </w:t>
      </w:r>
    </w:p>
    <w:p w:rsidR="00C14E08" w:rsidRPr="00E02DCF" w:rsidRDefault="00C14E08" w:rsidP="00E02DCF">
      <w:pPr>
        <w:spacing w:after="0" w:line="360" w:lineRule="auto"/>
        <w:ind w:firstLine="709"/>
        <w:jc w:val="both"/>
        <w:rPr>
          <w:rFonts w:ascii="Times New Roman" w:eastAsia="Times New Roman" w:hAnsi="Times New Roman" w:cs="Times New Roman"/>
          <w:sz w:val="28"/>
          <w:szCs w:val="28"/>
          <w:lang w:eastAsia="ru-RU"/>
        </w:rPr>
      </w:pPr>
      <w:r w:rsidRPr="00E02DCF">
        <w:rPr>
          <w:rFonts w:ascii="Times New Roman" w:eastAsia="Times New Roman" w:hAnsi="Times New Roman" w:cs="Times New Roman"/>
          <w:sz w:val="28"/>
          <w:szCs w:val="28"/>
          <w:lang w:eastAsia="ru-RU"/>
        </w:rPr>
        <w:t>Через год после смерти Гартмана, по воле Владимира Стасова (</w:t>
      </w:r>
      <w:hyperlink r:id="rId23" w:tooltip="Российская империя" w:history="1">
        <w:r w:rsidRPr="00E02DCF">
          <w:rPr>
            <w:rStyle w:val="a7"/>
            <w:rFonts w:ascii="Times New Roman" w:hAnsi="Times New Roman" w:cs="Times New Roman"/>
            <w:color w:val="auto"/>
            <w:sz w:val="28"/>
            <w:szCs w:val="28"/>
            <w:u w:val="none"/>
            <w:shd w:val="clear" w:color="auto" w:fill="FFFFFF"/>
          </w:rPr>
          <w:t>русский</w:t>
        </w:r>
      </w:hyperlink>
      <w:r w:rsidRPr="00E02DCF">
        <w:rPr>
          <w:rStyle w:val="apple-converted-space"/>
          <w:rFonts w:ascii="Times New Roman" w:hAnsi="Times New Roman" w:cs="Times New Roman"/>
          <w:sz w:val="28"/>
          <w:szCs w:val="28"/>
          <w:shd w:val="clear" w:color="auto" w:fill="FFFFFF"/>
        </w:rPr>
        <w:t> </w:t>
      </w:r>
      <w:r w:rsidRPr="00E02DCF">
        <w:rPr>
          <w:rFonts w:ascii="Times New Roman" w:hAnsi="Times New Roman" w:cs="Times New Roman"/>
          <w:sz w:val="28"/>
          <w:szCs w:val="28"/>
          <w:shd w:val="clear" w:color="auto" w:fill="FFFFFF"/>
        </w:rPr>
        <w:t>музыкальный и художественный критик,</w:t>
      </w:r>
      <w:r w:rsidRPr="00E02DCF">
        <w:rPr>
          <w:rStyle w:val="apple-converted-space"/>
          <w:rFonts w:ascii="Times New Roman" w:hAnsi="Times New Roman" w:cs="Times New Roman"/>
          <w:sz w:val="28"/>
          <w:szCs w:val="28"/>
          <w:shd w:val="clear" w:color="auto" w:fill="FFFFFF"/>
        </w:rPr>
        <w:t> </w:t>
      </w:r>
      <w:hyperlink r:id="rId24" w:tooltip="Искусствовед" w:history="1">
        <w:r w:rsidRPr="00E02DCF">
          <w:rPr>
            <w:rStyle w:val="a7"/>
            <w:rFonts w:ascii="Times New Roman" w:hAnsi="Times New Roman" w:cs="Times New Roman"/>
            <w:color w:val="auto"/>
            <w:sz w:val="28"/>
            <w:szCs w:val="28"/>
            <w:u w:val="none"/>
            <w:shd w:val="clear" w:color="auto" w:fill="FFFFFF"/>
          </w:rPr>
          <w:t>историк искусств</w:t>
        </w:r>
      </w:hyperlink>
      <w:r w:rsidRPr="00E02DCF">
        <w:rPr>
          <w:rFonts w:ascii="Times New Roman" w:hAnsi="Times New Roman" w:cs="Times New Roman"/>
          <w:sz w:val="28"/>
          <w:szCs w:val="28"/>
          <w:shd w:val="clear" w:color="auto" w:fill="FFFFFF"/>
        </w:rPr>
        <w:t>, архивист, общественный деятель</w:t>
      </w:r>
      <w:r w:rsidRPr="00E02DCF">
        <w:rPr>
          <w:rFonts w:ascii="Times New Roman" w:eastAsia="Times New Roman" w:hAnsi="Times New Roman" w:cs="Times New Roman"/>
          <w:sz w:val="28"/>
          <w:szCs w:val="28"/>
          <w:lang w:eastAsia="ru-RU"/>
        </w:rPr>
        <w:t>) была организована огромная посмертная выставка, включавшая в себя 400 работ талантливого мастера от акварели до работ маслом. Разумеется, Модест Петрович не мог пропустить данное мероприятие.</w:t>
      </w:r>
    </w:p>
    <w:p w:rsidR="00C14E08" w:rsidRPr="00046ADF" w:rsidRDefault="00C14E08" w:rsidP="00E02DCF">
      <w:pPr>
        <w:spacing w:after="0" w:line="360" w:lineRule="auto"/>
        <w:ind w:firstLine="709"/>
        <w:jc w:val="both"/>
        <w:rPr>
          <w:rFonts w:ascii="Times New Roman" w:eastAsia="Times New Roman" w:hAnsi="Times New Roman" w:cs="Times New Roman"/>
          <w:sz w:val="28"/>
          <w:szCs w:val="28"/>
          <w:lang w:eastAsia="ru-RU"/>
        </w:rPr>
      </w:pPr>
      <w:r w:rsidRPr="00E02DCF">
        <w:rPr>
          <w:rFonts w:ascii="Times New Roman" w:eastAsia="Times New Roman" w:hAnsi="Times New Roman" w:cs="Times New Roman"/>
          <w:sz w:val="28"/>
          <w:szCs w:val="28"/>
          <w:lang w:eastAsia="ru-RU"/>
        </w:rPr>
        <w:t xml:space="preserve">Выставка имела успех. Художественные работы произвели сильнейшее впечатление на композитора, поэтому он незамедлительно принялся за сочинение цикла произведений. В ту весну 1874 года сочинитель ограничился лишь импровизацией, но уже летом всего за три недели были готовы все миниатюры. </w:t>
      </w:r>
      <w:r w:rsidRPr="00046ADF">
        <w:rPr>
          <w:rFonts w:ascii="Times New Roman" w:eastAsia="Times New Roman" w:hAnsi="Times New Roman" w:cs="Times New Roman"/>
          <w:sz w:val="28"/>
          <w:szCs w:val="28"/>
          <w:lang w:eastAsia="ru-RU"/>
        </w:rPr>
        <w:t>Рабочее название сюиты в память о художнике было «Гартман».</w:t>
      </w:r>
    </w:p>
    <w:p w:rsidR="00C14E08" w:rsidRPr="00E02DCF" w:rsidRDefault="00C14E08" w:rsidP="00E02DCF">
      <w:pPr>
        <w:spacing w:after="0" w:line="360" w:lineRule="auto"/>
        <w:rPr>
          <w:rFonts w:ascii="Times New Roman" w:eastAsia="Times New Roman" w:hAnsi="Times New Roman" w:cs="Times New Roman"/>
          <w:bCs/>
          <w:sz w:val="28"/>
          <w:szCs w:val="28"/>
          <w:lang w:eastAsia="ru-RU"/>
        </w:rPr>
      </w:pPr>
      <w:r w:rsidRPr="00E02DCF">
        <w:rPr>
          <w:rFonts w:ascii="Times New Roman" w:eastAsia="Times New Roman" w:hAnsi="Times New Roman" w:cs="Times New Roman"/>
          <w:bCs/>
          <w:sz w:val="28"/>
          <w:szCs w:val="28"/>
          <w:lang w:eastAsia="ru-RU"/>
        </w:rPr>
        <w:t>Гартман Виктор Александрович</w:t>
      </w:r>
      <w:r w:rsidR="00E02DCF" w:rsidRPr="00E02DCF">
        <w:rPr>
          <w:rFonts w:ascii="Times New Roman" w:eastAsia="Times New Roman" w:hAnsi="Times New Roman" w:cs="Times New Roman"/>
          <w:bCs/>
          <w:sz w:val="28"/>
          <w:szCs w:val="28"/>
          <w:lang w:eastAsia="ru-RU"/>
        </w:rPr>
        <w:t xml:space="preserve"> (</w:t>
      </w:r>
      <w:r w:rsidRPr="00E02DCF">
        <w:rPr>
          <w:rFonts w:ascii="Times New Roman" w:eastAsia="Times New Roman" w:hAnsi="Times New Roman" w:cs="Times New Roman"/>
          <w:sz w:val="28"/>
          <w:szCs w:val="28"/>
          <w:lang w:eastAsia="ru-RU"/>
        </w:rPr>
        <w:t>23 апреля  1834 — 23 июля  1873</w:t>
      </w:r>
      <w:r w:rsidR="00E02DCF" w:rsidRPr="00E02DCF">
        <w:rPr>
          <w:rFonts w:ascii="Times New Roman" w:eastAsia="Times New Roman" w:hAnsi="Times New Roman" w:cs="Times New Roman"/>
          <w:sz w:val="28"/>
          <w:szCs w:val="28"/>
          <w:lang w:eastAsia="ru-RU"/>
        </w:rPr>
        <w:t>)</w:t>
      </w:r>
      <w:r w:rsidRPr="00E02DCF">
        <w:rPr>
          <w:rFonts w:ascii="Times New Roman" w:eastAsia="Times New Roman" w:hAnsi="Times New Roman" w:cs="Times New Roman"/>
          <w:sz w:val="28"/>
          <w:szCs w:val="28"/>
          <w:lang w:eastAsia="ru-RU"/>
        </w:rPr>
        <w:t xml:space="preserve"> </w:t>
      </w:r>
    </w:p>
    <w:p w:rsidR="00C14E08" w:rsidRPr="00E02DCF" w:rsidRDefault="00C14E08" w:rsidP="00046ADF">
      <w:pPr>
        <w:spacing w:after="0" w:line="360" w:lineRule="auto"/>
        <w:ind w:firstLine="709"/>
        <w:jc w:val="both"/>
        <w:rPr>
          <w:rFonts w:ascii="Times New Roman" w:eastAsia="Times New Roman" w:hAnsi="Times New Roman" w:cs="Times New Roman"/>
          <w:sz w:val="28"/>
          <w:szCs w:val="28"/>
          <w:lang w:eastAsia="ru-RU"/>
        </w:rPr>
      </w:pPr>
      <w:r w:rsidRPr="00E02DCF">
        <w:rPr>
          <w:rFonts w:ascii="Times New Roman" w:eastAsia="Times New Roman" w:hAnsi="Times New Roman" w:cs="Times New Roman"/>
          <w:sz w:val="28"/>
          <w:szCs w:val="28"/>
          <w:lang w:eastAsia="ru-RU"/>
        </w:rPr>
        <w:t xml:space="preserve">Русский архитектор, сценограф,  художник и орнаментист, один из основоположников русского стиля в архитектуре. </w:t>
      </w:r>
    </w:p>
    <w:p w:rsidR="00C14E08" w:rsidRPr="00E02DCF" w:rsidRDefault="00C14E08" w:rsidP="00E02DCF">
      <w:pPr>
        <w:spacing w:after="0" w:line="360" w:lineRule="auto"/>
        <w:ind w:firstLine="709"/>
        <w:jc w:val="both"/>
        <w:rPr>
          <w:rFonts w:ascii="Times New Roman" w:eastAsia="Times New Roman" w:hAnsi="Times New Roman" w:cs="Times New Roman"/>
          <w:bCs/>
          <w:sz w:val="28"/>
          <w:szCs w:val="28"/>
          <w:lang w:eastAsia="ru-RU"/>
        </w:rPr>
      </w:pPr>
      <w:r w:rsidRPr="00E02DCF">
        <w:rPr>
          <w:rFonts w:ascii="Times New Roman" w:eastAsia="Times New Roman" w:hAnsi="Times New Roman" w:cs="Times New Roman"/>
          <w:bCs/>
          <w:sz w:val="28"/>
          <w:szCs w:val="28"/>
          <w:lang w:eastAsia="ru-RU"/>
        </w:rPr>
        <w:t>Фортепианное творчество Модеста Мусоргского невозможно представить без знаменитого цикла «Картинки с выставки». Смелые, по-настоящему новаторские музыкальные решения были реализованы композитором в данном сочинении. Яркие сатирические образы, театральность – вот, что характерно для данного цикла.</w:t>
      </w:r>
    </w:p>
    <w:p w:rsidR="00C14E08" w:rsidRPr="00E02DCF" w:rsidRDefault="00C14E08" w:rsidP="00E02DCF">
      <w:pPr>
        <w:tabs>
          <w:tab w:val="left" w:pos="851"/>
          <w:tab w:val="left" w:pos="8370"/>
        </w:tabs>
        <w:spacing w:after="0" w:line="360" w:lineRule="auto"/>
        <w:ind w:firstLine="709"/>
        <w:contextualSpacing/>
        <w:jc w:val="both"/>
        <w:rPr>
          <w:rFonts w:ascii="Times New Roman" w:hAnsi="Times New Roman" w:cs="Times New Roman"/>
          <w:b/>
          <w:sz w:val="28"/>
          <w:szCs w:val="28"/>
        </w:rPr>
      </w:pPr>
    </w:p>
    <w:p w:rsidR="007D1788" w:rsidRDefault="007D1788" w:rsidP="00E02DCF">
      <w:pPr>
        <w:tabs>
          <w:tab w:val="left" w:pos="851"/>
          <w:tab w:val="left" w:pos="8370"/>
        </w:tabs>
        <w:spacing w:after="0" w:line="360" w:lineRule="auto"/>
        <w:ind w:firstLine="709"/>
        <w:contextualSpacing/>
        <w:jc w:val="center"/>
        <w:rPr>
          <w:rFonts w:ascii="Times New Roman" w:hAnsi="Times New Roman" w:cs="Times New Roman"/>
          <w:sz w:val="28"/>
          <w:szCs w:val="28"/>
        </w:rPr>
      </w:pPr>
    </w:p>
    <w:p w:rsidR="00C14E08" w:rsidRPr="00E02DCF" w:rsidRDefault="007D1788" w:rsidP="007D1788">
      <w:pPr>
        <w:tabs>
          <w:tab w:val="left" w:pos="851"/>
          <w:tab w:val="left" w:pos="8370"/>
        </w:tabs>
        <w:spacing w:after="0" w:line="360" w:lineRule="auto"/>
        <w:contextualSpacing/>
        <w:rPr>
          <w:rFonts w:ascii="Times New Roman" w:hAnsi="Times New Roman" w:cs="Times New Roman"/>
          <w:sz w:val="28"/>
          <w:szCs w:val="28"/>
        </w:rPr>
      </w:pPr>
      <w:r>
        <w:rPr>
          <w:rFonts w:ascii="Times New Roman" w:hAnsi="Times New Roman" w:cs="Times New Roman"/>
          <w:sz w:val="28"/>
          <w:szCs w:val="28"/>
        </w:rPr>
        <w:lastRenderedPageBreak/>
        <w:t>Интересные факты:</w:t>
      </w:r>
    </w:p>
    <w:p w:rsidR="00C14E08" w:rsidRPr="00E02DCF" w:rsidRDefault="007D1788" w:rsidP="007D1788">
      <w:pPr>
        <w:pStyle w:val="a3"/>
        <w:tabs>
          <w:tab w:val="left" w:pos="567"/>
        </w:tabs>
        <w:spacing w:before="0" w:beforeAutospacing="0" w:after="0" w:afterAutospacing="0" w:line="360" w:lineRule="auto"/>
        <w:ind w:firstLine="567"/>
        <w:jc w:val="both"/>
        <w:rPr>
          <w:bCs/>
          <w:sz w:val="28"/>
          <w:szCs w:val="28"/>
        </w:rPr>
      </w:pPr>
      <w:r>
        <w:rPr>
          <w:bCs/>
          <w:sz w:val="28"/>
          <w:szCs w:val="28"/>
        </w:rPr>
        <w:t xml:space="preserve">- </w:t>
      </w:r>
      <w:r w:rsidR="00C14E08" w:rsidRPr="00E02DCF">
        <w:rPr>
          <w:bCs/>
          <w:sz w:val="28"/>
          <w:szCs w:val="28"/>
        </w:rPr>
        <w:t>При жизни автора цикл так и не был издан. Первое издание состоялось лишь спустя пять лет после смерти.</w:t>
      </w:r>
    </w:p>
    <w:p w:rsidR="00C14E08" w:rsidRPr="00E02DCF" w:rsidRDefault="007D1788" w:rsidP="00E02DCF">
      <w:pPr>
        <w:pStyle w:val="a3"/>
        <w:tabs>
          <w:tab w:val="left" w:pos="567"/>
        </w:tabs>
        <w:spacing w:before="0" w:beforeAutospacing="0" w:after="0" w:afterAutospacing="0" w:line="360" w:lineRule="auto"/>
        <w:ind w:firstLine="567"/>
        <w:jc w:val="both"/>
        <w:rPr>
          <w:bCs/>
          <w:sz w:val="28"/>
          <w:szCs w:val="28"/>
        </w:rPr>
      </w:pPr>
      <w:r>
        <w:rPr>
          <w:bCs/>
          <w:sz w:val="28"/>
          <w:szCs w:val="28"/>
        </w:rPr>
        <w:t xml:space="preserve">- </w:t>
      </w:r>
      <w:r w:rsidR="00C14E08" w:rsidRPr="00E02DCF">
        <w:rPr>
          <w:bCs/>
          <w:sz w:val="28"/>
          <w:szCs w:val="28"/>
        </w:rPr>
        <w:t>Существует 19 оркестровок данной сюиты.</w:t>
      </w:r>
    </w:p>
    <w:p w:rsidR="00C14E08" w:rsidRPr="00E02DCF" w:rsidRDefault="007D1788" w:rsidP="00E02DCF">
      <w:pPr>
        <w:pStyle w:val="a3"/>
        <w:tabs>
          <w:tab w:val="left" w:pos="567"/>
        </w:tabs>
        <w:spacing w:before="0" w:beforeAutospacing="0" w:after="0" w:afterAutospacing="0" w:line="360" w:lineRule="auto"/>
        <w:ind w:firstLine="567"/>
        <w:jc w:val="both"/>
        <w:rPr>
          <w:bCs/>
          <w:sz w:val="28"/>
          <w:szCs w:val="28"/>
        </w:rPr>
      </w:pPr>
      <w:r>
        <w:rPr>
          <w:bCs/>
          <w:sz w:val="28"/>
          <w:szCs w:val="28"/>
        </w:rPr>
        <w:t>-</w:t>
      </w:r>
      <w:r w:rsidR="00C14E08" w:rsidRPr="00E02DCF">
        <w:rPr>
          <w:bCs/>
          <w:sz w:val="28"/>
          <w:szCs w:val="28"/>
        </w:rPr>
        <w:t>Модест Мусоргский написал данный цикл произведений для фортепиано, наиболее удачную оркестровку удалось создать знаменитому композитору Морису Равелю. Подбор тембров полностью соответствует образам. Премьера оркестрованного варианта состоялась осенью 1922 года в Париже. После первого же исполнения забытые «Картинки с выставки» вновь обрели популярность. Многие дирижеры с мировым именем захотели исполнить цикл.</w:t>
      </w:r>
    </w:p>
    <w:p w:rsidR="00C14E08" w:rsidRPr="00E02DCF" w:rsidRDefault="007D1788" w:rsidP="00E02DCF">
      <w:pPr>
        <w:pStyle w:val="a3"/>
        <w:tabs>
          <w:tab w:val="left" w:pos="567"/>
        </w:tabs>
        <w:spacing w:before="0" w:beforeAutospacing="0" w:after="0" w:afterAutospacing="0" w:line="360" w:lineRule="auto"/>
        <w:ind w:firstLine="567"/>
        <w:jc w:val="both"/>
        <w:rPr>
          <w:bCs/>
          <w:sz w:val="28"/>
          <w:szCs w:val="28"/>
        </w:rPr>
      </w:pPr>
      <w:r>
        <w:rPr>
          <w:bCs/>
          <w:sz w:val="28"/>
          <w:szCs w:val="28"/>
        </w:rPr>
        <w:t xml:space="preserve">- </w:t>
      </w:r>
      <w:r w:rsidR="00C14E08" w:rsidRPr="00E02DCF">
        <w:rPr>
          <w:bCs/>
          <w:sz w:val="28"/>
          <w:szCs w:val="28"/>
        </w:rPr>
        <w:t>Несмотря на то, что вдохновением стали работы Гартмана, цикл был посвящен Стасову, который оказал огромную помощь и содействие в реализации планов Мусоргского.</w:t>
      </w:r>
    </w:p>
    <w:p w:rsidR="00C14E08" w:rsidRPr="00E02DCF" w:rsidRDefault="007D1788" w:rsidP="00E02DCF">
      <w:pPr>
        <w:pStyle w:val="a3"/>
        <w:tabs>
          <w:tab w:val="left" w:pos="567"/>
        </w:tabs>
        <w:spacing w:before="0" w:beforeAutospacing="0" w:after="0" w:afterAutospacing="0" w:line="360" w:lineRule="auto"/>
        <w:ind w:firstLine="567"/>
        <w:jc w:val="both"/>
        <w:rPr>
          <w:bCs/>
          <w:sz w:val="28"/>
          <w:szCs w:val="28"/>
        </w:rPr>
      </w:pPr>
      <w:r>
        <w:rPr>
          <w:bCs/>
          <w:sz w:val="28"/>
          <w:szCs w:val="28"/>
        </w:rPr>
        <w:t>-</w:t>
      </w:r>
      <w:r w:rsidR="00C14E08" w:rsidRPr="00E02DCF">
        <w:rPr>
          <w:bCs/>
          <w:sz w:val="28"/>
          <w:szCs w:val="28"/>
        </w:rPr>
        <w:t xml:space="preserve">Редакция первого сборника, вышедшего в печать, принадлежит гениальному Римскому-Корсакову. При этом, как преподаватель в консерватории, композитор изрядно постарался, чтобы исправить всевозможные авторские «ошибки». </w:t>
      </w:r>
    </w:p>
    <w:p w:rsidR="00C14E08" w:rsidRPr="00E02DCF" w:rsidRDefault="007D1788" w:rsidP="00E02DCF">
      <w:pPr>
        <w:pStyle w:val="a3"/>
        <w:tabs>
          <w:tab w:val="left" w:pos="567"/>
        </w:tabs>
        <w:spacing w:before="0" w:beforeAutospacing="0" w:after="0" w:afterAutospacing="0" w:line="360" w:lineRule="auto"/>
        <w:ind w:firstLine="567"/>
        <w:jc w:val="both"/>
        <w:rPr>
          <w:bCs/>
          <w:sz w:val="28"/>
          <w:szCs w:val="28"/>
        </w:rPr>
      </w:pPr>
      <w:r>
        <w:rPr>
          <w:bCs/>
          <w:sz w:val="28"/>
          <w:szCs w:val="28"/>
        </w:rPr>
        <w:t xml:space="preserve">- </w:t>
      </w:r>
      <w:r w:rsidR="00C14E08" w:rsidRPr="00E02DCF">
        <w:rPr>
          <w:bCs/>
          <w:sz w:val="28"/>
          <w:szCs w:val="28"/>
        </w:rPr>
        <w:t xml:space="preserve">Вторая редакция была под руководством Стасова, который ничего не изменил в рукописях. </w:t>
      </w:r>
    </w:p>
    <w:p w:rsidR="00C14E08" w:rsidRPr="00E02DCF" w:rsidRDefault="00C14E08" w:rsidP="00E02DCF">
      <w:pPr>
        <w:pStyle w:val="a3"/>
        <w:spacing w:before="0" w:beforeAutospacing="0" w:after="0" w:afterAutospacing="0" w:line="360" w:lineRule="auto"/>
        <w:ind w:firstLine="709"/>
        <w:jc w:val="center"/>
        <w:rPr>
          <w:bCs/>
          <w:sz w:val="28"/>
          <w:szCs w:val="28"/>
        </w:rPr>
      </w:pPr>
      <w:r w:rsidRPr="00E02DCF">
        <w:rPr>
          <w:bCs/>
          <w:sz w:val="28"/>
          <w:szCs w:val="28"/>
        </w:rPr>
        <w:t>Музыкальный цикл состоит из 10 пьес:</w:t>
      </w:r>
    </w:p>
    <w:p w:rsidR="00C14E08" w:rsidRPr="00E02DCF" w:rsidRDefault="00C14E08" w:rsidP="00E02DCF">
      <w:pPr>
        <w:pStyle w:val="a3"/>
        <w:spacing w:before="0" w:beforeAutospacing="0" w:after="0" w:afterAutospacing="0" w:line="360" w:lineRule="auto"/>
        <w:ind w:firstLine="709"/>
        <w:rPr>
          <w:sz w:val="28"/>
          <w:szCs w:val="28"/>
        </w:rPr>
      </w:pPr>
      <w:r w:rsidRPr="00E02DCF">
        <w:rPr>
          <w:sz w:val="28"/>
          <w:szCs w:val="28"/>
        </w:rPr>
        <w:t>Прогулка объединяет весь цикл (Си-бемоль мажор)  сопровождая по выставке картин.</w:t>
      </w:r>
    </w:p>
    <w:p w:rsidR="00C14E08" w:rsidRPr="00E02DCF" w:rsidRDefault="00C14E08" w:rsidP="00E02DCF">
      <w:pPr>
        <w:pStyle w:val="a3"/>
        <w:numPr>
          <w:ilvl w:val="0"/>
          <w:numId w:val="11"/>
        </w:numPr>
        <w:spacing w:before="0" w:beforeAutospacing="0" w:after="0" w:afterAutospacing="0" w:line="360" w:lineRule="auto"/>
        <w:ind w:left="714" w:hanging="357"/>
        <w:rPr>
          <w:sz w:val="28"/>
          <w:szCs w:val="28"/>
        </w:rPr>
      </w:pPr>
      <w:r w:rsidRPr="00E02DCF">
        <w:rPr>
          <w:sz w:val="28"/>
          <w:szCs w:val="28"/>
        </w:rPr>
        <w:t>Гном</w:t>
      </w:r>
    </w:p>
    <w:p w:rsidR="00C14E08" w:rsidRPr="00E02DCF" w:rsidRDefault="00C14E08" w:rsidP="00E02DCF">
      <w:pPr>
        <w:pStyle w:val="a3"/>
        <w:numPr>
          <w:ilvl w:val="0"/>
          <w:numId w:val="11"/>
        </w:numPr>
        <w:spacing w:before="0" w:beforeAutospacing="0" w:after="0" w:afterAutospacing="0" w:line="360" w:lineRule="auto"/>
        <w:ind w:left="714" w:hanging="357"/>
        <w:rPr>
          <w:sz w:val="28"/>
          <w:szCs w:val="28"/>
        </w:rPr>
      </w:pPr>
      <w:r w:rsidRPr="00E02DCF">
        <w:rPr>
          <w:sz w:val="28"/>
          <w:szCs w:val="28"/>
        </w:rPr>
        <w:t>Старый замок</w:t>
      </w:r>
    </w:p>
    <w:p w:rsidR="00C14E08" w:rsidRPr="00E02DCF" w:rsidRDefault="00C14E08" w:rsidP="00E02DCF">
      <w:pPr>
        <w:pStyle w:val="a3"/>
        <w:numPr>
          <w:ilvl w:val="0"/>
          <w:numId w:val="11"/>
        </w:numPr>
        <w:spacing w:before="0" w:beforeAutospacing="0" w:after="0" w:afterAutospacing="0" w:line="360" w:lineRule="auto"/>
        <w:ind w:left="714" w:hanging="357"/>
        <w:rPr>
          <w:sz w:val="28"/>
          <w:szCs w:val="28"/>
        </w:rPr>
      </w:pPr>
      <w:proofErr w:type="spellStart"/>
      <w:r w:rsidRPr="00E02DCF">
        <w:rPr>
          <w:sz w:val="28"/>
          <w:szCs w:val="28"/>
        </w:rPr>
        <w:t>Тюльирийский</w:t>
      </w:r>
      <w:proofErr w:type="spellEnd"/>
      <w:r w:rsidRPr="00E02DCF">
        <w:rPr>
          <w:sz w:val="28"/>
          <w:szCs w:val="28"/>
        </w:rPr>
        <w:t xml:space="preserve"> сад</w:t>
      </w:r>
    </w:p>
    <w:p w:rsidR="00C14E08" w:rsidRPr="00E02DCF" w:rsidRDefault="00C14E08" w:rsidP="00E02DCF">
      <w:pPr>
        <w:pStyle w:val="a3"/>
        <w:numPr>
          <w:ilvl w:val="0"/>
          <w:numId w:val="11"/>
        </w:numPr>
        <w:spacing w:before="0" w:beforeAutospacing="0" w:after="0" w:afterAutospacing="0" w:line="360" w:lineRule="auto"/>
        <w:ind w:left="714" w:hanging="357"/>
        <w:rPr>
          <w:sz w:val="28"/>
          <w:szCs w:val="28"/>
        </w:rPr>
      </w:pPr>
      <w:proofErr w:type="spellStart"/>
      <w:r w:rsidRPr="00E02DCF">
        <w:rPr>
          <w:sz w:val="28"/>
          <w:szCs w:val="28"/>
        </w:rPr>
        <w:t>Сандомирский</w:t>
      </w:r>
      <w:proofErr w:type="spellEnd"/>
      <w:r w:rsidRPr="00E02DCF">
        <w:rPr>
          <w:sz w:val="28"/>
          <w:szCs w:val="28"/>
        </w:rPr>
        <w:t xml:space="preserve"> скот (Быдло)</w:t>
      </w:r>
    </w:p>
    <w:p w:rsidR="00C14E08" w:rsidRPr="00E02DCF" w:rsidRDefault="00C14E08" w:rsidP="00E02DCF">
      <w:pPr>
        <w:pStyle w:val="a3"/>
        <w:numPr>
          <w:ilvl w:val="0"/>
          <w:numId w:val="11"/>
        </w:numPr>
        <w:spacing w:before="0" w:beforeAutospacing="0" w:after="0" w:afterAutospacing="0" w:line="360" w:lineRule="auto"/>
        <w:ind w:left="714" w:hanging="357"/>
        <w:rPr>
          <w:sz w:val="28"/>
          <w:szCs w:val="28"/>
        </w:rPr>
      </w:pPr>
      <w:r w:rsidRPr="00E02DCF">
        <w:rPr>
          <w:sz w:val="28"/>
          <w:szCs w:val="28"/>
        </w:rPr>
        <w:t>Балет невылупившихся птенцов</w:t>
      </w:r>
    </w:p>
    <w:p w:rsidR="00C14E08" w:rsidRPr="00E02DCF" w:rsidRDefault="00C14E08" w:rsidP="00E02DCF">
      <w:pPr>
        <w:pStyle w:val="a3"/>
        <w:numPr>
          <w:ilvl w:val="0"/>
          <w:numId w:val="11"/>
        </w:numPr>
        <w:spacing w:before="0" w:beforeAutospacing="0" w:after="0" w:afterAutospacing="0" w:line="360" w:lineRule="auto"/>
        <w:ind w:left="714" w:hanging="357"/>
        <w:rPr>
          <w:sz w:val="28"/>
          <w:szCs w:val="28"/>
        </w:rPr>
      </w:pPr>
      <w:r w:rsidRPr="00E02DCF">
        <w:rPr>
          <w:sz w:val="28"/>
          <w:szCs w:val="28"/>
        </w:rPr>
        <w:t>Два еврея, богатый и бедный</w:t>
      </w:r>
    </w:p>
    <w:p w:rsidR="00C14E08" w:rsidRPr="00E02DCF" w:rsidRDefault="00C14E08" w:rsidP="00E02DCF">
      <w:pPr>
        <w:pStyle w:val="a3"/>
        <w:numPr>
          <w:ilvl w:val="0"/>
          <w:numId w:val="11"/>
        </w:numPr>
        <w:spacing w:before="0" w:beforeAutospacing="0" w:after="0" w:afterAutospacing="0" w:line="360" w:lineRule="auto"/>
        <w:ind w:left="714" w:hanging="357"/>
        <w:rPr>
          <w:sz w:val="28"/>
          <w:szCs w:val="28"/>
        </w:rPr>
      </w:pPr>
      <w:proofErr w:type="spellStart"/>
      <w:r w:rsidRPr="00E02DCF">
        <w:rPr>
          <w:sz w:val="28"/>
          <w:szCs w:val="28"/>
        </w:rPr>
        <w:t>Лиможский</w:t>
      </w:r>
      <w:proofErr w:type="spellEnd"/>
      <w:r w:rsidRPr="00E02DCF">
        <w:rPr>
          <w:sz w:val="28"/>
          <w:szCs w:val="28"/>
        </w:rPr>
        <w:t xml:space="preserve"> рынок</w:t>
      </w:r>
    </w:p>
    <w:p w:rsidR="00C14E08" w:rsidRPr="00E02DCF" w:rsidRDefault="00C14E08" w:rsidP="00E02DCF">
      <w:pPr>
        <w:pStyle w:val="a3"/>
        <w:numPr>
          <w:ilvl w:val="0"/>
          <w:numId w:val="11"/>
        </w:numPr>
        <w:spacing w:before="0" w:beforeAutospacing="0" w:after="0" w:afterAutospacing="0" w:line="360" w:lineRule="auto"/>
        <w:ind w:left="714" w:hanging="357"/>
        <w:rPr>
          <w:sz w:val="28"/>
          <w:szCs w:val="28"/>
        </w:rPr>
      </w:pPr>
      <w:r w:rsidRPr="00E02DCF">
        <w:rPr>
          <w:sz w:val="28"/>
          <w:szCs w:val="28"/>
        </w:rPr>
        <w:lastRenderedPageBreak/>
        <w:t>Катакомбы</w:t>
      </w:r>
    </w:p>
    <w:p w:rsidR="00C14E08" w:rsidRPr="00F76E9E" w:rsidRDefault="00C14E08" w:rsidP="00E02DCF">
      <w:pPr>
        <w:pStyle w:val="a3"/>
        <w:numPr>
          <w:ilvl w:val="0"/>
          <w:numId w:val="11"/>
        </w:numPr>
        <w:spacing w:before="0" w:beforeAutospacing="0" w:after="0" w:afterAutospacing="0" w:line="360" w:lineRule="auto"/>
        <w:ind w:left="714" w:hanging="357"/>
        <w:rPr>
          <w:sz w:val="28"/>
          <w:szCs w:val="28"/>
        </w:rPr>
      </w:pPr>
      <w:r w:rsidRPr="00F76E9E">
        <w:rPr>
          <w:sz w:val="28"/>
          <w:szCs w:val="28"/>
        </w:rPr>
        <w:t>Избушка на курьих ножках</w:t>
      </w:r>
    </w:p>
    <w:p w:rsidR="00C14E08" w:rsidRPr="00F76E9E" w:rsidRDefault="00C14E08" w:rsidP="00E02DCF">
      <w:pPr>
        <w:pStyle w:val="a3"/>
        <w:numPr>
          <w:ilvl w:val="0"/>
          <w:numId w:val="11"/>
        </w:numPr>
        <w:spacing w:before="0" w:beforeAutospacing="0" w:after="0" w:afterAutospacing="0" w:line="360" w:lineRule="auto"/>
        <w:ind w:left="714" w:hanging="357"/>
        <w:rPr>
          <w:sz w:val="28"/>
          <w:szCs w:val="28"/>
        </w:rPr>
      </w:pPr>
      <w:r w:rsidRPr="00F76E9E">
        <w:rPr>
          <w:sz w:val="28"/>
          <w:szCs w:val="28"/>
        </w:rPr>
        <w:t>Богатырские ворота</w:t>
      </w:r>
    </w:p>
    <w:p w:rsidR="00C14E08" w:rsidRPr="00E02DCF" w:rsidRDefault="00C14E08" w:rsidP="00E02DCF">
      <w:pPr>
        <w:pStyle w:val="a3"/>
        <w:tabs>
          <w:tab w:val="left" w:pos="567"/>
        </w:tabs>
        <w:spacing w:after="0" w:afterAutospacing="0" w:line="360" w:lineRule="auto"/>
        <w:ind w:firstLine="567"/>
        <w:jc w:val="both"/>
        <w:rPr>
          <w:bCs/>
          <w:sz w:val="28"/>
          <w:szCs w:val="28"/>
        </w:rPr>
      </w:pPr>
      <w:r w:rsidRPr="00E02DCF">
        <w:rPr>
          <w:bCs/>
          <w:sz w:val="28"/>
          <w:szCs w:val="28"/>
        </w:rPr>
        <w:t>Содержание «Картинок с выставки»</w:t>
      </w:r>
    </w:p>
    <w:p w:rsidR="00C14E08" w:rsidRPr="00E02DCF" w:rsidRDefault="00C14E08" w:rsidP="00E02DCF">
      <w:pPr>
        <w:pStyle w:val="a3"/>
        <w:spacing w:before="0" w:beforeAutospacing="0" w:after="0" w:afterAutospacing="0" w:line="360" w:lineRule="auto"/>
        <w:ind w:firstLine="709"/>
        <w:jc w:val="both"/>
        <w:rPr>
          <w:bCs/>
          <w:sz w:val="28"/>
          <w:szCs w:val="28"/>
        </w:rPr>
      </w:pPr>
      <w:r w:rsidRPr="00E02DCF">
        <w:rPr>
          <w:bCs/>
          <w:sz w:val="28"/>
          <w:szCs w:val="28"/>
        </w:rPr>
        <w:t>«Картинки с выставки» - это уникальная сюита, сотканная из фортепианных миниатюр. Автор помогает слушателю ощутить себя посетителем выставки Гартмана. Картины меняются одна за другой, объединяет весь цикл «Прогулка» (Си-бемоль мажор). В этой теме Мусоргский изобразил самого себя, переходящего от картины к картине.</w:t>
      </w:r>
    </w:p>
    <w:p w:rsidR="00C14E08" w:rsidRPr="00E02DCF" w:rsidRDefault="00C14E08" w:rsidP="00E02DCF">
      <w:pPr>
        <w:pStyle w:val="a3"/>
        <w:spacing w:before="0" w:beforeAutospacing="0" w:after="0" w:afterAutospacing="0" w:line="360" w:lineRule="auto"/>
        <w:jc w:val="both"/>
        <w:rPr>
          <w:bCs/>
          <w:sz w:val="28"/>
          <w:szCs w:val="28"/>
        </w:rPr>
      </w:pPr>
      <w:r w:rsidRPr="00E02DCF">
        <w:rPr>
          <w:bCs/>
          <w:sz w:val="28"/>
          <w:szCs w:val="28"/>
        </w:rPr>
        <w:t xml:space="preserve">При том, что сюита имеет программу, музыка рисует достаточно свободные образы и сюжеты, связанные между собой музыкальным материалом первого номера. В зависимости от этого отношения автора к </w:t>
      </w:r>
      <w:proofErr w:type="gramStart"/>
      <w:r w:rsidRPr="00E02DCF">
        <w:rPr>
          <w:bCs/>
          <w:sz w:val="28"/>
          <w:szCs w:val="28"/>
        </w:rPr>
        <w:t>увиденному</w:t>
      </w:r>
      <w:proofErr w:type="gramEnd"/>
      <w:r w:rsidRPr="00E02DCF">
        <w:rPr>
          <w:bCs/>
          <w:sz w:val="28"/>
          <w:szCs w:val="28"/>
        </w:rPr>
        <w:t xml:space="preserve"> изменяется  тональность. Таким образом, прослеживается сквозная форма произведения, оно непрерывно развивается. Чередование номеров проводится по контрастному принципу</w:t>
      </w:r>
    </w:p>
    <w:p w:rsidR="00C14E08" w:rsidRPr="00E02DCF" w:rsidRDefault="00C14E08" w:rsidP="00E02DCF">
      <w:pPr>
        <w:spacing w:after="0" w:line="360" w:lineRule="auto"/>
        <w:jc w:val="center"/>
        <w:rPr>
          <w:rFonts w:ascii="Times New Roman" w:hAnsi="Times New Roman" w:cs="Times New Roman"/>
          <w:bCs/>
          <w:sz w:val="28"/>
          <w:szCs w:val="28"/>
        </w:rPr>
      </w:pPr>
      <w:r w:rsidRPr="00E02DCF">
        <w:rPr>
          <w:rFonts w:ascii="Times New Roman" w:hAnsi="Times New Roman" w:cs="Times New Roman"/>
          <w:bCs/>
          <w:sz w:val="28"/>
          <w:szCs w:val="28"/>
        </w:rPr>
        <w:t>№1. Гном</w:t>
      </w:r>
    </w:p>
    <w:p w:rsidR="00C14E08" w:rsidRPr="00E02DCF" w:rsidRDefault="00C14E08" w:rsidP="00E02DCF">
      <w:pPr>
        <w:spacing w:after="0" w:line="360" w:lineRule="auto"/>
        <w:ind w:firstLine="709"/>
        <w:jc w:val="both"/>
        <w:rPr>
          <w:rFonts w:ascii="Times New Roman" w:hAnsi="Times New Roman" w:cs="Times New Roman"/>
          <w:sz w:val="28"/>
          <w:szCs w:val="28"/>
        </w:rPr>
      </w:pPr>
      <w:r w:rsidRPr="00E02DCF">
        <w:rPr>
          <w:rFonts w:ascii="Times New Roman" w:hAnsi="Times New Roman" w:cs="Times New Roman"/>
          <w:sz w:val="28"/>
          <w:szCs w:val="28"/>
        </w:rPr>
        <w:t xml:space="preserve">Пьеса написана в быстром темпе о сказочном образе </w:t>
      </w:r>
      <w:r w:rsidRPr="00E02DCF">
        <w:rPr>
          <w:rFonts w:ascii="Times New Roman" w:eastAsia="Calibri" w:hAnsi="Times New Roman" w:cs="Times New Roman"/>
          <w:sz w:val="28"/>
          <w:szCs w:val="28"/>
        </w:rPr>
        <w:t>в тональности ми-бемоль минор</w:t>
      </w:r>
      <w:r w:rsidRPr="00E02DCF">
        <w:rPr>
          <w:rFonts w:ascii="Times New Roman" w:hAnsi="Times New Roman" w:cs="Times New Roman"/>
          <w:sz w:val="28"/>
          <w:szCs w:val="28"/>
        </w:rPr>
        <w:t>. Гном  у  Гартмана - это щелкунчик на кривых ножках</w:t>
      </w:r>
      <w:r w:rsidRPr="00E02DCF">
        <w:rPr>
          <w:rFonts w:ascii="Times New Roman" w:hAnsi="Times New Roman" w:cs="Times New Roman"/>
          <w:bCs/>
          <w:sz w:val="28"/>
          <w:szCs w:val="28"/>
        </w:rPr>
        <w:t>.</w:t>
      </w:r>
    </w:p>
    <w:p w:rsidR="00C14E08" w:rsidRPr="00E02DCF" w:rsidRDefault="00C14E08" w:rsidP="00E02DCF">
      <w:pPr>
        <w:spacing w:after="0" w:line="360" w:lineRule="auto"/>
        <w:ind w:firstLine="709"/>
        <w:jc w:val="both"/>
        <w:rPr>
          <w:rFonts w:ascii="Times New Roman" w:hAnsi="Times New Roman" w:cs="Times New Roman"/>
          <w:sz w:val="28"/>
          <w:szCs w:val="28"/>
        </w:rPr>
      </w:pPr>
      <w:r w:rsidRPr="00E02DCF">
        <w:rPr>
          <w:rFonts w:ascii="Times New Roman" w:hAnsi="Times New Roman" w:cs="Times New Roman"/>
          <w:sz w:val="28"/>
          <w:szCs w:val="28"/>
        </w:rPr>
        <w:t>Смешной и одновременно трогательный номер. Фантастическое немного нелепое существо, которое характеризуют постоянные скачки, угловатости в мелодии, также умеет чувствовать мир. Жалобные интонации показывают, что гном грустит. Этот психологический портрет раскрывает многогранность образа. Развитие образа стремительное. После достижения кульминации, композитор вновь возвращает тему «Прогулки», существенно сокращенную по сравнению с первым вариантом, она соединяет два номера.</w:t>
      </w:r>
    </w:p>
    <w:p w:rsidR="00C14E08" w:rsidRDefault="00C14E08" w:rsidP="00E02DCF">
      <w:pPr>
        <w:spacing w:after="0" w:line="360" w:lineRule="auto"/>
        <w:ind w:firstLine="709"/>
        <w:jc w:val="both"/>
        <w:rPr>
          <w:rFonts w:ascii="Times New Roman" w:hAnsi="Times New Roman" w:cs="Times New Roman"/>
          <w:sz w:val="28"/>
          <w:szCs w:val="28"/>
        </w:rPr>
      </w:pPr>
      <w:r w:rsidRPr="00E02DCF">
        <w:rPr>
          <w:rFonts w:ascii="Times New Roman" w:hAnsi="Times New Roman" w:cs="Times New Roman"/>
          <w:sz w:val="28"/>
          <w:szCs w:val="28"/>
        </w:rPr>
        <w:t>Выбранная минорная  тональность — достаточно мрачная, но неустойчивая гармония и короткие форшлаги в окончаниях фраз придают музыке «игрушечный» оттенок, отодвигая трагическое в сферу сказочности.  </w:t>
      </w:r>
    </w:p>
    <w:p w:rsidR="00CB019D" w:rsidRPr="00E02DCF" w:rsidRDefault="00CB019D" w:rsidP="00E02DCF">
      <w:pPr>
        <w:spacing w:after="0" w:line="360" w:lineRule="auto"/>
        <w:ind w:firstLine="709"/>
        <w:jc w:val="both"/>
        <w:rPr>
          <w:rFonts w:ascii="Times New Roman" w:hAnsi="Times New Roman" w:cs="Times New Roman"/>
          <w:sz w:val="28"/>
          <w:szCs w:val="28"/>
        </w:rPr>
      </w:pPr>
      <w:bookmarkStart w:id="0" w:name="_GoBack"/>
      <w:bookmarkEnd w:id="0"/>
    </w:p>
    <w:p w:rsidR="00C14E08" w:rsidRPr="00E02DCF" w:rsidRDefault="00C14E08" w:rsidP="00E02DCF">
      <w:pPr>
        <w:spacing w:after="0" w:line="360" w:lineRule="auto"/>
        <w:jc w:val="both"/>
        <w:rPr>
          <w:rFonts w:ascii="Times New Roman" w:hAnsi="Times New Roman" w:cs="Times New Roman"/>
          <w:sz w:val="28"/>
          <w:szCs w:val="28"/>
        </w:rPr>
      </w:pPr>
      <w:r w:rsidRPr="00E02DCF">
        <w:rPr>
          <w:rFonts w:ascii="Times New Roman" w:hAnsi="Times New Roman" w:cs="Times New Roman"/>
          <w:sz w:val="28"/>
          <w:szCs w:val="28"/>
        </w:rPr>
        <w:lastRenderedPageBreak/>
        <w:t xml:space="preserve">Средняя часть переходит в громкую  кульминацию  — трагически звучащую и передающую страдание и </w:t>
      </w:r>
      <w:proofErr w:type="spellStart"/>
      <w:r w:rsidRPr="00E02DCF">
        <w:rPr>
          <w:rFonts w:ascii="Times New Roman" w:hAnsi="Times New Roman" w:cs="Times New Roman"/>
          <w:sz w:val="28"/>
          <w:szCs w:val="28"/>
        </w:rPr>
        <w:t>отчаяние</w:t>
      </w:r>
      <w:proofErr w:type="gramStart"/>
      <w:r w:rsidRPr="00E02DCF">
        <w:rPr>
          <w:rFonts w:ascii="Times New Roman" w:hAnsi="Times New Roman" w:cs="Times New Roman"/>
          <w:sz w:val="28"/>
          <w:szCs w:val="28"/>
        </w:rPr>
        <w:t>.З</w:t>
      </w:r>
      <w:proofErr w:type="gramEnd"/>
      <w:r w:rsidRPr="00E02DCF">
        <w:rPr>
          <w:rFonts w:ascii="Times New Roman" w:hAnsi="Times New Roman" w:cs="Times New Roman"/>
          <w:sz w:val="28"/>
          <w:szCs w:val="28"/>
        </w:rPr>
        <w:t>атем</w:t>
      </w:r>
      <w:proofErr w:type="spellEnd"/>
      <w:r w:rsidRPr="00E02DCF">
        <w:rPr>
          <w:rFonts w:ascii="Times New Roman" w:hAnsi="Times New Roman" w:cs="Times New Roman"/>
          <w:sz w:val="28"/>
          <w:szCs w:val="28"/>
        </w:rPr>
        <w:t xml:space="preserve"> возвращается тема первой части, и в конце она «сдувается» быстрым пассажем, уносящим с собой впечатления от гнома. </w:t>
      </w:r>
    </w:p>
    <w:p w:rsidR="00C14E08" w:rsidRPr="00E02DCF" w:rsidRDefault="00C14E08" w:rsidP="00E02DCF">
      <w:pPr>
        <w:spacing w:after="0" w:line="360" w:lineRule="auto"/>
        <w:jc w:val="center"/>
        <w:rPr>
          <w:rFonts w:ascii="Times New Roman" w:hAnsi="Times New Roman" w:cs="Times New Roman"/>
          <w:bCs/>
          <w:sz w:val="28"/>
          <w:szCs w:val="28"/>
        </w:rPr>
      </w:pPr>
      <w:r w:rsidRPr="00E02DCF">
        <w:rPr>
          <w:rFonts w:ascii="Times New Roman" w:hAnsi="Times New Roman" w:cs="Times New Roman"/>
          <w:bCs/>
          <w:sz w:val="28"/>
          <w:szCs w:val="28"/>
        </w:rPr>
        <w:t>№2. Старый замок</w:t>
      </w:r>
    </w:p>
    <w:p w:rsidR="00C14E08" w:rsidRPr="00E02DCF" w:rsidRDefault="00C14E08" w:rsidP="00E02DCF">
      <w:pPr>
        <w:spacing w:after="0" w:line="360" w:lineRule="auto"/>
        <w:ind w:firstLine="709"/>
        <w:jc w:val="both"/>
        <w:rPr>
          <w:rFonts w:ascii="Times New Roman" w:hAnsi="Times New Roman" w:cs="Times New Roman"/>
          <w:bCs/>
          <w:sz w:val="28"/>
          <w:szCs w:val="28"/>
        </w:rPr>
      </w:pPr>
      <w:r w:rsidRPr="00E02DCF">
        <w:rPr>
          <w:rFonts w:ascii="Times New Roman" w:hAnsi="Times New Roman" w:cs="Times New Roman"/>
          <w:bCs/>
          <w:sz w:val="28"/>
          <w:szCs w:val="28"/>
        </w:rPr>
        <w:t xml:space="preserve">Пьеса, написанная в медленном темпе и в минорном ладу, </w:t>
      </w:r>
      <w:r w:rsidRPr="00E02DCF">
        <w:rPr>
          <w:rFonts w:ascii="Times New Roman" w:eastAsia="Calibri" w:hAnsi="Times New Roman" w:cs="Times New Roman"/>
          <w:sz w:val="28"/>
          <w:szCs w:val="28"/>
        </w:rPr>
        <w:t>в тональности соль-диез минор</w:t>
      </w:r>
      <w:r w:rsidRPr="00E02DCF">
        <w:rPr>
          <w:rFonts w:ascii="Times New Roman" w:hAnsi="Times New Roman" w:cs="Times New Roman"/>
          <w:bCs/>
          <w:sz w:val="28"/>
          <w:szCs w:val="28"/>
        </w:rPr>
        <w:t>.</w:t>
      </w:r>
      <w:r w:rsidRPr="00E02DCF">
        <w:rPr>
          <w:rFonts w:ascii="Times New Roman" w:eastAsia="Times New Roman" w:hAnsi="Times New Roman" w:cs="Times New Roman"/>
          <w:sz w:val="28"/>
          <w:szCs w:val="28"/>
          <w:lang w:eastAsia="ru-RU"/>
        </w:rPr>
        <w:t xml:space="preserve"> Это картина прошлого.</w:t>
      </w:r>
      <w:r w:rsidRPr="00E02DCF">
        <w:rPr>
          <w:rFonts w:ascii="Times New Roman" w:hAnsi="Times New Roman" w:cs="Times New Roman"/>
          <w:bCs/>
          <w:sz w:val="28"/>
          <w:szCs w:val="28"/>
        </w:rPr>
        <w:t xml:space="preserve"> </w:t>
      </w:r>
    </w:p>
    <w:p w:rsidR="00C14E08" w:rsidRPr="00E02DCF" w:rsidRDefault="00C14E08" w:rsidP="00E02DCF">
      <w:pPr>
        <w:spacing w:after="0" w:line="360" w:lineRule="auto"/>
        <w:ind w:firstLine="709"/>
        <w:jc w:val="both"/>
        <w:rPr>
          <w:rFonts w:ascii="Times New Roman" w:hAnsi="Times New Roman" w:cs="Times New Roman"/>
          <w:bCs/>
          <w:sz w:val="28"/>
          <w:szCs w:val="28"/>
        </w:rPr>
      </w:pPr>
      <w:r w:rsidRPr="00E02DCF">
        <w:rPr>
          <w:rFonts w:ascii="Times New Roman" w:hAnsi="Times New Roman" w:cs="Times New Roman"/>
          <w:bCs/>
          <w:sz w:val="28"/>
          <w:szCs w:val="28"/>
        </w:rPr>
        <w:t xml:space="preserve">Лирический герой подходит к следующему произведению искусства акварельному рисунку, написанному в Италии. Что он видит: старый средневековый замок, перед которым поет влюбленный трубадур. Печальная мелодия льётся из уст молодого музыканта. Задумчивость, взволнованность и печаль пронизывают музыкальный номер. Постоянно повторяющийся бас позволяет воспроизвести музыку средневековья, тема варьируется, напоминая живое пение </w:t>
      </w:r>
      <w:r w:rsidRPr="00E02DCF">
        <w:rPr>
          <w:rFonts w:ascii="Times New Roman" w:hAnsi="Times New Roman" w:cs="Times New Roman"/>
          <w:sz w:val="28"/>
          <w:szCs w:val="28"/>
        </w:rPr>
        <w:t>под аккомпанемент старинного инструмента</w:t>
      </w:r>
      <w:r w:rsidRPr="00E02DCF">
        <w:rPr>
          <w:rFonts w:ascii="Times New Roman" w:hAnsi="Times New Roman" w:cs="Times New Roman"/>
          <w:bCs/>
          <w:sz w:val="28"/>
          <w:szCs w:val="28"/>
        </w:rPr>
        <w:t xml:space="preserve">. Средняя часть наполнена светом, который вновь сменяется мрачными оттенками. Все постепенно стихает, лишь последняя фраза на фортиссимо, разрушает тишину. </w:t>
      </w:r>
    </w:p>
    <w:p w:rsidR="00C14E08" w:rsidRPr="00E02DCF" w:rsidRDefault="00C14E08" w:rsidP="00E02DCF">
      <w:pPr>
        <w:spacing w:after="0" w:line="360" w:lineRule="auto"/>
        <w:jc w:val="center"/>
        <w:rPr>
          <w:rFonts w:ascii="Times New Roman" w:hAnsi="Times New Roman" w:cs="Times New Roman"/>
          <w:sz w:val="28"/>
          <w:szCs w:val="28"/>
        </w:rPr>
      </w:pPr>
      <w:r w:rsidRPr="00E02DCF">
        <w:rPr>
          <w:rFonts w:ascii="Times New Roman" w:hAnsi="Times New Roman" w:cs="Times New Roman"/>
          <w:sz w:val="28"/>
          <w:szCs w:val="28"/>
        </w:rPr>
        <w:t xml:space="preserve">№3 </w:t>
      </w:r>
      <w:proofErr w:type="spellStart"/>
      <w:r w:rsidRPr="00E02DCF">
        <w:rPr>
          <w:rFonts w:ascii="Times New Roman" w:hAnsi="Times New Roman" w:cs="Times New Roman"/>
          <w:sz w:val="28"/>
          <w:szCs w:val="28"/>
        </w:rPr>
        <w:t>Тюльирийский</w:t>
      </w:r>
      <w:proofErr w:type="spellEnd"/>
      <w:r w:rsidRPr="00E02DCF">
        <w:rPr>
          <w:rFonts w:ascii="Times New Roman" w:hAnsi="Times New Roman" w:cs="Times New Roman"/>
          <w:sz w:val="28"/>
          <w:szCs w:val="28"/>
        </w:rPr>
        <w:t xml:space="preserve"> сад </w:t>
      </w:r>
      <w:r w:rsidRPr="00E02DCF">
        <w:rPr>
          <w:rFonts w:ascii="Times New Roman" w:hAnsi="Times New Roman" w:cs="Times New Roman"/>
          <w:sz w:val="28"/>
          <w:szCs w:val="28"/>
        </w:rPr>
        <w:br/>
        <w:t>(Ссора детей после игры)</w:t>
      </w:r>
    </w:p>
    <w:p w:rsidR="00C14E08" w:rsidRPr="00E02DCF" w:rsidRDefault="00C14E08" w:rsidP="00E02DCF">
      <w:pPr>
        <w:spacing w:after="0" w:line="360" w:lineRule="auto"/>
        <w:jc w:val="both"/>
        <w:rPr>
          <w:rFonts w:ascii="Times New Roman" w:hAnsi="Times New Roman" w:cs="Times New Roman"/>
          <w:sz w:val="28"/>
          <w:szCs w:val="28"/>
        </w:rPr>
      </w:pPr>
      <w:r w:rsidRPr="00E02DCF">
        <w:rPr>
          <w:rFonts w:ascii="Times New Roman" w:hAnsi="Times New Roman" w:cs="Times New Roman"/>
          <w:sz w:val="28"/>
          <w:szCs w:val="28"/>
        </w:rPr>
        <w:t xml:space="preserve">Роскошный сад недалеко от парижского дворца Тюильри наполнен светом и радостью.  </w:t>
      </w:r>
    </w:p>
    <w:p w:rsidR="00C14E08" w:rsidRPr="00E02DCF" w:rsidRDefault="00C14E08" w:rsidP="00E02DCF">
      <w:pPr>
        <w:spacing w:after="0" w:line="360" w:lineRule="auto"/>
        <w:jc w:val="both"/>
        <w:rPr>
          <w:rFonts w:ascii="Times New Roman" w:hAnsi="Times New Roman" w:cs="Times New Roman"/>
          <w:sz w:val="28"/>
          <w:szCs w:val="28"/>
        </w:rPr>
      </w:pPr>
      <w:r w:rsidRPr="00E02DCF">
        <w:rPr>
          <w:rFonts w:ascii="Times New Roman" w:hAnsi="Times New Roman" w:cs="Times New Roman"/>
          <w:sz w:val="28"/>
          <w:szCs w:val="28"/>
        </w:rPr>
        <w:t>Маленькие дети резвятся и радуются  жизни в компании нянюшек. Ритм полностью соответствует детским дразнилкам и считалкам.</w:t>
      </w:r>
    </w:p>
    <w:p w:rsidR="00C14E08" w:rsidRPr="00E02DCF" w:rsidRDefault="00C14E08" w:rsidP="00E02DCF">
      <w:pPr>
        <w:spacing w:after="0" w:line="360" w:lineRule="auto"/>
        <w:jc w:val="both"/>
        <w:rPr>
          <w:rFonts w:ascii="Times New Roman" w:hAnsi="Times New Roman" w:cs="Times New Roman"/>
          <w:sz w:val="28"/>
          <w:szCs w:val="28"/>
        </w:rPr>
      </w:pPr>
      <w:r w:rsidRPr="00E02DCF">
        <w:rPr>
          <w:rFonts w:ascii="Times New Roman" w:hAnsi="Times New Roman" w:cs="Times New Roman"/>
          <w:sz w:val="28"/>
          <w:szCs w:val="28"/>
        </w:rPr>
        <w:t xml:space="preserve">Произведение </w:t>
      </w:r>
      <w:proofErr w:type="spellStart"/>
      <w:r w:rsidRPr="00E02DCF">
        <w:rPr>
          <w:rFonts w:ascii="Times New Roman" w:hAnsi="Times New Roman" w:cs="Times New Roman"/>
          <w:sz w:val="28"/>
          <w:szCs w:val="28"/>
        </w:rPr>
        <w:t>полифонично</w:t>
      </w:r>
      <w:proofErr w:type="spellEnd"/>
      <w:r w:rsidRPr="00E02DCF">
        <w:rPr>
          <w:rFonts w:ascii="Times New Roman" w:hAnsi="Times New Roman" w:cs="Times New Roman"/>
          <w:sz w:val="28"/>
          <w:szCs w:val="28"/>
        </w:rPr>
        <w:t xml:space="preserve">, две темы проводятся одновременно, одна из них изображение детей, а другая нянек. </w:t>
      </w:r>
    </w:p>
    <w:p w:rsidR="00C14E08" w:rsidRPr="00E02DCF" w:rsidRDefault="00C14E08" w:rsidP="00E02DCF">
      <w:pPr>
        <w:spacing w:after="0" w:line="360" w:lineRule="auto"/>
        <w:jc w:val="center"/>
        <w:rPr>
          <w:rFonts w:ascii="Times New Roman" w:hAnsi="Times New Roman" w:cs="Times New Roman"/>
          <w:sz w:val="28"/>
          <w:szCs w:val="28"/>
        </w:rPr>
      </w:pPr>
      <w:r w:rsidRPr="00E02DCF">
        <w:rPr>
          <w:rFonts w:ascii="Times New Roman" w:hAnsi="Times New Roman" w:cs="Times New Roman"/>
          <w:sz w:val="28"/>
          <w:szCs w:val="28"/>
        </w:rPr>
        <w:t xml:space="preserve">№4 </w:t>
      </w:r>
      <w:proofErr w:type="spellStart"/>
      <w:r w:rsidRPr="00E02DCF">
        <w:rPr>
          <w:rFonts w:ascii="Times New Roman" w:hAnsi="Times New Roman" w:cs="Times New Roman"/>
          <w:sz w:val="28"/>
          <w:szCs w:val="28"/>
        </w:rPr>
        <w:t>Сандомирский</w:t>
      </w:r>
      <w:proofErr w:type="spellEnd"/>
      <w:r w:rsidRPr="00E02DCF">
        <w:rPr>
          <w:rFonts w:ascii="Times New Roman" w:hAnsi="Times New Roman" w:cs="Times New Roman"/>
          <w:sz w:val="28"/>
          <w:szCs w:val="28"/>
        </w:rPr>
        <w:t xml:space="preserve"> скот (Быдло)</w:t>
      </w:r>
    </w:p>
    <w:p w:rsidR="00C14E08" w:rsidRPr="00E02DCF" w:rsidRDefault="00C14E08" w:rsidP="00E02DCF">
      <w:pPr>
        <w:spacing w:after="0" w:line="360" w:lineRule="auto"/>
        <w:jc w:val="both"/>
        <w:rPr>
          <w:rFonts w:ascii="Times New Roman" w:hAnsi="Times New Roman" w:cs="Times New Roman"/>
          <w:sz w:val="28"/>
          <w:szCs w:val="28"/>
        </w:rPr>
      </w:pPr>
      <w:r w:rsidRPr="00E02DCF">
        <w:rPr>
          <w:rFonts w:ascii="Times New Roman" w:hAnsi="Times New Roman" w:cs="Times New Roman"/>
          <w:sz w:val="28"/>
          <w:szCs w:val="28"/>
        </w:rPr>
        <w:t xml:space="preserve">«Быдло» — по-польски «скот». </w:t>
      </w:r>
    </w:p>
    <w:p w:rsidR="00C14E08" w:rsidRPr="00E02DCF" w:rsidRDefault="00C14E08" w:rsidP="00E02DCF">
      <w:pPr>
        <w:spacing w:after="0" w:line="360" w:lineRule="auto"/>
        <w:jc w:val="both"/>
        <w:rPr>
          <w:rFonts w:ascii="Times New Roman" w:hAnsi="Times New Roman" w:cs="Times New Roman"/>
          <w:sz w:val="28"/>
          <w:szCs w:val="28"/>
        </w:rPr>
      </w:pPr>
      <w:r w:rsidRPr="00E02DCF">
        <w:rPr>
          <w:rFonts w:ascii="Times New Roman" w:hAnsi="Times New Roman" w:cs="Times New Roman"/>
          <w:sz w:val="28"/>
          <w:szCs w:val="28"/>
        </w:rPr>
        <w:t>Резким фортиссимо начинается пьеса, это сильный контраст. Едет тяжелая повозка</w:t>
      </w:r>
      <w:proofErr w:type="gramStart"/>
      <w:r w:rsidRPr="00E02DCF">
        <w:rPr>
          <w:rFonts w:ascii="Times New Roman" w:hAnsi="Times New Roman" w:cs="Times New Roman"/>
          <w:sz w:val="28"/>
          <w:szCs w:val="28"/>
        </w:rPr>
        <w:t xml:space="preserve"> ,</w:t>
      </w:r>
      <w:proofErr w:type="gramEnd"/>
      <w:r w:rsidRPr="00E02DCF">
        <w:rPr>
          <w:rFonts w:ascii="Times New Roman" w:hAnsi="Times New Roman" w:cs="Times New Roman"/>
          <w:sz w:val="28"/>
          <w:szCs w:val="28"/>
        </w:rPr>
        <w:t xml:space="preserve">— как хорошо использованы тут низкие звуки фортепиано, тяжело и монотонно повторяющиеся. Двухдольный метр подчеркивает простоту и </w:t>
      </w:r>
      <w:r w:rsidRPr="00E02DCF">
        <w:rPr>
          <w:rFonts w:ascii="Times New Roman" w:hAnsi="Times New Roman" w:cs="Times New Roman"/>
          <w:sz w:val="28"/>
          <w:szCs w:val="28"/>
        </w:rPr>
        <w:lastRenderedPageBreak/>
        <w:t xml:space="preserve">неотёсанность мелодии. Слышны скрипы колес тяжелых повозок, мычание волов и безрадостная песня крестьянина. Печальная мелодия песни не льется вдаль, а словно тяжко стонет, рассказывая о горькой жизни народа. Постепенно музыка затихает, телега уехала далеко-далеко. Вступает тема первого номера, но она звучит в миноре. Это передает настроение лирического героя, он погружен в собственные мысли. </w:t>
      </w:r>
    </w:p>
    <w:p w:rsidR="00C14E08" w:rsidRPr="00E02DCF" w:rsidRDefault="00C14E08" w:rsidP="00E02DCF">
      <w:pPr>
        <w:spacing w:after="0" w:line="360" w:lineRule="auto"/>
        <w:jc w:val="center"/>
        <w:rPr>
          <w:rFonts w:ascii="Times New Roman" w:hAnsi="Times New Roman" w:cs="Times New Roman"/>
          <w:bCs/>
          <w:sz w:val="28"/>
          <w:szCs w:val="28"/>
        </w:rPr>
      </w:pPr>
      <w:r w:rsidRPr="00E02DCF">
        <w:rPr>
          <w:rFonts w:ascii="Times New Roman" w:hAnsi="Times New Roman" w:cs="Times New Roman"/>
          <w:bCs/>
          <w:sz w:val="28"/>
          <w:szCs w:val="28"/>
        </w:rPr>
        <w:t>№5. Балет невылупившихся птенцов</w:t>
      </w:r>
    </w:p>
    <w:p w:rsidR="00C14E08" w:rsidRPr="00E02DCF" w:rsidRDefault="00C14E08" w:rsidP="00E02DCF">
      <w:pPr>
        <w:tabs>
          <w:tab w:val="left" w:pos="5280"/>
        </w:tabs>
        <w:spacing w:after="0" w:line="360" w:lineRule="auto"/>
        <w:ind w:firstLine="680"/>
        <w:jc w:val="both"/>
        <w:rPr>
          <w:rFonts w:ascii="Times New Roman" w:hAnsi="Times New Roman" w:cs="Times New Roman"/>
          <w:bCs/>
          <w:sz w:val="28"/>
          <w:szCs w:val="28"/>
        </w:rPr>
      </w:pPr>
      <w:r w:rsidRPr="00E02DCF">
        <w:rPr>
          <w:rFonts w:ascii="Times New Roman" w:hAnsi="Times New Roman" w:cs="Times New Roman"/>
          <w:bCs/>
          <w:sz w:val="28"/>
          <w:szCs w:val="28"/>
        </w:rPr>
        <w:t>Герой не сразу обратил внимание на следующий экспонат. Яркие эскизы к балету «</w:t>
      </w:r>
      <w:proofErr w:type="spellStart"/>
      <w:r w:rsidRPr="00E02DCF">
        <w:rPr>
          <w:rFonts w:ascii="Times New Roman" w:hAnsi="Times New Roman" w:cs="Times New Roman"/>
          <w:bCs/>
          <w:sz w:val="28"/>
          <w:szCs w:val="28"/>
        </w:rPr>
        <w:t>Трильби</w:t>
      </w:r>
      <w:proofErr w:type="spellEnd"/>
      <w:r w:rsidRPr="00E02DCF">
        <w:rPr>
          <w:rFonts w:ascii="Times New Roman" w:hAnsi="Times New Roman" w:cs="Times New Roman"/>
          <w:bCs/>
          <w:sz w:val="28"/>
          <w:szCs w:val="28"/>
        </w:rPr>
        <w:t xml:space="preserve">». Лёгкое и безмятежное скерцо написано в трехчастной форме </w:t>
      </w:r>
      <w:proofErr w:type="spellStart"/>
      <w:r w:rsidRPr="00E02DCF">
        <w:rPr>
          <w:rFonts w:ascii="Times New Roman" w:hAnsi="Times New Roman" w:cs="Times New Roman"/>
          <w:bCs/>
          <w:sz w:val="28"/>
          <w:szCs w:val="28"/>
        </w:rPr>
        <w:t>da</w:t>
      </w:r>
      <w:proofErr w:type="spellEnd"/>
      <w:r w:rsidRPr="00E02DCF">
        <w:rPr>
          <w:rFonts w:ascii="Times New Roman" w:hAnsi="Times New Roman" w:cs="Times New Roman"/>
          <w:bCs/>
          <w:sz w:val="28"/>
          <w:szCs w:val="28"/>
        </w:rPr>
        <w:t xml:space="preserve"> </w:t>
      </w:r>
      <w:proofErr w:type="spellStart"/>
      <w:r w:rsidRPr="00E02DCF">
        <w:rPr>
          <w:rFonts w:ascii="Times New Roman" w:hAnsi="Times New Roman" w:cs="Times New Roman"/>
          <w:bCs/>
          <w:sz w:val="28"/>
          <w:szCs w:val="28"/>
        </w:rPr>
        <w:t>capo</w:t>
      </w:r>
      <w:proofErr w:type="spellEnd"/>
      <w:r w:rsidRPr="00E02DCF">
        <w:rPr>
          <w:rFonts w:ascii="Times New Roman" w:hAnsi="Times New Roman" w:cs="Times New Roman"/>
          <w:bCs/>
          <w:sz w:val="28"/>
          <w:szCs w:val="28"/>
        </w:rPr>
        <w:t>. Это танец маленьких канареек. Комичность и наивность буквально пронизывают номер.</w:t>
      </w:r>
    </w:p>
    <w:p w:rsidR="00C14E08" w:rsidRPr="00E02DCF" w:rsidRDefault="00C14E08" w:rsidP="00E02DCF">
      <w:pPr>
        <w:spacing w:after="0" w:line="360" w:lineRule="auto"/>
        <w:ind w:firstLine="680"/>
        <w:jc w:val="both"/>
        <w:rPr>
          <w:rFonts w:ascii="Times New Roman" w:eastAsia="Times New Roman" w:hAnsi="Times New Roman" w:cs="Times New Roman"/>
          <w:sz w:val="28"/>
          <w:szCs w:val="28"/>
          <w:lang w:eastAsia="ru-RU"/>
        </w:rPr>
      </w:pPr>
      <w:r w:rsidRPr="00E02DCF">
        <w:rPr>
          <w:rFonts w:ascii="Times New Roman" w:hAnsi="Times New Roman" w:cs="Times New Roman"/>
          <w:bCs/>
          <w:sz w:val="28"/>
          <w:szCs w:val="28"/>
        </w:rPr>
        <w:t xml:space="preserve">Пьеса </w:t>
      </w:r>
      <w:r w:rsidRPr="00E02DCF">
        <w:rPr>
          <w:rFonts w:ascii="Times New Roman" w:eastAsia="Times New Roman" w:hAnsi="Times New Roman" w:cs="Times New Roman"/>
          <w:sz w:val="28"/>
          <w:szCs w:val="28"/>
          <w:lang w:eastAsia="ru-RU"/>
        </w:rPr>
        <w:t>шутка</w:t>
      </w:r>
      <w:r w:rsidRPr="00E02DCF">
        <w:rPr>
          <w:rFonts w:ascii="Times New Roman" w:hAnsi="Times New Roman" w:cs="Times New Roman"/>
          <w:bCs/>
          <w:sz w:val="28"/>
          <w:szCs w:val="28"/>
        </w:rPr>
        <w:t xml:space="preserve"> написана в быстром темпе </w:t>
      </w:r>
      <w:r w:rsidRPr="00E02DCF">
        <w:rPr>
          <w:rFonts w:ascii="Times New Roman" w:eastAsia="Calibri" w:hAnsi="Times New Roman" w:cs="Times New Roman"/>
          <w:sz w:val="28"/>
          <w:szCs w:val="28"/>
        </w:rPr>
        <w:t>в тональности фа мажор, это легкая, чрезвычайно динамичная мелодия</w:t>
      </w:r>
      <w:r w:rsidRPr="00E02DCF">
        <w:rPr>
          <w:rFonts w:ascii="Times New Roman" w:hAnsi="Times New Roman" w:cs="Times New Roman"/>
          <w:bCs/>
          <w:sz w:val="28"/>
          <w:szCs w:val="28"/>
        </w:rPr>
        <w:t xml:space="preserve">. </w:t>
      </w:r>
    </w:p>
    <w:p w:rsidR="00C14E08" w:rsidRPr="00E02DCF" w:rsidRDefault="00C14E08" w:rsidP="00E02DCF">
      <w:pPr>
        <w:tabs>
          <w:tab w:val="left" w:pos="5280"/>
        </w:tabs>
        <w:spacing w:after="0" w:line="360" w:lineRule="auto"/>
        <w:ind w:firstLine="680"/>
        <w:jc w:val="both"/>
        <w:rPr>
          <w:rFonts w:ascii="Times New Roman" w:hAnsi="Times New Roman" w:cs="Times New Roman"/>
          <w:bCs/>
          <w:sz w:val="28"/>
          <w:szCs w:val="28"/>
        </w:rPr>
      </w:pPr>
      <w:r w:rsidRPr="00E02DCF">
        <w:rPr>
          <w:rFonts w:ascii="Times New Roman" w:hAnsi="Times New Roman" w:cs="Times New Roman"/>
          <w:bCs/>
          <w:sz w:val="28"/>
          <w:szCs w:val="28"/>
        </w:rPr>
        <w:t xml:space="preserve">Забавную пьесу «Балет невылупившихся птенцов» Мусоргский назвал </w:t>
      </w:r>
      <w:proofErr w:type="spellStart"/>
      <w:r w:rsidRPr="00E02DCF">
        <w:rPr>
          <w:rFonts w:ascii="Times New Roman" w:hAnsi="Times New Roman" w:cs="Times New Roman"/>
          <w:bCs/>
          <w:sz w:val="28"/>
          <w:szCs w:val="28"/>
        </w:rPr>
        <w:t>скерцино</w:t>
      </w:r>
      <w:proofErr w:type="spellEnd"/>
      <w:r w:rsidRPr="00E02DCF">
        <w:rPr>
          <w:rFonts w:ascii="Times New Roman" w:hAnsi="Times New Roman" w:cs="Times New Roman"/>
          <w:bCs/>
          <w:sz w:val="28"/>
          <w:szCs w:val="28"/>
        </w:rPr>
        <w:t xml:space="preserve"> - маленькое скерцо (сравните: шутка - шуточка). На рисунке Гартмана изображены будущие «звезды балета» - ученики балетной школы. Они пытаются «летать» - танцевать, но до «звезд» им еще далеко. Композитор заменил юмористическое сравнение художника прямым подражанием. В музыке изображены быстрые, но неуклюжие движения птенцов - прыжки, бег, их нежный щебет. Вся пьеса, в которой каждый такт украшен форшлагами и трелями от первой до последней ноты, очень тихо и нежно «щебечет». </w:t>
      </w:r>
    </w:p>
    <w:p w:rsidR="00C14E08" w:rsidRPr="00E02DCF" w:rsidRDefault="00C14E08" w:rsidP="00E02DCF">
      <w:pPr>
        <w:pStyle w:val="a4"/>
        <w:spacing w:after="0" w:line="360" w:lineRule="auto"/>
        <w:jc w:val="center"/>
        <w:rPr>
          <w:rFonts w:ascii="Times New Roman" w:hAnsi="Times New Roman" w:cs="Times New Roman"/>
          <w:sz w:val="28"/>
          <w:szCs w:val="28"/>
        </w:rPr>
      </w:pPr>
      <w:r w:rsidRPr="00E02DCF">
        <w:rPr>
          <w:rFonts w:ascii="Times New Roman" w:hAnsi="Times New Roman" w:cs="Times New Roman"/>
          <w:sz w:val="28"/>
          <w:szCs w:val="28"/>
        </w:rPr>
        <w:t>№6 Два еврея, богатый и бедный</w:t>
      </w:r>
    </w:p>
    <w:p w:rsidR="00C14E08" w:rsidRPr="00E02DCF" w:rsidRDefault="00C14E08" w:rsidP="00E02DCF">
      <w:pPr>
        <w:pStyle w:val="a4"/>
        <w:spacing w:line="360" w:lineRule="auto"/>
        <w:ind w:left="0" w:firstLine="709"/>
        <w:jc w:val="both"/>
        <w:rPr>
          <w:rFonts w:ascii="Times New Roman" w:hAnsi="Times New Roman" w:cs="Times New Roman"/>
          <w:sz w:val="28"/>
          <w:szCs w:val="28"/>
        </w:rPr>
      </w:pPr>
      <w:r w:rsidRPr="00E02DCF">
        <w:rPr>
          <w:rFonts w:ascii="Times New Roman" w:hAnsi="Times New Roman" w:cs="Times New Roman"/>
          <w:sz w:val="28"/>
          <w:szCs w:val="28"/>
        </w:rPr>
        <w:t xml:space="preserve">Мусоргский особенно восхищался двумя картинками на выставке. Образная выразительность проявилась в данном музыкальном номере. Особенный колорит создается при помощи цыганской гаммы. Вторая тема наполнена жалобными интонациями. В дальнейшем темы будут соединены и звучать вместе. По сюжету бедный еврей просит помощи у богатого, но тот не соглашается. Последнее слово оказывается за богачом. Для данного номера характерна </w:t>
      </w:r>
      <w:proofErr w:type="spellStart"/>
      <w:r w:rsidRPr="00E02DCF">
        <w:rPr>
          <w:rFonts w:ascii="Times New Roman" w:hAnsi="Times New Roman" w:cs="Times New Roman"/>
          <w:sz w:val="28"/>
          <w:szCs w:val="28"/>
        </w:rPr>
        <w:t>политональность</w:t>
      </w:r>
      <w:proofErr w:type="spellEnd"/>
      <w:r w:rsidRPr="00E02DCF">
        <w:rPr>
          <w:rFonts w:ascii="Times New Roman" w:hAnsi="Times New Roman" w:cs="Times New Roman"/>
          <w:sz w:val="28"/>
          <w:szCs w:val="28"/>
        </w:rPr>
        <w:t>.</w:t>
      </w:r>
    </w:p>
    <w:p w:rsidR="00C14E08" w:rsidRPr="00046ADF" w:rsidRDefault="00C14E08" w:rsidP="00046ADF">
      <w:pPr>
        <w:pStyle w:val="a4"/>
        <w:spacing w:line="360" w:lineRule="auto"/>
        <w:ind w:left="0" w:firstLine="709"/>
        <w:jc w:val="both"/>
        <w:rPr>
          <w:rFonts w:ascii="Times New Roman" w:hAnsi="Times New Roman" w:cs="Times New Roman"/>
          <w:sz w:val="28"/>
          <w:szCs w:val="28"/>
        </w:rPr>
      </w:pPr>
      <w:r w:rsidRPr="00E02DCF">
        <w:rPr>
          <w:rFonts w:ascii="Times New Roman" w:hAnsi="Times New Roman" w:cs="Times New Roman"/>
          <w:sz w:val="28"/>
          <w:szCs w:val="28"/>
        </w:rPr>
        <w:lastRenderedPageBreak/>
        <w:t>Первая часть цикла завершается </w:t>
      </w:r>
      <w:r w:rsidRPr="00E02DCF">
        <w:rPr>
          <w:rFonts w:ascii="Times New Roman" w:hAnsi="Times New Roman" w:cs="Times New Roman"/>
          <w:bCs/>
          <w:sz w:val="28"/>
          <w:szCs w:val="28"/>
        </w:rPr>
        <w:t>прогулкой</w:t>
      </w:r>
      <w:r w:rsidRPr="00E02DCF">
        <w:rPr>
          <w:rFonts w:ascii="Times New Roman" w:hAnsi="Times New Roman" w:cs="Times New Roman"/>
          <w:sz w:val="28"/>
          <w:szCs w:val="28"/>
        </w:rPr>
        <w:t>, которая практически полностью повторяет музыкальный материал первого номера.</w:t>
      </w:r>
    </w:p>
    <w:p w:rsidR="00C14E08" w:rsidRPr="00E02DCF" w:rsidRDefault="00C14E08" w:rsidP="00E02DCF">
      <w:pPr>
        <w:pStyle w:val="a4"/>
        <w:spacing w:after="0" w:line="360" w:lineRule="auto"/>
        <w:jc w:val="center"/>
        <w:rPr>
          <w:rFonts w:ascii="Times New Roman" w:hAnsi="Times New Roman" w:cs="Times New Roman"/>
          <w:sz w:val="28"/>
          <w:szCs w:val="28"/>
        </w:rPr>
      </w:pPr>
      <w:r w:rsidRPr="00E02DCF">
        <w:rPr>
          <w:rFonts w:ascii="Times New Roman" w:hAnsi="Times New Roman" w:cs="Times New Roman"/>
          <w:sz w:val="28"/>
          <w:szCs w:val="28"/>
        </w:rPr>
        <w:t xml:space="preserve">№7 </w:t>
      </w:r>
      <w:proofErr w:type="spellStart"/>
      <w:r w:rsidRPr="00E02DCF">
        <w:rPr>
          <w:rFonts w:ascii="Times New Roman" w:hAnsi="Times New Roman" w:cs="Times New Roman"/>
          <w:sz w:val="28"/>
          <w:szCs w:val="28"/>
        </w:rPr>
        <w:t>Лиможский</w:t>
      </w:r>
      <w:proofErr w:type="spellEnd"/>
      <w:r w:rsidRPr="00E02DCF">
        <w:rPr>
          <w:rFonts w:ascii="Times New Roman" w:hAnsi="Times New Roman" w:cs="Times New Roman"/>
          <w:sz w:val="28"/>
          <w:szCs w:val="28"/>
        </w:rPr>
        <w:t xml:space="preserve"> рынок</w:t>
      </w:r>
      <w:r w:rsidRPr="00E02DCF">
        <w:rPr>
          <w:rFonts w:ascii="Times New Roman" w:hAnsi="Times New Roman" w:cs="Times New Roman"/>
          <w:sz w:val="28"/>
          <w:szCs w:val="28"/>
        </w:rPr>
        <w:br/>
        <w:t>(Большая новость)</w:t>
      </w:r>
    </w:p>
    <w:p w:rsidR="00C14E08" w:rsidRPr="00E02DCF" w:rsidRDefault="00C14E08" w:rsidP="00046ADF">
      <w:pPr>
        <w:spacing w:after="0" w:line="360" w:lineRule="auto"/>
        <w:rPr>
          <w:rFonts w:ascii="Times New Roman" w:hAnsi="Times New Roman" w:cs="Times New Roman"/>
          <w:sz w:val="28"/>
          <w:szCs w:val="28"/>
        </w:rPr>
      </w:pPr>
      <w:r w:rsidRPr="00E02DCF">
        <w:rPr>
          <w:rFonts w:ascii="Times New Roman" w:hAnsi="Times New Roman" w:cs="Times New Roman"/>
          <w:sz w:val="28"/>
          <w:szCs w:val="28"/>
        </w:rPr>
        <w:t xml:space="preserve">В маленьком городке во Франции на рынке собрались самые отъявленные сплетницы. Гул разговоров не останавливается ни на секунду. Вокруг царит дух суеты и веселья. Один из самых веселых и жизнерадостных номеров сюиты. Но взор лирического героя попадает на другую картину, музыка обрывается и начинается другой номер. </w:t>
      </w:r>
    </w:p>
    <w:p w:rsidR="00C14E08" w:rsidRPr="00E02DCF" w:rsidRDefault="00C14E08" w:rsidP="00046ADF">
      <w:pPr>
        <w:pStyle w:val="a4"/>
        <w:spacing w:after="0" w:line="360" w:lineRule="auto"/>
        <w:jc w:val="center"/>
        <w:rPr>
          <w:rFonts w:ascii="Times New Roman" w:hAnsi="Times New Roman" w:cs="Times New Roman"/>
          <w:sz w:val="28"/>
          <w:szCs w:val="28"/>
        </w:rPr>
      </w:pPr>
      <w:r w:rsidRPr="00E02DCF">
        <w:rPr>
          <w:rFonts w:ascii="Times New Roman" w:hAnsi="Times New Roman" w:cs="Times New Roman"/>
          <w:sz w:val="28"/>
          <w:szCs w:val="28"/>
        </w:rPr>
        <w:t>№8 Катакомбы</w:t>
      </w:r>
      <w:r w:rsidRPr="00E02DCF">
        <w:rPr>
          <w:rFonts w:ascii="Times New Roman" w:hAnsi="Times New Roman" w:cs="Times New Roman"/>
          <w:sz w:val="28"/>
          <w:szCs w:val="28"/>
        </w:rPr>
        <w:br/>
        <w:t>(Римская гробница)</w:t>
      </w:r>
    </w:p>
    <w:p w:rsidR="00E02DCF" w:rsidRPr="00046ADF" w:rsidRDefault="00C14E08" w:rsidP="00046ADF">
      <w:pPr>
        <w:pStyle w:val="a4"/>
        <w:spacing w:line="360" w:lineRule="auto"/>
        <w:ind w:left="0" w:firstLine="709"/>
        <w:jc w:val="both"/>
        <w:rPr>
          <w:rFonts w:ascii="Times New Roman" w:hAnsi="Times New Roman" w:cs="Times New Roman"/>
          <w:sz w:val="28"/>
          <w:szCs w:val="28"/>
        </w:rPr>
      </w:pPr>
      <w:r w:rsidRPr="00E02DCF">
        <w:rPr>
          <w:rFonts w:ascii="Times New Roman" w:hAnsi="Times New Roman" w:cs="Times New Roman"/>
          <w:sz w:val="28"/>
          <w:szCs w:val="28"/>
        </w:rPr>
        <w:t xml:space="preserve">Все словно застыло, безысходность и боль главенствуют в данном сочинении. Тональность си минор всегда была символом трагического предопределения. Интонации жалобы передают ужас от увиденного. Тональная неустойчивость определяет драматичность номера сюиты. Композитор словно хочет передать невосполнимое чувство утраты, которое возникло после смерти талантливого художника Гартмана. Звучит продолжение данного номера «С мертвыми на мертвом языке». В основу положена тема прогулки, которая звучит медленно и трагично. Ощущение скорби передается диссонирующими гармониями. Тремоло в высоких регистрах создает атмосферу напряженности. Постепенно происходит модуляция в мажор, что означает, что человек смерился с уготовленной ему участью. </w:t>
      </w:r>
    </w:p>
    <w:p w:rsidR="00C14E08" w:rsidRPr="00E02DCF" w:rsidRDefault="00C14E08" w:rsidP="00E02DCF">
      <w:pPr>
        <w:pStyle w:val="a4"/>
        <w:spacing w:line="360" w:lineRule="auto"/>
        <w:ind w:left="0" w:firstLine="709"/>
        <w:jc w:val="center"/>
        <w:rPr>
          <w:rFonts w:ascii="Times New Roman" w:hAnsi="Times New Roman" w:cs="Times New Roman"/>
          <w:sz w:val="28"/>
          <w:szCs w:val="28"/>
        </w:rPr>
      </w:pPr>
      <w:r w:rsidRPr="00E02DCF">
        <w:rPr>
          <w:rFonts w:ascii="Times New Roman" w:hAnsi="Times New Roman" w:cs="Times New Roman"/>
          <w:sz w:val="28"/>
          <w:szCs w:val="28"/>
        </w:rPr>
        <w:t>№9 Избушка на курьих ножках</w:t>
      </w:r>
    </w:p>
    <w:p w:rsidR="00EF465A" w:rsidRPr="00E02DCF" w:rsidRDefault="00C14E08" w:rsidP="00E02DCF">
      <w:pPr>
        <w:pStyle w:val="a4"/>
        <w:spacing w:after="0" w:line="360" w:lineRule="auto"/>
        <w:ind w:left="0" w:firstLine="709"/>
        <w:jc w:val="both"/>
        <w:rPr>
          <w:rFonts w:ascii="Times New Roman" w:hAnsi="Times New Roman" w:cs="Times New Roman"/>
          <w:sz w:val="28"/>
          <w:szCs w:val="28"/>
        </w:rPr>
      </w:pPr>
      <w:r w:rsidRPr="00E02DCF">
        <w:rPr>
          <w:rFonts w:ascii="Times New Roman" w:hAnsi="Times New Roman" w:cs="Times New Roman"/>
          <w:sz w:val="28"/>
          <w:szCs w:val="28"/>
        </w:rPr>
        <w:t>Достаточно плавным переходом к праздничному финалу можно считать номер «</w:t>
      </w:r>
      <w:r w:rsidRPr="00E02DCF">
        <w:rPr>
          <w:rFonts w:ascii="Times New Roman" w:hAnsi="Times New Roman" w:cs="Times New Roman"/>
          <w:bCs/>
          <w:sz w:val="28"/>
          <w:szCs w:val="28"/>
        </w:rPr>
        <w:t>Избушка на курьих ножках</w:t>
      </w:r>
      <w:r w:rsidRPr="00E02DCF">
        <w:rPr>
          <w:rFonts w:ascii="Times New Roman" w:hAnsi="Times New Roman" w:cs="Times New Roman"/>
          <w:sz w:val="28"/>
          <w:szCs w:val="28"/>
        </w:rPr>
        <w:t xml:space="preserve">». Сказочность и </w:t>
      </w:r>
      <w:proofErr w:type="spellStart"/>
      <w:r w:rsidRPr="00E02DCF">
        <w:rPr>
          <w:rFonts w:ascii="Times New Roman" w:hAnsi="Times New Roman" w:cs="Times New Roman"/>
          <w:sz w:val="28"/>
          <w:szCs w:val="28"/>
        </w:rPr>
        <w:t>мифологичность</w:t>
      </w:r>
      <w:proofErr w:type="spellEnd"/>
      <w:r w:rsidRPr="00E02DCF">
        <w:rPr>
          <w:rFonts w:ascii="Times New Roman" w:hAnsi="Times New Roman" w:cs="Times New Roman"/>
          <w:sz w:val="28"/>
          <w:szCs w:val="28"/>
        </w:rPr>
        <w:t xml:space="preserve"> отчётливо проявляются в пьесе. Тональность до мажор обогащена </w:t>
      </w:r>
      <w:proofErr w:type="spellStart"/>
      <w:r w:rsidRPr="00E02DCF">
        <w:rPr>
          <w:rFonts w:ascii="Times New Roman" w:hAnsi="Times New Roman" w:cs="Times New Roman"/>
          <w:sz w:val="28"/>
          <w:szCs w:val="28"/>
        </w:rPr>
        <w:t>альтерированными</w:t>
      </w:r>
      <w:proofErr w:type="spellEnd"/>
      <w:r w:rsidRPr="00E02DCF">
        <w:rPr>
          <w:rFonts w:ascii="Times New Roman" w:hAnsi="Times New Roman" w:cs="Times New Roman"/>
          <w:sz w:val="28"/>
          <w:szCs w:val="28"/>
        </w:rPr>
        <w:t xml:space="preserve"> ступенями, что добавляет мрачности. Зловещая атмосфера передается при помощи ломанных аккордов, все в образе колдуньи угловатое и фантастическое. Музыка написана в жанре русской </w:t>
      </w:r>
      <w:r w:rsidRPr="00E02DCF">
        <w:rPr>
          <w:rFonts w:ascii="Times New Roman" w:hAnsi="Times New Roman" w:cs="Times New Roman"/>
          <w:sz w:val="28"/>
          <w:szCs w:val="28"/>
        </w:rPr>
        <w:lastRenderedPageBreak/>
        <w:t xml:space="preserve">народной песни, что определяет </w:t>
      </w:r>
      <w:proofErr w:type="spellStart"/>
      <w:r w:rsidRPr="00E02DCF">
        <w:rPr>
          <w:rFonts w:ascii="Times New Roman" w:hAnsi="Times New Roman" w:cs="Times New Roman"/>
          <w:sz w:val="28"/>
          <w:szCs w:val="28"/>
        </w:rPr>
        <w:t>фольклорность</w:t>
      </w:r>
      <w:proofErr w:type="spellEnd"/>
      <w:r w:rsidRPr="00E02DCF">
        <w:rPr>
          <w:rFonts w:ascii="Times New Roman" w:hAnsi="Times New Roman" w:cs="Times New Roman"/>
          <w:sz w:val="28"/>
          <w:szCs w:val="28"/>
        </w:rPr>
        <w:t xml:space="preserve"> и близость к национальной культуре. Динамичный номер завершается взлетом. Резко проявляются аккорды финала. </w:t>
      </w:r>
    </w:p>
    <w:p w:rsidR="00C14E08" w:rsidRPr="00E02DCF" w:rsidRDefault="00E02DCF" w:rsidP="00E02DCF">
      <w:pPr>
        <w:pStyle w:val="a4"/>
        <w:spacing w:after="0" w:line="360" w:lineRule="auto"/>
        <w:ind w:left="0" w:firstLine="709"/>
        <w:jc w:val="center"/>
        <w:rPr>
          <w:rFonts w:ascii="Times New Roman" w:hAnsi="Times New Roman" w:cs="Times New Roman"/>
          <w:sz w:val="28"/>
          <w:szCs w:val="28"/>
        </w:rPr>
      </w:pPr>
      <w:r>
        <w:rPr>
          <w:rFonts w:ascii="Times New Roman" w:hAnsi="Times New Roman" w:cs="Times New Roman"/>
          <w:sz w:val="28"/>
          <w:szCs w:val="28"/>
        </w:rPr>
        <w:t xml:space="preserve">№10 </w:t>
      </w:r>
      <w:r w:rsidR="00C14E08" w:rsidRPr="00E02DCF">
        <w:rPr>
          <w:rFonts w:ascii="Times New Roman" w:hAnsi="Times New Roman" w:cs="Times New Roman"/>
          <w:sz w:val="28"/>
          <w:szCs w:val="28"/>
        </w:rPr>
        <w:t xml:space="preserve">Богатырские ворота </w:t>
      </w:r>
      <w:r w:rsidR="00C14E08" w:rsidRPr="00E02DCF">
        <w:rPr>
          <w:rFonts w:ascii="Times New Roman" w:hAnsi="Times New Roman" w:cs="Times New Roman"/>
          <w:sz w:val="28"/>
          <w:szCs w:val="28"/>
        </w:rPr>
        <w:br/>
        <w:t xml:space="preserve">              (В стольном городе </w:t>
      </w:r>
      <w:proofErr w:type="gramStart"/>
      <w:r w:rsidR="00C14E08" w:rsidRPr="00E02DCF">
        <w:rPr>
          <w:rFonts w:ascii="Times New Roman" w:hAnsi="Times New Roman" w:cs="Times New Roman"/>
          <w:sz w:val="28"/>
          <w:szCs w:val="28"/>
        </w:rPr>
        <w:t>во</w:t>
      </w:r>
      <w:proofErr w:type="gramEnd"/>
      <w:r w:rsidR="00C14E08" w:rsidRPr="00E02DCF">
        <w:rPr>
          <w:rFonts w:ascii="Times New Roman" w:hAnsi="Times New Roman" w:cs="Times New Roman"/>
          <w:sz w:val="28"/>
          <w:szCs w:val="28"/>
        </w:rPr>
        <w:t xml:space="preserve"> Киеве)</w:t>
      </w:r>
    </w:p>
    <w:p w:rsidR="00C14E08" w:rsidRPr="00E02DCF" w:rsidRDefault="00C14E08" w:rsidP="00E02DCF">
      <w:pPr>
        <w:pStyle w:val="a4"/>
        <w:spacing w:after="0" w:line="360" w:lineRule="auto"/>
        <w:ind w:left="0" w:firstLine="709"/>
        <w:jc w:val="both"/>
        <w:rPr>
          <w:rFonts w:ascii="Times New Roman" w:hAnsi="Times New Roman" w:cs="Times New Roman"/>
          <w:sz w:val="28"/>
          <w:szCs w:val="28"/>
        </w:rPr>
      </w:pPr>
      <w:r w:rsidRPr="00E02DCF">
        <w:rPr>
          <w:rFonts w:ascii="Times New Roman" w:hAnsi="Times New Roman" w:cs="Times New Roman"/>
          <w:sz w:val="28"/>
          <w:szCs w:val="28"/>
        </w:rPr>
        <w:t>Первая прозвучавшая тема во многом напоминает мелодию «Прогулки», теперь она звучит еще более гордо и величественно. Музыка наполняет пространство, набирает силу и мощь. Словно богатырь поднимается на защиту Родины. Тема чередуется со строгим церковным распевом, который звучит камерно, душевно и трогательно. Подобные контрасты позволяют выразить богатый эмоциональный спектр. Номер завершается праздничным колокольным звоном.</w:t>
      </w:r>
    </w:p>
    <w:p w:rsidR="00C14E08" w:rsidRPr="00E02DCF" w:rsidRDefault="00C14E08" w:rsidP="00E02DCF">
      <w:pPr>
        <w:pStyle w:val="a4"/>
        <w:spacing w:after="0" w:line="360" w:lineRule="auto"/>
        <w:ind w:left="0" w:firstLine="709"/>
        <w:jc w:val="both"/>
        <w:rPr>
          <w:rFonts w:ascii="Times New Roman" w:hAnsi="Times New Roman" w:cs="Times New Roman"/>
          <w:sz w:val="28"/>
          <w:szCs w:val="28"/>
        </w:rPr>
      </w:pPr>
    </w:p>
    <w:p w:rsidR="00C14E08" w:rsidRPr="00E02DCF" w:rsidRDefault="00C14E08" w:rsidP="00E02DCF">
      <w:pPr>
        <w:spacing w:after="0" w:line="360" w:lineRule="auto"/>
        <w:jc w:val="both"/>
        <w:rPr>
          <w:rFonts w:ascii="Times New Roman" w:hAnsi="Times New Roman" w:cs="Times New Roman"/>
          <w:bCs/>
          <w:sz w:val="28"/>
          <w:szCs w:val="28"/>
        </w:rPr>
      </w:pPr>
      <w:r w:rsidRPr="00E02DCF">
        <w:rPr>
          <w:rFonts w:ascii="Times New Roman" w:hAnsi="Times New Roman" w:cs="Times New Roman"/>
          <w:bCs/>
          <w:sz w:val="28"/>
          <w:szCs w:val="28"/>
        </w:rPr>
        <w:t>Интересные факты</w:t>
      </w:r>
    </w:p>
    <w:p w:rsidR="00C14E08" w:rsidRPr="00E02DCF" w:rsidRDefault="00C14E08" w:rsidP="00E02DCF">
      <w:pPr>
        <w:numPr>
          <w:ilvl w:val="0"/>
          <w:numId w:val="12"/>
        </w:numPr>
        <w:spacing w:after="0" w:line="360" w:lineRule="auto"/>
        <w:jc w:val="both"/>
        <w:rPr>
          <w:rFonts w:ascii="Times New Roman" w:hAnsi="Times New Roman" w:cs="Times New Roman"/>
          <w:bCs/>
          <w:sz w:val="28"/>
          <w:szCs w:val="28"/>
        </w:rPr>
      </w:pPr>
      <w:r w:rsidRPr="00E02DCF">
        <w:rPr>
          <w:rFonts w:ascii="Times New Roman" w:hAnsi="Times New Roman" w:cs="Times New Roman"/>
          <w:bCs/>
          <w:sz w:val="28"/>
          <w:szCs w:val="28"/>
        </w:rPr>
        <w:t>В 1963 году балетмейстер Ф.В.Лопухов и художник-постановщик А.В. Лушин поставили в Московском академическом музыкальном театре имени К.С. Станиславского и В.И. Немировича-Данченко балет «Картинки с выставки».</w:t>
      </w:r>
    </w:p>
    <w:p w:rsidR="00C14E08" w:rsidRPr="00E02DCF" w:rsidRDefault="00C14E08" w:rsidP="00E02DCF">
      <w:pPr>
        <w:numPr>
          <w:ilvl w:val="0"/>
          <w:numId w:val="12"/>
        </w:numPr>
        <w:spacing w:after="0" w:line="360" w:lineRule="auto"/>
        <w:jc w:val="both"/>
        <w:rPr>
          <w:rFonts w:ascii="Times New Roman" w:hAnsi="Times New Roman" w:cs="Times New Roman"/>
          <w:bCs/>
          <w:sz w:val="28"/>
          <w:szCs w:val="28"/>
        </w:rPr>
      </w:pPr>
      <w:r w:rsidRPr="00E02DCF">
        <w:rPr>
          <w:rFonts w:ascii="Times New Roman" w:hAnsi="Times New Roman" w:cs="Times New Roman"/>
          <w:bCs/>
          <w:sz w:val="28"/>
          <w:szCs w:val="28"/>
        </w:rPr>
        <w:t xml:space="preserve">  В 1984 году на киностудии мультфильм «Картинки с выставки», в который были включены «Избушка курьих ножках», «Балет невылупившихся птенцов» и фрагменты  «Прогулки» в исполнении Святослава Рихтера. Автор сценария и режиссёр – Инесса Ковалевская.</w:t>
      </w:r>
    </w:p>
    <w:p w:rsidR="00C14E08" w:rsidRPr="00E02DCF" w:rsidRDefault="00C14E08" w:rsidP="00E02DCF">
      <w:pPr>
        <w:numPr>
          <w:ilvl w:val="0"/>
          <w:numId w:val="12"/>
        </w:numPr>
        <w:spacing w:after="0" w:line="360" w:lineRule="auto"/>
        <w:jc w:val="both"/>
        <w:rPr>
          <w:rFonts w:ascii="Times New Roman" w:hAnsi="Times New Roman" w:cs="Times New Roman"/>
          <w:bCs/>
          <w:sz w:val="28"/>
          <w:szCs w:val="28"/>
        </w:rPr>
      </w:pPr>
      <w:r w:rsidRPr="00E02DCF">
        <w:rPr>
          <w:rFonts w:ascii="Times New Roman" w:hAnsi="Times New Roman" w:cs="Times New Roman"/>
          <w:bCs/>
          <w:sz w:val="28"/>
          <w:szCs w:val="28"/>
        </w:rPr>
        <w:t>Отдельные пьесы «Картинок с выставки» часто использовались в мультфильмах, например:</w:t>
      </w:r>
    </w:p>
    <w:p w:rsidR="00C14E08" w:rsidRPr="00E02DCF" w:rsidRDefault="00C14E08" w:rsidP="00E02DCF">
      <w:pPr>
        <w:numPr>
          <w:ilvl w:val="0"/>
          <w:numId w:val="12"/>
        </w:numPr>
        <w:spacing w:after="0" w:line="360" w:lineRule="auto"/>
        <w:jc w:val="both"/>
        <w:rPr>
          <w:rFonts w:ascii="Times New Roman" w:hAnsi="Times New Roman" w:cs="Times New Roman"/>
          <w:bCs/>
          <w:sz w:val="28"/>
          <w:szCs w:val="28"/>
        </w:rPr>
      </w:pPr>
      <w:r w:rsidRPr="00E02DCF">
        <w:rPr>
          <w:rFonts w:ascii="Times New Roman" w:hAnsi="Times New Roman" w:cs="Times New Roman"/>
          <w:bCs/>
          <w:sz w:val="28"/>
          <w:szCs w:val="28"/>
        </w:rPr>
        <w:t>«Атомное кафе» (1982), «</w:t>
      </w:r>
      <w:proofErr w:type="spellStart"/>
      <w:r w:rsidRPr="00E02DCF">
        <w:rPr>
          <w:rFonts w:ascii="Times New Roman" w:hAnsi="Times New Roman" w:cs="Times New Roman"/>
          <w:bCs/>
          <w:sz w:val="28"/>
          <w:szCs w:val="28"/>
        </w:rPr>
        <w:t>Витгенштейн</w:t>
      </w:r>
      <w:proofErr w:type="spellEnd"/>
      <w:r w:rsidRPr="00E02DCF">
        <w:rPr>
          <w:rFonts w:ascii="Times New Roman" w:hAnsi="Times New Roman" w:cs="Times New Roman"/>
          <w:bCs/>
          <w:sz w:val="28"/>
          <w:szCs w:val="28"/>
        </w:rPr>
        <w:t xml:space="preserve">» (1992), «Русалочка» (1992), «Шоу </w:t>
      </w:r>
      <w:proofErr w:type="spellStart"/>
      <w:r w:rsidRPr="00E02DCF">
        <w:rPr>
          <w:rFonts w:ascii="Times New Roman" w:hAnsi="Times New Roman" w:cs="Times New Roman"/>
          <w:bCs/>
          <w:sz w:val="28"/>
          <w:szCs w:val="28"/>
        </w:rPr>
        <w:t>Рена</w:t>
      </w:r>
      <w:proofErr w:type="spellEnd"/>
      <w:r w:rsidRPr="00E02DCF">
        <w:rPr>
          <w:rFonts w:ascii="Times New Roman" w:hAnsi="Times New Roman" w:cs="Times New Roman"/>
          <w:bCs/>
          <w:sz w:val="28"/>
          <w:szCs w:val="28"/>
        </w:rPr>
        <w:t xml:space="preserve"> и </w:t>
      </w:r>
      <w:proofErr w:type="spellStart"/>
      <w:r w:rsidRPr="00E02DCF">
        <w:rPr>
          <w:rFonts w:ascii="Times New Roman" w:hAnsi="Times New Roman" w:cs="Times New Roman"/>
          <w:bCs/>
          <w:sz w:val="28"/>
          <w:szCs w:val="28"/>
        </w:rPr>
        <w:t>Стимпи</w:t>
      </w:r>
      <w:proofErr w:type="spellEnd"/>
      <w:r w:rsidRPr="00E02DCF">
        <w:rPr>
          <w:rFonts w:ascii="Times New Roman" w:hAnsi="Times New Roman" w:cs="Times New Roman"/>
          <w:bCs/>
          <w:sz w:val="28"/>
          <w:szCs w:val="28"/>
        </w:rPr>
        <w:t>» (1994), «Каждое воскресенье» (1999), «</w:t>
      </w:r>
      <w:proofErr w:type="spellStart"/>
      <w:r w:rsidRPr="00E02DCF">
        <w:rPr>
          <w:rFonts w:ascii="Times New Roman" w:hAnsi="Times New Roman" w:cs="Times New Roman"/>
          <w:bCs/>
          <w:sz w:val="28"/>
          <w:szCs w:val="28"/>
        </w:rPr>
        <w:t>Хистерия</w:t>
      </w:r>
      <w:proofErr w:type="spellEnd"/>
      <w:r w:rsidRPr="00E02DCF">
        <w:rPr>
          <w:rFonts w:ascii="Times New Roman" w:hAnsi="Times New Roman" w:cs="Times New Roman"/>
          <w:bCs/>
          <w:sz w:val="28"/>
          <w:szCs w:val="28"/>
        </w:rPr>
        <w:t xml:space="preserve">» (2000), «Луни </w:t>
      </w:r>
      <w:proofErr w:type="spellStart"/>
      <w:r w:rsidRPr="00E02DCF">
        <w:rPr>
          <w:rFonts w:ascii="Times New Roman" w:hAnsi="Times New Roman" w:cs="Times New Roman"/>
          <w:bCs/>
          <w:sz w:val="28"/>
          <w:szCs w:val="28"/>
        </w:rPr>
        <w:t>Тюнз</w:t>
      </w:r>
      <w:proofErr w:type="spellEnd"/>
      <w:r w:rsidRPr="00E02DCF">
        <w:rPr>
          <w:rFonts w:ascii="Times New Roman" w:hAnsi="Times New Roman" w:cs="Times New Roman"/>
          <w:bCs/>
          <w:sz w:val="28"/>
          <w:szCs w:val="28"/>
        </w:rPr>
        <w:t>: Снова в деле», (2003), «Я очень высоко», (2007)«Курьёз Георга» (2008), «После прочтения сжечь» (2008), «Фетиш» (2008), «Древо жизни» (2011), «Симпсоны» (2016).</w:t>
      </w:r>
    </w:p>
    <w:p w:rsidR="00C14E08" w:rsidRPr="00E02DCF" w:rsidRDefault="00C14E08" w:rsidP="00E02DCF">
      <w:pPr>
        <w:spacing w:after="0" w:line="360" w:lineRule="auto"/>
        <w:ind w:left="720"/>
        <w:jc w:val="both"/>
        <w:rPr>
          <w:rFonts w:ascii="Times New Roman" w:hAnsi="Times New Roman" w:cs="Times New Roman"/>
          <w:bCs/>
          <w:sz w:val="28"/>
          <w:szCs w:val="28"/>
        </w:rPr>
      </w:pPr>
    </w:p>
    <w:p w:rsidR="00C14E08" w:rsidRPr="00E02DCF" w:rsidRDefault="00C14E08" w:rsidP="00E02DCF">
      <w:pPr>
        <w:spacing w:after="0" w:line="360" w:lineRule="auto"/>
        <w:jc w:val="both"/>
        <w:rPr>
          <w:rFonts w:ascii="Times New Roman" w:hAnsi="Times New Roman" w:cs="Times New Roman"/>
          <w:bCs/>
          <w:sz w:val="28"/>
          <w:szCs w:val="28"/>
        </w:rPr>
      </w:pPr>
      <w:r w:rsidRPr="00E02DCF">
        <w:rPr>
          <w:rFonts w:ascii="Times New Roman" w:hAnsi="Times New Roman" w:cs="Times New Roman"/>
          <w:bCs/>
          <w:sz w:val="28"/>
          <w:szCs w:val="28"/>
        </w:rPr>
        <w:lastRenderedPageBreak/>
        <w:t xml:space="preserve">     Одни из наиболее известных и популярных Рок-версий «картинок с выставки»</w:t>
      </w:r>
    </w:p>
    <w:p w:rsidR="00C14E08" w:rsidRPr="00E02DCF" w:rsidRDefault="00C14E08" w:rsidP="00E02DCF">
      <w:pPr>
        <w:numPr>
          <w:ilvl w:val="0"/>
          <w:numId w:val="13"/>
        </w:numPr>
        <w:spacing w:after="0" w:line="360" w:lineRule="auto"/>
        <w:jc w:val="both"/>
        <w:rPr>
          <w:rFonts w:ascii="Times New Roman" w:hAnsi="Times New Roman" w:cs="Times New Roman"/>
          <w:bCs/>
          <w:sz w:val="28"/>
          <w:szCs w:val="28"/>
        </w:rPr>
      </w:pPr>
      <w:r w:rsidRPr="00E02DCF">
        <w:rPr>
          <w:rFonts w:ascii="Times New Roman" w:hAnsi="Times New Roman" w:cs="Times New Roman"/>
          <w:bCs/>
          <w:sz w:val="28"/>
          <w:szCs w:val="28"/>
        </w:rPr>
        <w:t xml:space="preserve"> Британская группа «</w:t>
      </w:r>
      <w:proofErr w:type="spellStart"/>
      <w:r w:rsidRPr="00E02DCF">
        <w:rPr>
          <w:rFonts w:ascii="Times New Roman" w:hAnsi="Times New Roman" w:cs="Times New Roman"/>
          <w:bCs/>
          <w:sz w:val="28"/>
          <w:szCs w:val="28"/>
        </w:rPr>
        <w:t>эмерсон</w:t>
      </w:r>
      <w:proofErr w:type="spellEnd"/>
      <w:r w:rsidRPr="00E02DCF">
        <w:rPr>
          <w:rFonts w:ascii="Times New Roman" w:hAnsi="Times New Roman" w:cs="Times New Roman"/>
          <w:bCs/>
          <w:sz w:val="28"/>
          <w:szCs w:val="28"/>
        </w:rPr>
        <w:t xml:space="preserve">, </w:t>
      </w:r>
      <w:proofErr w:type="spellStart"/>
      <w:r w:rsidRPr="00E02DCF">
        <w:rPr>
          <w:rFonts w:ascii="Times New Roman" w:hAnsi="Times New Roman" w:cs="Times New Roman"/>
          <w:bCs/>
          <w:sz w:val="28"/>
          <w:szCs w:val="28"/>
        </w:rPr>
        <w:t>лейк</w:t>
      </w:r>
      <w:proofErr w:type="spellEnd"/>
      <w:r w:rsidRPr="00E02DCF">
        <w:rPr>
          <w:rFonts w:ascii="Times New Roman" w:hAnsi="Times New Roman" w:cs="Times New Roman"/>
          <w:bCs/>
          <w:sz w:val="28"/>
          <w:szCs w:val="28"/>
        </w:rPr>
        <w:t xml:space="preserve"> и </w:t>
      </w:r>
      <w:proofErr w:type="spellStart"/>
      <w:r w:rsidRPr="00E02DCF">
        <w:rPr>
          <w:rFonts w:ascii="Times New Roman" w:hAnsi="Times New Roman" w:cs="Times New Roman"/>
          <w:bCs/>
          <w:sz w:val="28"/>
          <w:szCs w:val="28"/>
        </w:rPr>
        <w:t>палмер</w:t>
      </w:r>
      <w:proofErr w:type="spellEnd"/>
      <w:r w:rsidRPr="00E02DCF">
        <w:rPr>
          <w:rFonts w:ascii="Times New Roman" w:hAnsi="Times New Roman" w:cs="Times New Roman"/>
          <w:bCs/>
          <w:sz w:val="28"/>
          <w:szCs w:val="28"/>
        </w:rPr>
        <w:t>» («</w:t>
      </w:r>
      <w:proofErr w:type="spellStart"/>
      <w:r w:rsidRPr="00E02DCF">
        <w:rPr>
          <w:rFonts w:ascii="Times New Roman" w:hAnsi="Times New Roman" w:cs="Times New Roman"/>
          <w:bCs/>
          <w:sz w:val="28"/>
          <w:szCs w:val="28"/>
        </w:rPr>
        <w:t>emerson</w:t>
      </w:r>
      <w:proofErr w:type="spellEnd"/>
      <w:r w:rsidRPr="00E02DCF">
        <w:rPr>
          <w:rFonts w:ascii="Times New Roman" w:hAnsi="Times New Roman" w:cs="Times New Roman"/>
          <w:bCs/>
          <w:sz w:val="28"/>
          <w:szCs w:val="28"/>
        </w:rPr>
        <w:t xml:space="preserve">, </w:t>
      </w:r>
      <w:proofErr w:type="spellStart"/>
      <w:r w:rsidRPr="00E02DCF">
        <w:rPr>
          <w:rFonts w:ascii="Times New Roman" w:hAnsi="Times New Roman" w:cs="Times New Roman"/>
          <w:bCs/>
          <w:sz w:val="28"/>
          <w:szCs w:val="28"/>
        </w:rPr>
        <w:t>lake</w:t>
      </w:r>
      <w:proofErr w:type="spellEnd"/>
      <w:r w:rsidRPr="00E02DCF">
        <w:rPr>
          <w:rFonts w:ascii="Times New Roman" w:hAnsi="Times New Roman" w:cs="Times New Roman"/>
          <w:bCs/>
          <w:sz w:val="28"/>
          <w:szCs w:val="28"/>
        </w:rPr>
        <w:t xml:space="preserve"> &amp; </w:t>
      </w:r>
      <w:proofErr w:type="spellStart"/>
      <w:r w:rsidRPr="00E02DCF">
        <w:rPr>
          <w:rFonts w:ascii="Times New Roman" w:hAnsi="Times New Roman" w:cs="Times New Roman"/>
          <w:bCs/>
          <w:sz w:val="28"/>
          <w:szCs w:val="28"/>
        </w:rPr>
        <w:t>palmer</w:t>
      </w:r>
      <w:proofErr w:type="spellEnd"/>
      <w:r w:rsidRPr="00E02DCF">
        <w:rPr>
          <w:rFonts w:ascii="Times New Roman" w:hAnsi="Times New Roman" w:cs="Times New Roman"/>
          <w:bCs/>
          <w:sz w:val="28"/>
          <w:szCs w:val="28"/>
        </w:rPr>
        <w:t>»)</w:t>
      </w:r>
    </w:p>
    <w:p w:rsidR="00C14E08" w:rsidRPr="00E02DCF" w:rsidRDefault="00C14E08" w:rsidP="00E02DCF">
      <w:pPr>
        <w:numPr>
          <w:ilvl w:val="0"/>
          <w:numId w:val="13"/>
        </w:numPr>
        <w:spacing w:after="0" w:line="360" w:lineRule="auto"/>
        <w:jc w:val="both"/>
        <w:rPr>
          <w:rFonts w:ascii="Times New Roman" w:hAnsi="Times New Roman" w:cs="Times New Roman"/>
          <w:bCs/>
          <w:sz w:val="28"/>
          <w:szCs w:val="28"/>
        </w:rPr>
      </w:pPr>
      <w:r w:rsidRPr="00E02DCF">
        <w:rPr>
          <w:rFonts w:ascii="Times New Roman" w:hAnsi="Times New Roman" w:cs="Times New Roman"/>
          <w:bCs/>
          <w:sz w:val="28"/>
          <w:szCs w:val="28"/>
        </w:rPr>
        <w:t xml:space="preserve"> Немецкая группа «</w:t>
      </w:r>
      <w:proofErr w:type="spellStart"/>
      <w:r w:rsidRPr="00E02DCF">
        <w:rPr>
          <w:rFonts w:ascii="Times New Roman" w:hAnsi="Times New Roman" w:cs="Times New Roman"/>
          <w:bCs/>
          <w:sz w:val="28"/>
          <w:szCs w:val="28"/>
        </w:rPr>
        <w:t>меконг</w:t>
      </w:r>
      <w:proofErr w:type="spellEnd"/>
      <w:r w:rsidRPr="00E02DCF">
        <w:rPr>
          <w:rFonts w:ascii="Times New Roman" w:hAnsi="Times New Roman" w:cs="Times New Roman"/>
          <w:bCs/>
          <w:sz w:val="28"/>
          <w:szCs w:val="28"/>
        </w:rPr>
        <w:t xml:space="preserve"> дельта» («</w:t>
      </w:r>
      <w:proofErr w:type="spellStart"/>
      <w:r w:rsidRPr="00E02DCF">
        <w:rPr>
          <w:rFonts w:ascii="Times New Roman" w:hAnsi="Times New Roman" w:cs="Times New Roman"/>
          <w:bCs/>
          <w:sz w:val="28"/>
          <w:szCs w:val="28"/>
        </w:rPr>
        <w:t>mekong</w:t>
      </w:r>
      <w:proofErr w:type="spellEnd"/>
      <w:r w:rsidRPr="00E02DCF">
        <w:rPr>
          <w:rFonts w:ascii="Times New Roman" w:hAnsi="Times New Roman" w:cs="Times New Roman"/>
          <w:bCs/>
          <w:sz w:val="28"/>
          <w:szCs w:val="28"/>
        </w:rPr>
        <w:t xml:space="preserve"> </w:t>
      </w:r>
      <w:proofErr w:type="spellStart"/>
      <w:r w:rsidRPr="00E02DCF">
        <w:rPr>
          <w:rFonts w:ascii="Times New Roman" w:hAnsi="Times New Roman" w:cs="Times New Roman"/>
          <w:bCs/>
          <w:sz w:val="28"/>
          <w:szCs w:val="28"/>
        </w:rPr>
        <w:t>delta</w:t>
      </w:r>
      <w:proofErr w:type="spellEnd"/>
      <w:r w:rsidRPr="00E02DCF">
        <w:rPr>
          <w:rFonts w:ascii="Times New Roman" w:hAnsi="Times New Roman" w:cs="Times New Roman"/>
          <w:bCs/>
          <w:sz w:val="28"/>
          <w:szCs w:val="28"/>
        </w:rPr>
        <w:t>»)</w:t>
      </w:r>
    </w:p>
    <w:p w:rsidR="00C14E08" w:rsidRPr="00E02DCF" w:rsidRDefault="00C14E08" w:rsidP="00E02DCF">
      <w:pPr>
        <w:spacing w:after="0" w:line="360" w:lineRule="auto"/>
        <w:ind w:firstLine="709"/>
        <w:jc w:val="both"/>
        <w:rPr>
          <w:rFonts w:ascii="Times New Roman" w:hAnsi="Times New Roman" w:cs="Times New Roman"/>
          <w:sz w:val="28"/>
          <w:szCs w:val="28"/>
        </w:rPr>
      </w:pPr>
      <w:r w:rsidRPr="00E02DCF">
        <w:rPr>
          <w:rFonts w:ascii="Times New Roman" w:hAnsi="Times New Roman" w:cs="Times New Roman"/>
          <w:bCs/>
          <w:sz w:val="28"/>
          <w:szCs w:val="28"/>
        </w:rPr>
        <w:t xml:space="preserve"> Джаз-альбом «Прогулка с Мусоргским» А. </w:t>
      </w:r>
      <w:proofErr w:type="spellStart"/>
      <w:r w:rsidRPr="00E02DCF">
        <w:rPr>
          <w:rFonts w:ascii="Times New Roman" w:hAnsi="Times New Roman" w:cs="Times New Roman"/>
          <w:bCs/>
          <w:sz w:val="28"/>
          <w:szCs w:val="28"/>
        </w:rPr>
        <w:t>Ростоцкого</w:t>
      </w:r>
      <w:proofErr w:type="spellEnd"/>
    </w:p>
    <w:p w:rsidR="005E7CB3" w:rsidRPr="00E02DCF" w:rsidRDefault="005E7CB3" w:rsidP="00E02DCF">
      <w:pPr>
        <w:pStyle w:val="a3"/>
        <w:shd w:val="clear" w:color="auto" w:fill="FFFFFF"/>
        <w:tabs>
          <w:tab w:val="left" w:pos="567"/>
        </w:tabs>
        <w:spacing w:before="0" w:beforeAutospacing="0" w:after="0" w:afterAutospacing="0" w:line="360" w:lineRule="auto"/>
        <w:jc w:val="both"/>
        <w:textAlignment w:val="baseline"/>
        <w:rPr>
          <w:sz w:val="28"/>
          <w:szCs w:val="28"/>
        </w:rPr>
      </w:pPr>
    </w:p>
    <w:p w:rsidR="005E7CB3" w:rsidRPr="00E02DCF" w:rsidRDefault="005E7CB3" w:rsidP="00E02DCF">
      <w:pPr>
        <w:pStyle w:val="a3"/>
        <w:shd w:val="clear" w:color="auto" w:fill="FFFFFF"/>
        <w:spacing w:before="375" w:beforeAutospacing="0" w:after="450" w:afterAutospacing="0" w:line="360" w:lineRule="auto"/>
        <w:jc w:val="both"/>
        <w:textAlignment w:val="baseline"/>
        <w:rPr>
          <w:sz w:val="28"/>
          <w:szCs w:val="28"/>
        </w:rPr>
      </w:pPr>
      <w:r w:rsidRPr="00E02DCF">
        <w:rPr>
          <w:sz w:val="28"/>
          <w:szCs w:val="28"/>
        </w:rPr>
        <w:t xml:space="preserve"> </w:t>
      </w:r>
    </w:p>
    <w:p w:rsidR="009119EF" w:rsidRPr="00E02DCF" w:rsidRDefault="009119EF" w:rsidP="00E02DCF">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p>
    <w:p w:rsidR="009119EF" w:rsidRDefault="00021489" w:rsidP="00E02DCF">
      <w:pPr>
        <w:shd w:val="clear" w:color="auto" w:fill="FFFFFF"/>
        <w:spacing w:after="0" w:line="360" w:lineRule="auto"/>
        <w:jc w:val="both"/>
        <w:textAlignment w:val="baseline"/>
        <w:rPr>
          <w:rFonts w:ascii="Times New Roman" w:eastAsia="Times New Roman" w:hAnsi="Times New Roman" w:cs="Times New Roman"/>
          <w:sz w:val="28"/>
          <w:szCs w:val="28"/>
          <w:bdr w:val="none" w:sz="0" w:space="0" w:color="auto" w:frame="1"/>
          <w:lang w:eastAsia="ru-RU"/>
        </w:rPr>
      </w:pPr>
      <w:r w:rsidRPr="00E02DCF">
        <w:rPr>
          <w:rFonts w:ascii="Times New Roman" w:eastAsia="Times New Roman" w:hAnsi="Times New Roman" w:cs="Times New Roman"/>
          <w:sz w:val="28"/>
          <w:szCs w:val="28"/>
          <w:bdr w:val="none" w:sz="0" w:space="0" w:color="auto" w:frame="1"/>
          <w:lang w:eastAsia="ru-RU"/>
        </w:rPr>
        <w:t xml:space="preserve"> </w:t>
      </w:r>
    </w:p>
    <w:p w:rsidR="00E02DCF" w:rsidRDefault="00E02DCF" w:rsidP="00E02DCF">
      <w:pPr>
        <w:shd w:val="clear" w:color="auto" w:fill="FFFFFF"/>
        <w:spacing w:after="0" w:line="360" w:lineRule="auto"/>
        <w:jc w:val="both"/>
        <w:textAlignment w:val="baseline"/>
        <w:rPr>
          <w:rFonts w:ascii="Times New Roman" w:eastAsia="Times New Roman" w:hAnsi="Times New Roman" w:cs="Times New Roman"/>
          <w:sz w:val="28"/>
          <w:szCs w:val="28"/>
          <w:bdr w:val="none" w:sz="0" w:space="0" w:color="auto" w:frame="1"/>
          <w:lang w:eastAsia="ru-RU"/>
        </w:rPr>
      </w:pPr>
    </w:p>
    <w:p w:rsidR="00E02DCF" w:rsidRDefault="00E02DCF" w:rsidP="00E02DCF">
      <w:pPr>
        <w:shd w:val="clear" w:color="auto" w:fill="FFFFFF"/>
        <w:spacing w:after="0" w:line="360" w:lineRule="auto"/>
        <w:jc w:val="both"/>
        <w:textAlignment w:val="baseline"/>
        <w:rPr>
          <w:rFonts w:ascii="Times New Roman" w:eastAsia="Times New Roman" w:hAnsi="Times New Roman" w:cs="Times New Roman"/>
          <w:sz w:val="28"/>
          <w:szCs w:val="28"/>
          <w:bdr w:val="none" w:sz="0" w:space="0" w:color="auto" w:frame="1"/>
          <w:lang w:eastAsia="ru-RU"/>
        </w:rPr>
      </w:pPr>
    </w:p>
    <w:p w:rsidR="00E02DCF" w:rsidRDefault="00E02DCF" w:rsidP="00E02DCF">
      <w:pPr>
        <w:shd w:val="clear" w:color="auto" w:fill="FFFFFF"/>
        <w:spacing w:after="0" w:line="360" w:lineRule="auto"/>
        <w:jc w:val="both"/>
        <w:textAlignment w:val="baseline"/>
        <w:rPr>
          <w:rFonts w:ascii="Times New Roman" w:eastAsia="Times New Roman" w:hAnsi="Times New Roman" w:cs="Times New Roman"/>
          <w:sz w:val="28"/>
          <w:szCs w:val="28"/>
          <w:bdr w:val="none" w:sz="0" w:space="0" w:color="auto" w:frame="1"/>
          <w:lang w:eastAsia="ru-RU"/>
        </w:rPr>
      </w:pPr>
    </w:p>
    <w:p w:rsidR="00E02DCF" w:rsidRDefault="00E02DCF" w:rsidP="00E02DCF">
      <w:pPr>
        <w:shd w:val="clear" w:color="auto" w:fill="FFFFFF"/>
        <w:spacing w:after="0" w:line="360" w:lineRule="auto"/>
        <w:jc w:val="both"/>
        <w:textAlignment w:val="baseline"/>
        <w:rPr>
          <w:rFonts w:ascii="Times New Roman" w:eastAsia="Times New Roman" w:hAnsi="Times New Roman" w:cs="Times New Roman"/>
          <w:sz w:val="28"/>
          <w:szCs w:val="28"/>
          <w:bdr w:val="none" w:sz="0" w:space="0" w:color="auto" w:frame="1"/>
          <w:lang w:eastAsia="ru-RU"/>
        </w:rPr>
      </w:pPr>
    </w:p>
    <w:p w:rsidR="00E02DCF" w:rsidRDefault="00E02DCF" w:rsidP="00E02DCF">
      <w:pPr>
        <w:shd w:val="clear" w:color="auto" w:fill="FFFFFF"/>
        <w:spacing w:after="0" w:line="360" w:lineRule="auto"/>
        <w:jc w:val="both"/>
        <w:textAlignment w:val="baseline"/>
        <w:rPr>
          <w:rFonts w:ascii="Times New Roman" w:eastAsia="Times New Roman" w:hAnsi="Times New Roman" w:cs="Times New Roman"/>
          <w:sz w:val="28"/>
          <w:szCs w:val="28"/>
          <w:bdr w:val="none" w:sz="0" w:space="0" w:color="auto" w:frame="1"/>
          <w:lang w:eastAsia="ru-RU"/>
        </w:rPr>
      </w:pPr>
    </w:p>
    <w:p w:rsidR="00E02DCF" w:rsidRDefault="00E02DCF" w:rsidP="00E02DCF">
      <w:pPr>
        <w:shd w:val="clear" w:color="auto" w:fill="FFFFFF"/>
        <w:spacing w:after="0" w:line="360" w:lineRule="auto"/>
        <w:jc w:val="both"/>
        <w:textAlignment w:val="baseline"/>
        <w:rPr>
          <w:rFonts w:ascii="Times New Roman" w:eastAsia="Times New Roman" w:hAnsi="Times New Roman" w:cs="Times New Roman"/>
          <w:sz w:val="28"/>
          <w:szCs w:val="28"/>
          <w:bdr w:val="none" w:sz="0" w:space="0" w:color="auto" w:frame="1"/>
          <w:lang w:eastAsia="ru-RU"/>
        </w:rPr>
      </w:pPr>
    </w:p>
    <w:p w:rsidR="00E02DCF" w:rsidRDefault="00E02DCF" w:rsidP="00E02DCF">
      <w:pPr>
        <w:shd w:val="clear" w:color="auto" w:fill="FFFFFF"/>
        <w:spacing w:after="0" w:line="360" w:lineRule="auto"/>
        <w:jc w:val="both"/>
        <w:textAlignment w:val="baseline"/>
        <w:rPr>
          <w:rFonts w:ascii="Times New Roman" w:eastAsia="Times New Roman" w:hAnsi="Times New Roman" w:cs="Times New Roman"/>
          <w:sz w:val="28"/>
          <w:szCs w:val="28"/>
          <w:bdr w:val="none" w:sz="0" w:space="0" w:color="auto" w:frame="1"/>
          <w:lang w:eastAsia="ru-RU"/>
        </w:rPr>
      </w:pPr>
    </w:p>
    <w:p w:rsidR="00E02DCF" w:rsidRDefault="00E02DCF" w:rsidP="00E02DCF">
      <w:pPr>
        <w:shd w:val="clear" w:color="auto" w:fill="FFFFFF"/>
        <w:spacing w:after="0" w:line="360" w:lineRule="auto"/>
        <w:jc w:val="both"/>
        <w:textAlignment w:val="baseline"/>
        <w:rPr>
          <w:rFonts w:ascii="Times New Roman" w:eastAsia="Times New Roman" w:hAnsi="Times New Roman" w:cs="Times New Roman"/>
          <w:sz w:val="28"/>
          <w:szCs w:val="28"/>
          <w:bdr w:val="none" w:sz="0" w:space="0" w:color="auto" w:frame="1"/>
          <w:lang w:eastAsia="ru-RU"/>
        </w:rPr>
      </w:pPr>
    </w:p>
    <w:p w:rsidR="00E02DCF" w:rsidRDefault="00E02DCF" w:rsidP="00E02DCF">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p>
    <w:p w:rsidR="00046ADF" w:rsidRDefault="00046ADF" w:rsidP="00E02DCF">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p>
    <w:p w:rsidR="00046ADF" w:rsidRDefault="00046ADF" w:rsidP="00E02DCF">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p>
    <w:p w:rsidR="00046ADF" w:rsidRDefault="00046ADF" w:rsidP="00E02DCF">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p>
    <w:p w:rsidR="00046ADF" w:rsidRDefault="00046ADF" w:rsidP="00E02DCF">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p>
    <w:p w:rsidR="00D20C1E" w:rsidRDefault="00D20C1E" w:rsidP="00E02DCF">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p>
    <w:p w:rsidR="00D20C1E" w:rsidRDefault="00D20C1E" w:rsidP="00E02DCF">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p>
    <w:p w:rsidR="00D20C1E" w:rsidRDefault="00D20C1E" w:rsidP="00E02DCF">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p>
    <w:p w:rsidR="00046ADF" w:rsidRPr="00E02DCF" w:rsidRDefault="00046ADF" w:rsidP="00E02DCF">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p>
    <w:p w:rsidR="00021489" w:rsidRPr="00E02DCF" w:rsidRDefault="00021489" w:rsidP="00E02DCF">
      <w:pPr>
        <w:shd w:val="clear" w:color="auto" w:fill="FFFFFF"/>
        <w:spacing w:after="0" w:line="360" w:lineRule="auto"/>
        <w:jc w:val="both"/>
        <w:textAlignment w:val="baseline"/>
        <w:rPr>
          <w:rFonts w:ascii="Times New Roman" w:eastAsia="Times New Roman" w:hAnsi="Times New Roman" w:cs="Times New Roman"/>
          <w:sz w:val="28"/>
          <w:szCs w:val="28"/>
          <w:bdr w:val="none" w:sz="0" w:space="0" w:color="auto" w:frame="1"/>
          <w:lang w:eastAsia="ru-RU"/>
        </w:rPr>
      </w:pPr>
    </w:p>
    <w:p w:rsidR="008E5370" w:rsidRDefault="001D2C23" w:rsidP="00E02DCF">
      <w:pPr>
        <w:spacing w:after="0" w:line="36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lastRenderedPageBreak/>
        <w:t>З</w:t>
      </w:r>
      <w:r w:rsidR="008E5370" w:rsidRPr="00531B75">
        <w:rPr>
          <w:rFonts w:ascii="Times New Roman" w:eastAsia="Times New Roman" w:hAnsi="Times New Roman" w:cs="Times New Roman"/>
          <w:b/>
          <w:color w:val="000000"/>
          <w:sz w:val="28"/>
          <w:szCs w:val="28"/>
          <w:lang w:eastAsia="ru-RU"/>
        </w:rPr>
        <w:t>АКЛЮЧЕНИЕ</w:t>
      </w:r>
    </w:p>
    <w:p w:rsidR="00046ADF" w:rsidRPr="00E02DCF" w:rsidRDefault="00046ADF" w:rsidP="00E02DCF">
      <w:pPr>
        <w:spacing w:after="0" w:line="360" w:lineRule="auto"/>
        <w:jc w:val="center"/>
        <w:rPr>
          <w:rFonts w:ascii="Times New Roman" w:eastAsia="Times New Roman" w:hAnsi="Times New Roman" w:cs="Times New Roman"/>
          <w:b/>
          <w:color w:val="000000"/>
          <w:sz w:val="28"/>
          <w:szCs w:val="28"/>
          <w:lang w:eastAsia="ru-RU"/>
        </w:rPr>
      </w:pPr>
    </w:p>
    <w:p w:rsidR="008E5370" w:rsidRDefault="00AE0767" w:rsidP="00AE0767">
      <w:pPr>
        <w:tabs>
          <w:tab w:val="left" w:pos="993"/>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8E5370">
        <w:rPr>
          <w:rFonts w:ascii="Times New Roman" w:eastAsia="Times New Roman" w:hAnsi="Times New Roman" w:cs="Times New Roman"/>
          <w:color w:val="000000"/>
          <w:sz w:val="28"/>
          <w:szCs w:val="28"/>
          <w:lang w:eastAsia="ru-RU"/>
        </w:rPr>
        <w:t>Итак, мы выяснили, кто из  композиторов сочинял музыку для детей. Это великие имена. Многие композиторы писали детскую музыку по разным причинам: одни – для того, чтобы обучать собственных детей, другие – просто из-за любви к ним.</w:t>
      </w:r>
    </w:p>
    <w:p w:rsidR="008E5370" w:rsidRDefault="008E5370" w:rsidP="001D2C23">
      <w:pPr>
        <w:tabs>
          <w:tab w:val="left" w:pos="851"/>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Детскую музыку </w:t>
      </w:r>
      <w:r w:rsidR="00C2043B">
        <w:rPr>
          <w:rFonts w:ascii="Times New Roman" w:eastAsia="Times New Roman" w:hAnsi="Times New Roman" w:cs="Times New Roman"/>
          <w:color w:val="000000"/>
          <w:sz w:val="28"/>
          <w:szCs w:val="28"/>
          <w:lang w:eastAsia="ru-RU"/>
        </w:rPr>
        <w:t xml:space="preserve">в </w:t>
      </w:r>
      <w:r>
        <w:rPr>
          <w:rFonts w:ascii="Times New Roman" w:eastAsia="Times New Roman" w:hAnsi="Times New Roman" w:cs="Times New Roman"/>
          <w:color w:val="000000"/>
          <w:sz w:val="28"/>
          <w:szCs w:val="28"/>
          <w:lang w:eastAsia="ru-RU"/>
        </w:rPr>
        <w:t xml:space="preserve">наше время исполняют не только профессиональные музыканты, но и дети (песни, инструментальные пьесы). </w:t>
      </w:r>
    </w:p>
    <w:p w:rsidR="008E5370" w:rsidRDefault="008E5370" w:rsidP="001D2C23">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Отечественные композиторы XX века продолжают традиции своих предшественников и создают яркую, интересную инструментальную детскую музыку. Именно на эту эпоху пришелся расцвет музыки, потому что ранее она была доступна только в обеспеченных семьях. Также композиторы, не упрощая своего музыкального языка, сочиняли ее так, чтобы дети могли справиться с техническими трудностями.</w:t>
      </w:r>
    </w:p>
    <w:p w:rsidR="008E5370" w:rsidRDefault="008E5370" w:rsidP="001D2C23">
      <w:pPr>
        <w:tabs>
          <w:tab w:val="left" w:pos="851"/>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В работе показаны особенности детской музыки и раскрыто её значение в жизни каждого композитора. Особое внимание мы уделили творчеству </w:t>
      </w:r>
      <w:r w:rsidR="00BF4D1F">
        <w:rPr>
          <w:rFonts w:ascii="Times New Roman" w:eastAsia="Times New Roman" w:hAnsi="Times New Roman" w:cs="Times New Roman"/>
          <w:color w:val="000000"/>
          <w:sz w:val="28"/>
          <w:szCs w:val="28"/>
          <w:lang w:eastAsia="ru-RU"/>
        </w:rPr>
        <w:t>М.П. Мусоргского</w:t>
      </w:r>
      <w:r>
        <w:rPr>
          <w:rFonts w:ascii="Times New Roman" w:eastAsia="Times New Roman" w:hAnsi="Times New Roman" w:cs="Times New Roman"/>
          <w:color w:val="000000"/>
          <w:sz w:val="28"/>
          <w:szCs w:val="28"/>
          <w:lang w:eastAsia="ru-RU"/>
        </w:rPr>
        <w:t xml:space="preserve"> и его фортепианному циклу «</w:t>
      </w:r>
      <w:r w:rsidR="00BF4D1F">
        <w:rPr>
          <w:rFonts w:ascii="Times New Roman" w:eastAsia="Times New Roman" w:hAnsi="Times New Roman" w:cs="Times New Roman"/>
          <w:color w:val="000000"/>
          <w:sz w:val="28"/>
          <w:szCs w:val="28"/>
          <w:lang w:eastAsia="ru-RU"/>
        </w:rPr>
        <w:t>Картинки с выставки</w:t>
      </w:r>
      <w:r>
        <w:rPr>
          <w:rFonts w:ascii="Times New Roman" w:eastAsia="Times New Roman" w:hAnsi="Times New Roman" w:cs="Times New Roman"/>
          <w:color w:val="000000"/>
          <w:sz w:val="28"/>
          <w:szCs w:val="28"/>
          <w:lang w:eastAsia="ru-RU"/>
        </w:rPr>
        <w:t>»</w:t>
      </w:r>
    </w:p>
    <w:p w:rsidR="00C14E08" w:rsidRPr="007D6A2E" w:rsidRDefault="00C14E08" w:rsidP="00E02DCF">
      <w:pPr>
        <w:pStyle w:val="a4"/>
        <w:spacing w:line="360" w:lineRule="auto"/>
        <w:ind w:left="0" w:firstLine="709"/>
        <w:jc w:val="both"/>
        <w:rPr>
          <w:rFonts w:ascii="Times New Roman" w:hAnsi="Times New Roman" w:cs="Times New Roman"/>
          <w:sz w:val="28"/>
          <w:szCs w:val="28"/>
        </w:rPr>
      </w:pPr>
      <w:r w:rsidRPr="007D6A2E">
        <w:rPr>
          <w:rFonts w:ascii="Times New Roman" w:hAnsi="Times New Roman" w:cs="Times New Roman"/>
          <w:sz w:val="28"/>
          <w:szCs w:val="28"/>
        </w:rPr>
        <w:t>«Картинки с выставки» - это произведение, которое позволяет увековечить мгновение. </w:t>
      </w:r>
    </w:p>
    <w:p w:rsidR="00C14E08" w:rsidRPr="007D6A2E" w:rsidRDefault="00C14E08" w:rsidP="00E02DCF">
      <w:pPr>
        <w:pStyle w:val="a4"/>
        <w:spacing w:line="360" w:lineRule="auto"/>
        <w:ind w:left="0" w:firstLine="709"/>
        <w:jc w:val="both"/>
        <w:rPr>
          <w:rFonts w:ascii="Times New Roman" w:hAnsi="Times New Roman" w:cs="Times New Roman"/>
          <w:sz w:val="28"/>
          <w:szCs w:val="28"/>
        </w:rPr>
      </w:pPr>
      <w:r w:rsidRPr="007D6A2E">
        <w:rPr>
          <w:rFonts w:ascii="Times New Roman" w:hAnsi="Times New Roman" w:cs="Times New Roman"/>
          <w:sz w:val="28"/>
          <w:szCs w:val="28"/>
        </w:rPr>
        <w:t>«Картинки с выставки» – это уникальная сюита, сотканная из фортепианных миниатюр,  в построении цикла сочетаются принципы контраста, рондо (рефреном выступает тема прогулки) и вариаций (повторяющаяся тема прогулки каждый раз звучит по-разному).</w:t>
      </w:r>
    </w:p>
    <w:p w:rsidR="00C14E08" w:rsidRPr="007D6A2E" w:rsidRDefault="00C14E08" w:rsidP="00E02DCF">
      <w:pPr>
        <w:pStyle w:val="a4"/>
        <w:spacing w:line="360" w:lineRule="auto"/>
        <w:ind w:left="0" w:firstLine="709"/>
        <w:jc w:val="both"/>
        <w:rPr>
          <w:rFonts w:ascii="Times New Roman" w:hAnsi="Times New Roman" w:cs="Times New Roman"/>
          <w:sz w:val="28"/>
          <w:szCs w:val="28"/>
        </w:rPr>
      </w:pPr>
      <w:r w:rsidRPr="007D6A2E">
        <w:rPr>
          <w:rFonts w:ascii="Times New Roman" w:hAnsi="Times New Roman" w:cs="Times New Roman"/>
          <w:sz w:val="28"/>
          <w:szCs w:val="28"/>
        </w:rPr>
        <w:t xml:space="preserve"> </w:t>
      </w:r>
      <w:r w:rsidR="00D20C1E">
        <w:rPr>
          <w:rFonts w:ascii="Times New Roman" w:hAnsi="Times New Roman" w:cs="Times New Roman"/>
          <w:sz w:val="28"/>
          <w:szCs w:val="28"/>
        </w:rPr>
        <w:t xml:space="preserve"> </w:t>
      </w:r>
      <w:r w:rsidRPr="007D6A2E">
        <w:rPr>
          <w:rFonts w:ascii="Times New Roman" w:hAnsi="Times New Roman" w:cs="Times New Roman"/>
          <w:sz w:val="28"/>
          <w:szCs w:val="28"/>
        </w:rPr>
        <w:t>Мусоргский сумел раскрыть разнообразные художественные образы и сюжеты разнообразием музыкальных красок.</w:t>
      </w:r>
    </w:p>
    <w:p w:rsidR="007D1788" w:rsidRDefault="007D1788" w:rsidP="007D1788">
      <w:pPr>
        <w:pStyle w:val="a4"/>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C14E08" w:rsidRPr="007D6A2E">
        <w:rPr>
          <w:rFonts w:ascii="Times New Roman" w:hAnsi="Times New Roman" w:cs="Times New Roman"/>
          <w:sz w:val="28"/>
          <w:szCs w:val="28"/>
        </w:rPr>
        <w:t>«Картинки с выставки» это уникальный новаторский фортепианный  цикл. М. Мусоргский обновил все средства музыкальной выразительности: мелодию, гармонию, рит</w:t>
      </w:r>
      <w:r>
        <w:rPr>
          <w:rFonts w:ascii="Times New Roman" w:hAnsi="Times New Roman" w:cs="Times New Roman"/>
          <w:sz w:val="28"/>
          <w:szCs w:val="28"/>
        </w:rPr>
        <w:t>м, лад, музыкальную форму и др.</w:t>
      </w:r>
    </w:p>
    <w:p w:rsidR="00C14E08" w:rsidRPr="007D6A2E" w:rsidRDefault="00C14E08" w:rsidP="007D1788">
      <w:pPr>
        <w:pStyle w:val="a4"/>
        <w:spacing w:line="360" w:lineRule="auto"/>
        <w:ind w:left="0"/>
        <w:jc w:val="both"/>
        <w:rPr>
          <w:rFonts w:ascii="Times New Roman" w:hAnsi="Times New Roman" w:cs="Times New Roman"/>
          <w:sz w:val="28"/>
          <w:szCs w:val="28"/>
        </w:rPr>
      </w:pPr>
      <w:r w:rsidRPr="007D6A2E">
        <w:rPr>
          <w:rFonts w:ascii="Times New Roman" w:hAnsi="Times New Roman" w:cs="Times New Roman"/>
          <w:sz w:val="28"/>
          <w:szCs w:val="28"/>
        </w:rPr>
        <w:lastRenderedPageBreak/>
        <w:t>Гармония М. Мусоргского очень самобытна, в ней много новых, необычных функциональных связей. Совершенно новые формы, неожиданные повороты, которые диктуются развитием настроения,  переживания.</w:t>
      </w:r>
    </w:p>
    <w:p w:rsidR="00C14E08" w:rsidRPr="007D6A2E" w:rsidRDefault="00C14E08" w:rsidP="007D1788">
      <w:pPr>
        <w:pStyle w:val="a4"/>
        <w:spacing w:line="360" w:lineRule="auto"/>
        <w:ind w:left="0"/>
        <w:jc w:val="both"/>
        <w:rPr>
          <w:rFonts w:ascii="Times New Roman" w:hAnsi="Times New Roman" w:cs="Times New Roman"/>
          <w:sz w:val="28"/>
          <w:szCs w:val="28"/>
        </w:rPr>
      </w:pPr>
      <w:r w:rsidRPr="007D6A2E">
        <w:rPr>
          <w:rFonts w:ascii="Times New Roman" w:hAnsi="Times New Roman" w:cs="Times New Roman"/>
          <w:sz w:val="28"/>
          <w:szCs w:val="28"/>
        </w:rPr>
        <w:t>В отличие от многих других сочинений этого жанра, «Картинки с выставки» воспринимаются как целостное нециклическое произведение, хотя каждая из пьес цикла закончена и самостоятельна.</w:t>
      </w:r>
    </w:p>
    <w:p w:rsidR="00C14E08" w:rsidRPr="007D6A2E" w:rsidRDefault="00D20C1E" w:rsidP="007D1788">
      <w:pPr>
        <w:pStyle w:val="a4"/>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Мною было открыто</w:t>
      </w:r>
      <w:r w:rsidR="00C14E08" w:rsidRPr="007D6A2E">
        <w:rPr>
          <w:rFonts w:ascii="Times New Roman" w:hAnsi="Times New Roman" w:cs="Times New Roman"/>
          <w:sz w:val="28"/>
          <w:szCs w:val="28"/>
        </w:rPr>
        <w:t xml:space="preserve"> </w:t>
      </w:r>
      <w:r>
        <w:rPr>
          <w:rFonts w:ascii="Times New Roman" w:hAnsi="Times New Roman" w:cs="Times New Roman"/>
          <w:sz w:val="28"/>
          <w:szCs w:val="28"/>
        </w:rPr>
        <w:t xml:space="preserve"> </w:t>
      </w:r>
      <w:r w:rsidR="00C14E08" w:rsidRPr="007D6A2E">
        <w:rPr>
          <w:rFonts w:ascii="Times New Roman" w:hAnsi="Times New Roman" w:cs="Times New Roman"/>
          <w:sz w:val="28"/>
          <w:szCs w:val="28"/>
        </w:rPr>
        <w:t xml:space="preserve"> имя неизвестного мне художника Виктора Гартмана. </w:t>
      </w:r>
    </w:p>
    <w:p w:rsidR="001952DA" w:rsidRPr="00E21A75" w:rsidRDefault="001952DA" w:rsidP="00E02DCF">
      <w:pPr>
        <w:tabs>
          <w:tab w:val="left" w:pos="851"/>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E21A75">
        <w:rPr>
          <w:rFonts w:ascii="Times New Roman" w:eastAsia="Times New Roman" w:hAnsi="Times New Roman" w:cs="Times New Roman"/>
          <w:color w:val="000000"/>
          <w:sz w:val="28"/>
          <w:szCs w:val="28"/>
          <w:lang w:eastAsia="ru-RU"/>
        </w:rPr>
        <w:t>В наше время музыкальные произведения для детей очень актуальны и имеют важное воспитательное, общественное и профессиональное значение. Они помогают развитию фантазии, образному мышлению, становлению</w:t>
      </w:r>
      <w:r>
        <w:rPr>
          <w:rFonts w:ascii="Times New Roman" w:eastAsia="Times New Roman" w:hAnsi="Times New Roman" w:cs="Times New Roman"/>
          <w:color w:val="000000"/>
          <w:sz w:val="28"/>
          <w:szCs w:val="28"/>
          <w:lang w:eastAsia="ru-RU"/>
        </w:rPr>
        <w:t xml:space="preserve"> личности, выбору профессии</w:t>
      </w:r>
      <w:r w:rsidRPr="00E21A75">
        <w:rPr>
          <w:rFonts w:ascii="Times New Roman" w:eastAsia="Times New Roman" w:hAnsi="Times New Roman" w:cs="Times New Roman"/>
          <w:color w:val="000000"/>
          <w:sz w:val="28"/>
          <w:szCs w:val="28"/>
          <w:lang w:eastAsia="ru-RU"/>
        </w:rPr>
        <w:t>.</w:t>
      </w:r>
    </w:p>
    <w:p w:rsidR="00021489" w:rsidRDefault="00021489" w:rsidP="001D2C23">
      <w:pPr>
        <w:shd w:val="clear" w:color="auto" w:fill="FFFFFF"/>
        <w:spacing w:after="0" w:line="360" w:lineRule="auto"/>
        <w:jc w:val="both"/>
        <w:textAlignment w:val="baseline"/>
        <w:rPr>
          <w:rFonts w:ascii="Times New Roman" w:eastAsia="Times New Roman" w:hAnsi="Times New Roman" w:cs="Times New Roman"/>
          <w:sz w:val="28"/>
          <w:szCs w:val="28"/>
          <w:bdr w:val="none" w:sz="0" w:space="0" w:color="auto" w:frame="1"/>
          <w:lang w:eastAsia="ru-RU"/>
        </w:rPr>
      </w:pPr>
    </w:p>
    <w:p w:rsidR="00021489" w:rsidRDefault="00021489" w:rsidP="00021489">
      <w:pPr>
        <w:shd w:val="clear" w:color="auto" w:fill="FFFFFF"/>
        <w:spacing w:after="0" w:line="360" w:lineRule="auto"/>
        <w:jc w:val="both"/>
        <w:textAlignment w:val="baseline"/>
        <w:rPr>
          <w:rFonts w:ascii="Times New Roman" w:eastAsia="Times New Roman" w:hAnsi="Times New Roman" w:cs="Times New Roman"/>
          <w:sz w:val="28"/>
          <w:szCs w:val="28"/>
          <w:bdr w:val="none" w:sz="0" w:space="0" w:color="auto" w:frame="1"/>
          <w:lang w:eastAsia="ru-RU"/>
        </w:rPr>
      </w:pPr>
    </w:p>
    <w:p w:rsidR="00021489" w:rsidRDefault="00021489" w:rsidP="00021489">
      <w:pPr>
        <w:shd w:val="clear" w:color="auto" w:fill="FFFFFF"/>
        <w:spacing w:after="0" w:line="360" w:lineRule="auto"/>
        <w:jc w:val="both"/>
        <w:textAlignment w:val="baseline"/>
        <w:rPr>
          <w:rFonts w:ascii="Times New Roman" w:eastAsia="Times New Roman" w:hAnsi="Times New Roman" w:cs="Times New Roman"/>
          <w:sz w:val="28"/>
          <w:szCs w:val="28"/>
          <w:bdr w:val="none" w:sz="0" w:space="0" w:color="auto" w:frame="1"/>
          <w:lang w:eastAsia="ru-RU"/>
        </w:rPr>
      </w:pPr>
    </w:p>
    <w:p w:rsidR="009119EF" w:rsidRDefault="009119EF" w:rsidP="00C25F95">
      <w:pPr>
        <w:shd w:val="clear" w:color="auto" w:fill="FFFFFF"/>
        <w:spacing w:after="0" w:line="360" w:lineRule="auto"/>
        <w:ind w:right="360"/>
        <w:jc w:val="both"/>
        <w:textAlignment w:val="baseline"/>
        <w:rPr>
          <w:rFonts w:ascii="Times New Roman" w:eastAsia="Times New Roman" w:hAnsi="Times New Roman" w:cs="Times New Roman"/>
          <w:sz w:val="28"/>
          <w:szCs w:val="28"/>
          <w:bdr w:val="none" w:sz="0" w:space="0" w:color="auto" w:frame="1"/>
          <w:lang w:eastAsia="ru-RU"/>
        </w:rPr>
      </w:pPr>
    </w:p>
    <w:p w:rsidR="00C25F95" w:rsidRPr="00021489" w:rsidRDefault="00C25F95" w:rsidP="00C25F95">
      <w:pPr>
        <w:shd w:val="clear" w:color="auto" w:fill="FFFFFF"/>
        <w:spacing w:after="0" w:line="360" w:lineRule="auto"/>
        <w:ind w:right="360"/>
        <w:jc w:val="both"/>
        <w:textAlignment w:val="baseline"/>
        <w:rPr>
          <w:rFonts w:ascii="Times New Roman" w:eastAsia="Times New Roman" w:hAnsi="Times New Roman" w:cs="Times New Roman"/>
          <w:sz w:val="28"/>
          <w:szCs w:val="28"/>
          <w:lang w:eastAsia="ru-RU"/>
        </w:rPr>
      </w:pPr>
    </w:p>
    <w:p w:rsidR="001C5CE4" w:rsidRDefault="001C5CE4" w:rsidP="00905E01">
      <w:pPr>
        <w:spacing w:after="300" w:line="312" w:lineRule="atLeast"/>
        <w:rPr>
          <w:rFonts w:ascii="Times New Roman" w:eastAsia="Times New Roman" w:hAnsi="Times New Roman" w:cs="Times New Roman"/>
          <w:color w:val="000000"/>
          <w:sz w:val="28"/>
          <w:szCs w:val="28"/>
          <w:lang w:eastAsia="ru-RU"/>
        </w:rPr>
      </w:pPr>
    </w:p>
    <w:p w:rsidR="00AE0767" w:rsidRDefault="00AE0767" w:rsidP="00905E01">
      <w:pPr>
        <w:spacing w:after="300" w:line="312" w:lineRule="atLeast"/>
        <w:rPr>
          <w:rFonts w:ascii="Verdana" w:eastAsia="Times New Roman" w:hAnsi="Verdana" w:cs="Times New Roman"/>
          <w:color w:val="000000"/>
          <w:sz w:val="20"/>
          <w:szCs w:val="20"/>
          <w:lang w:eastAsia="ru-RU"/>
        </w:rPr>
      </w:pPr>
    </w:p>
    <w:p w:rsidR="00800A8D" w:rsidRDefault="00800A8D" w:rsidP="00905E01">
      <w:pPr>
        <w:spacing w:after="300" w:line="312" w:lineRule="atLeast"/>
        <w:rPr>
          <w:rFonts w:ascii="Verdana" w:eastAsia="Times New Roman" w:hAnsi="Verdana" w:cs="Times New Roman"/>
          <w:color w:val="000000"/>
          <w:sz w:val="20"/>
          <w:szCs w:val="20"/>
          <w:lang w:eastAsia="ru-RU"/>
        </w:rPr>
      </w:pPr>
    </w:p>
    <w:p w:rsidR="00800A8D" w:rsidRDefault="00800A8D" w:rsidP="00905E01">
      <w:pPr>
        <w:spacing w:after="300" w:line="312" w:lineRule="atLeast"/>
        <w:rPr>
          <w:rFonts w:ascii="Verdana" w:eastAsia="Times New Roman" w:hAnsi="Verdana" w:cs="Times New Roman"/>
          <w:color w:val="000000"/>
          <w:sz w:val="20"/>
          <w:szCs w:val="20"/>
          <w:lang w:eastAsia="ru-RU"/>
        </w:rPr>
      </w:pPr>
    </w:p>
    <w:p w:rsidR="00800A8D" w:rsidRDefault="00800A8D" w:rsidP="00905E01">
      <w:pPr>
        <w:spacing w:after="300" w:line="312" w:lineRule="atLeast"/>
        <w:rPr>
          <w:rFonts w:ascii="Verdana" w:eastAsia="Times New Roman" w:hAnsi="Verdana" w:cs="Times New Roman"/>
          <w:color w:val="000000"/>
          <w:sz w:val="20"/>
          <w:szCs w:val="20"/>
          <w:lang w:eastAsia="ru-RU"/>
        </w:rPr>
      </w:pPr>
    </w:p>
    <w:p w:rsidR="00800A8D" w:rsidRDefault="00800A8D" w:rsidP="00905E01">
      <w:pPr>
        <w:spacing w:after="300" w:line="312" w:lineRule="atLeast"/>
        <w:rPr>
          <w:rFonts w:ascii="Verdana" w:eastAsia="Times New Roman" w:hAnsi="Verdana" w:cs="Times New Roman"/>
          <w:color w:val="000000"/>
          <w:sz w:val="20"/>
          <w:szCs w:val="20"/>
          <w:lang w:eastAsia="ru-RU"/>
        </w:rPr>
      </w:pPr>
    </w:p>
    <w:p w:rsidR="00800A8D" w:rsidRDefault="00800A8D" w:rsidP="00905E01">
      <w:pPr>
        <w:spacing w:after="300" w:line="312" w:lineRule="atLeast"/>
        <w:rPr>
          <w:rFonts w:ascii="Verdana" w:eastAsia="Times New Roman" w:hAnsi="Verdana" w:cs="Times New Roman"/>
          <w:color w:val="000000"/>
          <w:sz w:val="20"/>
          <w:szCs w:val="20"/>
          <w:lang w:eastAsia="ru-RU"/>
        </w:rPr>
      </w:pPr>
    </w:p>
    <w:p w:rsidR="00800A8D" w:rsidRDefault="00800A8D" w:rsidP="00905E01">
      <w:pPr>
        <w:spacing w:after="300" w:line="312" w:lineRule="atLeast"/>
        <w:rPr>
          <w:rFonts w:ascii="Verdana" w:eastAsia="Times New Roman" w:hAnsi="Verdana" w:cs="Times New Roman"/>
          <w:color w:val="000000"/>
          <w:sz w:val="20"/>
          <w:szCs w:val="20"/>
          <w:lang w:eastAsia="ru-RU"/>
        </w:rPr>
      </w:pPr>
    </w:p>
    <w:p w:rsidR="00800A8D" w:rsidRDefault="00800A8D" w:rsidP="00905E01">
      <w:pPr>
        <w:spacing w:after="300" w:line="312" w:lineRule="atLeast"/>
        <w:rPr>
          <w:rFonts w:ascii="Verdana" w:eastAsia="Times New Roman" w:hAnsi="Verdana" w:cs="Times New Roman"/>
          <w:color w:val="000000"/>
          <w:sz w:val="20"/>
          <w:szCs w:val="20"/>
          <w:lang w:eastAsia="ru-RU"/>
        </w:rPr>
      </w:pPr>
    </w:p>
    <w:p w:rsidR="007D1788" w:rsidRDefault="007D1788" w:rsidP="00905E01">
      <w:pPr>
        <w:spacing w:after="300" w:line="312" w:lineRule="atLeast"/>
        <w:rPr>
          <w:rFonts w:ascii="Verdana" w:eastAsia="Times New Roman" w:hAnsi="Verdana" w:cs="Times New Roman"/>
          <w:color w:val="000000"/>
          <w:sz w:val="20"/>
          <w:szCs w:val="20"/>
          <w:lang w:eastAsia="ru-RU"/>
        </w:rPr>
      </w:pPr>
    </w:p>
    <w:p w:rsidR="007D1788" w:rsidRDefault="007D1788" w:rsidP="00905E01">
      <w:pPr>
        <w:spacing w:after="300" w:line="312" w:lineRule="atLeast"/>
        <w:rPr>
          <w:rFonts w:ascii="Verdana" w:eastAsia="Times New Roman" w:hAnsi="Verdana" w:cs="Times New Roman"/>
          <w:color w:val="000000"/>
          <w:sz w:val="20"/>
          <w:szCs w:val="20"/>
          <w:lang w:eastAsia="ru-RU"/>
        </w:rPr>
      </w:pPr>
    </w:p>
    <w:p w:rsidR="00C25F95" w:rsidRPr="00E02DCF" w:rsidRDefault="002447A8" w:rsidP="00E02DCF">
      <w:pPr>
        <w:spacing w:after="300" w:line="312" w:lineRule="atLeast"/>
        <w:jc w:val="center"/>
        <w:rPr>
          <w:rFonts w:ascii="Times New Roman" w:eastAsia="Times New Roman" w:hAnsi="Times New Roman" w:cs="Times New Roman"/>
          <w:b/>
          <w:color w:val="000000"/>
          <w:sz w:val="28"/>
          <w:szCs w:val="20"/>
          <w:lang w:eastAsia="ru-RU"/>
        </w:rPr>
      </w:pPr>
      <w:r w:rsidRPr="00AE0767">
        <w:rPr>
          <w:rFonts w:ascii="Times New Roman" w:eastAsia="Times New Roman" w:hAnsi="Times New Roman" w:cs="Times New Roman"/>
          <w:b/>
          <w:color w:val="000000"/>
          <w:sz w:val="28"/>
          <w:szCs w:val="20"/>
          <w:lang w:eastAsia="ru-RU"/>
        </w:rPr>
        <w:lastRenderedPageBreak/>
        <w:t>СПИСОК ИСПОЛЬЗУЕМОЙ ЛИТЕРАТУРЫ</w:t>
      </w:r>
    </w:p>
    <w:p w:rsidR="00E02DCF" w:rsidRPr="00E02DCF" w:rsidRDefault="00074F26" w:rsidP="00074F26">
      <w:pPr>
        <w:pStyle w:val="a4"/>
        <w:spacing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1. </w:t>
      </w:r>
      <w:proofErr w:type="spellStart"/>
      <w:r w:rsidR="00800A8D" w:rsidRPr="00E02DCF">
        <w:rPr>
          <w:rFonts w:ascii="Times New Roman" w:hAnsi="Times New Roman" w:cs="Times New Roman"/>
          <w:sz w:val="28"/>
          <w:szCs w:val="28"/>
        </w:rPr>
        <w:t>Абызова</w:t>
      </w:r>
      <w:proofErr w:type="spellEnd"/>
      <w:r w:rsidR="00800A8D" w:rsidRPr="00E02DCF">
        <w:rPr>
          <w:rFonts w:ascii="Times New Roman" w:hAnsi="Times New Roman" w:cs="Times New Roman"/>
          <w:sz w:val="28"/>
          <w:szCs w:val="28"/>
        </w:rPr>
        <w:t xml:space="preserve">  Е.Н. «Картинки</w:t>
      </w:r>
      <w:r w:rsidR="00E02DCF" w:rsidRPr="00E02DCF">
        <w:rPr>
          <w:rFonts w:ascii="Times New Roman" w:hAnsi="Times New Roman" w:cs="Times New Roman"/>
          <w:sz w:val="28"/>
          <w:szCs w:val="28"/>
        </w:rPr>
        <w:t xml:space="preserve"> с выставки». Мусоргского - М.:</w:t>
      </w:r>
    </w:p>
    <w:p w:rsidR="00074F26" w:rsidRDefault="00800A8D" w:rsidP="00074F26">
      <w:pPr>
        <w:pStyle w:val="a4"/>
        <w:spacing w:line="360" w:lineRule="auto"/>
        <w:ind w:left="709"/>
        <w:jc w:val="both"/>
        <w:rPr>
          <w:rFonts w:ascii="Times New Roman" w:hAnsi="Times New Roman" w:cs="Times New Roman"/>
          <w:sz w:val="28"/>
          <w:szCs w:val="28"/>
        </w:rPr>
      </w:pPr>
      <w:r w:rsidRPr="00E02DCF">
        <w:rPr>
          <w:rFonts w:ascii="Times New Roman" w:hAnsi="Times New Roman" w:cs="Times New Roman"/>
          <w:sz w:val="28"/>
          <w:szCs w:val="28"/>
        </w:rPr>
        <w:t>Музыка, 1987г., 47с.</w:t>
      </w:r>
    </w:p>
    <w:p w:rsidR="00E02DCF" w:rsidRPr="00074F26" w:rsidRDefault="00800A8D" w:rsidP="00074F26">
      <w:pPr>
        <w:pStyle w:val="a4"/>
        <w:spacing w:line="360" w:lineRule="auto"/>
        <w:ind w:left="709"/>
        <w:jc w:val="both"/>
        <w:rPr>
          <w:rFonts w:ascii="Times New Roman" w:hAnsi="Times New Roman" w:cs="Times New Roman"/>
          <w:sz w:val="28"/>
          <w:szCs w:val="28"/>
        </w:rPr>
      </w:pPr>
      <w:r w:rsidRPr="00074F26">
        <w:rPr>
          <w:rFonts w:ascii="Times New Roman" w:hAnsi="Times New Roman" w:cs="Times New Roman"/>
          <w:sz w:val="28"/>
          <w:szCs w:val="28"/>
        </w:rPr>
        <w:t xml:space="preserve">2. </w:t>
      </w:r>
      <w:proofErr w:type="spellStart"/>
      <w:r w:rsidRPr="00074F26">
        <w:rPr>
          <w:rFonts w:ascii="Times New Roman" w:hAnsi="Times New Roman" w:cs="Times New Roman"/>
          <w:sz w:val="28"/>
          <w:szCs w:val="28"/>
        </w:rPr>
        <w:t>Абызова</w:t>
      </w:r>
      <w:proofErr w:type="spellEnd"/>
      <w:r w:rsidRPr="00074F26">
        <w:rPr>
          <w:rFonts w:ascii="Times New Roman" w:hAnsi="Times New Roman" w:cs="Times New Roman"/>
          <w:sz w:val="28"/>
          <w:szCs w:val="28"/>
        </w:rPr>
        <w:t xml:space="preserve">  Е.Н. «Модест Петр</w:t>
      </w:r>
      <w:r w:rsidR="00E02DCF" w:rsidRPr="00074F26">
        <w:rPr>
          <w:rFonts w:ascii="Times New Roman" w:hAnsi="Times New Roman" w:cs="Times New Roman"/>
          <w:sz w:val="28"/>
          <w:szCs w:val="28"/>
        </w:rPr>
        <w:t>ович Мусоргский» - 2-ое издан</w:t>
      </w:r>
    </w:p>
    <w:p w:rsidR="00800A8D" w:rsidRPr="00E02DCF" w:rsidRDefault="00800A8D" w:rsidP="00E02DCF">
      <w:pPr>
        <w:pStyle w:val="a4"/>
        <w:spacing w:line="360" w:lineRule="auto"/>
        <w:ind w:left="709"/>
        <w:jc w:val="both"/>
        <w:rPr>
          <w:rFonts w:ascii="Times New Roman" w:hAnsi="Times New Roman" w:cs="Times New Roman"/>
          <w:sz w:val="28"/>
          <w:szCs w:val="28"/>
        </w:rPr>
      </w:pPr>
      <w:r w:rsidRPr="00E02DCF">
        <w:rPr>
          <w:rFonts w:ascii="Times New Roman" w:hAnsi="Times New Roman" w:cs="Times New Roman"/>
          <w:sz w:val="28"/>
          <w:szCs w:val="28"/>
        </w:rPr>
        <w:t xml:space="preserve">М.: Музыка, 1986г., с. 157 </w:t>
      </w:r>
    </w:p>
    <w:p w:rsidR="00E02DCF" w:rsidRPr="00E02DCF" w:rsidRDefault="00800A8D" w:rsidP="00E02DCF">
      <w:pPr>
        <w:pStyle w:val="a4"/>
        <w:spacing w:line="360" w:lineRule="auto"/>
        <w:ind w:left="0" w:firstLine="709"/>
        <w:jc w:val="both"/>
        <w:rPr>
          <w:rFonts w:ascii="Times New Roman" w:hAnsi="Times New Roman" w:cs="Times New Roman"/>
          <w:sz w:val="28"/>
          <w:szCs w:val="28"/>
        </w:rPr>
      </w:pPr>
      <w:r w:rsidRPr="00E02DCF">
        <w:rPr>
          <w:rFonts w:ascii="Times New Roman" w:hAnsi="Times New Roman" w:cs="Times New Roman"/>
          <w:sz w:val="28"/>
          <w:szCs w:val="28"/>
        </w:rPr>
        <w:t>3. Бобровский В.П.</w:t>
      </w:r>
      <w:r w:rsidRPr="00E02DCF">
        <w:rPr>
          <w:rFonts w:ascii="Times New Roman" w:hAnsi="Times New Roman" w:cs="Times New Roman"/>
          <w:b/>
          <w:bCs/>
          <w:sz w:val="28"/>
          <w:szCs w:val="28"/>
        </w:rPr>
        <w:t xml:space="preserve">  </w:t>
      </w:r>
      <w:r w:rsidRPr="00E02DCF">
        <w:rPr>
          <w:rFonts w:ascii="Times New Roman" w:hAnsi="Times New Roman" w:cs="Times New Roman"/>
          <w:sz w:val="28"/>
          <w:szCs w:val="28"/>
        </w:rPr>
        <w:t>Анализ к</w:t>
      </w:r>
      <w:r w:rsidR="00E02DCF" w:rsidRPr="00E02DCF">
        <w:rPr>
          <w:rFonts w:ascii="Times New Roman" w:hAnsi="Times New Roman" w:cs="Times New Roman"/>
          <w:sz w:val="28"/>
          <w:szCs w:val="28"/>
        </w:rPr>
        <w:t>омпозиции «Картинок с выставки</w:t>
      </w:r>
    </w:p>
    <w:p w:rsidR="00800A8D" w:rsidRPr="00E02DCF" w:rsidRDefault="00800A8D" w:rsidP="00E02DCF">
      <w:pPr>
        <w:pStyle w:val="a4"/>
        <w:spacing w:line="360" w:lineRule="auto"/>
        <w:ind w:left="0" w:firstLine="709"/>
        <w:jc w:val="both"/>
        <w:rPr>
          <w:rFonts w:ascii="Times New Roman" w:hAnsi="Times New Roman" w:cs="Times New Roman"/>
          <w:sz w:val="28"/>
          <w:szCs w:val="28"/>
        </w:rPr>
      </w:pPr>
      <w:r w:rsidRPr="00E02DCF">
        <w:rPr>
          <w:rFonts w:ascii="Times New Roman" w:hAnsi="Times New Roman" w:cs="Times New Roman"/>
          <w:sz w:val="28"/>
          <w:szCs w:val="28"/>
        </w:rPr>
        <w:t>Мусоргского</w:t>
      </w:r>
    </w:p>
    <w:p w:rsidR="00800A8D" w:rsidRPr="00E02DCF" w:rsidRDefault="00E02DCF" w:rsidP="00E02DCF">
      <w:pPr>
        <w:pStyle w:val="a4"/>
        <w:spacing w:line="360" w:lineRule="auto"/>
        <w:ind w:left="0" w:firstLine="709"/>
        <w:jc w:val="both"/>
        <w:rPr>
          <w:rFonts w:ascii="Times New Roman" w:hAnsi="Times New Roman" w:cs="Times New Roman"/>
          <w:sz w:val="28"/>
          <w:szCs w:val="28"/>
        </w:rPr>
      </w:pPr>
      <w:r w:rsidRPr="00E02DCF">
        <w:rPr>
          <w:rFonts w:ascii="Times New Roman" w:hAnsi="Times New Roman" w:cs="Times New Roman"/>
          <w:sz w:val="28"/>
          <w:szCs w:val="28"/>
        </w:rPr>
        <w:t>4.Интернет-</w:t>
      </w:r>
      <w:r w:rsidR="00800A8D" w:rsidRPr="00E02DCF">
        <w:rPr>
          <w:rFonts w:ascii="Times New Roman" w:hAnsi="Times New Roman" w:cs="Times New Roman"/>
          <w:sz w:val="28"/>
          <w:szCs w:val="28"/>
        </w:rPr>
        <w:t>текст, рисунки.</w:t>
      </w:r>
    </w:p>
    <w:p w:rsidR="00800A8D" w:rsidRPr="00E02DCF" w:rsidRDefault="00800A8D" w:rsidP="00E02DCF">
      <w:pPr>
        <w:pStyle w:val="a4"/>
        <w:spacing w:line="360" w:lineRule="auto"/>
        <w:ind w:left="0" w:firstLine="709"/>
        <w:jc w:val="both"/>
        <w:rPr>
          <w:rFonts w:ascii="Times New Roman" w:hAnsi="Times New Roman" w:cs="Times New Roman"/>
          <w:sz w:val="28"/>
          <w:szCs w:val="28"/>
        </w:rPr>
      </w:pPr>
      <w:r w:rsidRPr="00E02DCF">
        <w:rPr>
          <w:rFonts w:ascii="Times New Roman" w:hAnsi="Times New Roman" w:cs="Times New Roman"/>
          <w:sz w:val="28"/>
          <w:szCs w:val="28"/>
        </w:rPr>
        <w:t xml:space="preserve">5. Ноты цикла для фортепиано  «Картинки с выставки» </w:t>
      </w:r>
    </w:p>
    <w:p w:rsidR="00800A8D" w:rsidRPr="00E02DCF" w:rsidRDefault="00800A8D" w:rsidP="00E02DCF">
      <w:pPr>
        <w:pStyle w:val="a4"/>
        <w:spacing w:line="360" w:lineRule="auto"/>
        <w:ind w:left="0" w:firstLine="709"/>
        <w:jc w:val="both"/>
        <w:rPr>
          <w:rFonts w:ascii="Times New Roman" w:hAnsi="Times New Roman" w:cs="Times New Roman"/>
          <w:sz w:val="28"/>
          <w:szCs w:val="28"/>
        </w:rPr>
      </w:pPr>
      <w:r w:rsidRPr="00E02DCF">
        <w:rPr>
          <w:rFonts w:ascii="Times New Roman" w:hAnsi="Times New Roman" w:cs="Times New Roman"/>
          <w:sz w:val="28"/>
          <w:szCs w:val="28"/>
        </w:rPr>
        <w:t xml:space="preserve"> </w:t>
      </w:r>
      <w:r w:rsidRPr="00E02DCF">
        <w:rPr>
          <w:rFonts w:ascii="Times New Roman" w:hAnsi="Times New Roman" w:cs="Times New Roman"/>
          <w:sz w:val="28"/>
          <w:szCs w:val="28"/>
          <w:lang w:val="en-US"/>
        </w:rPr>
        <w:t>https</w:t>
      </w:r>
      <w:r w:rsidRPr="00E02DCF">
        <w:rPr>
          <w:rFonts w:ascii="Times New Roman" w:hAnsi="Times New Roman" w:cs="Times New Roman"/>
          <w:sz w:val="28"/>
          <w:szCs w:val="28"/>
        </w:rPr>
        <w:t>://</w:t>
      </w:r>
      <w:proofErr w:type="spellStart"/>
      <w:r w:rsidRPr="00E02DCF">
        <w:rPr>
          <w:rFonts w:ascii="Times New Roman" w:hAnsi="Times New Roman" w:cs="Times New Roman"/>
          <w:sz w:val="28"/>
          <w:szCs w:val="28"/>
          <w:lang w:val="en-US"/>
        </w:rPr>
        <w:t>mp</w:t>
      </w:r>
      <w:proofErr w:type="spellEnd"/>
      <w:r w:rsidRPr="00E02DCF">
        <w:rPr>
          <w:rFonts w:ascii="Times New Roman" w:hAnsi="Times New Roman" w:cs="Times New Roman"/>
          <w:sz w:val="28"/>
          <w:szCs w:val="28"/>
        </w:rPr>
        <w:t>3.</w:t>
      </w:r>
      <w:r w:rsidRPr="00E02DCF">
        <w:rPr>
          <w:rFonts w:ascii="Times New Roman" w:hAnsi="Times New Roman" w:cs="Times New Roman"/>
          <w:sz w:val="28"/>
          <w:szCs w:val="28"/>
          <w:lang w:val="en-US"/>
        </w:rPr>
        <w:t>classic</w:t>
      </w:r>
      <w:r w:rsidRPr="00E02DCF">
        <w:rPr>
          <w:rFonts w:ascii="Times New Roman" w:hAnsi="Times New Roman" w:cs="Times New Roman"/>
          <w:sz w:val="28"/>
          <w:szCs w:val="28"/>
        </w:rPr>
        <w:t>-</w:t>
      </w:r>
      <w:r w:rsidRPr="00E02DCF">
        <w:rPr>
          <w:rFonts w:ascii="Times New Roman" w:hAnsi="Times New Roman" w:cs="Times New Roman"/>
          <w:sz w:val="28"/>
          <w:szCs w:val="28"/>
          <w:lang w:val="en-US"/>
        </w:rPr>
        <w:t>music</w:t>
      </w:r>
      <w:r w:rsidRPr="00E02DCF">
        <w:rPr>
          <w:rFonts w:ascii="Times New Roman" w:hAnsi="Times New Roman" w:cs="Times New Roman"/>
          <w:sz w:val="28"/>
          <w:szCs w:val="28"/>
        </w:rPr>
        <w:t>.</w:t>
      </w:r>
      <w:proofErr w:type="spellStart"/>
      <w:r w:rsidRPr="00E02DCF">
        <w:rPr>
          <w:rFonts w:ascii="Times New Roman" w:hAnsi="Times New Roman" w:cs="Times New Roman"/>
          <w:sz w:val="28"/>
          <w:szCs w:val="28"/>
          <w:lang w:val="en-US"/>
        </w:rPr>
        <w:t>ru</w:t>
      </w:r>
      <w:proofErr w:type="spellEnd"/>
      <w:r w:rsidRPr="00E02DCF">
        <w:rPr>
          <w:rFonts w:ascii="Times New Roman" w:hAnsi="Times New Roman" w:cs="Times New Roman"/>
          <w:sz w:val="28"/>
          <w:szCs w:val="28"/>
        </w:rPr>
        <w:t>/</w:t>
      </w:r>
      <w:r w:rsidRPr="00E02DCF">
        <w:rPr>
          <w:rFonts w:ascii="Times New Roman" w:hAnsi="Times New Roman" w:cs="Times New Roman"/>
          <w:sz w:val="28"/>
          <w:szCs w:val="28"/>
          <w:lang w:val="en-US"/>
        </w:rPr>
        <w:t>music</w:t>
      </w:r>
      <w:r w:rsidRPr="00E02DCF">
        <w:rPr>
          <w:rFonts w:ascii="Times New Roman" w:hAnsi="Times New Roman" w:cs="Times New Roman"/>
          <w:sz w:val="28"/>
          <w:szCs w:val="28"/>
        </w:rPr>
        <w:t>/</w:t>
      </w:r>
      <w:proofErr w:type="spellStart"/>
      <w:r w:rsidRPr="00E02DCF">
        <w:rPr>
          <w:rFonts w:ascii="Times New Roman" w:hAnsi="Times New Roman" w:cs="Times New Roman"/>
          <w:sz w:val="28"/>
          <w:szCs w:val="28"/>
          <w:lang w:val="en-US"/>
        </w:rPr>
        <w:t>mussorgsky</w:t>
      </w:r>
      <w:proofErr w:type="spellEnd"/>
      <w:r w:rsidRPr="00E02DCF">
        <w:rPr>
          <w:rFonts w:ascii="Times New Roman" w:hAnsi="Times New Roman" w:cs="Times New Roman"/>
          <w:sz w:val="28"/>
          <w:szCs w:val="28"/>
        </w:rPr>
        <w:t>-</w:t>
      </w:r>
      <w:r w:rsidRPr="00E02DCF">
        <w:rPr>
          <w:rFonts w:ascii="Times New Roman" w:hAnsi="Times New Roman" w:cs="Times New Roman"/>
          <w:sz w:val="28"/>
          <w:szCs w:val="28"/>
          <w:lang w:val="en-US"/>
        </w:rPr>
        <w:t>scores</w:t>
      </w:r>
      <w:r w:rsidRPr="00E02DCF">
        <w:rPr>
          <w:rFonts w:ascii="Times New Roman" w:hAnsi="Times New Roman" w:cs="Times New Roman"/>
          <w:sz w:val="28"/>
          <w:szCs w:val="28"/>
        </w:rPr>
        <w:t>/</w:t>
      </w:r>
      <w:proofErr w:type="spellStart"/>
      <w:r w:rsidRPr="00E02DCF">
        <w:rPr>
          <w:rFonts w:ascii="Times New Roman" w:hAnsi="Times New Roman" w:cs="Times New Roman"/>
          <w:sz w:val="28"/>
          <w:szCs w:val="28"/>
          <w:lang w:val="en-US"/>
        </w:rPr>
        <w:t>mus</w:t>
      </w:r>
      <w:proofErr w:type="spellEnd"/>
      <w:r w:rsidRPr="00E02DCF">
        <w:rPr>
          <w:rFonts w:ascii="Times New Roman" w:hAnsi="Times New Roman" w:cs="Times New Roman"/>
          <w:sz w:val="28"/>
          <w:szCs w:val="28"/>
        </w:rPr>
        <w:t>-124.</w:t>
      </w:r>
      <w:r w:rsidRPr="00E02DCF">
        <w:rPr>
          <w:rFonts w:ascii="Times New Roman" w:hAnsi="Times New Roman" w:cs="Times New Roman"/>
          <w:sz w:val="28"/>
          <w:szCs w:val="28"/>
          <w:lang w:val="en-US"/>
        </w:rPr>
        <w:t>pdf</w:t>
      </w:r>
    </w:p>
    <w:p w:rsidR="00E02DCF" w:rsidRPr="00E02DCF" w:rsidRDefault="00800A8D" w:rsidP="00E02DCF">
      <w:pPr>
        <w:pStyle w:val="a4"/>
        <w:spacing w:line="360" w:lineRule="auto"/>
        <w:ind w:left="0" w:firstLine="709"/>
        <w:jc w:val="both"/>
        <w:rPr>
          <w:rFonts w:ascii="Times New Roman" w:hAnsi="Times New Roman" w:cs="Times New Roman"/>
          <w:sz w:val="28"/>
          <w:szCs w:val="28"/>
        </w:rPr>
      </w:pPr>
      <w:r w:rsidRPr="00E02DCF">
        <w:rPr>
          <w:rFonts w:ascii="Times New Roman" w:hAnsi="Times New Roman" w:cs="Times New Roman"/>
          <w:sz w:val="28"/>
          <w:szCs w:val="28"/>
        </w:rPr>
        <w:t>6. Музыка. Картинки с выставки. Фортепиано.</w:t>
      </w:r>
    </w:p>
    <w:p w:rsidR="00E02DCF" w:rsidRPr="00E02DCF" w:rsidRDefault="00800A8D" w:rsidP="00E02DCF">
      <w:pPr>
        <w:pStyle w:val="a4"/>
        <w:spacing w:line="360" w:lineRule="auto"/>
        <w:ind w:left="0" w:firstLine="709"/>
        <w:rPr>
          <w:rFonts w:ascii="Times New Roman" w:hAnsi="Times New Roman" w:cs="Times New Roman"/>
          <w:sz w:val="28"/>
          <w:szCs w:val="28"/>
        </w:rPr>
      </w:pPr>
      <w:r w:rsidRPr="00E02DCF">
        <w:rPr>
          <w:rFonts w:ascii="Times New Roman" w:hAnsi="Times New Roman" w:cs="Times New Roman"/>
          <w:sz w:val="28"/>
          <w:szCs w:val="28"/>
        </w:rPr>
        <w:t xml:space="preserve">Исполняет Михаил Плетнев </w:t>
      </w:r>
    </w:p>
    <w:p w:rsidR="00800A8D" w:rsidRPr="00E02DCF" w:rsidRDefault="00800A8D" w:rsidP="00E02DCF">
      <w:pPr>
        <w:pStyle w:val="a4"/>
        <w:spacing w:line="360" w:lineRule="auto"/>
        <w:ind w:left="0" w:firstLine="709"/>
        <w:rPr>
          <w:rFonts w:ascii="Times New Roman" w:hAnsi="Times New Roman" w:cs="Times New Roman"/>
          <w:sz w:val="28"/>
          <w:szCs w:val="28"/>
        </w:rPr>
      </w:pPr>
      <w:r w:rsidRPr="00E02DCF">
        <w:rPr>
          <w:rFonts w:ascii="Times New Roman" w:hAnsi="Times New Roman" w:cs="Times New Roman"/>
          <w:sz w:val="28"/>
          <w:szCs w:val="28"/>
          <w:lang w:val="en-US"/>
        </w:rPr>
        <w:t>https</w:t>
      </w:r>
      <w:r w:rsidRPr="00E02DCF">
        <w:rPr>
          <w:rFonts w:ascii="Times New Roman" w:hAnsi="Times New Roman" w:cs="Times New Roman"/>
          <w:sz w:val="28"/>
          <w:szCs w:val="28"/>
        </w:rPr>
        <w:t>://</w:t>
      </w:r>
      <w:r w:rsidRPr="00E02DCF">
        <w:rPr>
          <w:rFonts w:ascii="Times New Roman" w:hAnsi="Times New Roman" w:cs="Times New Roman"/>
          <w:sz w:val="28"/>
          <w:szCs w:val="28"/>
          <w:lang w:val="en-US"/>
        </w:rPr>
        <w:t>www</w:t>
      </w:r>
      <w:r w:rsidRPr="00E02DCF">
        <w:rPr>
          <w:rFonts w:ascii="Times New Roman" w:hAnsi="Times New Roman" w:cs="Times New Roman"/>
          <w:sz w:val="28"/>
          <w:szCs w:val="28"/>
        </w:rPr>
        <w:t>.</w:t>
      </w:r>
      <w:proofErr w:type="spellStart"/>
      <w:r w:rsidRPr="00E02DCF">
        <w:rPr>
          <w:rFonts w:ascii="Times New Roman" w:hAnsi="Times New Roman" w:cs="Times New Roman"/>
          <w:sz w:val="28"/>
          <w:szCs w:val="28"/>
          <w:lang w:val="en-US"/>
        </w:rPr>
        <w:t>youtube</w:t>
      </w:r>
      <w:proofErr w:type="spellEnd"/>
      <w:r w:rsidRPr="00E02DCF">
        <w:rPr>
          <w:rFonts w:ascii="Times New Roman" w:hAnsi="Times New Roman" w:cs="Times New Roman"/>
          <w:sz w:val="28"/>
          <w:szCs w:val="28"/>
        </w:rPr>
        <w:t>.</w:t>
      </w:r>
      <w:r w:rsidRPr="00E02DCF">
        <w:rPr>
          <w:rFonts w:ascii="Times New Roman" w:hAnsi="Times New Roman" w:cs="Times New Roman"/>
          <w:sz w:val="28"/>
          <w:szCs w:val="28"/>
          <w:lang w:val="en-US"/>
        </w:rPr>
        <w:t>com</w:t>
      </w:r>
      <w:r w:rsidRPr="00E02DCF">
        <w:rPr>
          <w:rFonts w:ascii="Times New Roman" w:hAnsi="Times New Roman" w:cs="Times New Roman"/>
          <w:sz w:val="28"/>
          <w:szCs w:val="28"/>
        </w:rPr>
        <w:t>/</w:t>
      </w:r>
      <w:r w:rsidRPr="00E02DCF">
        <w:rPr>
          <w:rFonts w:ascii="Times New Roman" w:hAnsi="Times New Roman" w:cs="Times New Roman"/>
          <w:sz w:val="28"/>
          <w:szCs w:val="28"/>
          <w:lang w:val="en-US"/>
        </w:rPr>
        <w:t>watch</w:t>
      </w:r>
      <w:r w:rsidRPr="00E02DCF">
        <w:rPr>
          <w:rFonts w:ascii="Times New Roman" w:hAnsi="Times New Roman" w:cs="Times New Roman"/>
          <w:sz w:val="28"/>
          <w:szCs w:val="28"/>
        </w:rPr>
        <w:t>?</w:t>
      </w:r>
      <w:r w:rsidRPr="00E02DCF">
        <w:rPr>
          <w:rFonts w:ascii="Times New Roman" w:hAnsi="Times New Roman" w:cs="Times New Roman"/>
          <w:sz w:val="28"/>
          <w:szCs w:val="28"/>
          <w:lang w:val="en-US"/>
        </w:rPr>
        <w:t>v</w:t>
      </w:r>
      <w:r w:rsidRPr="00E02DCF">
        <w:rPr>
          <w:rFonts w:ascii="Times New Roman" w:hAnsi="Times New Roman" w:cs="Times New Roman"/>
          <w:sz w:val="28"/>
          <w:szCs w:val="28"/>
        </w:rPr>
        <w:t>=</w:t>
      </w:r>
      <w:proofErr w:type="spellStart"/>
      <w:r w:rsidRPr="00E02DCF">
        <w:rPr>
          <w:rFonts w:ascii="Times New Roman" w:hAnsi="Times New Roman" w:cs="Times New Roman"/>
          <w:sz w:val="28"/>
          <w:szCs w:val="28"/>
          <w:lang w:val="en-US"/>
        </w:rPr>
        <w:t>SrElOc</w:t>
      </w:r>
      <w:proofErr w:type="spellEnd"/>
      <w:r w:rsidRPr="00E02DCF">
        <w:rPr>
          <w:rFonts w:ascii="Times New Roman" w:hAnsi="Times New Roman" w:cs="Times New Roman"/>
          <w:sz w:val="28"/>
          <w:szCs w:val="28"/>
        </w:rPr>
        <w:t>4</w:t>
      </w:r>
      <w:proofErr w:type="spellStart"/>
      <w:r w:rsidRPr="00E02DCF">
        <w:rPr>
          <w:rFonts w:ascii="Times New Roman" w:hAnsi="Times New Roman" w:cs="Times New Roman"/>
          <w:sz w:val="28"/>
          <w:szCs w:val="28"/>
          <w:lang w:val="en-US"/>
        </w:rPr>
        <w:t>XsWM</w:t>
      </w:r>
      <w:proofErr w:type="spellEnd"/>
    </w:p>
    <w:p w:rsidR="002447A8" w:rsidRDefault="002447A8" w:rsidP="00021489">
      <w:pPr>
        <w:spacing w:after="300" w:line="312" w:lineRule="atLeast"/>
        <w:jc w:val="right"/>
        <w:rPr>
          <w:rFonts w:ascii="Times New Roman" w:eastAsia="Times New Roman" w:hAnsi="Times New Roman" w:cs="Times New Roman"/>
          <w:color w:val="000000"/>
          <w:sz w:val="28"/>
          <w:szCs w:val="20"/>
          <w:lang w:eastAsia="ru-RU"/>
        </w:rPr>
      </w:pPr>
    </w:p>
    <w:p w:rsidR="00C25F95" w:rsidRDefault="00C25F95" w:rsidP="00C25F95">
      <w:pPr>
        <w:shd w:val="clear" w:color="auto" w:fill="FFFFFF"/>
        <w:spacing w:after="0" w:line="360" w:lineRule="auto"/>
        <w:jc w:val="right"/>
        <w:textAlignment w:val="baseline"/>
        <w:rPr>
          <w:rFonts w:ascii="Times New Roman" w:eastAsia="Times New Roman" w:hAnsi="Times New Roman" w:cs="Times New Roman"/>
          <w:sz w:val="28"/>
          <w:szCs w:val="28"/>
          <w:bdr w:val="none" w:sz="0" w:space="0" w:color="auto" w:frame="1"/>
          <w:lang w:eastAsia="ru-RU"/>
        </w:rPr>
      </w:pPr>
    </w:p>
    <w:p w:rsidR="00EF465A" w:rsidRDefault="00EF465A" w:rsidP="00C25F95">
      <w:pPr>
        <w:shd w:val="clear" w:color="auto" w:fill="FFFFFF"/>
        <w:spacing w:after="0" w:line="360" w:lineRule="auto"/>
        <w:jc w:val="right"/>
        <w:textAlignment w:val="baseline"/>
        <w:rPr>
          <w:rFonts w:ascii="Times New Roman" w:eastAsia="Times New Roman" w:hAnsi="Times New Roman" w:cs="Times New Roman"/>
          <w:sz w:val="28"/>
          <w:szCs w:val="28"/>
          <w:bdr w:val="none" w:sz="0" w:space="0" w:color="auto" w:frame="1"/>
          <w:lang w:eastAsia="ru-RU"/>
        </w:rPr>
      </w:pPr>
    </w:p>
    <w:p w:rsidR="00EF465A" w:rsidRDefault="00EF465A" w:rsidP="00C25F95">
      <w:pPr>
        <w:shd w:val="clear" w:color="auto" w:fill="FFFFFF"/>
        <w:spacing w:after="0" w:line="360" w:lineRule="auto"/>
        <w:jc w:val="right"/>
        <w:textAlignment w:val="baseline"/>
        <w:rPr>
          <w:rFonts w:ascii="Times New Roman" w:eastAsia="Times New Roman" w:hAnsi="Times New Roman" w:cs="Times New Roman"/>
          <w:sz w:val="28"/>
          <w:szCs w:val="28"/>
          <w:bdr w:val="none" w:sz="0" w:space="0" w:color="auto" w:frame="1"/>
          <w:lang w:eastAsia="ru-RU"/>
        </w:rPr>
      </w:pPr>
    </w:p>
    <w:p w:rsidR="00EF465A" w:rsidRDefault="00EF465A" w:rsidP="00C25F95">
      <w:pPr>
        <w:shd w:val="clear" w:color="auto" w:fill="FFFFFF"/>
        <w:spacing w:after="0" w:line="360" w:lineRule="auto"/>
        <w:jc w:val="right"/>
        <w:textAlignment w:val="baseline"/>
        <w:rPr>
          <w:rFonts w:ascii="Times New Roman" w:eastAsia="Times New Roman" w:hAnsi="Times New Roman" w:cs="Times New Roman"/>
          <w:sz w:val="28"/>
          <w:szCs w:val="28"/>
          <w:bdr w:val="none" w:sz="0" w:space="0" w:color="auto" w:frame="1"/>
          <w:lang w:eastAsia="ru-RU"/>
        </w:rPr>
      </w:pPr>
    </w:p>
    <w:p w:rsidR="00EF465A" w:rsidRDefault="00EF465A" w:rsidP="00C25F95">
      <w:pPr>
        <w:shd w:val="clear" w:color="auto" w:fill="FFFFFF"/>
        <w:spacing w:after="0" w:line="360" w:lineRule="auto"/>
        <w:jc w:val="right"/>
        <w:textAlignment w:val="baseline"/>
        <w:rPr>
          <w:rFonts w:ascii="Times New Roman" w:eastAsia="Times New Roman" w:hAnsi="Times New Roman" w:cs="Times New Roman"/>
          <w:sz w:val="28"/>
          <w:szCs w:val="28"/>
          <w:bdr w:val="none" w:sz="0" w:space="0" w:color="auto" w:frame="1"/>
          <w:lang w:eastAsia="ru-RU"/>
        </w:rPr>
      </w:pPr>
    </w:p>
    <w:p w:rsidR="00EF465A" w:rsidRDefault="00EF465A" w:rsidP="00C25F95">
      <w:pPr>
        <w:shd w:val="clear" w:color="auto" w:fill="FFFFFF"/>
        <w:spacing w:after="0" w:line="360" w:lineRule="auto"/>
        <w:jc w:val="right"/>
        <w:textAlignment w:val="baseline"/>
        <w:rPr>
          <w:rFonts w:ascii="Times New Roman" w:eastAsia="Times New Roman" w:hAnsi="Times New Roman" w:cs="Times New Roman"/>
          <w:sz w:val="28"/>
          <w:szCs w:val="28"/>
          <w:bdr w:val="none" w:sz="0" w:space="0" w:color="auto" w:frame="1"/>
          <w:lang w:eastAsia="ru-RU"/>
        </w:rPr>
      </w:pPr>
    </w:p>
    <w:p w:rsidR="00EF465A" w:rsidRDefault="00EF465A" w:rsidP="00C25F95">
      <w:pPr>
        <w:shd w:val="clear" w:color="auto" w:fill="FFFFFF"/>
        <w:spacing w:after="0" w:line="360" w:lineRule="auto"/>
        <w:jc w:val="right"/>
        <w:textAlignment w:val="baseline"/>
        <w:rPr>
          <w:rFonts w:ascii="Times New Roman" w:eastAsia="Times New Roman" w:hAnsi="Times New Roman" w:cs="Times New Roman"/>
          <w:sz w:val="28"/>
          <w:szCs w:val="28"/>
          <w:bdr w:val="none" w:sz="0" w:space="0" w:color="auto" w:frame="1"/>
          <w:lang w:eastAsia="ru-RU"/>
        </w:rPr>
      </w:pPr>
    </w:p>
    <w:p w:rsidR="00EF465A" w:rsidRDefault="00EF465A" w:rsidP="00C25F95">
      <w:pPr>
        <w:shd w:val="clear" w:color="auto" w:fill="FFFFFF"/>
        <w:spacing w:after="0" w:line="360" w:lineRule="auto"/>
        <w:jc w:val="right"/>
        <w:textAlignment w:val="baseline"/>
        <w:rPr>
          <w:rFonts w:ascii="Times New Roman" w:eastAsia="Times New Roman" w:hAnsi="Times New Roman" w:cs="Times New Roman"/>
          <w:sz w:val="28"/>
          <w:szCs w:val="28"/>
          <w:bdr w:val="none" w:sz="0" w:space="0" w:color="auto" w:frame="1"/>
          <w:lang w:eastAsia="ru-RU"/>
        </w:rPr>
      </w:pPr>
    </w:p>
    <w:p w:rsidR="00EF465A" w:rsidRDefault="00EF465A" w:rsidP="00C25F95">
      <w:pPr>
        <w:shd w:val="clear" w:color="auto" w:fill="FFFFFF"/>
        <w:spacing w:after="0" w:line="360" w:lineRule="auto"/>
        <w:jc w:val="right"/>
        <w:textAlignment w:val="baseline"/>
        <w:rPr>
          <w:rFonts w:ascii="Times New Roman" w:eastAsia="Times New Roman" w:hAnsi="Times New Roman" w:cs="Times New Roman"/>
          <w:sz w:val="28"/>
          <w:szCs w:val="28"/>
          <w:bdr w:val="none" w:sz="0" w:space="0" w:color="auto" w:frame="1"/>
          <w:lang w:eastAsia="ru-RU"/>
        </w:rPr>
      </w:pPr>
    </w:p>
    <w:p w:rsidR="00EF465A" w:rsidRDefault="00EF465A" w:rsidP="00C25F95">
      <w:pPr>
        <w:shd w:val="clear" w:color="auto" w:fill="FFFFFF"/>
        <w:spacing w:after="0" w:line="360" w:lineRule="auto"/>
        <w:jc w:val="right"/>
        <w:textAlignment w:val="baseline"/>
        <w:rPr>
          <w:rFonts w:ascii="Times New Roman" w:eastAsia="Times New Roman" w:hAnsi="Times New Roman" w:cs="Times New Roman"/>
          <w:sz w:val="28"/>
          <w:szCs w:val="28"/>
          <w:bdr w:val="none" w:sz="0" w:space="0" w:color="auto" w:frame="1"/>
          <w:lang w:eastAsia="ru-RU"/>
        </w:rPr>
      </w:pPr>
    </w:p>
    <w:p w:rsidR="00EF465A" w:rsidRDefault="00EF465A" w:rsidP="00C25F95">
      <w:pPr>
        <w:shd w:val="clear" w:color="auto" w:fill="FFFFFF"/>
        <w:spacing w:after="0" w:line="360" w:lineRule="auto"/>
        <w:jc w:val="right"/>
        <w:textAlignment w:val="baseline"/>
        <w:rPr>
          <w:rFonts w:ascii="Times New Roman" w:eastAsia="Times New Roman" w:hAnsi="Times New Roman" w:cs="Times New Roman"/>
          <w:sz w:val="28"/>
          <w:szCs w:val="28"/>
          <w:bdr w:val="none" w:sz="0" w:space="0" w:color="auto" w:frame="1"/>
          <w:lang w:eastAsia="ru-RU"/>
        </w:rPr>
      </w:pPr>
    </w:p>
    <w:p w:rsidR="00EF465A" w:rsidRDefault="00EF465A" w:rsidP="00C25F95">
      <w:pPr>
        <w:shd w:val="clear" w:color="auto" w:fill="FFFFFF"/>
        <w:spacing w:after="0" w:line="360" w:lineRule="auto"/>
        <w:jc w:val="right"/>
        <w:textAlignment w:val="baseline"/>
        <w:rPr>
          <w:rFonts w:ascii="Times New Roman" w:eastAsia="Times New Roman" w:hAnsi="Times New Roman" w:cs="Times New Roman"/>
          <w:sz w:val="28"/>
          <w:szCs w:val="28"/>
          <w:bdr w:val="none" w:sz="0" w:space="0" w:color="auto" w:frame="1"/>
          <w:lang w:eastAsia="ru-RU"/>
        </w:rPr>
      </w:pPr>
    </w:p>
    <w:p w:rsidR="00C25F95" w:rsidRDefault="00C25F95" w:rsidP="00E02DCF">
      <w:pPr>
        <w:shd w:val="clear" w:color="auto" w:fill="FFFFFF"/>
        <w:spacing w:after="0" w:line="360" w:lineRule="auto"/>
        <w:textAlignment w:val="baseline"/>
        <w:rPr>
          <w:rFonts w:ascii="Times New Roman" w:eastAsia="Times New Roman" w:hAnsi="Times New Roman" w:cs="Times New Roman"/>
          <w:sz w:val="28"/>
          <w:szCs w:val="28"/>
          <w:bdr w:val="none" w:sz="0" w:space="0" w:color="auto" w:frame="1"/>
          <w:lang w:eastAsia="ru-RU"/>
        </w:rPr>
      </w:pPr>
    </w:p>
    <w:p w:rsidR="00E02DCF" w:rsidRDefault="00E02DCF" w:rsidP="00E02DCF">
      <w:pPr>
        <w:shd w:val="clear" w:color="auto" w:fill="FFFFFF"/>
        <w:spacing w:after="0" w:line="360" w:lineRule="auto"/>
        <w:textAlignment w:val="baseline"/>
        <w:rPr>
          <w:rFonts w:ascii="Times New Roman" w:eastAsia="Times New Roman" w:hAnsi="Times New Roman" w:cs="Times New Roman"/>
          <w:sz w:val="28"/>
          <w:szCs w:val="28"/>
          <w:bdr w:val="none" w:sz="0" w:space="0" w:color="auto" w:frame="1"/>
          <w:lang w:eastAsia="ru-RU"/>
        </w:rPr>
      </w:pPr>
    </w:p>
    <w:p w:rsidR="00C25F95" w:rsidRDefault="00C25F95" w:rsidP="00C25F95">
      <w:pPr>
        <w:shd w:val="clear" w:color="auto" w:fill="FFFFFF"/>
        <w:spacing w:after="0" w:line="360" w:lineRule="auto"/>
        <w:jc w:val="right"/>
        <w:textAlignment w:val="baseline"/>
        <w:rPr>
          <w:rFonts w:ascii="Times New Roman" w:eastAsia="Times New Roman" w:hAnsi="Times New Roman" w:cs="Times New Roman"/>
          <w:sz w:val="28"/>
          <w:szCs w:val="28"/>
          <w:bdr w:val="none" w:sz="0" w:space="0" w:color="auto" w:frame="1"/>
          <w:lang w:eastAsia="ru-RU"/>
        </w:rPr>
      </w:pPr>
    </w:p>
    <w:p w:rsidR="00C25F95" w:rsidRPr="00EF465A" w:rsidRDefault="00C25F95" w:rsidP="00C25F95">
      <w:pPr>
        <w:shd w:val="clear" w:color="auto" w:fill="FFFFFF"/>
        <w:spacing w:after="0" w:line="360" w:lineRule="auto"/>
        <w:jc w:val="right"/>
        <w:textAlignment w:val="baseline"/>
        <w:rPr>
          <w:rFonts w:ascii="Times New Roman" w:eastAsia="Times New Roman" w:hAnsi="Times New Roman" w:cs="Times New Roman"/>
          <w:b/>
          <w:sz w:val="28"/>
          <w:szCs w:val="28"/>
          <w:bdr w:val="none" w:sz="0" w:space="0" w:color="auto" w:frame="1"/>
          <w:lang w:eastAsia="ru-RU"/>
        </w:rPr>
      </w:pPr>
      <w:r w:rsidRPr="00EF465A">
        <w:rPr>
          <w:rFonts w:ascii="Times New Roman" w:eastAsia="Times New Roman" w:hAnsi="Times New Roman" w:cs="Times New Roman"/>
          <w:b/>
          <w:sz w:val="28"/>
          <w:szCs w:val="28"/>
          <w:bdr w:val="none" w:sz="0" w:space="0" w:color="auto" w:frame="1"/>
          <w:lang w:eastAsia="ru-RU"/>
        </w:rPr>
        <w:lastRenderedPageBreak/>
        <w:t>ПРИЛОЖЕНИЕ 1</w:t>
      </w:r>
    </w:p>
    <w:p w:rsidR="00800A8D" w:rsidRPr="001D5667" w:rsidRDefault="00E02DCF" w:rsidP="00E02DCF">
      <w:p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 </w:t>
      </w:r>
    </w:p>
    <w:p w:rsidR="00C25F95" w:rsidRPr="00230294" w:rsidRDefault="00230294" w:rsidP="00230294">
      <w:pPr>
        <w:spacing w:after="300" w:line="312" w:lineRule="atLeast"/>
        <w:rPr>
          <w:rFonts w:ascii="Times New Roman" w:eastAsia="Times New Roman" w:hAnsi="Times New Roman" w:cs="Times New Roman"/>
          <w:color w:val="000000"/>
          <w:sz w:val="40"/>
          <w:szCs w:val="20"/>
          <w:lang w:eastAsia="ru-RU"/>
        </w:rPr>
      </w:pPr>
      <w:r w:rsidRPr="00230294">
        <w:rPr>
          <w:rFonts w:ascii="Times New Roman" w:eastAsia="Times New Roman" w:hAnsi="Times New Roman" w:cs="Times New Roman"/>
          <w:color w:val="000000"/>
          <w:sz w:val="40"/>
          <w:szCs w:val="20"/>
          <w:lang w:eastAsia="ru-RU"/>
        </w:rPr>
        <w:t>М.П. Мусоргский</w:t>
      </w:r>
    </w:p>
    <w:p w:rsidR="00EF465A" w:rsidRDefault="00230294" w:rsidP="00021489">
      <w:pPr>
        <w:spacing w:after="300" w:line="312" w:lineRule="atLeast"/>
        <w:jc w:val="right"/>
        <w:rPr>
          <w:rFonts w:ascii="Times New Roman" w:eastAsia="Times New Roman" w:hAnsi="Times New Roman" w:cs="Times New Roman"/>
          <w:color w:val="000000"/>
          <w:sz w:val="28"/>
          <w:szCs w:val="20"/>
          <w:lang w:eastAsia="ru-RU"/>
        </w:rPr>
      </w:pPr>
      <w:r w:rsidRPr="00230294">
        <w:rPr>
          <w:rFonts w:ascii="Times New Roman" w:eastAsia="Times New Roman" w:hAnsi="Times New Roman" w:cs="Times New Roman"/>
          <w:noProof/>
          <w:color w:val="000000"/>
          <w:sz w:val="28"/>
          <w:szCs w:val="20"/>
          <w:lang w:eastAsia="ru-RU"/>
        </w:rPr>
        <w:drawing>
          <wp:inline distT="0" distB="0" distL="0" distR="0">
            <wp:extent cx="3514381" cy="3481330"/>
            <wp:effectExtent l="0" t="0" r="0" b="0"/>
            <wp:docPr id="1" name="Рисунок 1" descr="https://avatars.mds.yandex.net/i?id=b31fd8248c396d059b93d958e1e367784b4f3aea-8484366-images-thumbs&amp;n=13&amp;exp=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vatars.mds.yandex.net/i?id=b31fd8248c396d059b93d958e1e367784b4f3aea-8484366-images-thumbs&amp;n=13&amp;exp=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514606" cy="3481553"/>
                    </a:xfrm>
                    <a:prstGeom prst="rect">
                      <a:avLst/>
                    </a:prstGeom>
                    <a:noFill/>
                    <a:ln>
                      <a:noFill/>
                    </a:ln>
                  </pic:spPr>
                </pic:pic>
              </a:graphicData>
            </a:graphic>
          </wp:inline>
        </w:drawing>
      </w:r>
    </w:p>
    <w:p w:rsidR="00EF465A" w:rsidRDefault="00EF465A" w:rsidP="00230294">
      <w:pPr>
        <w:spacing w:after="300" w:line="312" w:lineRule="atLeast"/>
        <w:rPr>
          <w:rFonts w:ascii="Times New Roman" w:eastAsia="Times New Roman" w:hAnsi="Times New Roman" w:cs="Times New Roman"/>
          <w:color w:val="000000"/>
          <w:sz w:val="28"/>
          <w:szCs w:val="20"/>
          <w:lang w:eastAsia="ru-RU"/>
        </w:rPr>
      </w:pPr>
    </w:p>
    <w:p w:rsidR="00DB3EB5" w:rsidRDefault="00230294" w:rsidP="00074F26">
      <w:pPr>
        <w:spacing w:after="300" w:line="312" w:lineRule="atLeast"/>
        <w:jc w:val="right"/>
        <w:rPr>
          <w:rFonts w:ascii="Times New Roman" w:eastAsia="Times New Roman" w:hAnsi="Times New Roman" w:cs="Times New Roman"/>
          <w:color w:val="000000"/>
          <w:sz w:val="28"/>
          <w:szCs w:val="20"/>
          <w:lang w:eastAsia="ru-RU"/>
        </w:rPr>
      </w:pPr>
      <w:r>
        <w:rPr>
          <w:noProof/>
          <w:lang w:eastAsia="ru-RU"/>
        </w:rPr>
        <w:drawing>
          <wp:inline distT="0" distB="0" distL="0" distR="0" wp14:anchorId="360DA014" wp14:editId="43C2E267">
            <wp:extent cx="5166911" cy="3778786"/>
            <wp:effectExtent l="0" t="0" r="0" b="0"/>
            <wp:docPr id="2" name="Рисунок 2" descr="https://prezentacii.org/upload/cloud/18/09/78805/images/screen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prezentacii.org/upload/cloud/18/09/78805/images/screen23.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181729" cy="3789623"/>
                    </a:xfrm>
                    <a:prstGeom prst="rect">
                      <a:avLst/>
                    </a:prstGeom>
                    <a:noFill/>
                    <a:ln>
                      <a:noFill/>
                    </a:ln>
                  </pic:spPr>
                </pic:pic>
              </a:graphicData>
            </a:graphic>
          </wp:inline>
        </w:drawing>
      </w:r>
    </w:p>
    <w:p w:rsidR="00074F26" w:rsidRDefault="00AF6D0A" w:rsidP="00074F26">
      <w:pPr>
        <w:spacing w:after="300" w:line="312" w:lineRule="atLeast"/>
        <w:jc w:val="right"/>
        <w:rPr>
          <w:rFonts w:ascii="Times New Roman" w:eastAsia="Times New Roman" w:hAnsi="Times New Roman" w:cs="Times New Roman"/>
          <w:b/>
          <w:color w:val="000000"/>
          <w:sz w:val="28"/>
          <w:szCs w:val="20"/>
          <w:lang w:eastAsia="ru-RU"/>
        </w:rPr>
      </w:pPr>
      <w:r w:rsidRPr="00AF6D0A">
        <w:rPr>
          <w:rFonts w:ascii="Times New Roman" w:eastAsia="Times New Roman" w:hAnsi="Times New Roman" w:cs="Times New Roman"/>
          <w:b/>
          <w:color w:val="000000"/>
          <w:sz w:val="28"/>
          <w:szCs w:val="20"/>
          <w:lang w:eastAsia="ru-RU"/>
        </w:rPr>
        <w:lastRenderedPageBreak/>
        <w:t>ПРИЛОЖЕНИЕ 2</w:t>
      </w:r>
    </w:p>
    <w:p w:rsidR="00AF6D0A" w:rsidRDefault="00AF6D0A" w:rsidP="00074F26">
      <w:pPr>
        <w:spacing w:after="300" w:line="312" w:lineRule="atLeast"/>
        <w:jc w:val="right"/>
        <w:rPr>
          <w:rFonts w:ascii="Times New Roman" w:eastAsia="Times New Roman" w:hAnsi="Times New Roman" w:cs="Times New Roman"/>
          <w:b/>
          <w:color w:val="000000"/>
          <w:sz w:val="28"/>
          <w:szCs w:val="20"/>
          <w:lang w:eastAsia="ru-RU"/>
        </w:rPr>
      </w:pPr>
    </w:p>
    <w:p w:rsidR="00AF6D0A" w:rsidRPr="00AF6D0A" w:rsidRDefault="00AF6D0A" w:rsidP="00074F26">
      <w:pPr>
        <w:spacing w:after="300" w:line="312" w:lineRule="atLeast"/>
        <w:jc w:val="right"/>
        <w:rPr>
          <w:rFonts w:ascii="Times New Roman" w:eastAsia="Times New Roman" w:hAnsi="Times New Roman" w:cs="Times New Roman"/>
          <w:b/>
          <w:color w:val="000000"/>
          <w:sz w:val="28"/>
          <w:szCs w:val="20"/>
          <w:lang w:eastAsia="ru-RU"/>
        </w:rPr>
      </w:pPr>
    </w:p>
    <w:p w:rsidR="00074F26" w:rsidRDefault="00AF6D0A" w:rsidP="00074F26">
      <w:pPr>
        <w:spacing w:after="300" w:line="312" w:lineRule="atLeast"/>
        <w:jc w:val="right"/>
        <w:rPr>
          <w:rFonts w:ascii="Times New Roman" w:eastAsia="Times New Roman" w:hAnsi="Times New Roman" w:cs="Times New Roman"/>
          <w:color w:val="000000"/>
          <w:sz w:val="28"/>
          <w:szCs w:val="20"/>
          <w:lang w:eastAsia="ru-RU"/>
        </w:rPr>
      </w:pPr>
      <w:r>
        <w:rPr>
          <w:rFonts w:ascii="Times New Roman" w:eastAsia="Times New Roman" w:hAnsi="Times New Roman" w:cs="Times New Roman"/>
          <w:noProof/>
          <w:color w:val="000000"/>
          <w:sz w:val="28"/>
          <w:szCs w:val="20"/>
          <w:lang w:eastAsia="ru-RU"/>
        </w:rPr>
        <w:drawing>
          <wp:inline distT="0" distB="0" distL="0" distR="0">
            <wp:extent cx="6257579" cy="3977089"/>
            <wp:effectExtent l="0" t="0" r="0" b="0"/>
            <wp:docPr id="23" name="Рисунок 23" descr="C:\Users\DL\Desktop\16783564266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DL\Desktop\1678356426606.jp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257363" cy="3976952"/>
                    </a:xfrm>
                    <a:prstGeom prst="rect">
                      <a:avLst/>
                    </a:prstGeom>
                    <a:noFill/>
                    <a:ln>
                      <a:noFill/>
                    </a:ln>
                  </pic:spPr>
                </pic:pic>
              </a:graphicData>
            </a:graphic>
          </wp:inline>
        </w:drawing>
      </w:r>
    </w:p>
    <w:p w:rsidR="00AF6D0A" w:rsidRDefault="00AF6D0A" w:rsidP="00074F26">
      <w:pPr>
        <w:spacing w:after="300" w:line="312" w:lineRule="atLeast"/>
        <w:jc w:val="right"/>
        <w:rPr>
          <w:rFonts w:ascii="Times New Roman" w:eastAsia="Times New Roman" w:hAnsi="Times New Roman" w:cs="Times New Roman"/>
          <w:color w:val="000000"/>
          <w:sz w:val="28"/>
          <w:szCs w:val="20"/>
          <w:lang w:eastAsia="ru-RU"/>
        </w:rPr>
      </w:pPr>
    </w:p>
    <w:p w:rsidR="00AF6D0A" w:rsidRDefault="00AF6D0A" w:rsidP="00074F26">
      <w:pPr>
        <w:spacing w:after="300" w:line="312" w:lineRule="atLeast"/>
        <w:jc w:val="right"/>
        <w:rPr>
          <w:rFonts w:ascii="Times New Roman" w:eastAsia="Times New Roman" w:hAnsi="Times New Roman" w:cs="Times New Roman"/>
          <w:color w:val="000000"/>
          <w:sz w:val="28"/>
          <w:szCs w:val="20"/>
          <w:lang w:eastAsia="ru-RU"/>
        </w:rPr>
      </w:pPr>
    </w:p>
    <w:p w:rsidR="00AF6D0A" w:rsidRDefault="00AF6D0A" w:rsidP="00074F26">
      <w:pPr>
        <w:spacing w:after="300" w:line="312" w:lineRule="atLeast"/>
        <w:jc w:val="right"/>
        <w:rPr>
          <w:rFonts w:ascii="Times New Roman" w:eastAsia="Times New Roman" w:hAnsi="Times New Roman" w:cs="Times New Roman"/>
          <w:color w:val="000000"/>
          <w:sz w:val="28"/>
          <w:szCs w:val="20"/>
          <w:lang w:eastAsia="ru-RU"/>
        </w:rPr>
      </w:pPr>
    </w:p>
    <w:p w:rsidR="00AF6D0A" w:rsidRPr="00074F26" w:rsidRDefault="00AF6D0A" w:rsidP="00074F26">
      <w:pPr>
        <w:spacing w:after="300" w:line="312" w:lineRule="atLeast"/>
        <w:jc w:val="right"/>
        <w:rPr>
          <w:rFonts w:ascii="Times New Roman" w:eastAsia="Times New Roman" w:hAnsi="Times New Roman" w:cs="Times New Roman"/>
          <w:color w:val="000000"/>
          <w:sz w:val="28"/>
          <w:szCs w:val="20"/>
          <w:lang w:eastAsia="ru-RU"/>
        </w:rPr>
      </w:pPr>
    </w:p>
    <w:sectPr w:rsidR="00AF6D0A" w:rsidRPr="00074F26" w:rsidSect="003A782A">
      <w:headerReference w:type="default" r:id="rId28"/>
      <w:footerReference w:type="default" r:id="rId29"/>
      <w:pgSz w:w="11906" w:h="16838"/>
      <w:pgMar w:top="1134" w:right="850" w:bottom="1134" w:left="1701" w:header="708" w:footer="708"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48D5" w:rsidRDefault="00CC48D5" w:rsidP="00EB2623">
      <w:pPr>
        <w:spacing w:after="0" w:line="240" w:lineRule="auto"/>
      </w:pPr>
      <w:r>
        <w:separator/>
      </w:r>
    </w:p>
  </w:endnote>
  <w:endnote w:type="continuationSeparator" w:id="0">
    <w:p w:rsidR="00CC48D5" w:rsidRDefault="00CC48D5" w:rsidP="00EB26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0431973"/>
      <w:docPartObj>
        <w:docPartGallery w:val="Page Numbers (Bottom of Page)"/>
        <w:docPartUnique/>
      </w:docPartObj>
    </w:sdtPr>
    <w:sdtEndPr/>
    <w:sdtContent>
      <w:p w:rsidR="003A35B8" w:rsidRDefault="004A49A7">
        <w:pPr>
          <w:pStyle w:val="aa"/>
          <w:jc w:val="right"/>
        </w:pPr>
        <w:r>
          <w:fldChar w:fldCharType="begin"/>
        </w:r>
        <w:r>
          <w:instrText xml:space="preserve"> PAGE   \* MERGEFORMAT </w:instrText>
        </w:r>
        <w:r>
          <w:fldChar w:fldCharType="separate"/>
        </w:r>
        <w:r w:rsidR="00CB019D">
          <w:rPr>
            <w:noProof/>
          </w:rPr>
          <w:t>13</w:t>
        </w:r>
        <w:r>
          <w:rPr>
            <w:noProof/>
          </w:rPr>
          <w:fldChar w:fldCharType="end"/>
        </w:r>
      </w:p>
    </w:sdtContent>
  </w:sdt>
  <w:p w:rsidR="003A35B8" w:rsidRDefault="003A35B8">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48D5" w:rsidRDefault="00CC48D5" w:rsidP="00EB2623">
      <w:pPr>
        <w:spacing w:after="0" w:line="240" w:lineRule="auto"/>
      </w:pPr>
      <w:r>
        <w:separator/>
      </w:r>
    </w:p>
  </w:footnote>
  <w:footnote w:type="continuationSeparator" w:id="0">
    <w:p w:rsidR="00CC48D5" w:rsidRDefault="00CC48D5" w:rsidP="00EB26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623" w:rsidRDefault="00EB2623" w:rsidP="004B0A00">
    <w:pPr>
      <w:pStyle w:val="a8"/>
      <w:ind w:left="7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F1386"/>
    <w:multiLevelType w:val="multilevel"/>
    <w:tmpl w:val="46909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8662AA"/>
    <w:multiLevelType w:val="hybridMultilevel"/>
    <w:tmpl w:val="C890DF5A"/>
    <w:lvl w:ilvl="0" w:tplc="04190001">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2">
    <w:nsid w:val="1369664F"/>
    <w:multiLevelType w:val="multilevel"/>
    <w:tmpl w:val="508ED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17E114E"/>
    <w:multiLevelType w:val="hybridMultilevel"/>
    <w:tmpl w:val="09D480A8"/>
    <w:lvl w:ilvl="0" w:tplc="447CA3A0">
      <w:start w:val="1"/>
      <w:numFmt w:val="bullet"/>
      <w:lvlText w:val=""/>
      <w:lvlJc w:val="left"/>
      <w:pPr>
        <w:tabs>
          <w:tab w:val="num" w:pos="720"/>
        </w:tabs>
        <w:ind w:left="720" w:hanging="360"/>
      </w:pPr>
      <w:rPr>
        <w:rFonts w:ascii="Wingdings" w:hAnsi="Wingdings" w:hint="default"/>
      </w:rPr>
    </w:lvl>
    <w:lvl w:ilvl="1" w:tplc="CA28E0AC" w:tentative="1">
      <w:start w:val="1"/>
      <w:numFmt w:val="bullet"/>
      <w:lvlText w:val=""/>
      <w:lvlJc w:val="left"/>
      <w:pPr>
        <w:tabs>
          <w:tab w:val="num" w:pos="1440"/>
        </w:tabs>
        <w:ind w:left="1440" w:hanging="360"/>
      </w:pPr>
      <w:rPr>
        <w:rFonts w:ascii="Wingdings" w:hAnsi="Wingdings" w:hint="default"/>
      </w:rPr>
    </w:lvl>
    <w:lvl w:ilvl="2" w:tplc="D2FE1226" w:tentative="1">
      <w:start w:val="1"/>
      <w:numFmt w:val="bullet"/>
      <w:lvlText w:val=""/>
      <w:lvlJc w:val="left"/>
      <w:pPr>
        <w:tabs>
          <w:tab w:val="num" w:pos="2160"/>
        </w:tabs>
        <w:ind w:left="2160" w:hanging="360"/>
      </w:pPr>
      <w:rPr>
        <w:rFonts w:ascii="Wingdings" w:hAnsi="Wingdings" w:hint="default"/>
      </w:rPr>
    </w:lvl>
    <w:lvl w:ilvl="3" w:tplc="7C30DCE4" w:tentative="1">
      <w:start w:val="1"/>
      <w:numFmt w:val="bullet"/>
      <w:lvlText w:val=""/>
      <w:lvlJc w:val="left"/>
      <w:pPr>
        <w:tabs>
          <w:tab w:val="num" w:pos="2880"/>
        </w:tabs>
        <w:ind w:left="2880" w:hanging="360"/>
      </w:pPr>
      <w:rPr>
        <w:rFonts w:ascii="Wingdings" w:hAnsi="Wingdings" w:hint="default"/>
      </w:rPr>
    </w:lvl>
    <w:lvl w:ilvl="4" w:tplc="966C3C88" w:tentative="1">
      <w:start w:val="1"/>
      <w:numFmt w:val="bullet"/>
      <w:lvlText w:val=""/>
      <w:lvlJc w:val="left"/>
      <w:pPr>
        <w:tabs>
          <w:tab w:val="num" w:pos="3600"/>
        </w:tabs>
        <w:ind w:left="3600" w:hanging="360"/>
      </w:pPr>
      <w:rPr>
        <w:rFonts w:ascii="Wingdings" w:hAnsi="Wingdings" w:hint="default"/>
      </w:rPr>
    </w:lvl>
    <w:lvl w:ilvl="5" w:tplc="B38C8E2A" w:tentative="1">
      <w:start w:val="1"/>
      <w:numFmt w:val="bullet"/>
      <w:lvlText w:val=""/>
      <w:lvlJc w:val="left"/>
      <w:pPr>
        <w:tabs>
          <w:tab w:val="num" w:pos="4320"/>
        </w:tabs>
        <w:ind w:left="4320" w:hanging="360"/>
      </w:pPr>
      <w:rPr>
        <w:rFonts w:ascii="Wingdings" w:hAnsi="Wingdings" w:hint="default"/>
      </w:rPr>
    </w:lvl>
    <w:lvl w:ilvl="6" w:tplc="88A23FA8" w:tentative="1">
      <w:start w:val="1"/>
      <w:numFmt w:val="bullet"/>
      <w:lvlText w:val=""/>
      <w:lvlJc w:val="left"/>
      <w:pPr>
        <w:tabs>
          <w:tab w:val="num" w:pos="5040"/>
        </w:tabs>
        <w:ind w:left="5040" w:hanging="360"/>
      </w:pPr>
      <w:rPr>
        <w:rFonts w:ascii="Wingdings" w:hAnsi="Wingdings" w:hint="default"/>
      </w:rPr>
    </w:lvl>
    <w:lvl w:ilvl="7" w:tplc="7F00A7F4" w:tentative="1">
      <w:start w:val="1"/>
      <w:numFmt w:val="bullet"/>
      <w:lvlText w:val=""/>
      <w:lvlJc w:val="left"/>
      <w:pPr>
        <w:tabs>
          <w:tab w:val="num" w:pos="5760"/>
        </w:tabs>
        <w:ind w:left="5760" w:hanging="360"/>
      </w:pPr>
      <w:rPr>
        <w:rFonts w:ascii="Wingdings" w:hAnsi="Wingdings" w:hint="default"/>
      </w:rPr>
    </w:lvl>
    <w:lvl w:ilvl="8" w:tplc="E086EFD2" w:tentative="1">
      <w:start w:val="1"/>
      <w:numFmt w:val="bullet"/>
      <w:lvlText w:val=""/>
      <w:lvlJc w:val="left"/>
      <w:pPr>
        <w:tabs>
          <w:tab w:val="num" w:pos="6480"/>
        </w:tabs>
        <w:ind w:left="6480" w:hanging="360"/>
      </w:pPr>
      <w:rPr>
        <w:rFonts w:ascii="Wingdings" w:hAnsi="Wingdings" w:hint="default"/>
      </w:rPr>
    </w:lvl>
  </w:abstractNum>
  <w:abstractNum w:abstractNumId="4">
    <w:nsid w:val="22526CDE"/>
    <w:multiLevelType w:val="multilevel"/>
    <w:tmpl w:val="C3787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0155DCE"/>
    <w:multiLevelType w:val="hybridMultilevel"/>
    <w:tmpl w:val="797277AE"/>
    <w:lvl w:ilvl="0" w:tplc="C070F8E2">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63132A8"/>
    <w:multiLevelType w:val="hybridMultilevel"/>
    <w:tmpl w:val="36F0209E"/>
    <w:lvl w:ilvl="0" w:tplc="D1F8B8BA">
      <w:start w:val="1"/>
      <w:numFmt w:val="bullet"/>
      <w:lvlText w:val=""/>
      <w:lvlJc w:val="left"/>
      <w:pPr>
        <w:tabs>
          <w:tab w:val="num" w:pos="720"/>
        </w:tabs>
        <w:ind w:left="720" w:hanging="360"/>
      </w:pPr>
      <w:rPr>
        <w:rFonts w:ascii="Wingdings" w:hAnsi="Wingdings" w:hint="default"/>
      </w:rPr>
    </w:lvl>
    <w:lvl w:ilvl="1" w:tplc="512A0D10" w:tentative="1">
      <w:start w:val="1"/>
      <w:numFmt w:val="bullet"/>
      <w:lvlText w:val=""/>
      <w:lvlJc w:val="left"/>
      <w:pPr>
        <w:tabs>
          <w:tab w:val="num" w:pos="1440"/>
        </w:tabs>
        <w:ind w:left="1440" w:hanging="360"/>
      </w:pPr>
      <w:rPr>
        <w:rFonts w:ascii="Wingdings" w:hAnsi="Wingdings" w:hint="default"/>
      </w:rPr>
    </w:lvl>
    <w:lvl w:ilvl="2" w:tplc="5E426F56" w:tentative="1">
      <w:start w:val="1"/>
      <w:numFmt w:val="bullet"/>
      <w:lvlText w:val=""/>
      <w:lvlJc w:val="left"/>
      <w:pPr>
        <w:tabs>
          <w:tab w:val="num" w:pos="2160"/>
        </w:tabs>
        <w:ind w:left="2160" w:hanging="360"/>
      </w:pPr>
      <w:rPr>
        <w:rFonts w:ascii="Wingdings" w:hAnsi="Wingdings" w:hint="default"/>
      </w:rPr>
    </w:lvl>
    <w:lvl w:ilvl="3" w:tplc="A6988EF6" w:tentative="1">
      <w:start w:val="1"/>
      <w:numFmt w:val="bullet"/>
      <w:lvlText w:val=""/>
      <w:lvlJc w:val="left"/>
      <w:pPr>
        <w:tabs>
          <w:tab w:val="num" w:pos="2880"/>
        </w:tabs>
        <w:ind w:left="2880" w:hanging="360"/>
      </w:pPr>
      <w:rPr>
        <w:rFonts w:ascii="Wingdings" w:hAnsi="Wingdings" w:hint="default"/>
      </w:rPr>
    </w:lvl>
    <w:lvl w:ilvl="4" w:tplc="0EBEEEB6" w:tentative="1">
      <w:start w:val="1"/>
      <w:numFmt w:val="bullet"/>
      <w:lvlText w:val=""/>
      <w:lvlJc w:val="left"/>
      <w:pPr>
        <w:tabs>
          <w:tab w:val="num" w:pos="3600"/>
        </w:tabs>
        <w:ind w:left="3600" w:hanging="360"/>
      </w:pPr>
      <w:rPr>
        <w:rFonts w:ascii="Wingdings" w:hAnsi="Wingdings" w:hint="default"/>
      </w:rPr>
    </w:lvl>
    <w:lvl w:ilvl="5" w:tplc="6CF69C74" w:tentative="1">
      <w:start w:val="1"/>
      <w:numFmt w:val="bullet"/>
      <w:lvlText w:val=""/>
      <w:lvlJc w:val="left"/>
      <w:pPr>
        <w:tabs>
          <w:tab w:val="num" w:pos="4320"/>
        </w:tabs>
        <w:ind w:left="4320" w:hanging="360"/>
      </w:pPr>
      <w:rPr>
        <w:rFonts w:ascii="Wingdings" w:hAnsi="Wingdings" w:hint="default"/>
      </w:rPr>
    </w:lvl>
    <w:lvl w:ilvl="6" w:tplc="B8C28312" w:tentative="1">
      <w:start w:val="1"/>
      <w:numFmt w:val="bullet"/>
      <w:lvlText w:val=""/>
      <w:lvlJc w:val="left"/>
      <w:pPr>
        <w:tabs>
          <w:tab w:val="num" w:pos="5040"/>
        </w:tabs>
        <w:ind w:left="5040" w:hanging="360"/>
      </w:pPr>
      <w:rPr>
        <w:rFonts w:ascii="Wingdings" w:hAnsi="Wingdings" w:hint="default"/>
      </w:rPr>
    </w:lvl>
    <w:lvl w:ilvl="7" w:tplc="BB52ED42" w:tentative="1">
      <w:start w:val="1"/>
      <w:numFmt w:val="bullet"/>
      <w:lvlText w:val=""/>
      <w:lvlJc w:val="left"/>
      <w:pPr>
        <w:tabs>
          <w:tab w:val="num" w:pos="5760"/>
        </w:tabs>
        <w:ind w:left="5760" w:hanging="360"/>
      </w:pPr>
      <w:rPr>
        <w:rFonts w:ascii="Wingdings" w:hAnsi="Wingdings" w:hint="default"/>
      </w:rPr>
    </w:lvl>
    <w:lvl w:ilvl="8" w:tplc="A77231A6" w:tentative="1">
      <w:start w:val="1"/>
      <w:numFmt w:val="bullet"/>
      <w:lvlText w:val=""/>
      <w:lvlJc w:val="left"/>
      <w:pPr>
        <w:tabs>
          <w:tab w:val="num" w:pos="6480"/>
        </w:tabs>
        <w:ind w:left="6480" w:hanging="360"/>
      </w:pPr>
      <w:rPr>
        <w:rFonts w:ascii="Wingdings" w:hAnsi="Wingdings" w:hint="default"/>
      </w:rPr>
    </w:lvl>
  </w:abstractNum>
  <w:abstractNum w:abstractNumId="7">
    <w:nsid w:val="371B36B8"/>
    <w:multiLevelType w:val="multilevel"/>
    <w:tmpl w:val="D5B63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37667955"/>
    <w:multiLevelType w:val="multilevel"/>
    <w:tmpl w:val="22E2B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9D976B7"/>
    <w:multiLevelType w:val="multilevel"/>
    <w:tmpl w:val="1BA86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C7F0505"/>
    <w:multiLevelType w:val="hybridMultilevel"/>
    <w:tmpl w:val="92AAE5EA"/>
    <w:lvl w:ilvl="0" w:tplc="E68081D2">
      <w:start w:val="1"/>
      <w:numFmt w:val="decimal"/>
      <w:lvlText w:val="%1."/>
      <w:lvlJc w:val="left"/>
      <w:pPr>
        <w:tabs>
          <w:tab w:val="num" w:pos="720"/>
        </w:tabs>
        <w:ind w:left="720" w:hanging="360"/>
      </w:pPr>
    </w:lvl>
    <w:lvl w:ilvl="1" w:tplc="CADE4EFA" w:tentative="1">
      <w:start w:val="1"/>
      <w:numFmt w:val="decimal"/>
      <w:lvlText w:val="%2."/>
      <w:lvlJc w:val="left"/>
      <w:pPr>
        <w:tabs>
          <w:tab w:val="num" w:pos="1440"/>
        </w:tabs>
        <w:ind w:left="1440" w:hanging="360"/>
      </w:pPr>
    </w:lvl>
    <w:lvl w:ilvl="2" w:tplc="55E0C2E2" w:tentative="1">
      <w:start w:val="1"/>
      <w:numFmt w:val="decimal"/>
      <w:lvlText w:val="%3."/>
      <w:lvlJc w:val="left"/>
      <w:pPr>
        <w:tabs>
          <w:tab w:val="num" w:pos="2160"/>
        </w:tabs>
        <w:ind w:left="2160" w:hanging="360"/>
      </w:pPr>
    </w:lvl>
    <w:lvl w:ilvl="3" w:tplc="D3480C80" w:tentative="1">
      <w:start w:val="1"/>
      <w:numFmt w:val="decimal"/>
      <w:lvlText w:val="%4."/>
      <w:lvlJc w:val="left"/>
      <w:pPr>
        <w:tabs>
          <w:tab w:val="num" w:pos="2880"/>
        </w:tabs>
        <w:ind w:left="2880" w:hanging="360"/>
      </w:pPr>
    </w:lvl>
    <w:lvl w:ilvl="4" w:tplc="DA466AC8" w:tentative="1">
      <w:start w:val="1"/>
      <w:numFmt w:val="decimal"/>
      <w:lvlText w:val="%5."/>
      <w:lvlJc w:val="left"/>
      <w:pPr>
        <w:tabs>
          <w:tab w:val="num" w:pos="3600"/>
        </w:tabs>
        <w:ind w:left="3600" w:hanging="360"/>
      </w:pPr>
    </w:lvl>
    <w:lvl w:ilvl="5" w:tplc="FD0ECD76" w:tentative="1">
      <w:start w:val="1"/>
      <w:numFmt w:val="decimal"/>
      <w:lvlText w:val="%6."/>
      <w:lvlJc w:val="left"/>
      <w:pPr>
        <w:tabs>
          <w:tab w:val="num" w:pos="4320"/>
        </w:tabs>
        <w:ind w:left="4320" w:hanging="360"/>
      </w:pPr>
    </w:lvl>
    <w:lvl w:ilvl="6" w:tplc="DF32164E" w:tentative="1">
      <w:start w:val="1"/>
      <w:numFmt w:val="decimal"/>
      <w:lvlText w:val="%7."/>
      <w:lvlJc w:val="left"/>
      <w:pPr>
        <w:tabs>
          <w:tab w:val="num" w:pos="5040"/>
        </w:tabs>
        <w:ind w:left="5040" w:hanging="360"/>
      </w:pPr>
    </w:lvl>
    <w:lvl w:ilvl="7" w:tplc="20C440AE" w:tentative="1">
      <w:start w:val="1"/>
      <w:numFmt w:val="decimal"/>
      <w:lvlText w:val="%8."/>
      <w:lvlJc w:val="left"/>
      <w:pPr>
        <w:tabs>
          <w:tab w:val="num" w:pos="5760"/>
        </w:tabs>
        <w:ind w:left="5760" w:hanging="360"/>
      </w:pPr>
    </w:lvl>
    <w:lvl w:ilvl="8" w:tplc="C0A05F06" w:tentative="1">
      <w:start w:val="1"/>
      <w:numFmt w:val="decimal"/>
      <w:lvlText w:val="%9."/>
      <w:lvlJc w:val="left"/>
      <w:pPr>
        <w:tabs>
          <w:tab w:val="num" w:pos="6480"/>
        </w:tabs>
        <w:ind w:left="6480" w:hanging="360"/>
      </w:pPr>
    </w:lvl>
  </w:abstractNum>
  <w:abstractNum w:abstractNumId="11">
    <w:nsid w:val="42A73CEE"/>
    <w:multiLevelType w:val="multilevel"/>
    <w:tmpl w:val="803A9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67002CE"/>
    <w:multiLevelType w:val="hybridMultilevel"/>
    <w:tmpl w:val="B718B9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F3C711E"/>
    <w:multiLevelType w:val="hybridMultilevel"/>
    <w:tmpl w:val="B718B9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D862C2D"/>
    <w:multiLevelType w:val="multilevel"/>
    <w:tmpl w:val="CF360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DAB2A5D"/>
    <w:multiLevelType w:val="multilevel"/>
    <w:tmpl w:val="D2A82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644743DA"/>
    <w:multiLevelType w:val="multilevel"/>
    <w:tmpl w:val="91F28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69372B3F"/>
    <w:multiLevelType w:val="multilevel"/>
    <w:tmpl w:val="A538F8A2"/>
    <w:lvl w:ilvl="0">
      <w:start w:val="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8">
    <w:nsid w:val="6A790199"/>
    <w:multiLevelType w:val="multilevel"/>
    <w:tmpl w:val="36A6DDA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6B637DA0"/>
    <w:multiLevelType w:val="hybridMultilevel"/>
    <w:tmpl w:val="79B0D87E"/>
    <w:lvl w:ilvl="0" w:tplc="DAE4EBBE">
      <w:start w:val="1"/>
      <w:numFmt w:val="decimal"/>
      <w:lvlText w:val="%1."/>
      <w:lvlJc w:val="left"/>
      <w:pPr>
        <w:tabs>
          <w:tab w:val="num" w:pos="720"/>
        </w:tabs>
        <w:ind w:left="720" w:hanging="360"/>
      </w:pPr>
    </w:lvl>
    <w:lvl w:ilvl="1" w:tplc="598603AE" w:tentative="1">
      <w:start w:val="1"/>
      <w:numFmt w:val="decimal"/>
      <w:lvlText w:val="%2."/>
      <w:lvlJc w:val="left"/>
      <w:pPr>
        <w:tabs>
          <w:tab w:val="num" w:pos="1440"/>
        </w:tabs>
        <w:ind w:left="1440" w:hanging="360"/>
      </w:pPr>
    </w:lvl>
    <w:lvl w:ilvl="2" w:tplc="9C88B334" w:tentative="1">
      <w:start w:val="1"/>
      <w:numFmt w:val="decimal"/>
      <w:lvlText w:val="%3."/>
      <w:lvlJc w:val="left"/>
      <w:pPr>
        <w:tabs>
          <w:tab w:val="num" w:pos="2160"/>
        </w:tabs>
        <w:ind w:left="2160" w:hanging="360"/>
      </w:pPr>
    </w:lvl>
    <w:lvl w:ilvl="3" w:tplc="68227530" w:tentative="1">
      <w:start w:val="1"/>
      <w:numFmt w:val="decimal"/>
      <w:lvlText w:val="%4."/>
      <w:lvlJc w:val="left"/>
      <w:pPr>
        <w:tabs>
          <w:tab w:val="num" w:pos="2880"/>
        </w:tabs>
        <w:ind w:left="2880" w:hanging="360"/>
      </w:pPr>
    </w:lvl>
    <w:lvl w:ilvl="4" w:tplc="2C4E1F5E" w:tentative="1">
      <w:start w:val="1"/>
      <w:numFmt w:val="decimal"/>
      <w:lvlText w:val="%5."/>
      <w:lvlJc w:val="left"/>
      <w:pPr>
        <w:tabs>
          <w:tab w:val="num" w:pos="3600"/>
        </w:tabs>
        <w:ind w:left="3600" w:hanging="360"/>
      </w:pPr>
    </w:lvl>
    <w:lvl w:ilvl="5" w:tplc="9F447D6C" w:tentative="1">
      <w:start w:val="1"/>
      <w:numFmt w:val="decimal"/>
      <w:lvlText w:val="%6."/>
      <w:lvlJc w:val="left"/>
      <w:pPr>
        <w:tabs>
          <w:tab w:val="num" w:pos="4320"/>
        </w:tabs>
        <w:ind w:left="4320" w:hanging="360"/>
      </w:pPr>
    </w:lvl>
    <w:lvl w:ilvl="6" w:tplc="3CEA3384" w:tentative="1">
      <w:start w:val="1"/>
      <w:numFmt w:val="decimal"/>
      <w:lvlText w:val="%7."/>
      <w:lvlJc w:val="left"/>
      <w:pPr>
        <w:tabs>
          <w:tab w:val="num" w:pos="5040"/>
        </w:tabs>
        <w:ind w:left="5040" w:hanging="360"/>
      </w:pPr>
    </w:lvl>
    <w:lvl w:ilvl="7" w:tplc="C9CC1AEA" w:tentative="1">
      <w:start w:val="1"/>
      <w:numFmt w:val="decimal"/>
      <w:lvlText w:val="%8."/>
      <w:lvlJc w:val="left"/>
      <w:pPr>
        <w:tabs>
          <w:tab w:val="num" w:pos="5760"/>
        </w:tabs>
        <w:ind w:left="5760" w:hanging="360"/>
      </w:pPr>
    </w:lvl>
    <w:lvl w:ilvl="8" w:tplc="D2941A74" w:tentative="1">
      <w:start w:val="1"/>
      <w:numFmt w:val="decimal"/>
      <w:lvlText w:val="%9."/>
      <w:lvlJc w:val="left"/>
      <w:pPr>
        <w:tabs>
          <w:tab w:val="num" w:pos="6480"/>
        </w:tabs>
        <w:ind w:left="6480" w:hanging="360"/>
      </w:pPr>
    </w:lvl>
  </w:abstractNum>
  <w:abstractNum w:abstractNumId="20">
    <w:nsid w:val="6BA14541"/>
    <w:multiLevelType w:val="multilevel"/>
    <w:tmpl w:val="1708D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8AB16D9"/>
    <w:multiLevelType w:val="hybridMultilevel"/>
    <w:tmpl w:val="EFDC7936"/>
    <w:lvl w:ilvl="0" w:tplc="07A0CC1C">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22">
    <w:nsid w:val="78C732AE"/>
    <w:multiLevelType w:val="hybridMultilevel"/>
    <w:tmpl w:val="057A66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F14639F"/>
    <w:multiLevelType w:val="multilevel"/>
    <w:tmpl w:val="13064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1"/>
  </w:num>
  <w:num w:numId="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21"/>
  </w:num>
  <w:num w:numId="6">
    <w:abstractNumId w:val="7"/>
  </w:num>
  <w:num w:numId="7">
    <w:abstractNumId w:val="5"/>
  </w:num>
  <w:num w:numId="8">
    <w:abstractNumId w:val="15"/>
  </w:num>
  <w:num w:numId="9">
    <w:abstractNumId w:val="16"/>
  </w:num>
  <w:num w:numId="10">
    <w:abstractNumId w:val="22"/>
  </w:num>
  <w:num w:numId="11">
    <w:abstractNumId w:val="19"/>
  </w:num>
  <w:num w:numId="12">
    <w:abstractNumId w:val="3"/>
  </w:num>
  <w:num w:numId="13">
    <w:abstractNumId w:val="6"/>
  </w:num>
  <w:num w:numId="14">
    <w:abstractNumId w:val="10"/>
  </w:num>
  <w:num w:numId="15">
    <w:abstractNumId w:val="12"/>
  </w:num>
  <w:num w:numId="16">
    <w:abstractNumId w:val="0"/>
  </w:num>
  <w:num w:numId="17">
    <w:abstractNumId w:val="20"/>
  </w:num>
  <w:num w:numId="18">
    <w:abstractNumId w:val="4"/>
  </w:num>
  <w:num w:numId="19">
    <w:abstractNumId w:val="8"/>
  </w:num>
  <w:num w:numId="20">
    <w:abstractNumId w:val="14"/>
  </w:num>
  <w:num w:numId="21">
    <w:abstractNumId w:val="9"/>
  </w:num>
  <w:num w:numId="22">
    <w:abstractNumId w:val="11"/>
  </w:num>
  <w:num w:numId="23">
    <w:abstractNumId w:val="23"/>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05E01"/>
    <w:rsid w:val="00021489"/>
    <w:rsid w:val="000243E6"/>
    <w:rsid w:val="00046ADF"/>
    <w:rsid w:val="00074F26"/>
    <w:rsid w:val="00100BBE"/>
    <w:rsid w:val="00153A80"/>
    <w:rsid w:val="001572CC"/>
    <w:rsid w:val="00186B97"/>
    <w:rsid w:val="00190E1B"/>
    <w:rsid w:val="001952DA"/>
    <w:rsid w:val="001A5BE3"/>
    <w:rsid w:val="001C3F25"/>
    <w:rsid w:val="001C5CE4"/>
    <w:rsid w:val="001D2C23"/>
    <w:rsid w:val="0021693E"/>
    <w:rsid w:val="00230294"/>
    <w:rsid w:val="002447A8"/>
    <w:rsid w:val="00245AE5"/>
    <w:rsid w:val="0028075D"/>
    <w:rsid w:val="002B7CE7"/>
    <w:rsid w:val="00300BBB"/>
    <w:rsid w:val="00316912"/>
    <w:rsid w:val="003513AF"/>
    <w:rsid w:val="00366D48"/>
    <w:rsid w:val="003A35B8"/>
    <w:rsid w:val="003A782A"/>
    <w:rsid w:val="003C2BC7"/>
    <w:rsid w:val="00430240"/>
    <w:rsid w:val="00483C02"/>
    <w:rsid w:val="004A1FCA"/>
    <w:rsid w:val="004A2BBF"/>
    <w:rsid w:val="004A49A7"/>
    <w:rsid w:val="004A7160"/>
    <w:rsid w:val="004B0A00"/>
    <w:rsid w:val="004D6572"/>
    <w:rsid w:val="004F3850"/>
    <w:rsid w:val="00501931"/>
    <w:rsid w:val="00531B75"/>
    <w:rsid w:val="005555F5"/>
    <w:rsid w:val="0056522A"/>
    <w:rsid w:val="00570D6D"/>
    <w:rsid w:val="005910BC"/>
    <w:rsid w:val="00593025"/>
    <w:rsid w:val="005D393A"/>
    <w:rsid w:val="005D6ACB"/>
    <w:rsid w:val="005E649B"/>
    <w:rsid w:val="005E7CB3"/>
    <w:rsid w:val="00602EF3"/>
    <w:rsid w:val="006072D1"/>
    <w:rsid w:val="00614E80"/>
    <w:rsid w:val="006732B0"/>
    <w:rsid w:val="0068391B"/>
    <w:rsid w:val="006D32A5"/>
    <w:rsid w:val="00706F4F"/>
    <w:rsid w:val="0071695F"/>
    <w:rsid w:val="0074131A"/>
    <w:rsid w:val="00776EE2"/>
    <w:rsid w:val="0079094C"/>
    <w:rsid w:val="00797831"/>
    <w:rsid w:val="007D1788"/>
    <w:rsid w:val="007E2CC0"/>
    <w:rsid w:val="007F179A"/>
    <w:rsid w:val="007F7E63"/>
    <w:rsid w:val="00800A8D"/>
    <w:rsid w:val="00822CBE"/>
    <w:rsid w:val="008277D3"/>
    <w:rsid w:val="008302F1"/>
    <w:rsid w:val="00832D0A"/>
    <w:rsid w:val="00836E3A"/>
    <w:rsid w:val="00852EF9"/>
    <w:rsid w:val="00871A26"/>
    <w:rsid w:val="00894F1F"/>
    <w:rsid w:val="008A03FF"/>
    <w:rsid w:val="008A6D12"/>
    <w:rsid w:val="008B26D3"/>
    <w:rsid w:val="008D000E"/>
    <w:rsid w:val="008E5370"/>
    <w:rsid w:val="008F2D30"/>
    <w:rsid w:val="008F3263"/>
    <w:rsid w:val="00905E01"/>
    <w:rsid w:val="009119EF"/>
    <w:rsid w:val="00935082"/>
    <w:rsid w:val="00980BF5"/>
    <w:rsid w:val="009D5AED"/>
    <w:rsid w:val="009F5B14"/>
    <w:rsid w:val="00A05C8D"/>
    <w:rsid w:val="00A4793F"/>
    <w:rsid w:val="00A71716"/>
    <w:rsid w:val="00A831FA"/>
    <w:rsid w:val="00AE0767"/>
    <w:rsid w:val="00AF51EA"/>
    <w:rsid w:val="00AF6D0A"/>
    <w:rsid w:val="00B12B2B"/>
    <w:rsid w:val="00B54091"/>
    <w:rsid w:val="00B757EE"/>
    <w:rsid w:val="00BF4D1F"/>
    <w:rsid w:val="00C14E08"/>
    <w:rsid w:val="00C2043B"/>
    <w:rsid w:val="00C25F95"/>
    <w:rsid w:val="00CB019D"/>
    <w:rsid w:val="00CB3358"/>
    <w:rsid w:val="00CC48D5"/>
    <w:rsid w:val="00D006B1"/>
    <w:rsid w:val="00D03731"/>
    <w:rsid w:val="00D20C1E"/>
    <w:rsid w:val="00D4734C"/>
    <w:rsid w:val="00D52559"/>
    <w:rsid w:val="00D85188"/>
    <w:rsid w:val="00DB3EB5"/>
    <w:rsid w:val="00E02DCF"/>
    <w:rsid w:val="00E06FE3"/>
    <w:rsid w:val="00E21A75"/>
    <w:rsid w:val="00E25605"/>
    <w:rsid w:val="00E51A4E"/>
    <w:rsid w:val="00E70EC1"/>
    <w:rsid w:val="00EB2623"/>
    <w:rsid w:val="00EF465A"/>
    <w:rsid w:val="00F303A1"/>
    <w:rsid w:val="00F510F6"/>
    <w:rsid w:val="00F5133D"/>
    <w:rsid w:val="00F62495"/>
    <w:rsid w:val="00F62CE9"/>
    <w:rsid w:val="00F735AC"/>
    <w:rsid w:val="00F76E9E"/>
    <w:rsid w:val="00FB5DEE"/>
    <w:rsid w:val="00FD3F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3EB5"/>
  </w:style>
  <w:style w:type="paragraph" w:styleId="1">
    <w:name w:val="heading 1"/>
    <w:basedOn w:val="a"/>
    <w:link w:val="10"/>
    <w:uiPriority w:val="9"/>
    <w:qFormat/>
    <w:rsid w:val="00905E0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2447A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05E01"/>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905E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E21A75"/>
    <w:pPr>
      <w:ind w:left="720"/>
      <w:contextualSpacing/>
    </w:pPr>
  </w:style>
  <w:style w:type="paragraph" w:customStyle="1" w:styleId="p1">
    <w:name w:val="p1"/>
    <w:basedOn w:val="a"/>
    <w:rsid w:val="001C5C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2148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21489"/>
    <w:rPr>
      <w:rFonts w:ascii="Tahoma" w:hAnsi="Tahoma" w:cs="Tahoma"/>
      <w:sz w:val="16"/>
      <w:szCs w:val="16"/>
    </w:rPr>
  </w:style>
  <w:style w:type="character" w:customStyle="1" w:styleId="20">
    <w:name w:val="Заголовок 2 Знак"/>
    <w:basedOn w:val="a0"/>
    <w:link w:val="2"/>
    <w:uiPriority w:val="9"/>
    <w:semiHidden/>
    <w:rsid w:val="002447A8"/>
    <w:rPr>
      <w:rFonts w:asciiTheme="majorHAnsi" w:eastAsiaTheme="majorEastAsia" w:hAnsiTheme="majorHAnsi" w:cstheme="majorBidi"/>
      <w:b/>
      <w:bCs/>
      <w:color w:val="4F81BD" w:themeColor="accent1"/>
      <w:sz w:val="26"/>
      <w:szCs w:val="26"/>
    </w:rPr>
  </w:style>
  <w:style w:type="character" w:customStyle="1" w:styleId="mw-headline">
    <w:name w:val="mw-headline"/>
    <w:basedOn w:val="a0"/>
    <w:rsid w:val="002447A8"/>
  </w:style>
  <w:style w:type="character" w:customStyle="1" w:styleId="mw-editsection">
    <w:name w:val="mw-editsection"/>
    <w:basedOn w:val="a0"/>
    <w:rsid w:val="002447A8"/>
  </w:style>
  <w:style w:type="character" w:customStyle="1" w:styleId="mw-editsection-bracket">
    <w:name w:val="mw-editsection-bracket"/>
    <w:basedOn w:val="a0"/>
    <w:rsid w:val="002447A8"/>
  </w:style>
  <w:style w:type="character" w:styleId="a7">
    <w:name w:val="Hyperlink"/>
    <w:basedOn w:val="a0"/>
    <w:uiPriority w:val="99"/>
    <w:unhideWhenUsed/>
    <w:rsid w:val="002447A8"/>
    <w:rPr>
      <w:color w:val="0000FF"/>
      <w:u w:val="single"/>
    </w:rPr>
  </w:style>
  <w:style w:type="character" w:customStyle="1" w:styleId="mw-editsection-divider">
    <w:name w:val="mw-editsection-divider"/>
    <w:basedOn w:val="a0"/>
    <w:rsid w:val="002447A8"/>
  </w:style>
  <w:style w:type="character" w:customStyle="1" w:styleId="citation">
    <w:name w:val="citation"/>
    <w:basedOn w:val="a0"/>
    <w:rsid w:val="002447A8"/>
  </w:style>
  <w:style w:type="character" w:customStyle="1" w:styleId="nowrap">
    <w:name w:val="nowrap"/>
    <w:basedOn w:val="a0"/>
    <w:rsid w:val="002447A8"/>
  </w:style>
  <w:style w:type="paragraph" w:styleId="a8">
    <w:name w:val="header"/>
    <w:basedOn w:val="a"/>
    <w:link w:val="a9"/>
    <w:uiPriority w:val="99"/>
    <w:unhideWhenUsed/>
    <w:rsid w:val="00EB262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B2623"/>
  </w:style>
  <w:style w:type="paragraph" w:styleId="aa">
    <w:name w:val="footer"/>
    <w:basedOn w:val="a"/>
    <w:link w:val="ab"/>
    <w:uiPriority w:val="99"/>
    <w:unhideWhenUsed/>
    <w:rsid w:val="00EB262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B2623"/>
  </w:style>
  <w:style w:type="character" w:styleId="ac">
    <w:name w:val="Strong"/>
    <w:basedOn w:val="a0"/>
    <w:uiPriority w:val="22"/>
    <w:qFormat/>
    <w:rsid w:val="00C14E08"/>
    <w:rPr>
      <w:b/>
      <w:bCs/>
    </w:rPr>
  </w:style>
  <w:style w:type="character" w:customStyle="1" w:styleId="apple-converted-space">
    <w:name w:val="apple-converted-space"/>
    <w:basedOn w:val="a0"/>
    <w:rsid w:val="00C14E08"/>
  </w:style>
  <w:style w:type="paragraph" w:customStyle="1" w:styleId="Default">
    <w:name w:val="Default"/>
    <w:rsid w:val="00593025"/>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597428">
      <w:bodyDiv w:val="1"/>
      <w:marLeft w:val="0"/>
      <w:marRight w:val="0"/>
      <w:marTop w:val="0"/>
      <w:marBottom w:val="0"/>
      <w:divBdr>
        <w:top w:val="none" w:sz="0" w:space="0" w:color="auto"/>
        <w:left w:val="none" w:sz="0" w:space="0" w:color="auto"/>
        <w:bottom w:val="none" w:sz="0" w:space="0" w:color="auto"/>
        <w:right w:val="none" w:sz="0" w:space="0" w:color="auto"/>
      </w:divBdr>
    </w:div>
    <w:div w:id="562058831">
      <w:bodyDiv w:val="1"/>
      <w:marLeft w:val="0"/>
      <w:marRight w:val="0"/>
      <w:marTop w:val="0"/>
      <w:marBottom w:val="0"/>
      <w:divBdr>
        <w:top w:val="none" w:sz="0" w:space="0" w:color="auto"/>
        <w:left w:val="none" w:sz="0" w:space="0" w:color="auto"/>
        <w:bottom w:val="none" w:sz="0" w:space="0" w:color="auto"/>
        <w:right w:val="none" w:sz="0" w:space="0" w:color="auto"/>
      </w:divBdr>
    </w:div>
    <w:div w:id="850723288">
      <w:bodyDiv w:val="1"/>
      <w:marLeft w:val="0"/>
      <w:marRight w:val="0"/>
      <w:marTop w:val="0"/>
      <w:marBottom w:val="0"/>
      <w:divBdr>
        <w:top w:val="none" w:sz="0" w:space="0" w:color="auto"/>
        <w:left w:val="none" w:sz="0" w:space="0" w:color="auto"/>
        <w:bottom w:val="none" w:sz="0" w:space="0" w:color="auto"/>
        <w:right w:val="none" w:sz="0" w:space="0" w:color="auto"/>
      </w:divBdr>
    </w:div>
    <w:div w:id="966011628">
      <w:bodyDiv w:val="1"/>
      <w:marLeft w:val="0"/>
      <w:marRight w:val="0"/>
      <w:marTop w:val="0"/>
      <w:marBottom w:val="0"/>
      <w:divBdr>
        <w:top w:val="none" w:sz="0" w:space="0" w:color="auto"/>
        <w:left w:val="none" w:sz="0" w:space="0" w:color="auto"/>
        <w:bottom w:val="none" w:sz="0" w:space="0" w:color="auto"/>
        <w:right w:val="none" w:sz="0" w:space="0" w:color="auto"/>
      </w:divBdr>
    </w:div>
    <w:div w:id="995839537">
      <w:bodyDiv w:val="1"/>
      <w:marLeft w:val="0"/>
      <w:marRight w:val="0"/>
      <w:marTop w:val="0"/>
      <w:marBottom w:val="0"/>
      <w:divBdr>
        <w:top w:val="none" w:sz="0" w:space="0" w:color="auto"/>
        <w:left w:val="none" w:sz="0" w:space="0" w:color="auto"/>
        <w:bottom w:val="none" w:sz="0" w:space="0" w:color="auto"/>
        <w:right w:val="none" w:sz="0" w:space="0" w:color="auto"/>
      </w:divBdr>
    </w:div>
    <w:div w:id="1256816544">
      <w:bodyDiv w:val="1"/>
      <w:marLeft w:val="0"/>
      <w:marRight w:val="0"/>
      <w:marTop w:val="0"/>
      <w:marBottom w:val="0"/>
      <w:divBdr>
        <w:top w:val="none" w:sz="0" w:space="0" w:color="auto"/>
        <w:left w:val="none" w:sz="0" w:space="0" w:color="auto"/>
        <w:bottom w:val="none" w:sz="0" w:space="0" w:color="auto"/>
        <w:right w:val="none" w:sz="0" w:space="0" w:color="auto"/>
      </w:divBdr>
      <w:divsChild>
        <w:div w:id="2121802840">
          <w:marLeft w:val="0"/>
          <w:marRight w:val="0"/>
          <w:marTop w:val="0"/>
          <w:marBottom w:val="0"/>
          <w:divBdr>
            <w:top w:val="none" w:sz="0" w:space="0" w:color="auto"/>
            <w:left w:val="none" w:sz="0" w:space="0" w:color="auto"/>
            <w:bottom w:val="none" w:sz="0" w:space="0" w:color="auto"/>
            <w:right w:val="none" w:sz="0" w:space="0" w:color="auto"/>
          </w:divBdr>
        </w:div>
      </w:divsChild>
    </w:div>
    <w:div w:id="1404256961">
      <w:bodyDiv w:val="1"/>
      <w:marLeft w:val="0"/>
      <w:marRight w:val="0"/>
      <w:marTop w:val="0"/>
      <w:marBottom w:val="0"/>
      <w:divBdr>
        <w:top w:val="none" w:sz="0" w:space="0" w:color="auto"/>
        <w:left w:val="none" w:sz="0" w:space="0" w:color="auto"/>
        <w:bottom w:val="none" w:sz="0" w:space="0" w:color="auto"/>
        <w:right w:val="none" w:sz="0" w:space="0" w:color="auto"/>
      </w:divBdr>
    </w:div>
    <w:div w:id="1573277454">
      <w:bodyDiv w:val="1"/>
      <w:marLeft w:val="0"/>
      <w:marRight w:val="0"/>
      <w:marTop w:val="0"/>
      <w:marBottom w:val="0"/>
      <w:divBdr>
        <w:top w:val="none" w:sz="0" w:space="0" w:color="auto"/>
        <w:left w:val="none" w:sz="0" w:space="0" w:color="auto"/>
        <w:bottom w:val="none" w:sz="0" w:space="0" w:color="auto"/>
        <w:right w:val="none" w:sz="0" w:space="0" w:color="auto"/>
      </w:divBdr>
    </w:div>
    <w:div w:id="1746876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wikipedia.org/wiki/%D0%92%D0%B5%D1%80%D0%B5%D1%89%D0%B0%D0%B3%D0%B8%D0%BD,_%D0%92%D0%B0%D1%81%D0%B8%D0%BB%D0%B8%D0%B9_%D0%92%D0%B0%D1%81%D0%B8%D0%BB%D1%8C%D0%B5%D0%B2%D0%B8%D1%87" TargetMode="External"/><Relationship Id="rId18" Type="http://schemas.openxmlformats.org/officeDocument/2006/relationships/hyperlink" Target="https://ru.wikipedia.org/wiki/%D0%9E%D1%81%D0%B0%D0%B4%D0%B0_%D0%9A%D0%B0%D1%80%D1%81%D0%B0_(1877)" TargetMode="External"/><Relationship Id="rId26"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hyperlink" Target="https://ru.wikipedia.org/wiki/%D0%93%D0%B0%D1%80%D1%82%D0%BC%D0%B0%D0%BD,_%D0%92%D0%B8%D0%BA%D1%82%D0%BE%D1%80_%D0%90%D0%BB%D0%B5%D0%BA%D1%81%D0%B0%D0%BD%D0%B4%D1%80%D0%BE%D0%B2%D0%B8%D1%87" TargetMode="External"/><Relationship Id="rId7" Type="http://schemas.openxmlformats.org/officeDocument/2006/relationships/footnotes" Target="footnotes.xml"/><Relationship Id="rId12" Type="http://schemas.openxmlformats.org/officeDocument/2006/relationships/hyperlink" Target="https://ru.wikipedia.org/wiki/%D0%A8%D0%B5%D0%B2%D1%87%D0%B5%D0%BD%D0%BA%D0%BE,_%D0%A2%D0%B0%D1%80%D0%B0%D1%81_%D0%93%D1%80%D0%B8%D0%B3%D0%BE%D1%80%D1%8C%D0%B5%D0%B2%D0%B8%D1%87" TargetMode="External"/><Relationship Id="rId17" Type="http://schemas.openxmlformats.org/officeDocument/2006/relationships/hyperlink" Target="https://ru.wikipedia.org/wiki/%D0%9D%D0%B5%D0%BE%D0%BA%D0%BB%D0%B0%D1%81%D1%81%D0%B8%D1%86%D0%B8%D0%B7%D0%BC_(%D0%BC%D1%83%D0%B7%D1%8B%D0%BA%D0%B0)" TargetMode="External"/><Relationship Id="rId25"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hyperlink" Target="https://ru.wikipedia.org/wiki/%D0%9E%D1%80%D0%B3%D0%B0%D0%BD%D0%BD%D1%8B%D0%B9_%D0%BF%D1%83%D0%BD%D0%BA%D1%82" TargetMode="External"/><Relationship Id="rId20" Type="http://schemas.openxmlformats.org/officeDocument/2006/relationships/hyperlink" Target="https://ru.wikipedia.org/wiki/1874_%D0%B3%D0%BE%D0%B4"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D0%9E%D1%81%D1%82%D1%80%D0%BE%D0%B2%D1%81%D0%BA%D0%B8%D0%B9,_%D0%90%D0%BB%D0%B5%D0%BA%D1%81%D0%B0%D0%BD%D0%B4%D1%80_%D0%9D%D0%B8%D0%BA%D0%BE%D0%BB%D0%B0%D0%B5%D0%B2%D0%B8%D1%87" TargetMode="External"/><Relationship Id="rId24" Type="http://schemas.openxmlformats.org/officeDocument/2006/relationships/hyperlink" Target="https://ru.wikipedia.org/wiki/%D0%98%D1%81%D0%BA%D1%83%D1%81%D1%81%D1%82%D0%B2%D0%BE%D0%B2%D0%B5%D0%B4" TargetMode="External"/><Relationship Id="rId5" Type="http://schemas.openxmlformats.org/officeDocument/2006/relationships/settings" Target="settings.xml"/><Relationship Id="rId15" Type="http://schemas.openxmlformats.org/officeDocument/2006/relationships/hyperlink" Target="https://ru.wikipedia.org/wiki/%D0%9D%D0%BE%D1%87%D1%8C_%D0%BD%D0%B0_%D0%BB%D1%8B%D1%81%D0%BE%D0%B9_%D0%B3%D0%BE%D1%80%D0%B5" TargetMode="External"/><Relationship Id="rId23" Type="http://schemas.openxmlformats.org/officeDocument/2006/relationships/hyperlink" Target="https://ru.wikipedia.org/wiki/%D0%A0%D0%BE%D1%81%D1%81%D0%B8%D0%B9%D1%81%D0%BA%D0%B0%D1%8F_%D0%B8%D0%BC%D0%BF%D0%B5%D1%80%D0%B8%D1%8F" TargetMode="External"/><Relationship Id="rId28" Type="http://schemas.openxmlformats.org/officeDocument/2006/relationships/header" Target="header1.xml"/><Relationship Id="rId10" Type="http://schemas.openxmlformats.org/officeDocument/2006/relationships/hyperlink" Target="https://ru.wikipedia.org/wiki/%D0%9D%D0%B5%D0%BA%D1%80%D0%B0%D1%81%D0%BE%D0%B2,_%D0%9D%D0%B8%D0%BA%D0%BE%D0%BB%D0%B0%D0%B9_%D0%90%D0%BB%D0%B5%D0%BA%D1%81%D0%B5%D0%B5%D0%B2%D0%B8%D1%87" TargetMode="External"/><Relationship Id="rId19" Type="http://schemas.openxmlformats.org/officeDocument/2006/relationships/hyperlink" Target="https://ru.wikipedia.org/wiki/%D0%9A%D0%B0%D1%80%D1%82%D0%B8%D0%BD%D0%BA%D0%B8_%D1%81_%D0%B2%D1%8B%D1%81%D1%82%D0%B0%D0%B2%D0%BA%D0%B8"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ru.wikipedia.org/wiki/%D0%94%D0%B0%D1%80%D0%B3%D0%BE%D0%BC%D1%8B%D0%B6%D1%81%D0%BA%D0%B8%D0%B9,_%D0%90%D0%BB%D0%B5%D0%BA%D1%81%D0%B0%D0%BD%D0%B4%D1%80_%D0%A1%D0%B5%D1%80%D0%B3%D0%B5%D0%B5%D0%B2%D0%B8%D1%87" TargetMode="External"/><Relationship Id="rId14" Type="http://schemas.openxmlformats.org/officeDocument/2006/relationships/hyperlink" Target="https://ru.wikipedia.org/wiki/%D0%93%D0%BE%D0%BB%D0%B5%D0%BD%D0%B8%D1%89%D0%B5%D0%B2-%D0%9A%D1%83%D1%82%D1%83%D0%B7%D0%BE%D0%B2,_%D0%90%D1%80%D1%81%D0%B5%D0%BD%D0%B8%D0%B9_%D0%90%D1%80%D0%BA%D0%B0%D0%B4%D1%8C%D0%B5%D0%B2%D0%B8%D1%87" TargetMode="External"/><Relationship Id="rId22" Type="http://schemas.openxmlformats.org/officeDocument/2006/relationships/hyperlink" Target="https://ru.wikipedia.org/wiki/%D0%9F%D0%B5%D0%BD%D1%82%D0%B0%D1%82%D0%BE%D0%BD%D0%B8%D0%BA%D0%B0" TargetMode="External"/><Relationship Id="rId27" Type="http://schemas.openxmlformats.org/officeDocument/2006/relationships/image" Target="media/image3.jpeg"/><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DC47FA-9AEC-42E5-A36D-A9F088DB1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4336</Words>
  <Characters>24721</Characters>
  <Application>Microsoft Office Word</Application>
  <DocSecurity>0</DocSecurity>
  <Lines>206</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Образовательная</Company>
  <LinksUpToDate>false</LinksUpToDate>
  <CharactersWithSpaces>29000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dc:creator>
  <cp:lastModifiedBy>DL</cp:lastModifiedBy>
  <cp:revision>22</cp:revision>
  <dcterms:created xsi:type="dcterms:W3CDTF">2023-03-04T12:38:00Z</dcterms:created>
  <dcterms:modified xsi:type="dcterms:W3CDTF">2023-04-18T07:49:00Z</dcterms:modified>
</cp:coreProperties>
</file>