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012B8" w14:textId="77777777" w:rsidR="00CD2AEC" w:rsidRPr="00F43B0F" w:rsidRDefault="00CD2AEC" w:rsidP="00CD2AEC">
      <w:pPr>
        <w:tabs>
          <w:tab w:val="left" w:pos="928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B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14:paraId="57EAFF60" w14:textId="77777777" w:rsidR="00CD2AEC" w:rsidRPr="00F43B0F" w:rsidRDefault="00CD2AEC" w:rsidP="00CD2AEC">
      <w:pPr>
        <w:tabs>
          <w:tab w:val="left" w:pos="928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B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города  Иркутска </w:t>
      </w:r>
    </w:p>
    <w:p w14:paraId="6D53DA3E" w14:textId="77777777" w:rsidR="00CD2AEC" w:rsidRPr="00F43B0F" w:rsidRDefault="00CD2AEC" w:rsidP="00CD2AEC">
      <w:pPr>
        <w:tabs>
          <w:tab w:val="left" w:pos="928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B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средняя общеобразовательная школа № 18 </w:t>
      </w:r>
    </w:p>
    <w:p w14:paraId="682A69DB" w14:textId="77777777" w:rsidR="00CD2AEC" w:rsidRDefault="00CD2AEC" w:rsidP="00CD2AEC">
      <w:pPr>
        <w:tabs>
          <w:tab w:val="left" w:pos="9288"/>
        </w:tabs>
        <w:spacing w:after="0" w:line="276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2A4BE6F" w14:textId="77777777" w:rsidR="00CD2AEC" w:rsidRPr="00A40F9A" w:rsidRDefault="00CD2AEC" w:rsidP="00CD2AEC">
      <w:pPr>
        <w:tabs>
          <w:tab w:val="left" w:pos="9288"/>
        </w:tabs>
        <w:spacing w:after="0" w:line="276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0F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</w:t>
      </w:r>
    </w:p>
    <w:p w14:paraId="552A6D68" w14:textId="77777777" w:rsidR="00CD2AEC" w:rsidRPr="00A40F9A" w:rsidRDefault="00CD2AEC" w:rsidP="00CD2AEC">
      <w:pPr>
        <w:tabs>
          <w:tab w:val="left" w:pos="9288"/>
        </w:tabs>
        <w:spacing w:after="0" w:line="276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B41AC0" w14:textId="77777777" w:rsidR="00CD2AEC" w:rsidRPr="00A40F9A" w:rsidRDefault="00CD2AEC" w:rsidP="00CD2AEC">
      <w:pPr>
        <w:tabs>
          <w:tab w:val="left" w:pos="9288"/>
        </w:tabs>
        <w:spacing w:after="0" w:line="276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0F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родному (русскому) языку </w:t>
      </w:r>
    </w:p>
    <w:p w14:paraId="33732E23" w14:textId="5E452C42" w:rsidR="00CD2AEC" w:rsidRPr="00A40F9A" w:rsidRDefault="00CD2AEC" w:rsidP="00CD2AEC">
      <w:pPr>
        <w:tabs>
          <w:tab w:val="left" w:pos="9288"/>
        </w:tabs>
        <w:spacing w:after="0" w:line="276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0F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Классы: </w:t>
      </w:r>
      <w:r w:rsidR="00B120E0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</w:p>
    <w:p w14:paraId="64BDCE41" w14:textId="77777777" w:rsidR="00CD2AEC" w:rsidRDefault="00CD2AEC" w:rsidP="00CD2AEC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A5735E" w14:textId="77777777" w:rsidR="00CD2AEC" w:rsidRPr="00A40F9A" w:rsidRDefault="00CD2AEC" w:rsidP="00CD2AEC">
      <w:pPr>
        <w:pStyle w:val="a3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40F9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Составитель: Учитель начальных классов </w:t>
      </w:r>
    </w:p>
    <w:p w14:paraId="7747A740" w14:textId="77777777" w:rsidR="00CD2AEC" w:rsidRPr="00A40F9A" w:rsidRDefault="00CD2AEC" w:rsidP="00CD2AEC">
      <w:pPr>
        <w:pStyle w:val="a3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40F9A">
        <w:rPr>
          <w:rFonts w:ascii="Times New Roman" w:hAnsi="Times New Roman"/>
          <w:b/>
          <w:bCs/>
          <w:sz w:val="28"/>
          <w:szCs w:val="28"/>
          <w:lang w:eastAsia="ru-RU"/>
        </w:rPr>
        <w:t>высшей квалификационной категории</w:t>
      </w:r>
    </w:p>
    <w:p w14:paraId="12E834BE" w14:textId="77777777" w:rsidR="00CD2AEC" w:rsidRDefault="00CD2AEC" w:rsidP="00CD2AEC">
      <w:pPr>
        <w:pStyle w:val="a3"/>
        <w:jc w:val="right"/>
        <w:rPr>
          <w:lang w:eastAsia="ru-RU"/>
        </w:rPr>
      </w:pPr>
      <w:r w:rsidRPr="00A40F9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Старикова Е.А</w:t>
      </w:r>
      <w:r>
        <w:rPr>
          <w:lang w:eastAsia="ru-RU"/>
        </w:rPr>
        <w:t>.</w:t>
      </w:r>
    </w:p>
    <w:p w14:paraId="713C257A" w14:textId="77777777" w:rsidR="00CD2AEC" w:rsidRPr="00B120E0" w:rsidRDefault="00CD2AEC" w:rsidP="00CD2AEC">
      <w:pPr>
        <w:tabs>
          <w:tab w:val="left" w:pos="9288"/>
        </w:tabs>
        <w:spacing w:after="200" w:line="276" w:lineRule="auto"/>
        <w:ind w:left="2835" w:hanging="212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862AE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firstLine="227"/>
        <w:jc w:val="center"/>
        <w:textAlignment w:val="center"/>
        <w:rPr>
          <w:rFonts w:ascii="Times New Roman" w:eastAsia="Times New Roman" w:hAnsi="Times New Roman" w:cs="SchoolBookSanPin"/>
          <w:b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 w:cs="SchoolBookSanPin"/>
          <w:b/>
          <w:color w:val="000000"/>
          <w:sz w:val="24"/>
          <w:szCs w:val="24"/>
          <w:lang w:eastAsia="ru-RU"/>
        </w:rPr>
        <w:t xml:space="preserve">ПЛАНИРУЕМЫЕ РЕЗУЛЬТАТЫ ОСВОЕНИЯ ПРОГРАММЫ УЧЕБНОГО ПРЕДМЕТА «РОДНОЙ ЯЗЫК (РУССКИЙ)» </w:t>
      </w:r>
      <w:r w:rsidRPr="00B120E0">
        <w:rPr>
          <w:rFonts w:ascii="Times New Roman" w:eastAsia="Times New Roman" w:hAnsi="Times New Roman" w:cs="SchoolBookSanPin"/>
          <w:b/>
          <w:color w:val="000000"/>
          <w:sz w:val="24"/>
          <w:szCs w:val="24"/>
          <w:lang w:eastAsia="ru-RU"/>
        </w:rPr>
        <w:br/>
        <w:t>НА УРОВНЕ НАЧАЛЬНОГО ОБЩЕГО ОБРАЗОВАНИЯ</w:t>
      </w:r>
    </w:p>
    <w:p w14:paraId="7927A86A" w14:textId="77777777" w:rsidR="00CD2AEC" w:rsidRPr="00B120E0" w:rsidRDefault="00CD2AEC" w:rsidP="00CD2AEC">
      <w:pPr>
        <w:keepNext/>
        <w:suppressAutoHyphens/>
        <w:autoSpaceDE w:val="0"/>
        <w:autoSpaceDN w:val="0"/>
        <w:adjustRightInd w:val="0"/>
        <w:spacing w:before="113" w:after="240" w:line="240" w:lineRule="atLeast"/>
        <w:textAlignment w:val="center"/>
        <w:rPr>
          <w:rFonts w:ascii="Times New Roman" w:eastAsia="Times New Roman" w:hAnsi="Times New Roman"/>
          <w:b/>
          <w:bCs/>
          <w:caps/>
          <w:color w:val="000000"/>
          <w:position w:val="6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caps/>
          <w:color w:val="000000"/>
          <w:position w:val="6"/>
          <w:sz w:val="24"/>
          <w:szCs w:val="24"/>
          <w:lang w:eastAsia="ru-RU"/>
        </w:rPr>
        <w:t>ЛИЧНОСТНЫЕ РЕЗУЛЬТАТЫ</w:t>
      </w:r>
    </w:p>
    <w:p w14:paraId="0174F0E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</w:p>
    <w:p w14:paraId="7E4BAF34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14:paraId="388D4871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родного русского языка, отражающего историю и культуру страны;</w:t>
      </w:r>
    </w:p>
    <w:p w14:paraId="1F20E14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B704766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14:paraId="2D6FFAA2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уважение к своему и другим народам, формируемое в том числе на основе примеров из художественных произведений;</w:t>
      </w:r>
    </w:p>
    <w:p w14:paraId="3BEEE5E1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14:paraId="56F5B816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</w:p>
    <w:p w14:paraId="2BA40B8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F5BAE62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0B3DCC1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эстетического воспитания:</w:t>
      </w:r>
    </w:p>
    <w:p w14:paraId="5CCBEDDD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671311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</w:t>
      </w:r>
    </w:p>
    <w:p w14:paraId="0F763314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физического воспитания, формирования культуры здоровья и эмоционального благополучия:</w:t>
      </w:r>
    </w:p>
    <w:p w14:paraId="44923E5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14:paraId="396D57C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2CE6463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14:paraId="32EDE8AE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ценности труда в жизни человека и общества (в 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14:paraId="6C043652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14:paraId="78A4E331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14:paraId="68ACD54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неприятие действий, приносящих ей вред;</w:t>
      </w:r>
    </w:p>
    <w:p w14:paraId="497FA03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14:paraId="40337058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первоначальные представления о научной картине мира (в том числе первоначальные представления о системе языка как одной из составляющих целостной научной картины мира);</w:t>
      </w:r>
    </w:p>
    <w:p w14:paraId="1069C98C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565B0B6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14:paraId="6939207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результате изучения предмета «Родной язык (русский)» в начальной школе у обучающегося будут сформированы следующие </w:t>
      </w:r>
      <w:r w:rsidRPr="00B120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познавательные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универсальные учебные действия.</w:t>
      </w:r>
    </w:p>
    <w:p w14:paraId="4F9E5F39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14:paraId="09B7F53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единиц;</w:t>
      </w:r>
    </w:p>
    <w:p w14:paraId="7145DFFE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объединять объекты (языковые единицы) по определённому признаку;</w:t>
      </w:r>
    </w:p>
    <w:p w14:paraId="20AEFDE6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 языковых единиц; классифицировать языковые единицы;</w:t>
      </w:r>
    </w:p>
    <w:p w14:paraId="744F264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1B7DA906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3ECA1CA1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устанавливать причинно-следственные связи в ситуациях наблюдения за языковым материалом, делать выводы. </w:t>
      </w:r>
    </w:p>
    <w:p w14:paraId="6AB910F8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14:paraId="58CCFB0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помощью учителя формулировать цель, планировать изменения языкового объекта, речевой ситуации;</w:t>
      </w:r>
    </w:p>
    <w:p w14:paraId="4AC7C5FD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14:paraId="6D035173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358A11D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6A29A495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прогнозировать возможное развитие процессов, событий и их последствия в аналогичных или сходных ситуациях. </w:t>
      </w:r>
    </w:p>
    <w:p w14:paraId="5A9BDA2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14:paraId="280D8EF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B338B47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372F6EF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C782E5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49971287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3AEAB18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14:paraId="1EE6A0B2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концу обучения в начальной школе у обучающегося формируются </w:t>
      </w:r>
      <w:r w:rsidRPr="00B120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универсальные учебные действия. </w:t>
      </w:r>
    </w:p>
    <w:p w14:paraId="10AF928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14:paraId="3A93F711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97A145A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диалоги и дискуссии;</w:t>
      </w:r>
    </w:p>
    <w:p w14:paraId="3B6B9DF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14:paraId="2A98857E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корректно и аргументированно высказывать своё мнение;</w:t>
      </w:r>
    </w:p>
    <w:p w14:paraId="38460E69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14:paraId="72A3B19A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CE14A86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9F4A79C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подбирать иллюстративный материал (рисунки, фото, плакаты) к тексту выступления. </w:t>
      </w:r>
    </w:p>
    <w:p w14:paraId="79CED699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14:paraId="0F0B9E0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BB9279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92F96AE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1B4631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14:paraId="104AF11B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14:paraId="26105AAC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выполнять совместные проектные задания с опорой на предложенные образцы. </w:t>
      </w:r>
    </w:p>
    <w:p w14:paraId="5C73455C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концу обучения в начальной школе у обучающегося формируются </w:t>
      </w:r>
      <w:r w:rsidRPr="00B120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универсальные учебные действия. </w:t>
      </w:r>
    </w:p>
    <w:p w14:paraId="4D38C232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157EE7F6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14:paraId="40957C25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выстраивать последовательность выбранных действий. </w:t>
      </w:r>
    </w:p>
    <w:p w14:paraId="41C85EA0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Самоконтроль:</w:t>
      </w:r>
    </w:p>
    <w:p w14:paraId="3EE2E908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14:paraId="2212A7A2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корректировать свои учебные действия для преодоления речевых и орфографических ошибок;</w:t>
      </w:r>
    </w:p>
    <w:p w14:paraId="40B5AF85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151B479A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426" w:firstLine="426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ошибки, допущенные при работе с языковым материалом, находить орфографические и пунктуационные ошибки;</w:t>
      </w:r>
    </w:p>
    <w:p w14:paraId="5296A0F5" w14:textId="77777777" w:rsidR="00CD2AEC" w:rsidRPr="00B120E0" w:rsidRDefault="00CD2AEC" w:rsidP="00CD2AEC">
      <w:pPr>
        <w:pStyle w:val="a3"/>
        <w:ind w:left="-426" w:firstLine="426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7A9B1D0" w14:textId="77777777" w:rsidR="00CD2AEC" w:rsidRPr="00B120E0" w:rsidRDefault="00CD2AEC" w:rsidP="00CD2AEC">
      <w:pPr>
        <w:pStyle w:val="a3"/>
        <w:ind w:left="-426" w:firstLine="426"/>
        <w:rPr>
          <w:rFonts w:ascii="Times New Roman" w:hAnsi="Times New Roman"/>
          <w:b/>
          <w:bCs/>
          <w:caps/>
          <w:position w:val="6"/>
          <w:sz w:val="24"/>
          <w:szCs w:val="24"/>
          <w:lang w:eastAsia="ru-RU"/>
        </w:rPr>
      </w:pPr>
      <w:r w:rsidRPr="00B120E0">
        <w:rPr>
          <w:rFonts w:ascii="Times New Roman" w:hAnsi="Times New Roman"/>
          <w:b/>
          <w:bCs/>
          <w:caps/>
          <w:position w:val="6"/>
          <w:sz w:val="24"/>
          <w:szCs w:val="24"/>
          <w:lang w:eastAsia="ru-RU"/>
        </w:rPr>
        <w:t>ПРЕДМЕТНЫЕ РЕЗУЛЬТАТЫ</w:t>
      </w:r>
    </w:p>
    <w:p w14:paraId="44177E76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функционально-смысловых типов и жанров.</w:t>
      </w:r>
    </w:p>
    <w:p w14:paraId="545B3F1F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b/>
          <w:bCs/>
          <w:color w:val="000000"/>
          <w:position w:val="6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color w:val="000000"/>
          <w:position w:val="6"/>
          <w:sz w:val="24"/>
          <w:szCs w:val="24"/>
          <w:lang w:eastAsia="ru-RU"/>
        </w:rPr>
        <w:t>2 класс</w:t>
      </w:r>
    </w:p>
    <w:p w14:paraId="4B916253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концу обучения во </w:t>
      </w:r>
      <w:r w:rsidRPr="00B120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 классе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обучающийся </w:t>
      </w:r>
      <w:r w:rsidRPr="00B120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научится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2375F0BB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роль русского родного языка в постижении культуры своего народа;</w:t>
      </w:r>
    </w:p>
    <w:p w14:paraId="7EA102F5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язык как развивающееся явление, связанное с историей народа;</w:t>
      </w:r>
    </w:p>
    <w:p w14:paraId="01FB66B8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слова с национально-культурным компонентом значения, обозначающие предметы традиционного русского быта (одежда, еда, домашняя утварь, детские забавы, игры, игрушки), понимать значение устаревших слов по указанной тематике;</w:t>
      </w:r>
    </w:p>
    <w:p w14:paraId="24A0621C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14:paraId="37E087AB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понимать значение русских пословиц и поговорок, крылатых выражений, связанных с изученными темами; правильно употреблять их в современных ситуациях речевого общения;</w:t>
      </w:r>
    </w:p>
    <w:p w14:paraId="3BC17E24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</w:t>
      </w:r>
    </w:p>
    <w:p w14:paraId="09110ED0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произносить слова с правильным ударением (в рамках изученного);</w:t>
      </w:r>
    </w:p>
    <w:p w14:paraId="6E71EBF8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смыслоразличительную роль ударения на примере омографов;</w:t>
      </w:r>
    </w:p>
    <w:p w14:paraId="237681F5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основные лексические нормы современного русского литературного языка: 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14:paraId="14644708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синонимические замены с учётом особенностей текста;</w:t>
      </w:r>
    </w:p>
    <w:p w14:paraId="6605CC21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учебными толковыми словарями для определения лексического значения слова;</w:t>
      </w:r>
    </w:p>
    <w:p w14:paraId="0775001C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учебными фразеологическими словарями, учебными словарями синонимов и антонимов для уточнения значения слов и выражений;</w:t>
      </w:r>
    </w:p>
    <w:p w14:paraId="2E91D7CA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орфографическим словарём для определения нормативного написания слов;</w:t>
      </w:r>
    </w:p>
    <w:p w14:paraId="2C101AE7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этикетные формы обращения в официальной и неофициальной речевой ситуации;</w:t>
      </w:r>
    </w:p>
    <w:p w14:paraId="00E4E471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владеть правилами корректного речевого поведения в ходе диалога;</w:t>
      </w:r>
    </w:p>
    <w:p w14:paraId="681C7254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коммуникативные приёмы устного общения: убеждение, уговаривание, похвалу, просьбу, извинение, поздравление;</w:t>
      </w:r>
    </w:p>
    <w:p w14:paraId="265AF1F6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14:paraId="0A012976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владеть различными приёмами слушания научно-познавательных и художественных текстов об истории языка и о культуре русского народа;</w:t>
      </w:r>
    </w:p>
    <w:p w14:paraId="69A04518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анализировать информацию прочитанного и прослушанного текста: отличать главные факты от второстепенных; выделять наиболее существенные факты; устанавливать логическую связь между фактами;</w:t>
      </w:r>
    </w:p>
    <w:p w14:paraId="44879085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устные сообщения различных видов: развёрнутый ответ, ответ-добавление, комментирование ответа или работы одноклассника;</w:t>
      </w:r>
    </w:p>
    <w:p w14:paraId="1FC02040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тексты-инструкции с опорой на предложенный текст;</w:t>
      </w:r>
    </w:p>
    <w:p w14:paraId="28A1FA3D" w14:textId="77777777" w:rsidR="00CD2AEC" w:rsidRPr="00B120E0" w:rsidRDefault="00CD2AEC" w:rsidP="00CD2AEC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-567" w:firstLine="425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тексты-повествования о посещении музеев, об участии в народных праздниках.</w:t>
      </w:r>
    </w:p>
    <w:p w14:paraId="6909B878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</w:rPr>
      </w:pPr>
    </w:p>
    <w:p w14:paraId="34F6CA48" w14:textId="77777777" w:rsidR="00CD2AEC" w:rsidRPr="00B120E0" w:rsidRDefault="00CD2AEC" w:rsidP="00CD2AEC">
      <w:pPr>
        <w:pStyle w:val="a3"/>
        <w:ind w:left="-567" w:firstLine="42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СОДЕРЖАНИЕ УЧЕБНОГО ПРЕДМЕТА </w:t>
      </w:r>
      <w:r w:rsidRPr="00B120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  <w:t>«РОДНОЙ ЯЗЫК (РУССКИЙ)»</w:t>
      </w:r>
    </w:p>
    <w:p w14:paraId="7ABAFB34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b/>
          <w:bCs/>
          <w:caps/>
          <w:color w:val="000000"/>
          <w:position w:val="6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caps/>
          <w:color w:val="000000"/>
          <w:position w:val="6"/>
          <w:sz w:val="24"/>
          <w:szCs w:val="24"/>
          <w:lang w:eastAsia="ru-RU"/>
        </w:rPr>
        <w:t xml:space="preserve">Второй год обучения (34 </w:t>
      </w:r>
      <w:r w:rsidRPr="00B120E0">
        <w:rPr>
          <w:rFonts w:ascii="Times New Roman" w:eastAsia="Times New Roman" w:hAnsi="Times New Roman"/>
          <w:b/>
          <w:bCs/>
          <w:color w:val="000000"/>
          <w:position w:val="6"/>
          <w:sz w:val="24"/>
          <w:szCs w:val="24"/>
          <w:lang w:eastAsia="ru-RU"/>
        </w:rPr>
        <w:t>ч</w:t>
      </w:r>
      <w:r w:rsidRPr="00B120E0">
        <w:rPr>
          <w:rFonts w:ascii="Times New Roman" w:eastAsia="Times New Roman" w:hAnsi="Times New Roman"/>
          <w:b/>
          <w:bCs/>
          <w:caps/>
          <w:color w:val="000000"/>
          <w:position w:val="6"/>
          <w:sz w:val="24"/>
          <w:szCs w:val="24"/>
          <w:lang w:eastAsia="ru-RU"/>
        </w:rPr>
        <w:t>)</w:t>
      </w:r>
    </w:p>
    <w:p w14:paraId="7243EBEE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b/>
          <w:bCs/>
          <w:color w:val="000000"/>
          <w:position w:val="6"/>
          <w:sz w:val="24"/>
          <w:szCs w:val="24"/>
          <w:lang w:eastAsia="ru-RU"/>
        </w:rPr>
      </w:pPr>
    </w:p>
    <w:p w14:paraId="32BEF4FC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b/>
          <w:bCs/>
          <w:color w:val="000000"/>
          <w:position w:val="6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b/>
          <w:bCs/>
          <w:color w:val="000000"/>
          <w:position w:val="6"/>
          <w:sz w:val="24"/>
          <w:szCs w:val="24"/>
          <w:lang w:eastAsia="ru-RU"/>
        </w:rPr>
        <w:t>Раздел 1. Русский язык: прошлое и настоящее (10 ч)</w:t>
      </w:r>
    </w:p>
    <w:p w14:paraId="62C93432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Лексические единицы с национально-культурной семантикой, называющие игры, забавы, игрушки (например, </w:t>
      </w:r>
      <w:r w:rsidRPr="00B120E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городки, салочки, салазки, санки, волчок, свистулька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14:paraId="5BE45B66" w14:textId="77777777" w:rsidR="00CD2AEC" w:rsidRPr="00B120E0" w:rsidRDefault="00CD2AEC" w:rsidP="00CD2AEC">
      <w:pPr>
        <w:pStyle w:val="a3"/>
        <w:ind w:left="-567" w:firstLine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Лексические единицы с национально-культурной семантикой, называющие предметы традиционного русского быта: 1) слова, называющие домашнюю утварь и орудия труда (например, </w:t>
      </w:r>
      <w:r w:rsidRPr="00B120E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ухват, ушат, ступа, плошка, крынка, ковш, решето, веретено, серп, коса, плуг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); 2) слова, называющие то, что ели в старину (например, </w:t>
      </w:r>
      <w:r w:rsidRPr="00B120E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тюря, полба, каша, щи, похлёбка, бублик, ватрушка, калач, коврижки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— какие из них сохранились до нашего времени; 3) слова, называющие то, во что раньше одевались дети (например, </w:t>
      </w:r>
      <w:r w:rsidRPr="00B120E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шубейка, тулуп, шапка, валенки, сарафан, рубаха, лапти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14:paraId="62932DD9" w14:textId="77777777" w:rsidR="00CD2AEC" w:rsidRPr="00B120E0" w:rsidRDefault="00CD2AEC" w:rsidP="00CD2AEC">
      <w:pPr>
        <w:autoSpaceDE w:val="0"/>
        <w:autoSpaceDN w:val="0"/>
        <w:adjustRightInd w:val="0"/>
        <w:spacing w:after="0" w:line="240" w:lineRule="atLeast"/>
        <w:ind w:left="-567" w:firstLine="227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</w:r>
      <w:r w:rsidRPr="00B120E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каши не сваришь, ни за какие коврижки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).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 </w:t>
      </w:r>
      <w:r w:rsidRPr="00B120E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ехать в Тулу со своим самоваром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(рус.); </w:t>
      </w:r>
      <w:r w:rsidRPr="00B120E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ехать в лес с дровами</w:t>
      </w:r>
      <w:r w:rsidRPr="00B120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(тат.).</w:t>
      </w:r>
    </w:p>
    <w:p w14:paraId="4352B6D9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b/>
          <w:bCs/>
          <w:sz w:val="24"/>
          <w:szCs w:val="24"/>
          <w:lang w:eastAsia="ru-RU"/>
        </w:rPr>
        <w:t>Проектное задание.</w:t>
      </w:r>
      <w:r w:rsidRPr="00B120E0">
        <w:rPr>
          <w:rFonts w:ascii="Times New Roman" w:hAnsi="Times New Roman"/>
          <w:sz w:val="24"/>
          <w:szCs w:val="24"/>
          <w:lang w:eastAsia="ru-RU"/>
        </w:rPr>
        <w:t xml:space="preserve"> Словарь «Почему это так называется?».</w:t>
      </w:r>
    </w:p>
    <w:p w14:paraId="573D7494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b/>
          <w:bCs/>
          <w:position w:val="6"/>
          <w:sz w:val="24"/>
          <w:szCs w:val="24"/>
          <w:lang w:eastAsia="ru-RU"/>
        </w:rPr>
      </w:pPr>
    </w:p>
    <w:p w14:paraId="6BAE321F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b/>
          <w:bCs/>
          <w:position w:val="6"/>
          <w:sz w:val="24"/>
          <w:szCs w:val="24"/>
          <w:lang w:eastAsia="ru-RU"/>
        </w:rPr>
      </w:pPr>
      <w:r w:rsidRPr="00B120E0">
        <w:rPr>
          <w:rFonts w:ascii="Times New Roman" w:hAnsi="Times New Roman"/>
          <w:b/>
          <w:bCs/>
          <w:position w:val="6"/>
          <w:sz w:val="24"/>
          <w:szCs w:val="24"/>
          <w:lang w:eastAsia="ru-RU"/>
        </w:rPr>
        <w:t>Раздел 2. Язык в действии (10 ч)</w:t>
      </w:r>
    </w:p>
    <w:p w14:paraId="14C5BFBB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14:paraId="01593524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Смыслоразличительная роль ударения. Наблюдение за изменением места ударения в поэтическом тексте. Работа со словарём ударений.</w:t>
      </w:r>
    </w:p>
    <w:p w14:paraId="56584F23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b/>
          <w:bCs/>
          <w:sz w:val="24"/>
          <w:szCs w:val="24"/>
          <w:lang w:eastAsia="ru-RU"/>
        </w:rPr>
        <w:t>Практическая работа.</w:t>
      </w:r>
      <w:r w:rsidRPr="00B120E0">
        <w:rPr>
          <w:rFonts w:ascii="Times New Roman" w:hAnsi="Times New Roman"/>
          <w:sz w:val="24"/>
          <w:szCs w:val="24"/>
          <w:lang w:eastAsia="ru-RU"/>
        </w:rPr>
        <w:t xml:space="preserve"> Слушаем и учимся читать фрагменты стихов и сказок, в которых есть слова с необычным произношением и ударением.</w:t>
      </w:r>
    </w:p>
    <w:p w14:paraId="14E0E03D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Разные способы толкования значения слов. Наблюдение за сочетаемостью слов.</w:t>
      </w:r>
    </w:p>
    <w:p w14:paraId="12074008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Совершенствование орфографических навыков.</w:t>
      </w:r>
    </w:p>
    <w:p w14:paraId="3B302B67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b/>
          <w:bCs/>
          <w:position w:val="6"/>
          <w:sz w:val="24"/>
          <w:szCs w:val="24"/>
          <w:lang w:eastAsia="ru-RU"/>
        </w:rPr>
      </w:pPr>
    </w:p>
    <w:p w14:paraId="41FDE69C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b/>
          <w:bCs/>
          <w:position w:val="6"/>
          <w:sz w:val="24"/>
          <w:szCs w:val="24"/>
          <w:lang w:eastAsia="ru-RU"/>
        </w:rPr>
      </w:pPr>
      <w:r w:rsidRPr="00B120E0">
        <w:rPr>
          <w:rFonts w:ascii="Times New Roman" w:hAnsi="Times New Roman"/>
          <w:b/>
          <w:bCs/>
          <w:position w:val="6"/>
          <w:sz w:val="24"/>
          <w:szCs w:val="24"/>
          <w:lang w:eastAsia="ru-RU"/>
        </w:rPr>
        <w:t>Раздел 3. Секреты речи и текста (12 ч)</w:t>
      </w:r>
    </w:p>
    <w:p w14:paraId="4484C07E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Приёмы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</w:t>
      </w:r>
    </w:p>
    <w:p w14:paraId="33D9891A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 xml:space="preserve">Особенности русского речевого этикета. Устойчивые этикетные выражения в учебно-научной коммуникации: формы обращения; различение этикетных форм обращения в официальной и неофициальной речевой ситуации; использование обращений </w:t>
      </w:r>
      <w:r w:rsidRPr="00B120E0">
        <w:rPr>
          <w:rFonts w:ascii="Times New Roman" w:hAnsi="Times New Roman"/>
          <w:i/>
          <w:iCs/>
          <w:sz w:val="24"/>
          <w:szCs w:val="24"/>
          <w:lang w:eastAsia="ru-RU"/>
        </w:rPr>
        <w:t>ты</w:t>
      </w:r>
      <w:r w:rsidRPr="00B120E0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B120E0">
        <w:rPr>
          <w:rFonts w:ascii="Times New Roman" w:hAnsi="Times New Roman"/>
          <w:i/>
          <w:iCs/>
          <w:sz w:val="24"/>
          <w:szCs w:val="24"/>
          <w:lang w:eastAsia="ru-RU"/>
        </w:rPr>
        <w:t>вы</w:t>
      </w:r>
      <w:r w:rsidRPr="00B120E0">
        <w:rPr>
          <w:rFonts w:ascii="Times New Roman" w:hAnsi="Times New Roman"/>
          <w:sz w:val="24"/>
          <w:szCs w:val="24"/>
          <w:lang w:eastAsia="ru-RU"/>
        </w:rPr>
        <w:t>.</w:t>
      </w:r>
    </w:p>
    <w:p w14:paraId="3B6D706E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Устный ответ как жанр монологической устной учебно-научной речи. Различные виды ответов: развёрнутый ответ, ответ-добавление (на практическом уровне).</w:t>
      </w:r>
    </w:p>
    <w:p w14:paraId="707EF876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Связь предложений в тексте. Практическое овладение средствами связи: лексический повтор, местоименный повтор.</w:t>
      </w:r>
    </w:p>
    <w:p w14:paraId="520EB22A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lastRenderedPageBreak/>
        <w:t>Создание текстов-повествований: заметки о посещении музеев; повествование об участии в народных праздниках.</w:t>
      </w:r>
    </w:p>
    <w:p w14:paraId="18D5D34C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Создание текста: развёрнутое толкование значения слова.</w:t>
      </w:r>
    </w:p>
    <w:p w14:paraId="5E17BC83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sz w:val="24"/>
          <w:szCs w:val="24"/>
          <w:lang w:eastAsia="ru-RU"/>
        </w:rPr>
        <w:t>Анализ информации прочитанного и прослушанного текста: различение главных фактов и второстепенных; выделение наиболее существенных фактов; установление логической связи между фактами.</w:t>
      </w:r>
    </w:p>
    <w:p w14:paraId="4FA7C661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  <w:r w:rsidRPr="00B120E0">
        <w:rPr>
          <w:rFonts w:ascii="Times New Roman" w:hAnsi="Times New Roman"/>
          <w:b/>
          <w:bCs/>
          <w:sz w:val="24"/>
          <w:szCs w:val="24"/>
          <w:lang w:eastAsia="ru-RU"/>
        </w:rPr>
        <w:t>Резерв учебного времени</w:t>
      </w:r>
      <w:r w:rsidRPr="00B120E0">
        <w:rPr>
          <w:rFonts w:ascii="Times New Roman" w:hAnsi="Times New Roman"/>
          <w:sz w:val="24"/>
          <w:szCs w:val="24"/>
          <w:lang w:eastAsia="ru-RU"/>
        </w:rPr>
        <w:t> — 2 ч.</w:t>
      </w:r>
    </w:p>
    <w:p w14:paraId="72725A71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28048DC6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51BFADFC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41827A35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45971F0B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518EB007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6A03DDDF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3163B258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58BD96E2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7C524FCA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7CCBE39A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34E78874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316A8735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5ED1D784" w14:textId="77777777" w:rsidR="00CD2AEC" w:rsidRPr="00B120E0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3345C5EF" w14:textId="77777777" w:rsidR="00CD2AEC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  <w:sectPr w:rsidR="00CD2A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6C739A5" w14:textId="77777777" w:rsidR="00CD2AEC" w:rsidRPr="005B389C" w:rsidRDefault="00CD2AEC" w:rsidP="00CD2AEC">
      <w:pPr>
        <w:tabs>
          <w:tab w:val="left" w:pos="9288"/>
        </w:tabs>
        <w:spacing w:after="0" w:line="276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389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Календарно-тематическое планирование </w:t>
      </w:r>
    </w:p>
    <w:p w14:paraId="73FB1DEB" w14:textId="77777777" w:rsidR="00CD2AEC" w:rsidRPr="002F30C9" w:rsidRDefault="00CD2AEC" w:rsidP="00CD2AEC">
      <w:pPr>
        <w:tabs>
          <w:tab w:val="left" w:pos="9288"/>
        </w:tabs>
        <w:spacing w:after="0" w:line="276" w:lineRule="auto"/>
        <w:ind w:left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389C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предмету: родному (русскому) языку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 2 класс</w:t>
      </w:r>
    </w:p>
    <w:tbl>
      <w:tblPr>
        <w:tblpPr w:leftFromText="180" w:rightFromText="180" w:vertAnchor="text" w:horzAnchor="margin" w:tblpY="33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851"/>
        <w:gridCol w:w="2126"/>
        <w:gridCol w:w="6775"/>
        <w:gridCol w:w="1701"/>
        <w:gridCol w:w="1418"/>
      </w:tblGrid>
      <w:tr w:rsidR="00CD2AEC" w:rsidRPr="00315F3D" w14:paraId="38A2183F" w14:textId="77777777" w:rsidTr="004337A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BC4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Hlk105423829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FC09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C7343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ECEB2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Учебное содержание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7C5815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BFA2A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ЭОР и ЦОР (перечень и ссылки)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9039C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709C5627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(№ учебной недели)</w:t>
            </w:r>
          </w:p>
        </w:tc>
      </w:tr>
      <w:tr w:rsidR="00CD2AEC" w:rsidRPr="00315F3D" w14:paraId="77F46F1D" w14:textId="77777777" w:rsidTr="004337A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8E8F3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5D97BB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2B886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BDD37C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6F79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64">
              <w:rPr>
                <w:rFonts w:ascii="Times New Roman" w:hAnsi="Times New Roman"/>
                <w:b/>
                <w:sz w:val="24"/>
                <w:szCs w:val="24"/>
              </w:rPr>
              <w:t xml:space="preserve">Секреты речи и  текста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704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70464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 w:rsidRPr="00315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E362B63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2B3747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CD2AEC" w:rsidRPr="00315F3D" w14:paraId="6713AB75" w14:textId="77777777" w:rsidTr="004337AA">
        <w:trPr>
          <w:trHeight w:val="2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7A0F2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607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По одёжке встречают…..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3CF6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AEE" w14:textId="77777777" w:rsidR="00CD2AEC" w:rsidRPr="00315F3D" w:rsidRDefault="00CD2AEC" w:rsidP="004337AA">
            <w:pPr>
              <w:pStyle w:val="a3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</w:t>
            </w:r>
            <w:r w:rsidRPr="00D4435D">
              <w:rPr>
                <w:rFonts w:ascii="Times New Roman" w:hAnsi="Times New Roman"/>
                <w:sz w:val="24"/>
                <w:szCs w:val="24"/>
              </w:rPr>
              <w:t>Слова, обозначающие предметы</w:t>
            </w:r>
            <w:r w:rsidRPr="00D4435D">
              <w:rPr>
                <w:rFonts w:ascii="Times New Roman" w:hAnsi="Times New Roman"/>
                <w:sz w:val="24"/>
                <w:szCs w:val="24"/>
              </w:rPr>
              <w:br/>
              <w:t>традиционного русского быта: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435D">
              <w:rPr>
                <w:rFonts w:ascii="Times New Roman" w:hAnsi="Times New Roman"/>
                <w:sz w:val="24"/>
                <w:szCs w:val="24"/>
              </w:rPr>
              <w:t>как называлось то, во что раньше одевались дети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3D4" w14:textId="77777777" w:rsidR="00CD2AEC" w:rsidRPr="00970464" w:rsidRDefault="00CD2AEC" w:rsidP="004337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  <w:iCs/>
              </w:rPr>
              <w:t>Знание русской жизни, культура русского быта</w:t>
            </w:r>
            <w:r w:rsidRPr="00970464">
              <w:rPr>
                <w:rFonts w:ascii="Times New Roman" w:hAnsi="Times New Roman"/>
                <w:b/>
                <w:bCs/>
                <w:iCs/>
              </w:rPr>
              <w:t xml:space="preserve">. </w:t>
            </w:r>
            <w:r w:rsidRPr="00970464">
              <w:rPr>
                <w:rFonts w:ascii="Times New Roman" w:hAnsi="Times New Roman"/>
                <w:b/>
                <w:bCs/>
              </w:rPr>
              <w:t>Работа с рисунками</w:t>
            </w:r>
            <w:r w:rsidRPr="00970464">
              <w:rPr>
                <w:rFonts w:ascii="Times New Roman" w:hAnsi="Times New Roman"/>
              </w:rPr>
              <w:t xml:space="preserve"> и подписями к ним: понимать значение слова и с опорой на рисунок.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Самостоятельная работа:</w:t>
            </w:r>
            <w:r w:rsidRPr="00970464">
              <w:rPr>
                <w:rFonts w:ascii="Times New Roman" w:hAnsi="Times New Roman"/>
              </w:rPr>
              <w:t xml:space="preserve"> познакомиться со значением слов (рубаха,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матроска, платок, платье) и фразеологизмов (засучив рукава,</w:t>
            </w:r>
            <w:r w:rsidRPr="00970464">
              <w:rPr>
                <w:rFonts w:ascii="Times New Roman" w:hAnsi="Times New Roman"/>
              </w:rPr>
              <w:br/>
              <w:t>спустя рукава) на основе материалов из истории языка и культуры.</w:t>
            </w:r>
            <w:r w:rsidRPr="00970464">
              <w:rPr>
                <w:rFonts w:ascii="Times New Roman" w:hAnsi="Times New Roman"/>
              </w:rPr>
              <w:br/>
              <w:t>Наблюдение за языковым материалом: выделить суффиксы, с помощью которых образованы слова, высказать предположения о значении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 xml:space="preserve">суффиксов. </w:t>
            </w:r>
            <w:r w:rsidRPr="00970464">
              <w:rPr>
                <w:rFonts w:ascii="Times New Roman" w:hAnsi="Times New Roman"/>
                <w:b/>
                <w:bCs/>
              </w:rPr>
              <w:t>Работа с репродукцией картины:</w:t>
            </w:r>
            <w:r w:rsidRPr="00970464">
              <w:rPr>
                <w:rFonts w:ascii="Times New Roman" w:hAnsi="Times New Roman"/>
              </w:rPr>
              <w:t xml:space="preserve"> подготовить устный рассказ о том, что изображено на картине.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Работа с текстом:</w:t>
            </w:r>
            <w:r w:rsidRPr="00970464">
              <w:rPr>
                <w:rFonts w:ascii="Times New Roman" w:hAnsi="Times New Roman"/>
              </w:rPr>
              <w:t xml:space="preserve"> прочитать текст, сопоставить информацию из текста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с информацией на рисунке; прочитать текст, сопоставить информацию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из текста с репродукцией картины, восстановить текст, вставив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пропущенные слова.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Творческое задание</w:t>
            </w:r>
            <w:r w:rsidRPr="00970464">
              <w:rPr>
                <w:rFonts w:ascii="Times New Roman" w:hAnsi="Times New Roman"/>
              </w:rPr>
              <w:t>: описать то, что изображено на рисунке.</w:t>
            </w:r>
            <w:r w:rsidRPr="00970464">
              <w:rPr>
                <w:rFonts w:ascii="Times New Roman" w:hAnsi="Times New Roman"/>
              </w:rPr>
              <w:br/>
              <w:t>Работа в группе: каждый участник группы готовит устное сообщение</w:t>
            </w:r>
            <w:r w:rsidRPr="00970464">
              <w:rPr>
                <w:rFonts w:ascii="Times New Roman" w:hAnsi="Times New Roman"/>
              </w:rPr>
              <w:br/>
              <w:t>на основе репродукции картины и представляет его другим участникам,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группа оценивает сообщение по заранее согласованным критериям.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  <w:b/>
                <w:bCs/>
              </w:rPr>
              <w:t>Практическая работа</w:t>
            </w:r>
            <w:r w:rsidRPr="00970464">
              <w:rPr>
                <w:rFonts w:ascii="Times New Roman" w:hAnsi="Times New Roman"/>
              </w:rPr>
              <w:t>: объяснить значение пословиц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ADEA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 xml:space="preserve">   </w:t>
            </w:r>
            <w:hyperlink r:id="rId4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7AC4B1F0" w14:textId="77777777" w:rsidR="00CD2AEC" w:rsidRPr="00315F3D" w:rsidRDefault="00CD2AEC" w:rsidP="004337AA">
            <w:pPr>
              <w:spacing w:after="20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 w:rsidRPr="00970464">
              <w:rPr>
                <w:rFonts w:ascii="Times New Roman" w:hAnsi="Times New Roman"/>
                <w:sz w:val="24"/>
                <w:szCs w:val="24"/>
              </w:rPr>
              <w:t xml:space="preserve">§ 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C6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lang w:eastAsia="ru-RU"/>
              </w:rPr>
              <w:t>1 недел</w:t>
            </w:r>
            <w:r>
              <w:rPr>
                <w:rFonts w:ascii="Times New Roman" w:eastAsia="Times New Roman" w:hAnsi="Times New Roman"/>
                <w:lang w:eastAsia="ru-RU"/>
              </w:rPr>
              <w:t>я</w:t>
            </w:r>
            <w:r w:rsidRPr="00315F3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CD2AEC" w:rsidRPr="00315F3D" w14:paraId="6AB6E29C" w14:textId="77777777" w:rsidTr="004337A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A5963F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DA90" w14:textId="77777777" w:rsidR="00CD2AEC" w:rsidRPr="00315F3D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Ржаной хлебушко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br/>
              <w:t>калачу дедушка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7A8A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AC3" w14:textId="77777777" w:rsidR="00CD2AEC" w:rsidRDefault="00CD2AEC" w:rsidP="004337AA">
            <w:pPr>
              <w:pStyle w:val="a3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>.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Слова, называющие то, что ели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br/>
              <w:t xml:space="preserve">в старину: какие из них сохранились до нашего времени. </w:t>
            </w:r>
          </w:p>
          <w:p w14:paraId="750E7161" w14:textId="77777777" w:rsidR="00CD2AEC" w:rsidRPr="00315F3D" w:rsidRDefault="00CD2AEC" w:rsidP="004337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E93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  <w:color w:val="221F1F"/>
              </w:rPr>
              <w:t>Пословицы, поговорки, фразеологизмы, возникновение которых связано с едой.</w:t>
            </w:r>
            <w:r>
              <w:rPr>
                <w:rFonts w:ascii="Times New Roman" w:hAnsi="Times New Roman"/>
                <w:color w:val="221F1F"/>
              </w:rPr>
              <w:t xml:space="preserve"> </w:t>
            </w:r>
            <w:r w:rsidRPr="00970464">
              <w:rPr>
                <w:rFonts w:ascii="Times New Roman" w:hAnsi="Times New Roman"/>
              </w:rPr>
              <w:t>Работа со словарём в картинках: на основе изображений предметов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и подписей к ним познакомиться со значением слов калач, бублик,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баранки, ватрушка, сушки, каравай, просо, овёс, пшеница, рис,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гречиха, ячмень.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Работа с толковым словарём</w:t>
            </w:r>
            <w:r w:rsidRPr="00970464">
              <w:rPr>
                <w:rFonts w:ascii="Times New Roman" w:hAnsi="Times New Roman"/>
              </w:rPr>
              <w:t>: объяснить значение слов щи, томиться,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чугунок, чтить.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  <w:b/>
                <w:bCs/>
              </w:rPr>
              <w:t>Работа с текстом</w:t>
            </w:r>
            <w:r w:rsidRPr="00970464">
              <w:rPr>
                <w:rFonts w:ascii="Times New Roman" w:hAnsi="Times New Roman"/>
              </w:rPr>
              <w:t>: прочитать текст, различить известную и новую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информацию; определить главную мысль текста, выбрать заголовок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для него; выделить в тексте незнакомые слова и объяснить их, опираясь на контекст.</w:t>
            </w:r>
            <w:r w:rsidRPr="00970464">
              <w:rPr>
                <w:rFonts w:ascii="Times New Roman" w:hAnsi="Times New Roman"/>
              </w:rPr>
              <w:br/>
              <w:t>Практическая работа: объяснить значение пословиц.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</w:rPr>
              <w:lastRenderedPageBreak/>
              <w:t>Творческое задание: придумать скороговорки из предложенных слов;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подготовить устное сообщение «Секреты семейной кухни».</w:t>
            </w:r>
            <w:r w:rsidRPr="00970464">
              <w:rPr>
                <w:rFonts w:ascii="Times New Roman" w:hAnsi="Times New Roman"/>
              </w:rPr>
              <w:br/>
              <w:t>Самостоятельная работа: познакомиться со значением слова полба на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основе материалов из истории языка и культуры.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6C73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lastRenderedPageBreak/>
              <w:t xml:space="preserve">:    </w:t>
            </w:r>
            <w:hyperlink r:id="rId5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2CEF69D2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Учебник,  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§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624C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</w:tr>
      <w:tr w:rsidR="00CD2AEC" w:rsidRPr="00315F3D" w14:paraId="2B70D2AA" w14:textId="77777777" w:rsidTr="004337AA">
        <w:trPr>
          <w:trHeight w:val="12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0752F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EE0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Если хорошие щи,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так другой пищи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не ищи.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F70F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91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>Использование поговорок и пословиц в речи русского народа.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CF88" w14:textId="77777777" w:rsidR="00CD2AEC" w:rsidRPr="00315F3D" w:rsidRDefault="00CD2AEC" w:rsidP="004337A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5A31">
              <w:rPr>
                <w:rFonts w:ascii="Times New Roman" w:hAnsi="Times New Roman"/>
                <w:iCs/>
              </w:rPr>
              <w:t>Пословицы и поговорки в современной речи русского народа</w:t>
            </w:r>
            <w:r>
              <w:rPr>
                <w:rFonts w:ascii="Times New Roman" w:hAnsi="Times New Roman"/>
                <w:iCs/>
              </w:rPr>
              <w:t>, место   время их использования.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597D" w14:textId="77777777" w:rsidR="00CD2AEC" w:rsidRPr="00970464" w:rsidRDefault="00B120E0" w:rsidP="004337AA">
            <w:pPr>
              <w:pStyle w:val="a3"/>
              <w:rPr>
                <w:rFonts w:ascii="Times New Roman" w:hAnsi="Times New Roman"/>
              </w:rPr>
            </w:pPr>
            <w:hyperlink r:id="rId6" w:history="1">
              <w:r w:rsidR="00CD2AEC"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="00CD2AEC" w:rsidRPr="00970464">
              <w:rPr>
                <w:rFonts w:ascii="Times New Roman" w:hAnsi="Times New Roman"/>
              </w:rPr>
              <w:t>.</w:t>
            </w:r>
          </w:p>
          <w:p w14:paraId="5C0BFC61" w14:textId="77777777" w:rsidR="00CD2AEC" w:rsidRPr="00315F3D" w:rsidRDefault="00CD2AEC" w:rsidP="004337AA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Учебник, 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0BA0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CD2AEC" w:rsidRPr="00315F3D" w14:paraId="1AE5CD62" w14:textId="77777777" w:rsidTr="004337AA">
        <w:trPr>
          <w:trHeight w:val="10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9FEC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E43F" w14:textId="77777777" w:rsidR="00CD2AEC" w:rsidRPr="00315F3D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Каша — кормилица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наша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6119D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8DDF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Theme="minorHAnsi" w:eastAsia="Times New Roman" w:hAnsiTheme="minorHAns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>Каша-здоровая пища.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059C0B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5A31">
              <w:rPr>
                <w:rFonts w:ascii="Times New Roman" w:hAnsi="Times New Roman"/>
                <w:sz w:val="24"/>
                <w:szCs w:val="24"/>
              </w:rPr>
              <w:t xml:space="preserve">Еда, пища русского народа </w:t>
            </w:r>
            <w:r>
              <w:rPr>
                <w:rFonts w:ascii="Times New Roman" w:hAnsi="Times New Roman"/>
                <w:sz w:val="24"/>
                <w:szCs w:val="24"/>
              </w:rPr>
              <w:t>на Руси</w:t>
            </w:r>
            <w:r w:rsidRPr="00295A31">
              <w:rPr>
                <w:rFonts w:ascii="Times New Roman" w:hAnsi="Times New Roman"/>
                <w:sz w:val="24"/>
                <w:szCs w:val="24"/>
              </w:rPr>
              <w:t xml:space="preserve"> и в настоящее время </w:t>
            </w:r>
            <w:r>
              <w:rPr>
                <w:rFonts w:ascii="Times New Roman" w:hAnsi="Times New Roman"/>
                <w:sz w:val="24"/>
                <w:szCs w:val="24"/>
              </w:rPr>
              <w:t>,  сравнение быта древности и современного быта.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4051C0" w14:textId="77777777" w:rsidR="00CD2AEC" w:rsidRPr="00970464" w:rsidRDefault="00B120E0" w:rsidP="004337AA">
            <w:pPr>
              <w:pStyle w:val="a3"/>
              <w:rPr>
                <w:rFonts w:ascii="Times New Roman" w:hAnsi="Times New Roman"/>
              </w:rPr>
            </w:pPr>
            <w:hyperlink r:id="rId7" w:history="1">
              <w:r w:rsidR="00CD2AEC"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="00CD2AEC" w:rsidRPr="00970464">
              <w:rPr>
                <w:rFonts w:ascii="Times New Roman" w:hAnsi="Times New Roman"/>
              </w:rPr>
              <w:t>.</w:t>
            </w:r>
          </w:p>
          <w:p w14:paraId="198D00FA" w14:textId="77777777" w:rsidR="00CD2AEC" w:rsidRPr="00315F3D" w:rsidRDefault="00CD2AEC" w:rsidP="004337AA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>Учебник,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6B4292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CD2AEC" w:rsidRPr="00315F3D" w14:paraId="035CDC30" w14:textId="77777777" w:rsidTr="004337AA">
        <w:trPr>
          <w:trHeight w:val="20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4E31E" w14:textId="77777777" w:rsidR="00CD2AEC" w:rsidRPr="00970464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F0C8" w14:textId="77777777" w:rsidR="00CD2AEC" w:rsidRPr="00315F3D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Любишь кататься,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люби и саночки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возить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E6FE4D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69B0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Слова, называющие детские заба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вы,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br/>
              <w:t xml:space="preserve"> игрушки. </w:t>
            </w:r>
          </w:p>
        </w:tc>
        <w:tc>
          <w:tcPr>
            <w:tcW w:w="67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671BB7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Пословицы, поговорки, фразеологизмы, возникновение которых связано </w:t>
            </w:r>
            <w:r w:rsidRPr="00970464">
              <w:rPr>
                <w:rFonts w:ascii="Times New Roman" w:hAnsi="Times New Roman"/>
                <w:color w:val="221F1F"/>
              </w:rPr>
              <w:t xml:space="preserve">с детскими забавами. </w:t>
            </w:r>
            <w:r w:rsidRPr="00970464">
              <w:rPr>
                <w:rFonts w:ascii="Times New Roman" w:hAnsi="Times New Roman"/>
              </w:rPr>
              <w:t>Работа с текстом: прослушать текст, выделить ключевую информацию,</w:t>
            </w:r>
            <w:r w:rsidRPr="00970464">
              <w:rPr>
                <w:rFonts w:ascii="Times New Roman" w:hAnsi="Times New Roman"/>
              </w:rPr>
              <w:br/>
              <w:t>объяснить значение поговорки на основе текста; восстановить порядок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предложений в тексте.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  <w:b/>
                <w:bCs/>
              </w:rPr>
              <w:t>Творческое задание:</w:t>
            </w:r>
            <w:r w:rsidRPr="00970464">
              <w:rPr>
                <w:rFonts w:ascii="Times New Roman" w:hAnsi="Times New Roman"/>
              </w:rPr>
              <w:t xml:space="preserve"> придумать подписи к иллюстрациям, опираясь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на образцы, представленные в тексте; придумать скороговорки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из предложенных слов.</w:t>
            </w:r>
            <w:r w:rsidRPr="00970464">
              <w:rPr>
                <w:rFonts w:ascii="Times New Roman" w:hAnsi="Times New Roman"/>
              </w:rPr>
              <w:br/>
              <w:t>Практическая работа: для каждого предложения подобрать слова из</w:t>
            </w:r>
            <w:r w:rsidRPr="00970464">
              <w:rPr>
                <w:rFonts w:ascii="Times New Roman" w:hAnsi="Times New Roman"/>
              </w:rPr>
              <w:br/>
              <w:t>списка, наиболее подходящие по смыслу; установить значение слова</w:t>
            </w:r>
            <w:r w:rsidRPr="00970464">
              <w:rPr>
                <w:rFonts w:ascii="Times New Roman" w:hAnsi="Times New Roman"/>
              </w:rPr>
              <w:br/>
              <w:t>с опорой на контекст.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Самостоятельная работа:</w:t>
            </w:r>
            <w:r w:rsidRPr="00970464">
              <w:rPr>
                <w:rFonts w:ascii="Times New Roman" w:hAnsi="Times New Roman"/>
              </w:rPr>
              <w:t xml:space="preserve"> познакомиться с историей происхождения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фразеологизма принести, подать на блюдечке на основе материалов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из истории языка и культуры.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Наблюдение за языковым материалом: различить слова-омонимы.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Работа в группе</w:t>
            </w:r>
            <w:r w:rsidRPr="00970464">
              <w:rPr>
                <w:rFonts w:ascii="Times New Roman" w:hAnsi="Times New Roman"/>
              </w:rPr>
              <w:t>: подготовить устное сообщение на основе прочитанного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текста, представить его другим участникам группы, оценить сообщ</w:t>
            </w:r>
            <w:r>
              <w:rPr>
                <w:rFonts w:ascii="Times New Roman" w:hAnsi="Times New Roman"/>
              </w:rPr>
              <w:t>е</w:t>
            </w:r>
            <w:r w:rsidRPr="00970464">
              <w:rPr>
                <w:rFonts w:ascii="Times New Roman" w:hAnsi="Times New Roman"/>
              </w:rPr>
              <w:t>ния по заранее согласованным критериям.</w:t>
            </w:r>
            <w:r w:rsidRPr="00970464">
              <w:rPr>
                <w:rFonts w:ascii="Times New Roman" w:hAnsi="Times New Roman"/>
              </w:rPr>
              <w:br/>
              <w:t>Проверочная работа «Почему это так называется?».</w:t>
            </w:r>
            <w:r w:rsidRPr="00970464">
              <w:rPr>
                <w:rFonts w:ascii="Times New Roman" w:hAnsi="Times New Roman"/>
              </w:rPr>
              <w:br/>
              <w:t>Проектное задание: найти информацию о музеях самоваров в разных</w:t>
            </w:r>
            <w:r w:rsidRPr="00970464">
              <w:rPr>
                <w:rFonts w:ascii="Times New Roman" w:hAnsi="Times New Roman"/>
              </w:rPr>
              <w:br/>
              <w:t>городах России, подготовить небольшие устные сообщения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9EF4B9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 xml:space="preserve">:    </w:t>
            </w:r>
            <w:hyperlink r:id="rId8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4C1F54B8" w14:textId="77777777" w:rsidR="00CD2AEC" w:rsidRDefault="00CD2AEC" w:rsidP="004337AA">
            <w:pPr>
              <w:pStyle w:val="a3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 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>§ 5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.</w:t>
            </w:r>
            <w:r w:rsidRPr="00A331AA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</w:t>
            </w:r>
          </w:p>
          <w:p w14:paraId="6901F16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97F9F5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2AEC" w:rsidRPr="00315F3D" w14:paraId="4ECE99AD" w14:textId="77777777" w:rsidTr="004337AA">
        <w:trPr>
          <w:trHeight w:val="127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7C90C" w14:textId="77777777" w:rsidR="00CD2AEC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8A042" w14:textId="77777777" w:rsidR="00CD2AEC" w:rsidRPr="00A331AA" w:rsidRDefault="00CD2AEC" w:rsidP="004337AA">
            <w:pPr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AD8E814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C3AE1" w14:textId="77777777" w:rsidR="00CD2AEC" w:rsidRPr="00A331AA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67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7BADFE" w14:textId="77777777" w:rsidR="00CD2AEC" w:rsidRPr="00A331AA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EC475" w14:textId="77777777" w:rsidR="00CD2AEC" w:rsidRDefault="00CD2AEC" w:rsidP="004337AA">
            <w:pPr>
              <w:pStyle w:val="a3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53BEE1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AEC" w:rsidRPr="00315F3D" w14:paraId="4331812A" w14:textId="77777777" w:rsidTr="004337AA">
        <w:trPr>
          <w:trHeight w:val="252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56D0" w14:textId="77777777" w:rsidR="00CD2AEC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6904" w14:textId="77777777" w:rsidR="00CD2AEC" w:rsidRPr="00A331AA" w:rsidRDefault="00CD2AEC" w:rsidP="004337AA">
            <w:pPr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972C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8DB" w14:textId="77777777" w:rsidR="00CD2AEC" w:rsidRPr="00A331AA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67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4A68" w14:textId="77777777" w:rsidR="00CD2AEC" w:rsidRPr="00A331AA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311A" w14:textId="77777777" w:rsidR="00CD2AEC" w:rsidRDefault="00CD2AEC" w:rsidP="004337AA">
            <w:pPr>
              <w:pStyle w:val="a3"/>
              <w:rPr>
                <w:rFonts w:ascii="Times New Roman" w:hAnsi="Times New Roman"/>
                <w:color w:val="221F1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8A90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AEC" w:rsidRPr="00315F3D" w14:paraId="6F0B4835" w14:textId="77777777" w:rsidTr="004337AA">
        <w:trPr>
          <w:trHeight w:val="14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13B4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CC5C" w14:textId="77777777" w:rsidR="00CD2AEC" w:rsidRPr="00315F3D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Делу время,</w:t>
            </w:r>
            <w:r w:rsidRPr="001C42F4">
              <w:rPr>
                <w:rFonts w:ascii="Times New Roman" w:hAnsi="Times New Roman"/>
                <w:color w:val="221F1F"/>
                <w:sz w:val="24"/>
                <w:szCs w:val="24"/>
              </w:rPr>
              <w:br/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потехе час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49DBC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6DBC" w14:textId="77777777" w:rsidR="00CD2AEC" w:rsidRDefault="00CD2AEC" w:rsidP="004337AA">
            <w:pPr>
              <w:pStyle w:val="a3"/>
              <w:rPr>
                <w:rFonts w:ascii="SchoolBookSanPin-Regular" w:hAnsi="SchoolBookSanPin-Regular"/>
                <w:color w:val="221F1F"/>
                <w:sz w:val="24"/>
                <w:szCs w:val="24"/>
              </w:rPr>
            </w:pPr>
            <w:r w:rsidRPr="001C42F4">
              <w:rPr>
                <w:rFonts w:ascii="SchoolBookSanPin-Regular" w:hAnsi="SchoolBookSanPin-Regular"/>
                <w:color w:val="221F1F"/>
                <w:sz w:val="20"/>
                <w:szCs w:val="20"/>
              </w:rPr>
              <w:t>§ 6</w:t>
            </w:r>
            <w:r w:rsidRPr="00E94DB8"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. </w:t>
            </w:r>
          </w:p>
          <w:p w14:paraId="49B8C7E6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B8">
              <w:rPr>
                <w:rFonts w:ascii="SchoolBookSanPin-Regular" w:hAnsi="SchoolBookSanPin-Regular"/>
                <w:color w:val="221F1F"/>
                <w:sz w:val="24"/>
                <w:szCs w:val="24"/>
              </w:rPr>
              <w:t>Слова, называющие игры и</w:t>
            </w:r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 </w:t>
            </w:r>
            <w:r w:rsidRPr="00E94DB8"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игрушки.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98D1C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B8">
              <w:rPr>
                <w:rFonts w:ascii="SchoolBookSanPin-Regular" w:hAnsi="SchoolBookSanPin-Regular"/>
                <w:color w:val="221F1F"/>
                <w:sz w:val="24"/>
                <w:szCs w:val="24"/>
              </w:rPr>
              <w:t>Пословицы, поговорки,</w:t>
            </w:r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 </w:t>
            </w:r>
            <w:r w:rsidRPr="00E94DB8">
              <w:rPr>
                <w:rFonts w:ascii="SchoolBookSanPin-Regular" w:hAnsi="SchoolBookSanPin-Regular"/>
                <w:color w:val="221F1F"/>
                <w:sz w:val="24"/>
                <w:szCs w:val="24"/>
              </w:rPr>
              <w:t>фразеологизмы, возникновение</w:t>
            </w:r>
            <w:r w:rsidRPr="001C42F4">
              <w:rPr>
                <w:rFonts w:ascii="SchoolBookSanPin-Regular" w:hAnsi="SchoolBookSanPin-Regular"/>
                <w:color w:val="221F1F"/>
                <w:sz w:val="24"/>
                <w:szCs w:val="24"/>
              </w:rPr>
              <w:br/>
            </w:r>
            <w:r w:rsidRPr="00E94DB8">
              <w:rPr>
                <w:rFonts w:ascii="SchoolBookSanPin-Regular" w:hAnsi="SchoolBookSanPin-Regular"/>
                <w:color w:val="221F1F"/>
                <w:sz w:val="24"/>
                <w:szCs w:val="24"/>
              </w:rPr>
              <w:t>которых связано с детскими</w:t>
            </w:r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 </w:t>
            </w:r>
            <w:r w:rsidRPr="00E94DB8">
              <w:rPr>
                <w:rFonts w:ascii="SchoolBookSanPin-Regular" w:hAnsi="SchoolBookSanPin-Regular"/>
                <w:color w:val="221F1F"/>
                <w:sz w:val="24"/>
                <w:szCs w:val="24"/>
              </w:rPr>
              <w:t>играми и игрушками</w:t>
            </w:r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Ч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то и как могут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рассказать слова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 детских забавах.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Лексические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единицы с национально-культурной семантикой,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обозначающие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предметы </w:t>
            </w:r>
            <w:proofErr w:type="spellStart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тради</w:t>
            </w:r>
            <w:proofErr w:type="spellEnd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ционного</w:t>
            </w:r>
            <w:proofErr w:type="spellEnd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русского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быта: детские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забавы, игры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 игрушки.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73ABF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Учебник,  </w:t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65877B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 недели</w:t>
            </w:r>
          </w:p>
        </w:tc>
      </w:tr>
      <w:tr w:rsidR="00CD2AEC" w:rsidRPr="00315F3D" w14:paraId="033424AC" w14:textId="77777777" w:rsidTr="004337AA">
        <w:trPr>
          <w:trHeight w:val="47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00E2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99AB" w14:textId="77777777" w:rsidR="00CD2AEC" w:rsidRPr="00315F3D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В решете воду</w:t>
            </w:r>
            <w:r w:rsidRPr="001C42F4">
              <w:rPr>
                <w:rFonts w:ascii="Times New Roman" w:hAnsi="Times New Roman"/>
                <w:color w:val="221F1F"/>
                <w:sz w:val="24"/>
                <w:szCs w:val="24"/>
              </w:rPr>
              <w:br/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не удержишь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181E7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A45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Слова, обозначающие предметы</w:t>
            </w:r>
            <w:r w:rsidRPr="001C42F4">
              <w:rPr>
                <w:rFonts w:ascii="Times New Roman" w:hAnsi="Times New Roman"/>
                <w:color w:val="221F1F"/>
                <w:sz w:val="24"/>
                <w:szCs w:val="24"/>
              </w:rPr>
              <w:br/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традиционного русского быта —</w:t>
            </w:r>
            <w:r w:rsidRPr="001C42F4">
              <w:rPr>
                <w:rFonts w:ascii="Times New Roman" w:hAnsi="Times New Roman"/>
                <w:color w:val="221F1F"/>
                <w:sz w:val="24"/>
                <w:szCs w:val="24"/>
              </w:rPr>
              <w:br/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домашнюю утварь.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3D8964" w14:textId="77777777" w:rsidR="00CD2AEC" w:rsidRPr="00315F3D" w:rsidRDefault="00CD2AEC" w:rsidP="00433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Пословицы,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</w:t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поговорки, фразеологизмы, возникновение которых связано с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</w:t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домашней утварью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.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Лексические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единицы с национально-культурной семантикой,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обозначающие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предметы традиционного русского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быта: домашняя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утварь.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Учебный диалог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«Что с чем можно сравнить?».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Практическая работа: определить, какие предметы и по какому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признаку сравниваются с решетом, коромыслом.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с рисунками: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сравнить изображения созвездий и предметов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домашней утвари, определить признак, по которому они сравниваются.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Самостоятельная работа: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познакомиться с историей происхождения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слов утварь, решето, сито, ситный, выражения друг ситный на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основе материалов из истории языка и культуры.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в паре: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каждому ученику нужно восстановить по рисункам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отрывок из сказки, затем прочитать его однокласснику, послушать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чтение одноклассника, оценить, верно ли вставлены слова.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Наблюдение: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определить, как слово сито связано с однокоренными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словами.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Творческое задание: придумать загадку, опираясь на иллюстрацию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.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Работа с текстом и рисунками: прослушать текст, выделить ключевую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информацию, сопоставить информацию из текста и рисунков, выявить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недостающую информацию, восстановить текст.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C9060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 xml:space="preserve">:    </w:t>
            </w:r>
            <w:hyperlink r:id="rId9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2FCBA4EB" w14:textId="77777777" w:rsidR="00CD2AEC" w:rsidRDefault="00CD2AEC" w:rsidP="004337AA">
            <w:pPr>
              <w:pStyle w:val="a3"/>
              <w:rPr>
                <w:rFonts w:ascii="Times New Roman" w:hAnsi="Times New Roman"/>
                <w:color w:val="221F1F"/>
                <w:sz w:val="24"/>
                <w:szCs w:val="24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Учебник, </w:t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§ 7. </w:t>
            </w:r>
          </w:p>
          <w:p w14:paraId="32829062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E9BE3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8,9 недели</w:t>
            </w:r>
          </w:p>
        </w:tc>
      </w:tr>
      <w:tr w:rsidR="00CD2AEC" w:rsidRPr="00315F3D" w14:paraId="1BF59F88" w14:textId="77777777" w:rsidTr="004337AA">
        <w:trPr>
          <w:trHeight w:val="58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8D4A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935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Самовар кипит,</w:t>
            </w:r>
            <w:r w:rsidRPr="00970464">
              <w:rPr>
                <w:rFonts w:ascii="Times New Roman" w:hAnsi="Times New Roman"/>
              </w:rPr>
              <w:br/>
              <w:t>уходить не велит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9FF00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9E3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.</w:t>
            </w:r>
          </w:p>
          <w:p w14:paraId="452A6014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 xml:space="preserve"> Слова, обозначающие предметы</w:t>
            </w:r>
            <w:r w:rsidRPr="00970464">
              <w:rPr>
                <w:rFonts w:ascii="Times New Roman" w:hAnsi="Times New Roman"/>
              </w:rPr>
              <w:br/>
              <w:t>традиционного русского быта: слова, связанные с традицией русского чаепития. Просмотр презентации проекта «Русское чаепитие».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4A76D" w14:textId="77777777" w:rsidR="00CD2AEC" w:rsidRPr="00315F3D" w:rsidRDefault="00CD2AEC" w:rsidP="004337A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Пословицы, поговорки </w:t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связанные с традицией русского чаепития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.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Что и как слова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могут рассказать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о еде. Лексические 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е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диницы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 национально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й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культурной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семантикой,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обозначающие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предметы традиционного русского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быта: русская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кухня.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Наблюдение: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определить общее и различное в словах, имеющих один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корень.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со словарём в картинках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: на основе изображений предметов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 подписей к ним познакомиться со значением слов калач, бублик,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баранки, ватрушка, сушки, каравай, просо, овёс, пшеница, рис,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гречиха, ячмень.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с толковым словарём: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объяснить значение слов щи, томиться,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чугунок, чтить.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с текстом: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прочитать текст, различить известную и новую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информацию; определить главную мысль текста, выбрать заголовок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для него; выделить в тексте незнакомые слова и объяснить их, опираясь на контекст.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Практическая работа: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объяснить значение пословиц.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Творческое задание: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придумать скороговорки из предложенных слов;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подготовить устное сообщение «Секреты семейной кухни».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Самостоятельная работа: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познакомиться со значением слова полба на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основе материалов из истории языка и культуры.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в группе: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каждый участник группы готовит устное сообщение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 основе прочитанного текста и представляет его другим участникам, группа оценивает сообщение по заранее согласованным критериям.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в паре: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подготовить короткое устное сообщение о происхождении фразеологизма на основе прочитанного текста и представить его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товарищу.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7B0FF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 xml:space="preserve">:    </w:t>
            </w:r>
            <w:hyperlink r:id="rId10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369E33E1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Учебник, </w:t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§ 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39015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недели</w:t>
            </w:r>
          </w:p>
        </w:tc>
      </w:tr>
      <w:tr w:rsidR="00CD2AEC" w:rsidRPr="00315F3D" w14:paraId="5A12E353" w14:textId="77777777" w:rsidTr="004337AA">
        <w:trPr>
          <w:trHeight w:val="12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E2F9" w14:textId="77777777" w:rsidR="00CD2AEC" w:rsidRPr="00970464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  <w:color w:val="221F1F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37A2" w14:textId="77777777" w:rsidR="00CD2AEC" w:rsidRPr="00970464" w:rsidRDefault="00CD2AEC" w:rsidP="004337AA">
            <w:pPr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 xml:space="preserve">Представление о результатах выполнения  проектных заданий.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1F23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6105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  <w:color w:val="221F1F"/>
              </w:rPr>
              <w:t>Представление результатов выполнения</w:t>
            </w:r>
            <w:r w:rsidRPr="00970464">
              <w:rPr>
                <w:rFonts w:ascii="Times New Roman" w:hAnsi="Times New Roman"/>
                <w:color w:val="221F1F"/>
              </w:rPr>
              <w:br/>
            </w:r>
            <w:r w:rsidRPr="00970464">
              <w:rPr>
                <w:rFonts w:ascii="Times New Roman" w:hAnsi="Times New Roman"/>
                <w:b/>
                <w:bCs/>
                <w:color w:val="221F1F"/>
              </w:rPr>
              <w:t>проектных заданий.</w:t>
            </w:r>
            <w:r w:rsidRPr="00970464">
              <w:rPr>
                <w:rFonts w:ascii="Times New Roman" w:hAnsi="Times New Roman"/>
                <w:color w:val="221F1F"/>
              </w:rPr>
              <w:t xml:space="preserve"> 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FED0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Проекты </w:t>
            </w:r>
            <w:r w:rsidRPr="00E94DB8">
              <w:rPr>
                <w:rFonts w:ascii="Times New Roman" w:hAnsi="Times New Roman"/>
                <w:color w:val="221F1F"/>
                <w:sz w:val="24"/>
                <w:szCs w:val="24"/>
              </w:rPr>
              <w:t>«Секреты семейной кухни», «Интересная игра», «Музеи самоваров в России», «Почему это так называется?»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 Работа в группах.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7776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 проектов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B41F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11,12 недели</w:t>
            </w:r>
          </w:p>
        </w:tc>
      </w:tr>
      <w:tr w:rsidR="00CD2AEC" w:rsidRPr="00315F3D" w14:paraId="66AA393E" w14:textId="77777777" w:rsidTr="004337A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7CDBB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C4BF6" w14:textId="77777777" w:rsidR="00CD2AEC" w:rsidRPr="00315F3D" w:rsidRDefault="00CD2AEC" w:rsidP="004337AA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4AEBB7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41B308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7E14CB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04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Язык в действии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9704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F0963F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C0DB4F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AEC" w:rsidRPr="00315F3D" w14:paraId="3D483320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EDAB" w14:textId="77777777" w:rsidR="00CD2AEC" w:rsidRPr="00315F3D" w:rsidRDefault="00CD2AEC" w:rsidP="004337A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936A" w14:textId="77777777" w:rsidR="00CD2AEC" w:rsidRPr="00315F3D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961E1A">
              <w:rPr>
                <w:rFonts w:ascii="Times New Roman" w:hAnsi="Times New Roman"/>
                <w:color w:val="221F1F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F844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095D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Theme="minorHAnsi" w:eastAsia="Times New Roman" w:hAnsiTheme="minorHAnsi"/>
                <w:sz w:val="24"/>
                <w:szCs w:val="24"/>
                <w:lang w:eastAsia="ru-RU"/>
              </w:rPr>
            </w:pPr>
            <w:r w:rsidRPr="00961E1A">
              <w:rPr>
                <w:rFonts w:ascii="Times New Roman" w:hAnsi="Times New Roman"/>
                <w:color w:val="221F1F"/>
                <w:sz w:val="24"/>
                <w:szCs w:val="24"/>
              </w:rPr>
              <w:t>Смыслоразличительная роль ударения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2B9F" w14:textId="77777777" w:rsidR="00CD2AEC" w:rsidRPr="00315F3D" w:rsidRDefault="00CD2AEC" w:rsidP="004337AA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64">
              <w:rPr>
                <w:rFonts w:ascii="Times New Roman" w:hAnsi="Times New Roman"/>
                <w:b/>
                <w:bCs/>
              </w:rPr>
              <w:t>Роль ударения в слове</w:t>
            </w:r>
            <w:r w:rsidRPr="00C95728">
              <w:rPr>
                <w:rFonts w:ascii="Times New Roman" w:hAnsi="Times New Roman"/>
              </w:rPr>
              <w:t xml:space="preserve">. Связь  ударения  и </w:t>
            </w:r>
            <w:r>
              <w:rPr>
                <w:rFonts w:ascii="Times New Roman" w:hAnsi="Times New Roman"/>
              </w:rPr>
              <w:t xml:space="preserve"> </w:t>
            </w:r>
            <w:r w:rsidRPr="00C95728">
              <w:rPr>
                <w:rFonts w:ascii="Times New Roman" w:hAnsi="Times New Roman"/>
              </w:rPr>
              <w:t>значения слова</w:t>
            </w:r>
            <w:r>
              <w:rPr>
                <w:rFonts w:ascii="Times New Roman" w:hAnsi="Times New Roman"/>
              </w:rPr>
              <w:t xml:space="preserve">.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в группе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: подготовить выразительное чтение текста, прочитать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 порядку части текста друг другу в группе, а затем всему классу,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оценить чтение одноклассников по заранее согласованным критериям.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Наблюдение: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обнаружить принцип, по которому подобран ряд слов,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 продолжить этот ряд; выделить суффиксы, с помощью которых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образованы слова, высказать предположения о значении суффиксов;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обобщить информацию о том, почему один предмет может называться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по-разному; познакомиться с разными способами выражения сравнения в русском языке.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4FC0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lastRenderedPageBreak/>
              <w:t xml:space="preserve">:    </w:t>
            </w:r>
            <w:hyperlink r:id="rId11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0D5E3C30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 </w:t>
            </w:r>
            <w:r w:rsidRPr="00961E1A">
              <w:rPr>
                <w:rFonts w:ascii="Times New Roman" w:hAnsi="Times New Roman"/>
                <w:color w:val="221F1F"/>
                <w:sz w:val="24"/>
                <w:szCs w:val="24"/>
              </w:rPr>
              <w:t>§ 9.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C331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</w:tr>
      <w:tr w:rsidR="00CD2AEC" w:rsidRPr="00315F3D" w14:paraId="2886E4C8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2413" w14:textId="77777777" w:rsidR="00CD2AEC" w:rsidRPr="00315F3D" w:rsidRDefault="00CD2AEC" w:rsidP="004337A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B164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Для чего нужны</w:t>
            </w:r>
            <w:r w:rsidRPr="00970464">
              <w:rPr>
                <w:rFonts w:ascii="Times New Roman" w:hAnsi="Times New Roman"/>
              </w:rPr>
              <w:br/>
              <w:t>синонимы?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FD8E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FB38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>Обогащение активного и пассивного словарного запаса. Проведение синонимических замен с учётом особенностей текста.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385" w14:textId="77777777" w:rsidR="00CD2AEC" w:rsidRPr="00315F3D" w:rsidRDefault="00CD2AEC" w:rsidP="004337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64">
              <w:rPr>
                <w:rFonts w:ascii="Times New Roman" w:hAnsi="Times New Roman"/>
                <w:b/>
                <w:bCs/>
                <w:sz w:val="24"/>
                <w:szCs w:val="24"/>
              </w:rPr>
              <w:t>Подбирать синонимы.</w:t>
            </w:r>
            <w:r w:rsidRPr="00C95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Пользоваться с</w:t>
            </w:r>
            <w:r w:rsidRPr="00C95728">
              <w:rPr>
                <w:rFonts w:ascii="Times New Roman" w:hAnsi="Times New Roman"/>
                <w:sz w:val="24"/>
                <w:szCs w:val="24"/>
              </w:rPr>
              <w:t>инонимически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95728">
              <w:rPr>
                <w:rFonts w:ascii="Times New Roman" w:hAnsi="Times New Roman"/>
                <w:sz w:val="24"/>
                <w:szCs w:val="24"/>
              </w:rPr>
              <w:t xml:space="preserve"> словар</w:t>
            </w:r>
            <w:r>
              <w:rPr>
                <w:rFonts w:ascii="Times New Roman" w:hAnsi="Times New Roman"/>
                <w:sz w:val="24"/>
                <w:szCs w:val="24"/>
              </w:rPr>
              <w:t>ём.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Учебный диалог «Что такое синонимы? Совпадают ли их значения?».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Практическая работа: найти синонимы в тексте, определить их роль;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подобрать синонимы к словам (современным, устаревшим, иноязычным и т. п.).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Упражнение: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потренировать умение выбирать из пары синонимов тот,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который соответствует заданному контексту.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в паре: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опираясь на рисунок, каждый ученик подбирает </w:t>
            </w:r>
            <w:proofErr w:type="spellStart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совре</w:t>
            </w:r>
            <w:proofErr w:type="spellEnd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менные</w:t>
            </w:r>
            <w:proofErr w:type="spellEnd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слова-синонимы к устаревшим словам, затем ученики </w:t>
            </w:r>
            <w:proofErr w:type="spellStart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проверя</w:t>
            </w:r>
            <w:proofErr w:type="spellEnd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ют друг друга.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3DA8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Учебник, </w:t>
            </w:r>
            <w:r w:rsidRPr="00961E1A">
              <w:rPr>
                <w:rFonts w:ascii="Times New Roman" w:hAnsi="Times New Roman"/>
                <w:color w:val="221F1F"/>
                <w:sz w:val="24"/>
                <w:szCs w:val="24"/>
              </w:rPr>
              <w:t>§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FE91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CD2AEC" w:rsidRPr="00315F3D" w14:paraId="18D9B031" w14:textId="77777777" w:rsidTr="004337AA">
        <w:trPr>
          <w:trHeight w:val="1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99E8" w14:textId="77777777" w:rsidR="00CD2AEC" w:rsidRPr="00315F3D" w:rsidRDefault="00CD2AEC" w:rsidP="004337A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3D89" w14:textId="77777777" w:rsidR="00CD2AEC" w:rsidRPr="00315F3D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0D5271">
              <w:rPr>
                <w:rFonts w:ascii="Times New Roman" w:hAnsi="Times New Roman"/>
                <w:color w:val="221F1F"/>
                <w:sz w:val="24"/>
                <w:szCs w:val="24"/>
              </w:rPr>
              <w:t>Для чего нужны</w:t>
            </w:r>
            <w:r w:rsidRPr="000D5271">
              <w:rPr>
                <w:rFonts w:ascii="Times New Roman" w:hAnsi="Times New Roman"/>
                <w:color w:val="221F1F"/>
                <w:sz w:val="24"/>
                <w:szCs w:val="24"/>
              </w:rPr>
              <w:br/>
              <w:t>антонимы?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8BF6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1203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 xml:space="preserve">Обогащение активного и пассивного словарного запаса. 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FF64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970464">
              <w:rPr>
                <w:b/>
                <w:bCs/>
              </w:rPr>
              <w:t>Подбор антонимов</w:t>
            </w:r>
            <w:r w:rsidRPr="00970464">
              <w:t>. Работа со словарём.</w:t>
            </w:r>
            <w:r w:rsidRPr="00970464">
              <w:rPr>
                <w:lang w:eastAsia="ru-RU"/>
              </w:rPr>
              <w:t xml:space="preserve"> Рассказ учителя «Для чего нужны антонимы</w:t>
            </w:r>
            <w:r w:rsidRPr="00970464">
              <w:rPr>
                <w:rFonts w:ascii="Times New Roman" w:hAnsi="Times New Roman"/>
                <w:lang w:eastAsia="ru-RU"/>
              </w:rPr>
              <w:t xml:space="preserve">?». </w:t>
            </w:r>
            <w:r w:rsidRPr="00970464">
              <w:rPr>
                <w:rFonts w:ascii="Times New Roman" w:hAnsi="Times New Roman"/>
                <w:b/>
                <w:bCs/>
                <w:lang w:eastAsia="ru-RU"/>
              </w:rPr>
              <w:t>Практическая работа</w:t>
            </w:r>
            <w:r w:rsidRPr="00970464">
              <w:rPr>
                <w:rFonts w:ascii="Times New Roman" w:hAnsi="Times New Roman"/>
                <w:lang w:eastAsia="ru-RU"/>
              </w:rPr>
              <w:t>: выписать антонимы из текста; подобрать антонимы к словам, к каждой паре антонимов подобрать слово, к которому они относятся.</w:t>
            </w:r>
          </w:p>
          <w:p w14:paraId="4738745F" w14:textId="77777777" w:rsidR="00CD2AEC" w:rsidRPr="00970464" w:rsidRDefault="00CD2AEC" w:rsidP="004337AA">
            <w:pPr>
              <w:pStyle w:val="a3"/>
              <w:rPr>
                <w:lang w:eastAsia="ru-RU"/>
              </w:rPr>
            </w:pPr>
            <w:r w:rsidRPr="00970464">
              <w:rPr>
                <w:rFonts w:ascii="Times New Roman" w:hAnsi="Times New Roman"/>
                <w:lang w:eastAsia="ru-RU"/>
              </w:rPr>
              <w:t>Смыслоразличительная роль ударения. Наблюдение за изменением места ударения в поэтическом тексте. Работа со словарём ударений.</w:t>
            </w:r>
            <w:r w:rsidRPr="00970464">
              <w:rPr>
                <w:rFonts w:ascii="Times New Roman" w:hAnsi="Times New Roman"/>
              </w:rPr>
              <w:t xml:space="preserve"> Уточнение лексического значения антонимов.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4092" w14:textId="77777777" w:rsidR="00CD2AEC" w:rsidRPr="00970464" w:rsidRDefault="00B120E0" w:rsidP="004337AA">
            <w:pPr>
              <w:spacing w:after="200" w:line="276" w:lineRule="auto"/>
              <w:rPr>
                <w:rFonts w:ascii="Times New Roman" w:hAnsi="Times New Roman"/>
              </w:rPr>
            </w:pPr>
            <w:hyperlink r:id="rId12" w:history="1">
              <w:r w:rsidR="00CD2AEC"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="00CD2AEC" w:rsidRPr="00970464">
              <w:rPr>
                <w:rFonts w:ascii="Times New Roman" w:hAnsi="Times New Roman"/>
              </w:rPr>
              <w:t>.</w:t>
            </w:r>
          </w:p>
          <w:p w14:paraId="1F1AF5A3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Учебник, </w:t>
            </w:r>
            <w:r w:rsidRPr="009C1FF7">
              <w:t>§ 11.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2476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 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</w:tr>
      <w:tr w:rsidR="00CD2AEC" w:rsidRPr="00315F3D" w14:paraId="24206EE6" w14:textId="77777777" w:rsidTr="004337AA">
        <w:trPr>
          <w:trHeight w:val="46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FBCC" w14:textId="77777777" w:rsidR="00CD2AEC" w:rsidRPr="00315F3D" w:rsidRDefault="00CD2AEC" w:rsidP="004337A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38E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Как появились</w:t>
            </w:r>
            <w:r w:rsidRPr="00970464">
              <w:rPr>
                <w:rFonts w:ascii="Times New Roman" w:hAnsi="Times New Roman"/>
              </w:rPr>
              <w:br/>
              <w:t>пословицы</w:t>
            </w:r>
            <w:r w:rsidRPr="00970464">
              <w:rPr>
                <w:rFonts w:ascii="Times New Roman" w:hAnsi="Times New Roman"/>
              </w:rPr>
              <w:br/>
              <w:t>и фразеологизмы?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B27EE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AD5B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>Сравнение русских пословиц и поговорок с пословицами и поговорками других народов. Сравнение фразеологизмов, имеющих</w:t>
            </w:r>
            <w:r w:rsidRPr="00970464">
              <w:rPr>
                <w:rFonts w:ascii="Times New Roman" w:hAnsi="Times New Roman"/>
              </w:rPr>
              <w:br/>
              <w:t>в разных языках общий смысл, но различную образную форму.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202" w14:textId="77777777" w:rsidR="00CD2AEC" w:rsidRPr="00315F3D" w:rsidRDefault="00CD2AEC" w:rsidP="004337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>Русские  пословицы и поговорки. Фразеологизмы в русской речи.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 xml:space="preserve"> Объяснение учителя: особенности жанра пословиц.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br/>
              <w:t>Практическая работа: объяснить значение пословиц, предположить,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br/>
              <w:t xml:space="preserve">как они могли возникнуть. </w:t>
            </w:r>
            <w:r w:rsidRPr="00970464">
              <w:rPr>
                <w:rFonts w:ascii="Times New Roman" w:eastAsia="Times New Roman" w:hAnsi="Times New Roman"/>
                <w:b/>
                <w:bCs/>
                <w:lang w:eastAsia="ru-RU"/>
              </w:rPr>
              <w:t>Работа в паре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>: составить из частей пословицы, сравнить русские пословицы и поговорки с пословицами и поговорками других народов. Работа с толковым словарём: объяснить значение слов верста, пядь, аршин, сажень и значение поговорок и пословиц, в которых эти слова встречаются.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lang w:eastAsia="ru-RU"/>
              </w:rPr>
              <w:t>Дидактическая игра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 xml:space="preserve"> «Отгадай пословицу». Рассказ учителя о фразеологизмах. Практическая работа: разделить фразеологизмы на группы по значению; заменить слова и сочетания слов фразеологизмами; подобрать фразеологизмы-антонимы.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lang w:eastAsia="ru-RU"/>
              </w:rPr>
              <w:t>Работа в группе: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 xml:space="preserve"> сравнить фразеологизмы, имеющие в разных языках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>общий смысл, но различную образную форму; догадаться по описанию,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>о каком фразеологизме идёт речь (каждый участник работает со своим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>описанием, затем представляет результаты работы группе).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работа: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 xml:space="preserve"> познакомиться с историей происхождения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>фразеологизма попасть впросак на основе материалов из истории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>языка и культуры.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15482E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SchoolBookSanPin-Regular" w:hAnsi="SchoolBookSanPin-Regular" w:hint="eastAsia"/>
                <w:color w:val="221F1F"/>
                <w:sz w:val="24"/>
                <w:szCs w:val="24"/>
              </w:rPr>
              <w:t>У</w:t>
            </w:r>
            <w:proofErr w:type="spellStart"/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>чебник</w:t>
            </w:r>
            <w:proofErr w:type="spellEnd"/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,       </w:t>
            </w:r>
            <w:r w:rsidRPr="004E7AE9"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§ 12. </w:t>
            </w:r>
            <w:hyperlink r:id="rId13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287EAAD5" w14:textId="77777777" w:rsidR="00CD2AEC" w:rsidRPr="004E7AE9" w:rsidRDefault="00CD2AEC" w:rsidP="004337AA">
            <w:pPr>
              <w:rPr>
                <w:rFonts w:ascii="SchoolBookSanPin-Regular" w:hAnsi="SchoolBookSanPin-Regular"/>
                <w:color w:val="221F1F"/>
                <w:sz w:val="24"/>
                <w:szCs w:val="24"/>
              </w:rPr>
            </w:pPr>
          </w:p>
          <w:p w14:paraId="1E6C87F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90B3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 </w:t>
            </w:r>
            <w:r w:rsidRPr="00315F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</w:tr>
      <w:tr w:rsidR="00CD2AEC" w:rsidRPr="00315F3D" w14:paraId="205B15EE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FFB" w14:textId="77777777" w:rsidR="00CD2AEC" w:rsidRDefault="00CD2AEC" w:rsidP="004337A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2C2A" w14:textId="77777777" w:rsidR="00CD2AEC" w:rsidRPr="000D5271" w:rsidRDefault="00CD2AEC" w:rsidP="004337AA">
            <w:pPr>
              <w:rPr>
                <w:rFonts w:ascii="Times New Roman" w:hAnsi="Times New Roman"/>
                <w:color w:val="221F1F"/>
                <w:sz w:val="24"/>
                <w:szCs w:val="24"/>
              </w:rPr>
            </w:pPr>
            <w:r w:rsidRPr="000D5271">
              <w:rPr>
                <w:rFonts w:ascii="Times New Roman" w:hAnsi="Times New Roman"/>
                <w:color w:val="221F1F"/>
                <w:sz w:val="24"/>
                <w:szCs w:val="24"/>
              </w:rPr>
              <w:t>Как можно объяснить</w:t>
            </w:r>
            <w:r w:rsidRPr="000D5271">
              <w:rPr>
                <w:rFonts w:ascii="Times New Roman" w:hAnsi="Times New Roman"/>
                <w:color w:val="221F1F"/>
                <w:sz w:val="24"/>
                <w:szCs w:val="24"/>
              </w:rPr>
              <w:br/>
              <w:t>значение слова?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38FF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8480" w14:textId="77777777" w:rsidR="00CD2AEC" w:rsidRPr="00315F3D" w:rsidRDefault="00CD2AEC" w:rsidP="004337A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E7AE9">
              <w:rPr>
                <w:rFonts w:ascii="SchoolBookSanPin-Regular" w:hAnsi="SchoolBookSanPin-Regular"/>
                <w:color w:val="221F1F"/>
                <w:sz w:val="24"/>
                <w:szCs w:val="24"/>
              </w:rPr>
              <w:t>Разные способы толкования значения слов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F1A0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 xml:space="preserve">Однозначные и многозначные слова. Значение слова. </w:t>
            </w:r>
            <w:r w:rsidRPr="00970464">
              <w:rPr>
                <w:rFonts w:ascii="Times New Roman" w:hAnsi="Times New Roman"/>
                <w:b/>
                <w:bCs/>
              </w:rPr>
              <w:t>Наблюдение:</w:t>
            </w:r>
            <w:r w:rsidRPr="00970464">
              <w:rPr>
                <w:rFonts w:ascii="Times New Roman" w:hAnsi="Times New Roman"/>
              </w:rPr>
              <w:t xml:space="preserve"> прочитать текст, заменить местоимение и слово-синоним,</w:t>
            </w:r>
            <w:r w:rsidRPr="00970464">
              <w:rPr>
                <w:rFonts w:ascii="Times New Roman" w:hAnsi="Times New Roman"/>
              </w:rPr>
              <w:br/>
              <w:t>связывающие два соседних предложения в тексте, словом из предыдущего предложения, сравнить исходный и «экспериментальный»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тексты, сделать вывод о роли слов, связывающих предложения в тексте.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  <w:b/>
                <w:bCs/>
              </w:rPr>
              <w:t>Упражнение:</w:t>
            </w:r>
            <w:r w:rsidRPr="00970464">
              <w:rPr>
                <w:rFonts w:ascii="Times New Roman" w:hAnsi="Times New Roman"/>
              </w:rPr>
              <w:t xml:space="preserve"> потренироваться в умении находить слова-связки в тексте.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Практическая работа: восстановить в тексте слова, связывающие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предложения.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Проверочная работа:</w:t>
            </w:r>
            <w:r w:rsidRPr="00970464">
              <w:rPr>
                <w:rFonts w:ascii="Times New Roman" w:hAnsi="Times New Roman"/>
              </w:rPr>
              <w:t xml:space="preserve"> исправить ошибки в выборе слов, связывающих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предложения в тексте.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Творческое задание: придумать первое предложение (второе предложение уже задано, и в качестве связок в нём используются слова там</w:t>
            </w:r>
            <w:r>
              <w:rPr>
                <w:rFonts w:ascii="Times New Roman" w:hAnsi="Times New Roman"/>
              </w:rPr>
              <w:t xml:space="preserve"> </w:t>
            </w:r>
            <w:r w:rsidRPr="00970464">
              <w:rPr>
                <w:rFonts w:ascii="Times New Roman" w:hAnsi="Times New Roman"/>
              </w:rPr>
              <w:t>или это).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Творческая работа:</w:t>
            </w:r>
            <w:r w:rsidRPr="00970464">
              <w:rPr>
                <w:rFonts w:ascii="Times New Roman" w:hAnsi="Times New Roman"/>
              </w:rPr>
              <w:t xml:space="preserve"> написать небольшой текст по серии рисунков.</w:t>
            </w:r>
            <w:r w:rsidRPr="00970464">
              <w:rPr>
                <w:rFonts w:ascii="Times New Roman" w:hAnsi="Times New Roman"/>
              </w:rPr>
              <w:br/>
            </w:r>
            <w:r w:rsidRPr="00970464">
              <w:rPr>
                <w:rFonts w:ascii="Times New Roman" w:hAnsi="Times New Roman"/>
                <w:b/>
                <w:bCs/>
              </w:rPr>
              <w:t>Работа в группе:</w:t>
            </w:r>
            <w:r w:rsidRPr="00970464">
              <w:rPr>
                <w:rFonts w:ascii="Times New Roman" w:hAnsi="Times New Roman"/>
              </w:rPr>
              <w:t xml:space="preserve"> обсудить черновики текстов, написанных по серии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59C5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 xml:space="preserve">:    </w:t>
            </w:r>
            <w:hyperlink r:id="rId14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6AA1C1D1" w14:textId="77777777" w:rsidR="00CD2AEC" w:rsidRPr="004E7AE9" w:rsidRDefault="00CD2AEC" w:rsidP="004337AA">
            <w:pPr>
              <w:rPr>
                <w:rFonts w:ascii="SchoolBookSanPin-Regular" w:hAnsi="SchoolBookSanPin-Regular"/>
                <w:color w:val="221F1F"/>
                <w:sz w:val="24"/>
                <w:szCs w:val="24"/>
              </w:rPr>
            </w:pPr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Учебник,       </w:t>
            </w:r>
            <w:r w:rsidRPr="004E7AE9"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§ 13. </w:t>
            </w:r>
          </w:p>
          <w:p w14:paraId="5A95544D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04F6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неделя</w:t>
            </w:r>
          </w:p>
        </w:tc>
      </w:tr>
      <w:tr w:rsidR="00CD2AEC" w:rsidRPr="00315F3D" w14:paraId="647A0E9C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06A7" w14:textId="77777777" w:rsidR="00CD2AEC" w:rsidRDefault="00CD2AEC" w:rsidP="004337A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2189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Встречается ли</w:t>
            </w:r>
            <w:r w:rsidRPr="00970464">
              <w:rPr>
                <w:rFonts w:ascii="Times New Roman" w:hAnsi="Times New Roman"/>
              </w:rPr>
              <w:br/>
              <w:t>в сказках и стихах</w:t>
            </w:r>
            <w:r w:rsidRPr="00970464">
              <w:rPr>
                <w:rFonts w:ascii="Times New Roman" w:hAnsi="Times New Roman"/>
              </w:rPr>
              <w:br/>
              <w:t xml:space="preserve">необычное ударение?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820D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FB2C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</w:rPr>
              <w:t>Наблюдение за изменением места ударения в поэтическом тексте.</w:t>
            </w:r>
            <w:r w:rsidRPr="00970464">
              <w:rPr>
                <w:rFonts w:ascii="Times New Roman" w:hAnsi="Times New Roman"/>
              </w:rPr>
              <w:br/>
              <w:t>Работа со словарём ударений.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7A4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728">
              <w:rPr>
                <w:rFonts w:ascii="Times New Roman" w:hAnsi="Times New Roman"/>
                <w:sz w:val="24"/>
                <w:szCs w:val="24"/>
              </w:rPr>
              <w:t>Рифмы в стихах.</w:t>
            </w:r>
            <w:r w:rsidRPr="00C95728">
              <w:rPr>
                <w:rFonts w:ascii="Times New Roman" w:hAnsi="Times New Roman"/>
                <w:bCs/>
                <w:sz w:val="24"/>
                <w:szCs w:val="24"/>
              </w:rPr>
              <w:t xml:space="preserve"> Итоги практической работы. </w:t>
            </w:r>
            <w:r w:rsidRPr="00C95728">
              <w:rPr>
                <w:rFonts w:ascii="Times New Roman" w:hAnsi="Times New Roman"/>
                <w:sz w:val="24"/>
                <w:szCs w:val="24"/>
              </w:rPr>
              <w:t>«Учимся читать фрагменты стихов и сказок, в которых есть слова с необычным произношением и ударением»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70464">
              <w:rPr>
                <w:rFonts w:ascii="Times New Roman" w:hAnsi="Times New Roman"/>
              </w:rPr>
              <w:t xml:space="preserve"> Представление результатов выполнения </w:t>
            </w:r>
            <w:r w:rsidRPr="00970464">
              <w:rPr>
                <w:rFonts w:ascii="Times New Roman" w:hAnsi="Times New Roman"/>
                <w:b/>
                <w:bCs/>
              </w:rPr>
              <w:t>практической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248F" w14:textId="77777777" w:rsidR="00CD2AEC" w:rsidRPr="004E7AE9" w:rsidRDefault="00CD2AEC" w:rsidP="004337AA">
            <w:pPr>
              <w:rPr>
                <w:rFonts w:ascii="SchoolBookSanPin-Regular" w:hAnsi="SchoolBookSanPin-Regular"/>
                <w:color w:val="221F1F"/>
                <w:sz w:val="24"/>
                <w:szCs w:val="24"/>
              </w:rPr>
            </w:pPr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Учебник,        </w:t>
            </w:r>
            <w:r w:rsidRPr="004E7AE9"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§ 14. </w:t>
            </w:r>
          </w:p>
          <w:p w14:paraId="75DC3D97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BA2D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18,19 недели</w:t>
            </w:r>
          </w:p>
        </w:tc>
      </w:tr>
      <w:tr w:rsidR="00CD2AEC" w:rsidRPr="00315F3D" w14:paraId="279D7703" w14:textId="77777777" w:rsidTr="004337A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74B4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F7CE4CC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6243EC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5D4781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1015DF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0464">
              <w:rPr>
                <w:rFonts w:ascii="Times New Roman" w:hAnsi="Times New Roman"/>
                <w:b/>
                <w:bCs/>
                <w:sz w:val="24"/>
                <w:szCs w:val="24"/>
              </w:rPr>
              <w:t>Секреты речи и текста –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704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EE17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DFA5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AEC" w:rsidRPr="00315F3D" w14:paraId="4C250AC2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7F29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hAnsi="Times New Roman"/>
                <w:color w:val="221F1F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644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474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Учимся вести диалог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9788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2B86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64">
              <w:rPr>
                <w:rFonts w:ascii="Times New Roman" w:hAnsi="Times New Roman"/>
              </w:rPr>
              <w:t>Приёмы общения: убеждение,</w:t>
            </w:r>
            <w:r w:rsidRPr="00970464">
              <w:rPr>
                <w:rFonts w:ascii="Times New Roman" w:hAnsi="Times New Roman"/>
              </w:rPr>
              <w:br/>
              <w:t>уговаривание, просьба, похвала и др., сохранение инициативы в диалоге, уклонение от инициативы, завершение диалога</w:t>
            </w:r>
            <w:r>
              <w:rPr>
                <w:rFonts w:ascii="Times New Roman" w:hAnsi="Times New Roman"/>
              </w:rPr>
              <w:t>.</w:t>
            </w:r>
            <w:r w:rsidRPr="009704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75" w:type="dxa"/>
          </w:tcPr>
          <w:p w14:paraId="1F8C9BD5" w14:textId="77777777" w:rsidR="00CD2AEC" w:rsidRPr="00315F3D" w:rsidRDefault="00CD2AEC" w:rsidP="00433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C1FF7">
              <w:rPr>
                <w:rFonts w:ascii="SchoolBookSanPin-Regular" w:hAnsi="SchoolBookSanPin-Regular"/>
                <w:color w:val="221F1F"/>
              </w:rPr>
              <w:t>Особенности русского речевого этикета. Устойчивые этикетные выражения в учебно-научной коммуникации: формы обращения; испол</w:t>
            </w:r>
            <w:r w:rsidRPr="009C1FF7">
              <w:rPr>
                <w:color w:val="221F1F"/>
              </w:rPr>
              <w:t>ь</w:t>
            </w:r>
            <w:r w:rsidRPr="009C1FF7">
              <w:rPr>
                <w:rFonts w:ascii="SchoolBookSanPin-Regular" w:hAnsi="SchoolBookSanPin-Regular"/>
                <w:color w:val="221F1F"/>
              </w:rPr>
              <w:t xml:space="preserve">зование обращений </w:t>
            </w:r>
            <w:r w:rsidRPr="009C1FF7">
              <w:rPr>
                <w:rFonts w:ascii="SchoolBookSanPin-Italic" w:hAnsi="SchoolBookSanPin-Italic"/>
                <w:i/>
                <w:iCs/>
                <w:color w:val="221F1F"/>
              </w:rPr>
              <w:t xml:space="preserve">ты </w:t>
            </w:r>
            <w:r w:rsidRPr="009C1FF7">
              <w:rPr>
                <w:rFonts w:ascii="SchoolBookSanPin-Regular" w:hAnsi="SchoolBookSanPin-Regular"/>
                <w:color w:val="221F1F"/>
              </w:rPr>
              <w:t xml:space="preserve">и </w:t>
            </w:r>
            <w:r w:rsidRPr="009C1FF7">
              <w:rPr>
                <w:rFonts w:ascii="SchoolBookSanPin-Italic" w:hAnsi="SchoolBookSanPin-Italic"/>
                <w:i/>
                <w:iCs/>
                <w:color w:val="221F1F"/>
              </w:rPr>
              <w:t>вы</w:t>
            </w:r>
            <w:r>
              <w:rPr>
                <w:rFonts w:ascii="SchoolBookSanPin-Italic" w:hAnsi="SchoolBookSanPin-Italic"/>
                <w:i/>
                <w:iCs/>
                <w:color w:val="221F1F"/>
              </w:rPr>
              <w:t>.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одобрать к каждому рисунку варианты подписей — устойчивые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этикетные выражения.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с толковым словарём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: объяснить значение слов диалог, </w:t>
            </w:r>
            <w:proofErr w:type="spellStart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репли</w:t>
            </w:r>
            <w:proofErr w:type="spellEnd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</w:t>
            </w:r>
            <w:r w:rsidRPr="00970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ка.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Работа в группе: каждому участнику группы нужно прочитать диалог,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найти ошибки; обсудить, как их исправить, с другими участниками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группы.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Работа в паре: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определить количество участников диалога, прочитать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го</w:t>
            </w:r>
            <w:proofErr w:type="spellEnd"/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 ролям, точно передавая интонацию каждого собеседника.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Самостоятельная работа: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объяснить значение пословиц.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Проектное задание: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написать несколько советов о том, как вести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диалог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430049" w14:textId="77777777" w:rsidR="00CD2AEC" w:rsidRPr="00970464" w:rsidRDefault="00CD2AEC" w:rsidP="004337AA">
            <w:pPr>
              <w:spacing w:after="200" w:line="276" w:lineRule="auto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 xml:space="preserve">:    </w:t>
            </w:r>
            <w:hyperlink r:id="rId15" w:history="1">
              <w:r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Pr="00970464">
              <w:rPr>
                <w:rFonts w:ascii="Times New Roman" w:hAnsi="Times New Roman"/>
              </w:rPr>
              <w:t>.</w:t>
            </w:r>
          </w:p>
          <w:p w14:paraId="556EDC6A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64">
              <w:rPr>
                <w:rFonts w:ascii="SchoolBookSanPin-Regular" w:hAnsi="SchoolBookSanPin-Regular" w:hint="eastAsia"/>
                <w:b/>
                <w:bCs/>
                <w:color w:val="221F1F"/>
              </w:rPr>
              <w:t>У</w:t>
            </w:r>
            <w:proofErr w:type="spellStart"/>
            <w:r>
              <w:rPr>
                <w:rFonts w:ascii="SchoolBookSanPin-Regular" w:hAnsi="SchoolBookSanPin-Regular"/>
                <w:color w:val="221F1F"/>
              </w:rPr>
              <w:t>чебник</w:t>
            </w:r>
            <w:proofErr w:type="spellEnd"/>
            <w:r>
              <w:rPr>
                <w:rFonts w:ascii="SchoolBookSanPin-Regular" w:hAnsi="SchoolBookSanPin-Regular"/>
                <w:color w:val="221F1F"/>
              </w:rPr>
              <w:t xml:space="preserve">,  </w:t>
            </w:r>
            <w:r w:rsidRPr="009C1FF7">
              <w:rPr>
                <w:rFonts w:ascii="SchoolBookSanPin-Regular" w:hAnsi="SchoolBookSanPin-Regular"/>
                <w:color w:val="221F1F"/>
              </w:rPr>
              <w:t>§ 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0ABDE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неделя</w:t>
            </w:r>
          </w:p>
        </w:tc>
      </w:tr>
      <w:tr w:rsidR="00CD2AEC" w:rsidRPr="00315F3D" w14:paraId="6D6AF41B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044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  <w:color w:val="221F1F"/>
              </w:rPr>
              <w:t>21-22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47BC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0464">
              <w:rPr>
                <w:rFonts w:ascii="Times New Roman" w:hAnsi="Times New Roman"/>
                <w:sz w:val="20"/>
                <w:szCs w:val="20"/>
              </w:rPr>
              <w:t>Составляем</w:t>
            </w:r>
            <w:r w:rsidRPr="00970464">
              <w:rPr>
                <w:rFonts w:ascii="Times New Roman" w:hAnsi="Times New Roman"/>
                <w:sz w:val="20"/>
                <w:szCs w:val="20"/>
              </w:rPr>
              <w:br/>
              <w:t>развёрнутое толкование значения слова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D8A1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04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7074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70464">
              <w:rPr>
                <w:rFonts w:ascii="Times New Roman" w:hAnsi="Times New Roman"/>
                <w:sz w:val="20"/>
                <w:szCs w:val="20"/>
              </w:rPr>
              <w:t>Создание собственного текста:</w:t>
            </w:r>
            <w:r w:rsidRPr="00970464">
              <w:rPr>
                <w:rFonts w:ascii="Times New Roman" w:hAnsi="Times New Roman"/>
                <w:sz w:val="20"/>
                <w:szCs w:val="20"/>
              </w:rPr>
              <w:br/>
              <w:t>развёрнутое толкование значения слова.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56C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331AA">
              <w:rPr>
                <w:rFonts w:ascii="Times New Roman" w:hAnsi="Times New Roman"/>
                <w:sz w:val="24"/>
                <w:szCs w:val="24"/>
              </w:rPr>
              <w:t>Создание текстов-повествований: заметки о посещении музеев; повествование об участии в народных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1AA">
              <w:rPr>
                <w:rFonts w:ascii="Times New Roman" w:hAnsi="Times New Roman"/>
                <w:sz w:val="24"/>
                <w:szCs w:val="24"/>
              </w:rPr>
              <w:t>праздниках.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E5FD90" w14:textId="77777777" w:rsidR="00CD2AEC" w:rsidRPr="009C1FF7" w:rsidRDefault="00CD2AEC" w:rsidP="004337AA">
            <w:pPr>
              <w:rPr>
                <w:rFonts w:ascii="Times New Roman" w:hAnsi="Times New Roman"/>
                <w:color w:val="221F1F"/>
                <w:sz w:val="24"/>
                <w:szCs w:val="24"/>
              </w:rPr>
            </w:pPr>
            <w:r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Учебник,        </w:t>
            </w:r>
            <w:r w:rsidRPr="009C1FF7">
              <w:rPr>
                <w:rFonts w:ascii="Times New Roman" w:hAnsi="Times New Roman"/>
                <w:color w:val="221F1F"/>
                <w:sz w:val="24"/>
                <w:szCs w:val="24"/>
              </w:rPr>
              <w:t xml:space="preserve">§ 16. </w:t>
            </w:r>
          </w:p>
          <w:p w14:paraId="623D422B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0690D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21,22 недели</w:t>
            </w:r>
          </w:p>
        </w:tc>
      </w:tr>
      <w:tr w:rsidR="00CD2AEC" w:rsidRPr="00315F3D" w14:paraId="531DE11B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AE96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  <w:color w:val="221F1F"/>
              </w:rPr>
              <w:lastRenderedPageBreak/>
              <w:t>23-24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9738" w14:textId="77777777" w:rsidR="00CD2AEC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3E3474">
              <w:rPr>
                <w:rFonts w:ascii="Times New Roman" w:hAnsi="Times New Roman"/>
                <w:color w:val="221F1F"/>
                <w:sz w:val="24"/>
                <w:szCs w:val="24"/>
              </w:rPr>
              <w:t>Устанавливаем связь</w:t>
            </w:r>
            <w:r w:rsidRPr="003E3474">
              <w:rPr>
                <w:rFonts w:ascii="Times New Roman" w:hAnsi="Times New Roman"/>
                <w:color w:val="221F1F"/>
                <w:sz w:val="24"/>
                <w:szCs w:val="24"/>
              </w:rPr>
              <w:br/>
              <w:t>предложений в тексте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1A4E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0FCE" w14:textId="77777777" w:rsidR="00CD2AEC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Связь предложений в тексте.</w:t>
            </w:r>
            <w:r w:rsidRPr="00970464">
              <w:rPr>
                <w:rFonts w:ascii="Times New Roman" w:hAnsi="Times New Roman"/>
              </w:rPr>
              <w:br/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3A24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  <w:bCs/>
              </w:rPr>
            </w:pPr>
            <w:r w:rsidRPr="00970464">
              <w:rPr>
                <w:rFonts w:ascii="Times New Roman" w:hAnsi="Times New Roman"/>
                <w:b/>
                <w:bCs/>
              </w:rPr>
              <w:t>Предложения в тексте.</w:t>
            </w:r>
            <w:r w:rsidRPr="00970464">
              <w:rPr>
                <w:rFonts w:ascii="Times New Roman" w:hAnsi="Times New Roman"/>
              </w:rPr>
              <w:t xml:space="preserve"> Замена местоимений именами существительными и наоборот. Связь слов в предложении. </w:t>
            </w:r>
            <w:r w:rsidRPr="00970464">
              <w:rPr>
                <w:rFonts w:ascii="Times New Roman" w:hAnsi="Times New Roman"/>
                <w:b/>
                <w:bCs/>
              </w:rPr>
              <w:t xml:space="preserve"> О</w:t>
            </w:r>
            <w:r w:rsidRPr="00970464">
              <w:rPr>
                <w:rFonts w:ascii="Times New Roman" w:hAnsi="Times New Roman"/>
              </w:rPr>
              <w:t>владение средствами связи: лексический повтор, повтор местоимений. Словосочетания. Ставить вопросы в предложении от главных слов к зависимым.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1B248F" w14:textId="77777777" w:rsidR="00CD2AEC" w:rsidRPr="00970464" w:rsidRDefault="00B120E0" w:rsidP="004337AA">
            <w:pPr>
              <w:pStyle w:val="a3"/>
              <w:rPr>
                <w:rFonts w:ascii="Times New Roman" w:hAnsi="Times New Roman"/>
              </w:rPr>
            </w:pPr>
            <w:hyperlink r:id="rId16" w:history="1">
              <w:r w:rsidR="00CD2AEC" w:rsidRPr="00970464">
                <w:rPr>
                  <w:rFonts w:ascii="Times New Roman" w:hAnsi="Times New Roman"/>
                  <w:color w:val="0000FF"/>
                  <w:u w:val="single"/>
                </w:rPr>
                <w:t>https://edsoo.ru/Metodicheskie_videouroki.htm</w:t>
              </w:r>
            </w:hyperlink>
            <w:r w:rsidR="00CD2AEC" w:rsidRPr="00970464">
              <w:rPr>
                <w:rFonts w:ascii="Times New Roman" w:hAnsi="Times New Roman"/>
              </w:rPr>
              <w:t>.</w:t>
            </w:r>
          </w:p>
          <w:p w14:paraId="2456659B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  <w:color w:val="221F1F"/>
              </w:rPr>
            </w:pPr>
            <w:r w:rsidRPr="00970464">
              <w:rPr>
                <w:rFonts w:ascii="Times New Roman" w:hAnsi="Times New Roman"/>
                <w:color w:val="221F1F"/>
              </w:rPr>
              <w:t xml:space="preserve">Учебник,       § 17. </w:t>
            </w:r>
          </w:p>
          <w:p w14:paraId="2184B51D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24F026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23,24 недели</w:t>
            </w:r>
          </w:p>
        </w:tc>
      </w:tr>
      <w:tr w:rsidR="00CD2AEC" w:rsidRPr="00315F3D" w14:paraId="18FEA80C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BA07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63A1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Создаём</w:t>
            </w:r>
            <w:r w:rsidRPr="00970464">
              <w:rPr>
                <w:rFonts w:ascii="Times New Roman" w:hAnsi="Times New Roman"/>
              </w:rPr>
              <w:br/>
              <w:t>тексты-инструкции и</w:t>
            </w:r>
            <w:r w:rsidRPr="00970464">
              <w:rPr>
                <w:rFonts w:ascii="Times New Roman" w:hAnsi="Times New Roman"/>
              </w:rPr>
              <w:br/>
              <w:t>тексты-повествования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DD18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D81B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  <w:sz w:val="20"/>
                <w:szCs w:val="20"/>
              </w:rPr>
              <w:t>Создание текстов-инструкций</w:t>
            </w:r>
            <w:r w:rsidRPr="00970464">
              <w:rPr>
                <w:rFonts w:ascii="Times New Roman" w:hAnsi="Times New Roman"/>
                <w:sz w:val="20"/>
                <w:szCs w:val="20"/>
              </w:rPr>
              <w:br/>
              <w:t>с опорой на предложенный</w:t>
            </w:r>
            <w:r w:rsidRPr="00970464">
              <w:rPr>
                <w:rFonts w:ascii="Times New Roman" w:hAnsi="Times New Roman"/>
              </w:rPr>
              <w:t xml:space="preserve"> текст.</w:t>
            </w:r>
            <w:r w:rsidRPr="00970464">
              <w:rPr>
                <w:rFonts w:ascii="Times New Roman" w:hAnsi="Times New Roman"/>
              </w:rPr>
              <w:br/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D5A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  <w:bCs/>
              </w:rPr>
            </w:pPr>
            <w:r w:rsidRPr="00970464">
              <w:rPr>
                <w:rFonts w:ascii="Times New Roman" w:hAnsi="Times New Roman"/>
              </w:rPr>
              <w:t>Создание своего текста с использованием инструкции создания текста - повествования. Создание текстов-повествований: заметки о посещении музеев; повествование об участии</w:t>
            </w:r>
            <w:r w:rsidRPr="00970464">
              <w:rPr>
                <w:rFonts w:ascii="Times New Roman" w:hAnsi="Times New Roman"/>
              </w:rPr>
              <w:br/>
              <w:t>в народных праздниках.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D6FB7F" w14:textId="77777777" w:rsidR="00CD2AEC" w:rsidRPr="003E3474" w:rsidRDefault="00CD2AEC" w:rsidP="004337AA">
            <w:pPr>
              <w:rPr>
                <w:rFonts w:ascii="SchoolBookSanPin-Regular" w:hAnsi="SchoolBookSanPin-Regular"/>
                <w:color w:val="221F1F"/>
                <w:sz w:val="24"/>
                <w:szCs w:val="24"/>
              </w:rPr>
            </w:pPr>
            <w:r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Учебник,       </w:t>
            </w:r>
            <w:r w:rsidRPr="003E3474"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§ 18 </w:t>
            </w:r>
          </w:p>
          <w:p w14:paraId="2D7AFAA7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EE9608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25,26 недели</w:t>
            </w:r>
          </w:p>
        </w:tc>
      </w:tr>
      <w:tr w:rsidR="00CD2AEC" w:rsidRPr="00315F3D" w14:paraId="011EF0E2" w14:textId="77777777" w:rsidTr="004337AA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807D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27,</w:t>
            </w:r>
          </w:p>
          <w:p w14:paraId="0F2B3B17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28,</w:t>
            </w:r>
          </w:p>
          <w:p w14:paraId="0886A89E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29,</w:t>
            </w:r>
          </w:p>
          <w:p w14:paraId="30FF5EE9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DC3F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  <w:color w:val="221F1F"/>
              </w:rPr>
              <w:t>Представление</w:t>
            </w:r>
            <w:r w:rsidRPr="00970464">
              <w:rPr>
                <w:rFonts w:ascii="Times New Roman" w:hAnsi="Times New Roman"/>
                <w:color w:val="221F1F"/>
              </w:rPr>
              <w:br/>
              <w:t>результатов</w:t>
            </w:r>
            <w:r w:rsidRPr="00970464">
              <w:rPr>
                <w:rFonts w:ascii="Times New Roman" w:hAnsi="Times New Roman"/>
                <w:color w:val="221F1F"/>
              </w:rPr>
              <w:br/>
              <w:t>выполнения</w:t>
            </w:r>
            <w:r w:rsidRPr="00970464">
              <w:rPr>
                <w:rFonts w:ascii="Times New Roman" w:hAnsi="Times New Roman"/>
                <w:color w:val="221F1F"/>
              </w:rPr>
              <w:br/>
              <w:t>проектных заданий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414B" w14:textId="77777777" w:rsidR="00CD2AEC" w:rsidRPr="00970464" w:rsidRDefault="00CD2AEC" w:rsidP="004337A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97046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9D03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Устный ответ как жанр монологической устной учебно-научной речи.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297E" w14:textId="77777777" w:rsidR="00CD2AEC" w:rsidRPr="004F2ED9" w:rsidRDefault="00CD2AEC" w:rsidP="004337AA">
            <w:pPr>
              <w:pStyle w:val="a3"/>
              <w:ind w:left="-567" w:firstLine="425"/>
              <w:rPr>
                <w:rFonts w:ascii="Times New Roman" w:hAnsi="Times New Roman"/>
                <w:bCs/>
              </w:rPr>
            </w:pPr>
            <w:r w:rsidRPr="00E01DC0">
              <w:rPr>
                <w:rFonts w:ascii="Times New Roman" w:hAnsi="Times New Roman"/>
                <w:sz w:val="24"/>
                <w:szCs w:val="24"/>
              </w:rPr>
              <w:t>Устная речь, монологическая речь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Работа с рисунками: провести анализ ситуаций речевого общения; Проектное задание: найти информацию о музеях самоваров в разных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970464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городах России, подготовить небольшие устные сообщения, представить их в классе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F3C9D2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9271A8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27,28,29,30 недели</w:t>
            </w:r>
          </w:p>
        </w:tc>
      </w:tr>
      <w:tr w:rsidR="00CD2AEC" w:rsidRPr="00315F3D" w14:paraId="7E617E52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015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464">
              <w:rPr>
                <w:rFonts w:ascii="Times New Roman" w:hAnsi="Times New Roman"/>
                <w:color w:val="221F1F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1</w:t>
            </w:r>
            <w:r w:rsidRPr="00970464">
              <w:rPr>
                <w:rFonts w:ascii="Times New Roman" w:hAnsi="Times New Roman"/>
                <w:color w:val="221F1F"/>
                <w:sz w:val="24"/>
                <w:szCs w:val="24"/>
              </w:rPr>
              <w:t>-3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9F07" w14:textId="77777777" w:rsidR="00CD2AEC" w:rsidRDefault="00CD2AEC" w:rsidP="004337AA">
            <w:pPr>
              <w:rPr>
                <w:rFonts w:ascii="Times New Roman" w:hAnsi="Times New Roman"/>
                <w:sz w:val="24"/>
                <w:szCs w:val="24"/>
              </w:rPr>
            </w:pPr>
            <w:r w:rsidRPr="00305843">
              <w:rPr>
                <w:rFonts w:ascii="SchoolBookSanPin-Regular" w:hAnsi="SchoolBookSanPin-Regular"/>
                <w:color w:val="221F1F"/>
                <w:sz w:val="24"/>
                <w:szCs w:val="24"/>
              </w:rPr>
              <w:t xml:space="preserve">Творческая </w:t>
            </w:r>
            <w:r w:rsidRPr="00305843">
              <w:rPr>
                <w:rFonts w:ascii="SchoolBookSanPin-Bold" w:hAnsi="SchoolBookSanPin-Bold"/>
                <w:b/>
                <w:bCs/>
                <w:color w:val="221F1F"/>
                <w:sz w:val="24"/>
                <w:szCs w:val="24"/>
              </w:rPr>
              <w:t>проверочная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93C3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9B95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  <w:b/>
              </w:rPr>
              <w:t xml:space="preserve"> Коллективная т</w:t>
            </w:r>
            <w:r w:rsidRPr="00970464">
              <w:rPr>
                <w:rFonts w:ascii="Times New Roman" w:hAnsi="Times New Roman"/>
              </w:rPr>
              <w:t xml:space="preserve">ворческая проверочная работа. 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F66" w14:textId="77777777" w:rsidR="00CD2AEC" w:rsidRPr="004F2ED9" w:rsidRDefault="00CD2AEC" w:rsidP="004337AA">
            <w:pPr>
              <w:tabs>
                <w:tab w:val="left" w:pos="9288"/>
              </w:tabs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SchoolBookSanPin-Bold" w:hAnsi="SchoolBookSanPin-Bold"/>
                <w:bCs/>
                <w:color w:val="221F1F"/>
                <w:sz w:val="24"/>
                <w:szCs w:val="24"/>
              </w:rPr>
              <w:t>О</w:t>
            </w:r>
            <w:r w:rsidRPr="004E7AE9">
              <w:rPr>
                <w:rFonts w:ascii="SchoolBookSanPin-Bold" w:hAnsi="SchoolBookSanPin-Bold"/>
                <w:bCs/>
                <w:color w:val="221F1F"/>
                <w:sz w:val="24"/>
                <w:szCs w:val="24"/>
              </w:rPr>
              <w:t>тчёт: «Что мне больше всего понравилось на уроках русского родного языка в этом году»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4527F4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1A84B1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31,32 недели</w:t>
            </w:r>
          </w:p>
        </w:tc>
      </w:tr>
      <w:tr w:rsidR="00CD2AEC" w:rsidRPr="00315F3D" w14:paraId="0ADE5D9E" w14:textId="77777777" w:rsidTr="004337AA">
        <w:trPr>
          <w:trHeight w:val="13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1216" w14:textId="77777777" w:rsidR="00CD2AEC" w:rsidRPr="00970464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464">
              <w:rPr>
                <w:rFonts w:ascii="Times New Roman" w:hAnsi="Times New Roman"/>
                <w:color w:val="221F1F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3</w:t>
            </w:r>
            <w:r w:rsidRPr="00970464">
              <w:rPr>
                <w:rFonts w:ascii="Times New Roman" w:hAnsi="Times New Roman"/>
                <w:color w:val="221F1F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221F1F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D166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Повторение. Устанавливаем связь</w:t>
            </w:r>
            <w:r w:rsidRPr="00970464">
              <w:rPr>
                <w:rFonts w:ascii="Times New Roman" w:hAnsi="Times New Roman"/>
              </w:rPr>
              <w:br/>
              <w:t>предложений в тексте. Тексты-повествования.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162F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B12" w14:textId="77777777" w:rsidR="00CD2AEC" w:rsidRPr="00970464" w:rsidRDefault="00CD2AEC" w:rsidP="004337AA">
            <w:pPr>
              <w:pStyle w:val="a3"/>
              <w:rPr>
                <w:rFonts w:ascii="Times New Roman" w:hAnsi="Times New Roman"/>
              </w:rPr>
            </w:pPr>
            <w:r w:rsidRPr="00970464">
              <w:rPr>
                <w:rFonts w:ascii="Times New Roman" w:hAnsi="Times New Roman"/>
              </w:rPr>
              <w:t>Связь предложений в тексте.</w:t>
            </w:r>
            <w:r w:rsidRPr="00970464">
              <w:rPr>
                <w:rFonts w:ascii="Times New Roman" w:hAnsi="Times New Roman"/>
              </w:rPr>
              <w:br/>
              <w:t xml:space="preserve">Практическое овладение средствами связи. 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76F" w14:textId="77777777" w:rsidR="00CD2AEC" w:rsidRPr="004F2ED9" w:rsidRDefault="00CD2AEC" w:rsidP="004337AA">
            <w:pPr>
              <w:tabs>
                <w:tab w:val="left" w:pos="9288"/>
              </w:tabs>
              <w:spacing w:after="0" w:line="276" w:lineRule="auto"/>
              <w:rPr>
                <w:rFonts w:ascii="Times New Roman" w:hAnsi="Times New Roman"/>
                <w:bCs/>
              </w:rPr>
            </w:pPr>
            <w:r w:rsidRPr="00970464">
              <w:rPr>
                <w:rFonts w:ascii="SchoolBookSanPin-Regular" w:hAnsi="SchoolBookSanPin-Regular"/>
                <w:b/>
                <w:bCs/>
                <w:color w:val="221F1F"/>
                <w:sz w:val="24"/>
                <w:szCs w:val="24"/>
              </w:rPr>
              <w:t>Создание текстов-повествований</w:t>
            </w:r>
            <w:r w:rsidRPr="004E7AE9">
              <w:rPr>
                <w:rFonts w:ascii="SchoolBookSanPin-Regular" w:hAnsi="SchoolBookSanPin-Regular"/>
                <w:color w:val="221F1F"/>
                <w:sz w:val="24"/>
                <w:szCs w:val="24"/>
              </w:rPr>
              <w:t>: заметки о своём питомце;</w:t>
            </w:r>
            <w:r w:rsidRPr="004E7AE9">
              <w:rPr>
                <w:color w:val="221F1F"/>
                <w:sz w:val="24"/>
                <w:szCs w:val="24"/>
              </w:rPr>
              <w:t xml:space="preserve"> </w:t>
            </w:r>
            <w:r w:rsidRPr="00970464">
              <w:rPr>
                <w:rFonts w:ascii="Times New Roman" w:hAnsi="Times New Roman"/>
                <w:color w:val="221F1F"/>
              </w:rPr>
              <w:t>повествование об участии в конкурсе, народных праздниках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t xml:space="preserve"> Совершенствование навыков орфографического оформления</w:t>
            </w:r>
            <w:r w:rsidRPr="00970464">
              <w:rPr>
                <w:rFonts w:ascii="Times New Roman" w:eastAsia="Times New Roman" w:hAnsi="Times New Roman"/>
                <w:lang w:eastAsia="ru-RU"/>
              </w:rPr>
              <w:br/>
              <w:t xml:space="preserve">текста Орфографический тренинг (осуществляется при изучении всех разделов курса). Секреты речи и текст. </w:t>
            </w:r>
            <w:r w:rsidRPr="00970464">
              <w:rPr>
                <w:rFonts w:ascii="Times New Roman" w:hAnsi="Times New Roman"/>
                <w:b/>
                <w:bCs/>
              </w:rPr>
              <w:t>Работа с текстом:</w:t>
            </w:r>
            <w:r w:rsidRPr="00970464">
              <w:rPr>
                <w:rFonts w:ascii="Times New Roman" w:hAnsi="Times New Roman"/>
              </w:rPr>
              <w:t xml:space="preserve"> послушать текст, который читает учитель, объяснить</w:t>
            </w:r>
            <w:r w:rsidRPr="00970464">
              <w:rPr>
                <w:rFonts w:ascii="Times New Roman" w:hAnsi="Times New Roman"/>
              </w:rPr>
              <w:br/>
              <w:t>значение незнакомых слов, опираясь на информацию из текста;</w:t>
            </w:r>
            <w:r w:rsidRPr="00970464">
              <w:rPr>
                <w:rFonts w:ascii="Times New Roman" w:hAnsi="Times New Roman"/>
              </w:rPr>
              <w:br/>
              <w:t>восстановить учебный текст, обобщив информацию из примеров.</w:t>
            </w:r>
            <w:r w:rsidRPr="00970464">
              <w:rPr>
                <w:rFonts w:ascii="Times New Roman" w:hAnsi="Times New Roman"/>
              </w:rPr>
              <w:br/>
              <w:t>Работа в паре: опираясь на информацию из текста и предложенный</w:t>
            </w:r>
            <w:r w:rsidRPr="00970464">
              <w:rPr>
                <w:rFonts w:ascii="Times New Roman" w:hAnsi="Times New Roman"/>
              </w:rPr>
              <w:br/>
              <w:t>план, подготовить короткое устное сообщение, послушать сообщения</w:t>
            </w:r>
            <w:r>
              <w:rPr>
                <w:rFonts w:ascii="Times New Roman" w:hAnsi="Times New Roman"/>
              </w:rPr>
              <w:t xml:space="preserve">. </w:t>
            </w:r>
            <w:r w:rsidRPr="00970464">
              <w:rPr>
                <w:rFonts w:ascii="Times New Roman" w:hAnsi="Times New Roman"/>
              </w:rPr>
              <w:t>друг друга и оценить их по критериям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0B0DF1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22B09D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33,34 недели</w:t>
            </w:r>
          </w:p>
        </w:tc>
      </w:tr>
      <w:tr w:rsidR="00CD2AEC" w:rsidRPr="00315F3D" w14:paraId="50EAE9AB" w14:textId="77777777" w:rsidTr="004337AA"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FBA1D11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F9BE29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011273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2D7A73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CBF8238" w14:textId="77777777" w:rsidR="00CD2AEC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- 34 часа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F35C28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23651E" w14:textId="77777777" w:rsidR="00CD2AEC" w:rsidRPr="00315F3D" w:rsidRDefault="00CD2AEC" w:rsidP="004337AA">
            <w:pPr>
              <w:tabs>
                <w:tab w:val="left" w:pos="9288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F1320AF" w14:textId="77777777" w:rsidR="00CD2AEC" w:rsidRPr="00B70E33" w:rsidRDefault="00CD2AEC" w:rsidP="00CD2AEC">
      <w:pPr>
        <w:tabs>
          <w:tab w:val="left" w:pos="284"/>
        </w:tabs>
        <w:autoSpaceDE w:val="0"/>
        <w:autoSpaceDN w:val="0"/>
        <w:adjustRightInd w:val="0"/>
        <w:spacing w:after="0" w:line="242" w:lineRule="atLeast"/>
        <w:ind w:left="284" w:hanging="57"/>
        <w:jc w:val="both"/>
        <w:textAlignment w:val="center"/>
        <w:rPr>
          <w:rFonts w:ascii="Times New Roman" w:eastAsia="Times New Roman" w:hAnsi="Times New Roman" w:cs="SchoolBookSanPin"/>
          <w:color w:val="000000"/>
          <w:sz w:val="24"/>
          <w:szCs w:val="24"/>
          <w:lang w:eastAsia="ru-RU"/>
        </w:rPr>
      </w:pPr>
    </w:p>
    <w:p w14:paraId="7BD9B210" w14:textId="77777777" w:rsidR="00CD2AEC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6990FD81" w14:textId="77777777" w:rsidR="00CD2AEC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7A5A3B11" w14:textId="77777777" w:rsidR="00CD2AEC" w:rsidRPr="00F83DA9" w:rsidRDefault="00CD2AEC" w:rsidP="00CD2AEC">
      <w:pPr>
        <w:pStyle w:val="a3"/>
        <w:ind w:left="-567" w:firstLine="425"/>
        <w:rPr>
          <w:rFonts w:ascii="Times New Roman" w:hAnsi="Times New Roman"/>
          <w:sz w:val="24"/>
          <w:szCs w:val="24"/>
          <w:lang w:eastAsia="ru-RU"/>
        </w:rPr>
      </w:pPr>
    </w:p>
    <w:p w14:paraId="7298E905" w14:textId="77777777" w:rsidR="00A005A1" w:rsidRDefault="00B120E0"/>
    <w:sectPr w:rsidR="00A005A1" w:rsidSect="002F30C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-Regular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choolBookSanPin-Italic">
    <w:altName w:val="Times New Roman"/>
    <w:panose1 w:val="00000000000000000000"/>
    <w:charset w:val="00"/>
    <w:family w:val="roman"/>
    <w:notTrueType/>
    <w:pitch w:val="default"/>
  </w:font>
  <w:font w:name="SchoolBookSanPin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0"/>
    <w:rsid w:val="00692F30"/>
    <w:rsid w:val="008D2CD2"/>
    <w:rsid w:val="00A12357"/>
    <w:rsid w:val="00B120E0"/>
    <w:rsid w:val="00B42D49"/>
    <w:rsid w:val="00B90B4A"/>
    <w:rsid w:val="00CD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9F1A4"/>
  <w15:chartTrackingRefBased/>
  <w15:docId w15:val="{F4B4BF53-AE6F-453F-A112-D63AE09D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AE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A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Metodicheskie_videouroki.htm" TargetMode="External"/><Relationship Id="rId13" Type="http://schemas.openxmlformats.org/officeDocument/2006/relationships/hyperlink" Target="https://edsoo.ru/Metodicheskie_videouroki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dsoo.ru/Metodicheskie_videouroki.htm" TargetMode="External"/><Relationship Id="rId12" Type="http://schemas.openxmlformats.org/officeDocument/2006/relationships/hyperlink" Target="https://edsoo.ru/Metodicheskie_videouroki.ht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dsoo.ru/Metodicheskie_videouroki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edsoo.ru/Metodicheskie_videouroki.htm" TargetMode="External"/><Relationship Id="rId11" Type="http://schemas.openxmlformats.org/officeDocument/2006/relationships/hyperlink" Target="https://edsoo.ru/Metodicheskie_videouroki.htm" TargetMode="External"/><Relationship Id="rId5" Type="http://schemas.openxmlformats.org/officeDocument/2006/relationships/hyperlink" Target="https://edsoo.ru/Metodicheskie_videouroki.htm" TargetMode="External"/><Relationship Id="rId15" Type="http://schemas.openxmlformats.org/officeDocument/2006/relationships/hyperlink" Target="https://edsoo.ru/Metodicheskie_videouroki.htm" TargetMode="External"/><Relationship Id="rId10" Type="http://schemas.openxmlformats.org/officeDocument/2006/relationships/hyperlink" Target="https://edsoo.ru/Metodicheskie_videouroki.htm" TargetMode="External"/><Relationship Id="rId4" Type="http://schemas.openxmlformats.org/officeDocument/2006/relationships/hyperlink" Target="https://edsoo.ru/Metodicheskie_videouroki.htm" TargetMode="External"/><Relationship Id="rId9" Type="http://schemas.openxmlformats.org/officeDocument/2006/relationships/hyperlink" Target="https://edsoo.ru/Metodicheskie_videouroki.htm" TargetMode="External"/><Relationship Id="rId14" Type="http://schemas.openxmlformats.org/officeDocument/2006/relationships/hyperlink" Target="https://edsoo.ru/Metodicheskie_videourok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4829</Words>
  <Characters>27530</Characters>
  <Application>Microsoft Office Word</Application>
  <DocSecurity>0</DocSecurity>
  <Lines>229</Lines>
  <Paragraphs>64</Paragraphs>
  <ScaleCrop>false</ScaleCrop>
  <Company>SPecialiST RePack</Company>
  <LinksUpToDate>false</LinksUpToDate>
  <CharactersWithSpaces>32295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кабинета 35</dc:creator>
  <cp:keywords/>
  <dc:description/>
  <cp:lastModifiedBy>Ekaterina</cp:lastModifiedBy>
  <cp:revision>5</cp:revision>
  <dcterms:created xsi:type="dcterms:W3CDTF">2022-06-08T01:39:00Z</dcterms:created>
  <dcterms:modified xsi:type="dcterms:W3CDTF">2023-07-09T06:03:00Z</dcterms:modified>
</cp:coreProperties>
</file>