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856C"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УДК 37.01:39</w:t>
      </w:r>
    </w:p>
    <w:p w14:paraId="40B53D27"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b/>
          <w:bCs/>
          <w:sz w:val="24"/>
        </w:rPr>
      </w:pPr>
      <w:r w:rsidRPr="00E83E9B">
        <w:rPr>
          <w:rFonts w:ascii="Times New Roman" w:eastAsia="Times New Roman" w:hAnsi="Times New Roman" w:cs="Times New Roman"/>
          <w:b/>
          <w:bCs/>
          <w:sz w:val="24"/>
        </w:rPr>
        <w:t>АЛТАЙСКАЯ ЭТНОПЕДАГОГИЧЕСКАЯ СИСТЕМА СЕМЕЙНОГО</w:t>
      </w:r>
    </w:p>
    <w:p w14:paraId="03F7CE7F"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b/>
          <w:bCs/>
          <w:sz w:val="24"/>
        </w:rPr>
      </w:pPr>
      <w:r w:rsidRPr="00E83E9B">
        <w:rPr>
          <w:rFonts w:ascii="Times New Roman" w:eastAsia="Times New Roman" w:hAnsi="Times New Roman" w:cs="Times New Roman"/>
          <w:b/>
          <w:bCs/>
          <w:sz w:val="24"/>
        </w:rPr>
        <w:t>ВОСПИТАНИЯ</w:t>
      </w:r>
    </w:p>
    <w:p w14:paraId="54B9A2FF"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b/>
          <w:bCs/>
          <w:sz w:val="24"/>
          <w:lang w:val="en-US" w:eastAsia="en-US"/>
        </w:rPr>
      </w:pPr>
      <w:r w:rsidRPr="00E83E9B">
        <w:rPr>
          <w:rFonts w:ascii="Times New Roman" w:eastAsia="Times New Roman" w:hAnsi="Times New Roman" w:cs="Times New Roman"/>
          <w:b/>
          <w:bCs/>
          <w:sz w:val="24"/>
          <w:lang w:val="en-US" w:eastAsia="en-US"/>
        </w:rPr>
        <w:t>ALTAI ETHNOPEDAGOGIC SYSTEM OF FAMILY UPBRINGING</w:t>
      </w:r>
    </w:p>
    <w:p w14:paraId="70AEE7B3"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rPr>
      </w:pPr>
      <w:r w:rsidRPr="00E83E9B">
        <w:rPr>
          <w:rFonts w:ascii="Times New Roman" w:eastAsia="Times New Roman" w:hAnsi="Times New Roman" w:cs="Times New Roman"/>
          <w:sz w:val="24"/>
        </w:rPr>
        <w:t xml:space="preserve">Э.В. </w:t>
      </w:r>
      <w:proofErr w:type="spellStart"/>
      <w:r w:rsidRPr="00E83E9B">
        <w:rPr>
          <w:rFonts w:ascii="Times New Roman" w:eastAsia="Times New Roman" w:hAnsi="Times New Roman" w:cs="Times New Roman"/>
          <w:sz w:val="24"/>
        </w:rPr>
        <w:t>Екеева</w:t>
      </w:r>
      <w:proofErr w:type="spellEnd"/>
      <w:r w:rsidRPr="00E83E9B">
        <w:rPr>
          <w:rFonts w:ascii="Times New Roman" w:eastAsia="Times New Roman" w:hAnsi="Times New Roman" w:cs="Times New Roman"/>
          <w:sz w:val="24"/>
        </w:rPr>
        <w:t>, канд. пед. наук, доцент</w:t>
      </w:r>
    </w:p>
    <w:p w14:paraId="00FBC0C8"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highlight w:val="white"/>
        </w:rPr>
      </w:pPr>
      <w:r w:rsidRPr="00E83E9B">
        <w:rPr>
          <w:rFonts w:ascii="Times New Roman" w:eastAsia="Times New Roman" w:hAnsi="Times New Roman" w:cs="Times New Roman"/>
          <w:sz w:val="24"/>
        </w:rPr>
        <w:t xml:space="preserve">ФГБОУ ВО </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Горно-Алтайский государственный университет</w:t>
      </w:r>
      <w:r w:rsidRPr="00E83E9B">
        <w:rPr>
          <w:rFonts w:ascii="Times New Roman" w:eastAsia="Times New Roman" w:hAnsi="Times New Roman" w:cs="Times New Roman"/>
          <w:sz w:val="24"/>
          <w:highlight w:val="white"/>
        </w:rPr>
        <w:t>»</w:t>
      </w:r>
    </w:p>
    <w:p w14:paraId="551F6AC8"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rPr>
      </w:pPr>
      <w:r w:rsidRPr="00E83E9B">
        <w:rPr>
          <w:rFonts w:ascii="Times New Roman" w:eastAsia="Times New Roman" w:hAnsi="Times New Roman" w:cs="Times New Roman"/>
          <w:sz w:val="24"/>
        </w:rPr>
        <w:t>Россия, Республика Алтай, г. Горно-Алтайск</w:t>
      </w:r>
    </w:p>
    <w:p w14:paraId="3150685B" w14:textId="77777777" w:rsidR="00E83E9B" w:rsidRPr="00E83E9B" w:rsidRDefault="00000000" w:rsidP="00E83E9B">
      <w:pPr>
        <w:autoSpaceDE w:val="0"/>
        <w:autoSpaceDN w:val="0"/>
        <w:adjustRightInd w:val="0"/>
        <w:spacing w:after="0" w:line="240" w:lineRule="auto"/>
        <w:jc w:val="center"/>
        <w:rPr>
          <w:rFonts w:ascii="Times New Roman" w:eastAsia="Times New Roman" w:hAnsi="Times New Roman" w:cs="Times New Roman"/>
          <w:sz w:val="24"/>
          <w:u w:val="single"/>
          <w:lang w:val="en-US" w:eastAsia="en-US"/>
        </w:rPr>
      </w:pPr>
      <w:hyperlink r:id="rId4" w:history="1">
        <w:r w:rsidR="00E83E9B" w:rsidRPr="00E83E9B">
          <w:rPr>
            <w:rFonts w:ascii="Times New Roman" w:eastAsia="Times New Roman" w:hAnsi="Times New Roman" w:cs="Times New Roman"/>
            <w:sz w:val="24"/>
            <w:u w:val="single"/>
            <w:lang w:val="en-US" w:eastAsia="en-US"/>
          </w:rPr>
          <w:t>ekeeva@mail.ru</w:t>
        </w:r>
      </w:hyperlink>
    </w:p>
    <w:p w14:paraId="74C02700"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lang w:val="en-US" w:eastAsia="en-US"/>
        </w:rPr>
      </w:pPr>
      <w:r w:rsidRPr="00E83E9B">
        <w:rPr>
          <w:rFonts w:ascii="Times New Roman" w:eastAsia="Times New Roman" w:hAnsi="Times New Roman" w:cs="Times New Roman"/>
          <w:sz w:val="24"/>
          <w:lang w:val="en-US" w:eastAsia="en-US"/>
        </w:rPr>
        <w:t xml:space="preserve">E.V. </w:t>
      </w:r>
      <w:proofErr w:type="spellStart"/>
      <w:r w:rsidRPr="00E83E9B">
        <w:rPr>
          <w:rFonts w:ascii="Times New Roman" w:eastAsia="Times New Roman" w:hAnsi="Times New Roman" w:cs="Times New Roman"/>
          <w:sz w:val="24"/>
          <w:lang w:val="en-US" w:eastAsia="en-US"/>
        </w:rPr>
        <w:t>Ekeeva</w:t>
      </w:r>
      <w:proofErr w:type="spellEnd"/>
      <w:r w:rsidRPr="00E83E9B">
        <w:rPr>
          <w:rFonts w:ascii="Times New Roman" w:eastAsia="Times New Roman" w:hAnsi="Times New Roman" w:cs="Times New Roman"/>
          <w:sz w:val="24"/>
          <w:highlight w:val="white"/>
          <w:lang w:val="en-US" w:eastAsia="en-US"/>
        </w:rPr>
        <w:t>.,</w:t>
      </w:r>
      <w:r w:rsidRPr="00E83E9B">
        <w:rPr>
          <w:rFonts w:ascii="Times New Roman" w:eastAsia="Times New Roman" w:hAnsi="Times New Roman" w:cs="Times New Roman"/>
          <w:sz w:val="24"/>
          <w:lang w:val="en-US" w:eastAsia="en-US"/>
        </w:rPr>
        <w:t xml:space="preserve"> cand. of Sciences (Pedagogy), senior lecturer</w:t>
      </w:r>
    </w:p>
    <w:p w14:paraId="0AA510D5"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lang w:val="en-US" w:eastAsia="en-US"/>
        </w:rPr>
      </w:pPr>
      <w:r w:rsidRPr="00E83E9B">
        <w:rPr>
          <w:rFonts w:ascii="Times New Roman" w:eastAsia="Times New Roman" w:hAnsi="Times New Roman" w:cs="Times New Roman"/>
          <w:sz w:val="24"/>
          <w:lang w:val="en-US" w:eastAsia="en-US"/>
        </w:rPr>
        <w:t>Gorno-</w:t>
      </w:r>
      <w:proofErr w:type="spellStart"/>
      <w:r w:rsidRPr="00E83E9B">
        <w:rPr>
          <w:rFonts w:ascii="Times New Roman" w:eastAsia="Times New Roman" w:hAnsi="Times New Roman" w:cs="Times New Roman"/>
          <w:sz w:val="24"/>
          <w:lang w:val="en-US" w:eastAsia="en-US"/>
        </w:rPr>
        <w:t>Altaisk</w:t>
      </w:r>
      <w:proofErr w:type="spellEnd"/>
      <w:r w:rsidRPr="00E83E9B">
        <w:rPr>
          <w:rFonts w:ascii="Times New Roman" w:eastAsia="Times New Roman" w:hAnsi="Times New Roman" w:cs="Times New Roman"/>
          <w:sz w:val="24"/>
          <w:lang w:val="en-US" w:eastAsia="en-US"/>
        </w:rPr>
        <w:t xml:space="preserve"> State University</w:t>
      </w:r>
    </w:p>
    <w:p w14:paraId="79836928" w14:textId="77777777" w:rsidR="00E83E9B" w:rsidRPr="00E83E9B" w:rsidRDefault="00E83E9B" w:rsidP="00E83E9B">
      <w:pPr>
        <w:autoSpaceDE w:val="0"/>
        <w:autoSpaceDN w:val="0"/>
        <w:adjustRightInd w:val="0"/>
        <w:spacing w:after="0" w:line="240" w:lineRule="auto"/>
        <w:jc w:val="center"/>
        <w:rPr>
          <w:rFonts w:ascii="Times New Roman" w:eastAsia="Times New Roman" w:hAnsi="Times New Roman" w:cs="Times New Roman"/>
          <w:sz w:val="24"/>
          <w:lang w:val="en-US" w:eastAsia="en-US"/>
        </w:rPr>
      </w:pPr>
      <w:r w:rsidRPr="00E83E9B">
        <w:rPr>
          <w:rFonts w:ascii="Times New Roman" w:eastAsia="Times New Roman" w:hAnsi="Times New Roman" w:cs="Times New Roman"/>
          <w:sz w:val="24"/>
          <w:lang w:val="en-US" w:eastAsia="en-US"/>
        </w:rPr>
        <w:t>Gorno-</w:t>
      </w:r>
      <w:proofErr w:type="spellStart"/>
      <w:r w:rsidRPr="00E83E9B">
        <w:rPr>
          <w:rFonts w:ascii="Times New Roman" w:eastAsia="Times New Roman" w:hAnsi="Times New Roman" w:cs="Times New Roman"/>
          <w:sz w:val="24"/>
          <w:lang w:val="en-US" w:eastAsia="en-US"/>
        </w:rPr>
        <w:t>Altaisk</w:t>
      </w:r>
      <w:proofErr w:type="spellEnd"/>
      <w:r w:rsidRPr="00E83E9B">
        <w:rPr>
          <w:rFonts w:ascii="Times New Roman" w:eastAsia="Times New Roman" w:hAnsi="Times New Roman" w:cs="Times New Roman"/>
          <w:sz w:val="24"/>
          <w:lang w:val="en-US" w:eastAsia="en-US"/>
        </w:rPr>
        <w:t>, Altai Republic, Russia</w:t>
      </w:r>
    </w:p>
    <w:p w14:paraId="4166230F" w14:textId="77777777" w:rsidR="00E83E9B" w:rsidRPr="00E83E9B" w:rsidRDefault="00000000" w:rsidP="00E83E9B">
      <w:pPr>
        <w:autoSpaceDE w:val="0"/>
        <w:autoSpaceDN w:val="0"/>
        <w:adjustRightInd w:val="0"/>
        <w:spacing w:after="0" w:line="240" w:lineRule="auto"/>
        <w:jc w:val="center"/>
        <w:rPr>
          <w:rFonts w:ascii="Times New Roman" w:eastAsia="Times New Roman" w:hAnsi="Times New Roman" w:cs="Times New Roman"/>
          <w:sz w:val="24"/>
          <w:u w:val="single"/>
          <w:lang w:eastAsia="en-US"/>
        </w:rPr>
      </w:pPr>
      <w:hyperlink r:id="rId5" w:history="1">
        <w:r w:rsidR="00E83E9B" w:rsidRPr="00E83E9B">
          <w:rPr>
            <w:rFonts w:ascii="Times New Roman" w:eastAsia="Times New Roman" w:hAnsi="Times New Roman" w:cs="Times New Roman"/>
            <w:sz w:val="24"/>
            <w:u w:val="single"/>
            <w:lang w:val="en-US" w:eastAsia="en-US"/>
          </w:rPr>
          <w:t>ekeeva</w:t>
        </w:r>
        <w:r w:rsidR="00E83E9B" w:rsidRPr="00E83E9B">
          <w:rPr>
            <w:rFonts w:ascii="Times New Roman" w:eastAsia="Times New Roman" w:hAnsi="Times New Roman" w:cs="Times New Roman"/>
            <w:sz w:val="24"/>
            <w:u w:val="single"/>
            <w:lang w:eastAsia="en-US"/>
          </w:rPr>
          <w:t>@</w:t>
        </w:r>
        <w:r w:rsidR="00E83E9B" w:rsidRPr="00E83E9B">
          <w:rPr>
            <w:rFonts w:ascii="Times New Roman" w:eastAsia="Times New Roman" w:hAnsi="Times New Roman" w:cs="Times New Roman"/>
            <w:sz w:val="24"/>
            <w:u w:val="single"/>
            <w:lang w:val="en-US" w:eastAsia="en-US"/>
          </w:rPr>
          <w:t>mail</w:t>
        </w:r>
        <w:r w:rsidR="00E83E9B" w:rsidRPr="00E83E9B">
          <w:rPr>
            <w:rFonts w:ascii="Times New Roman" w:eastAsia="Times New Roman" w:hAnsi="Times New Roman" w:cs="Times New Roman"/>
            <w:sz w:val="24"/>
            <w:u w:val="single"/>
            <w:lang w:eastAsia="en-US"/>
          </w:rPr>
          <w:t>.</w:t>
        </w:r>
        <w:r w:rsidR="00E83E9B" w:rsidRPr="00E83E9B">
          <w:rPr>
            <w:rFonts w:ascii="Times New Roman" w:eastAsia="Times New Roman" w:hAnsi="Times New Roman" w:cs="Times New Roman"/>
            <w:sz w:val="24"/>
            <w:u w:val="single"/>
            <w:lang w:val="en-US" w:eastAsia="en-US"/>
          </w:rPr>
          <w:t>ru</w:t>
        </w:r>
      </w:hyperlink>
    </w:p>
    <w:p w14:paraId="065BD649"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b/>
          <w:bCs/>
          <w:i/>
          <w:iCs/>
          <w:sz w:val="24"/>
        </w:rPr>
        <w:t xml:space="preserve">Аннотация. </w:t>
      </w:r>
      <w:r w:rsidRPr="00E83E9B">
        <w:rPr>
          <w:rFonts w:ascii="Times New Roman" w:eastAsia="Times New Roman" w:hAnsi="Times New Roman" w:cs="Times New Roman"/>
          <w:sz w:val="24"/>
        </w:rPr>
        <w:t>(на русском языке).</w:t>
      </w:r>
    </w:p>
    <w:p w14:paraId="0C386E36"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b/>
          <w:bCs/>
          <w:i/>
          <w:iCs/>
          <w:sz w:val="24"/>
        </w:rPr>
        <w:t xml:space="preserve">Аннотация. </w:t>
      </w:r>
      <w:r w:rsidRPr="00E83E9B">
        <w:rPr>
          <w:rFonts w:ascii="Times New Roman" w:eastAsia="Times New Roman" w:hAnsi="Times New Roman" w:cs="Times New Roman"/>
          <w:sz w:val="24"/>
        </w:rPr>
        <w:t>(на английском языке).</w:t>
      </w:r>
    </w:p>
    <w:p w14:paraId="6BE8D03A"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b/>
          <w:bCs/>
          <w:i/>
          <w:iCs/>
          <w:sz w:val="24"/>
        </w:rPr>
        <w:t xml:space="preserve">Ключевые слова: </w:t>
      </w:r>
      <w:r w:rsidRPr="00E83E9B">
        <w:rPr>
          <w:rFonts w:ascii="Times New Roman" w:eastAsia="Times New Roman" w:hAnsi="Times New Roman" w:cs="Times New Roman"/>
          <w:sz w:val="24"/>
        </w:rPr>
        <w:t>(на русском языке).</w:t>
      </w:r>
    </w:p>
    <w:p w14:paraId="5D892D44" w14:textId="77777777" w:rsid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b/>
          <w:bCs/>
          <w:i/>
          <w:iCs/>
          <w:sz w:val="24"/>
        </w:rPr>
        <w:t xml:space="preserve">Ключевые слова: </w:t>
      </w:r>
      <w:r w:rsidRPr="00E83E9B">
        <w:rPr>
          <w:rFonts w:ascii="Times New Roman" w:eastAsia="Times New Roman" w:hAnsi="Times New Roman" w:cs="Times New Roman"/>
          <w:sz w:val="24"/>
        </w:rPr>
        <w:t>(на английском языке).</w:t>
      </w:r>
    </w:p>
    <w:p w14:paraId="729A6EA1"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p>
    <w:p w14:paraId="29930A08" w14:textId="77777777" w:rsidR="00DF766B" w:rsidRPr="00E83E9B" w:rsidRDefault="00E83E9B" w:rsidP="00DF766B">
      <w:pPr>
        <w:pStyle w:val="a3"/>
        <w:spacing w:before="75" w:beforeAutospacing="0" w:after="75" w:afterAutospacing="0"/>
        <w:ind w:firstLine="709"/>
        <w:jc w:val="right"/>
      </w:pPr>
      <w:r w:rsidRPr="00E83E9B">
        <w:rPr>
          <w:highlight w:val="white"/>
        </w:rPr>
        <w:t>&lt;</w:t>
      </w:r>
      <w:r w:rsidR="00DF766B">
        <w:t xml:space="preserve"> </w:t>
      </w:r>
      <w:r w:rsidR="00DF766B" w:rsidRPr="00E83E9B">
        <w:t>Воспитание любви к Родине.</w:t>
      </w:r>
    </w:p>
    <w:p w14:paraId="08F48BFB" w14:textId="77777777" w:rsidR="00DF766B" w:rsidRPr="00E83E9B" w:rsidRDefault="00DF766B" w:rsidP="00DF766B">
      <w:pPr>
        <w:pStyle w:val="a3"/>
        <w:spacing w:before="75" w:beforeAutospacing="0" w:after="75" w:afterAutospacing="0"/>
        <w:ind w:firstLine="709"/>
        <w:jc w:val="both"/>
      </w:pPr>
      <w:r w:rsidRPr="00E83E9B">
        <w:t xml:space="preserve">                                                                                                          </w:t>
      </w:r>
    </w:p>
    <w:p w14:paraId="28AAE311" w14:textId="77777777" w:rsidR="00DF766B" w:rsidRPr="00E83E9B" w:rsidRDefault="00DF766B" w:rsidP="00DF766B">
      <w:pPr>
        <w:pStyle w:val="a3"/>
        <w:spacing w:before="75" w:beforeAutospacing="0" w:after="75" w:afterAutospacing="0"/>
        <w:ind w:firstLine="709"/>
        <w:jc w:val="both"/>
      </w:pPr>
      <w:r w:rsidRPr="00E83E9B">
        <w:t xml:space="preserve">                                                                                            Кочелорова Д.П.</w:t>
      </w:r>
    </w:p>
    <w:p w14:paraId="3ED5D692" w14:textId="77777777" w:rsidR="00DF766B" w:rsidRPr="00E83E9B" w:rsidRDefault="00DF766B" w:rsidP="00DF766B">
      <w:pPr>
        <w:pStyle w:val="a3"/>
        <w:spacing w:before="75" w:beforeAutospacing="0" w:after="75" w:afterAutospacing="0"/>
        <w:ind w:firstLine="709"/>
        <w:jc w:val="both"/>
      </w:pPr>
      <w:r w:rsidRPr="00E83E9B">
        <w:t xml:space="preserve">                                                                                          учитель начальных классов</w:t>
      </w:r>
    </w:p>
    <w:p w14:paraId="2C957F40" w14:textId="77777777" w:rsidR="00DF766B" w:rsidRPr="00E83E9B" w:rsidRDefault="00DF766B" w:rsidP="00DF766B">
      <w:pPr>
        <w:pStyle w:val="a3"/>
        <w:spacing w:before="75" w:beforeAutospacing="0" w:after="75" w:afterAutospacing="0"/>
        <w:ind w:firstLine="709"/>
        <w:jc w:val="both"/>
      </w:pPr>
      <w:r w:rsidRPr="00E83E9B">
        <w:t xml:space="preserve">                       </w:t>
      </w:r>
      <w:r w:rsidRPr="00E83E9B">
        <w:tab/>
      </w:r>
      <w:r w:rsidRPr="00E83E9B">
        <w:tab/>
      </w:r>
      <w:r w:rsidRPr="00E83E9B">
        <w:tab/>
      </w:r>
      <w:r w:rsidRPr="00E83E9B">
        <w:tab/>
      </w:r>
      <w:r w:rsidRPr="00E83E9B">
        <w:tab/>
      </w:r>
      <w:r w:rsidRPr="00E83E9B">
        <w:tab/>
        <w:t xml:space="preserve">        МБОУ Калининская СОШ</w:t>
      </w:r>
    </w:p>
    <w:p w14:paraId="7E3F766A" w14:textId="77777777" w:rsidR="00DF766B" w:rsidRPr="00E83E9B" w:rsidRDefault="00DF766B" w:rsidP="00DF766B">
      <w:pPr>
        <w:pStyle w:val="a3"/>
        <w:spacing w:before="75" w:beforeAutospacing="0" w:after="75" w:afterAutospacing="0"/>
        <w:ind w:firstLine="709"/>
        <w:jc w:val="both"/>
      </w:pPr>
      <w:r w:rsidRPr="00E83E9B">
        <w:tab/>
      </w:r>
      <w:r w:rsidRPr="00E83E9B">
        <w:tab/>
      </w:r>
      <w:r w:rsidRPr="00E83E9B">
        <w:tab/>
      </w:r>
      <w:r w:rsidRPr="00E83E9B">
        <w:tab/>
      </w:r>
      <w:r w:rsidRPr="00E83E9B">
        <w:tab/>
      </w:r>
      <w:r w:rsidRPr="00E83E9B">
        <w:tab/>
      </w:r>
      <w:r w:rsidRPr="00E83E9B">
        <w:tab/>
        <w:t xml:space="preserve">        Аскизский район</w:t>
      </w:r>
    </w:p>
    <w:p w14:paraId="63AEBB3D" w14:textId="77777777" w:rsidR="00DF766B" w:rsidRPr="00E83E9B" w:rsidRDefault="00DF766B" w:rsidP="00DF766B">
      <w:pPr>
        <w:pStyle w:val="a3"/>
        <w:spacing w:before="75" w:beforeAutospacing="0" w:after="75" w:afterAutospacing="0"/>
        <w:ind w:firstLine="709"/>
        <w:jc w:val="both"/>
      </w:pPr>
    </w:p>
    <w:p w14:paraId="41520161" w14:textId="77777777" w:rsidR="00DF766B" w:rsidRPr="00E83E9B" w:rsidRDefault="00DF766B" w:rsidP="00DF766B">
      <w:pPr>
        <w:pStyle w:val="a3"/>
        <w:spacing w:before="75" w:beforeAutospacing="0" w:after="75" w:afterAutospacing="0"/>
        <w:ind w:firstLine="709"/>
        <w:jc w:val="both"/>
      </w:pPr>
    </w:p>
    <w:p w14:paraId="020BC780" w14:textId="77777777" w:rsidR="00DF766B" w:rsidRPr="00E83E9B" w:rsidRDefault="00DF766B" w:rsidP="00DF766B">
      <w:pPr>
        <w:pStyle w:val="a3"/>
        <w:spacing w:before="75" w:beforeAutospacing="0" w:after="75" w:afterAutospacing="0"/>
        <w:ind w:firstLine="709"/>
        <w:jc w:val="both"/>
      </w:pPr>
      <w:r w:rsidRPr="00E83E9B">
        <w:t>Духовно – нравственное, гражданское и патриотическое воспитания – важнейшая задача, которую должны решать сегодня все, кто имеет отношение к детям.</w:t>
      </w:r>
    </w:p>
    <w:p w14:paraId="18F12423" w14:textId="77777777" w:rsidR="00DF766B" w:rsidRPr="00E83E9B" w:rsidRDefault="00DF766B" w:rsidP="00DF766B">
      <w:pPr>
        <w:pStyle w:val="a3"/>
        <w:spacing w:before="75" w:beforeAutospacing="0" w:after="75" w:afterAutospacing="0"/>
        <w:ind w:firstLine="709"/>
        <w:jc w:val="both"/>
      </w:pPr>
      <w:r w:rsidRPr="00E83E9B">
        <w:t>Проблема патриотического  воспитания и становления личности, как гражданина, человека высокой нравственности и морали выдвигается на первый план, и в наше время становится наиболее значимой для современного общества.</w:t>
      </w:r>
    </w:p>
    <w:p w14:paraId="760413C1" w14:textId="77777777" w:rsidR="00DF766B" w:rsidRPr="00E83E9B" w:rsidRDefault="00DF766B" w:rsidP="00DF766B">
      <w:pPr>
        <w:pStyle w:val="a3"/>
        <w:spacing w:before="75" w:beforeAutospacing="0" w:after="75" w:afterAutospacing="0"/>
        <w:ind w:firstLine="709"/>
        <w:jc w:val="both"/>
      </w:pPr>
      <w:r w:rsidRPr="00E83E9B">
        <w:t xml:space="preserve"> Изменения, которые произошли в последние десятилетия в России, сопровождающиеся изменениями в социально-экономической и политической сферах жизни общества, привели к значительной дифференциации населения и потере духовных ценностей. Эти изменения снизили воспитательный потенциал российской культуры, искусства, образования как важнейших факторов формирования чувств патриотизма. Даже общение в семьях с детьми и со своими родителями в современных условиях происходит иначе, чем было в недалёком прошлом. Следовательно, возникает необходимость создания реальных условий, способствующих формированию патриотических качеств личности.</w:t>
      </w:r>
    </w:p>
    <w:p w14:paraId="1576B712" w14:textId="77777777" w:rsidR="00DF766B" w:rsidRPr="00E83E9B" w:rsidRDefault="00DF766B" w:rsidP="00DF766B">
      <w:pPr>
        <w:pStyle w:val="a3"/>
        <w:spacing w:before="75" w:beforeAutospacing="0" w:after="75" w:afterAutospacing="0"/>
        <w:ind w:firstLine="709"/>
        <w:jc w:val="both"/>
      </w:pPr>
      <w:r w:rsidRPr="00E83E9B">
        <w:t xml:space="preserve">Согласитесь, что невозможно вырастить настоящего гражданина и достойного человека без уважительного, трепетного отношения к своим истокам. Каждая травинка, лесной или полевой цветок, нежный шелест ветра напоминают нам о Родине. Мы росли и учились любить свою страну и уважать традиции и национальные особенности народов, которые ее населяют. А нам, детям, выросшим и воспитанным на этих глубоких чувствах любви ко всему окружающему, в настоящее время  отражается болью в душе и в сердце. </w:t>
      </w:r>
    </w:p>
    <w:p w14:paraId="0659ED02" w14:textId="77777777" w:rsidR="00DF766B" w:rsidRPr="00E83E9B" w:rsidRDefault="00DF766B" w:rsidP="00DF766B">
      <w:pPr>
        <w:pStyle w:val="a3"/>
        <w:spacing w:before="75" w:beforeAutospacing="0" w:after="75" w:afterAutospacing="0"/>
        <w:ind w:firstLine="709"/>
        <w:jc w:val="both"/>
      </w:pPr>
      <w:r w:rsidRPr="00E83E9B">
        <w:t>Патриотическое воспитание  школьников должно стать той объединяющей силой, которая сможет вырастить поколение настоящих патриотов, любящих свою Родину не на словах, а на деле. Поэтому работа с детьми в области формирования патриотизма является актуальной задачей современной школы.</w:t>
      </w:r>
    </w:p>
    <w:p w14:paraId="42E6136F" w14:textId="77777777" w:rsidR="00DF766B" w:rsidRPr="00E83E9B" w:rsidRDefault="00DF766B" w:rsidP="00DF766B">
      <w:pPr>
        <w:pStyle w:val="a3"/>
        <w:spacing w:before="75" w:beforeAutospacing="0" w:after="75" w:afterAutospacing="0"/>
        <w:ind w:firstLine="709"/>
        <w:jc w:val="both"/>
      </w:pPr>
      <w:r w:rsidRPr="00E83E9B">
        <w:lastRenderedPageBreak/>
        <w:t xml:space="preserve">  На мой взгляд в настоящее время только школа имеет тот богатый опыт воспитания чувства патриотизма. Народная мудрость гласит: «Пока дети ещё маленькие – дайте им крепкие корни, а когда они начнут взрослеть – дайте им корни».</w:t>
      </w:r>
    </w:p>
    <w:p w14:paraId="0F845B86" w14:textId="77777777" w:rsidR="00DF766B" w:rsidRPr="00E83E9B" w:rsidRDefault="00DF766B" w:rsidP="00DF766B">
      <w:pPr>
        <w:pStyle w:val="a3"/>
        <w:spacing w:before="75" w:beforeAutospacing="0" w:after="75" w:afterAutospacing="0"/>
        <w:ind w:firstLine="709"/>
        <w:jc w:val="both"/>
      </w:pPr>
      <w:r w:rsidRPr="00E83E9B">
        <w:t xml:space="preserve">Я работаю с детьми начальных классов и понимаю, какая ответственность ложится на меня. Ведь от меня зависит отношение ребёнка к школе, учёбе, к друзьям и близким. С первых же дней занятий произношу слово «Любовь», потому что любящий человек – сильный человек, школа должна начинаться с любви и очень важно, чтобы каждый ребёнок понял, что он сам творец себя, своего дома, своей удивительной души. В первом классе по окружающему миру дети знакомятся с темой «Мы – граждане России», в котором знакомятся со своими правами и обязанностями. Интересный ответ дали дети на вопрос «Какие права вам даны?», ответ был «Право на жизнь», следующий вопрос «А как надо жить?». Ответы были разного характера, которые были обобщены пословицей «Жизнь дана на добрые дела». Решали задачу: «Какие добрые дела вы сейчас можете делать?». Для учащихся-малышам было открытием, если в школу пришли без опоздания, с выполненными заданиями, подняли бумажку, которая упала на пол – это есть добрые дела. После знакомства какими правами  они обладают, то мы перешли к обязанностям. Вопрос был труден и пришлось мне сказать «Это защита своего Отечества». Снова стали решать, что значить защищать Отечество. Любить свою Родину – ответили дети. А как любить Отечество, для них это было открытие: любить себя, родных и близких, бережно относиться школе, учебным принадлежностям, к животным и к окружающей природе. На мой взгляд самая первая любовь у детей- это любовь к себе, родным и языку, на котором разговаривают их родные. В своей педагогической деятельности я стараюсь внушить детям о том, что у каждого человека есть свой родной язык, который помогает ему быть счастливым и гордым, поэтому в классе я всегда провожу конкурс на лучшего чтеца на хакасском и на русском языках. Так ученик </w:t>
      </w:r>
      <w:proofErr w:type="spellStart"/>
      <w:r w:rsidRPr="00E83E9B">
        <w:t>Боргояков</w:t>
      </w:r>
      <w:proofErr w:type="spellEnd"/>
      <w:r w:rsidRPr="00E83E9B">
        <w:t xml:space="preserve"> Кирилл на районном конкурсе чтецов занял </w:t>
      </w:r>
      <w:r w:rsidRPr="00E83E9B">
        <w:rPr>
          <w:lang w:val="en-US"/>
        </w:rPr>
        <w:t>I</w:t>
      </w:r>
      <w:r w:rsidRPr="00E83E9B">
        <w:t xml:space="preserve"> место среди 8 – 11 классов, на данный конкурс приглашались старшие классы.</w:t>
      </w:r>
    </w:p>
    <w:p w14:paraId="63B7E11E" w14:textId="77777777" w:rsidR="00DF766B" w:rsidRPr="00E83E9B" w:rsidRDefault="00DF766B" w:rsidP="00DF766B">
      <w:pPr>
        <w:pStyle w:val="a3"/>
        <w:spacing w:before="75" w:beforeAutospacing="0" w:after="75" w:afterAutospacing="0"/>
        <w:ind w:firstLine="709"/>
        <w:jc w:val="both"/>
      </w:pPr>
      <w:r w:rsidRPr="00E83E9B">
        <w:t xml:space="preserve"> У нас в школе ежегодно проводится НПК для учащихся и секция начальных классов называется «Первые шаги». Мы с учеником 1 класса </w:t>
      </w:r>
      <w:proofErr w:type="spellStart"/>
      <w:r w:rsidRPr="00E83E9B">
        <w:t>Топоевым</w:t>
      </w:r>
      <w:proofErr w:type="spellEnd"/>
      <w:r w:rsidRPr="00E83E9B">
        <w:t xml:space="preserve"> Максимом  приняли участие на этой конференции, а тему он сам себе нашёл «Мой любимый Аскиз». Вместе с родителями он объездил всё свое село и увидел красоту Аскиза и проблему его: как грязно на речке и на улицах, особенно весной. Они всей семьёй убрали возле своего дома и вдоль заборов по своей улице пластиковые бутыли и мусор. На этой секции он занял 2 место (среди 3-4 классов).  (фото прилагается).</w:t>
      </w:r>
    </w:p>
    <w:p w14:paraId="20443A01" w14:textId="50C9048A" w:rsidR="00DF766B" w:rsidRPr="00E83E9B" w:rsidRDefault="00DF766B" w:rsidP="00DF766B">
      <w:pPr>
        <w:pStyle w:val="a3"/>
        <w:spacing w:before="75" w:beforeAutospacing="0" w:after="75" w:afterAutospacing="0"/>
        <w:ind w:firstLine="709"/>
        <w:jc w:val="both"/>
      </w:pPr>
      <w:r w:rsidRPr="00E83E9B">
        <w:t>После мы с Максимом в течение трёх лет работали по этой теме и в 4 классе  на муниципальной НПК занял 2 место среди учеников (разновозрастной.)</w:t>
      </w:r>
    </w:p>
    <w:p w14:paraId="747206BC" w14:textId="77777777" w:rsidR="00DF766B" w:rsidRPr="00E83E9B" w:rsidRDefault="00DF766B" w:rsidP="00DF766B">
      <w:pPr>
        <w:pStyle w:val="a3"/>
        <w:spacing w:before="75" w:beforeAutospacing="0" w:after="75" w:afterAutospacing="0"/>
        <w:ind w:firstLine="709"/>
        <w:jc w:val="both"/>
      </w:pPr>
      <w:r w:rsidRPr="00E83E9B">
        <w:t xml:space="preserve">После этого выступления, ученик из нашего класса </w:t>
      </w:r>
      <w:proofErr w:type="spellStart"/>
      <w:r w:rsidRPr="00E83E9B">
        <w:t>Ивандаев</w:t>
      </w:r>
      <w:proofErr w:type="spellEnd"/>
      <w:r w:rsidRPr="00E83E9B">
        <w:t xml:space="preserve"> Толя, говорит: по переулку, где мы ходим очень грязно. Класс дружно решил – убирать. Их желание я довела до родителей и они нам дали добро. </w:t>
      </w:r>
    </w:p>
    <w:p w14:paraId="55795A59"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 Три года мы убирали этот переулок от грязи, а родители помогали нам вывозить этот мусор. (фото прилагается). И тут я очень благодарна родителям за поддержку и помощь. Доброе дело не остается незамеченным, глава сельского совета М.А. </w:t>
      </w:r>
      <w:proofErr w:type="spellStart"/>
      <w:r w:rsidRPr="00E83E9B">
        <w:rPr>
          <w:rFonts w:ascii="Times New Roman" w:hAnsi="Times New Roman" w:cs="Times New Roman"/>
          <w:sz w:val="24"/>
          <w:szCs w:val="24"/>
        </w:rPr>
        <w:t>Анжиганова</w:t>
      </w:r>
      <w:proofErr w:type="spellEnd"/>
      <w:r w:rsidRPr="00E83E9B">
        <w:rPr>
          <w:rFonts w:ascii="Times New Roman" w:hAnsi="Times New Roman" w:cs="Times New Roman"/>
          <w:sz w:val="24"/>
          <w:szCs w:val="24"/>
        </w:rPr>
        <w:t xml:space="preserve"> обратила на чистоту данного переулка и в знак благодарности детей поощрила сладким призом. Доброе дело само говорит за себя, пусть об этом молчат. Я думаю, дети получали внутреннее удовлетворение за добрые дела. </w:t>
      </w:r>
    </w:p>
    <w:p w14:paraId="2B8BF282"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Чтобы дети любили свою землю и свой родной край, необходимо приучать их к труду. В школе был объявлен конкурс фотографий на тему «Самый необычный уголок  Хакасии». Я предложила девочке сфотографировать розы, которые выращивает её мама. Получился очень интересный стенд и ей присудили первое место среди начальных классов, то есть красота ещё  создается трудом. Совместно с библиотекарем сельского КДЦ проводили мероприятия и вот один из них  игра – конкурс «Кем быть?», к концу  занятия пришли к выводу: человек, который трудится не только для себя, но и для других это самый счастливый и только тот  человек способен любить всё вокруг. Как относится взрослый к проводимым мероприятиям, так и учащиеся относятся. С ответственностью готовились всегда к Празднику песни и строя. Довольно оригинальный результат может дать и знакомство с известными людьми своего края. Это знакомство с первым хакасским учёным Н. Ф. Катановым, какой след он оставил не только своему народу, но и другим народам. Познакомившись с жизнью великого ученого, на примере его жизни мы составляли задачи.</w:t>
      </w:r>
    </w:p>
    <w:p w14:paraId="32E32777"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 И в настоящее время продолжаем знакомиться с жизнью интересных людей, которые живут рядом с нами: народный артист Республики Хакасия Юрий Матвеевич </w:t>
      </w:r>
      <w:proofErr w:type="spellStart"/>
      <w:r w:rsidRPr="00E83E9B">
        <w:rPr>
          <w:rFonts w:ascii="Times New Roman" w:hAnsi="Times New Roman" w:cs="Times New Roman"/>
          <w:sz w:val="24"/>
          <w:szCs w:val="24"/>
        </w:rPr>
        <w:t>Майнагашев</w:t>
      </w:r>
      <w:proofErr w:type="spellEnd"/>
      <w:r w:rsidRPr="00E83E9B">
        <w:rPr>
          <w:rFonts w:ascii="Times New Roman" w:hAnsi="Times New Roman" w:cs="Times New Roman"/>
          <w:sz w:val="24"/>
          <w:szCs w:val="24"/>
        </w:rPr>
        <w:t>.</w:t>
      </w:r>
    </w:p>
    <w:p w14:paraId="4F6DC996"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Много интересного дети узнавали о своих прадедах, которые защищали нашу Родину в годы Великой Отечественной войне. К нашему стыду родители этих детей не знали о своих дедушках и родственниках, как и где они воевали. Родители вместе с детьми искали информации о них. Совместная работа родителей и детей их намного сближает, они детей своих узнают всё глубже и взаимоотношения становятся доверительными. А главное чувство любовь незаметно вселяется в их сердца. Провели мы исследовательскую работу по своему селу, узнали  улицы, названные в честь героев, погибших в годы Великой Отечественной войны: улицы имени героев Советского Союза М.И. </w:t>
      </w:r>
      <w:proofErr w:type="spellStart"/>
      <w:r w:rsidRPr="00E83E9B">
        <w:rPr>
          <w:rFonts w:ascii="Times New Roman" w:hAnsi="Times New Roman" w:cs="Times New Roman"/>
          <w:sz w:val="24"/>
          <w:szCs w:val="24"/>
        </w:rPr>
        <w:t>Чебодаева</w:t>
      </w:r>
      <w:proofErr w:type="spellEnd"/>
      <w:r w:rsidRPr="00E83E9B">
        <w:rPr>
          <w:rFonts w:ascii="Times New Roman" w:hAnsi="Times New Roman" w:cs="Times New Roman"/>
          <w:sz w:val="24"/>
          <w:szCs w:val="24"/>
        </w:rPr>
        <w:t xml:space="preserve">, П.Ф. Попова, </w:t>
      </w:r>
      <w:proofErr w:type="spellStart"/>
      <w:r w:rsidRPr="00E83E9B">
        <w:rPr>
          <w:rFonts w:ascii="Times New Roman" w:hAnsi="Times New Roman" w:cs="Times New Roman"/>
          <w:sz w:val="24"/>
          <w:szCs w:val="24"/>
        </w:rPr>
        <w:t>А.В.Суворова</w:t>
      </w:r>
      <w:proofErr w:type="spellEnd"/>
      <w:r w:rsidRPr="00E83E9B">
        <w:rPr>
          <w:rFonts w:ascii="Times New Roman" w:hAnsi="Times New Roman" w:cs="Times New Roman"/>
          <w:sz w:val="24"/>
          <w:szCs w:val="24"/>
        </w:rPr>
        <w:t>, М. Н. Цукановой. Всем классом ходили в гости с подарками труженице тыла Сорокиной Евдокии Прокопьевне. Она принимала нас радостью, рассказывала о своем трудном детстве в годы войны и о тяжёлом труде на лесозаготовке. Запомнился мне классный час, посвященный детям Беслана «Город ангелов», который невозможно было проводить без слёз, девочки плакали, а мальчики сидели опустив голову, о чем они думали, никому не понять.</w:t>
      </w:r>
    </w:p>
    <w:p w14:paraId="41DB52AA"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Мне кажется такие мероприятия у детей оставляют глубокий след, может быть кто-то из этих ребят когда-нибудь вспомнит эти незаметные дела и во взрослой жизни. Когда знакомишь их со своим родным краем, показываешь красоту и богатство родной земли, с гордостью рассказываешь о наших предках, которые нам оставили это богатый дар в наследство,  восхищаешься мудростью предков и мои ученики с болью отмечают, что происходит с нашей природой. Узнали об очень простом учителе, который сейчас на заслуженном отдыхе </w:t>
      </w:r>
      <w:proofErr w:type="spellStart"/>
      <w:r w:rsidRPr="00E83E9B">
        <w:rPr>
          <w:rFonts w:ascii="Times New Roman" w:hAnsi="Times New Roman" w:cs="Times New Roman"/>
          <w:sz w:val="24"/>
          <w:szCs w:val="24"/>
        </w:rPr>
        <w:t>Георгие</w:t>
      </w:r>
      <w:proofErr w:type="spellEnd"/>
      <w:r w:rsidRPr="00E83E9B">
        <w:rPr>
          <w:rFonts w:ascii="Times New Roman" w:hAnsi="Times New Roman" w:cs="Times New Roman"/>
          <w:sz w:val="24"/>
          <w:szCs w:val="24"/>
        </w:rPr>
        <w:t xml:space="preserve"> </w:t>
      </w:r>
      <w:proofErr w:type="spellStart"/>
      <w:r w:rsidRPr="00E83E9B">
        <w:rPr>
          <w:rFonts w:ascii="Times New Roman" w:hAnsi="Times New Roman" w:cs="Times New Roman"/>
          <w:sz w:val="24"/>
          <w:szCs w:val="24"/>
        </w:rPr>
        <w:t>Собаховиче</w:t>
      </w:r>
      <w:proofErr w:type="spellEnd"/>
      <w:r w:rsidRPr="00E83E9B">
        <w:rPr>
          <w:rFonts w:ascii="Times New Roman" w:hAnsi="Times New Roman" w:cs="Times New Roman"/>
          <w:sz w:val="24"/>
          <w:szCs w:val="24"/>
        </w:rPr>
        <w:t xml:space="preserve"> </w:t>
      </w:r>
      <w:proofErr w:type="spellStart"/>
      <w:r w:rsidRPr="00E83E9B">
        <w:rPr>
          <w:rFonts w:ascii="Times New Roman" w:hAnsi="Times New Roman" w:cs="Times New Roman"/>
          <w:sz w:val="24"/>
          <w:szCs w:val="24"/>
        </w:rPr>
        <w:t>Кочелакове</w:t>
      </w:r>
      <w:proofErr w:type="spellEnd"/>
      <w:r w:rsidRPr="00E83E9B">
        <w:rPr>
          <w:rFonts w:ascii="Times New Roman" w:hAnsi="Times New Roman" w:cs="Times New Roman"/>
          <w:sz w:val="24"/>
          <w:szCs w:val="24"/>
        </w:rPr>
        <w:t xml:space="preserve">, дома ему не сидится. Из питомника (Абазинского) выкупил саженцы маленьких кедров и посадил на острову, в степной зоне. И они прижились и теперь растут, окрепшие. Вместе делаем вывод: человек сам себе создает катастрофу и находим сами решение, что нужно бережно относиться к природе, чтобы была жизнь на планете Земля.  </w:t>
      </w:r>
    </w:p>
    <w:p w14:paraId="15FF0F10"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Хочется закончить своё выступление мыслями великого русского педагога К. Д. Ушинского «Воспитание должно просветить сознание человека, чтоб перед глазами его лежала ясная дорога добра». Целью  воспитания он ставил духовно и нравственно возвышенного человека, а методами воспитания – народность, общественное воспитание, жизнь и устремленность.</w:t>
      </w:r>
    </w:p>
    <w:p w14:paraId="74F1A157"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У Я. А. Коменского: «Ребёнок, пойми, что ты микрокосмос, способный объять макрокосмос», целью воспитания ребёнка – воспитание в нём разума, методы – </w:t>
      </w:r>
      <w:proofErr w:type="spellStart"/>
      <w:r w:rsidRPr="00E83E9B">
        <w:rPr>
          <w:rFonts w:ascii="Times New Roman" w:hAnsi="Times New Roman" w:cs="Times New Roman"/>
          <w:sz w:val="24"/>
          <w:szCs w:val="24"/>
        </w:rPr>
        <w:t>природосообразность</w:t>
      </w:r>
      <w:proofErr w:type="spellEnd"/>
      <w:r w:rsidRPr="00E83E9B">
        <w:rPr>
          <w:rFonts w:ascii="Times New Roman" w:hAnsi="Times New Roman" w:cs="Times New Roman"/>
          <w:sz w:val="24"/>
          <w:szCs w:val="24"/>
        </w:rPr>
        <w:t xml:space="preserve"> и мудрость.</w:t>
      </w:r>
    </w:p>
    <w:p w14:paraId="74C78036" w14:textId="77777777" w:rsidR="00DF766B" w:rsidRPr="00E83E9B" w:rsidRDefault="00DF766B" w:rsidP="00DF766B">
      <w:pPr>
        <w:spacing w:line="240" w:lineRule="auto"/>
        <w:ind w:firstLine="709"/>
        <w:jc w:val="both"/>
        <w:rPr>
          <w:rFonts w:ascii="Times New Roman" w:hAnsi="Times New Roman" w:cs="Times New Roman"/>
          <w:sz w:val="24"/>
          <w:szCs w:val="24"/>
        </w:rPr>
      </w:pPr>
    </w:p>
    <w:p w14:paraId="248E9054"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Литература: Ш. Амонашвили «Баллада о воспитании», Винница 2008 </w:t>
      </w:r>
      <w:proofErr w:type="spellStart"/>
      <w:r w:rsidRPr="00E83E9B">
        <w:rPr>
          <w:rFonts w:ascii="Times New Roman" w:hAnsi="Times New Roman" w:cs="Times New Roman"/>
          <w:sz w:val="24"/>
          <w:szCs w:val="24"/>
        </w:rPr>
        <w:t>Континет</w:t>
      </w:r>
      <w:proofErr w:type="spellEnd"/>
      <w:r w:rsidRPr="00E83E9B">
        <w:rPr>
          <w:rFonts w:ascii="Times New Roman" w:hAnsi="Times New Roman" w:cs="Times New Roman"/>
          <w:sz w:val="24"/>
          <w:szCs w:val="24"/>
        </w:rPr>
        <w:t>-ПРИМ</w:t>
      </w:r>
    </w:p>
    <w:p w14:paraId="0C43B1F9" w14:textId="77777777" w:rsidR="00DF766B" w:rsidRPr="00E83E9B" w:rsidRDefault="00DF766B" w:rsidP="00DF766B">
      <w:pPr>
        <w:spacing w:line="240" w:lineRule="auto"/>
        <w:ind w:firstLine="709"/>
        <w:jc w:val="both"/>
        <w:rPr>
          <w:rFonts w:ascii="Times New Roman" w:hAnsi="Times New Roman" w:cs="Times New Roman"/>
          <w:sz w:val="24"/>
          <w:szCs w:val="24"/>
        </w:rPr>
      </w:pPr>
      <w:r w:rsidRPr="00E83E9B">
        <w:rPr>
          <w:rFonts w:ascii="Times New Roman" w:hAnsi="Times New Roman" w:cs="Times New Roman"/>
          <w:sz w:val="24"/>
          <w:szCs w:val="24"/>
        </w:rPr>
        <w:t xml:space="preserve">Академия Гуманной Педагогики </w:t>
      </w:r>
    </w:p>
    <w:p w14:paraId="1C0F4D90" w14:textId="77777777" w:rsidR="00DF766B" w:rsidRPr="00E83E9B" w:rsidRDefault="00DF766B" w:rsidP="00DF766B">
      <w:pPr>
        <w:spacing w:line="240" w:lineRule="auto"/>
        <w:ind w:firstLine="709"/>
        <w:jc w:val="both"/>
        <w:rPr>
          <w:rFonts w:ascii="Times New Roman" w:hAnsi="Times New Roman" w:cs="Times New Roman"/>
          <w:sz w:val="24"/>
          <w:szCs w:val="24"/>
        </w:rPr>
      </w:pPr>
    </w:p>
    <w:p w14:paraId="121F5852" w14:textId="77777777" w:rsidR="00DF766B" w:rsidRPr="00E83E9B" w:rsidRDefault="00DF766B" w:rsidP="00DF766B">
      <w:pPr>
        <w:spacing w:line="240" w:lineRule="auto"/>
        <w:ind w:firstLine="709"/>
        <w:jc w:val="both"/>
        <w:rPr>
          <w:rFonts w:ascii="Times New Roman" w:hAnsi="Times New Roman" w:cs="Times New Roman"/>
          <w:sz w:val="24"/>
          <w:szCs w:val="24"/>
        </w:rPr>
      </w:pPr>
    </w:p>
    <w:p w14:paraId="578BEE72" w14:textId="77777777" w:rsid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 xml:space="preserve"> </w:t>
      </w:r>
      <w:r w:rsidRPr="00E83E9B">
        <w:rPr>
          <w:rFonts w:ascii="Times New Roman" w:eastAsia="Times New Roman" w:hAnsi="Times New Roman" w:cs="Times New Roman"/>
          <w:sz w:val="24"/>
          <w:highlight w:val="white"/>
        </w:rPr>
        <w:t>&gt;</w:t>
      </w:r>
      <w:r w:rsidRPr="00E83E9B">
        <w:rPr>
          <w:rFonts w:ascii="Times New Roman" w:eastAsia="Times New Roman" w:hAnsi="Times New Roman" w:cs="Times New Roman"/>
          <w:sz w:val="24"/>
        </w:rPr>
        <w:t xml:space="preserve"> </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Цитата</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 xml:space="preserve"> [5, с. 16].</w:t>
      </w:r>
    </w:p>
    <w:p w14:paraId="2E476F25"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p>
    <w:p w14:paraId="057FAF38" w14:textId="77777777" w:rsidR="00E83E9B" w:rsidRPr="00012441" w:rsidRDefault="00E83E9B" w:rsidP="00012441">
      <w:pPr>
        <w:autoSpaceDE w:val="0"/>
        <w:autoSpaceDN w:val="0"/>
        <w:adjustRightInd w:val="0"/>
        <w:spacing w:after="0" w:line="240" w:lineRule="auto"/>
        <w:ind w:firstLine="567"/>
        <w:jc w:val="center"/>
        <w:rPr>
          <w:rFonts w:ascii="Times New Roman" w:eastAsia="Times New Roman" w:hAnsi="Times New Roman" w:cs="Times New Roman"/>
          <w:b/>
          <w:sz w:val="24"/>
        </w:rPr>
      </w:pPr>
      <w:r w:rsidRPr="00012441">
        <w:rPr>
          <w:rFonts w:ascii="Times New Roman" w:eastAsia="Times New Roman" w:hAnsi="Times New Roman" w:cs="Times New Roman"/>
          <w:b/>
          <w:sz w:val="24"/>
        </w:rPr>
        <w:t>Библиографический список:</w:t>
      </w:r>
    </w:p>
    <w:p w14:paraId="0E71A37B" w14:textId="77777777" w:rsidR="00012441" w:rsidRPr="00E83E9B" w:rsidRDefault="00012441" w:rsidP="00E83E9B">
      <w:pPr>
        <w:autoSpaceDE w:val="0"/>
        <w:autoSpaceDN w:val="0"/>
        <w:adjustRightInd w:val="0"/>
        <w:spacing w:after="0" w:line="240" w:lineRule="auto"/>
        <w:ind w:firstLine="567"/>
        <w:rPr>
          <w:rFonts w:ascii="Times New Roman" w:eastAsia="Times New Roman" w:hAnsi="Times New Roman" w:cs="Times New Roman"/>
          <w:sz w:val="24"/>
        </w:rPr>
      </w:pPr>
    </w:p>
    <w:p w14:paraId="389958A3"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 xml:space="preserve">1. </w:t>
      </w:r>
      <w:proofErr w:type="spellStart"/>
      <w:r w:rsidRPr="00E83E9B">
        <w:rPr>
          <w:rFonts w:ascii="Times New Roman" w:eastAsia="Times New Roman" w:hAnsi="Times New Roman" w:cs="Times New Roman"/>
          <w:sz w:val="24"/>
        </w:rPr>
        <w:t>Беловолова</w:t>
      </w:r>
      <w:proofErr w:type="spellEnd"/>
      <w:r w:rsidRPr="00E83E9B">
        <w:rPr>
          <w:rFonts w:ascii="Times New Roman" w:eastAsia="Times New Roman" w:hAnsi="Times New Roman" w:cs="Times New Roman"/>
          <w:sz w:val="24"/>
        </w:rPr>
        <w:t xml:space="preserve">, С.П. Название статьи [Текст] </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 xml:space="preserve"> С.П. </w:t>
      </w:r>
      <w:proofErr w:type="spellStart"/>
      <w:r w:rsidRPr="00E83E9B">
        <w:rPr>
          <w:rFonts w:ascii="Times New Roman" w:eastAsia="Times New Roman" w:hAnsi="Times New Roman" w:cs="Times New Roman"/>
          <w:sz w:val="24"/>
        </w:rPr>
        <w:t>Беловолова</w:t>
      </w:r>
      <w:proofErr w:type="spellEnd"/>
      <w:r w:rsidRPr="00E83E9B">
        <w:rPr>
          <w:rFonts w:ascii="Times New Roman" w:eastAsia="Times New Roman" w:hAnsi="Times New Roman" w:cs="Times New Roman"/>
          <w:sz w:val="24"/>
        </w:rPr>
        <w:t xml:space="preserve"> </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 xml:space="preserve"> Журнал. - 2009. - №</w:t>
      </w:r>
    </w:p>
    <w:p w14:paraId="6DEA2C78"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3. - С. 61-70.</w:t>
      </w:r>
    </w:p>
    <w:p w14:paraId="4BB8EDD5"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 xml:space="preserve">2. </w:t>
      </w:r>
      <w:proofErr w:type="spellStart"/>
      <w:r w:rsidRPr="00E83E9B">
        <w:rPr>
          <w:rFonts w:ascii="Times New Roman" w:eastAsia="Times New Roman" w:hAnsi="Times New Roman" w:cs="Times New Roman"/>
          <w:sz w:val="24"/>
        </w:rPr>
        <w:t>Шатинова</w:t>
      </w:r>
      <w:proofErr w:type="spellEnd"/>
      <w:r w:rsidRPr="00E83E9B">
        <w:rPr>
          <w:rFonts w:ascii="Times New Roman" w:eastAsia="Times New Roman" w:hAnsi="Times New Roman" w:cs="Times New Roman"/>
          <w:sz w:val="24"/>
        </w:rPr>
        <w:t xml:space="preserve">, Н.И. Семья у алтайцев [Текст] </w:t>
      </w:r>
      <w:r w:rsidRPr="00E83E9B">
        <w:rPr>
          <w:rFonts w:ascii="Times New Roman" w:eastAsia="Times New Roman" w:hAnsi="Times New Roman" w:cs="Times New Roman"/>
          <w:sz w:val="24"/>
          <w:highlight w:val="white"/>
        </w:rPr>
        <w:t>/</w:t>
      </w:r>
      <w:r w:rsidRPr="00E83E9B">
        <w:rPr>
          <w:rFonts w:ascii="Times New Roman" w:eastAsia="Times New Roman" w:hAnsi="Times New Roman" w:cs="Times New Roman"/>
          <w:sz w:val="24"/>
        </w:rPr>
        <w:t xml:space="preserve"> Н.И. </w:t>
      </w:r>
      <w:proofErr w:type="spellStart"/>
      <w:r w:rsidRPr="00E83E9B">
        <w:rPr>
          <w:rFonts w:ascii="Times New Roman" w:eastAsia="Times New Roman" w:hAnsi="Times New Roman" w:cs="Times New Roman"/>
          <w:sz w:val="24"/>
        </w:rPr>
        <w:t>Шатинова</w:t>
      </w:r>
      <w:proofErr w:type="spellEnd"/>
      <w:r w:rsidRPr="00E83E9B">
        <w:rPr>
          <w:rFonts w:ascii="Times New Roman" w:eastAsia="Times New Roman" w:hAnsi="Times New Roman" w:cs="Times New Roman"/>
          <w:sz w:val="24"/>
        </w:rPr>
        <w:t>. - Горно-Алтайск: Горно-</w:t>
      </w:r>
    </w:p>
    <w:p w14:paraId="1088D022" w14:textId="77777777" w:rsidR="00E83E9B" w:rsidRPr="00E83E9B" w:rsidRDefault="00E83E9B" w:rsidP="00E83E9B">
      <w:pPr>
        <w:autoSpaceDE w:val="0"/>
        <w:autoSpaceDN w:val="0"/>
        <w:adjustRightInd w:val="0"/>
        <w:spacing w:after="0" w:line="240" w:lineRule="auto"/>
        <w:rPr>
          <w:rFonts w:ascii="Times New Roman" w:eastAsia="Times New Roman" w:hAnsi="Times New Roman" w:cs="Times New Roman"/>
          <w:sz w:val="24"/>
        </w:rPr>
      </w:pPr>
      <w:r w:rsidRPr="00E83E9B">
        <w:rPr>
          <w:rFonts w:ascii="Times New Roman" w:eastAsia="Times New Roman" w:hAnsi="Times New Roman" w:cs="Times New Roman"/>
          <w:sz w:val="24"/>
        </w:rPr>
        <w:t>Алтайское отделение Алтайского книжного изд-ва, 1981. - 182 с.</w:t>
      </w:r>
    </w:p>
    <w:p w14:paraId="6BA57454" w14:textId="77777777" w:rsidR="00E83E9B" w:rsidRDefault="00E83E9B" w:rsidP="00E83E9B">
      <w:pPr>
        <w:pStyle w:val="a3"/>
        <w:spacing w:before="75" w:beforeAutospacing="0" w:after="75" w:afterAutospacing="0"/>
        <w:ind w:firstLine="709"/>
        <w:jc w:val="right"/>
        <w:rPr>
          <w:sz w:val="22"/>
          <w:szCs w:val="22"/>
        </w:rPr>
      </w:pPr>
      <w:r w:rsidRPr="00E83E9B">
        <w:rPr>
          <w:rFonts w:eastAsia="Calibri"/>
          <w:szCs w:val="22"/>
          <w:lang w:eastAsia="en-US"/>
        </w:rPr>
        <w:t xml:space="preserve">© Э.В. </w:t>
      </w:r>
      <w:proofErr w:type="spellStart"/>
      <w:r w:rsidRPr="00E83E9B">
        <w:rPr>
          <w:rFonts w:eastAsia="Calibri"/>
          <w:szCs w:val="22"/>
          <w:lang w:eastAsia="en-US"/>
        </w:rPr>
        <w:t>Екеева</w:t>
      </w:r>
      <w:proofErr w:type="spellEnd"/>
      <w:r w:rsidRPr="00E83E9B">
        <w:rPr>
          <w:rFonts w:eastAsia="Calibri"/>
          <w:szCs w:val="22"/>
          <w:lang w:eastAsia="en-US"/>
        </w:rPr>
        <w:t>, 2018</w:t>
      </w:r>
      <w:r w:rsidR="00416D9C" w:rsidRPr="00737A1C">
        <w:rPr>
          <w:sz w:val="22"/>
          <w:szCs w:val="22"/>
        </w:rPr>
        <w:t xml:space="preserve">             </w:t>
      </w:r>
      <w:r w:rsidR="00337A0A" w:rsidRPr="00737A1C">
        <w:rPr>
          <w:sz w:val="22"/>
          <w:szCs w:val="22"/>
        </w:rPr>
        <w:t xml:space="preserve">            </w:t>
      </w:r>
    </w:p>
    <w:p w14:paraId="456C9B66" w14:textId="77777777" w:rsidR="00E83E9B" w:rsidRDefault="00E83E9B" w:rsidP="00E83E9B">
      <w:pPr>
        <w:pStyle w:val="a3"/>
        <w:spacing w:before="75" w:beforeAutospacing="0" w:after="75" w:afterAutospacing="0"/>
        <w:ind w:firstLine="709"/>
        <w:jc w:val="right"/>
        <w:rPr>
          <w:sz w:val="22"/>
          <w:szCs w:val="22"/>
        </w:rPr>
      </w:pPr>
    </w:p>
    <w:p w14:paraId="72926CA5" w14:textId="77777777" w:rsidR="00DE5957" w:rsidRPr="00E83E9B" w:rsidRDefault="00DE5957" w:rsidP="00737A1C">
      <w:pPr>
        <w:spacing w:line="240" w:lineRule="auto"/>
        <w:ind w:firstLine="709"/>
        <w:jc w:val="both"/>
        <w:rPr>
          <w:rFonts w:ascii="Times New Roman" w:hAnsi="Times New Roman" w:cs="Times New Roman"/>
          <w:sz w:val="24"/>
          <w:szCs w:val="24"/>
        </w:rPr>
      </w:pPr>
    </w:p>
    <w:sectPr w:rsidR="00DE5957" w:rsidRPr="00E83E9B" w:rsidSect="009F05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savePreviewPicture/>
  <w:compat>
    <w:useFELayout/>
    <w:compatSetting w:name="compatibilityMode" w:uri="http://schemas.microsoft.com/office/word" w:val="12"/>
    <w:compatSetting w:name="useWord2013TrackBottomHyphenation" w:uri="http://schemas.microsoft.com/office/word" w:val="1"/>
  </w:compat>
  <w:rsids>
    <w:rsidRoot w:val="00416D9C"/>
    <w:rsid w:val="00012441"/>
    <w:rsid w:val="00017FF3"/>
    <w:rsid w:val="000329F0"/>
    <w:rsid w:val="000C2795"/>
    <w:rsid w:val="001468EC"/>
    <w:rsid w:val="00182137"/>
    <w:rsid w:val="00182482"/>
    <w:rsid w:val="001D361A"/>
    <w:rsid w:val="00246966"/>
    <w:rsid w:val="002640C9"/>
    <w:rsid w:val="00337A0A"/>
    <w:rsid w:val="00376E4E"/>
    <w:rsid w:val="00387528"/>
    <w:rsid w:val="003B43AC"/>
    <w:rsid w:val="00416D9C"/>
    <w:rsid w:val="004707D3"/>
    <w:rsid w:val="005F5898"/>
    <w:rsid w:val="006274C0"/>
    <w:rsid w:val="006743C1"/>
    <w:rsid w:val="006817E9"/>
    <w:rsid w:val="006B278A"/>
    <w:rsid w:val="00737A1C"/>
    <w:rsid w:val="00747515"/>
    <w:rsid w:val="00856944"/>
    <w:rsid w:val="00883B77"/>
    <w:rsid w:val="008C65BF"/>
    <w:rsid w:val="009F050D"/>
    <w:rsid w:val="00A91B01"/>
    <w:rsid w:val="00B048EF"/>
    <w:rsid w:val="00CF73AA"/>
    <w:rsid w:val="00DC4D2D"/>
    <w:rsid w:val="00DC719A"/>
    <w:rsid w:val="00DE5957"/>
    <w:rsid w:val="00DF766B"/>
    <w:rsid w:val="00E83E9B"/>
    <w:rsid w:val="00ED571E"/>
    <w:rsid w:val="00EF5416"/>
    <w:rsid w:val="00F14DFA"/>
    <w:rsid w:val="00F2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01654"/>
  <w15:docId w15:val="{EC2ED2BC-7178-4C55-B5EE-BD99778E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D9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DE59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957"/>
    <w:rPr>
      <w:rFonts w:ascii="Tahoma" w:hAnsi="Tahoma" w:cs="Tahoma"/>
      <w:sz w:val="16"/>
      <w:szCs w:val="16"/>
    </w:rPr>
  </w:style>
  <w:style w:type="paragraph" w:customStyle="1" w:styleId="Style8">
    <w:name w:val="Style8"/>
    <w:basedOn w:val="a"/>
    <w:uiPriority w:val="99"/>
    <w:rsid w:val="00E83E9B"/>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ekeeva@mail.ru" TargetMode="External"/><Relationship Id="rId4" Type="http://schemas.openxmlformats.org/officeDocument/2006/relationships/hyperlink" Target="mailto:ekeev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1564</Words>
  <Characters>8917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Дора Прокопьевна</dc:creator>
  <cp:keywords/>
  <dc:description/>
  <cp:lastModifiedBy>Дора Кочелорова</cp:lastModifiedBy>
  <cp:revision>21</cp:revision>
  <dcterms:created xsi:type="dcterms:W3CDTF">2017-03-12T08:17:00Z</dcterms:created>
  <dcterms:modified xsi:type="dcterms:W3CDTF">2023-08-27T03:36:00Z</dcterms:modified>
</cp:coreProperties>
</file>