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text" w:horzAnchor="page" w:tblpX="705" w:tblpY="773"/>
        <w:tblW w:w="10627" w:type="dxa"/>
        <w:tblLook w:val="04A0" w:firstRow="1" w:lastRow="0" w:firstColumn="1" w:lastColumn="0" w:noHBand="0" w:noVBand="1"/>
      </w:tblPr>
      <w:tblGrid>
        <w:gridCol w:w="846"/>
        <w:gridCol w:w="3211"/>
        <w:gridCol w:w="6570"/>
      </w:tblGrid>
      <w:tr w:rsidR="00CB7440" w:rsidRPr="00CB7440" w:rsidTr="00BA755F">
        <w:tc>
          <w:tcPr>
            <w:tcW w:w="846" w:type="dxa"/>
            <w:hideMark/>
          </w:tcPr>
          <w:p w:rsidR="00BA755F" w:rsidRPr="00CB7440" w:rsidRDefault="00BA755F" w:rsidP="00BA755F">
            <w:pPr>
              <w:jc w:val="both"/>
              <w:rPr>
                <w:rFonts w:ascii="Times New Roman" w:eastAsia="Times New Roman" w:hAnsi="Times New Roman" w:cs="Times New Roman"/>
                <w:color w:val="464646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BA755F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1087171</wp:posOffset>
                      </wp:positionH>
                      <wp:positionV relativeFrom="paragraph">
                        <wp:posOffset>-697839</wp:posOffset>
                      </wp:positionV>
                      <wp:extent cx="3781958" cy="482803"/>
                      <wp:effectExtent l="0" t="0" r="28575" b="1270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81958" cy="4828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755F" w:rsidRPr="00BA755F" w:rsidRDefault="00BA755F" w:rsidP="00BA755F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A755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Конспект урока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русского языка в 5 классе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left:0;text-align:left;margin-left:85.6pt;margin-top:-54.95pt;width:297.8pt;height: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" fillcolor="white [3201]" strokecolor="white [3212]" strokeweight="1pt">
                      <v:textbox>
                        <w:txbxContent>
                          <w:p w:rsidR="00BA755F" w:rsidRPr="00BA755F" w:rsidRDefault="00BA755F" w:rsidP="00BA755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755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Конспект урока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русского языка в 5 классе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7440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учебник</w:t>
            </w:r>
          </w:p>
        </w:tc>
        <w:tc>
          <w:tcPr>
            <w:tcW w:w="6570" w:type="dxa"/>
            <w:hideMark/>
          </w:tcPr>
          <w:p w:rsidR="00D8084C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«Русский язык. 5 класс»</w:t>
            </w:r>
            <w:r w:rsidR="00D80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084C" w:rsidRPr="00D808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Авторы:</w:t>
            </w:r>
            <w:r w:rsidR="00D8084C" w:rsidRPr="00D80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М.М. Разумовская,</w:t>
            </w:r>
          </w:p>
          <w:p w:rsidR="00D8084C" w:rsidRPr="00D8084C" w:rsidRDefault="00D8084C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С.И. Львова, В.И. Капинос, В.В. Львов</w:t>
            </w:r>
          </w:p>
          <w:p w:rsidR="00D8084C" w:rsidRPr="00D8084C" w:rsidRDefault="00D8084C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8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Издательство: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Дрофа 2021г.</w:t>
            </w:r>
          </w:p>
          <w:p w:rsidR="00D8084C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речи. Обобщение изученного.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систематизация знаний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урока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и обобщение знаний о частях речи.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урока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-Обобщить известную информацию об изученных частях речи.</w:t>
            </w:r>
          </w:p>
          <w:p w:rsidR="00CB7440" w:rsidRPr="00CB7440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Выработать умение различать части речи по вопросам и значению.</w:t>
            </w:r>
          </w:p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Развивать коммуникативные навыки, воспитывать</w:t>
            </w:r>
          </w:p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положительную мотивацию к процессу обучения.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 результаты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Предметные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FD1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обобщить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знания по теме.</w:t>
            </w:r>
          </w:p>
          <w:p w:rsidR="00CB7440" w:rsidRPr="00A75D6E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Метапредметные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быть готовым слушать собеседника и вести</w:t>
            </w:r>
          </w:p>
          <w:p w:rsidR="00CB7440" w:rsidRPr="00A75D6E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диалог; признавать возможность существования различных</w:t>
            </w:r>
          </w:p>
          <w:p w:rsidR="00FD1695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точек зрения; излагать </w:t>
            </w:r>
            <w:r w:rsidR="00FD1695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</w:t>
            </w:r>
            <w:r w:rsidR="00FD1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1695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мнение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аргументировать свою</w:t>
            </w:r>
          </w:p>
          <w:p w:rsidR="00FD1695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точку зрения; </w:t>
            </w:r>
            <w:r w:rsidR="00FD1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соблюдать 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последовательность действий,</w:t>
            </w:r>
          </w:p>
          <w:p w:rsidR="00FD1695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оценивать </w:t>
            </w:r>
            <w:r w:rsidR="00FD1695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достигнутые</w:t>
            </w:r>
            <w:r w:rsidR="00FD1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1695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адекватно формулировать</w:t>
            </w:r>
          </w:p>
          <w:p w:rsidR="00FD1695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их в разной форме; участвовать в разнообразных</w:t>
            </w:r>
          </w:p>
          <w:p w:rsidR="00FD1695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формах </w:t>
            </w:r>
            <w:r w:rsidR="00FD1695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</w:t>
            </w:r>
            <w:r w:rsidR="00FD1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1695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учебной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деятельности,</w:t>
            </w:r>
          </w:p>
          <w:p w:rsidR="00FD1695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 работать </w:t>
            </w:r>
            <w:r w:rsidR="00FD1695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</w:t>
            </w:r>
            <w:r w:rsidR="00FD1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1695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группе, находить общие</w:t>
            </w:r>
          </w:p>
          <w:p w:rsidR="00CB7440" w:rsidRPr="00CB7440" w:rsidRDefault="00CB7440" w:rsidP="00BA755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решения.</w:t>
            </w:r>
          </w:p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Личностные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сформировать интерес к русскому языку и</w:t>
            </w:r>
          </w:p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родной культуре.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Технологии</w:t>
            </w:r>
          </w:p>
        </w:tc>
        <w:tc>
          <w:tcPr>
            <w:tcW w:w="6570" w:type="dxa"/>
            <w:hideMark/>
          </w:tcPr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5D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ичностно-ориентированная, </w:t>
            </w:r>
          </w:p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информационно-коммуникативная, </w:t>
            </w:r>
          </w:p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5D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проблемно-диалогическая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работы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Творческа</w:t>
            </w:r>
            <w:r w:rsidRPr="00A75D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 физминутка, группо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вая.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Межпредметные связи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Литература, изобразительное искусство (работа с иллюстрациями и фотографиями)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Внутрипредметные связи</w:t>
            </w:r>
          </w:p>
        </w:tc>
        <w:tc>
          <w:tcPr>
            <w:tcW w:w="6570" w:type="dxa"/>
            <w:hideMark/>
          </w:tcPr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 (работа над правильным произношением слов),</w:t>
            </w:r>
          </w:p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лексика (работа с толковыми словарями), морфология</w:t>
            </w:r>
          </w:p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(работа с морфологическими признаками</w:t>
            </w:r>
          </w:p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существительного),</w:t>
            </w:r>
          </w:p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деятельности учителя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Организует, направляет, контролирует, диагностирует.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деятельности учащихся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Исправляют деформированный текст, ведут выборочную работу с </w:t>
            </w:r>
            <w:r w:rsidRPr="00A75D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текстом, создают свои тексты, делают выводы.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используемых ИКТ</w:t>
            </w:r>
          </w:p>
        </w:tc>
        <w:tc>
          <w:tcPr>
            <w:tcW w:w="6570" w:type="dxa"/>
            <w:hideMark/>
          </w:tcPr>
          <w:p w:rsidR="00CB7440" w:rsidRPr="002E34B1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Компьютер, </w:t>
            </w:r>
            <w:r w:rsidR="002E34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smart </w:t>
            </w:r>
            <w:r w:rsidR="002E3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доска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Интернет-ресурсы</w:t>
            </w:r>
          </w:p>
        </w:tc>
        <w:tc>
          <w:tcPr>
            <w:tcW w:w="6570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www.slovardalya.ru</w:t>
            </w:r>
          </w:p>
        </w:tc>
      </w:tr>
      <w:tr w:rsidR="00CB7440" w:rsidRPr="00CB7440" w:rsidTr="00BA755F">
        <w:tc>
          <w:tcPr>
            <w:tcW w:w="846" w:type="dxa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B7440" w:rsidRPr="00CB7440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Материалы</w:t>
            </w:r>
            <w:r w:rsidR="00FD1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 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6570" w:type="dxa"/>
            <w:hideMark/>
          </w:tcPr>
          <w:p w:rsidR="00CB7440" w:rsidRPr="00A75D6E" w:rsidRDefault="00CB7440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содержащий все задания</w:t>
            </w:r>
          </w:p>
          <w:p w:rsidR="00CB7440" w:rsidRPr="00CB7440" w:rsidRDefault="002E34B1" w:rsidP="00BA75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урока, словари</w:t>
            </w:r>
          </w:p>
        </w:tc>
      </w:tr>
    </w:tbl>
    <w:p w:rsidR="00D8084C" w:rsidRPr="00D8084C" w:rsidRDefault="00CB7440" w:rsidP="00D8084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Оборудование:</w:t>
      </w:r>
      <w:r w:rsidR="00A75D6E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 xml:space="preserve"> </w:t>
      </w:r>
      <w:r w:rsidR="00FD1695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экран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, тетради, учебник «Русский язык. 5 класс»</w:t>
      </w:r>
      <w:r w:rsidR="00D8084C" w:rsidRPr="00D8084C">
        <w:rPr>
          <w:rFonts w:ascii="Arial" w:eastAsia="Times New Roman" w:hAnsi="Arial" w:cs="Arial"/>
          <w:b/>
          <w:bCs/>
          <w:color w:val="525252"/>
          <w:sz w:val="20"/>
          <w:szCs w:val="20"/>
          <w:lang w:eastAsia="ru-RU"/>
        </w:rPr>
        <w:t xml:space="preserve"> </w:t>
      </w:r>
      <w:r w:rsidR="00D8084C" w:rsidRPr="00D8084C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Авторы:</w:t>
      </w:r>
      <w:r w:rsidR="00D8084C" w:rsidRPr="00D8084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 М.М. Разумовская, С.И. Львова, В.И. Капинос, В.В. Львов</w:t>
      </w:r>
      <w:r w:rsidR="00D8084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</w:t>
      </w:r>
      <w:r w:rsidR="00D8084C" w:rsidRPr="00D8084C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Издательство: </w:t>
      </w:r>
      <w:r w:rsidR="00D8084C" w:rsidRPr="00D8084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Дрофа 2015-2022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Ход урока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Организационный момент.</w:t>
      </w:r>
    </w:p>
    <w:p w:rsidR="00CB7440" w:rsidRPr="00CB7440" w:rsidRDefault="00CE4588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E4588"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  <w:t>Учитель:</w:t>
      </w:r>
      <w:r w:rsidR="00CB7440"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Ребята, сегодня у нас с вами необычный урок. Вы должны быть старательными и внимательными. Вам предстоит вспомнить</w:t>
      </w:r>
      <w:r w:rsidR="00A75D6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пройденный материал, закрепить</w:t>
      </w:r>
      <w:r w:rsidR="00CB7440"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знания, полученные ранее.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Постановка цели и задач урока.</w:t>
      </w:r>
    </w:p>
    <w:p w:rsidR="00A75D6E" w:rsidRDefault="00A75D6E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Т</w:t>
      </w:r>
      <w:r w:rsidR="00CB7440"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ему нашего урока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я </w:t>
      </w:r>
      <w:r w:rsidR="00CB7440"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спрятала в стихотворном тексте,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про</w:t>
      </w:r>
      <w:r w:rsidR="00CB7440"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слушайте стихотворение и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подумайте,</w:t>
      </w:r>
      <w:r w:rsidR="00205C8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о чем мы будем говорить</w:t>
      </w:r>
      <w:r w:rsidR="00CB7440"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? 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Существительное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- школа,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lastRenderedPageBreak/>
        <w:t>Просыпается - </w:t>
      </w: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глагол.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</w:t>
      </w:r>
      <w:r w:rsidR="00A75D6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</w:t>
      </w: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прилагательным</w:t>
      </w:r>
      <w:r w:rsidR="00A75D6E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 xml:space="preserve"> 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весёлый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Новый школьный день пришел.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Встали мы - </w:t>
      </w: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местоименье,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Бьёт</w:t>
      </w:r>
      <w:r w:rsidR="00A75D6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</w:t>
      </w: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числительное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 семь.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За ученье, без сомненья,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Приниматься надо всем.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Определите тему урока.</w:t>
      </w:r>
    </w:p>
    <w:p w:rsidR="00A75D6E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i/>
          <w:iCs/>
          <w:color w:val="464646"/>
          <w:sz w:val="28"/>
          <w:szCs w:val="28"/>
          <w:lang w:eastAsia="ru-RU"/>
        </w:rPr>
        <w:t>-</w:t>
      </w:r>
      <w:r w:rsidR="00205C83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Итак,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</w:t>
      </w:r>
      <w:r w:rsidR="00A75D6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какова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тема нашего урока?</w:t>
      </w:r>
    </w:p>
    <w:p w:rsidR="00CB7440" w:rsidRPr="00CB7440" w:rsidRDefault="00A75D6E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75D6E"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Части речи.</w:t>
      </w:r>
    </w:p>
    <w:p w:rsidR="00A75D6E" w:rsidRDefault="00CB7440" w:rsidP="00CB74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Сегодня мы об</w:t>
      </w:r>
      <w:r w:rsidR="003E5AD4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общим наши знания о частях речи и покажем, как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</w:t>
      </w:r>
      <w:r w:rsidR="003E5AD4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научились</w:t>
      </w:r>
      <w:r w:rsidR="00A75D6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их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определять</w:t>
      </w:r>
      <w:r w:rsidR="00A75D6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.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</w:t>
      </w:r>
      <w:r w:rsidR="00A75D6E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А начнем мы с загадки.</w:t>
      </w:r>
    </w:p>
    <w:p w:rsidR="00A75D6E" w:rsidRDefault="00CB7440" w:rsidP="00CB74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Несу я урожаи,</w:t>
      </w:r>
    </w:p>
    <w:p w:rsidR="00A75D6E" w:rsidRDefault="00CB7440" w:rsidP="00CB74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Поля вновь засеваю,</w:t>
      </w:r>
    </w:p>
    <w:p w:rsidR="00A75D6E" w:rsidRDefault="00CB7440" w:rsidP="00CB74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Птиц к югу отправляю,</w:t>
      </w:r>
    </w:p>
    <w:p w:rsidR="00A75D6E" w:rsidRDefault="00CB7440" w:rsidP="00CB74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Деревья раздеваю,</w:t>
      </w:r>
    </w:p>
    <w:p w:rsidR="00A75D6E" w:rsidRDefault="00CB7440" w:rsidP="00CB74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Но не касаюсь елочек и сосен.</w:t>
      </w:r>
    </w:p>
    <w:p w:rsidR="00A75D6E" w:rsidRDefault="00CB7440" w:rsidP="00CB74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Я - красивая желтая ...</w:t>
      </w:r>
    </w:p>
    <w:p w:rsidR="00CE4588" w:rsidRDefault="00A75D6E" w:rsidP="00CB74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A75D6E"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  <w:t>Дети:</w:t>
      </w:r>
      <w:r w:rsidR="00CB7440"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(Осень)</w:t>
      </w:r>
    </w:p>
    <w:p w:rsidR="00CB7440" w:rsidRPr="00CB7440" w:rsidRDefault="00CE4588" w:rsidP="00CB74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64646"/>
          <w:sz w:val="28"/>
          <w:szCs w:val="28"/>
          <w:lang w:eastAsia="ru-RU"/>
        </w:rPr>
        <w:t xml:space="preserve">Учитель: </w:t>
      </w:r>
      <w:r w:rsidR="00CB7440" w:rsidRPr="00CB7440">
        <w:rPr>
          <w:rFonts w:ascii="Times New Roman" w:eastAsia="Times New Roman" w:hAnsi="Times New Roman" w:cs="Times New Roman"/>
          <w:b/>
          <w:bCs/>
          <w:i/>
          <w:iCs/>
          <w:color w:val="464646"/>
          <w:sz w:val="28"/>
          <w:szCs w:val="28"/>
          <w:lang w:eastAsia="ru-RU"/>
        </w:rPr>
        <w:t>-</w:t>
      </w:r>
      <w:r w:rsidR="00CB7440" w:rsidRPr="00CB7440">
        <w:rPr>
          <w:rFonts w:ascii="Times New Roman" w:eastAsia="Times New Roman" w:hAnsi="Times New Roman" w:cs="Times New Roman"/>
          <w:bCs/>
          <w:iCs/>
          <w:color w:val="464646"/>
          <w:sz w:val="28"/>
          <w:szCs w:val="28"/>
          <w:lang w:eastAsia="ru-RU"/>
        </w:rPr>
        <w:t>А вы любите осень? Почему?</w:t>
      </w:r>
      <w:r w:rsidR="00151377">
        <w:rPr>
          <w:rFonts w:ascii="Times New Roman" w:eastAsia="Times New Roman" w:hAnsi="Times New Roman" w:cs="Times New Roman"/>
          <w:bCs/>
          <w:iCs/>
          <w:color w:val="464646"/>
          <w:sz w:val="28"/>
          <w:szCs w:val="28"/>
          <w:lang w:eastAsia="ru-RU"/>
        </w:rPr>
        <w:t xml:space="preserve"> Вывести на экран осенние пейзажи.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(Ответы детей)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Актуализация знаний.</w:t>
      </w:r>
    </w:p>
    <w:p w:rsid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- Перед вами текст</w:t>
      </w:r>
      <w:r w:rsidR="00CE4588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об осени. Предложите к нему задания, не забывая о теме нашего урока.</w:t>
      </w:r>
    </w:p>
    <w:p w:rsidR="00CE4588" w:rsidRPr="00CB7440" w:rsidRDefault="00CE4588" w:rsidP="00CE4588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E4588"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ответы детей</w:t>
      </w:r>
    </w:p>
    <w:p w:rsidR="00CE4588" w:rsidRDefault="002E34B1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  <w:t>Работа с словарями</w:t>
      </w:r>
    </w:p>
    <w:p w:rsidR="002E34B1" w:rsidRPr="002E34B1" w:rsidRDefault="002E34B1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2E34B1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Ребята, а какими красками богата осень?</w:t>
      </w:r>
    </w:p>
    <w:p w:rsidR="002E34B1" w:rsidRDefault="002E34B1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2E34B1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Давайте вспомним, как</w:t>
      </w: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пишутся некоторые из этих слов:</w:t>
      </w:r>
    </w:p>
    <w:p w:rsidR="002E34B1" w:rsidRDefault="002E34B1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Ж..лтый, ..ранжевый, к..ричневый, з..л..той…</w:t>
      </w:r>
    </w:p>
    <w:p w:rsidR="002E34B1" w:rsidRDefault="00283FD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А чем интересны слова Б..ГРЯНЫЙ и Б..РДОВЫЙ ?</w:t>
      </w:r>
    </w:p>
    <w:p w:rsidR="00283FD0" w:rsidRDefault="00283FD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Давайте посмотрим информацию об этих словах в Толковом словаре.</w:t>
      </w:r>
    </w:p>
    <w:p w:rsidR="00BA755F" w:rsidRDefault="00BA755F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lastRenderedPageBreak/>
        <w:t>Работа с текстом</w:t>
      </w:r>
      <w:bookmarkStart w:id="0" w:name="_GoBack"/>
      <w:bookmarkEnd w:id="0"/>
    </w:p>
    <w:p w:rsidR="003E5AD4" w:rsidRPr="00CB7440" w:rsidRDefault="00BA755F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3177311</wp:posOffset>
                </wp:positionH>
                <wp:positionV relativeFrom="paragraph">
                  <wp:posOffset>239777</wp:posOffset>
                </wp:positionV>
                <wp:extent cx="1024128" cy="109728"/>
                <wp:effectExtent l="0" t="0" r="24130" b="2413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4128" cy="1097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F7FE5" id="Прямоугольник 3" o:spid="_x0000_s1026" style="position:absolute;margin-left:250.2pt;margin-top:18.9pt;width:80.65pt;height: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" fillcolor="white [3212]" strokecolor="white [3212]" strokeweight="1pt"/>
            </w:pict>
          </mc:Fallback>
        </mc:AlternateContent>
      </w:r>
      <w:r w:rsidR="003E5AD4">
        <w:rPr>
          <w:noProof/>
          <w:lang w:eastAsia="ru-RU"/>
        </w:rPr>
        <w:drawing>
          <wp:inline distT="0" distB="0" distL="0" distR="0" wp14:anchorId="7A2E4F43" wp14:editId="155B939D">
            <wp:extent cx="5939530" cy="1887322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75022"/>
                    <a:stretch/>
                  </pic:blipFill>
                  <pic:spPr bwMode="auto">
                    <a:xfrm>
                      <a:off x="0" y="0"/>
                      <a:ext cx="5949410" cy="1890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Озагл</w:t>
      </w:r>
      <w:r w:rsidR="00CE4588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авить текст. Найти основную мысль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текста. Вставить пропущенные буквы. Выписать существительные, прилагательные, глаголы, указывая их морфологические и синтаксические характеристики. Дети проверяют с интерактивной доской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Давайте вспомним все, что вы уже знаете об этих частях речи. (гиперссылки)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(</w:t>
      </w:r>
      <w:r w:rsidR="00151377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Таблица «Части речи»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)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ФИЗМИНУТКА</w:t>
      </w:r>
    </w:p>
    <w:p w:rsidR="003E5AD4" w:rsidRDefault="003E5AD4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Продолжаем работу с текстом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ВЫПИСАТЬ ВЫДЕЛЕННЫЕ СЛОВА И ЗАПОЛНИТЬ ТАБЛИЦУ,</w:t>
      </w:r>
    </w:p>
    <w:tbl>
      <w:tblPr>
        <w:tblStyle w:val="a7"/>
        <w:tblW w:w="8926" w:type="dxa"/>
        <w:tblLook w:val="04A0" w:firstRow="1" w:lastRow="0" w:firstColumn="1" w:lastColumn="0" w:noHBand="0" w:noVBand="1"/>
      </w:tblPr>
      <w:tblGrid>
        <w:gridCol w:w="2340"/>
        <w:gridCol w:w="4175"/>
        <w:gridCol w:w="2411"/>
      </w:tblGrid>
      <w:tr w:rsidR="00CB7440" w:rsidRPr="00CB7440" w:rsidTr="00BA755F">
        <w:tc>
          <w:tcPr>
            <w:tcW w:w="0" w:type="auto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речи</w:t>
            </w:r>
          </w:p>
        </w:tc>
        <w:tc>
          <w:tcPr>
            <w:tcW w:w="0" w:type="auto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 из текста</w:t>
            </w:r>
          </w:p>
        </w:tc>
        <w:tc>
          <w:tcPr>
            <w:tcW w:w="1032" w:type="dxa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</w:t>
            </w:r>
          </w:p>
        </w:tc>
      </w:tr>
      <w:tr w:rsidR="00CB7440" w:rsidRPr="00CB7440" w:rsidTr="00BA755F">
        <w:tc>
          <w:tcPr>
            <w:tcW w:w="0" w:type="auto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Существительное</w:t>
            </w:r>
          </w:p>
        </w:tc>
        <w:tc>
          <w:tcPr>
            <w:tcW w:w="0" w:type="auto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ОСЕНЬ</w:t>
            </w:r>
            <w:r w:rsidR="003E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 – ед.ч, 2 скл. Т</w:t>
            </w: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.П.</w:t>
            </w:r>
          </w:p>
        </w:tc>
        <w:tc>
          <w:tcPr>
            <w:tcW w:w="1032" w:type="dxa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Род, число, склонение, падеж.</w:t>
            </w:r>
          </w:p>
        </w:tc>
      </w:tr>
      <w:tr w:rsidR="00CB7440" w:rsidRPr="00CB7440" w:rsidTr="00BA755F">
        <w:tc>
          <w:tcPr>
            <w:tcW w:w="0" w:type="auto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Прилагательное</w:t>
            </w:r>
          </w:p>
        </w:tc>
        <w:tc>
          <w:tcPr>
            <w:tcW w:w="0" w:type="auto"/>
            <w:hideMark/>
          </w:tcPr>
          <w:p w:rsidR="00CB7440" w:rsidRPr="00CB7440" w:rsidRDefault="00151377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ЖЕЛТОЙ  ж</w:t>
            </w:r>
            <w:r w:rsidR="00CB7440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.р, ед.ч, Т.П.</w:t>
            </w:r>
          </w:p>
        </w:tc>
        <w:tc>
          <w:tcPr>
            <w:tcW w:w="1032" w:type="dxa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Род, число, падеж.</w:t>
            </w:r>
          </w:p>
        </w:tc>
      </w:tr>
      <w:tr w:rsidR="00CB7440" w:rsidRPr="00CB7440" w:rsidTr="00BA755F">
        <w:tc>
          <w:tcPr>
            <w:tcW w:w="0" w:type="auto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</w:t>
            </w:r>
          </w:p>
        </w:tc>
        <w:tc>
          <w:tcPr>
            <w:tcW w:w="0" w:type="auto"/>
            <w:hideMark/>
          </w:tcPr>
          <w:p w:rsidR="00CB7440" w:rsidRPr="00CB7440" w:rsidRDefault="00151377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СТАНОВИТСЯ н.в</w:t>
            </w:r>
            <w:r w:rsidR="00CB7440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р., 3 л, ед.ч, ж.р.</w:t>
            </w:r>
          </w:p>
        </w:tc>
        <w:tc>
          <w:tcPr>
            <w:tcW w:w="1032" w:type="dxa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Время, лицо, число, род</w:t>
            </w:r>
          </w:p>
        </w:tc>
      </w:tr>
      <w:tr w:rsidR="00CB7440" w:rsidRPr="00CB7440" w:rsidTr="00BA755F">
        <w:tc>
          <w:tcPr>
            <w:tcW w:w="0" w:type="auto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Местоимение</w:t>
            </w:r>
          </w:p>
        </w:tc>
        <w:tc>
          <w:tcPr>
            <w:tcW w:w="0" w:type="auto"/>
            <w:hideMark/>
          </w:tcPr>
          <w:p w:rsidR="00CB7440" w:rsidRPr="00CB7440" w:rsidRDefault="00151377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1</w:t>
            </w:r>
            <w:r w:rsidR="00CB7440"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</w:t>
            </w:r>
          </w:p>
        </w:tc>
        <w:tc>
          <w:tcPr>
            <w:tcW w:w="1032" w:type="dxa"/>
            <w:hideMark/>
          </w:tcPr>
          <w:p w:rsidR="00CB7440" w:rsidRPr="00CB7440" w:rsidRDefault="00CB7440" w:rsidP="00CB7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</w:t>
            </w:r>
          </w:p>
        </w:tc>
      </w:tr>
    </w:tbl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ИССЛЕДОВАТЕЛЬСКАЯ РАБОТА.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Ученые установили, что части речи неравномерно употребляются в речи. «Частотный словарь русского языка» под ред. Л. Н. Засориной даёт такую информацию о распределении частей речи по частоте их употребления: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Имя существительное 24,9%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Глагол 15,9%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Предлоги 14,1%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Местоимение 11,5%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lastRenderedPageBreak/>
        <w:t>Имя прилагательное 8,3%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Наречие 7,9%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Союзы 7,6%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Имя числительное 1,1%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Частицы 1%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Причастие 0,4%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-Посчитайте количество частей речи</w:t>
      </w:r>
      <w:r w:rsidR="00151377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в нашем тексте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. Сделайте вывод.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- А сейчас вам предстои</w:t>
      </w:r>
      <w:r w:rsidR="003E5AD4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т выполнить творческую работу. Опираясь на задания к упражнениям №171, №172 н</w:t>
      </w: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апишите небольшой текст на тему: «КРАСКИ ОСЕНИ»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b/>
          <w:bCs/>
          <w:color w:val="464646"/>
          <w:sz w:val="28"/>
          <w:szCs w:val="28"/>
          <w:lang w:eastAsia="ru-RU"/>
        </w:rPr>
        <w:t>РЕФЛЕКСИЯ.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Что мы повторили на уроке?</w:t>
      </w:r>
      <w:r w:rsidR="00151377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Какие части речи вы знали уже в начальных классах, а какие изучили в 5 классе?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Я сегодня на уроке…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Как вы оцениваете работу одноклассников на уроке?</w:t>
      </w:r>
    </w:p>
    <w:p w:rsidR="00CB7440" w:rsidRPr="00CB7440" w:rsidRDefault="00CB7440" w:rsidP="00CB7440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CB7440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(Дети высказывают своё мнение о том, чему они научились. Оценивают свою работу и работу группы).</w:t>
      </w:r>
    </w:p>
    <w:p w:rsidR="00090FBD" w:rsidRPr="00CB7440" w:rsidRDefault="00090FBD">
      <w:pPr>
        <w:rPr>
          <w:sz w:val="28"/>
          <w:szCs w:val="28"/>
        </w:rPr>
      </w:pPr>
    </w:p>
    <w:sectPr w:rsidR="00090FBD" w:rsidRPr="00CB7440" w:rsidSect="00CB7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2CB" w:rsidRDefault="005312CB" w:rsidP="00A75D6E">
      <w:pPr>
        <w:spacing w:after="0" w:line="240" w:lineRule="auto"/>
      </w:pPr>
      <w:r>
        <w:separator/>
      </w:r>
    </w:p>
  </w:endnote>
  <w:endnote w:type="continuationSeparator" w:id="0">
    <w:p w:rsidR="005312CB" w:rsidRDefault="005312CB" w:rsidP="00A7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2CB" w:rsidRDefault="005312CB" w:rsidP="00A75D6E">
      <w:pPr>
        <w:spacing w:after="0" w:line="240" w:lineRule="auto"/>
      </w:pPr>
      <w:r>
        <w:separator/>
      </w:r>
    </w:p>
  </w:footnote>
  <w:footnote w:type="continuationSeparator" w:id="0">
    <w:p w:rsidR="005312CB" w:rsidRDefault="005312CB" w:rsidP="00A75D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440"/>
    <w:rsid w:val="00090FBD"/>
    <w:rsid w:val="00151377"/>
    <w:rsid w:val="00205C83"/>
    <w:rsid w:val="00283FD0"/>
    <w:rsid w:val="002E34B1"/>
    <w:rsid w:val="003E5AD4"/>
    <w:rsid w:val="005312CB"/>
    <w:rsid w:val="00535A13"/>
    <w:rsid w:val="00715FE2"/>
    <w:rsid w:val="00A75D6E"/>
    <w:rsid w:val="00BA755F"/>
    <w:rsid w:val="00C97ED7"/>
    <w:rsid w:val="00CB7440"/>
    <w:rsid w:val="00CE4588"/>
    <w:rsid w:val="00D8084C"/>
    <w:rsid w:val="00FD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6736"/>
  <w15:chartTrackingRefBased/>
  <w15:docId w15:val="{AB7B3888-66E2-4B5E-99A4-4F7AA1515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5D6E"/>
  </w:style>
  <w:style w:type="paragraph" w:styleId="a5">
    <w:name w:val="footer"/>
    <w:basedOn w:val="a"/>
    <w:link w:val="a6"/>
    <w:uiPriority w:val="99"/>
    <w:unhideWhenUsed/>
    <w:rsid w:val="00A75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5D6E"/>
  </w:style>
  <w:style w:type="table" w:styleId="a7">
    <w:name w:val="Table Grid"/>
    <w:basedOn w:val="a1"/>
    <w:uiPriority w:val="39"/>
    <w:rsid w:val="00BA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русского языка и литературы №2</dc:creator>
  <cp:keywords/>
  <dc:description/>
  <cp:lastModifiedBy>Учитель русского языка и литературы №2</cp:lastModifiedBy>
  <cp:revision>5</cp:revision>
  <dcterms:created xsi:type="dcterms:W3CDTF">2023-10-16T04:03:00Z</dcterms:created>
  <dcterms:modified xsi:type="dcterms:W3CDTF">2023-11-03T06:03:00Z</dcterms:modified>
</cp:coreProperties>
</file>