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673" w:rsidRPr="00E25574" w:rsidRDefault="00770186" w:rsidP="007A6673">
      <w:pPr>
        <w:spacing w:after="0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t>Слайд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A6673" w:rsidRPr="00E25574">
        <w:rPr>
          <w:rFonts w:ascii="Times New Roman" w:hAnsi="Times New Roman"/>
          <w:sz w:val="28"/>
          <w:szCs w:val="28"/>
          <w:shd w:val="clear" w:color="auto" w:fill="FFFFFF"/>
        </w:rPr>
        <w:t>ОСНОВЫ ЧЕЛОВЕКОЛЮБИЯ В ЛИРИЧЕСКИХ МИНИАТЮРАХ В.П.ДЕТКОВА «ЗЁРНА ИСТИНЫ»</w:t>
      </w:r>
    </w:p>
    <w:p w:rsidR="007A6673" w:rsidRDefault="007A6673" w:rsidP="00CC7CE6">
      <w:pPr>
        <w:spacing w:after="0"/>
        <w:ind w:firstLine="72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076326" w:rsidRPr="00E25574" w:rsidRDefault="00770186" w:rsidP="00CC7CE6">
      <w:pPr>
        <w:spacing w:after="0"/>
        <w:ind w:firstLine="72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t>Слайд</w:t>
      </w:r>
      <w:r w:rsidRPr="00E255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076326" w:rsidRPr="00E255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</w:t>
      </w:r>
      <w:proofErr w:type="gramEnd"/>
      <w:r w:rsidR="00076326" w:rsidRPr="00E255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оистину художник-миниатюрист, </w:t>
      </w:r>
    </w:p>
    <w:p w:rsidR="00076326" w:rsidRPr="00E25574" w:rsidRDefault="00076326" w:rsidP="00CC7CE6">
      <w:pPr>
        <w:spacing w:after="0"/>
        <w:ind w:firstLine="72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подобно пчеле, </w:t>
      </w:r>
    </w:p>
    <w:p w:rsidR="00076326" w:rsidRPr="00E25574" w:rsidRDefault="00076326" w:rsidP="00CC7CE6">
      <w:pPr>
        <w:spacing w:after="0"/>
        <w:ind w:firstLine="72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внимательно заглядывая и обследуя</w:t>
      </w:r>
    </w:p>
    <w:p w:rsidR="00076326" w:rsidRPr="00E25574" w:rsidRDefault="00076326" w:rsidP="00CC7CE6">
      <w:pPr>
        <w:spacing w:after="0"/>
        <w:ind w:firstLine="72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каждый уголок нашего бытия, </w:t>
      </w:r>
    </w:p>
    <w:p w:rsidR="00076326" w:rsidRPr="00E25574" w:rsidRDefault="00076326" w:rsidP="00CC7CE6">
      <w:pPr>
        <w:spacing w:after="0"/>
        <w:ind w:firstLine="72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дотошно всматриваясь </w:t>
      </w:r>
    </w:p>
    <w:p w:rsidR="00076326" w:rsidRPr="00E25574" w:rsidRDefault="007A6673" w:rsidP="00CC7CE6">
      <w:pPr>
        <w:tabs>
          <w:tab w:val="center" w:pos="5037"/>
          <w:tab w:val="left" w:pos="7035"/>
        </w:tabs>
        <w:spacing w:after="0"/>
        <w:ind w:firstLine="72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  <w:t>в так называемые мелочи жизни…</w:t>
      </w:r>
    </w:p>
    <w:p w:rsidR="00076326" w:rsidRPr="00E25574" w:rsidRDefault="00076326" w:rsidP="00145C86">
      <w:pPr>
        <w:tabs>
          <w:tab w:val="center" w:pos="5037"/>
          <w:tab w:val="left" w:pos="7035"/>
        </w:tabs>
        <w:spacing w:after="0" w:line="240" w:lineRule="auto"/>
        <w:ind w:firstLine="720"/>
        <w:jc w:val="right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E25574">
        <w:rPr>
          <w:rFonts w:ascii="Times New Roman" w:hAnsi="Times New Roman"/>
          <w:i/>
          <w:sz w:val="28"/>
          <w:szCs w:val="28"/>
          <w:shd w:val="clear" w:color="auto" w:fill="FFFFFF"/>
        </w:rPr>
        <w:t>Е.Носов</w:t>
      </w:r>
    </w:p>
    <w:p w:rsidR="00145C86" w:rsidRPr="00145C86" w:rsidRDefault="00145C86" w:rsidP="00145C8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0A7">
        <w:rPr>
          <w:rFonts w:ascii="Times New Roman" w:hAnsi="Times New Roman"/>
          <w:sz w:val="28"/>
          <w:szCs w:val="28"/>
          <w:shd w:val="clear" w:color="auto" w:fill="FFFFFF"/>
        </w:rPr>
        <w:t>Владимира Павловича Деткова помнят как интересного писателя и умелого журналиста. М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ногие куряне видели в нем друга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>, соплеменника, 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оллегу, собеседника и просто Человека. </w:t>
      </w:r>
    </w:p>
    <w:p w:rsidR="00076326" w:rsidRPr="00E25574" w:rsidRDefault="00145C86" w:rsidP="00145C86">
      <w:pPr>
        <w:pStyle w:val="a3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В.П.</w:t>
      </w:r>
      <w:r w:rsidR="00076326" w:rsidRPr="00E25574">
        <w:rPr>
          <w:bCs/>
          <w:sz w:val="28"/>
          <w:szCs w:val="28"/>
        </w:rPr>
        <w:t xml:space="preserve">Деткова мы называем своим земляком, хотя он родился в Наро-Фоминске (23 июня 1937 года) в семье военнослужащего. Закончил школу в </w:t>
      </w:r>
      <w:proofErr w:type="gramStart"/>
      <w:r w:rsidR="00076326" w:rsidRPr="00E25574">
        <w:rPr>
          <w:bCs/>
          <w:sz w:val="28"/>
          <w:szCs w:val="28"/>
        </w:rPr>
        <w:t>г</w:t>
      </w:r>
      <w:proofErr w:type="gramEnd"/>
      <w:r w:rsidR="00076326" w:rsidRPr="00E25574">
        <w:rPr>
          <w:bCs/>
          <w:sz w:val="28"/>
          <w:szCs w:val="28"/>
        </w:rPr>
        <w:t>. Шостке, затем Азово-Черноморский институт</w:t>
      </w:r>
      <w:r w:rsidR="00056B0A">
        <w:rPr>
          <w:bCs/>
          <w:sz w:val="28"/>
          <w:szCs w:val="28"/>
        </w:rPr>
        <w:t xml:space="preserve"> -</w:t>
      </w:r>
      <w:r w:rsidR="00076326" w:rsidRPr="00E25574">
        <w:rPr>
          <w:bCs/>
          <w:sz w:val="28"/>
          <w:szCs w:val="28"/>
        </w:rPr>
        <w:t xml:space="preserve"> в Ростовской области.</w:t>
      </w:r>
      <w:r w:rsidRPr="00145C86">
        <w:rPr>
          <w:bCs/>
          <w:sz w:val="28"/>
          <w:szCs w:val="28"/>
        </w:rPr>
        <w:t xml:space="preserve"> </w:t>
      </w:r>
      <w:r w:rsidRPr="00E25574">
        <w:rPr>
          <w:bCs/>
          <w:sz w:val="28"/>
          <w:szCs w:val="28"/>
        </w:rPr>
        <w:t>Трудовая биография Владимира Павловича связана с Курской землей: работал агрономом Рыльского колхоза, секретарем райкома комсомола, сотрудником областной газеты «Молодая гвардия». В 1975 году заочно закончил литинститут, в 1978 году принят в Союз писателей. Двадцать лет он бессменно возглавлял Курское о</w:t>
      </w:r>
      <w:r>
        <w:rPr>
          <w:bCs/>
          <w:sz w:val="28"/>
          <w:szCs w:val="28"/>
        </w:rPr>
        <w:t>тделение Союза писателей России</w:t>
      </w:r>
      <w:r w:rsidRPr="00E25574">
        <w:rPr>
          <w:bCs/>
          <w:sz w:val="28"/>
          <w:szCs w:val="28"/>
        </w:rPr>
        <w:t xml:space="preserve"> [</w:t>
      </w:r>
      <w:r>
        <w:rPr>
          <w:bCs/>
          <w:sz w:val="28"/>
          <w:szCs w:val="28"/>
        </w:rPr>
        <w:t>5</w:t>
      </w:r>
      <w:r w:rsidRPr="00E25574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.</w:t>
      </w:r>
    </w:p>
    <w:p w:rsidR="000C6245" w:rsidRDefault="00770186" w:rsidP="00145C8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70186">
        <w:rPr>
          <w:b/>
          <w:sz w:val="28"/>
          <w:szCs w:val="28"/>
          <w:shd w:val="clear" w:color="auto" w:fill="FFFFFF"/>
        </w:rPr>
        <w:t>Слайд</w:t>
      </w:r>
      <w:r w:rsidRPr="003F2C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="000C6245" w:rsidRPr="003F2C15">
        <w:rPr>
          <w:sz w:val="28"/>
          <w:szCs w:val="28"/>
        </w:rPr>
        <w:t xml:space="preserve">Книга Владимира Павловича Деткова «Зерна Истины» - </w:t>
      </w:r>
      <w:r w:rsidR="000C6245">
        <w:rPr>
          <w:sz w:val="28"/>
          <w:szCs w:val="28"/>
        </w:rPr>
        <w:t xml:space="preserve">это сборник миниатюр разных лет с </w:t>
      </w:r>
      <w:r w:rsidR="000C6245" w:rsidRPr="003F2C15">
        <w:rPr>
          <w:sz w:val="28"/>
          <w:szCs w:val="28"/>
        </w:rPr>
        <w:t xml:space="preserve"> россыпь</w:t>
      </w:r>
      <w:r w:rsidR="000C6245">
        <w:rPr>
          <w:sz w:val="28"/>
          <w:szCs w:val="28"/>
        </w:rPr>
        <w:t>ю</w:t>
      </w:r>
      <w:r w:rsidR="000C6245" w:rsidRPr="003F2C15">
        <w:rPr>
          <w:sz w:val="28"/>
          <w:szCs w:val="28"/>
        </w:rPr>
        <w:t xml:space="preserve"> замечательных мыслей, точных наблюдений, находок. Книга удивительно цельная, поскольку насквозь пронизана единым философским мировоззрением, а это говорит о том, что сердцевина творчества автора, его духовные принципы, заложенные в детстве, с течением жизни росли, обогащались; и на последнем этапе автором сделаны глубокие философские обобщения и выводы.</w:t>
      </w:r>
      <w:r w:rsidR="000C6245" w:rsidRPr="000C6245">
        <w:rPr>
          <w:sz w:val="28"/>
          <w:szCs w:val="28"/>
        </w:rPr>
        <w:t xml:space="preserve"> </w:t>
      </w:r>
    </w:p>
    <w:p w:rsidR="000C6245" w:rsidRPr="000C6245" w:rsidRDefault="000C6245" w:rsidP="00145C86">
      <w:pPr>
        <w:pStyle w:val="a3"/>
        <w:spacing w:before="0" w:beforeAutospacing="0" w:after="0" w:afterAutospacing="0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25574">
        <w:rPr>
          <w:bCs/>
          <w:sz w:val="28"/>
          <w:szCs w:val="28"/>
        </w:rPr>
        <w:t xml:space="preserve">Миниатюра – </w:t>
      </w:r>
      <w:r w:rsidRPr="00E25574">
        <w:rPr>
          <w:bCs/>
          <w:color w:val="000000" w:themeColor="text1"/>
          <w:sz w:val="28"/>
          <w:szCs w:val="28"/>
        </w:rPr>
        <w:t xml:space="preserve">это </w:t>
      </w:r>
      <w:r w:rsidRPr="00E25574">
        <w:rPr>
          <w:color w:val="000000" w:themeColor="text1"/>
          <w:sz w:val="28"/>
          <w:szCs w:val="28"/>
          <w:shd w:val="clear" w:color="auto" w:fill="FFFFFF"/>
        </w:rPr>
        <w:t>небольших размеров произведение, но оно может иметь огромный смысл, нести мысли чистые и правдивые. Так в миниатюрах В.</w:t>
      </w:r>
      <w:r w:rsidRPr="000C6245">
        <w:rPr>
          <w:color w:val="000000" w:themeColor="text1"/>
          <w:sz w:val="28"/>
          <w:szCs w:val="28"/>
          <w:shd w:val="clear" w:color="auto" w:fill="FFFFFF"/>
        </w:rPr>
        <w:t>Деткова  рассказывается о жизни, о людях, о чувствах.</w:t>
      </w:r>
    </w:p>
    <w:p w:rsidR="000C6245" w:rsidRPr="000C6245" w:rsidRDefault="000C6245" w:rsidP="00145C86">
      <w:pPr>
        <w:pStyle w:val="a3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0C6245">
        <w:rPr>
          <w:sz w:val="28"/>
          <w:szCs w:val="28"/>
        </w:rPr>
        <w:t>Читая миниатюры Владимира Павловича, не перестаешь удивляться, какой необъятный, глубокий смы</w:t>
      </w:r>
      <w:proofErr w:type="gramStart"/>
      <w:r w:rsidRPr="000C6245">
        <w:rPr>
          <w:sz w:val="28"/>
          <w:szCs w:val="28"/>
        </w:rPr>
        <w:t>сл скр</w:t>
      </w:r>
      <w:proofErr w:type="gramEnd"/>
      <w:r w:rsidRPr="000C6245">
        <w:rPr>
          <w:sz w:val="28"/>
          <w:szCs w:val="28"/>
        </w:rPr>
        <w:t>ыт в нескольких предложениях.</w:t>
      </w:r>
    </w:p>
    <w:p w:rsidR="00CC7CE6" w:rsidRPr="000C6245" w:rsidRDefault="00076326" w:rsidP="00145C86">
      <w:pPr>
        <w:pStyle w:val="a3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0C6245">
        <w:rPr>
          <w:bCs/>
          <w:sz w:val="28"/>
          <w:szCs w:val="28"/>
        </w:rPr>
        <w:t>Есть в нашем мире далекое и близкое, большое и</w:t>
      </w:r>
      <w:r w:rsidR="00CC7CE6" w:rsidRPr="000C6245">
        <w:rPr>
          <w:bCs/>
          <w:sz w:val="28"/>
          <w:szCs w:val="28"/>
        </w:rPr>
        <w:t xml:space="preserve"> маленькое. На мелочи мы порой</w:t>
      </w:r>
      <w:r w:rsidR="00E25574" w:rsidRPr="000C6245">
        <w:rPr>
          <w:bCs/>
          <w:sz w:val="28"/>
          <w:szCs w:val="28"/>
        </w:rPr>
        <w:t>,</w:t>
      </w:r>
      <w:r w:rsidRPr="000C6245">
        <w:rPr>
          <w:bCs/>
          <w:sz w:val="28"/>
          <w:szCs w:val="28"/>
        </w:rPr>
        <w:t xml:space="preserve"> </w:t>
      </w:r>
      <w:proofErr w:type="gramStart"/>
      <w:r w:rsidRPr="000C6245">
        <w:rPr>
          <w:bCs/>
          <w:sz w:val="28"/>
          <w:szCs w:val="28"/>
        </w:rPr>
        <w:t>не обр</w:t>
      </w:r>
      <w:r w:rsidR="00CC7CE6" w:rsidRPr="000C6245">
        <w:rPr>
          <w:bCs/>
          <w:sz w:val="28"/>
          <w:szCs w:val="28"/>
        </w:rPr>
        <w:t>ащаем внимание</w:t>
      </w:r>
      <w:proofErr w:type="gramEnd"/>
      <w:r w:rsidR="00CC7CE6" w:rsidRPr="000C6245">
        <w:rPr>
          <w:bCs/>
          <w:sz w:val="28"/>
          <w:szCs w:val="28"/>
        </w:rPr>
        <w:t>, но почти всегда</w:t>
      </w:r>
      <w:r w:rsidRPr="000C6245">
        <w:rPr>
          <w:bCs/>
          <w:sz w:val="28"/>
          <w:szCs w:val="28"/>
        </w:rPr>
        <w:t xml:space="preserve">, они играют большую роль. </w:t>
      </w:r>
    </w:p>
    <w:p w:rsidR="000C6245" w:rsidRPr="000C6245" w:rsidRDefault="00076326" w:rsidP="00145C8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62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Прочитав книгу, можно заметить, что некоторые м</w:t>
      </w:r>
      <w:r w:rsidR="00B2493C" w:rsidRPr="000C62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иниатю</w:t>
      </w:r>
      <w:r w:rsidR="00A36E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ры похожи на притчи</w:t>
      </w:r>
      <w:r w:rsidR="000C6245" w:rsidRPr="000C62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0C6245" w:rsidRPr="000C62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Рассмотрим </w:t>
      </w:r>
      <w:r w:rsidR="00A36E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одну </w:t>
      </w:r>
      <w:r w:rsidR="000C6245" w:rsidRPr="000C6245">
        <w:rPr>
          <w:rFonts w:ascii="Times New Roman" w:hAnsi="Times New Roman"/>
          <w:color w:val="000000"/>
          <w:sz w:val="28"/>
          <w:szCs w:val="28"/>
          <w:lang w:eastAsia="ru-RU"/>
        </w:rPr>
        <w:t>миниатюру из книги В.П.Деткова:</w:t>
      </w:r>
    </w:p>
    <w:p w:rsidR="00076326" w:rsidRPr="000C6245" w:rsidRDefault="000C6245" w:rsidP="00145C86">
      <w:pPr>
        <w:pStyle w:val="a3"/>
        <w:spacing w:before="0" w:beforeAutospacing="0" w:after="0" w:afterAutospacing="0"/>
        <w:ind w:firstLine="720"/>
        <w:jc w:val="center"/>
        <w:rPr>
          <w:i/>
          <w:color w:val="000000" w:themeColor="text1"/>
          <w:sz w:val="28"/>
          <w:szCs w:val="28"/>
          <w:shd w:val="clear" w:color="auto" w:fill="FFFFFF"/>
        </w:rPr>
      </w:pPr>
      <w:r w:rsidRPr="000C6245">
        <w:rPr>
          <w:i/>
          <w:iCs/>
          <w:color w:val="000000"/>
          <w:sz w:val="28"/>
          <w:szCs w:val="28"/>
        </w:rPr>
        <w:t>Бабушкины пироги</w:t>
      </w:r>
    </w:p>
    <w:p w:rsidR="00076326" w:rsidRPr="00E25574" w:rsidRDefault="0007632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Дарья Ивановна вспоминает пироги своей бабушки Олимпиады с особым чувством…</w:t>
      </w:r>
    </w:p>
    <w:p w:rsidR="00076326" w:rsidRPr="00E25574" w:rsidRDefault="0007632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Как-то ещё в дошкольное лето гостила она в деревне. К празднику испекли пироги. Завидела бабушка, что по улице идёт нищенка и подаяния просит. Вручила Даше большой кусок пирога и говорит:</w:t>
      </w:r>
    </w:p>
    <w:p w:rsidR="00076326" w:rsidRPr="00E25574" w:rsidRDefault="0007632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– Ступай, отнеси ей гостинец…</w:t>
      </w:r>
    </w:p>
    <w:p w:rsidR="00076326" w:rsidRPr="00E25574" w:rsidRDefault="0007632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– Так она ж ещё не просила у нас…</w:t>
      </w:r>
    </w:p>
    <w:p w:rsidR="00076326" w:rsidRPr="00E25574" w:rsidRDefault="0007632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– Э-э, милая, давать-то куда легше, чем просить… – и погладила по голове шершавой ладонью…</w:t>
      </w:r>
    </w:p>
    <w:p w:rsidR="00076326" w:rsidRPr="00E25574" w:rsidRDefault="0007632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Много лет минуло с той поры, своих внуков дождалась, но вкус бабушкиных пирогов не утратила…</w:t>
      </w:r>
    </w:p>
    <w:p w:rsidR="00076326" w:rsidRPr="00E25574" w:rsidRDefault="0077018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0186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Слайд 4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076326"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Вкус и радость добра, из тебя исходящего…</w:t>
      </w:r>
    </w:p>
    <w:p w:rsidR="00076326" w:rsidRPr="00E25574" w:rsidRDefault="00076326" w:rsidP="00145C8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Сколько раз в такие минуты благословенные чудился ей голос бабушки и тепло шершавой ладони на затылке</w:t>
      </w:r>
      <w:r w:rsidR="000C624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…</w:t>
      </w:r>
      <w:r w:rsidR="00CC7CE6" w:rsidRPr="00B2493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[2].</w:t>
      </w:r>
    </w:p>
    <w:p w:rsidR="001F39E9" w:rsidRPr="00A36E1A" w:rsidRDefault="0077018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t>Слайд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B249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="00B249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миниатюре описывается ситуация</w:t>
      </w:r>
      <w:r w:rsidR="001F39E9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которая произошла с обычными людьми,</w:t>
      </w:r>
      <w:r w:rsidR="00B249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 если прочитать «между строк»</w:t>
      </w:r>
      <w:r w:rsidR="001F39E9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то здесь прописаны </w:t>
      </w:r>
      <w:r w:rsidR="001F39E9" w:rsidRPr="00A3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основы  </w:t>
      </w:r>
      <w:r w:rsidR="00E25574" w:rsidRPr="00A3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человеколюбия – человека с большой буквы.</w:t>
      </w:r>
    </w:p>
    <w:p w:rsidR="00CC7CE6" w:rsidRDefault="00CC7CE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чё</w:t>
      </w:r>
      <w:r w:rsidR="00076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 рассуждает автор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 Наверное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каждый, 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 прочитал эту книгу, заметил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что В.Детков всё время обращается к Богу. К этой миниатюре частично можно отнести и привязать одну из заповедей «Помоги ближнему своему». Возник вопрос, а кто в произведении ближний?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76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Ближние</w:t>
      </w:r>
      <w:r w:rsidR="00076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это бабушка и сама внучка. 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Она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того не замечая, помогла самой себе, а не только нищенке. 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Через всю жизнь пронесла с собой 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доброт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бабушки, её мудрость. </w:t>
      </w:r>
    </w:p>
    <w:p w:rsidR="00971AA9" w:rsidRDefault="00B2493C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Читая это произведение, </w:t>
      </w:r>
      <w:r w:rsidR="00145C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 представить русскую деревню, р</w:t>
      </w:r>
      <w:r w:rsidR="00971AA9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усский народ, о</w:t>
      </w:r>
      <w:r w:rsidR="00145C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сновы того, на чём складывался р</w:t>
      </w:r>
      <w:r w:rsidR="00971AA9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усский характер.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этом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нам говорят «шершавые руки» бабушки, её деревенский говор. Люди в этой миниатюре 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описаны</w:t>
      </w:r>
      <w:r w:rsidR="00E25574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только</w:t>
      </w:r>
      <w:r w:rsid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чисто и искрене – о них можно сказать просто.</w:t>
      </w:r>
    </w:p>
    <w:p w:rsidR="001F39E9" w:rsidRPr="00E25574" w:rsidRDefault="00770186" w:rsidP="00A36E1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t>Слайд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6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B15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End"/>
      <w:r w:rsidR="005B15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справедливому замечанию Виктора Давыдкова о творчестве Владимира Деткова: «</w:t>
      </w:r>
      <w:r w:rsidR="001F39E9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Сложнее всего сказат</w:t>
      </w:r>
      <w:r w:rsidR="00971AA9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ь </w:t>
      </w:r>
      <w:r w:rsidR="001F39E9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слово о том, о чём пишут уже не одно тысячелетие</w:t>
      </w:r>
      <w:r w:rsidR="005B15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5E29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[1</w:t>
      </w:r>
      <w:r w:rsidR="00CC7CE6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].</w:t>
      </w:r>
      <w:r w:rsidR="00076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«Возлюби </w:t>
      </w:r>
      <w:proofErr w:type="gramStart"/>
      <w:r w:rsidR="00076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ближнего</w:t>
      </w:r>
      <w:proofErr w:type="gramEnd"/>
      <w:r w:rsidR="00076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помоги, накорми… Бабушкину мудрость, теплоту, хозяйственность</w:t>
      </w:r>
      <w:r w:rsidR="00A3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помнит каждый человек</w:t>
      </w:r>
      <w:r w:rsidR="00076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Вспоминается рассказ В.П.Астафьева «Конь с розовой гривой»</w:t>
      </w:r>
      <w:r w:rsidR="00A3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Катерина Петровна так любила своего внука, что простила его нечестный проступок.</w:t>
      </w:r>
      <w:r w:rsidR="00A36E1A" w:rsidRPr="00A3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3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бабушкиной мудрости написана ещё одна миниатюра В.П.Деткова – «Матрёшка»</w:t>
      </w:r>
      <w:r w:rsidR="00A36E1A" w:rsidRPr="00B2493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[2].</w:t>
      </w:r>
      <w:r w:rsidR="00A36E1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Она о жизни, семье, основном предназначении женщины в мире.</w:t>
      </w:r>
    </w:p>
    <w:p w:rsidR="00CC7CE6" w:rsidRPr="00E25574" w:rsidRDefault="00770186" w:rsidP="00145C8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t>Слайд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7 </w:t>
      </w:r>
      <w:r w:rsidR="00A36E1A" w:rsidRPr="00E255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CE6" w:rsidRPr="00E25574">
        <w:rPr>
          <w:rFonts w:ascii="Times New Roman" w:hAnsi="Times New Roman"/>
          <w:sz w:val="28"/>
          <w:szCs w:val="28"/>
          <w:lang w:eastAsia="ru-RU"/>
        </w:rPr>
        <w:t>«Любить – это</w:t>
      </w:r>
      <w:r w:rsidR="005B15DC">
        <w:rPr>
          <w:rFonts w:ascii="Times New Roman" w:hAnsi="Times New Roman"/>
          <w:sz w:val="28"/>
          <w:szCs w:val="28"/>
          <w:lang w:eastAsia="ru-RU"/>
        </w:rPr>
        <w:t>,</w:t>
      </w:r>
      <w:r w:rsidR="00CC7CE6" w:rsidRPr="00E25574">
        <w:rPr>
          <w:rFonts w:ascii="Times New Roman" w:hAnsi="Times New Roman"/>
          <w:sz w:val="28"/>
          <w:szCs w:val="28"/>
          <w:lang w:eastAsia="ru-RU"/>
        </w:rPr>
        <w:t xml:space="preserve"> прежде всего</w:t>
      </w:r>
      <w:r w:rsidR="005B15DC">
        <w:rPr>
          <w:rFonts w:ascii="Times New Roman" w:hAnsi="Times New Roman"/>
          <w:sz w:val="28"/>
          <w:szCs w:val="28"/>
          <w:lang w:eastAsia="ru-RU"/>
        </w:rPr>
        <w:t>,</w:t>
      </w:r>
      <w:r w:rsidR="00CC7CE6" w:rsidRPr="00E25574">
        <w:rPr>
          <w:rFonts w:ascii="Times New Roman" w:hAnsi="Times New Roman"/>
          <w:sz w:val="28"/>
          <w:szCs w:val="28"/>
          <w:lang w:eastAsia="ru-RU"/>
        </w:rPr>
        <w:t xml:space="preserve"> одаривать себя», – писал Владимир Павлович. Всего несколько слов, а сколько нужно прожить и пережить, чтобы сказать так. Нужно быть не просто хорошим писателем, а хорошим Человеком.</w:t>
      </w:r>
    </w:p>
    <w:p w:rsidR="00A36E1A" w:rsidRPr="00E25574" w:rsidRDefault="00A36E1A" w:rsidP="00A36E1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воспоминаниям современников, </w:t>
      </w:r>
      <w:r w:rsidRPr="00E25574">
        <w:rPr>
          <w:rFonts w:ascii="Times New Roman" w:hAnsi="Times New Roman"/>
          <w:color w:val="000000"/>
          <w:sz w:val="28"/>
          <w:szCs w:val="28"/>
          <w:lang w:eastAsia="ru-RU"/>
        </w:rPr>
        <w:t>Владимир Павлович обладал редкими человеческими качествами. Доброжелательный, настроенный на радость и созидание, он жил с распахнутым миру сердцем, любил жизнь и людей, постоянно заботился о них. Он умел прощать обиды, не отвечать злом на зло, был не способен на подлость 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E25574">
        <w:rPr>
          <w:rFonts w:ascii="Times New Roman" w:hAnsi="Times New Roman"/>
          <w:color w:val="000000"/>
          <w:sz w:val="28"/>
          <w:szCs w:val="28"/>
          <w:lang w:eastAsia="ru-RU"/>
        </w:rPr>
        <w:t>].</w:t>
      </w:r>
    </w:p>
    <w:p w:rsidR="00CC7CE6" w:rsidRPr="00E25574" w:rsidRDefault="00C82EE5" w:rsidP="00145C8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t>Слайд</w:t>
      </w:r>
      <w:r w:rsidRPr="00E255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8 </w:t>
      </w:r>
      <w:r w:rsidR="00CC7CE6" w:rsidRPr="00E25574">
        <w:rPr>
          <w:rFonts w:ascii="Times New Roman" w:hAnsi="Times New Roman"/>
          <w:sz w:val="28"/>
          <w:szCs w:val="28"/>
        </w:rPr>
        <w:t>В. П. Детков не только оставил след в истории курского слова, но помог сохранить его уникальность и самобытность.</w:t>
      </w:r>
    </w:p>
    <w:p w:rsidR="005B15DC" w:rsidRPr="00E25574" w:rsidRDefault="00BD48BD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книге «Зёрна Истины» В. Детков открывает новую дорогу основам человеколюбия, которые в последнее время забываются и предаются.</w:t>
      </w:r>
    </w:p>
    <w:p w:rsidR="00EF4E6C" w:rsidRPr="00E25574" w:rsidRDefault="005B15DC" w:rsidP="00145C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="00BD48BD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нига В.Деткова – это зеркало, котор</w:t>
      </w:r>
      <w:r w:rsidR="00CC7CE6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ое отражает то, чем мы </w:t>
      </w:r>
      <w:proofErr w:type="gramStart"/>
      <w:r w:rsidR="00CC7CE6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являемся</w:t>
      </w:r>
      <w:proofErr w:type="gramEnd"/>
      <w:r w:rsidR="00CC7CE6" w:rsidRPr="00E2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является народ всех времен.</w:t>
      </w:r>
    </w:p>
    <w:p w:rsidR="00E25574" w:rsidRDefault="00C82EE5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Слайд</w:t>
      </w:r>
      <w:r w:rsidRPr="00E2557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9</w:t>
      </w:r>
      <w:r w:rsidR="00CC7CE6" w:rsidRPr="00E2557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А самое важное</w:t>
      </w:r>
      <w:r w:rsidR="00EF4E6C" w:rsidRPr="00E2557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, в том, что писатель Владимир Детков видел этот мир с</w:t>
      </w:r>
      <w:r w:rsidR="00145C86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начала душой, а уж потом глазами и</w:t>
      </w:r>
      <w:r w:rsidR="00EF4E6C" w:rsidRPr="00E2557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имел ко всему сущему на этой земле благорасположение.</w:t>
      </w:r>
    </w:p>
    <w:p w:rsidR="00145C86" w:rsidRPr="00145C86" w:rsidRDefault="00145C86" w:rsidP="00A36E1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0A7">
        <w:rPr>
          <w:rFonts w:ascii="Times New Roman" w:hAnsi="Times New Roman"/>
          <w:sz w:val="28"/>
          <w:szCs w:val="28"/>
          <w:shd w:val="clear" w:color="auto" w:fill="FFFFFF"/>
        </w:rPr>
        <w:t>Творчество Владимира Павловича Деткова  за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ставляет задуматься над ёмкими высказываниями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отдельными 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 xml:space="preserve">словами, ведь в них заложен особый смысл, над которым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следует подумать  и разобраться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 xml:space="preserve">. Этот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смысл призывает любить  истинно, прощать  вопреки, верить как никогда, терпеть безмерно, улыбаться наступившему дню, делиться душевной теплотой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C82EE5" w:rsidRPr="00770186">
        <w:rPr>
          <w:rFonts w:ascii="Times New Roman" w:hAnsi="Times New Roman"/>
          <w:b/>
          <w:sz w:val="28"/>
          <w:szCs w:val="28"/>
          <w:shd w:val="clear" w:color="auto" w:fill="FFFFFF"/>
        </w:rPr>
        <w:t>Слайд</w:t>
      </w:r>
      <w:r w:rsidR="00C82EE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10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 xml:space="preserve"> Каждая строка проходит через сердце ч</w:t>
      </w:r>
      <w:r>
        <w:rPr>
          <w:rFonts w:ascii="Times New Roman" w:hAnsi="Times New Roman"/>
          <w:sz w:val="28"/>
          <w:szCs w:val="28"/>
          <w:shd w:val="clear" w:color="auto" w:fill="FFFFFF"/>
        </w:rPr>
        <w:t>итателя. Создается впечатление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>, что  автор  заглядывает тебе в д</w:t>
      </w:r>
      <w:r>
        <w:rPr>
          <w:rFonts w:ascii="Times New Roman" w:hAnsi="Times New Roman"/>
          <w:sz w:val="28"/>
          <w:szCs w:val="28"/>
          <w:shd w:val="clear" w:color="auto" w:fill="FFFFFF"/>
        </w:rPr>
        <w:t>ушу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>, вытягивая плохое и вклады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вая всё самое лучшее. Ломает 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>твои стереотипы и 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оздаёт новый фундамент истины, даёт шанс на </w:t>
      </w:r>
      <w:r w:rsidRPr="009300A7">
        <w:rPr>
          <w:rFonts w:ascii="Times New Roman" w:hAnsi="Times New Roman"/>
          <w:sz w:val="28"/>
          <w:szCs w:val="28"/>
          <w:shd w:val="clear" w:color="auto" w:fill="FFFFFF"/>
        </w:rPr>
        <w:t xml:space="preserve"> лучшую жизнь. </w:t>
      </w:r>
    </w:p>
    <w:p w:rsidR="00145C86" w:rsidRDefault="00145C86" w:rsidP="00145C86">
      <w:pPr>
        <w:shd w:val="clear" w:color="auto" w:fill="FFFFFF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</w:p>
    <w:p w:rsidR="00CC7CE6" w:rsidRPr="00E25574" w:rsidRDefault="00E25574" w:rsidP="007A6673">
      <w:pPr>
        <w:spacing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5E299D" w:rsidRPr="005E299D" w:rsidRDefault="005E299D" w:rsidP="005E299D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299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Давыдков В. В облаке света //</w:t>
      </w:r>
      <w:r w:rsidRPr="005E299D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Российский писатель, апрель 2007 г.</w:t>
      </w:r>
    </w:p>
    <w:p w:rsidR="005E299D" w:rsidRDefault="005E299D" w:rsidP="005E29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7A6673">
        <w:rPr>
          <w:rFonts w:ascii="Times New Roman" w:hAnsi="Times New Roman"/>
          <w:color w:val="000000" w:themeColor="text1"/>
          <w:sz w:val="24"/>
          <w:szCs w:val="24"/>
        </w:rPr>
        <w:t>Детков В. П. Зерна Истины. Рассказы, новеллы, миниатюры. – Курск, 2006.</w:t>
      </w:r>
    </w:p>
    <w:p w:rsidR="005E299D" w:rsidRDefault="005E299D" w:rsidP="005E299D">
      <w:pPr>
        <w:pStyle w:val="1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Кулагин В. Жизнь как откровение </w:t>
      </w:r>
      <w:r w:rsidRPr="00470CBE">
        <w:rPr>
          <w:rFonts w:ascii="Times New Roman" w:hAnsi="Times New Roman"/>
          <w:sz w:val="24"/>
          <w:szCs w:val="24"/>
          <w:shd w:val="clear" w:color="auto" w:fill="FFFFFF"/>
        </w:rPr>
        <w:t xml:space="preserve">[Электронный ресурс] </w:t>
      </w:r>
      <w:r w:rsidRPr="00470CBE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URL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:  </w:t>
      </w:r>
      <w:hyperlink r:id="rId5" w:history="1">
        <w:r w:rsidRPr="006427D2">
          <w:rPr>
            <w:rStyle w:val="a6"/>
            <w:rFonts w:ascii="Times New Roman CYR" w:hAnsi="Times New Roman CYR" w:cs="Times New Roman CYR"/>
            <w:sz w:val="24"/>
            <w:szCs w:val="24"/>
            <w:lang w:eastAsia="ru-RU"/>
          </w:rPr>
          <w:t>https://www.proza.ru/2015/05/06/1121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(дата обращения: 16.02.2017</w:t>
      </w:r>
      <w:r w:rsidRPr="00470CBE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056B0A" w:rsidRPr="007A6673" w:rsidRDefault="00056B0A" w:rsidP="00056B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6673">
        <w:rPr>
          <w:rFonts w:ascii="Times New Roman" w:hAnsi="Times New Roman"/>
          <w:sz w:val="24"/>
          <w:szCs w:val="24"/>
        </w:rPr>
        <w:t>Памяти Владимира Павловича Деткова //</w:t>
      </w:r>
      <w:proofErr w:type="gramStart"/>
      <w:r w:rsidRPr="007A6673">
        <w:rPr>
          <w:rFonts w:ascii="Times New Roman" w:hAnsi="Times New Roman"/>
          <w:sz w:val="24"/>
          <w:szCs w:val="24"/>
        </w:rPr>
        <w:t>Курская</w:t>
      </w:r>
      <w:proofErr w:type="gramEnd"/>
      <w:r w:rsidRPr="007A6673">
        <w:rPr>
          <w:rFonts w:ascii="Times New Roman" w:hAnsi="Times New Roman"/>
          <w:sz w:val="24"/>
          <w:szCs w:val="24"/>
        </w:rPr>
        <w:t xml:space="preserve"> правда. – 9 сентября 2009.</w:t>
      </w:r>
    </w:p>
    <w:p w:rsidR="00056B0A" w:rsidRDefault="00056B0A" w:rsidP="00056B0A">
      <w:pPr>
        <w:pStyle w:val="1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Писатель Владимир Детков // Сайт Владимира Деткова </w:t>
      </w:r>
      <w:r w:rsidRPr="00470CBE">
        <w:rPr>
          <w:rFonts w:ascii="Times New Roman" w:hAnsi="Times New Roman"/>
          <w:sz w:val="24"/>
          <w:szCs w:val="24"/>
          <w:shd w:val="clear" w:color="auto" w:fill="FFFFFF"/>
        </w:rPr>
        <w:t xml:space="preserve">[Электронный ресурс] </w:t>
      </w:r>
      <w:r w:rsidRPr="00470CBE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URL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:  </w:t>
      </w:r>
      <w:hyperlink r:id="rId6" w:history="1">
        <w:r w:rsidRPr="007A6673">
          <w:rPr>
            <w:rStyle w:val="a6"/>
            <w:rFonts w:ascii="Times New Roman" w:hAnsi="Times New Roman"/>
            <w:iCs/>
            <w:sz w:val="24"/>
            <w:szCs w:val="24"/>
          </w:rPr>
          <w:t>http://detkov-vp.narod.ru/LYuBITJ-BLIZhNEGO.html</w:t>
        </w:r>
      </w:hyperlink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(дата обращения: 16.02.2017</w:t>
      </w:r>
      <w:r w:rsidRPr="00470CBE">
        <w:rPr>
          <w:rFonts w:ascii="Times New Roman" w:hAnsi="Times New Roman"/>
          <w:sz w:val="24"/>
          <w:szCs w:val="24"/>
          <w:shd w:val="clear" w:color="auto" w:fill="FFFFFF"/>
        </w:rPr>
        <w:t>).</w:t>
      </w:r>
      <w:bookmarkStart w:id="0" w:name="_GoBack"/>
      <w:bookmarkEnd w:id="0"/>
    </w:p>
    <w:p w:rsidR="00EF4E6C" w:rsidRPr="00056B0A" w:rsidRDefault="00EF4E6C" w:rsidP="00056B0A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56B0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</w:p>
    <w:p w:rsidR="00076326" w:rsidRPr="00076326" w:rsidRDefault="00076326" w:rsidP="007A6673">
      <w:pPr>
        <w:pStyle w:val="a3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</w:p>
    <w:p w:rsidR="00076326" w:rsidRPr="00076326" w:rsidRDefault="00076326" w:rsidP="007A6673">
      <w:pPr>
        <w:tabs>
          <w:tab w:val="center" w:pos="5037"/>
          <w:tab w:val="left" w:pos="7035"/>
        </w:tabs>
        <w:spacing w:after="0"/>
        <w:ind w:firstLine="72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</w:p>
    <w:p w:rsidR="00D50BD4" w:rsidRPr="00076326" w:rsidRDefault="00D50BD4" w:rsidP="007A6673">
      <w:pPr>
        <w:jc w:val="both"/>
        <w:rPr>
          <w:rFonts w:ascii="Times New Roman" w:hAnsi="Times New Roman"/>
          <w:sz w:val="28"/>
          <w:szCs w:val="28"/>
        </w:rPr>
      </w:pPr>
    </w:p>
    <w:sectPr w:rsidR="00D50BD4" w:rsidRPr="00076326" w:rsidSect="007A66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31CF"/>
    <w:multiLevelType w:val="hybridMultilevel"/>
    <w:tmpl w:val="54189260"/>
    <w:lvl w:ilvl="0" w:tplc="3140C35E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8C218C7"/>
    <w:multiLevelType w:val="hybridMultilevel"/>
    <w:tmpl w:val="93F23044"/>
    <w:lvl w:ilvl="0" w:tplc="07D49D50">
      <w:start w:val="1"/>
      <w:numFmt w:val="decimal"/>
      <w:lvlText w:val="%1."/>
      <w:lvlJc w:val="left"/>
      <w:pPr>
        <w:ind w:left="660" w:hanging="360"/>
      </w:pPr>
      <w:rPr>
        <w:rFonts w:ascii="Times New Roman CYR" w:hAnsi="Times New Roman CYR" w:cs="Times New Roman CYR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8786472"/>
    <w:multiLevelType w:val="hybridMultilevel"/>
    <w:tmpl w:val="230CE90A"/>
    <w:lvl w:ilvl="0" w:tplc="E7DA3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7CD"/>
    <w:rsid w:val="00056B0A"/>
    <w:rsid w:val="000761E9"/>
    <w:rsid w:val="00076326"/>
    <w:rsid w:val="000C6245"/>
    <w:rsid w:val="00145C86"/>
    <w:rsid w:val="001E0EE3"/>
    <w:rsid w:val="001F39E9"/>
    <w:rsid w:val="002451FD"/>
    <w:rsid w:val="004E108E"/>
    <w:rsid w:val="004E1B1D"/>
    <w:rsid w:val="005B15DC"/>
    <w:rsid w:val="005E299D"/>
    <w:rsid w:val="00650320"/>
    <w:rsid w:val="0065573E"/>
    <w:rsid w:val="00764652"/>
    <w:rsid w:val="00770186"/>
    <w:rsid w:val="007A6673"/>
    <w:rsid w:val="008E1511"/>
    <w:rsid w:val="00971AA9"/>
    <w:rsid w:val="00A36E1A"/>
    <w:rsid w:val="00B2493C"/>
    <w:rsid w:val="00BD48BD"/>
    <w:rsid w:val="00C82EE5"/>
    <w:rsid w:val="00CA04A1"/>
    <w:rsid w:val="00CC7CE6"/>
    <w:rsid w:val="00D50BD4"/>
    <w:rsid w:val="00D65D67"/>
    <w:rsid w:val="00D777CD"/>
    <w:rsid w:val="00E25574"/>
    <w:rsid w:val="00EF4E6C"/>
    <w:rsid w:val="00F6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C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0C6245"/>
    <w:pPr>
      <w:spacing w:after="0" w:line="240" w:lineRule="auto"/>
      <w:outlineLvl w:val="0"/>
    </w:pPr>
    <w:rPr>
      <w:rFonts w:ascii="Arial" w:hAnsi="Arial" w:cs="Arial"/>
      <w:color w:val="336699"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76326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1AA9"/>
    <w:rPr>
      <w:b/>
      <w:bCs/>
    </w:rPr>
  </w:style>
  <w:style w:type="character" w:customStyle="1" w:styleId="apple-converted-space">
    <w:name w:val="apple-converted-space"/>
    <w:basedOn w:val="a0"/>
    <w:rsid w:val="00971AA9"/>
  </w:style>
  <w:style w:type="paragraph" w:styleId="a5">
    <w:name w:val="List Paragraph"/>
    <w:basedOn w:val="a"/>
    <w:uiPriority w:val="34"/>
    <w:qFormat/>
    <w:rsid w:val="00CC7CE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7CE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A6673"/>
    <w:rPr>
      <w:color w:val="800080" w:themeColor="followedHyperlink"/>
      <w:u w:val="single"/>
    </w:rPr>
  </w:style>
  <w:style w:type="paragraph" w:customStyle="1" w:styleId="11">
    <w:name w:val="Абзац списка1"/>
    <w:basedOn w:val="a"/>
    <w:rsid w:val="007A6673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9"/>
    <w:rsid w:val="000C6245"/>
    <w:rPr>
      <w:rFonts w:ascii="Arial" w:eastAsia="Calibri" w:hAnsi="Arial" w:cs="Arial"/>
      <w:color w:val="336699"/>
      <w:kern w:val="36"/>
      <w:sz w:val="23"/>
      <w:szCs w:val="23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C8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C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0C6245"/>
    <w:pPr>
      <w:spacing w:after="0" w:line="240" w:lineRule="auto"/>
      <w:outlineLvl w:val="0"/>
    </w:pPr>
    <w:rPr>
      <w:rFonts w:ascii="Arial" w:hAnsi="Arial" w:cs="Arial"/>
      <w:color w:val="336699"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76326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1AA9"/>
    <w:rPr>
      <w:b/>
      <w:bCs/>
    </w:rPr>
  </w:style>
  <w:style w:type="character" w:customStyle="1" w:styleId="apple-converted-space">
    <w:name w:val="apple-converted-space"/>
    <w:basedOn w:val="a0"/>
    <w:rsid w:val="00971AA9"/>
  </w:style>
  <w:style w:type="paragraph" w:styleId="a5">
    <w:name w:val="List Paragraph"/>
    <w:basedOn w:val="a"/>
    <w:uiPriority w:val="34"/>
    <w:qFormat/>
    <w:rsid w:val="00CC7CE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7CE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A6673"/>
    <w:rPr>
      <w:color w:val="800080" w:themeColor="followedHyperlink"/>
      <w:u w:val="single"/>
    </w:rPr>
  </w:style>
  <w:style w:type="paragraph" w:customStyle="1" w:styleId="11">
    <w:name w:val="Абзац списка1"/>
    <w:basedOn w:val="a"/>
    <w:rsid w:val="007A6673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9"/>
    <w:rsid w:val="000C6245"/>
    <w:rPr>
      <w:rFonts w:ascii="Arial" w:eastAsia="Calibri" w:hAnsi="Arial" w:cs="Arial"/>
      <w:color w:val="336699"/>
      <w:kern w:val="36"/>
      <w:sz w:val="23"/>
      <w:szCs w:val="23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C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tkov-vp.narod.ru/LYuBITJ-BLIZhNEGO.html" TargetMode="External"/><Relationship Id="rId5" Type="http://schemas.openxmlformats.org/officeDocument/2006/relationships/hyperlink" Target="https://www.proza.ru/2015/05/06/1121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</dc:creator>
  <cp:lastModifiedBy>Margo</cp:lastModifiedBy>
  <cp:revision>6</cp:revision>
  <cp:lastPrinted>2017-02-17T07:54:00Z</cp:lastPrinted>
  <dcterms:created xsi:type="dcterms:W3CDTF">2017-02-17T08:01:00Z</dcterms:created>
  <dcterms:modified xsi:type="dcterms:W3CDTF">2018-09-23T18:49:00Z</dcterms:modified>
</cp:coreProperties>
</file>