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3D" w:rsidRPr="002E3A83" w:rsidRDefault="00FB443D">
      <w:pPr>
        <w:rPr>
          <w:rFonts w:ascii="Times New Roman" w:hAnsi="Times New Roman" w:cs="Times New Roman"/>
        </w:rPr>
      </w:pPr>
      <w:r w:rsidRPr="002E3A83">
        <w:rPr>
          <w:rFonts w:ascii="Times New Roman" w:hAnsi="Times New Roman" w:cs="Times New Roman"/>
        </w:rPr>
        <w:t>ИННОВАЦИОННЫЕ ТЕХНОЛОГИИ В ПОВЫШЕНИИ ЭФФЕКТИВНОСТИ СОРЕВНОВАТЕЛЬНОЙ И ТРЕНИРОВОЧНОЙ ДЕЯТЕЛЬНОСТИ БАСКЕТБОЛЬНЫХ КОМАНД</w:t>
      </w:r>
    </w:p>
    <w:p w:rsidR="002E3A83" w:rsidRDefault="002E3A83" w:rsidP="002E3A83">
      <w:pPr>
        <w:pStyle w:val="a3"/>
      </w:pPr>
      <w:r>
        <w:t>Аннотация</w:t>
      </w:r>
    </w:p>
    <w:p w:rsidR="002E3A83" w:rsidRDefault="002E3A83" w:rsidP="002E3A83">
      <w:pPr>
        <w:pStyle w:val="a3"/>
      </w:pPr>
      <w:r>
        <w:t xml:space="preserve">Компьютерное сопровождение тренировочного и соревновательного процесса всё больше используется в практике современного спорта. На примере подготовки профессиональных баскетбольных команд раскрываются особенности </w:t>
      </w:r>
      <w:proofErr w:type="spellStart"/>
      <w:r>
        <w:t>цифровизации</w:t>
      </w:r>
      <w:proofErr w:type="spellEnd"/>
      <w:r>
        <w:t>, включения «искусственного интеллекта», осуществления скаутинга - сбора и анализа статистических данных. Современные технологические инновации необходимо шире внедрять в подготовке квалифицированных спортсменов.</w:t>
      </w:r>
    </w:p>
    <w:p w:rsidR="002E3A83" w:rsidRDefault="002E3A83" w:rsidP="002E3A83">
      <w:pPr>
        <w:pStyle w:val="a3"/>
      </w:pPr>
      <w:r>
        <w:t>Ключевые слова: компьютерные программы, статистика, игровая и тренировочная деятельность, баскетбол.</w:t>
      </w:r>
    </w:p>
    <w:p w:rsidR="00000000" w:rsidRPr="00661180" w:rsidRDefault="00661180">
      <w:pPr>
        <w:rPr>
          <w:rFonts w:ascii="Times New Roman" w:hAnsi="Times New Roman" w:cs="Times New Roman"/>
          <w:sz w:val="24"/>
        </w:rPr>
      </w:pPr>
      <w:r w:rsidRPr="00661180">
        <w:rPr>
          <w:rFonts w:ascii="Times New Roman" w:hAnsi="Times New Roman" w:cs="Times New Roman"/>
          <w:sz w:val="24"/>
        </w:rPr>
        <w:t xml:space="preserve">Современный спорт на сегодняшний день тесно связан с передовыми технологиями. Коммерциализация спортивной индустрии во многом способствует росту конкуренции в борьбе за получение преимущества над противником. Если раньше для повышения результата тренеры старались усовершенствовать тренировочный процесс и повысить работоспособность спортсменов, то сегодня внимание специалистов также обращено на использование </w:t>
      </w:r>
      <w:proofErr w:type="spellStart"/>
      <w:r w:rsidRPr="00661180">
        <w:rPr>
          <w:rFonts w:ascii="Times New Roman" w:hAnsi="Times New Roman" w:cs="Times New Roman"/>
          <w:sz w:val="24"/>
        </w:rPr>
        <w:t>цифровизации</w:t>
      </w:r>
      <w:proofErr w:type="spellEnd"/>
      <w:r w:rsidRPr="00661180">
        <w:rPr>
          <w:rFonts w:ascii="Times New Roman" w:hAnsi="Times New Roman" w:cs="Times New Roman"/>
          <w:sz w:val="24"/>
        </w:rPr>
        <w:t xml:space="preserve">, методов искусственного интеллекта, анализа массивных данных в спорте. Этому процессу во многом способствовало развитие взаимодействия между такими научными дисциплинами, как статистика, аналитика, информатика, кибернетика, анатомия, биомеханика, физическая культура для проведения междисциплинарных и </w:t>
      </w:r>
      <w:proofErr w:type="spellStart"/>
      <w:r w:rsidRPr="00661180">
        <w:rPr>
          <w:rFonts w:ascii="Times New Roman" w:hAnsi="Times New Roman" w:cs="Times New Roman"/>
          <w:sz w:val="24"/>
        </w:rPr>
        <w:t>трансдисциплинарных</w:t>
      </w:r>
      <w:proofErr w:type="spellEnd"/>
      <w:r w:rsidRPr="00661180">
        <w:rPr>
          <w:rFonts w:ascii="Times New Roman" w:hAnsi="Times New Roman" w:cs="Times New Roman"/>
          <w:sz w:val="24"/>
        </w:rPr>
        <w:t xml:space="preserve"> исследований.</w:t>
      </w:r>
    </w:p>
    <w:p w:rsidR="00661180" w:rsidRDefault="00661180" w:rsidP="00661180">
      <w:pPr>
        <w:pStyle w:val="a3"/>
      </w:pPr>
      <w:r>
        <w:t>Примером активного использования передовых технологий в индустрии спорта, в частности для решения проблем в отношении сегментации, классификации, прогнозирования соревновательных результатов и определения эффективности тренировки, являются такие, как: теорема Байеса, метод опорных векторов, деревья решений, нейронный сети и др.</w:t>
      </w:r>
    </w:p>
    <w:p w:rsidR="00661180" w:rsidRDefault="00661180" w:rsidP="00661180">
      <w:pPr>
        <w:pStyle w:val="a3"/>
      </w:pPr>
      <w:r>
        <w:t xml:space="preserve">Для подготовки резерва и квалифицированных игроков использование современных технологий приобретает особую актуальность. Это связано с тем, что применение методов искусственного интеллекта открывает большие перспективы для повышения качества и результативности в отношении: разработки стратегии на матч, а также моделирования технико-тактических действий команды; анализа соревновательной и тренировочной деятельности спортсменов; прогнозирования результатов матчей; отбора и оценки эффективности молодых перспективных игроков; расчета расходов команды, а также финансовых затрат на приобретение или </w:t>
      </w:r>
      <w:proofErr w:type="spellStart"/>
      <w:r>
        <w:t>трансфер</w:t>
      </w:r>
      <w:proofErr w:type="spellEnd"/>
      <w:r>
        <w:t xml:space="preserve"> игроков, прогнозирования и профилактики травматизма.</w:t>
      </w:r>
    </w:p>
    <w:p w:rsidR="00661180" w:rsidRDefault="00661180" w:rsidP="00661180">
      <w:pPr>
        <w:pStyle w:val="a3"/>
      </w:pPr>
      <w:r>
        <w:t xml:space="preserve">Образцом успешного сотрудничества информационных технологий и спорта является самая элитная баскетбольная лига мира - NBA. В частности, система камер </w:t>
      </w:r>
      <w:proofErr w:type="spellStart"/>
      <w:r>
        <w:t>SportVU</w:t>
      </w:r>
      <w:proofErr w:type="spellEnd"/>
      <w:r>
        <w:t xml:space="preserve">, которая применяется в американской национальной баскетбольной лиге с 2013 года. Система камер </w:t>
      </w:r>
      <w:proofErr w:type="spellStart"/>
      <w:r>
        <w:t>SportVU</w:t>
      </w:r>
      <w:proofErr w:type="spellEnd"/>
      <w:r>
        <w:t xml:space="preserve"> устанавливается на баскетбольных аренах для отслеживания перемещения игроков и мяча в режиме реального времени с 25 различных точек одновременно (https://www.insidescience.org/news/artificial-intelligence-nba-basketball). Благодаря сложному программному обеспечению и статическим алгоритмам </w:t>
      </w:r>
      <w:proofErr w:type="spellStart"/>
      <w:r>
        <w:t>SportVU</w:t>
      </w:r>
      <w:proofErr w:type="spellEnd"/>
      <w:r>
        <w:t xml:space="preserve"> предоставляет подробную статистику о движении мяча, расположении игроков в той или </w:t>
      </w:r>
      <w:r>
        <w:lastRenderedPageBreak/>
        <w:t>иной ситуации, создает базу данных с возможностью поиска диаграмм движения каждого игрока.</w:t>
      </w:r>
    </w:p>
    <w:p w:rsidR="00661180" w:rsidRDefault="00661180" w:rsidP="00661180">
      <w:pPr>
        <w:pStyle w:val="a3"/>
      </w:pPr>
      <w:r>
        <w:t xml:space="preserve">В октябре 2017 года в спортивную индустрию ворвалась компания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Spectrum</w:t>
      </w:r>
      <w:proofErr w:type="spellEnd"/>
      <w:r>
        <w:t xml:space="preserve">. Была разработана программа, которая использует данные, полученные с помощью аналогичной технологии </w:t>
      </w:r>
      <w:proofErr w:type="spellStart"/>
      <w:r>
        <w:t>SportVU</w:t>
      </w:r>
      <w:proofErr w:type="spellEnd"/>
      <w:r>
        <w:t xml:space="preserve">, чтобы сформировать еще более глубокое понимание игры. В частности, отслеживание движений игроков по площадке, чтобы понять, каким образом и в каких ситуациях игроки делают хорошие или плохие пасы; какие типы бросков игроки выполняют с высоким процентом реализации и при каких обстоятельствах. Алгоритмы, предложенные </w:t>
      </w:r>
      <w:proofErr w:type="spellStart"/>
      <w:r>
        <w:t>Second</w:t>
      </w:r>
      <w:proofErr w:type="spellEnd"/>
      <w:r>
        <w:t xml:space="preserve"> </w:t>
      </w:r>
      <w:proofErr w:type="spellStart"/>
      <w:r>
        <w:t>Spectrum</w:t>
      </w:r>
      <w:proofErr w:type="spellEnd"/>
      <w:r>
        <w:t xml:space="preserve">, позволили углубить понимание </w:t>
      </w:r>
      <w:proofErr w:type="spellStart"/>
      <w:r>
        <w:t>пик-н-ролльных</w:t>
      </w:r>
      <w:proofErr w:type="spellEnd"/>
      <w:r>
        <w:t xml:space="preserve"> ситуаций.</w:t>
      </w:r>
    </w:p>
    <w:p w:rsidR="00661180" w:rsidRDefault="00661180" w:rsidP="00661180">
      <w:pPr>
        <w:pStyle w:val="a3"/>
      </w:pPr>
      <w:r>
        <w:t xml:space="preserve">В этом году компания начала продвигать усовершенствованную систему </w:t>
      </w:r>
      <w:proofErr w:type="spellStart"/>
      <w:r>
        <w:t>SportVU</w:t>
      </w:r>
      <w:proofErr w:type="spellEnd"/>
      <w:r>
        <w:t xml:space="preserve"> 2.0, которая откроет доступ для аналитиков и тренеров к сложным игровым данным в режиме реального времени, основываясь на применении инновационных статистических данных в отношении скорости, расстоянии, перемещении игроков, владении мячом и многом другом. В отечественном спорте такие технологии пока не используются, </w:t>
      </w:r>
      <w:proofErr w:type="gramStart"/>
      <w:r>
        <w:t>что</w:t>
      </w:r>
      <w:proofErr w:type="gramEnd"/>
      <w:r>
        <w:t xml:space="preserve"> безусловно сказывается на качестве анализа тренировочной и соревновательной деятельности.</w:t>
      </w:r>
    </w:p>
    <w:p w:rsidR="00661180" w:rsidRDefault="00661180" w:rsidP="00661180">
      <w:pPr>
        <w:pStyle w:val="a3"/>
      </w:pPr>
      <w:r>
        <w:t xml:space="preserve">Интересное развитие в рамках баскетбола получила программа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(NLP), которая принимает звуковые волны или текст и пытается обрабатывать слова и генерировать их смысл. Первоначальная разработка данной программы заключалась в создании интерактивных отношений с болельщиками через </w:t>
      </w:r>
      <w:proofErr w:type="spellStart"/>
      <w:r>
        <w:t>веб-сайты</w:t>
      </w:r>
      <w:proofErr w:type="spellEnd"/>
      <w:r>
        <w:t xml:space="preserve"> команд. Предоставляя доступ к глубоким статистическим данным, новостям и другой сопутствующей информации, у болельщиков появилась возможность улучшить свое понимание баскетбола [4, 5]. Это был первый огромный шаг к использованию искусственного интеллекта для продвижения аналитики игровых данных в конце 2012 года.</w:t>
      </w:r>
    </w:p>
    <w:p w:rsidR="00661180" w:rsidRDefault="00661180" w:rsidP="00661180">
      <w:pPr>
        <w:pStyle w:val="a3"/>
      </w:pPr>
      <w:r>
        <w:t xml:space="preserve">Более поздние разработки с программой HANA включают в себя внедрение функции </w:t>
      </w:r>
      <w:proofErr w:type="spellStart"/>
      <w:r>
        <w:t>Siri-like</w:t>
      </w:r>
      <w:proofErr w:type="spellEnd"/>
      <w:r>
        <w:t xml:space="preserve"> для мобильных приложений NBA </w:t>
      </w:r>
      <w:proofErr w:type="spellStart"/>
      <w:r>
        <w:t>team</w:t>
      </w:r>
      <w:proofErr w:type="spellEnd"/>
      <w:r>
        <w:t>. Эта новая функция позволяет болельщикам задавать вопросы об игроках или команде и мгновенно получать ответ.</w:t>
      </w:r>
    </w:p>
    <w:p w:rsidR="00661180" w:rsidRDefault="00661180" w:rsidP="00661180">
      <w:pPr>
        <w:pStyle w:val="a3"/>
      </w:pPr>
      <w:r>
        <w:t xml:space="preserve">Еще одно интересное приложение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Processing</w:t>
      </w:r>
      <w:proofErr w:type="spellEnd"/>
      <w:r>
        <w:t xml:space="preserve"> (NLP) для баскетбола - это </w:t>
      </w:r>
      <w:proofErr w:type="spellStart"/>
      <w:r>
        <w:t>WilsonX</w:t>
      </w:r>
      <w:proofErr w:type="spellEnd"/>
      <w:r>
        <w:t xml:space="preserve">. </w:t>
      </w:r>
      <w:proofErr w:type="gramStart"/>
      <w:r>
        <w:t>Был</w:t>
      </w:r>
      <w:proofErr w:type="gramEnd"/>
      <w:r>
        <w:t xml:space="preserve"> создал баскетбольный мяч, со встроенными датчиками, которые</w:t>
      </w:r>
      <w:r w:rsidR="00FB443D">
        <w:t xml:space="preserve"> </w:t>
      </w:r>
      <w:r>
        <w:t xml:space="preserve">обеспечивали координацию с приложением. Данное приложение </w:t>
      </w:r>
      <w:proofErr w:type="gramStart"/>
      <w:r>
        <w:t>отслеживает</w:t>
      </w:r>
      <w:proofErr w:type="gramEnd"/>
      <w:r>
        <w:t xml:space="preserve"> броски и моделирует игровые ситуации. Используя звуковое моделирование аплодисментов болельщиков и объявления комментаторов, программа обучает игроков практиковаться в режиме, максимально приближенном к реальной игре. </w:t>
      </w:r>
      <w:proofErr w:type="spellStart"/>
      <w:r>
        <w:t>WilsonX</w:t>
      </w:r>
      <w:proofErr w:type="spellEnd"/>
      <w:r>
        <w:t xml:space="preserve"> - это отличный способ научить игроков выступать под давлением и привыкнуть к шуму, создаваемому болельщиками во время игр, который может создать психологический барьер и отрицате</w:t>
      </w:r>
      <w:r w:rsidR="00FB443D">
        <w:t>льно сказаться на результате</w:t>
      </w:r>
      <w:r>
        <w:t>.</w:t>
      </w:r>
    </w:p>
    <w:p w:rsidR="00661180" w:rsidRDefault="00661180" w:rsidP="00661180">
      <w:pPr>
        <w:pStyle w:val="a3"/>
      </w:pPr>
      <w:r>
        <w:t xml:space="preserve">На данный момент в России используется платформа </w:t>
      </w:r>
      <w:proofErr w:type="spellStart"/>
      <w:r>
        <w:t>InStat</w:t>
      </w:r>
      <w:proofErr w:type="spellEnd"/>
      <w:r>
        <w:t xml:space="preserve"> </w:t>
      </w:r>
      <w:proofErr w:type="spellStart"/>
      <w:r>
        <w:t>Scout</w:t>
      </w:r>
      <w:proofErr w:type="spellEnd"/>
      <w:r>
        <w:t xml:space="preserve">, позволяющая проводить доскональный скаутинг игры с учетом эффективности деятельности команды в целом, статистики пятерок, группового взаимодействия и отслеживания качества выполнения комбинаций, оценки действий отдельных игроков. Это статистическая платформа, где взаимосвязаны числа с видео. Платформа дает информацию о 115 параметрах действий игроков и 66 параметров команды. При клике на номер игрока открывается видео с регулируемой временной шкалой эпизодов, таким образом, предоставляются </w:t>
      </w:r>
      <w:proofErr w:type="spellStart"/>
      <w:r>
        <w:t>видеосводки</w:t>
      </w:r>
      <w:proofErr w:type="spellEnd"/>
      <w:r>
        <w:t xml:space="preserve"> действий в нападении и в защите. Программа позволяет </w:t>
      </w:r>
      <w:r>
        <w:lastRenderedPageBreak/>
        <w:t>видеть действия игрока и команды в различных матчах, рассчитывает статистику за 3, 5 и 10 последних матчей.</w:t>
      </w:r>
    </w:p>
    <w:p w:rsidR="00661180" w:rsidRDefault="00661180" w:rsidP="00661180">
      <w:pPr>
        <w:pStyle w:val="a3"/>
      </w:pPr>
      <w:r>
        <w:t>Программа предлагает глубокий анализ бросков, где учитывается точность, дальность, время выполнения элемента в игре, после каких действий выполняется, в каких комбинациях, без опеки или с опекой защитника, с какой точки и зоны сделан бросок.</w:t>
      </w:r>
    </w:p>
    <w:p w:rsidR="00661180" w:rsidRDefault="00661180" w:rsidP="00661180">
      <w:pPr>
        <w:pStyle w:val="a3"/>
      </w:pPr>
      <w:r>
        <w:t xml:space="preserve">Благодаря платформе </w:t>
      </w:r>
      <w:proofErr w:type="spellStart"/>
      <w:r>
        <w:t>InStat</w:t>
      </w:r>
      <w:proofErr w:type="spellEnd"/>
      <w:r>
        <w:t xml:space="preserve"> </w:t>
      </w:r>
      <w:proofErr w:type="spellStart"/>
      <w:r>
        <w:t>Scout</w:t>
      </w:r>
      <w:proofErr w:type="spellEnd"/>
      <w:r>
        <w:t xml:space="preserve"> возможен, как анализ отдельных фрагментов технических действий, так и полный анализ игры и серии игр. </w:t>
      </w:r>
      <w:proofErr w:type="spellStart"/>
      <w:r>
        <w:t>Послематчевые</w:t>
      </w:r>
      <w:proofErr w:type="spellEnd"/>
      <w:r>
        <w:t xml:space="preserve"> отчеты показывают ключевые комбинации, эффективное взаимодействие игроков и результативность игроков и команды в целом, а также слабые стороны игры, которые нужно корректировать.</w:t>
      </w:r>
    </w:p>
    <w:p w:rsidR="00661180" w:rsidRDefault="00661180" w:rsidP="00661180">
      <w:pPr>
        <w:pStyle w:val="a3"/>
      </w:pPr>
      <w:r>
        <w:t>Постоянно совершенствуется компьютерное обеспечение сайта РФБ, где можно увидеть видео трансляцию матчей, цифровую статистику соревнований, как детских команд, так и команд профессионалов. На сайте дана полная командная и индивидуальная статистика, представлены: диаграммы сравнения процентных показателей, графики счета игры, схемы с отметкой места выполнения результативных и нерезультативных бросков на игровой площадке, словесное описание хода игры.</w:t>
      </w:r>
    </w:p>
    <w:p w:rsidR="00661180" w:rsidRDefault="00661180" w:rsidP="00661180">
      <w:pPr>
        <w:pStyle w:val="a3"/>
      </w:pPr>
      <w:r>
        <w:t>Безусловно, в игровых видах спорта уже давно фиксируются основные статистические данные, такие как очки, подборы, передачи. Но аналитика и применение возможностей «искусственного интеллекта» позволяет использовать преимущества математики в анализе сор</w:t>
      </w:r>
      <w:r w:rsidR="00FB443D">
        <w:t>евновательной деятельности</w:t>
      </w:r>
      <w:r>
        <w:t>. И если за океаном все эти процессы автоматизированы, то отечественные тренеры не всегда имеют доступ к высокотехнологичным компьютерным программам, что влияет на качество и эффективность соревновательной подготовки. Если мы хотим, чтобы отечественный баскетбол развивался и был конкурентоспособен на международной арене, необходимо следить за техническими новшествами в области спорта и активно внедрять их на практике.</w:t>
      </w:r>
    </w:p>
    <w:p w:rsidR="00661180" w:rsidRDefault="00661180" w:rsidP="00661180">
      <w:pPr>
        <w:pStyle w:val="a3"/>
      </w:pPr>
      <w:r>
        <w:t>ЛИТЕРАТУРА</w:t>
      </w:r>
    </w:p>
    <w:p w:rsidR="00661180" w:rsidRDefault="00661180" w:rsidP="00661180">
      <w:pPr>
        <w:pStyle w:val="a3"/>
      </w:pPr>
      <w:r>
        <w:t xml:space="preserve">1. Андрианова, Р.И. Технология скаутинга для анализа и планирования соревновательной деятельности в баскетбольной команде </w:t>
      </w:r>
      <w:proofErr w:type="spellStart"/>
      <w:proofErr w:type="gramStart"/>
      <w:r>
        <w:t>Премьер-лиги</w:t>
      </w:r>
      <w:proofErr w:type="spellEnd"/>
      <w:proofErr w:type="gramEnd"/>
      <w:r>
        <w:t xml:space="preserve"> / Р.И. Андрианова, М.В. Леньшина, В.М. </w:t>
      </w:r>
      <w:proofErr w:type="spellStart"/>
      <w:r>
        <w:t>Сгонникова</w:t>
      </w:r>
      <w:proofErr w:type="spellEnd"/>
      <w:r>
        <w:t xml:space="preserve"> // Учёные записки университета П.Ф. Лесгафта. - 2019. - № 2 (168). - С. 23-26.</w:t>
      </w:r>
    </w:p>
    <w:p w:rsidR="00661180" w:rsidRDefault="00661180" w:rsidP="00661180">
      <w:pPr>
        <w:pStyle w:val="a3"/>
      </w:pPr>
      <w:r>
        <w:t>2. Современные тенденции скаутинга в игровых видах спорта (на примере баскетбола) / Р.И. Андрианова, В.П. Чичерин, М.В. Леньшина, Д.В. Федосеев // Учёные записки университета П.Ф. Лесгафта. - 2019. - № 11 (178). - С. 17-21.</w:t>
      </w:r>
    </w:p>
    <w:p w:rsidR="00661180" w:rsidRDefault="00661180" w:rsidP="00661180">
      <w:pPr>
        <w:pStyle w:val="a3"/>
      </w:pPr>
      <w:r>
        <w:t xml:space="preserve">3. </w:t>
      </w:r>
      <w:proofErr w:type="spellStart"/>
      <w:r>
        <w:t>Бурева</w:t>
      </w:r>
      <w:proofErr w:type="spellEnd"/>
      <w:r>
        <w:t xml:space="preserve">, В.К. Применение методов искусственного интеллекта в спорте / В.К. </w:t>
      </w:r>
      <w:proofErr w:type="spellStart"/>
      <w:r>
        <w:t>Бурева</w:t>
      </w:r>
      <w:proofErr w:type="spellEnd"/>
      <w:r>
        <w:t xml:space="preserve">, Е.И. Стоянов // Актуальные вопросы технических наук : материалы III </w:t>
      </w:r>
      <w:proofErr w:type="spellStart"/>
      <w:r>
        <w:t>Междунар</w:t>
      </w:r>
      <w:proofErr w:type="spellEnd"/>
      <w:r>
        <w:t xml:space="preserve">. </w:t>
      </w:r>
      <w:proofErr w:type="spellStart"/>
      <w:r>
        <w:t>науч</w:t>
      </w:r>
      <w:proofErr w:type="spellEnd"/>
      <w:r>
        <w:t xml:space="preserve">. </w:t>
      </w:r>
      <w:proofErr w:type="spellStart"/>
      <w:r>
        <w:t>конф</w:t>
      </w:r>
      <w:proofErr w:type="spellEnd"/>
      <w:r>
        <w:t xml:space="preserve">. </w:t>
      </w:r>
      <w:proofErr w:type="gramStart"/>
      <w:r>
        <w:t>-П</w:t>
      </w:r>
      <w:proofErr w:type="gramEnd"/>
      <w:r>
        <w:t>ермь : Меркурий, 2015. - С. 2-4.</w:t>
      </w:r>
    </w:p>
    <w:p w:rsidR="00661180" w:rsidRPr="00661180" w:rsidRDefault="00661180" w:rsidP="00661180">
      <w:pPr>
        <w:pStyle w:val="a3"/>
        <w:rPr>
          <w:lang w:val="en-US"/>
        </w:rPr>
      </w:pPr>
      <w:r w:rsidRPr="00661180">
        <w:rPr>
          <w:lang w:val="en-US"/>
        </w:rPr>
        <w:t xml:space="preserve">4. Bartlett, R. Artificial intelligence in sports biomechanics: New dawn or false hope? // Journal of Sports Science and Medicine. - 2006. </w:t>
      </w:r>
      <w:proofErr w:type="gramStart"/>
      <w:r w:rsidRPr="00661180">
        <w:rPr>
          <w:lang w:val="en-US"/>
        </w:rPr>
        <w:t>- No. 5 (4).</w:t>
      </w:r>
      <w:proofErr w:type="gramEnd"/>
      <w:r w:rsidRPr="00661180">
        <w:rPr>
          <w:lang w:val="en-US"/>
        </w:rPr>
        <w:t xml:space="preserve"> - P. 474-479.</w:t>
      </w:r>
    </w:p>
    <w:p w:rsidR="00661180" w:rsidRPr="00661180" w:rsidRDefault="00661180" w:rsidP="00661180">
      <w:pPr>
        <w:pStyle w:val="a3"/>
        <w:rPr>
          <w:lang w:val="en-US"/>
        </w:rPr>
      </w:pPr>
      <w:r w:rsidRPr="00661180">
        <w:rPr>
          <w:lang w:val="en-US"/>
        </w:rPr>
        <w:t>5. Pickering, Craig. How the rise of machine learning is impacting sport / Craig Pickering. -</w:t>
      </w:r>
      <w:proofErr w:type="gramStart"/>
      <w:r w:rsidRPr="00661180">
        <w:rPr>
          <w:lang w:val="en-US"/>
        </w:rPr>
        <w:t>URL :</w:t>
      </w:r>
      <w:proofErr w:type="gramEnd"/>
      <w:r w:rsidRPr="00661180">
        <w:rPr>
          <w:lang w:val="en-US"/>
        </w:rPr>
        <w:t xml:space="preserve"> https://simplifaster.com/articles/machine-learning-sports/ (</w:t>
      </w:r>
      <w:r>
        <w:t>дата</w:t>
      </w:r>
      <w:r w:rsidRPr="00661180">
        <w:rPr>
          <w:lang w:val="en-US"/>
        </w:rPr>
        <w:t xml:space="preserve"> </w:t>
      </w:r>
      <w:r>
        <w:t>обращения</w:t>
      </w:r>
      <w:r w:rsidRPr="00661180">
        <w:rPr>
          <w:lang w:val="en-US"/>
        </w:rPr>
        <w:t>: 01.01.2020).</w:t>
      </w:r>
    </w:p>
    <w:p w:rsidR="00661180" w:rsidRPr="00661180" w:rsidRDefault="00661180" w:rsidP="00661180">
      <w:pPr>
        <w:pStyle w:val="a3"/>
        <w:rPr>
          <w:lang w:val="en-US"/>
        </w:rPr>
      </w:pPr>
      <w:r w:rsidRPr="00661180">
        <w:rPr>
          <w:lang w:val="en-US"/>
        </w:rPr>
        <w:lastRenderedPageBreak/>
        <w:t xml:space="preserve">6. Lau, Dominic. How artificial intelligence is changing the NBA / Dominic Lau. - 2017. - </w:t>
      </w:r>
      <w:proofErr w:type="gramStart"/>
      <w:r w:rsidRPr="00661180">
        <w:rPr>
          <w:lang w:val="en-US"/>
        </w:rPr>
        <w:t>URL :</w:t>
      </w:r>
      <w:proofErr w:type="gramEnd"/>
      <w:r w:rsidRPr="00661180">
        <w:rPr>
          <w:lang w:val="en-US"/>
        </w:rPr>
        <w:t xml:space="preserve"> https://medium.com/@dominiclau/how-artificial-intelligence-is-changing-the-nba-47e2e33acc3d (</w:t>
      </w:r>
      <w:r>
        <w:t>дата</w:t>
      </w:r>
      <w:r w:rsidRPr="00661180">
        <w:rPr>
          <w:lang w:val="en-US"/>
        </w:rPr>
        <w:t xml:space="preserve"> </w:t>
      </w:r>
      <w:r>
        <w:t>обращения</w:t>
      </w:r>
      <w:r w:rsidRPr="00661180">
        <w:rPr>
          <w:lang w:val="en-US"/>
        </w:rPr>
        <w:t>: 01.01.2020).</w:t>
      </w:r>
    </w:p>
    <w:p w:rsidR="00661180" w:rsidRPr="00661180" w:rsidRDefault="00661180" w:rsidP="00661180">
      <w:pPr>
        <w:pStyle w:val="a3"/>
        <w:rPr>
          <w:lang w:val="en-US"/>
        </w:rPr>
      </w:pPr>
      <w:r w:rsidRPr="00661180">
        <w:rPr>
          <w:lang w:val="en-US"/>
        </w:rPr>
        <w:t xml:space="preserve">7. Gilbert </w:t>
      </w:r>
      <w:proofErr w:type="spellStart"/>
      <w:r w:rsidRPr="00661180">
        <w:rPr>
          <w:lang w:val="en-US"/>
        </w:rPr>
        <w:t>Owusu</w:t>
      </w:r>
      <w:proofErr w:type="spellEnd"/>
      <w:r w:rsidRPr="00661180">
        <w:rPr>
          <w:lang w:val="en-US"/>
        </w:rPr>
        <w:t xml:space="preserve">, G. AI and computer-based methods in performance evaluation of sporting feats: an overview / G. Gilbert </w:t>
      </w:r>
      <w:proofErr w:type="spellStart"/>
      <w:r w:rsidRPr="00661180">
        <w:rPr>
          <w:lang w:val="en-US"/>
        </w:rPr>
        <w:t>Owusu</w:t>
      </w:r>
      <w:proofErr w:type="spellEnd"/>
      <w:r w:rsidRPr="00661180">
        <w:rPr>
          <w:lang w:val="en-US"/>
        </w:rPr>
        <w:t xml:space="preserve"> // Artificial Intelligence Review. - 2007. - Vol. 27 (1). - P. 57-70.</w:t>
      </w:r>
    </w:p>
    <w:p w:rsidR="00661180" w:rsidRPr="00661180" w:rsidRDefault="00661180">
      <w:pPr>
        <w:rPr>
          <w:lang w:val="en-US"/>
        </w:rPr>
      </w:pPr>
    </w:p>
    <w:sectPr w:rsidR="00661180" w:rsidRPr="00661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1180"/>
    <w:rsid w:val="002E3A83"/>
    <w:rsid w:val="00661180"/>
    <w:rsid w:val="00FB4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1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4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1442</Words>
  <Characters>8226</Characters>
  <Application>Microsoft Office Word</Application>
  <DocSecurity>0</DocSecurity>
  <Lines>68</Lines>
  <Paragraphs>19</Paragraphs>
  <ScaleCrop>false</ScaleCrop>
  <Company/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2023-12-16T23:16:00Z</dcterms:created>
  <dcterms:modified xsi:type="dcterms:W3CDTF">2023-12-16T23:25:00Z</dcterms:modified>
</cp:coreProperties>
</file>