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186" w:rsidRDefault="00BA5186" w:rsidP="00BA518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5186" w:rsidRDefault="00BA5186" w:rsidP="00BA518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5186" w:rsidRDefault="00BA5186" w:rsidP="00BA5186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A5186" w:rsidRDefault="00BA5186" w:rsidP="00BA5186">
      <w:pPr>
        <w:rPr>
          <w:b/>
          <w:sz w:val="28"/>
          <w:szCs w:val="28"/>
        </w:rPr>
      </w:pPr>
      <w:r w:rsidRPr="00B56CAA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Тема: </w:t>
      </w:r>
      <w:r w:rsidRPr="00B56CAA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ИГРОВОЙ ФОЛЬКЛОР-ЧАСТЬ ДЕТСКОГО ФОЛЬКЛОРА»           </w:t>
      </w:r>
      <w:bookmarkStart w:id="0" w:name="_GoBack"/>
      <w:bookmarkEnd w:id="0"/>
    </w:p>
    <w:p w:rsidR="00BA5186" w:rsidRDefault="00BA5186" w:rsidP="00BA5186">
      <w:pPr>
        <w:spacing w:after="0" w:line="240" w:lineRule="auto"/>
        <w:ind w:left="993" w:hanging="993"/>
        <w:rPr>
          <w:rFonts w:ascii="Times New Roman" w:hAnsi="Times New Roman" w:cs="Times New Roman"/>
          <w:sz w:val="28"/>
          <w:szCs w:val="28"/>
        </w:rPr>
      </w:pPr>
      <w:r w:rsidRPr="00B56CAA">
        <w:rPr>
          <w:rFonts w:ascii="Times New Roman" w:hAnsi="Times New Roman" w:cs="Times New Roman"/>
          <w:b/>
          <w:sz w:val="28"/>
          <w:szCs w:val="28"/>
          <w:u w:val="single"/>
        </w:rPr>
        <w:t>Класс</w:t>
      </w:r>
      <w:r w:rsidRPr="00B56CAA">
        <w:rPr>
          <w:rFonts w:ascii="Times New Roman" w:hAnsi="Times New Roman" w:cs="Times New Roman"/>
          <w:sz w:val="28"/>
          <w:szCs w:val="28"/>
        </w:rPr>
        <w:t>: учени</w:t>
      </w:r>
      <w:r>
        <w:rPr>
          <w:rFonts w:ascii="Times New Roman" w:hAnsi="Times New Roman" w:cs="Times New Roman"/>
          <w:sz w:val="28"/>
          <w:szCs w:val="28"/>
        </w:rPr>
        <w:t>ки__3-4____</w:t>
      </w:r>
      <w:r w:rsidRPr="00B56CAA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56C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BA5186" w:rsidRPr="00B56CAA" w:rsidRDefault="00BA5186" w:rsidP="00BA518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Ф</w:t>
      </w:r>
      <w:r w:rsidRPr="00B56CA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орма урока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 w:rsidRPr="00071A25">
        <w:rPr>
          <w:sz w:val="28"/>
          <w:szCs w:val="28"/>
        </w:rPr>
        <w:t>г</w:t>
      </w:r>
      <w:proofErr w:type="gramEnd"/>
      <w:r w:rsidRPr="00071A25">
        <w:rPr>
          <w:sz w:val="28"/>
          <w:szCs w:val="28"/>
        </w:rPr>
        <w:t>рупповая</w:t>
      </w:r>
    </w:p>
    <w:p w:rsidR="00BA5186" w:rsidRPr="00071A25" w:rsidRDefault="00BA5186" w:rsidP="00BA5186">
      <w:pPr>
        <w:rPr>
          <w:sz w:val="28"/>
          <w:szCs w:val="28"/>
        </w:rPr>
      </w:pPr>
      <w:r w:rsidRPr="00B56CA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Тип </w:t>
      </w:r>
      <w:proofErr w:type="spellStart"/>
      <w:r w:rsidRPr="00B56CA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урока</w:t>
      </w:r>
      <w:proofErr w:type="gramStart"/>
      <w:r w:rsidRPr="00B56CA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 w:rsidRPr="00B56CA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071A25">
        <w:rPr>
          <w:sz w:val="28"/>
          <w:szCs w:val="28"/>
        </w:rPr>
        <w:t>урок-игра</w:t>
      </w:r>
      <w:proofErr w:type="spellEnd"/>
    </w:p>
    <w:p w:rsidR="00BA5186" w:rsidRPr="00B56CAA" w:rsidRDefault="00BA5186" w:rsidP="00BA5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6CAA">
        <w:rPr>
          <w:rFonts w:ascii="Times New Roman" w:hAnsi="Times New Roman" w:cs="Times New Roman"/>
          <w:b/>
          <w:sz w:val="28"/>
          <w:szCs w:val="28"/>
          <w:u w:val="single"/>
        </w:rPr>
        <w:t>Цели и задачи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A5186" w:rsidRPr="00B56CAA" w:rsidRDefault="00BA5186" w:rsidP="00BA5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6C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Цели:</w:t>
      </w:r>
    </w:p>
    <w:p w:rsidR="00BA5186" w:rsidRDefault="00BA5186" w:rsidP="00BA518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-Воспитание патриота и гражданина своей страны через формирование любви к русским традициям с помощью различных русских народных игр.</w:t>
      </w:r>
    </w:p>
    <w:p w:rsidR="00BA5186" w:rsidRDefault="00BA5186" w:rsidP="00BA51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Привитие интереса к русскому народному творчеству, обычаям, традициям русского народа:</w:t>
      </w:r>
    </w:p>
    <w:p w:rsidR="00BA5186" w:rsidRPr="0052030E" w:rsidRDefault="00BA5186" w:rsidP="00BA51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5186" w:rsidRPr="00436B53" w:rsidRDefault="00BA5186" w:rsidP="00BA5186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436B53">
        <w:rPr>
          <w:b/>
          <w:bCs/>
          <w:color w:val="000000"/>
          <w:sz w:val="28"/>
          <w:szCs w:val="28"/>
        </w:rPr>
        <w:t>Задачи урока:</w:t>
      </w:r>
    </w:p>
    <w:p w:rsidR="00BA5186" w:rsidRDefault="00BA5186" w:rsidP="00BA518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145A4A">
        <w:rPr>
          <w:b/>
          <w:bCs/>
          <w:i/>
          <w:color w:val="000000"/>
          <w:sz w:val="28"/>
          <w:szCs w:val="28"/>
        </w:rPr>
        <w:t>Образовательные</w:t>
      </w:r>
    </w:p>
    <w:p w:rsidR="00BA5186" w:rsidRPr="00145A4A" w:rsidRDefault="00BA5186" w:rsidP="00BA518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</w:p>
    <w:p w:rsidR="00BA5186" w:rsidRPr="004330BB" w:rsidRDefault="00BA5186" w:rsidP="00BA5186">
      <w:pPr>
        <w:pStyle w:val="a4"/>
        <w:numPr>
          <w:ilvl w:val="0"/>
          <w:numId w:val="2"/>
        </w:numPr>
        <w:rPr>
          <w:sz w:val="28"/>
          <w:szCs w:val="28"/>
        </w:rPr>
      </w:pPr>
      <w:r w:rsidRPr="004330BB">
        <w:rPr>
          <w:b/>
          <w:sz w:val="28"/>
          <w:szCs w:val="28"/>
        </w:rPr>
        <w:t>-</w:t>
      </w:r>
      <w:r w:rsidRPr="004330BB">
        <w:rPr>
          <w:sz w:val="28"/>
          <w:szCs w:val="28"/>
        </w:rPr>
        <w:t>Освоить новые упражнения и фольклорные музыкальные игры;</w:t>
      </w:r>
    </w:p>
    <w:p w:rsidR="00BA5186" w:rsidRPr="004330BB" w:rsidRDefault="00BA5186" w:rsidP="00BA5186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4330BB">
        <w:rPr>
          <w:color w:val="000000"/>
          <w:sz w:val="28"/>
          <w:szCs w:val="28"/>
        </w:rPr>
        <w:t>Ознакомление с особенностями семейно-бытовых игровых песен;</w:t>
      </w:r>
    </w:p>
    <w:p w:rsidR="00BA5186" w:rsidRPr="004330BB" w:rsidRDefault="00BA5186" w:rsidP="00BA5186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4330BB">
        <w:rPr>
          <w:color w:val="000000"/>
          <w:sz w:val="28"/>
          <w:szCs w:val="28"/>
        </w:rPr>
        <w:t>Развитие у обучающихся вокальных способностей на основе детского фольклора;</w:t>
      </w:r>
    </w:p>
    <w:p w:rsidR="00BA5186" w:rsidRPr="004330BB" w:rsidRDefault="00BA5186" w:rsidP="00BA5186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4330BB">
        <w:rPr>
          <w:color w:val="000000"/>
          <w:sz w:val="28"/>
          <w:szCs w:val="28"/>
        </w:rPr>
        <w:t>Умение двигаться свободно и непринужденно в народных костюмах.</w:t>
      </w:r>
    </w:p>
    <w:p w:rsidR="00BA5186" w:rsidRPr="004330BB" w:rsidRDefault="00BA5186" w:rsidP="00BA5186">
      <w:pPr>
        <w:pStyle w:val="a4"/>
        <w:numPr>
          <w:ilvl w:val="0"/>
          <w:numId w:val="2"/>
        </w:numPr>
        <w:rPr>
          <w:sz w:val="28"/>
          <w:szCs w:val="28"/>
        </w:rPr>
      </w:pPr>
      <w:r w:rsidRPr="004330BB">
        <w:rPr>
          <w:sz w:val="28"/>
          <w:szCs w:val="28"/>
        </w:rPr>
        <w:t>-Добиваться активности и естественности артикуляционного аппарата;</w:t>
      </w:r>
    </w:p>
    <w:p w:rsidR="00BA5186" w:rsidRPr="004330BB" w:rsidRDefault="00BA5186" w:rsidP="00BA5186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 w:rsidRPr="004330BB">
        <w:rPr>
          <w:sz w:val="28"/>
          <w:szCs w:val="28"/>
        </w:rPr>
        <w:t>-Добиват</w:t>
      </w:r>
      <w:r>
        <w:rPr>
          <w:sz w:val="28"/>
          <w:szCs w:val="28"/>
        </w:rPr>
        <w:t>ь</w:t>
      </w:r>
      <w:r w:rsidRPr="004330BB">
        <w:rPr>
          <w:sz w:val="28"/>
          <w:szCs w:val="28"/>
        </w:rPr>
        <w:t>ся устойчивого интонирования одноголосного и двухголосного пения;</w:t>
      </w:r>
    </w:p>
    <w:p w:rsidR="00BA5186" w:rsidRPr="00145A4A" w:rsidRDefault="00BA5186" w:rsidP="00BA5186">
      <w:pPr>
        <w:pStyle w:val="a3"/>
        <w:shd w:val="clear" w:color="auto" w:fill="FFFFFF"/>
        <w:spacing w:before="0" w:beforeAutospacing="0" w:after="0" w:afterAutospacing="0"/>
        <w:ind w:left="284" w:hanging="295"/>
        <w:rPr>
          <w:i/>
          <w:color w:val="000000"/>
          <w:sz w:val="28"/>
          <w:szCs w:val="28"/>
        </w:rPr>
      </w:pPr>
      <w:r w:rsidRPr="00145A4A">
        <w:rPr>
          <w:b/>
          <w:bCs/>
          <w:i/>
          <w:color w:val="000000"/>
          <w:sz w:val="28"/>
          <w:szCs w:val="28"/>
        </w:rPr>
        <w:t>Развивающие</w:t>
      </w:r>
    </w:p>
    <w:p w:rsidR="00BA5186" w:rsidRDefault="00BA5186" w:rsidP="00BA5186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познавательной и творческой  активности учащихся;</w:t>
      </w:r>
    </w:p>
    <w:p w:rsidR="00BA5186" w:rsidRDefault="00BA5186" w:rsidP="00BA518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72A3C">
        <w:rPr>
          <w:rFonts w:ascii="Times New Roman" w:eastAsia="Calibri" w:hAnsi="Times New Roman" w:cs="Times New Roman"/>
          <w:sz w:val="28"/>
          <w:szCs w:val="28"/>
        </w:rPr>
        <w:t>Развитие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D72A3C">
        <w:rPr>
          <w:rFonts w:ascii="Times New Roman" w:eastAsia="Calibri" w:hAnsi="Times New Roman" w:cs="Times New Roman"/>
          <w:sz w:val="28"/>
          <w:szCs w:val="28"/>
        </w:rPr>
        <w:t>амостоятельности</w:t>
      </w:r>
      <w:proofErr w:type="spellEnd"/>
      <w:r w:rsidRPr="00D72A3C">
        <w:rPr>
          <w:rFonts w:ascii="Times New Roman" w:eastAsia="Calibri" w:hAnsi="Times New Roman" w:cs="Times New Roman"/>
          <w:sz w:val="28"/>
          <w:szCs w:val="28"/>
        </w:rPr>
        <w:t xml:space="preserve"> мышления и творческой инициативы;</w:t>
      </w:r>
    </w:p>
    <w:p w:rsidR="00BA5186" w:rsidRPr="00D72A3C" w:rsidRDefault="00BA5186" w:rsidP="00BA5186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Расширение кругозора;</w:t>
      </w:r>
    </w:p>
    <w:p w:rsidR="00BA5186" w:rsidRPr="007A7AED" w:rsidRDefault="00BA5186" w:rsidP="00BA518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A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итие артистических способностей.</w:t>
      </w:r>
    </w:p>
    <w:p w:rsidR="00BA5186" w:rsidRDefault="00BA5186" w:rsidP="00BA5186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r w:rsidRPr="00145A4A">
        <w:rPr>
          <w:b/>
          <w:bCs/>
          <w:i/>
          <w:color w:val="000000"/>
          <w:sz w:val="28"/>
          <w:szCs w:val="28"/>
        </w:rPr>
        <w:t>Воспитывающие</w:t>
      </w:r>
    </w:p>
    <w:p w:rsidR="00BA5186" w:rsidRPr="000268DA" w:rsidRDefault="00BA5186" w:rsidP="00BA518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268DA">
        <w:rPr>
          <w:bCs/>
          <w:color w:val="000000"/>
          <w:sz w:val="28"/>
          <w:szCs w:val="28"/>
        </w:rPr>
        <w:t>-Воспитание любви к предмету, русскому фольклору;</w:t>
      </w:r>
    </w:p>
    <w:p w:rsidR="00BA5186" w:rsidRDefault="00BA5186" w:rsidP="00BA518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0268DA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>Формировать умение работать сообща</w:t>
      </w:r>
    </w:p>
    <w:p w:rsidR="00BA5186" w:rsidRPr="000268DA" w:rsidRDefault="00BA5186" w:rsidP="00BA518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-Воспитывать чувство коллективизма, </w:t>
      </w:r>
      <w:proofErr w:type="spellStart"/>
      <w:r>
        <w:rPr>
          <w:bCs/>
          <w:color w:val="000000"/>
          <w:sz w:val="28"/>
          <w:szCs w:val="28"/>
        </w:rPr>
        <w:t>взаимоподдержки</w:t>
      </w:r>
      <w:proofErr w:type="spellEnd"/>
      <w:r>
        <w:rPr>
          <w:bCs/>
          <w:color w:val="000000"/>
          <w:sz w:val="28"/>
          <w:szCs w:val="28"/>
        </w:rPr>
        <w:t xml:space="preserve">; </w:t>
      </w:r>
    </w:p>
    <w:p w:rsidR="00BA5186" w:rsidRDefault="00BA5186" w:rsidP="00BA518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D20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Методы обучения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BA5186" w:rsidRPr="006D204D" w:rsidRDefault="00BA5186" w:rsidP="00BA51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204D">
        <w:rPr>
          <w:rFonts w:ascii="Times New Roman" w:hAnsi="Times New Roman" w:cs="Times New Roman"/>
          <w:sz w:val="28"/>
          <w:szCs w:val="28"/>
        </w:rPr>
        <w:t>При работе с учащимся педагог использует следующие методы:</w:t>
      </w:r>
    </w:p>
    <w:p w:rsidR="00BA5186" w:rsidRPr="00290E98" w:rsidRDefault="00BA5186" w:rsidP="00BA5186">
      <w:pPr>
        <w:rPr>
          <w:rFonts w:ascii="Times New Roman" w:hAnsi="Times New Roman" w:cs="Times New Roman"/>
          <w:sz w:val="28"/>
          <w:szCs w:val="28"/>
        </w:rPr>
      </w:pPr>
      <w:r w:rsidRPr="00290E98">
        <w:rPr>
          <w:rFonts w:ascii="Times New Roman" w:hAnsi="Times New Roman" w:cs="Times New Roman"/>
          <w:b/>
          <w:sz w:val="28"/>
          <w:szCs w:val="28"/>
        </w:rPr>
        <w:t>-</w:t>
      </w:r>
      <w:proofErr w:type="gramStart"/>
      <w:r w:rsidRPr="00290E98"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  <w:r w:rsidRPr="00290E98">
        <w:rPr>
          <w:rFonts w:ascii="Times New Roman" w:hAnsi="Times New Roman" w:cs="Times New Roman"/>
          <w:sz w:val="28"/>
          <w:szCs w:val="28"/>
        </w:rPr>
        <w:t xml:space="preserve"> (объяснение)</w:t>
      </w:r>
    </w:p>
    <w:p w:rsidR="00BA5186" w:rsidRPr="00290E98" w:rsidRDefault="00BA5186" w:rsidP="00BA5186">
      <w:pPr>
        <w:rPr>
          <w:rFonts w:ascii="Times New Roman" w:hAnsi="Times New Roman" w:cs="Times New Roman"/>
          <w:sz w:val="28"/>
          <w:szCs w:val="28"/>
        </w:rPr>
      </w:pPr>
      <w:r w:rsidRPr="00290E98">
        <w:rPr>
          <w:rFonts w:ascii="Times New Roman" w:hAnsi="Times New Roman" w:cs="Times New Roman"/>
          <w:sz w:val="28"/>
          <w:szCs w:val="28"/>
        </w:rPr>
        <w:t>-наглядно-слуховой (показ упражнений и игр)</w:t>
      </w:r>
    </w:p>
    <w:p w:rsidR="00BA5186" w:rsidRPr="00290E98" w:rsidRDefault="00BA5186" w:rsidP="00BA5186">
      <w:pPr>
        <w:rPr>
          <w:rFonts w:ascii="Times New Roman" w:hAnsi="Times New Roman" w:cs="Times New Roman"/>
          <w:sz w:val="28"/>
          <w:szCs w:val="28"/>
        </w:rPr>
      </w:pPr>
      <w:r w:rsidRPr="00290E98">
        <w:rPr>
          <w:rFonts w:ascii="Times New Roman" w:hAnsi="Times New Roman" w:cs="Times New Roman"/>
          <w:sz w:val="28"/>
          <w:szCs w:val="28"/>
        </w:rPr>
        <w:lastRenderedPageBreak/>
        <w:t>-эмоциональный (метод творческих сравнений)</w:t>
      </w:r>
    </w:p>
    <w:p w:rsidR="00BA5186" w:rsidRDefault="00BA5186" w:rsidP="00BA5186">
      <w:pPr>
        <w:rPr>
          <w:sz w:val="28"/>
          <w:szCs w:val="28"/>
        </w:rPr>
      </w:pPr>
      <w:r w:rsidRPr="00290E98">
        <w:rPr>
          <w:rFonts w:ascii="Times New Roman" w:hAnsi="Times New Roman" w:cs="Times New Roman"/>
          <w:sz w:val="28"/>
          <w:szCs w:val="28"/>
        </w:rPr>
        <w:t>-практически</w:t>
      </w:r>
      <w:proofErr w:type="gramStart"/>
      <w:r w:rsidRPr="00290E98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Pr="00290E98">
        <w:rPr>
          <w:rFonts w:ascii="Times New Roman" w:hAnsi="Times New Roman" w:cs="Times New Roman"/>
          <w:sz w:val="28"/>
          <w:szCs w:val="28"/>
        </w:rPr>
        <w:t>разучивание упражнений и игр</w:t>
      </w:r>
      <w:r>
        <w:rPr>
          <w:sz w:val="28"/>
          <w:szCs w:val="28"/>
        </w:rPr>
        <w:t>)</w:t>
      </w:r>
    </w:p>
    <w:p w:rsidR="00BA5186" w:rsidRDefault="00BA5186" w:rsidP="00BA5186">
      <w:pPr>
        <w:pStyle w:val="a4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45A4A">
        <w:rPr>
          <w:rFonts w:ascii="Times New Roman" w:hAnsi="Times New Roman" w:cs="Times New Roman"/>
          <w:b/>
          <w:i/>
          <w:sz w:val="28"/>
          <w:szCs w:val="28"/>
        </w:rPr>
        <w:t>Оборудование</w:t>
      </w:r>
      <w:r>
        <w:rPr>
          <w:rFonts w:ascii="Times New Roman" w:hAnsi="Times New Roman" w:cs="Times New Roman"/>
          <w:b/>
          <w:i/>
          <w:sz w:val="28"/>
          <w:szCs w:val="28"/>
        </w:rPr>
        <w:t>:  -</w:t>
      </w:r>
      <w:r>
        <w:rPr>
          <w:sz w:val="28"/>
          <w:szCs w:val="28"/>
        </w:rPr>
        <w:t xml:space="preserve">-Ложки, </w:t>
      </w:r>
      <w:proofErr w:type="spellStart"/>
      <w:r>
        <w:rPr>
          <w:sz w:val="28"/>
          <w:szCs w:val="28"/>
        </w:rPr>
        <w:t>бубен</w:t>
      </w:r>
      <w:proofErr w:type="gramStart"/>
      <w:r>
        <w:rPr>
          <w:sz w:val="28"/>
          <w:szCs w:val="28"/>
        </w:rPr>
        <w:t>;н</w:t>
      </w:r>
      <w:proofErr w:type="gramEnd"/>
      <w:r>
        <w:rPr>
          <w:sz w:val="28"/>
          <w:szCs w:val="28"/>
        </w:rPr>
        <w:t>оутбук,фортепиано</w:t>
      </w:r>
      <w:proofErr w:type="spellEnd"/>
      <w:r>
        <w:rPr>
          <w:sz w:val="28"/>
          <w:szCs w:val="28"/>
        </w:rPr>
        <w:t>.</w:t>
      </w:r>
    </w:p>
    <w:p w:rsidR="00BA5186" w:rsidRDefault="00BA5186" w:rsidP="00BA5186">
      <w:pPr>
        <w:pStyle w:val="a4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A5186" w:rsidRPr="00145A4A" w:rsidRDefault="00BA5186" w:rsidP="00BA5186">
      <w:pPr>
        <w:pStyle w:val="a4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A5186" w:rsidRPr="00507D5F" w:rsidRDefault="00BA5186" w:rsidP="00BA51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7D5F">
        <w:rPr>
          <w:rFonts w:ascii="Times New Roman" w:hAnsi="Times New Roman" w:cs="Times New Roman"/>
          <w:b/>
          <w:sz w:val="28"/>
          <w:szCs w:val="28"/>
          <w:u w:val="single"/>
        </w:rPr>
        <w:t>План урока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A5186" w:rsidRPr="00507D5F" w:rsidRDefault="00BA5186" w:rsidP="00BA5186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07D5F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07D5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Организационный этап (  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5</w:t>
      </w:r>
      <w:r w:rsidRPr="00507D5F">
        <w:rPr>
          <w:rFonts w:ascii="Times New Roman" w:hAnsi="Times New Roman" w:cs="Times New Roman"/>
          <w:b/>
          <w:bCs/>
          <w:i/>
          <w:sz w:val="28"/>
          <w:szCs w:val="28"/>
        </w:rPr>
        <w:t>мин.)</w:t>
      </w:r>
      <w:proofErr w:type="gramEnd"/>
    </w:p>
    <w:p w:rsidR="00BA5186" w:rsidRPr="009E63A2" w:rsidRDefault="00BA5186" w:rsidP="00BA518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9E63A2">
        <w:rPr>
          <w:sz w:val="28"/>
          <w:szCs w:val="28"/>
          <w:lang w:val="ru-RU"/>
        </w:rPr>
        <w:t>приветствие;</w:t>
      </w:r>
    </w:p>
    <w:p w:rsidR="00BA5186" w:rsidRPr="009E63A2" w:rsidRDefault="00BA5186" w:rsidP="00BA5186">
      <w:pPr>
        <w:pStyle w:val="Standard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9E63A2">
        <w:rPr>
          <w:sz w:val="28"/>
          <w:szCs w:val="28"/>
          <w:lang w:val="ru-RU"/>
        </w:rPr>
        <w:t>сообщение темы урока, его цели и задачи.</w:t>
      </w:r>
    </w:p>
    <w:p w:rsidR="00BA5186" w:rsidRDefault="00BA5186" w:rsidP="00BA5186">
      <w:pPr>
        <w:pStyle w:val="Standard"/>
        <w:jc w:val="both"/>
        <w:rPr>
          <w:b/>
          <w:bCs/>
          <w:i/>
          <w:sz w:val="28"/>
          <w:szCs w:val="28"/>
          <w:lang w:val="ru-RU"/>
        </w:rPr>
      </w:pPr>
      <w:r w:rsidRPr="00145A4A">
        <w:rPr>
          <w:b/>
          <w:i/>
          <w:sz w:val="28"/>
          <w:szCs w:val="28"/>
        </w:rPr>
        <w:t>II</w:t>
      </w:r>
      <w:r>
        <w:rPr>
          <w:b/>
          <w:i/>
          <w:sz w:val="28"/>
          <w:szCs w:val="28"/>
          <w:lang w:val="ru-RU"/>
        </w:rPr>
        <w:t>.</w:t>
      </w:r>
      <w:r w:rsidRPr="00145A4A">
        <w:rPr>
          <w:b/>
          <w:bCs/>
          <w:i/>
          <w:sz w:val="28"/>
          <w:szCs w:val="28"/>
          <w:lang w:val="ru-RU"/>
        </w:rPr>
        <w:t xml:space="preserve">Основная </w:t>
      </w:r>
      <w:proofErr w:type="gramStart"/>
      <w:r w:rsidRPr="00145A4A">
        <w:rPr>
          <w:b/>
          <w:bCs/>
          <w:i/>
          <w:sz w:val="28"/>
          <w:szCs w:val="28"/>
          <w:lang w:val="ru-RU"/>
        </w:rPr>
        <w:t>часть</w:t>
      </w:r>
      <w:r>
        <w:rPr>
          <w:b/>
          <w:bCs/>
          <w:i/>
          <w:sz w:val="28"/>
          <w:szCs w:val="28"/>
          <w:lang w:val="ru-RU"/>
        </w:rPr>
        <w:t>(</w:t>
      </w:r>
      <w:proofErr w:type="gramEnd"/>
      <w:r>
        <w:rPr>
          <w:b/>
          <w:bCs/>
          <w:i/>
          <w:sz w:val="28"/>
          <w:szCs w:val="28"/>
          <w:lang w:val="ru-RU"/>
        </w:rPr>
        <w:t xml:space="preserve"> 30  мин.)</w:t>
      </w:r>
    </w:p>
    <w:p w:rsidR="00BA5186" w:rsidRDefault="00BA5186" w:rsidP="00BA5186">
      <w:pPr>
        <w:ind w:left="360"/>
        <w:rPr>
          <w:rFonts w:ascii="Times New Roman" w:hAnsi="Times New Roman" w:cs="Times New Roman"/>
          <w:sz w:val="28"/>
          <w:szCs w:val="28"/>
        </w:rPr>
      </w:pPr>
      <w:r w:rsidRPr="00290E98">
        <w:rPr>
          <w:rFonts w:ascii="Times New Roman" w:hAnsi="Times New Roman" w:cs="Times New Roman"/>
          <w:sz w:val="28"/>
          <w:szCs w:val="28"/>
        </w:rPr>
        <w:t>-работа с упражнениями</w:t>
      </w:r>
    </w:p>
    <w:p w:rsidR="00BA5186" w:rsidRPr="00290E98" w:rsidRDefault="00BA5186" w:rsidP="00BA5186">
      <w:pPr>
        <w:ind w:left="360"/>
        <w:rPr>
          <w:rFonts w:ascii="Times New Roman" w:hAnsi="Times New Roman" w:cs="Times New Roman"/>
          <w:sz w:val="28"/>
          <w:szCs w:val="28"/>
        </w:rPr>
      </w:pPr>
      <w:r w:rsidRPr="00290E98">
        <w:rPr>
          <w:rFonts w:ascii="Times New Roman" w:hAnsi="Times New Roman" w:cs="Times New Roman"/>
          <w:sz w:val="28"/>
          <w:szCs w:val="28"/>
        </w:rPr>
        <w:t>-разучивание игр</w:t>
      </w:r>
    </w:p>
    <w:p w:rsidR="00BA5186" w:rsidRPr="00145A4A" w:rsidRDefault="00BA5186" w:rsidP="00BA5186">
      <w:pPr>
        <w:pStyle w:val="Standard"/>
        <w:jc w:val="both"/>
        <w:rPr>
          <w:b/>
          <w:bCs/>
          <w:i/>
          <w:sz w:val="28"/>
          <w:szCs w:val="28"/>
          <w:lang w:val="ru-RU"/>
        </w:rPr>
      </w:pPr>
      <w:proofErr w:type="gramStart"/>
      <w:r w:rsidRPr="00145A4A">
        <w:rPr>
          <w:b/>
          <w:i/>
          <w:sz w:val="28"/>
          <w:szCs w:val="28"/>
        </w:rPr>
        <w:t>III</w:t>
      </w:r>
      <w:r>
        <w:rPr>
          <w:b/>
          <w:i/>
          <w:sz w:val="28"/>
          <w:szCs w:val="28"/>
          <w:lang w:val="ru-RU"/>
        </w:rPr>
        <w:t>.</w:t>
      </w:r>
      <w:r w:rsidRPr="00145A4A">
        <w:rPr>
          <w:b/>
          <w:bCs/>
          <w:i/>
          <w:sz w:val="28"/>
          <w:szCs w:val="28"/>
          <w:lang w:val="ru-RU"/>
        </w:rPr>
        <w:t>Заключительная часть</w:t>
      </w:r>
      <w:r>
        <w:rPr>
          <w:b/>
          <w:bCs/>
          <w:i/>
          <w:sz w:val="28"/>
          <w:szCs w:val="28"/>
          <w:lang w:val="ru-RU"/>
        </w:rPr>
        <w:t xml:space="preserve"> (5   мин.)</w:t>
      </w:r>
      <w:proofErr w:type="gramEnd"/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9E63A2">
        <w:rPr>
          <w:sz w:val="28"/>
          <w:szCs w:val="28"/>
          <w:lang w:val="ru-RU"/>
        </w:rPr>
        <w:t>Подведение итогов (осуществление оценки эффективности урока).</w:t>
      </w:r>
    </w:p>
    <w:p w:rsidR="00BA5186" w:rsidRPr="009E63A2" w:rsidRDefault="00BA5186" w:rsidP="00BA5186">
      <w:pPr>
        <w:pStyle w:val="Standard"/>
        <w:jc w:val="both"/>
        <w:rPr>
          <w:sz w:val="28"/>
          <w:szCs w:val="28"/>
          <w:lang w:val="ru-RU"/>
        </w:rPr>
      </w:pPr>
    </w:p>
    <w:p w:rsidR="00BA5186" w:rsidRPr="00B56CAA" w:rsidRDefault="00BA5186" w:rsidP="00BA5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6CAA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A5186" w:rsidRPr="00320450" w:rsidRDefault="00BA5186" w:rsidP="00BA5186">
      <w:pPr>
        <w:pStyle w:val="Standard"/>
        <w:jc w:val="both"/>
        <w:rPr>
          <w:b/>
          <w:bCs/>
          <w:i/>
          <w:sz w:val="28"/>
          <w:szCs w:val="28"/>
          <w:lang w:val="ru-RU"/>
        </w:rPr>
      </w:pPr>
      <w:proofErr w:type="gramStart"/>
      <w:r w:rsidRPr="00320450">
        <w:rPr>
          <w:b/>
          <w:bCs/>
          <w:i/>
          <w:sz w:val="28"/>
          <w:szCs w:val="28"/>
        </w:rPr>
        <w:t>I</w:t>
      </w:r>
      <w:r w:rsidRPr="00320450">
        <w:rPr>
          <w:b/>
          <w:bCs/>
          <w:i/>
          <w:sz w:val="28"/>
          <w:szCs w:val="28"/>
          <w:lang w:val="ru-RU"/>
        </w:rPr>
        <w:t xml:space="preserve"> этап.</w:t>
      </w:r>
      <w:proofErr w:type="gramEnd"/>
    </w:p>
    <w:p w:rsidR="00BA5186" w:rsidRDefault="00BA5186" w:rsidP="00BA5186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Приветствие присутствующих на уроке преподавателей и родителей. Обращение к учащимся. </w:t>
      </w:r>
      <w:proofErr w:type="gramStart"/>
      <w:r>
        <w:rPr>
          <w:sz w:val="28"/>
          <w:szCs w:val="28"/>
        </w:rPr>
        <w:t>-С</w:t>
      </w:r>
      <w:proofErr w:type="gramEnd"/>
      <w:r>
        <w:rPr>
          <w:sz w:val="28"/>
          <w:szCs w:val="28"/>
        </w:rPr>
        <w:t>егодня у нас необычный и интересный урок. И тема урока «Игровой фольклор». Есть на Руси пословиц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«Делу время- потехе час». Русский народ очень трудолюбивый. Он умел хорошо работать, умел и повеселиться.</w:t>
      </w:r>
    </w:p>
    <w:p w:rsidR="00BA5186" w:rsidRDefault="00BA5186" w:rsidP="00BA5186">
      <w:pPr>
        <w:ind w:left="360"/>
        <w:rPr>
          <w:sz w:val="28"/>
          <w:szCs w:val="28"/>
        </w:rPr>
      </w:pPr>
      <w:r>
        <w:rPr>
          <w:sz w:val="28"/>
          <w:szCs w:val="28"/>
        </w:rPr>
        <w:t>Раньше на Руси дети играли в игры, которые передавали жизнь и быт славян. Игры так же были связаны с русскими народными праздниками. И чтобы лучше знать историю своей Родины, любить её и ценить, мы   с помощью игр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окунёмся в мир игрового потешного фольклора.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</w:p>
    <w:p w:rsidR="00BA5186" w:rsidRDefault="00BA5186" w:rsidP="00BA5186">
      <w:pPr>
        <w:pStyle w:val="Standard"/>
        <w:jc w:val="both"/>
        <w:rPr>
          <w:b/>
          <w:bCs/>
          <w:i/>
          <w:sz w:val="28"/>
          <w:szCs w:val="28"/>
          <w:lang w:val="ru-RU"/>
        </w:rPr>
      </w:pPr>
      <w:proofErr w:type="gramStart"/>
      <w:r w:rsidRPr="00320450">
        <w:rPr>
          <w:b/>
          <w:bCs/>
          <w:i/>
          <w:sz w:val="28"/>
          <w:szCs w:val="28"/>
        </w:rPr>
        <w:t>II</w:t>
      </w:r>
      <w:r w:rsidRPr="00320450">
        <w:rPr>
          <w:b/>
          <w:bCs/>
          <w:i/>
          <w:sz w:val="28"/>
          <w:szCs w:val="28"/>
          <w:lang w:val="ru-RU"/>
        </w:rPr>
        <w:t xml:space="preserve"> этап.</w:t>
      </w:r>
      <w:proofErr w:type="gramEnd"/>
    </w:p>
    <w:p w:rsidR="00BA5186" w:rsidRPr="002377EB" w:rsidRDefault="00BA5186" w:rsidP="00BA5186">
      <w:pPr>
        <w:pStyle w:val="Standard"/>
        <w:jc w:val="both"/>
        <w:rPr>
          <w:bCs/>
          <w:sz w:val="28"/>
          <w:szCs w:val="28"/>
          <w:lang w:val="ru-RU"/>
        </w:rPr>
      </w:pPr>
      <w:proofErr w:type="spellStart"/>
      <w:r>
        <w:rPr>
          <w:bCs/>
          <w:sz w:val="28"/>
          <w:szCs w:val="28"/>
          <w:lang w:val="ru-RU"/>
        </w:rPr>
        <w:t>Прежде</w:t>
      </w:r>
      <w:proofErr w:type="gramStart"/>
      <w:r>
        <w:rPr>
          <w:bCs/>
          <w:sz w:val="28"/>
          <w:szCs w:val="28"/>
          <w:lang w:val="ru-RU"/>
        </w:rPr>
        <w:t>,ч</w:t>
      </w:r>
      <w:proofErr w:type="gramEnd"/>
      <w:r>
        <w:rPr>
          <w:bCs/>
          <w:sz w:val="28"/>
          <w:szCs w:val="28"/>
          <w:lang w:val="ru-RU"/>
        </w:rPr>
        <w:t>ем</w:t>
      </w:r>
      <w:proofErr w:type="spellEnd"/>
      <w:r>
        <w:rPr>
          <w:bCs/>
          <w:sz w:val="28"/>
          <w:szCs w:val="28"/>
          <w:lang w:val="ru-RU"/>
        </w:rPr>
        <w:t xml:space="preserve"> разучивать игры нам необходимо подготовить свой голосовой аппарат. Поэтому выполняем упражнения.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EE3C69">
        <w:rPr>
          <w:b/>
          <w:i/>
          <w:sz w:val="28"/>
          <w:szCs w:val="28"/>
          <w:lang w:val="ru-RU"/>
        </w:rPr>
        <w:t>1.</w:t>
      </w:r>
      <w:r w:rsidRPr="002377EB">
        <w:rPr>
          <w:b/>
          <w:sz w:val="28"/>
          <w:szCs w:val="28"/>
          <w:lang w:val="ru-RU"/>
        </w:rPr>
        <w:t>«Тренировка выдоха»</w:t>
      </w:r>
      <w:r w:rsidRPr="002377EB">
        <w:rPr>
          <w:sz w:val="28"/>
          <w:szCs w:val="28"/>
          <w:lang w:val="ru-RU"/>
        </w:rPr>
        <w:t xml:space="preserve"> - (выполнять по 4 раза каждое задание). 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2377EB">
        <w:rPr>
          <w:sz w:val="28"/>
          <w:szCs w:val="28"/>
          <w:lang w:val="ru-RU"/>
        </w:rPr>
        <w:t>1) «Греем ручки». Ощутить на ладонях выдох из открытого рта так, как это делают на морозе. Выдох бесшумный, равномерный.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2377EB">
        <w:rPr>
          <w:sz w:val="28"/>
          <w:szCs w:val="28"/>
          <w:lang w:val="ru-RU"/>
        </w:rPr>
        <w:t xml:space="preserve"> 2) Перевести бесшумный равномерный выдох в шипение горлом.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2377EB">
        <w:rPr>
          <w:sz w:val="28"/>
          <w:szCs w:val="28"/>
          <w:lang w:val="ru-RU"/>
        </w:rPr>
        <w:t xml:space="preserve"> 3) Выдыхать воздух порциями – толчками через вытянутые трубочкой губы. 4) Спокойный, бесшумный вдох, воздушный столб опереть на диафрагму. </w:t>
      </w:r>
      <w:r w:rsidRPr="00270BCC">
        <w:rPr>
          <w:sz w:val="28"/>
          <w:szCs w:val="28"/>
          <w:lang w:val="ru-RU"/>
        </w:rPr>
        <w:t>Равномерный выдох через вибрирующие губы (имитируя сочетание «</w:t>
      </w:r>
      <w:proofErr w:type="spellStart"/>
      <w:r w:rsidRPr="00270BCC">
        <w:rPr>
          <w:sz w:val="28"/>
          <w:szCs w:val="28"/>
          <w:lang w:val="ru-RU"/>
        </w:rPr>
        <w:t>тпр</w:t>
      </w:r>
      <w:proofErr w:type="spellEnd"/>
      <w:r w:rsidRPr="00270BCC">
        <w:rPr>
          <w:sz w:val="28"/>
          <w:szCs w:val="28"/>
          <w:lang w:val="ru-RU"/>
        </w:rPr>
        <w:t>»).</w:t>
      </w:r>
    </w:p>
    <w:p w:rsidR="00BA5186" w:rsidRPr="002377EB" w:rsidRDefault="00BA5186" w:rsidP="00BA5186">
      <w:pPr>
        <w:pStyle w:val="Standard"/>
        <w:jc w:val="both"/>
        <w:rPr>
          <w:sz w:val="28"/>
          <w:szCs w:val="28"/>
          <w:lang w:val="ru-RU"/>
        </w:rPr>
      </w:pP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2377EB">
        <w:rPr>
          <w:b/>
          <w:sz w:val="28"/>
          <w:szCs w:val="28"/>
          <w:lang w:val="ru-RU"/>
        </w:rPr>
        <w:t>«Пульсация», тренировка вибрато</w:t>
      </w:r>
      <w:r w:rsidRPr="002377EB">
        <w:rPr>
          <w:sz w:val="28"/>
          <w:szCs w:val="28"/>
          <w:lang w:val="ru-RU"/>
        </w:rPr>
        <w:t xml:space="preserve">. 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2377EB">
        <w:rPr>
          <w:sz w:val="28"/>
          <w:szCs w:val="28"/>
          <w:lang w:val="ru-RU"/>
        </w:rPr>
        <w:t xml:space="preserve">1) Сидя, руки на талии, произносить звук «К», контролируя расширение </w:t>
      </w:r>
      <w:r w:rsidRPr="002377EB">
        <w:rPr>
          <w:sz w:val="28"/>
          <w:szCs w:val="28"/>
          <w:lang w:val="ru-RU"/>
        </w:rPr>
        <w:lastRenderedPageBreak/>
        <w:t>боков как реакцию на звукообразующее действие.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2377EB">
        <w:rPr>
          <w:sz w:val="28"/>
          <w:szCs w:val="28"/>
          <w:lang w:val="ru-RU"/>
        </w:rPr>
        <w:t xml:space="preserve">2) Поставить левую руку на талию, правую на живот под пупком, произносить «К», контролируя одновременное расширение боков и выдвижение мускулатуры на работу органов дыхания во время произношения звука. </w:t>
      </w:r>
    </w:p>
    <w:p w:rsidR="00BA5186" w:rsidRPr="002377EB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270BCC">
        <w:rPr>
          <w:b/>
          <w:sz w:val="28"/>
          <w:szCs w:val="28"/>
          <w:lang w:val="ru-RU"/>
        </w:rPr>
        <w:t>«Интонационно - фонетические упражнения</w:t>
      </w:r>
      <w:r w:rsidRPr="00270BCC">
        <w:rPr>
          <w:sz w:val="28"/>
          <w:szCs w:val="28"/>
          <w:lang w:val="ru-RU"/>
        </w:rPr>
        <w:t xml:space="preserve">» 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Pr="002377EB">
        <w:rPr>
          <w:sz w:val="28"/>
          <w:szCs w:val="28"/>
          <w:lang w:val="ru-RU"/>
        </w:rPr>
        <w:t xml:space="preserve">) Рот закрыт, верхнее нёбо приподнято (как будто вы держите во рту горячую картошку). Осторожно уколоть голосом» точку головного фокуса, затем при сомкнутых губах, </w:t>
      </w:r>
      <w:proofErr w:type="spellStart"/>
      <w:r w:rsidRPr="002377EB">
        <w:rPr>
          <w:sz w:val="28"/>
          <w:szCs w:val="28"/>
          <w:lang w:val="ru-RU"/>
        </w:rPr>
        <w:t>артикуляционно</w:t>
      </w:r>
      <w:proofErr w:type="spellEnd"/>
      <w:r w:rsidRPr="002377EB">
        <w:rPr>
          <w:sz w:val="28"/>
          <w:szCs w:val="28"/>
          <w:lang w:val="ru-RU"/>
        </w:rPr>
        <w:t xml:space="preserve"> – на букве «М» взять произвольный, удобный тон; ощутить вибрацию воздушной струи у сомкнутых губ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2377EB">
        <w:rPr>
          <w:sz w:val="28"/>
          <w:szCs w:val="28"/>
          <w:lang w:val="ru-RU"/>
        </w:rPr>
        <w:t xml:space="preserve">) Чётко артикулируя, активно, отрывисто произнести гласные А, О, У, Э, </w:t>
      </w:r>
      <w:proofErr w:type="gramStart"/>
      <w:r w:rsidRPr="002377EB">
        <w:rPr>
          <w:sz w:val="28"/>
          <w:szCs w:val="28"/>
          <w:lang w:val="ru-RU"/>
        </w:rPr>
        <w:t>Ы</w:t>
      </w:r>
      <w:proofErr w:type="gramEnd"/>
      <w:r w:rsidRPr="002377EB">
        <w:rPr>
          <w:sz w:val="28"/>
          <w:szCs w:val="28"/>
          <w:lang w:val="ru-RU"/>
        </w:rPr>
        <w:t>, одновременно представляя, что рот находится в зоне грудного фокуса.</w:t>
      </w:r>
    </w:p>
    <w:p w:rsidR="00BA5186" w:rsidRPr="002377EB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2377EB">
        <w:rPr>
          <w:sz w:val="28"/>
          <w:szCs w:val="28"/>
          <w:lang w:val="ru-RU"/>
        </w:rPr>
        <w:t xml:space="preserve">) </w:t>
      </w:r>
      <w:proofErr w:type="spellStart"/>
      <w:r w:rsidRPr="002377EB">
        <w:rPr>
          <w:sz w:val="28"/>
          <w:szCs w:val="28"/>
          <w:lang w:val="ru-RU"/>
        </w:rPr>
        <w:t>Попевка</w:t>
      </w:r>
      <w:proofErr w:type="spellEnd"/>
      <w:r w:rsidRPr="002377EB">
        <w:rPr>
          <w:sz w:val="28"/>
          <w:szCs w:val="28"/>
          <w:lang w:val="ru-RU"/>
        </w:rPr>
        <w:t xml:space="preserve"> на вибрации губ (имитация звукосочетания «</w:t>
      </w:r>
      <w:proofErr w:type="spellStart"/>
      <w:proofErr w:type="gramStart"/>
      <w:r w:rsidRPr="002377EB">
        <w:rPr>
          <w:sz w:val="28"/>
          <w:szCs w:val="28"/>
          <w:lang w:val="ru-RU"/>
        </w:rPr>
        <w:t>бр</w:t>
      </w:r>
      <w:proofErr w:type="spellEnd"/>
      <w:r w:rsidRPr="002377EB">
        <w:rPr>
          <w:sz w:val="28"/>
          <w:szCs w:val="28"/>
          <w:lang w:val="ru-RU"/>
        </w:rPr>
        <w:t>» или</w:t>
      </w:r>
      <w:proofErr w:type="gramEnd"/>
      <w:r w:rsidRPr="002377EB">
        <w:rPr>
          <w:sz w:val="28"/>
          <w:szCs w:val="28"/>
          <w:lang w:val="ru-RU"/>
        </w:rPr>
        <w:t xml:space="preserve"> имитация езды на автомобиле в детских играх). 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2377EB">
        <w:rPr>
          <w:sz w:val="28"/>
          <w:szCs w:val="28"/>
          <w:lang w:val="ru-RU"/>
        </w:rPr>
        <w:t xml:space="preserve">Отработка исполнительских навыков может проходить, как на специальных упражнениях, так и на </w:t>
      </w:r>
      <w:proofErr w:type="spellStart"/>
      <w:r w:rsidRPr="002377EB">
        <w:rPr>
          <w:sz w:val="28"/>
          <w:szCs w:val="28"/>
          <w:lang w:val="ru-RU"/>
        </w:rPr>
        <w:t>попевках</w:t>
      </w:r>
      <w:proofErr w:type="spellEnd"/>
      <w:r w:rsidRPr="002377EB">
        <w:rPr>
          <w:sz w:val="28"/>
          <w:szCs w:val="28"/>
          <w:lang w:val="ru-RU"/>
        </w:rPr>
        <w:t xml:space="preserve">, взятых из песенного репертуара. Детские песни построены преимущественно на традиционных, устоявшихся </w:t>
      </w:r>
      <w:proofErr w:type="spellStart"/>
      <w:r w:rsidRPr="002377EB">
        <w:rPr>
          <w:sz w:val="28"/>
          <w:szCs w:val="28"/>
          <w:lang w:val="ru-RU"/>
        </w:rPr>
        <w:t>попевках</w:t>
      </w:r>
      <w:proofErr w:type="spellEnd"/>
      <w:r w:rsidRPr="002377EB">
        <w:rPr>
          <w:sz w:val="28"/>
          <w:szCs w:val="28"/>
          <w:lang w:val="ru-RU"/>
        </w:rPr>
        <w:t xml:space="preserve"> - формулах. Усваивая их с раннего возраста, Помимо того, что детские песни развивают музыкальный слух и память, но и благотворно влияют на развитие певческого дыхания – так как по своей природе большинство </w:t>
      </w:r>
      <w:proofErr w:type="spellStart"/>
      <w:r w:rsidRPr="002377EB">
        <w:rPr>
          <w:sz w:val="28"/>
          <w:szCs w:val="28"/>
          <w:lang w:val="ru-RU"/>
        </w:rPr>
        <w:t>закличек</w:t>
      </w:r>
      <w:proofErr w:type="spellEnd"/>
      <w:r w:rsidRPr="002377EB">
        <w:rPr>
          <w:sz w:val="28"/>
          <w:szCs w:val="28"/>
          <w:lang w:val="ru-RU"/>
        </w:rPr>
        <w:t xml:space="preserve">, </w:t>
      </w:r>
      <w:proofErr w:type="gramStart"/>
      <w:r w:rsidRPr="002377EB">
        <w:rPr>
          <w:sz w:val="28"/>
          <w:szCs w:val="28"/>
          <w:lang w:val="ru-RU"/>
        </w:rPr>
        <w:t>приговорок</w:t>
      </w:r>
      <w:proofErr w:type="gramEnd"/>
      <w:r w:rsidRPr="002377EB">
        <w:rPr>
          <w:sz w:val="28"/>
          <w:szCs w:val="28"/>
          <w:lang w:val="ru-RU"/>
        </w:rPr>
        <w:t xml:space="preserve">, дразнилок, прибауток поются полным голосом, легко и непринуждённо. 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2377EB">
        <w:rPr>
          <w:sz w:val="28"/>
          <w:szCs w:val="28"/>
          <w:lang w:val="ru-RU"/>
        </w:rPr>
        <w:t xml:space="preserve">Так, с разучивания и исполнения весёлой дразнилки, с её интонационной раскованностью, свободой интонирования, простой </w:t>
      </w:r>
      <w:proofErr w:type="spellStart"/>
      <w:r w:rsidRPr="002377EB">
        <w:rPr>
          <w:sz w:val="28"/>
          <w:szCs w:val="28"/>
          <w:lang w:val="ru-RU"/>
        </w:rPr>
        <w:t>попевочной</w:t>
      </w:r>
      <w:proofErr w:type="spellEnd"/>
      <w:r w:rsidRPr="002377EB">
        <w:rPr>
          <w:sz w:val="28"/>
          <w:szCs w:val="28"/>
          <w:lang w:val="ru-RU"/>
        </w:rPr>
        <w:t xml:space="preserve"> формулы, может начинаться любое занятие. Считалка удобна и полезна для выработки правильного дыхания, чёткого ритма, свободной артикуляции:</w:t>
      </w:r>
    </w:p>
    <w:p w:rsidR="00BA5186" w:rsidRPr="006136F5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 w:rsidRPr="006136F5">
        <w:rPr>
          <w:i/>
          <w:sz w:val="28"/>
          <w:szCs w:val="28"/>
          <w:lang w:val="ru-RU"/>
        </w:rPr>
        <w:t>- За высокими горами</w:t>
      </w:r>
      <w:proofErr w:type="gramStart"/>
      <w:r w:rsidRPr="006136F5">
        <w:rPr>
          <w:i/>
          <w:sz w:val="28"/>
          <w:szCs w:val="28"/>
          <w:lang w:val="ru-RU"/>
        </w:rPr>
        <w:t xml:space="preserve"> С</w:t>
      </w:r>
      <w:proofErr w:type="gramEnd"/>
      <w:r w:rsidRPr="006136F5">
        <w:rPr>
          <w:i/>
          <w:sz w:val="28"/>
          <w:szCs w:val="28"/>
          <w:lang w:val="ru-RU"/>
        </w:rPr>
        <w:t>тоит Мишка с пирогами,</w:t>
      </w:r>
    </w:p>
    <w:p w:rsidR="00BA5186" w:rsidRPr="006136F5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 w:rsidRPr="006136F5">
        <w:rPr>
          <w:i/>
          <w:sz w:val="28"/>
          <w:szCs w:val="28"/>
          <w:lang w:val="ru-RU"/>
        </w:rPr>
        <w:t xml:space="preserve"> - Здравствуй, </w:t>
      </w:r>
      <w:proofErr w:type="spellStart"/>
      <w:r w:rsidRPr="006136F5">
        <w:rPr>
          <w:i/>
          <w:sz w:val="28"/>
          <w:szCs w:val="28"/>
          <w:lang w:val="ru-RU"/>
        </w:rPr>
        <w:t>Мишенька-дружок</w:t>
      </w:r>
      <w:proofErr w:type="spellEnd"/>
      <w:r w:rsidRPr="006136F5">
        <w:rPr>
          <w:i/>
          <w:sz w:val="28"/>
          <w:szCs w:val="28"/>
          <w:lang w:val="ru-RU"/>
        </w:rPr>
        <w:t>! Сколько стоит пирожок?</w:t>
      </w:r>
    </w:p>
    <w:p w:rsidR="00BA5186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 w:rsidRPr="006136F5">
        <w:rPr>
          <w:i/>
          <w:sz w:val="28"/>
          <w:szCs w:val="28"/>
          <w:lang w:val="ru-RU"/>
        </w:rPr>
        <w:t xml:space="preserve"> - Пирожки не продаются, Они сами в рот кладутся!</w:t>
      </w:r>
    </w:p>
    <w:p w:rsidR="00BA5186" w:rsidRDefault="00BA5186" w:rsidP="00BA5186">
      <w:pPr>
        <w:pStyle w:val="Standard"/>
        <w:jc w:val="both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Упражнение-игра: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Развивает быстроту реакции, артикуляцию, внимание.</w:t>
      </w:r>
    </w:p>
    <w:p w:rsidR="00BA5186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-</w:t>
      </w:r>
      <w:r>
        <w:rPr>
          <w:i/>
          <w:sz w:val="28"/>
          <w:szCs w:val="28"/>
          <w:lang w:val="ru-RU"/>
        </w:rPr>
        <w:t>Лежало печенье в вазе на столе,</w:t>
      </w:r>
    </w:p>
    <w:p w:rsidR="00BA5186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-Сейчас мы узнаем, кто взял его себе…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i/>
          <w:sz w:val="28"/>
          <w:szCs w:val="28"/>
          <w:u w:val="single"/>
          <w:lang w:val="ru-RU"/>
        </w:rPr>
        <w:t xml:space="preserve">Ведущий: </w:t>
      </w:r>
      <w:r>
        <w:rPr>
          <w:sz w:val="28"/>
          <w:szCs w:val="28"/>
          <w:lang w:val="ru-RU"/>
        </w:rPr>
        <w:t xml:space="preserve"> Маша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 xml:space="preserve">Все: </w:t>
      </w:r>
      <w:r>
        <w:rPr>
          <w:sz w:val="28"/>
          <w:szCs w:val="28"/>
          <w:lang w:val="ru-RU"/>
        </w:rPr>
        <w:t>Взяла печенье на столе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 xml:space="preserve">Маша: </w:t>
      </w:r>
      <w:proofErr w:type="spellStart"/>
      <w:r>
        <w:rPr>
          <w:sz w:val="28"/>
          <w:szCs w:val="28"/>
          <w:lang w:val="ru-RU"/>
        </w:rPr>
        <w:t>Кто</w:t>
      </w:r>
      <w:proofErr w:type="gramStart"/>
      <w:r>
        <w:rPr>
          <w:sz w:val="28"/>
          <w:szCs w:val="28"/>
          <w:lang w:val="ru-RU"/>
        </w:rPr>
        <w:t>,я</w:t>
      </w:r>
      <w:proofErr w:type="spellEnd"/>
      <w:proofErr w:type="gramEnd"/>
      <w:r>
        <w:rPr>
          <w:sz w:val="28"/>
          <w:szCs w:val="28"/>
          <w:lang w:val="ru-RU"/>
        </w:rPr>
        <w:t>?! Я не брала!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 xml:space="preserve">Все: </w:t>
      </w:r>
      <w:r>
        <w:rPr>
          <w:sz w:val="28"/>
          <w:szCs w:val="28"/>
          <w:lang w:val="ru-RU"/>
        </w:rPr>
        <w:t xml:space="preserve"> А кто тогда?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Маша:</w:t>
      </w:r>
      <w:r>
        <w:rPr>
          <w:sz w:val="28"/>
          <w:szCs w:val="28"/>
          <w:lang w:val="ru-RU"/>
        </w:rPr>
        <w:t xml:space="preserve"> Юля!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 xml:space="preserve">Все: </w:t>
      </w:r>
      <w:r>
        <w:rPr>
          <w:sz w:val="28"/>
          <w:szCs w:val="28"/>
          <w:lang w:val="ru-RU"/>
        </w:rPr>
        <w:t>Взяла печенье на столе…   и т.д.</w:t>
      </w: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Упражнение выполняется в движении по кругу, с ускорением и меняя тон.</w:t>
      </w:r>
    </w:p>
    <w:p w:rsidR="00BA5186" w:rsidRDefault="00BA5186" w:rsidP="00BA5186">
      <w:pPr>
        <w:pStyle w:val="Standard"/>
        <w:jc w:val="both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Скороговорка:</w:t>
      </w:r>
    </w:p>
    <w:p w:rsidR="00BA5186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«Тётка </w:t>
      </w:r>
      <w:proofErr w:type="spellStart"/>
      <w:r>
        <w:rPr>
          <w:i/>
          <w:sz w:val="28"/>
          <w:szCs w:val="28"/>
          <w:lang w:val="ru-RU"/>
        </w:rPr>
        <w:t>Агашка</w:t>
      </w:r>
      <w:proofErr w:type="spellEnd"/>
      <w:r>
        <w:rPr>
          <w:i/>
          <w:sz w:val="28"/>
          <w:szCs w:val="28"/>
          <w:lang w:val="ru-RU"/>
        </w:rPr>
        <w:t>, сшей мне рубашку</w:t>
      </w:r>
    </w:p>
    <w:p w:rsidR="00BA5186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lastRenderedPageBreak/>
        <w:t xml:space="preserve">Хочу </w:t>
      </w:r>
      <w:proofErr w:type="spellStart"/>
      <w:r>
        <w:rPr>
          <w:i/>
          <w:sz w:val="28"/>
          <w:szCs w:val="28"/>
          <w:lang w:val="ru-RU"/>
        </w:rPr>
        <w:t>нарядиться</w:t>
      </w:r>
      <w:proofErr w:type="gramStart"/>
      <w:r>
        <w:rPr>
          <w:i/>
          <w:sz w:val="28"/>
          <w:szCs w:val="28"/>
          <w:lang w:val="ru-RU"/>
        </w:rPr>
        <w:t>,п</w:t>
      </w:r>
      <w:proofErr w:type="gramEnd"/>
      <w:r>
        <w:rPr>
          <w:i/>
          <w:sz w:val="28"/>
          <w:szCs w:val="28"/>
          <w:lang w:val="ru-RU"/>
        </w:rPr>
        <w:t>оеду</w:t>
      </w:r>
      <w:proofErr w:type="spellEnd"/>
      <w:r>
        <w:rPr>
          <w:i/>
          <w:sz w:val="28"/>
          <w:szCs w:val="28"/>
          <w:lang w:val="ru-RU"/>
        </w:rPr>
        <w:t xml:space="preserve"> прокатиться</w:t>
      </w:r>
    </w:p>
    <w:p w:rsidR="00BA5186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На сивке, на бурке, на вещей каурке»</w:t>
      </w:r>
    </w:p>
    <w:p w:rsidR="00BA5186" w:rsidRPr="00CC6405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Дети берутся за </w:t>
      </w:r>
      <w:proofErr w:type="spellStart"/>
      <w:r>
        <w:rPr>
          <w:sz w:val="28"/>
          <w:szCs w:val="28"/>
          <w:lang w:val="ru-RU"/>
        </w:rPr>
        <w:t>руки</w:t>
      </w:r>
      <w:proofErr w:type="gramStart"/>
      <w:r>
        <w:rPr>
          <w:sz w:val="28"/>
          <w:szCs w:val="28"/>
          <w:lang w:val="ru-RU"/>
        </w:rPr>
        <w:t>,д</w:t>
      </w:r>
      <w:proofErr w:type="gramEnd"/>
      <w:r>
        <w:rPr>
          <w:sz w:val="28"/>
          <w:szCs w:val="28"/>
          <w:lang w:val="ru-RU"/>
        </w:rPr>
        <w:t>вигаются</w:t>
      </w:r>
      <w:proofErr w:type="spellEnd"/>
      <w:r>
        <w:rPr>
          <w:sz w:val="28"/>
          <w:szCs w:val="28"/>
          <w:lang w:val="ru-RU"/>
        </w:rPr>
        <w:t xml:space="preserve"> по кругу. Преподаватель даёт тон, каждый раз меняя его</w:t>
      </w:r>
      <w:proofErr w:type="gramStart"/>
      <w:r>
        <w:rPr>
          <w:sz w:val="28"/>
          <w:szCs w:val="28"/>
          <w:lang w:val="ru-RU"/>
        </w:rPr>
        <w:t>.(</w:t>
      </w:r>
      <w:proofErr w:type="gramEnd"/>
      <w:r>
        <w:rPr>
          <w:sz w:val="28"/>
          <w:szCs w:val="28"/>
          <w:lang w:val="ru-RU"/>
        </w:rPr>
        <w:t xml:space="preserve"> Двигаются простым шагом, частым, </w:t>
      </w:r>
      <w:proofErr w:type="spellStart"/>
      <w:r>
        <w:rPr>
          <w:sz w:val="28"/>
          <w:szCs w:val="28"/>
          <w:lang w:val="ru-RU"/>
        </w:rPr>
        <w:t>вправо,влево</w:t>
      </w:r>
      <w:proofErr w:type="spellEnd"/>
      <w:r>
        <w:rPr>
          <w:sz w:val="28"/>
          <w:szCs w:val="28"/>
          <w:lang w:val="ru-RU"/>
        </w:rPr>
        <w:t>, переменным, с дробью)</w:t>
      </w:r>
    </w:p>
    <w:p w:rsidR="00BA5186" w:rsidRPr="006136F5" w:rsidRDefault="00BA5186" w:rsidP="00BA5186">
      <w:pPr>
        <w:pStyle w:val="Standard"/>
        <w:jc w:val="both"/>
        <w:rPr>
          <w:sz w:val="28"/>
          <w:szCs w:val="28"/>
          <w:lang w:val="ru-RU"/>
        </w:rPr>
      </w:pPr>
    </w:p>
    <w:p w:rsidR="00BA5186" w:rsidRPr="006136F5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</w:p>
    <w:p w:rsidR="00BA5186" w:rsidRDefault="00BA5186" w:rsidP="00BA5186">
      <w:pPr>
        <w:pStyle w:val="Standard"/>
        <w:jc w:val="both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Игры</w:t>
      </w:r>
    </w:p>
    <w:p w:rsidR="00BA5186" w:rsidRDefault="00BA5186" w:rsidP="00BA5186">
      <w:pPr>
        <w:pStyle w:val="Standard"/>
        <w:numPr>
          <w:ilvl w:val="0"/>
          <w:numId w:val="4"/>
        </w:numPr>
        <w:jc w:val="both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«Суп варить»</w:t>
      </w:r>
    </w:p>
    <w:p w:rsidR="00BA5186" w:rsidRDefault="00BA5186" w:rsidP="00BA5186">
      <w:pPr>
        <w:pStyle w:val="Standard"/>
        <w:ind w:left="360"/>
        <w:jc w:val="both"/>
        <w:rPr>
          <w:sz w:val="28"/>
          <w:szCs w:val="28"/>
          <w:u w:val="single"/>
          <w:lang w:val="ru-RU"/>
        </w:rPr>
      </w:pPr>
    </w:p>
    <w:p w:rsidR="00BA5186" w:rsidRPr="007F4C48" w:rsidRDefault="00BA5186" w:rsidP="00BA5186">
      <w:pPr>
        <w:pStyle w:val="a3"/>
        <w:shd w:val="clear" w:color="auto" w:fill="FFFFFF"/>
        <w:spacing w:before="0" w:beforeAutospacing="0" w:after="0" w:afterAutospacing="0"/>
        <w:ind w:left="360"/>
        <w:rPr>
          <w:i/>
          <w:color w:val="474747"/>
          <w:sz w:val="28"/>
          <w:szCs w:val="28"/>
        </w:rPr>
      </w:pPr>
      <w:r>
        <w:rPr>
          <w:i/>
          <w:color w:val="474747"/>
          <w:sz w:val="28"/>
          <w:szCs w:val="28"/>
        </w:rPr>
        <w:t>-</w:t>
      </w:r>
      <w:r w:rsidRPr="007F4C48">
        <w:rPr>
          <w:i/>
          <w:color w:val="474747"/>
          <w:sz w:val="28"/>
          <w:szCs w:val="28"/>
        </w:rPr>
        <w:t>Закусали комары, закусали мошки</w:t>
      </w:r>
    </w:p>
    <w:p w:rsidR="00BA5186" w:rsidRPr="007F4C48" w:rsidRDefault="00BA5186" w:rsidP="00BA5186">
      <w:pPr>
        <w:pStyle w:val="a3"/>
        <w:shd w:val="clear" w:color="auto" w:fill="FFFFFF"/>
        <w:spacing w:before="0" w:beforeAutospacing="0" w:after="0" w:afterAutospacing="0"/>
        <w:ind w:left="360"/>
        <w:rPr>
          <w:i/>
          <w:sz w:val="28"/>
          <w:szCs w:val="28"/>
          <w:u w:val="single"/>
        </w:rPr>
      </w:pPr>
      <w:r w:rsidRPr="007F4C48">
        <w:rPr>
          <w:i/>
          <w:color w:val="474747"/>
          <w:sz w:val="28"/>
          <w:szCs w:val="28"/>
        </w:rPr>
        <w:t>Надо-надо суп варить приготовьте ложки</w:t>
      </w:r>
    </w:p>
    <w:p w:rsidR="00BA5186" w:rsidRPr="00CC6405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 w:rsidRPr="00CC6405">
        <w:rPr>
          <w:i/>
          <w:sz w:val="28"/>
          <w:szCs w:val="28"/>
          <w:lang w:val="ru-RU"/>
        </w:rPr>
        <w:t xml:space="preserve">-Суп варить, суп варить, надо </w:t>
      </w:r>
      <w:proofErr w:type="spellStart"/>
      <w:r w:rsidRPr="00CC6405">
        <w:rPr>
          <w:i/>
          <w:sz w:val="28"/>
          <w:szCs w:val="28"/>
          <w:lang w:val="ru-RU"/>
        </w:rPr>
        <w:t>недоваривать</w:t>
      </w:r>
      <w:proofErr w:type="spellEnd"/>
      <w:r w:rsidRPr="00CC6405">
        <w:rPr>
          <w:i/>
          <w:sz w:val="28"/>
          <w:szCs w:val="28"/>
          <w:lang w:val="ru-RU"/>
        </w:rPr>
        <w:t>,</w:t>
      </w:r>
    </w:p>
    <w:p w:rsidR="00BA5186" w:rsidRPr="00CC6405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 w:rsidRPr="00CC6405">
        <w:rPr>
          <w:i/>
          <w:sz w:val="28"/>
          <w:szCs w:val="28"/>
          <w:lang w:val="ru-RU"/>
        </w:rPr>
        <w:t>Гармонист чтоб сыграл, надо уговаривать</w:t>
      </w:r>
    </w:p>
    <w:p w:rsidR="00BA5186" w:rsidRDefault="00BA5186" w:rsidP="00BA5186">
      <w:pPr>
        <w:pStyle w:val="Standard"/>
        <w:jc w:val="both"/>
        <w:rPr>
          <w:b/>
          <w:i/>
          <w:sz w:val="28"/>
          <w:szCs w:val="28"/>
          <w:lang w:val="ru-RU"/>
        </w:rPr>
      </w:pPr>
    </w:p>
    <w:p w:rsidR="00BA5186" w:rsidRPr="007F4C48" w:rsidRDefault="00BA5186" w:rsidP="00BA5186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7F4C48">
        <w:rPr>
          <w:rFonts w:cs="Times New Roman"/>
          <w:sz w:val="28"/>
          <w:szCs w:val="28"/>
          <w:lang w:val="ru-RU"/>
        </w:rPr>
        <w:t xml:space="preserve">Разучиваем мелодию песни </w:t>
      </w:r>
      <w:proofErr w:type="gramStart"/>
      <w:r w:rsidRPr="007F4C48">
        <w:rPr>
          <w:rFonts w:cs="Times New Roman"/>
          <w:sz w:val="28"/>
          <w:szCs w:val="28"/>
          <w:lang w:val="ru-RU"/>
        </w:rPr>
        <w:t>–и</w:t>
      </w:r>
      <w:proofErr w:type="gramEnd"/>
      <w:r w:rsidRPr="007F4C48">
        <w:rPr>
          <w:rFonts w:cs="Times New Roman"/>
          <w:sz w:val="28"/>
          <w:szCs w:val="28"/>
          <w:lang w:val="ru-RU"/>
        </w:rPr>
        <w:t>гры, на два голоса.</w:t>
      </w:r>
    </w:p>
    <w:p w:rsidR="00BA5186" w:rsidRPr="007F4C48" w:rsidRDefault="00BA5186" w:rsidP="00BA5186">
      <w:pPr>
        <w:pStyle w:val="a3"/>
        <w:shd w:val="clear" w:color="auto" w:fill="FFFFFF"/>
        <w:spacing w:before="0" w:beforeAutospacing="0" w:after="0" w:afterAutospacing="0"/>
        <w:rPr>
          <w:color w:val="474747"/>
          <w:sz w:val="28"/>
          <w:szCs w:val="28"/>
        </w:rPr>
      </w:pPr>
      <w:r w:rsidRPr="007F4C48">
        <w:rPr>
          <w:color w:val="474747"/>
          <w:sz w:val="28"/>
          <w:szCs w:val="28"/>
        </w:rPr>
        <w:t>Все участник игры выстраиваются парами по кругу, лицом к водящим парам, стоящим в центре</w:t>
      </w:r>
      <w:proofErr w:type="gramStart"/>
      <w:r w:rsidRPr="007F4C48">
        <w:rPr>
          <w:color w:val="474747"/>
          <w:sz w:val="28"/>
          <w:szCs w:val="28"/>
        </w:rPr>
        <w:t xml:space="preserve"> .</w:t>
      </w:r>
      <w:proofErr w:type="gramEnd"/>
      <w:r w:rsidRPr="007F4C48">
        <w:rPr>
          <w:color w:val="474747"/>
          <w:sz w:val="28"/>
          <w:szCs w:val="28"/>
        </w:rPr>
        <w:t xml:space="preserve"> Пары составляются традиционно, мальчик-девочка. Под исполнение игровой припевки водящие пары бегут произвольно к любой паре в кругу, пробегают под их руками- воротцами- происходит смена водящих</w:t>
      </w:r>
      <w:proofErr w:type="gramStart"/>
      <w:r w:rsidRPr="007F4C48">
        <w:rPr>
          <w:color w:val="474747"/>
          <w:sz w:val="28"/>
          <w:szCs w:val="28"/>
        </w:rPr>
        <w:t>.К</w:t>
      </w:r>
      <w:proofErr w:type="gramEnd"/>
      <w:r w:rsidRPr="007F4C48">
        <w:rPr>
          <w:color w:val="474747"/>
          <w:sz w:val="28"/>
          <w:szCs w:val="28"/>
        </w:rPr>
        <w:t>огда припевка зак</w:t>
      </w:r>
      <w:r>
        <w:rPr>
          <w:color w:val="474747"/>
          <w:sz w:val="28"/>
          <w:szCs w:val="28"/>
        </w:rPr>
        <w:t>а</w:t>
      </w:r>
      <w:r w:rsidRPr="007F4C48">
        <w:rPr>
          <w:color w:val="474747"/>
          <w:sz w:val="28"/>
          <w:szCs w:val="28"/>
        </w:rPr>
        <w:t xml:space="preserve">нчивается, пары, </w:t>
      </w:r>
      <w:proofErr w:type="spellStart"/>
      <w:r w:rsidRPr="007F4C48">
        <w:rPr>
          <w:color w:val="474747"/>
          <w:sz w:val="28"/>
          <w:szCs w:val="28"/>
        </w:rPr>
        <w:t>оставшиесяв</w:t>
      </w:r>
      <w:proofErr w:type="spellEnd"/>
      <w:r w:rsidRPr="007F4C48">
        <w:rPr>
          <w:color w:val="474747"/>
          <w:sz w:val="28"/>
          <w:szCs w:val="28"/>
        </w:rPr>
        <w:t xml:space="preserve"> центре в центре идут по кругу в свободной пляске.</w:t>
      </w:r>
    </w:p>
    <w:p w:rsidR="00BA5186" w:rsidRDefault="00BA5186" w:rsidP="00BA5186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474747"/>
          <w:sz w:val="28"/>
          <w:szCs w:val="28"/>
        </w:rPr>
      </w:pPr>
      <w:r>
        <w:rPr>
          <w:color w:val="474747"/>
          <w:sz w:val="28"/>
          <w:szCs w:val="28"/>
        </w:rPr>
        <w:t>«Челнок бежит»</w:t>
      </w:r>
    </w:p>
    <w:p w:rsidR="00BA5186" w:rsidRDefault="00BA5186" w:rsidP="00BA5186">
      <w:pPr>
        <w:pStyle w:val="a3"/>
        <w:shd w:val="clear" w:color="auto" w:fill="FFFFFF"/>
        <w:spacing w:before="0" w:beforeAutospacing="0" w:after="0" w:afterAutospacing="0"/>
        <w:ind w:left="360"/>
        <w:rPr>
          <w:i/>
          <w:color w:val="474747"/>
          <w:sz w:val="28"/>
          <w:szCs w:val="28"/>
        </w:rPr>
      </w:pPr>
      <w:r>
        <w:rPr>
          <w:i/>
          <w:color w:val="474747"/>
          <w:sz w:val="28"/>
          <w:szCs w:val="28"/>
        </w:rPr>
        <w:t>«Челнок бежит, земля дрожит</w:t>
      </w:r>
    </w:p>
    <w:p w:rsidR="00BA5186" w:rsidRDefault="00BA5186" w:rsidP="00BA5186">
      <w:pPr>
        <w:pStyle w:val="a3"/>
        <w:shd w:val="clear" w:color="auto" w:fill="FFFFFF"/>
        <w:spacing w:before="0" w:beforeAutospacing="0" w:after="0" w:afterAutospacing="0"/>
        <w:ind w:left="360"/>
        <w:rPr>
          <w:i/>
          <w:color w:val="474747"/>
          <w:sz w:val="28"/>
          <w:szCs w:val="28"/>
        </w:rPr>
      </w:pPr>
      <w:r>
        <w:rPr>
          <w:i/>
          <w:color w:val="474747"/>
          <w:sz w:val="28"/>
          <w:szCs w:val="28"/>
        </w:rPr>
        <w:t xml:space="preserve"> </w:t>
      </w:r>
      <w:proofErr w:type="spellStart"/>
      <w:r>
        <w:rPr>
          <w:i/>
          <w:color w:val="474747"/>
          <w:sz w:val="28"/>
          <w:szCs w:val="28"/>
        </w:rPr>
        <w:t>Шьёт-пошивает</w:t>
      </w:r>
      <w:proofErr w:type="spellEnd"/>
      <w:r>
        <w:rPr>
          <w:i/>
          <w:color w:val="474747"/>
          <w:sz w:val="28"/>
          <w:szCs w:val="28"/>
        </w:rPr>
        <w:t>, далее посылает»</w:t>
      </w:r>
    </w:p>
    <w:p w:rsidR="00BA5186" w:rsidRDefault="00BA5186" w:rsidP="00BA5186">
      <w:pPr>
        <w:pStyle w:val="a3"/>
        <w:shd w:val="clear" w:color="auto" w:fill="FFFFFF"/>
        <w:spacing w:before="0" w:beforeAutospacing="0" w:after="0" w:afterAutospacing="0"/>
        <w:ind w:left="360"/>
        <w:rPr>
          <w:color w:val="474747"/>
          <w:sz w:val="28"/>
          <w:szCs w:val="28"/>
        </w:rPr>
      </w:pPr>
      <w:r>
        <w:rPr>
          <w:color w:val="474747"/>
          <w:sz w:val="28"/>
          <w:szCs w:val="28"/>
        </w:rPr>
        <w:t>Разучиваем мелодию</w:t>
      </w:r>
      <w:proofErr w:type="gramStart"/>
      <w:r>
        <w:rPr>
          <w:color w:val="474747"/>
          <w:sz w:val="28"/>
          <w:szCs w:val="28"/>
        </w:rPr>
        <w:t xml:space="preserve"> .</w:t>
      </w:r>
      <w:proofErr w:type="gramEnd"/>
    </w:p>
    <w:p w:rsidR="00BA5186" w:rsidRPr="007F4C48" w:rsidRDefault="00BA5186" w:rsidP="00BA5186">
      <w:pPr>
        <w:pStyle w:val="a3"/>
        <w:shd w:val="clear" w:color="auto" w:fill="FFFFFF"/>
        <w:spacing w:before="0" w:beforeAutospacing="0" w:after="0" w:afterAutospacing="0"/>
        <w:ind w:left="360"/>
        <w:rPr>
          <w:color w:val="474747"/>
          <w:sz w:val="28"/>
          <w:szCs w:val="28"/>
        </w:rPr>
      </w:pPr>
      <w:r>
        <w:rPr>
          <w:color w:val="474747"/>
          <w:sz w:val="28"/>
          <w:szCs w:val="28"/>
        </w:rPr>
        <w:t xml:space="preserve">Участники делятся на две команды, выстраиваются стенка на стенку, </w:t>
      </w:r>
      <w:proofErr w:type="gramStart"/>
      <w:r>
        <w:rPr>
          <w:color w:val="474747"/>
          <w:sz w:val="28"/>
          <w:szCs w:val="28"/>
        </w:rPr>
        <w:t>которые то</w:t>
      </w:r>
      <w:proofErr w:type="gramEnd"/>
      <w:r>
        <w:rPr>
          <w:color w:val="474747"/>
          <w:sz w:val="28"/>
          <w:szCs w:val="28"/>
        </w:rPr>
        <w:t xml:space="preserve"> сходятся, то расходятся, ускоряя постепенно темп. Два участника стоят по краям стенок</w:t>
      </w:r>
      <w:proofErr w:type="gramStart"/>
      <w:r>
        <w:rPr>
          <w:color w:val="474747"/>
          <w:sz w:val="28"/>
          <w:szCs w:val="28"/>
        </w:rPr>
        <w:t xml:space="preserve"> ,</w:t>
      </w:r>
      <w:proofErr w:type="gramEnd"/>
      <w:r>
        <w:rPr>
          <w:color w:val="474747"/>
          <w:sz w:val="28"/>
          <w:szCs w:val="28"/>
        </w:rPr>
        <w:t xml:space="preserve"> и в момент расхождения должны успеть пробежать, меняясь местами. Задача команд успеть поймать «челноков».</w:t>
      </w:r>
    </w:p>
    <w:p w:rsidR="00BA5186" w:rsidRDefault="00BA5186" w:rsidP="00BA5186">
      <w:pPr>
        <w:pStyle w:val="Standard"/>
        <w:jc w:val="both"/>
        <w:rPr>
          <w:b/>
          <w:i/>
          <w:sz w:val="28"/>
          <w:szCs w:val="28"/>
          <w:lang w:val="ru-RU"/>
        </w:rPr>
      </w:pPr>
    </w:p>
    <w:p w:rsidR="00BA5186" w:rsidRPr="006A2ABC" w:rsidRDefault="00BA5186" w:rsidP="00BA5186">
      <w:pPr>
        <w:pStyle w:val="Standard"/>
        <w:numPr>
          <w:ilvl w:val="0"/>
          <w:numId w:val="4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«Уж я </w:t>
      </w:r>
      <w:proofErr w:type="spellStart"/>
      <w:r>
        <w:rPr>
          <w:sz w:val="28"/>
          <w:szCs w:val="28"/>
          <w:lang w:val="ru-RU"/>
        </w:rPr>
        <w:t>улком</w:t>
      </w:r>
      <w:proofErr w:type="spellEnd"/>
      <w:r>
        <w:rPr>
          <w:sz w:val="28"/>
          <w:szCs w:val="28"/>
          <w:lang w:val="ru-RU"/>
        </w:rPr>
        <w:t xml:space="preserve"> шла»</w:t>
      </w:r>
    </w:p>
    <w:p w:rsidR="00BA5186" w:rsidRPr="006A2ABC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>
        <w:rPr>
          <w:lang w:val="ru-RU"/>
        </w:rPr>
        <w:t>-</w:t>
      </w:r>
      <w:r w:rsidRPr="006A2ABC">
        <w:rPr>
          <w:i/>
          <w:sz w:val="28"/>
          <w:szCs w:val="28"/>
          <w:lang w:val="ru-RU"/>
        </w:rPr>
        <w:t xml:space="preserve">Уж я </w:t>
      </w:r>
      <w:proofErr w:type="spellStart"/>
      <w:r w:rsidRPr="006A2ABC">
        <w:rPr>
          <w:i/>
          <w:sz w:val="28"/>
          <w:szCs w:val="28"/>
          <w:lang w:val="ru-RU"/>
        </w:rPr>
        <w:t>улком</w:t>
      </w:r>
      <w:proofErr w:type="spellEnd"/>
      <w:r w:rsidRPr="006A2ABC">
        <w:rPr>
          <w:i/>
          <w:sz w:val="28"/>
          <w:szCs w:val="28"/>
          <w:lang w:val="ru-RU"/>
        </w:rPr>
        <w:t xml:space="preserve"> шла, Переулком шла, </w:t>
      </w:r>
    </w:p>
    <w:p w:rsidR="00BA5186" w:rsidRPr="006A2ABC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 w:rsidRPr="006A2ABC">
        <w:rPr>
          <w:i/>
          <w:sz w:val="28"/>
          <w:szCs w:val="28"/>
          <w:lang w:val="ru-RU"/>
        </w:rPr>
        <w:t>Клубок ниточек нашла, Клубок катится, Нитка тянется,</w:t>
      </w:r>
    </w:p>
    <w:p w:rsidR="00BA5186" w:rsidRPr="006A2ABC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 w:rsidRPr="006A2ABC">
        <w:rPr>
          <w:i/>
          <w:sz w:val="28"/>
          <w:szCs w:val="28"/>
          <w:lang w:val="ru-RU"/>
        </w:rPr>
        <w:t xml:space="preserve"> Клубок </w:t>
      </w:r>
      <w:proofErr w:type="spellStart"/>
      <w:r w:rsidRPr="006A2ABC">
        <w:rPr>
          <w:i/>
          <w:sz w:val="28"/>
          <w:szCs w:val="28"/>
          <w:lang w:val="ru-RU"/>
        </w:rPr>
        <w:t>дале</w:t>
      </w:r>
      <w:proofErr w:type="spellEnd"/>
      <w:r w:rsidRPr="006A2ABC">
        <w:rPr>
          <w:i/>
          <w:sz w:val="28"/>
          <w:szCs w:val="28"/>
          <w:lang w:val="ru-RU"/>
        </w:rPr>
        <w:t xml:space="preserve">, </w:t>
      </w:r>
      <w:proofErr w:type="spellStart"/>
      <w:r w:rsidRPr="006A2ABC">
        <w:rPr>
          <w:i/>
          <w:sz w:val="28"/>
          <w:szCs w:val="28"/>
          <w:lang w:val="ru-RU"/>
        </w:rPr>
        <w:t>дале</w:t>
      </w:r>
      <w:proofErr w:type="spellEnd"/>
      <w:r w:rsidRPr="006A2ABC">
        <w:rPr>
          <w:i/>
          <w:sz w:val="28"/>
          <w:szCs w:val="28"/>
          <w:lang w:val="ru-RU"/>
        </w:rPr>
        <w:t xml:space="preserve">, </w:t>
      </w:r>
      <w:proofErr w:type="spellStart"/>
      <w:r w:rsidRPr="006A2ABC">
        <w:rPr>
          <w:i/>
          <w:sz w:val="28"/>
          <w:szCs w:val="28"/>
          <w:lang w:val="ru-RU"/>
        </w:rPr>
        <w:t>дале</w:t>
      </w:r>
      <w:proofErr w:type="spellEnd"/>
      <w:r w:rsidRPr="006A2ABC">
        <w:rPr>
          <w:i/>
          <w:sz w:val="28"/>
          <w:szCs w:val="28"/>
          <w:lang w:val="ru-RU"/>
        </w:rPr>
        <w:t>, Нитка доле, доле, доле…</w:t>
      </w:r>
    </w:p>
    <w:p w:rsidR="00BA5186" w:rsidRPr="006A2ABC" w:rsidRDefault="00BA5186" w:rsidP="00BA5186">
      <w:pPr>
        <w:pStyle w:val="Standard"/>
        <w:jc w:val="both"/>
        <w:rPr>
          <w:i/>
          <w:sz w:val="28"/>
          <w:szCs w:val="28"/>
          <w:lang w:val="ru-RU"/>
        </w:rPr>
      </w:pPr>
      <w:r w:rsidRPr="006A2ABC">
        <w:rPr>
          <w:i/>
          <w:sz w:val="28"/>
          <w:szCs w:val="28"/>
          <w:lang w:val="ru-RU"/>
        </w:rPr>
        <w:t xml:space="preserve"> (Повтор сначала до тех пор, пока клубок не расплелся)</w:t>
      </w:r>
    </w:p>
    <w:p w:rsidR="00BA5186" w:rsidRDefault="00BA5186" w:rsidP="00BA5186">
      <w:pPr>
        <w:pStyle w:val="Standard"/>
        <w:jc w:val="both"/>
        <w:rPr>
          <w:lang w:val="ru-RU"/>
        </w:rPr>
      </w:pPr>
      <w:r w:rsidRPr="006A2ABC">
        <w:rPr>
          <w:i/>
          <w:sz w:val="28"/>
          <w:szCs w:val="28"/>
          <w:lang w:val="ru-RU"/>
        </w:rPr>
        <w:t xml:space="preserve"> Я за ниточку взялась, Моя нитка порвалась</w:t>
      </w:r>
      <w:r w:rsidRPr="006A2ABC">
        <w:rPr>
          <w:lang w:val="ru-RU"/>
        </w:rPr>
        <w:t>!</w:t>
      </w:r>
    </w:p>
    <w:p w:rsidR="00BA5186" w:rsidRDefault="00BA5186" w:rsidP="00BA5186">
      <w:pPr>
        <w:pStyle w:val="Standard"/>
        <w:jc w:val="both"/>
        <w:rPr>
          <w:lang w:val="ru-RU"/>
        </w:rPr>
      </w:pPr>
    </w:p>
    <w:p w:rsidR="00BA5186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6A2ABC">
        <w:rPr>
          <w:sz w:val="28"/>
          <w:szCs w:val="28"/>
          <w:lang w:val="ru-RU"/>
        </w:rPr>
        <w:t>Разучиваем мелодию</w:t>
      </w:r>
      <w:r>
        <w:rPr>
          <w:sz w:val="28"/>
          <w:szCs w:val="28"/>
          <w:lang w:val="ru-RU"/>
        </w:rPr>
        <w:t>.</w:t>
      </w:r>
    </w:p>
    <w:p w:rsidR="00BA5186" w:rsidRPr="00D83BAD" w:rsidRDefault="00BA5186" w:rsidP="00BA5186">
      <w:pPr>
        <w:pStyle w:val="Standard"/>
        <w:jc w:val="both"/>
        <w:rPr>
          <w:sz w:val="28"/>
          <w:szCs w:val="28"/>
          <w:lang w:val="ru-RU"/>
        </w:rPr>
      </w:pPr>
      <w:r w:rsidRPr="00D83BAD">
        <w:rPr>
          <w:sz w:val="28"/>
          <w:szCs w:val="28"/>
          <w:lang w:val="ru-RU"/>
        </w:rPr>
        <w:t>Участники встают цепочкой. Один крайний участник, с клубком в руках ведет за собой всю цепочку вокруг второго крайнего участник</w:t>
      </w:r>
      <w:proofErr w:type="gramStart"/>
      <w:r w:rsidRPr="00D83BAD">
        <w:rPr>
          <w:sz w:val="28"/>
          <w:szCs w:val="28"/>
          <w:lang w:val="ru-RU"/>
        </w:rPr>
        <w:t>а(</w:t>
      </w:r>
      <w:proofErr w:type="gramEnd"/>
      <w:r w:rsidRPr="00D83BAD">
        <w:rPr>
          <w:sz w:val="28"/>
          <w:szCs w:val="28"/>
          <w:lang w:val="ru-RU"/>
        </w:rPr>
        <w:t xml:space="preserve">«узелок»), который стоит на месте. Таким образом, постепенно вся цепочка закручивается вокруг «узелка» и останавливается. Затем «узелок» пробивается наружу и вытаскивает всех остальных, «расплетая клубок». На словах: «Моя нитка порвалась» - все участники демонстративно разрывают </w:t>
      </w:r>
      <w:r w:rsidRPr="00D83BAD">
        <w:rPr>
          <w:sz w:val="28"/>
          <w:szCs w:val="28"/>
          <w:lang w:val="ru-RU"/>
        </w:rPr>
        <w:lastRenderedPageBreak/>
        <w:t>руки и приседают. Главная задача во время игры – не расцепить руки.</w:t>
      </w:r>
    </w:p>
    <w:p w:rsidR="00BA5186" w:rsidRPr="006A2ABC" w:rsidRDefault="00BA5186" w:rsidP="00BA5186">
      <w:pPr>
        <w:pStyle w:val="Standard"/>
        <w:jc w:val="both"/>
        <w:rPr>
          <w:b/>
          <w:i/>
          <w:sz w:val="28"/>
          <w:szCs w:val="28"/>
          <w:lang w:val="ru-RU"/>
        </w:rPr>
      </w:pPr>
    </w:p>
    <w:p w:rsidR="00BA5186" w:rsidRDefault="00BA5186" w:rsidP="00BA5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186" w:rsidRPr="00D5772D" w:rsidRDefault="00BA5186" w:rsidP="00BA5186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5772D">
        <w:rPr>
          <w:rFonts w:ascii="Times New Roman" w:hAnsi="Times New Roman" w:cs="Times New Roman"/>
          <w:b/>
          <w:bCs/>
          <w:i/>
          <w:sz w:val="28"/>
          <w:szCs w:val="28"/>
        </w:rPr>
        <w:t>III этап.</w:t>
      </w:r>
    </w:p>
    <w:p w:rsidR="00BA5186" w:rsidRDefault="00BA5186" w:rsidP="00BA518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5772D">
        <w:rPr>
          <w:rFonts w:ascii="Times New Roman" w:hAnsi="Times New Roman" w:cs="Times New Roman"/>
          <w:b/>
          <w:i/>
          <w:sz w:val="28"/>
          <w:szCs w:val="28"/>
        </w:rPr>
        <w:t>Подведение итогов.</w:t>
      </w:r>
    </w:p>
    <w:p w:rsidR="00BA5186" w:rsidRDefault="00BA5186" w:rsidP="00BA518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A5186" w:rsidRPr="004330BB" w:rsidRDefault="00BA5186" w:rsidP="00BA5186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4330BB">
        <w:rPr>
          <w:color w:val="000000"/>
          <w:sz w:val="28"/>
          <w:szCs w:val="28"/>
        </w:rPr>
        <w:t>Игровые песни, связанные с семейно-бытовыми обрядами являются важным компонентом в изучении народной культуры, а также формированию вокальных данных у детей и подростков.</w:t>
      </w:r>
    </w:p>
    <w:p w:rsidR="00BA5186" w:rsidRPr="00F133B8" w:rsidRDefault="00BA5186" w:rsidP="00BA5186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F133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Использование на занятиях игровых форм фольклора, делает занятия эмоциональными, интересными, что способствует лучшему усвоению материала. </w:t>
      </w:r>
      <w:proofErr w:type="spellStart"/>
      <w:r w:rsidRPr="00F133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Потешки</w:t>
      </w:r>
      <w:proofErr w:type="spellEnd"/>
      <w:r w:rsidRPr="00F133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способны корректировать поведение детей, создавать у них хорошее настроение</w:t>
      </w:r>
      <w:proofErr w:type="gramStart"/>
      <w:r w:rsidRPr="00F133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,</w:t>
      </w:r>
      <w:proofErr w:type="gramEnd"/>
      <w:r w:rsidRPr="00F133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считалки и игровые песни позволяют проявить самостоятельность, активность, развить фантазию и проявить инициативность, вокальные упражнения в игровой форме приводят к наиболее быстрому развитию музыкального слуха чувства ритма ,запоминанию мелодической линии, формированию народной манеры пения.</w:t>
      </w:r>
    </w:p>
    <w:p w:rsidR="00BA5186" w:rsidRPr="00D83BAD" w:rsidRDefault="00BA5186" w:rsidP="00BA5186">
      <w:pPr>
        <w:spacing w:line="276" w:lineRule="auto"/>
        <w:rPr>
          <w:sz w:val="28"/>
          <w:szCs w:val="28"/>
        </w:rPr>
      </w:pPr>
      <w:proofErr w:type="spellStart"/>
      <w:r w:rsidRPr="00D83BAD">
        <w:rPr>
          <w:b/>
          <w:sz w:val="28"/>
          <w:szCs w:val="28"/>
        </w:rPr>
        <w:t>Учитель</w:t>
      </w:r>
      <w:proofErr w:type="gramStart"/>
      <w:r w:rsidRPr="00D83BAD">
        <w:rPr>
          <w:b/>
          <w:sz w:val="28"/>
          <w:szCs w:val="28"/>
        </w:rPr>
        <w:t>:</w:t>
      </w:r>
      <w:r w:rsidRPr="00D83BAD">
        <w:rPr>
          <w:sz w:val="28"/>
          <w:szCs w:val="28"/>
        </w:rPr>
        <w:t>С</w:t>
      </w:r>
      <w:proofErr w:type="gramEnd"/>
      <w:r w:rsidRPr="00D83BAD">
        <w:rPr>
          <w:sz w:val="28"/>
          <w:szCs w:val="28"/>
        </w:rPr>
        <w:t>егодня</w:t>
      </w:r>
      <w:proofErr w:type="spellEnd"/>
      <w:r w:rsidRPr="00D83BAD">
        <w:rPr>
          <w:sz w:val="28"/>
          <w:szCs w:val="28"/>
        </w:rPr>
        <w:t xml:space="preserve"> мы с вами много узнали нового о русских народных игра</w:t>
      </w:r>
      <w:r>
        <w:rPr>
          <w:sz w:val="28"/>
          <w:szCs w:val="28"/>
        </w:rPr>
        <w:t>х</w:t>
      </w:r>
      <w:r w:rsidRPr="00D83BAD">
        <w:rPr>
          <w:sz w:val="28"/>
          <w:szCs w:val="28"/>
        </w:rPr>
        <w:t>. Как в них играть? Для чего и почему в них играли?</w:t>
      </w:r>
    </w:p>
    <w:p w:rsidR="00BA5186" w:rsidRPr="00D83BAD" w:rsidRDefault="00BA5186" w:rsidP="00BA5186">
      <w:pPr>
        <w:spacing w:line="276" w:lineRule="auto"/>
        <w:rPr>
          <w:sz w:val="28"/>
          <w:szCs w:val="28"/>
        </w:rPr>
      </w:pPr>
      <w:r w:rsidRPr="00D83BAD">
        <w:rPr>
          <w:sz w:val="28"/>
          <w:szCs w:val="28"/>
        </w:rPr>
        <w:t>Скажите ребята, что нового вы узнали сегодня на уроке?</w:t>
      </w:r>
    </w:p>
    <w:p w:rsidR="00BA5186" w:rsidRPr="00D83BAD" w:rsidRDefault="00BA5186" w:rsidP="00BA5186">
      <w:pPr>
        <w:spacing w:line="276" w:lineRule="auto"/>
        <w:rPr>
          <w:sz w:val="28"/>
          <w:szCs w:val="28"/>
        </w:rPr>
      </w:pPr>
      <w:r w:rsidRPr="00D83BAD">
        <w:rPr>
          <w:sz w:val="28"/>
          <w:szCs w:val="28"/>
        </w:rPr>
        <w:t>Что вам запомнилось и понравилось больше всего?</w:t>
      </w:r>
    </w:p>
    <w:p w:rsidR="00BA5186" w:rsidRPr="00D83BAD" w:rsidRDefault="00BA5186" w:rsidP="00BA5186">
      <w:pPr>
        <w:spacing w:line="276" w:lineRule="auto"/>
        <w:rPr>
          <w:sz w:val="28"/>
          <w:szCs w:val="28"/>
        </w:rPr>
      </w:pPr>
      <w:r w:rsidRPr="00D83BAD">
        <w:rPr>
          <w:sz w:val="28"/>
          <w:szCs w:val="28"/>
        </w:rPr>
        <w:t>Какие возникли сложности?</w:t>
      </w:r>
    </w:p>
    <w:p w:rsidR="00BA5186" w:rsidRPr="00D83BAD" w:rsidRDefault="00BA5186" w:rsidP="00BA5186">
      <w:pPr>
        <w:spacing w:line="276" w:lineRule="auto"/>
        <w:rPr>
          <w:sz w:val="28"/>
          <w:szCs w:val="28"/>
        </w:rPr>
      </w:pPr>
      <w:r w:rsidRPr="00D83BAD">
        <w:rPr>
          <w:sz w:val="28"/>
          <w:szCs w:val="28"/>
        </w:rPr>
        <w:t>Какие выводы мы можем сделать по данному уроку?</w:t>
      </w:r>
    </w:p>
    <w:p w:rsidR="00BA5186" w:rsidRDefault="00BA5186" w:rsidP="00BA5186">
      <w:pPr>
        <w:pStyle w:val="a3"/>
        <w:shd w:val="clear" w:color="auto" w:fill="F5F5F5"/>
        <w:spacing w:before="0" w:beforeAutospacing="0" w:after="0" w:afterAutospacing="0"/>
        <w:rPr>
          <w:color w:val="000000"/>
          <w:sz w:val="27"/>
          <w:szCs w:val="27"/>
        </w:rPr>
      </w:pPr>
      <w:r w:rsidRPr="00D83BAD">
        <w:rPr>
          <w:i/>
          <w:sz w:val="28"/>
          <w:szCs w:val="28"/>
        </w:rPr>
        <w:t>Ответы детей</w:t>
      </w:r>
      <w:r>
        <w:rPr>
          <w:color w:val="000000"/>
          <w:sz w:val="27"/>
          <w:szCs w:val="27"/>
        </w:rPr>
        <w:t>:</w:t>
      </w:r>
    </w:p>
    <w:p w:rsidR="00BA5186" w:rsidRDefault="00BA5186" w:rsidP="00BA5186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BA5186" w:rsidRDefault="00BA5186" w:rsidP="00BA5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E63A2">
        <w:rPr>
          <w:rFonts w:ascii="Times New Roman" w:hAnsi="Times New Roman" w:cs="Times New Roman"/>
          <w:b/>
          <w:sz w:val="28"/>
          <w:szCs w:val="28"/>
          <w:u w:val="single"/>
        </w:rPr>
        <w:t>Методическая литература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A5186" w:rsidRPr="00F133B8" w:rsidRDefault="00BA5186" w:rsidP="00BA51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F133B8">
        <w:rPr>
          <w:rFonts w:ascii="Times New Roman" w:hAnsi="Times New Roman" w:cs="Times New Roman"/>
          <w:color w:val="000000"/>
          <w:sz w:val="28"/>
          <w:szCs w:val="28"/>
        </w:rPr>
        <w:t xml:space="preserve">Мудрость народная. Жизнь человека в русском фольклоре. </w:t>
      </w:r>
      <w:proofErr w:type="spellStart"/>
      <w:r w:rsidRPr="00F133B8">
        <w:rPr>
          <w:rFonts w:ascii="Times New Roman" w:hAnsi="Times New Roman" w:cs="Times New Roman"/>
          <w:color w:val="000000"/>
          <w:sz w:val="28"/>
          <w:szCs w:val="28"/>
        </w:rPr>
        <w:t>Вып</w:t>
      </w:r>
      <w:proofErr w:type="spellEnd"/>
      <w:r w:rsidRPr="00F133B8">
        <w:rPr>
          <w:rFonts w:ascii="Times New Roman" w:hAnsi="Times New Roman" w:cs="Times New Roman"/>
          <w:color w:val="000000"/>
          <w:sz w:val="28"/>
          <w:szCs w:val="28"/>
        </w:rPr>
        <w:t xml:space="preserve">. 1: младенчество. Детство/сост. В. </w:t>
      </w:r>
      <w:proofErr w:type="spellStart"/>
      <w:r w:rsidRPr="00F133B8">
        <w:rPr>
          <w:rFonts w:ascii="Times New Roman" w:hAnsi="Times New Roman" w:cs="Times New Roman"/>
          <w:color w:val="000000"/>
          <w:sz w:val="28"/>
          <w:szCs w:val="28"/>
        </w:rPr>
        <w:t>Акинин</w:t>
      </w:r>
      <w:proofErr w:type="spellEnd"/>
      <w:r w:rsidRPr="00F133B8">
        <w:rPr>
          <w:rFonts w:ascii="Times New Roman" w:hAnsi="Times New Roman" w:cs="Times New Roman"/>
          <w:color w:val="000000"/>
          <w:sz w:val="28"/>
          <w:szCs w:val="28"/>
        </w:rPr>
        <w:t>.- М., 1991.</w:t>
      </w:r>
    </w:p>
    <w:p w:rsidR="00BA5186" w:rsidRPr="00F133B8" w:rsidRDefault="00BA5186" w:rsidP="00BA5186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F133B8">
        <w:rPr>
          <w:color w:val="000000"/>
          <w:sz w:val="28"/>
          <w:szCs w:val="28"/>
        </w:rPr>
        <w:t xml:space="preserve">Науменко Г.М. Фольклорный праздник в детском саду и в школе. - М., </w:t>
      </w:r>
      <w:proofErr w:type="spellStart"/>
      <w:r w:rsidRPr="00F133B8">
        <w:rPr>
          <w:color w:val="000000"/>
          <w:sz w:val="28"/>
          <w:szCs w:val="28"/>
        </w:rPr>
        <w:t>Линка</w:t>
      </w:r>
      <w:proofErr w:type="spellEnd"/>
      <w:r w:rsidRPr="00F133B8">
        <w:rPr>
          <w:color w:val="000000"/>
          <w:sz w:val="28"/>
          <w:szCs w:val="28"/>
        </w:rPr>
        <w:t xml:space="preserve"> - пресс, 2000, 224 </w:t>
      </w:r>
      <w:proofErr w:type="gramStart"/>
      <w:r w:rsidRPr="00F133B8">
        <w:rPr>
          <w:color w:val="000000"/>
          <w:sz w:val="28"/>
          <w:szCs w:val="28"/>
        </w:rPr>
        <w:t>с</w:t>
      </w:r>
      <w:proofErr w:type="gramEnd"/>
      <w:r w:rsidRPr="00F133B8">
        <w:rPr>
          <w:color w:val="000000"/>
          <w:sz w:val="28"/>
          <w:szCs w:val="28"/>
        </w:rPr>
        <w:t>.</w:t>
      </w:r>
    </w:p>
    <w:p w:rsidR="00BA5186" w:rsidRPr="00F133B8" w:rsidRDefault="00BA5186" w:rsidP="00BA5186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F133B8">
        <w:rPr>
          <w:color w:val="000000"/>
          <w:sz w:val="28"/>
          <w:szCs w:val="28"/>
        </w:rPr>
        <w:t>Обряды и обрядовые праздники. – Академия наук, 1988.</w:t>
      </w:r>
    </w:p>
    <w:p w:rsidR="00BA5186" w:rsidRDefault="00BA5186" w:rsidP="00BA5186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4..</w:t>
      </w:r>
      <w:r w:rsidRPr="00F133B8">
        <w:rPr>
          <w:color w:val="000000"/>
          <w:sz w:val="28"/>
          <w:szCs w:val="28"/>
        </w:rPr>
        <w:t>Фольклор в школе . В 3-х частях</w:t>
      </w:r>
      <w:proofErr w:type="gramStart"/>
      <w:r w:rsidRPr="00F133B8">
        <w:rPr>
          <w:color w:val="000000"/>
          <w:sz w:val="28"/>
          <w:szCs w:val="28"/>
        </w:rPr>
        <w:t xml:space="preserve"> / П</w:t>
      </w:r>
      <w:proofErr w:type="gramEnd"/>
      <w:r w:rsidRPr="00F133B8">
        <w:rPr>
          <w:color w:val="000000"/>
          <w:sz w:val="28"/>
          <w:szCs w:val="28"/>
        </w:rPr>
        <w:t xml:space="preserve">од общей редакцией Л. </w:t>
      </w:r>
      <w:proofErr w:type="spellStart"/>
      <w:r w:rsidRPr="00F133B8">
        <w:rPr>
          <w:color w:val="000000"/>
          <w:sz w:val="28"/>
          <w:szCs w:val="28"/>
        </w:rPr>
        <w:t>Шаминой</w:t>
      </w:r>
      <w:proofErr w:type="spellEnd"/>
      <w:r w:rsidRPr="00F133B8">
        <w:rPr>
          <w:color w:val="000000"/>
          <w:sz w:val="28"/>
          <w:szCs w:val="28"/>
        </w:rPr>
        <w:t>. – М., 1993.</w:t>
      </w:r>
    </w:p>
    <w:p w:rsidR="00BA5186" w:rsidRPr="00F133B8" w:rsidRDefault="00BA5186" w:rsidP="00BA5186">
      <w:pPr>
        <w:pStyle w:val="a3"/>
        <w:shd w:val="clear" w:color="auto" w:fill="FFFFFF"/>
        <w:rPr>
          <w:color w:val="000000"/>
          <w:sz w:val="28"/>
          <w:szCs w:val="28"/>
        </w:rPr>
      </w:pPr>
      <w:r w:rsidRPr="00F133B8">
        <w:rPr>
          <w:color w:val="000000"/>
          <w:sz w:val="28"/>
          <w:szCs w:val="28"/>
        </w:rPr>
        <w:t>5.Традиционные народные игры и забавы Рязанского края. Б.В. Горбунов, А.Е. Ефимов, Е.А. Ефимова. Рязанский этнографический вестник. Рязань 1994</w:t>
      </w:r>
    </w:p>
    <w:p w:rsidR="00BA5186" w:rsidRPr="00F133B8" w:rsidRDefault="00BA5186" w:rsidP="00BA5186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/>
          <w:color w:val="333333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lastRenderedPageBreak/>
        <w:t>6.</w:t>
      </w:r>
      <w:r w:rsidRPr="00F133B8">
        <w:rPr>
          <w:color w:val="333333"/>
          <w:sz w:val="28"/>
          <w:szCs w:val="28"/>
          <w:shd w:val="clear" w:color="auto" w:fill="FFFFFF"/>
        </w:rPr>
        <w:t>Русская культура. С древнейших времён до наших дней / В. М. Соловьёв. – Москва</w:t>
      </w:r>
      <w:proofErr w:type="gramStart"/>
      <w:r w:rsidRPr="00F133B8">
        <w:rPr>
          <w:color w:val="333333"/>
          <w:sz w:val="28"/>
          <w:szCs w:val="28"/>
          <w:shd w:val="clear" w:color="auto" w:fill="FFFFFF"/>
        </w:rPr>
        <w:t xml:space="preserve"> :</w:t>
      </w:r>
      <w:proofErr w:type="gramEnd"/>
      <w:r w:rsidRPr="00F133B8">
        <w:rPr>
          <w:color w:val="333333"/>
          <w:sz w:val="28"/>
          <w:szCs w:val="28"/>
          <w:shd w:val="clear" w:color="auto" w:fill="FFFFFF"/>
        </w:rPr>
        <w:t xml:space="preserve"> Белый город, 2004. – 736 </w:t>
      </w:r>
      <w:proofErr w:type="gramStart"/>
      <w:r w:rsidRPr="00F133B8">
        <w:rPr>
          <w:color w:val="333333"/>
          <w:sz w:val="28"/>
          <w:szCs w:val="28"/>
          <w:shd w:val="clear" w:color="auto" w:fill="FFFFFF"/>
        </w:rPr>
        <w:t>с</w:t>
      </w:r>
      <w:proofErr w:type="gramEnd"/>
      <w:r w:rsidRPr="00F133B8">
        <w:rPr>
          <w:color w:val="333333"/>
          <w:sz w:val="28"/>
          <w:szCs w:val="28"/>
          <w:shd w:val="clear" w:color="auto" w:fill="FFFFFF"/>
        </w:rPr>
        <w:t>.</w:t>
      </w:r>
    </w:p>
    <w:p w:rsidR="00BA5186" w:rsidRPr="00F133B8" w:rsidRDefault="00BA5186" w:rsidP="00BA5186">
      <w:pPr>
        <w:pStyle w:val="a3"/>
        <w:shd w:val="clear" w:color="auto" w:fill="FFFFFF"/>
        <w:spacing w:before="0" w:beforeAutospacing="0" w:after="150" w:afterAutospacing="0"/>
        <w:jc w:val="both"/>
        <w:rPr>
          <w:rFonts w:ascii="Helvetica" w:hAnsi="Helvetica"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</w:t>
      </w:r>
      <w:r w:rsidRPr="00F133B8">
        <w:rPr>
          <w:color w:val="333333"/>
          <w:sz w:val="28"/>
          <w:szCs w:val="28"/>
        </w:rPr>
        <w:t xml:space="preserve">. Гадания, колядки, веснянки, русские песни и сказки / собр. и </w:t>
      </w:r>
      <w:proofErr w:type="spellStart"/>
      <w:r w:rsidRPr="00F133B8">
        <w:rPr>
          <w:color w:val="333333"/>
          <w:sz w:val="28"/>
          <w:szCs w:val="28"/>
        </w:rPr>
        <w:t>обраб</w:t>
      </w:r>
      <w:proofErr w:type="spellEnd"/>
      <w:r w:rsidRPr="00F133B8">
        <w:rPr>
          <w:color w:val="333333"/>
          <w:sz w:val="28"/>
          <w:szCs w:val="28"/>
        </w:rPr>
        <w:t xml:space="preserve">. Г. М. </w:t>
      </w:r>
      <w:proofErr w:type="spellStart"/>
      <w:r w:rsidRPr="00F133B8">
        <w:rPr>
          <w:color w:val="333333"/>
          <w:sz w:val="28"/>
          <w:szCs w:val="28"/>
        </w:rPr>
        <w:t>Науменко</w:t>
      </w:r>
      <w:proofErr w:type="spellEnd"/>
      <w:r w:rsidRPr="00F133B8">
        <w:rPr>
          <w:color w:val="333333"/>
          <w:sz w:val="28"/>
          <w:szCs w:val="28"/>
        </w:rPr>
        <w:t>; ил. Г. Алимова. – Москва</w:t>
      </w:r>
      <w:proofErr w:type="gramStart"/>
      <w:r w:rsidRPr="00F133B8">
        <w:rPr>
          <w:color w:val="333333"/>
          <w:sz w:val="28"/>
          <w:szCs w:val="28"/>
        </w:rPr>
        <w:t xml:space="preserve"> :</w:t>
      </w:r>
      <w:proofErr w:type="gramEnd"/>
      <w:r w:rsidRPr="00F133B8">
        <w:rPr>
          <w:color w:val="333333"/>
          <w:sz w:val="28"/>
          <w:szCs w:val="28"/>
        </w:rPr>
        <w:t xml:space="preserve"> Издательство </w:t>
      </w:r>
      <w:proofErr w:type="spellStart"/>
      <w:r w:rsidRPr="00F133B8">
        <w:rPr>
          <w:color w:val="333333"/>
          <w:sz w:val="28"/>
          <w:szCs w:val="28"/>
        </w:rPr>
        <w:t>Астрель</w:t>
      </w:r>
      <w:proofErr w:type="spellEnd"/>
      <w:proofErr w:type="gramStart"/>
      <w:r w:rsidRPr="00F133B8">
        <w:rPr>
          <w:color w:val="333333"/>
          <w:sz w:val="28"/>
          <w:szCs w:val="28"/>
        </w:rPr>
        <w:t xml:space="preserve"> :</w:t>
      </w:r>
      <w:proofErr w:type="gramEnd"/>
      <w:r w:rsidRPr="00F133B8">
        <w:rPr>
          <w:color w:val="333333"/>
          <w:sz w:val="28"/>
          <w:szCs w:val="28"/>
        </w:rPr>
        <w:t xml:space="preserve"> Издательство АСТ, 2004. – 175 с.</w:t>
      </w:r>
      <w:proofErr w:type="gramStart"/>
      <w:r w:rsidRPr="00F133B8">
        <w:rPr>
          <w:color w:val="333333"/>
          <w:sz w:val="28"/>
          <w:szCs w:val="28"/>
        </w:rPr>
        <w:t xml:space="preserve"> :</w:t>
      </w:r>
      <w:proofErr w:type="gramEnd"/>
      <w:r w:rsidRPr="00F133B8">
        <w:rPr>
          <w:color w:val="333333"/>
          <w:sz w:val="28"/>
          <w:szCs w:val="28"/>
        </w:rPr>
        <w:t xml:space="preserve"> ил. – (Хрестоматия школьника).</w:t>
      </w:r>
    </w:p>
    <w:p w:rsidR="00BA5186" w:rsidRPr="00F133B8" w:rsidRDefault="00BA5186" w:rsidP="00BA5186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BA5186" w:rsidRPr="000D31CB" w:rsidRDefault="00BA5186" w:rsidP="00BA5186">
      <w:pPr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5186" w:rsidRDefault="00BA5186" w:rsidP="00BA5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E63A2">
        <w:rPr>
          <w:rFonts w:ascii="Times New Roman" w:hAnsi="Times New Roman" w:cs="Times New Roman"/>
          <w:b/>
          <w:sz w:val="28"/>
          <w:szCs w:val="28"/>
          <w:u w:val="single"/>
        </w:rPr>
        <w:t xml:space="preserve">Интернет-ресурсы </w:t>
      </w:r>
    </w:p>
    <w:p w:rsidR="00BA5186" w:rsidRPr="00F133B8" w:rsidRDefault="00BA5186" w:rsidP="00BA5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33B8">
        <w:rPr>
          <w:rFonts w:ascii="Times New Roman" w:hAnsi="Times New Roman" w:cs="Times New Roman"/>
          <w:color w:val="2F2D26"/>
          <w:sz w:val="28"/>
          <w:szCs w:val="28"/>
          <w:shd w:val="clear" w:color="auto" w:fill="FFFFFF"/>
        </w:rPr>
        <w:t>Интернет-журнал « Планета детства»</w:t>
      </w:r>
      <w:proofErr w:type="gramStart"/>
      <w:r w:rsidRPr="00F133B8">
        <w:rPr>
          <w:rFonts w:ascii="Times New Roman" w:hAnsi="Times New Roman" w:cs="Times New Roman"/>
          <w:color w:val="2F2D26"/>
          <w:sz w:val="28"/>
          <w:szCs w:val="28"/>
          <w:shd w:val="clear" w:color="auto" w:fill="FFFFFF"/>
        </w:rPr>
        <w:t xml:space="preserve"> .</w:t>
      </w:r>
      <w:proofErr w:type="gramEnd"/>
      <w:r w:rsidRPr="00F133B8">
        <w:rPr>
          <w:rFonts w:ascii="Times New Roman" w:hAnsi="Times New Roman" w:cs="Times New Roman"/>
          <w:color w:val="2F2D26"/>
          <w:sz w:val="28"/>
          <w:szCs w:val="28"/>
          <w:shd w:val="clear" w:color="auto" w:fill="FFFFFF"/>
        </w:rPr>
        <w:t>Методическая разработка «Роль малых форм фольклора в развитии детей»</w:t>
      </w:r>
      <w:r w:rsidRPr="00F133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5" w:tgtFrame="_blank" w:history="1">
        <w:r w:rsidRPr="00F133B8">
          <w:rPr>
            <w:rStyle w:val="a5"/>
            <w:rFonts w:ascii="Times New Roman" w:hAnsi="Times New Roman" w:cs="Times New Roman"/>
            <w:color w:val="2C7BDE"/>
            <w:sz w:val="28"/>
            <w:szCs w:val="28"/>
            <w:shd w:val="clear" w:color="auto" w:fill="FFFFFF"/>
          </w:rPr>
          <w:t>http://planetadetstva.net/vospitatelam/pedsovet/metodicheskaya-razrabotka-rol-malyx-form-folklora-v-razvitii-rechi-detej.html</w:t>
        </w:r>
      </w:hyperlink>
    </w:p>
    <w:p w:rsidR="007A0655" w:rsidRDefault="007A0655"/>
    <w:sectPr w:rsidR="007A0655" w:rsidSect="00146F4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1418751"/>
      <w:docPartObj>
        <w:docPartGallery w:val="Page Numbers (Bottom of Page)"/>
        <w:docPartUnique/>
      </w:docPartObj>
    </w:sdtPr>
    <w:sdtEndPr/>
    <w:sdtContent>
      <w:p w:rsidR="001161F3" w:rsidRDefault="00BA518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61F3" w:rsidRDefault="00BA5186">
    <w:pPr>
      <w:pStyle w:val="a6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57E1A"/>
    <w:multiLevelType w:val="multilevel"/>
    <w:tmpl w:val="1152E41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146" w:hanging="360"/>
      </w:pPr>
    </w:lvl>
    <w:lvl w:ilvl="2">
      <w:start w:val="1"/>
      <w:numFmt w:val="decimal"/>
      <w:lvlText w:val="%3."/>
      <w:lvlJc w:val="left"/>
      <w:pPr>
        <w:ind w:left="1506" w:hanging="360"/>
      </w:pPr>
    </w:lvl>
    <w:lvl w:ilvl="3">
      <w:start w:val="1"/>
      <w:numFmt w:val="decimal"/>
      <w:lvlText w:val="%4."/>
      <w:lvlJc w:val="left"/>
      <w:pPr>
        <w:ind w:left="1866" w:hanging="360"/>
      </w:pPr>
    </w:lvl>
    <w:lvl w:ilvl="4">
      <w:start w:val="1"/>
      <w:numFmt w:val="decimal"/>
      <w:lvlText w:val="%5."/>
      <w:lvlJc w:val="left"/>
      <w:pPr>
        <w:ind w:left="2226" w:hanging="360"/>
      </w:pPr>
    </w:lvl>
    <w:lvl w:ilvl="5">
      <w:start w:val="1"/>
      <w:numFmt w:val="decimal"/>
      <w:lvlText w:val="%6.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decimal"/>
      <w:lvlText w:val="%8."/>
      <w:lvlJc w:val="left"/>
      <w:pPr>
        <w:ind w:left="3306" w:hanging="360"/>
      </w:pPr>
    </w:lvl>
    <w:lvl w:ilvl="8">
      <w:start w:val="1"/>
      <w:numFmt w:val="decimal"/>
      <w:lvlText w:val="%9."/>
      <w:lvlJc w:val="left"/>
      <w:pPr>
        <w:ind w:left="3666" w:hanging="360"/>
      </w:pPr>
    </w:lvl>
  </w:abstractNum>
  <w:abstractNum w:abstractNumId="1">
    <w:nsid w:val="3F8D3AB6"/>
    <w:multiLevelType w:val="hybridMultilevel"/>
    <w:tmpl w:val="759A37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D1142E"/>
    <w:multiLevelType w:val="hybridMultilevel"/>
    <w:tmpl w:val="C4F69A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71F99"/>
    <w:multiLevelType w:val="hybridMultilevel"/>
    <w:tmpl w:val="AC604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A5186"/>
    <w:rsid w:val="007A0655"/>
    <w:rsid w:val="00BA5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18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5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A5186"/>
    <w:pPr>
      <w:ind w:left="720"/>
      <w:contextualSpacing/>
    </w:pPr>
  </w:style>
  <w:style w:type="paragraph" w:customStyle="1" w:styleId="Standard">
    <w:name w:val="Standard"/>
    <w:rsid w:val="00BA51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a5">
    <w:name w:val="Hyperlink"/>
    <w:basedOn w:val="a0"/>
    <w:uiPriority w:val="99"/>
    <w:semiHidden/>
    <w:unhideWhenUsed/>
    <w:rsid w:val="00BA5186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BA5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1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yperlink" Target="http://planetadetstva.net/vospitatelam/pedsovet/metodicheskaya-razrabotka-rol-malyx-form-folklora-v-razvitii-rechi-detej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1393</Words>
  <Characters>7942</Characters>
  <Application>Microsoft Office Word</Application>
  <DocSecurity>0</DocSecurity>
  <Lines>66</Lines>
  <Paragraphs>18</Paragraphs>
  <ScaleCrop>false</ScaleCrop>
  <Company/>
  <LinksUpToDate>false</LinksUpToDate>
  <CharactersWithSpaces>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2024-01-21T09:38:00Z</dcterms:created>
  <dcterms:modified xsi:type="dcterms:W3CDTF">2024-01-21T09:41:00Z</dcterms:modified>
</cp:coreProperties>
</file>