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FB" w:rsidRPr="000A2865" w:rsidRDefault="002B61FB" w:rsidP="002B61FB">
      <w:pPr>
        <w:pStyle w:val="a4"/>
        <w:shd w:val="clear" w:color="auto" w:fill="FFFFFF"/>
        <w:spacing w:before="0" w:beforeAutospacing="0" w:after="0" w:afterAutospacing="0" w:line="360" w:lineRule="auto"/>
        <w:jc w:val="center"/>
        <w:rPr>
          <w:sz w:val="26"/>
          <w:szCs w:val="26"/>
        </w:rPr>
      </w:pPr>
      <w:r w:rsidRPr="000A2865">
        <w:rPr>
          <w:sz w:val="26"/>
          <w:szCs w:val="26"/>
        </w:rPr>
        <w:t>«Формирование позитивных нравственных ценностей обучающихся и воспитанников школы-интерната»</w:t>
      </w:r>
    </w:p>
    <w:p w:rsidR="002B61FB" w:rsidRPr="000A2865" w:rsidRDefault="002B61FB" w:rsidP="002B61FB">
      <w:pPr>
        <w:pStyle w:val="a4"/>
        <w:shd w:val="clear" w:color="auto" w:fill="FFFFFF"/>
        <w:spacing w:before="0" w:beforeAutospacing="0" w:after="0" w:afterAutospacing="0" w:line="360" w:lineRule="auto"/>
        <w:jc w:val="both"/>
        <w:rPr>
          <w:sz w:val="26"/>
          <w:szCs w:val="26"/>
        </w:rPr>
      </w:pPr>
    </w:p>
    <w:p w:rsidR="002B61FB" w:rsidRPr="000A2865" w:rsidRDefault="002B61FB" w:rsidP="002B61FB">
      <w:pPr>
        <w:pStyle w:val="a4"/>
        <w:shd w:val="clear" w:color="auto" w:fill="FFFFFF"/>
        <w:spacing w:before="0" w:beforeAutospacing="0" w:after="0" w:afterAutospacing="0" w:line="360" w:lineRule="auto"/>
        <w:jc w:val="right"/>
        <w:rPr>
          <w:sz w:val="26"/>
          <w:szCs w:val="26"/>
        </w:rPr>
      </w:pPr>
      <w:r w:rsidRPr="000A2865">
        <w:rPr>
          <w:sz w:val="26"/>
          <w:szCs w:val="26"/>
        </w:rPr>
        <w:t xml:space="preserve">Инструктор по труду </w:t>
      </w:r>
      <w:proofErr w:type="spellStart"/>
      <w:r w:rsidRPr="000A2865">
        <w:rPr>
          <w:sz w:val="26"/>
          <w:szCs w:val="26"/>
        </w:rPr>
        <w:t>Боргояков</w:t>
      </w:r>
      <w:proofErr w:type="spellEnd"/>
      <w:r w:rsidRPr="000A2865">
        <w:rPr>
          <w:sz w:val="26"/>
          <w:szCs w:val="26"/>
        </w:rPr>
        <w:t xml:space="preserve"> В.В.</w:t>
      </w:r>
    </w:p>
    <w:p w:rsidR="002B61FB" w:rsidRPr="000A2865" w:rsidRDefault="002B61FB" w:rsidP="002B61FB">
      <w:pPr>
        <w:pStyle w:val="a4"/>
        <w:shd w:val="clear" w:color="auto" w:fill="FFFFFF"/>
        <w:spacing w:before="0" w:beforeAutospacing="0" w:after="0" w:afterAutospacing="0" w:line="360" w:lineRule="auto"/>
        <w:jc w:val="right"/>
        <w:rPr>
          <w:sz w:val="26"/>
          <w:szCs w:val="26"/>
        </w:rPr>
      </w:pPr>
      <w:r w:rsidRPr="000A2865">
        <w:rPr>
          <w:sz w:val="26"/>
          <w:szCs w:val="26"/>
        </w:rPr>
        <w:t xml:space="preserve"> ГБОУ РХ "</w:t>
      </w:r>
      <w:proofErr w:type="spellStart"/>
      <w:r w:rsidRPr="000A2865">
        <w:rPr>
          <w:sz w:val="26"/>
          <w:szCs w:val="26"/>
        </w:rPr>
        <w:t>Аскизская</w:t>
      </w:r>
      <w:proofErr w:type="spellEnd"/>
      <w:r w:rsidRPr="000A2865">
        <w:rPr>
          <w:sz w:val="26"/>
          <w:szCs w:val="26"/>
        </w:rPr>
        <w:t xml:space="preserve"> школа- интернат"</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 xml:space="preserve">Нравственное формирование личности - сложный и многогранный процесс, который осуществляется  под воздействием различных факторов и условий. </w:t>
      </w:r>
    </w:p>
    <w:p w:rsidR="002B61FB" w:rsidRPr="000A2865" w:rsidRDefault="002B61FB" w:rsidP="002B61FB">
      <w:pPr>
        <w:spacing w:after="0" w:line="360" w:lineRule="auto"/>
        <w:jc w:val="both"/>
        <w:rPr>
          <w:rFonts w:ascii="Times New Roman" w:hAnsi="Times New Roman" w:cs="Times New Roman"/>
          <w:sz w:val="26"/>
          <w:szCs w:val="26"/>
        </w:rPr>
      </w:pPr>
      <w:r w:rsidRPr="000A2865">
        <w:rPr>
          <w:rFonts w:ascii="Times New Roman" w:hAnsi="Times New Roman" w:cs="Times New Roman"/>
          <w:sz w:val="26"/>
          <w:szCs w:val="26"/>
        </w:rPr>
        <w:t>Любые качества личности, уровень ее интеллектуального развития, физическое совершенство, силы воли имеют положительный социальный смысл лишь в сочетании с нравственным развитием личности.</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Правильная организация обучения и воспитания детей с ОВЗ влияет на развитие  всех сторон личности, формируется умение работать и жить в коллективе.</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Создание в интернате среды, способной отвлечь от улицы, от любого негативного воздействия извне, способной воспитать привычки и сформировать модели поведения – особенно актуальная задача в наше время. Все, что есть в арсенале школы, любой педагогический акт, личный пример учителя, воспитателя – все должно служить воспитанию общечеловеческих качеств воспитанников, их развитию и коррекции.</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Школьники с ОВЗ в связи со свойственной им неразвитостью мышления, слабостью усвоения общих понятий и закономерностей сравнительно поздно начинают разбираться в вопросах общественного устройства, в понятиях морали и нравственности. Они узнают правила морали от педагогов, от родителей, из книг, но не всегда могут действовать в конкретной ситуации, основываясь на рассуждениях.</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 xml:space="preserve">Развитие личности школьников с пониженным интеллектом происходит под влиянием общественных отношений, при участии и под воздействием окружения тех людей, которые передают им знания и опыт. С накоплением социального опыта, его усвоения у подростков формируется система нравственных представлений, ценностных ориентаций, на основе которых вырабатываются нормы и привычки поведения. Оценивая нравственные качества и свойства личности школьников с ОВЗ, необходимо ориентироваться на такие объекты и ситуации, которые обеспечивают выявление особенности их поведения. Такими объектами являются взаимоотношения </w:t>
      </w:r>
      <w:r w:rsidR="002B61FB" w:rsidRPr="000A2865">
        <w:rPr>
          <w:rFonts w:ascii="Times New Roman" w:hAnsi="Times New Roman" w:cs="Times New Roman"/>
          <w:sz w:val="26"/>
          <w:szCs w:val="26"/>
        </w:rPr>
        <w:lastRenderedPageBreak/>
        <w:t>детей с ограниченными возможностями здоровья с родителями, с людьми старшими по возрасту, со сверстниками.</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Основные принципы нравственных ценностей – это вежливость и тактичность. Прежде всего, здесь можно говорить о почтительном отношении к старшим, скромности, учтивости, предупредительности  по отношению к слабому или младшему. Соответствие правил этикета и моральных ценностей и есть основа подлинной культуры человеческих отношений.</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Как  эти принципы понимают и используют школьники с пониженным интеллектом? Значимой характеристикой личности подростка, важным регулятором  поведения и взаимоотношения с окружающими людьми является самооценка. Она же отражает своеобразие развития личности школьника с пониженным интеллектом. У детей с ОВЗ наблюдается неадекватная самооценка. У них не сформированы правильные понятия о своих возможностях,  они не способны критично оценить свои действия и поступки. С возрастом самооценка школьников с интеллектуальной недостаточностью становится более адекватной, отмечается появление таких личностных качеств, как умение оценить себя, результаты своей деятельности. Сравнивая школьников с пониженным интеллектом с их сверстниками, не имеющими умственные и физические недостатки в развитии, мы наблюдаем, что подростки с интеллектуальной недостаточностью менее адекватно осознают свои способности, недостаточно критично оценивают свои возможности и действия.</w:t>
      </w:r>
    </w:p>
    <w:p w:rsidR="002B61FB" w:rsidRPr="000A2865" w:rsidRDefault="00D1654D" w:rsidP="002B61FB">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Характер взаимоотношений у подростков с ограниченными возможностями здоровья в семьях показывает, что подростки спокойно реагируют на резкие замечания родителей, признают главенствующую роль отца в семье и считают необходимым подчиняться ему. Это объясняется недостаточной личностной и эмоциональной готовностью к принятию самостоятельных решений. Несмотря на проявляющиеся особенности недоразвития эмоционально – волевой сферы, им свойственна тенденция к сопереживанию родным людям, чувство благодарности, стремление следовать определённым нормам в поведении.</w:t>
      </w:r>
    </w:p>
    <w:p w:rsidR="002B61FB" w:rsidRPr="000A2865" w:rsidRDefault="00D1654D" w:rsidP="002B61FB">
      <w:pPr>
        <w:spacing w:after="0" w:line="360" w:lineRule="auto"/>
        <w:jc w:val="both"/>
        <w:rPr>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 xml:space="preserve">О нравственных качествах личности говорит их характер общения со сверстниками. К старшему школьному возрасту у учащихся с пониженным интеллектом формируются широкие социальные мотивы, навыки поведения, на развитие которых существенное влияние оказывает коллектив сверстников. </w:t>
      </w:r>
      <w:r>
        <w:rPr>
          <w:rFonts w:ascii="Times New Roman" w:hAnsi="Times New Roman" w:cs="Times New Roman"/>
          <w:sz w:val="26"/>
          <w:szCs w:val="26"/>
        </w:rPr>
        <w:t xml:space="preserve">              </w:t>
      </w:r>
      <w:r w:rsidR="002B61FB" w:rsidRPr="000A2865">
        <w:rPr>
          <w:rFonts w:ascii="Times New Roman" w:hAnsi="Times New Roman" w:cs="Times New Roman"/>
          <w:sz w:val="26"/>
          <w:szCs w:val="26"/>
        </w:rPr>
        <w:lastRenderedPageBreak/>
        <w:t>Стремление занимать благоприятное положение среди сверстников вырастает у подростка в важную потребность, удовлетворение которой положительно отражается на развитии его личности. У подростков наблюдаются более осознанные мотивы выбора товарища. В их глазах приобретает ценность хороший характер, хорошее по</w:t>
      </w:r>
      <w:r w:rsidR="002B61FB">
        <w:rPr>
          <w:rFonts w:ascii="Times New Roman" w:hAnsi="Times New Roman" w:cs="Times New Roman"/>
          <w:sz w:val="26"/>
          <w:szCs w:val="26"/>
        </w:rPr>
        <w:t xml:space="preserve">ведение, умение оказать помощь. </w:t>
      </w:r>
      <w:r w:rsidR="002B61FB" w:rsidRPr="000A2865">
        <w:rPr>
          <w:rFonts w:ascii="Times New Roman" w:hAnsi="Times New Roman" w:cs="Times New Roman"/>
          <w:sz w:val="26"/>
          <w:szCs w:val="26"/>
        </w:rPr>
        <w:t>Для подростков актуальным становится общение со сверстниками в неформальных условиях, обретение новых способов поведения, которое зачастую реализуется во внеурочное время, в различных формах поведения досуга. Школьники с умственной недостаточностью больше подражают поведению сверстников, находятся в большей зависимости от их общего настроения. Это говорит о недостаточности развития уровня самосознания, что не всегда позволяет им адекватно оценивать качества собственной личности и личности сверстников, критически относиться к тем или иным формам поведения. Это может указывать на то, что наиболее значимыми для подростков становятся нормы поведения группы сверстников, к которой они себя причисляют. Важная роль в такой группе принадлежит лидеру, его поведение часто служит образцом, точкой отсчёта для оценки своих поступков и поступков товарищей.</w:t>
      </w:r>
      <w:r w:rsidR="002B61FB" w:rsidRPr="000A2865">
        <w:rPr>
          <w:sz w:val="26"/>
          <w:szCs w:val="26"/>
        </w:rPr>
        <w:t xml:space="preserve"> </w:t>
      </w:r>
    </w:p>
    <w:p w:rsidR="002B61FB" w:rsidRPr="000A2865" w:rsidRDefault="002B61FB" w:rsidP="002B61FB">
      <w:pPr>
        <w:spacing w:after="0" w:line="360" w:lineRule="auto"/>
        <w:ind w:firstLine="708"/>
        <w:jc w:val="both"/>
        <w:rPr>
          <w:rFonts w:ascii="Times New Roman" w:hAnsi="Times New Roman" w:cs="Times New Roman"/>
          <w:sz w:val="26"/>
          <w:szCs w:val="26"/>
        </w:rPr>
      </w:pPr>
      <w:r w:rsidRPr="000A2865">
        <w:rPr>
          <w:rFonts w:ascii="Times New Roman" w:hAnsi="Times New Roman" w:cs="Times New Roman"/>
          <w:sz w:val="26"/>
          <w:szCs w:val="26"/>
        </w:rPr>
        <w:t>Одним из условий эффективности нравственного воспитания у учащихся является педагогическое стимулирование, которое изначально связано с поиском резерв самопознания личности.</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Педагогическое стимулирование направлено на развитие инициативности подростка, поощрение поиска им правильного, адекватного решения в ситуации морального выбора и ответственного самостоятельного действия с целью нравственного саморазвития и становления его как автора собственной жизнедеятельности. Накапливая опыт разрешения собственных жизненных проблем, при педагогической поддержке учащийся приобретает способность соотношения своего самостоятельного выбора с той мерой ответственности, которую он будет нести.</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Чтобы иметь более чёткое представление о роли и месте нравственного воспитания и самовоспитания в школе остановимся на некоторых важных моментах:</w:t>
      </w:r>
    </w:p>
    <w:p w:rsidR="002B61FB" w:rsidRPr="000A2865" w:rsidRDefault="002B61FB" w:rsidP="002B61FB">
      <w:pPr>
        <w:spacing w:after="0" w:line="360" w:lineRule="auto"/>
        <w:jc w:val="both"/>
        <w:rPr>
          <w:rFonts w:ascii="Times New Roman" w:hAnsi="Times New Roman" w:cs="Times New Roman"/>
          <w:sz w:val="26"/>
          <w:szCs w:val="26"/>
        </w:rPr>
      </w:pPr>
      <w:r w:rsidRPr="000A2865">
        <w:rPr>
          <w:rFonts w:ascii="Times New Roman" w:hAnsi="Times New Roman" w:cs="Times New Roman"/>
          <w:sz w:val="26"/>
          <w:szCs w:val="26"/>
        </w:rPr>
        <w:t>- что школьники вкладывают в понятие «нравственное воспитание»</w:t>
      </w:r>
    </w:p>
    <w:p w:rsidR="002B61FB" w:rsidRPr="000A2865" w:rsidRDefault="002B61FB" w:rsidP="002B61FB">
      <w:pPr>
        <w:spacing w:after="0" w:line="360" w:lineRule="auto"/>
        <w:jc w:val="both"/>
        <w:rPr>
          <w:rFonts w:ascii="Times New Roman" w:hAnsi="Times New Roman" w:cs="Times New Roman"/>
          <w:sz w:val="26"/>
          <w:szCs w:val="26"/>
        </w:rPr>
      </w:pPr>
      <w:r w:rsidRPr="000A2865">
        <w:rPr>
          <w:rFonts w:ascii="Times New Roman" w:hAnsi="Times New Roman" w:cs="Times New Roman"/>
          <w:sz w:val="26"/>
          <w:szCs w:val="26"/>
        </w:rPr>
        <w:t>(как они понимают сущность нравственного воспитания);</w:t>
      </w:r>
    </w:p>
    <w:p w:rsidR="002B61FB" w:rsidRPr="000A2865" w:rsidRDefault="002B61FB" w:rsidP="002B61FB">
      <w:pPr>
        <w:spacing w:after="0" w:line="360" w:lineRule="auto"/>
        <w:jc w:val="both"/>
        <w:rPr>
          <w:rFonts w:ascii="Times New Roman" w:hAnsi="Times New Roman" w:cs="Times New Roman"/>
          <w:sz w:val="26"/>
          <w:szCs w:val="26"/>
        </w:rPr>
      </w:pPr>
      <w:r w:rsidRPr="000A2865">
        <w:rPr>
          <w:rFonts w:ascii="Times New Roman" w:hAnsi="Times New Roman" w:cs="Times New Roman"/>
          <w:sz w:val="26"/>
          <w:szCs w:val="26"/>
        </w:rPr>
        <w:t>- занимаются ли они самовоспитанием и если да, то в чём оно проявляется;</w:t>
      </w:r>
    </w:p>
    <w:p w:rsidR="002B61FB" w:rsidRPr="000A2865" w:rsidRDefault="002B61FB" w:rsidP="002B61FB">
      <w:pPr>
        <w:spacing w:after="0" w:line="360" w:lineRule="auto"/>
        <w:jc w:val="both"/>
        <w:rPr>
          <w:rFonts w:ascii="Times New Roman" w:hAnsi="Times New Roman" w:cs="Times New Roman"/>
          <w:sz w:val="26"/>
          <w:szCs w:val="26"/>
        </w:rPr>
      </w:pPr>
      <w:r w:rsidRPr="000A2865">
        <w:rPr>
          <w:rFonts w:ascii="Times New Roman" w:hAnsi="Times New Roman" w:cs="Times New Roman"/>
          <w:sz w:val="26"/>
          <w:szCs w:val="26"/>
        </w:rPr>
        <w:lastRenderedPageBreak/>
        <w:t>Что мешает нравственному самовоспитанию?</w:t>
      </w:r>
    </w:p>
    <w:p w:rsidR="002B61FB" w:rsidRPr="000A2865" w:rsidRDefault="00D1654D" w:rsidP="002B61FB">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Во время педагогического общения со старшеклассниками выяснилось, что при помощи уточняющих вопросов в ходе беседы они стремились осмыслить данное понятие. Это говорит о том, что школьники готовы к познанию теории и особенностей механизма процесса нравственного самовоспитания. Каждое педагогическое воздействие необходимо направлять не только на нравственное совершенствование учащихся, но и на получение данных об их нравственном развитии и эффективности воспитания правил поведения. Таким образом, используемые в воспитательной практике средства должны помочь педагогу увидеть положительные моменты и недостатки в работе по нравственному воспитанию личности.</w:t>
      </w:r>
    </w:p>
    <w:p w:rsidR="002B61FB" w:rsidRPr="000A2865" w:rsidRDefault="00D1654D" w:rsidP="002B61FB">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Мы осуществляем коррекционно-воспитательный образовательный процесс с учётом того, что воспитательная система в школе - интернате для детей с ОВЗ, имеет коррекционную направленность, и оказывает корригирующее влияние на личность воспитанника. Эта задача решается путём проведения коррекционных мероприятий, направленных на смягчение недостатков развития детей с нарушением интеллекта, на формирование их личности в социальную адаптацию на основе специальных педагогических приёмов. Для формирования и развития у учащихся умений и навыков общепринятых  норм используем следующие  методы работы:</w:t>
      </w:r>
    </w:p>
    <w:p w:rsidR="002B61FB" w:rsidRPr="000A2865" w:rsidRDefault="002B61FB" w:rsidP="002B61FB">
      <w:pPr>
        <w:spacing w:line="360" w:lineRule="auto"/>
        <w:jc w:val="both"/>
        <w:rPr>
          <w:rFonts w:ascii="Times New Roman" w:hAnsi="Times New Roman" w:cs="Times New Roman"/>
          <w:sz w:val="26"/>
          <w:szCs w:val="26"/>
        </w:rPr>
        <w:sectPr w:rsidR="002B61FB" w:rsidRPr="000A2865" w:rsidSect="002B61FB">
          <w:pgSz w:w="11906" w:h="16838"/>
          <w:pgMar w:top="1134" w:right="1134" w:bottom="1134" w:left="1134" w:header="709" w:footer="709" w:gutter="0"/>
          <w:cols w:space="708"/>
          <w:docGrid w:linePitch="360"/>
        </w:sectPr>
      </w:pP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lastRenderedPageBreak/>
        <w:t>беседа</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классный час</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дискуссия</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диспут</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тренинг</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lastRenderedPageBreak/>
        <w:t>анкетирование</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тестирование</w:t>
      </w:r>
    </w:p>
    <w:p w:rsidR="002B61FB" w:rsidRPr="000A2865" w:rsidRDefault="002B61FB" w:rsidP="002B61FB">
      <w:pPr>
        <w:pStyle w:val="a3"/>
        <w:numPr>
          <w:ilvl w:val="0"/>
          <w:numId w:val="1"/>
        </w:numPr>
        <w:spacing w:line="360" w:lineRule="auto"/>
        <w:ind w:left="709"/>
        <w:jc w:val="both"/>
        <w:rPr>
          <w:rFonts w:ascii="Times New Roman" w:hAnsi="Times New Roman" w:cs="Times New Roman"/>
          <w:sz w:val="26"/>
          <w:szCs w:val="26"/>
        </w:rPr>
      </w:pPr>
      <w:r w:rsidRPr="000A2865">
        <w:rPr>
          <w:rFonts w:ascii="Times New Roman" w:hAnsi="Times New Roman" w:cs="Times New Roman"/>
          <w:sz w:val="26"/>
          <w:szCs w:val="26"/>
        </w:rPr>
        <w:t>викторина</w:t>
      </w:r>
    </w:p>
    <w:p w:rsidR="002B61FB" w:rsidRPr="00D1654D" w:rsidRDefault="002B61FB" w:rsidP="002B61FB">
      <w:pPr>
        <w:pStyle w:val="a3"/>
        <w:numPr>
          <w:ilvl w:val="0"/>
          <w:numId w:val="1"/>
        </w:numPr>
        <w:spacing w:line="360" w:lineRule="auto"/>
        <w:ind w:left="709"/>
        <w:jc w:val="both"/>
        <w:rPr>
          <w:rFonts w:ascii="Times New Roman" w:hAnsi="Times New Roman" w:cs="Times New Roman"/>
          <w:sz w:val="26"/>
          <w:szCs w:val="26"/>
        </w:rPr>
        <w:sectPr w:rsidR="002B61FB" w:rsidRPr="00D1654D" w:rsidSect="00894189">
          <w:type w:val="continuous"/>
          <w:pgSz w:w="11906" w:h="16838"/>
          <w:pgMar w:top="1134" w:right="1134" w:bottom="1134" w:left="1134" w:header="709" w:footer="709" w:gutter="0"/>
          <w:cols w:num="2" w:space="708"/>
          <w:docGrid w:linePitch="360"/>
        </w:sectPr>
      </w:pPr>
      <w:r w:rsidRPr="000A2865">
        <w:rPr>
          <w:rFonts w:ascii="Times New Roman" w:hAnsi="Times New Roman" w:cs="Times New Roman"/>
          <w:sz w:val="26"/>
          <w:szCs w:val="26"/>
        </w:rPr>
        <w:t>экскурси</w:t>
      </w:r>
      <w:r w:rsidR="00D1654D">
        <w:rPr>
          <w:rFonts w:ascii="Times New Roman" w:hAnsi="Times New Roman" w:cs="Times New Roman"/>
          <w:sz w:val="26"/>
          <w:szCs w:val="26"/>
        </w:rPr>
        <w:t>и</w:t>
      </w:r>
    </w:p>
    <w:p w:rsidR="002B61FB" w:rsidRPr="000A2865" w:rsidRDefault="002B61FB" w:rsidP="002B61FB">
      <w:pPr>
        <w:spacing w:line="360" w:lineRule="auto"/>
        <w:jc w:val="both"/>
        <w:rPr>
          <w:rFonts w:ascii="Times New Roman" w:hAnsi="Times New Roman" w:cs="Times New Roman"/>
          <w:sz w:val="26"/>
          <w:szCs w:val="26"/>
        </w:rPr>
        <w:sectPr w:rsidR="002B61FB" w:rsidRPr="000A2865" w:rsidSect="00894189">
          <w:type w:val="continuous"/>
          <w:pgSz w:w="11906" w:h="16838"/>
          <w:pgMar w:top="1134" w:right="1134" w:bottom="1134" w:left="1134" w:header="709" w:footer="709" w:gutter="0"/>
          <w:cols w:space="708"/>
          <w:docGrid w:linePitch="360"/>
        </w:sectPr>
      </w:pPr>
    </w:p>
    <w:p w:rsidR="002B61FB" w:rsidRPr="000A2865" w:rsidRDefault="00D1654D" w:rsidP="00D1654D">
      <w:pPr>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2B61FB" w:rsidRPr="000A2865">
        <w:rPr>
          <w:rFonts w:ascii="Times New Roman" w:hAnsi="Times New Roman" w:cs="Times New Roman"/>
          <w:sz w:val="26"/>
          <w:szCs w:val="26"/>
        </w:rPr>
        <w:t>Формирование устойчивых убеждений - важнейшая задача современной школы. Правилом деятельности школы-интерната  по нравственному воспитанию является не только  разъяснение определенных норм, но и создание условий, в которых бы дети могли проверить свои взгляды, отточить их, убедиться на опыте в их правильности. Подросткам нужны глубокие идейные убеждения, которые рождали бы сильные чувства, проявлялись в поступках, делах. Такие убеждения могут возникнуть в том случае, если они не только продуманы, прочувствованы человеком, но и пережиты им, подтверждены его личным опытом. Необходимо, чтобы подросток  осознал, принял эти убеждения. Только в этом случае они могут стать мотивом его поведения.</w:t>
      </w:r>
    </w:p>
    <w:p w:rsidR="002B61FB" w:rsidRPr="000A2865" w:rsidRDefault="00D1654D" w:rsidP="002B61FB">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Поэтому Мотив - это осознанное побуждение, это сила, которая двигает, направляет поведение человека. Без соответствующих мотивов не закрепляются нужные формы поведения, не формируется то или иное нравственное качество учащегося как личности. Формирование идеала тесно связано с возникновением таких особых нравственных чувств, как самоуважение, чувство собственного достоинства, которые становятся важными мотивами поведения и средствами самоконтроля.</w:t>
      </w:r>
    </w:p>
    <w:p w:rsidR="002B61FB" w:rsidRDefault="00D1654D" w:rsidP="002B61FB">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 xml:space="preserve">Также влияние на поведение подростков  оказывают чувства. Опора на чувства в воспитании повышает его эффективность. Возможности </w:t>
      </w:r>
      <w:r w:rsidR="002B61FB">
        <w:rPr>
          <w:rFonts w:ascii="Times New Roman" w:hAnsi="Times New Roman" w:cs="Times New Roman"/>
          <w:sz w:val="26"/>
          <w:szCs w:val="26"/>
        </w:rPr>
        <w:t>педагога</w:t>
      </w:r>
      <w:r w:rsidR="002B61FB" w:rsidRPr="000A2865">
        <w:rPr>
          <w:rFonts w:ascii="Times New Roman" w:hAnsi="Times New Roman" w:cs="Times New Roman"/>
          <w:sz w:val="26"/>
          <w:szCs w:val="26"/>
        </w:rPr>
        <w:t xml:space="preserve"> в перестройке неблагоприятных внутрисемейных отношений ограничены. Однако </w:t>
      </w:r>
      <w:r w:rsidR="002B61FB">
        <w:rPr>
          <w:rFonts w:ascii="Times New Roman" w:hAnsi="Times New Roman" w:cs="Times New Roman"/>
          <w:sz w:val="26"/>
          <w:szCs w:val="26"/>
        </w:rPr>
        <w:t xml:space="preserve">педагог </w:t>
      </w:r>
      <w:r w:rsidR="002B61FB" w:rsidRPr="000A2865">
        <w:rPr>
          <w:rFonts w:ascii="Times New Roman" w:hAnsi="Times New Roman" w:cs="Times New Roman"/>
          <w:sz w:val="26"/>
          <w:szCs w:val="26"/>
        </w:rPr>
        <w:t>может восполнить таким детям недостаток эмоционального комфорта теплотой, вниманием, умением выслушать, заботой в интернате.</w:t>
      </w:r>
    </w:p>
    <w:p w:rsidR="002B61FB" w:rsidRPr="009057EB" w:rsidRDefault="00D1654D" w:rsidP="002B61FB">
      <w:pPr>
        <w:spacing w:line="360" w:lineRule="auto"/>
        <w:jc w:val="both"/>
        <w:rPr>
          <w:rFonts w:ascii="Times New Roman" w:hAnsi="Times New Roman" w:cs="Times New Roman"/>
          <w:sz w:val="26"/>
          <w:szCs w:val="26"/>
        </w:rPr>
      </w:pPr>
      <w:r>
        <w:rPr>
          <w:rStyle w:val="c0"/>
          <w:rFonts w:ascii="Times New Roman" w:hAnsi="Times New Roman" w:cs="Times New Roman"/>
          <w:color w:val="000000"/>
          <w:sz w:val="26"/>
          <w:szCs w:val="26"/>
        </w:rPr>
        <w:t xml:space="preserve">              </w:t>
      </w:r>
      <w:r w:rsidR="002B61FB" w:rsidRPr="009057EB">
        <w:rPr>
          <w:rStyle w:val="c0"/>
          <w:rFonts w:ascii="Times New Roman" w:hAnsi="Times New Roman" w:cs="Times New Roman"/>
          <w:color w:val="000000"/>
          <w:sz w:val="26"/>
          <w:szCs w:val="26"/>
        </w:rPr>
        <w:t xml:space="preserve">Каждый педагог, в том числе, учителя нашей школы, желают видеть своего ученика добрым, честным и справедливым, любящим и заботливым, трудолюбивым, стремящемся к знаниям, законопослушным и патриотичным, толерантным, ведущим здоровый образ жизни. Но начиная работать над проблемой нравственного воспитания учащихся, мы выявили, что дети недостаточно владеют определенными нравственными понятиями, не стремятся к организации и </w:t>
      </w:r>
      <w:proofErr w:type="spellStart"/>
      <w:r w:rsidR="002B61FB" w:rsidRPr="009057EB">
        <w:rPr>
          <w:rStyle w:val="c0"/>
          <w:rFonts w:ascii="Times New Roman" w:hAnsi="Times New Roman" w:cs="Times New Roman"/>
          <w:color w:val="000000"/>
          <w:sz w:val="26"/>
          <w:szCs w:val="26"/>
        </w:rPr>
        <w:t>саморегуляции</w:t>
      </w:r>
      <w:proofErr w:type="spellEnd"/>
      <w:r w:rsidR="002B61FB" w:rsidRPr="009057EB">
        <w:rPr>
          <w:rStyle w:val="c0"/>
          <w:rFonts w:ascii="Times New Roman" w:hAnsi="Times New Roman" w:cs="Times New Roman"/>
          <w:color w:val="000000"/>
          <w:sz w:val="26"/>
          <w:szCs w:val="26"/>
        </w:rPr>
        <w:t xml:space="preserve">, активная позиция по отношению к деятельности и поступкам еще не проявляется. Наиболее выражены такие показатели как, сострадание и милосердие, наименьший уровень </w:t>
      </w:r>
      <w:proofErr w:type="spellStart"/>
      <w:r w:rsidR="002B61FB" w:rsidRPr="009057EB">
        <w:rPr>
          <w:rStyle w:val="c0"/>
          <w:rFonts w:ascii="Times New Roman" w:hAnsi="Times New Roman" w:cs="Times New Roman"/>
          <w:color w:val="000000"/>
          <w:sz w:val="26"/>
          <w:szCs w:val="26"/>
        </w:rPr>
        <w:t>сформированности</w:t>
      </w:r>
      <w:proofErr w:type="spellEnd"/>
      <w:r w:rsidR="002B61FB" w:rsidRPr="009057EB">
        <w:rPr>
          <w:rStyle w:val="c0"/>
          <w:rFonts w:ascii="Times New Roman" w:hAnsi="Times New Roman" w:cs="Times New Roman"/>
          <w:color w:val="000000"/>
          <w:sz w:val="26"/>
          <w:szCs w:val="26"/>
        </w:rPr>
        <w:t xml:space="preserve"> характерны для таких сфер, как трудолюбие, уважение к сверстникам и старшим, тактичность, умение защищать свою точку зрения, добросовестность, чувство справедливости. Детям не хватает уверенности в себе, знаний о собственном </w:t>
      </w:r>
      <w:r w:rsidR="002B61FB" w:rsidRPr="009057EB">
        <w:rPr>
          <w:rStyle w:val="c0"/>
          <w:rFonts w:ascii="Times New Roman" w:hAnsi="Times New Roman" w:cs="Times New Roman"/>
          <w:color w:val="000000"/>
          <w:sz w:val="26"/>
          <w:szCs w:val="26"/>
        </w:rPr>
        <w:lastRenderedPageBreak/>
        <w:t xml:space="preserve">внутреннем мире, они ещё плохо умеют </w:t>
      </w:r>
      <w:proofErr w:type="spellStart"/>
      <w:r w:rsidR="002B61FB" w:rsidRPr="009057EB">
        <w:rPr>
          <w:rStyle w:val="c0"/>
          <w:rFonts w:ascii="Times New Roman" w:hAnsi="Times New Roman" w:cs="Times New Roman"/>
          <w:color w:val="000000"/>
          <w:sz w:val="26"/>
          <w:szCs w:val="26"/>
        </w:rPr>
        <w:t>самовыражать</w:t>
      </w:r>
      <w:proofErr w:type="spellEnd"/>
      <w:r w:rsidR="002B61FB" w:rsidRPr="009057EB">
        <w:rPr>
          <w:rStyle w:val="c0"/>
          <w:rFonts w:ascii="Times New Roman" w:hAnsi="Times New Roman" w:cs="Times New Roman"/>
          <w:color w:val="000000"/>
          <w:sz w:val="26"/>
          <w:szCs w:val="26"/>
        </w:rPr>
        <w:t xml:space="preserve"> себя, творчески относиться к собственной жизни.</w:t>
      </w:r>
    </w:p>
    <w:p w:rsidR="002B61FB" w:rsidRPr="000A2865" w:rsidRDefault="00D1654D" w:rsidP="002B61FB">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B61FB" w:rsidRPr="000A2865">
        <w:rPr>
          <w:rFonts w:ascii="Times New Roman" w:hAnsi="Times New Roman" w:cs="Times New Roman"/>
          <w:sz w:val="26"/>
          <w:szCs w:val="26"/>
        </w:rPr>
        <w:t>Нравственное воспитание подростков  способствует профилактике правонарушений; формированию духовного мира; раскрывает творческий потенциал, расширяя возможности профессионального выбора; формирует прилежание в труде, способствует повышению профессиональной ориентации; воспитывает трудолюбие; формирует в сознании подростка понятие труда как основы общечеловеческой ценности.</w:t>
      </w:r>
    </w:p>
    <w:p w:rsidR="002B61FB" w:rsidRPr="00D842FB" w:rsidRDefault="002B61FB" w:rsidP="002B61FB">
      <w:pPr>
        <w:rPr>
          <w:rFonts w:ascii="Times New Roman" w:hAnsi="Times New Roman" w:cs="Times New Roman"/>
          <w:sz w:val="26"/>
          <w:szCs w:val="26"/>
        </w:rPr>
      </w:pPr>
      <w:r>
        <w:rPr>
          <w:rStyle w:val="c0"/>
          <w:rFonts w:ascii="Times New Roman" w:hAnsi="Times New Roman" w:cs="Times New Roman"/>
          <w:color w:val="000000"/>
          <w:sz w:val="26"/>
          <w:szCs w:val="26"/>
        </w:rPr>
        <w:t xml:space="preserve">        </w:t>
      </w:r>
      <w:r w:rsidRPr="00D842FB">
        <w:rPr>
          <w:rStyle w:val="c0"/>
          <w:rFonts w:ascii="Times New Roman" w:hAnsi="Times New Roman" w:cs="Times New Roman"/>
          <w:color w:val="000000"/>
          <w:sz w:val="26"/>
          <w:szCs w:val="26"/>
        </w:rPr>
        <w:t xml:space="preserve"> Но начиная работать над проблемой нравственного воспитания учащихся, мы выявили, что дети недостаточно владеют определенными нравственными понятиями, не стремятся к организации и </w:t>
      </w:r>
      <w:proofErr w:type="spellStart"/>
      <w:r w:rsidRPr="00D842FB">
        <w:rPr>
          <w:rStyle w:val="c0"/>
          <w:rFonts w:ascii="Times New Roman" w:hAnsi="Times New Roman" w:cs="Times New Roman"/>
          <w:color w:val="000000"/>
          <w:sz w:val="26"/>
          <w:szCs w:val="26"/>
        </w:rPr>
        <w:t>саморегуляции</w:t>
      </w:r>
      <w:proofErr w:type="spellEnd"/>
      <w:r w:rsidRPr="00D842FB">
        <w:rPr>
          <w:rStyle w:val="c0"/>
          <w:rFonts w:ascii="Times New Roman" w:hAnsi="Times New Roman" w:cs="Times New Roman"/>
          <w:color w:val="000000"/>
          <w:sz w:val="26"/>
          <w:szCs w:val="26"/>
        </w:rPr>
        <w:t xml:space="preserve">, активная позиция по отношению к деятельности и поступкам еще не проявляется. Наиболее выражены такие показатели как, сострадание и милосердие, наименьший уровень </w:t>
      </w:r>
      <w:proofErr w:type="spellStart"/>
      <w:r w:rsidRPr="00D842FB">
        <w:rPr>
          <w:rStyle w:val="c0"/>
          <w:rFonts w:ascii="Times New Roman" w:hAnsi="Times New Roman" w:cs="Times New Roman"/>
          <w:color w:val="000000"/>
          <w:sz w:val="26"/>
          <w:szCs w:val="26"/>
        </w:rPr>
        <w:t>сформированности</w:t>
      </w:r>
      <w:proofErr w:type="spellEnd"/>
      <w:r w:rsidRPr="00D842FB">
        <w:rPr>
          <w:rStyle w:val="c0"/>
          <w:rFonts w:ascii="Times New Roman" w:hAnsi="Times New Roman" w:cs="Times New Roman"/>
          <w:color w:val="000000"/>
          <w:sz w:val="26"/>
          <w:szCs w:val="26"/>
        </w:rPr>
        <w:t xml:space="preserve"> характерны для таких сфер, как трудолюбие, уважение к сверстникам и старшим, тактичность, умение защищать свою точку зрения, добросовестность, чувство справедливости. Детям не хватает уверенности в себе, знаний о собственном внутреннем мире, они ещё плохо умеют </w:t>
      </w:r>
      <w:proofErr w:type="spellStart"/>
      <w:r w:rsidRPr="00D842FB">
        <w:rPr>
          <w:rStyle w:val="c0"/>
          <w:rFonts w:ascii="Times New Roman" w:hAnsi="Times New Roman" w:cs="Times New Roman"/>
          <w:color w:val="000000"/>
          <w:sz w:val="26"/>
          <w:szCs w:val="26"/>
        </w:rPr>
        <w:t>самовыражать</w:t>
      </w:r>
      <w:r>
        <w:rPr>
          <w:rStyle w:val="c0"/>
          <w:rFonts w:ascii="Times New Roman" w:hAnsi="Times New Roman" w:cs="Times New Roman"/>
          <w:color w:val="000000"/>
          <w:sz w:val="26"/>
          <w:szCs w:val="26"/>
        </w:rPr>
        <w:t>ся</w:t>
      </w:r>
      <w:proofErr w:type="spellEnd"/>
      <w:r w:rsidRPr="00D842FB">
        <w:rPr>
          <w:rStyle w:val="c0"/>
          <w:rFonts w:ascii="Times New Roman" w:hAnsi="Times New Roman" w:cs="Times New Roman"/>
          <w:color w:val="000000"/>
          <w:sz w:val="26"/>
          <w:szCs w:val="26"/>
        </w:rPr>
        <w:t>, творчески относиться к собственной жизни.</w:t>
      </w:r>
    </w:p>
    <w:p w:rsidR="002B61FB" w:rsidRPr="00D842FB" w:rsidRDefault="002B61FB" w:rsidP="002B61FB">
      <w:pPr>
        <w:rPr>
          <w:rFonts w:ascii="Times New Roman" w:hAnsi="Times New Roman" w:cs="Times New Roman"/>
          <w:sz w:val="26"/>
          <w:szCs w:val="26"/>
        </w:rPr>
      </w:pPr>
      <w:r>
        <w:rPr>
          <w:rFonts w:ascii="Times New Roman" w:hAnsi="Times New Roman" w:cs="Times New Roman"/>
          <w:sz w:val="26"/>
          <w:szCs w:val="26"/>
        </w:rPr>
        <w:t>Вывод:</w:t>
      </w:r>
    </w:p>
    <w:p w:rsidR="002B61FB" w:rsidRPr="00D842FB" w:rsidRDefault="00D1654D" w:rsidP="002B61FB">
      <w:pPr>
        <w:rPr>
          <w:rFonts w:ascii="Times New Roman" w:hAnsi="Times New Roman" w:cs="Times New Roman"/>
          <w:sz w:val="26"/>
          <w:szCs w:val="26"/>
        </w:rPr>
      </w:pPr>
      <w:r>
        <w:rPr>
          <w:rFonts w:ascii="Times New Roman" w:hAnsi="Times New Roman" w:cs="Times New Roman"/>
          <w:sz w:val="26"/>
          <w:szCs w:val="26"/>
        </w:rPr>
        <w:t xml:space="preserve">              </w:t>
      </w:r>
      <w:r w:rsidR="002B61FB">
        <w:rPr>
          <w:rFonts w:ascii="Times New Roman" w:hAnsi="Times New Roman" w:cs="Times New Roman"/>
          <w:sz w:val="26"/>
          <w:szCs w:val="26"/>
        </w:rPr>
        <w:t xml:space="preserve">Проводимая работа по приобщению детей формированию позитивных навыков в стенах школы-интерната способствует формированию совести детей, воспитанию у них стремлению к добру. Дополняет и расширяет кругозор обучающихся, способствует установлению нравственной атмосферы в детском коллективе, собственному совершенствованию педагога, детей и их родителей. Постепенно наблюдается положительное влияние в формировании бережного отношения к окружающему миру и другим людям. Отмечается стойкий эмоциональный интерес у детей, учителей и родителей. Таким </w:t>
      </w:r>
      <w:proofErr w:type="gramStart"/>
      <w:r w:rsidR="002B61FB">
        <w:rPr>
          <w:rFonts w:ascii="Times New Roman" w:hAnsi="Times New Roman" w:cs="Times New Roman"/>
          <w:sz w:val="26"/>
          <w:szCs w:val="26"/>
        </w:rPr>
        <w:t>образом</w:t>
      </w:r>
      <w:proofErr w:type="gramEnd"/>
      <w:r w:rsidR="002B61FB">
        <w:rPr>
          <w:rFonts w:ascii="Times New Roman" w:hAnsi="Times New Roman" w:cs="Times New Roman"/>
          <w:sz w:val="26"/>
          <w:szCs w:val="26"/>
        </w:rPr>
        <w:t xml:space="preserve">  д</w:t>
      </w:r>
      <w:r w:rsidR="002B61FB" w:rsidRPr="00D842FB">
        <w:rPr>
          <w:rFonts w:ascii="Times New Roman" w:hAnsi="Times New Roman" w:cs="Times New Roman"/>
          <w:sz w:val="26"/>
          <w:szCs w:val="26"/>
        </w:rPr>
        <w:t>уховно-нравственное</w:t>
      </w:r>
      <w:r w:rsidR="002B61FB">
        <w:rPr>
          <w:rFonts w:ascii="Times New Roman" w:hAnsi="Times New Roman" w:cs="Times New Roman"/>
          <w:sz w:val="26"/>
          <w:szCs w:val="26"/>
        </w:rPr>
        <w:t xml:space="preserve"> воспитание в нашей школе-интернате сопряжено на практике со всеми остальными направлениями воспитания (трудовым, эстетическим, патриотическим, физическим и т.д.) и является самым главным и сложным направлением, потому что духовность – это высшая ступень развития человека. Интернат- это особая школа, это школа жизни. И именно воспитатели и учителя создают для детей в интернате и семью, и школу, как единство жизни. Хочется верить, что наша школа посеет в душе детей доброту, человечность, чуткость, доброжелательность, станет для детей школой «воспитания добрых чувств». И наши дети вырастут достойными гражданами своей страны.</w:t>
      </w:r>
    </w:p>
    <w:p w:rsidR="002B61FB" w:rsidRPr="00D842FB" w:rsidRDefault="002B61FB" w:rsidP="002B61FB">
      <w:pPr>
        <w:rPr>
          <w:rFonts w:ascii="Times New Roman" w:eastAsia="Times New Roman" w:hAnsi="Times New Roman" w:cs="Times New Roman"/>
          <w:b/>
          <w:bCs/>
          <w:sz w:val="26"/>
          <w:szCs w:val="26"/>
        </w:rPr>
      </w:pPr>
    </w:p>
    <w:p w:rsidR="002B61FB" w:rsidRPr="000A2865" w:rsidRDefault="002B61FB" w:rsidP="002B61FB">
      <w:pPr>
        <w:spacing w:before="100" w:beforeAutospacing="1" w:after="100" w:afterAutospacing="1" w:line="240" w:lineRule="auto"/>
        <w:jc w:val="both"/>
        <w:rPr>
          <w:rFonts w:ascii="Times New Roman" w:eastAsia="Times New Roman" w:hAnsi="Times New Roman" w:cs="Times New Roman"/>
          <w:b/>
          <w:bCs/>
          <w:sz w:val="26"/>
          <w:szCs w:val="26"/>
        </w:rPr>
      </w:pPr>
    </w:p>
    <w:p w:rsidR="002B61FB" w:rsidRPr="000A2865" w:rsidRDefault="002B61FB" w:rsidP="002B61FB">
      <w:pPr>
        <w:spacing w:before="100" w:beforeAutospacing="1" w:after="100" w:afterAutospacing="1" w:line="240" w:lineRule="auto"/>
        <w:jc w:val="center"/>
        <w:rPr>
          <w:rFonts w:ascii="Times New Roman" w:eastAsia="Times New Roman" w:hAnsi="Times New Roman" w:cs="Times New Roman"/>
          <w:sz w:val="26"/>
          <w:szCs w:val="26"/>
        </w:rPr>
      </w:pPr>
      <w:r w:rsidRPr="000A2865">
        <w:rPr>
          <w:rFonts w:ascii="Times New Roman" w:eastAsia="Times New Roman" w:hAnsi="Times New Roman" w:cs="Times New Roman"/>
          <w:bCs/>
          <w:sz w:val="26"/>
          <w:szCs w:val="26"/>
        </w:rPr>
        <w:lastRenderedPageBreak/>
        <w:t>Список литературы</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r w:rsidRPr="000A2865">
        <w:rPr>
          <w:rFonts w:ascii="Times New Roman" w:eastAsia="Times New Roman" w:hAnsi="Times New Roman" w:cs="Times New Roman"/>
          <w:sz w:val="26"/>
          <w:szCs w:val="26"/>
        </w:rPr>
        <w:t>Иванова Т.Б. Роль воспитателя в нравственном воспитании учащихся // Всё для классного руководителя, 2013.-№ 3.-С.7.</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r w:rsidRPr="000A2865">
        <w:rPr>
          <w:rFonts w:ascii="Times New Roman" w:eastAsia="Times New Roman" w:hAnsi="Times New Roman" w:cs="Times New Roman"/>
          <w:sz w:val="26"/>
          <w:szCs w:val="26"/>
        </w:rPr>
        <w:t>Рахимов А.З. Роль нравственного воспитания в формировании личности //  Классный руководитель, 2001.-№6.-С.11.</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proofErr w:type="spellStart"/>
      <w:r w:rsidRPr="000A2865">
        <w:rPr>
          <w:rFonts w:ascii="Times New Roman" w:eastAsia="Times New Roman" w:hAnsi="Times New Roman" w:cs="Times New Roman"/>
          <w:sz w:val="26"/>
          <w:szCs w:val="26"/>
        </w:rPr>
        <w:t>Худенко</w:t>
      </w:r>
      <w:proofErr w:type="spellEnd"/>
      <w:r w:rsidRPr="000A2865">
        <w:rPr>
          <w:rFonts w:ascii="Times New Roman" w:eastAsia="Times New Roman" w:hAnsi="Times New Roman" w:cs="Times New Roman"/>
          <w:sz w:val="26"/>
          <w:szCs w:val="26"/>
        </w:rPr>
        <w:t xml:space="preserve"> Е.Д., </w:t>
      </w:r>
      <w:proofErr w:type="spellStart"/>
      <w:r w:rsidRPr="000A2865">
        <w:rPr>
          <w:rFonts w:ascii="Times New Roman" w:eastAsia="Times New Roman" w:hAnsi="Times New Roman" w:cs="Times New Roman"/>
          <w:sz w:val="26"/>
          <w:szCs w:val="26"/>
        </w:rPr>
        <w:t>Гаврилычева</w:t>
      </w:r>
      <w:proofErr w:type="spellEnd"/>
      <w:r w:rsidRPr="000A2865">
        <w:rPr>
          <w:rFonts w:ascii="Times New Roman" w:eastAsia="Times New Roman" w:hAnsi="Times New Roman" w:cs="Times New Roman"/>
          <w:sz w:val="26"/>
          <w:szCs w:val="26"/>
        </w:rPr>
        <w:t xml:space="preserve"> Г.Ф. Организация и планирование воспитательной работы в специальной (коррекционной) школе-интернате, детском доме.- М.: Просвещение, 2006.-С.46-49.</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proofErr w:type="spellStart"/>
      <w:r w:rsidRPr="000A2865">
        <w:rPr>
          <w:rFonts w:ascii="Times New Roman" w:eastAsia="Times New Roman" w:hAnsi="Times New Roman" w:cs="Times New Roman"/>
          <w:sz w:val="26"/>
          <w:szCs w:val="26"/>
        </w:rPr>
        <w:t>Шемшурина</w:t>
      </w:r>
      <w:proofErr w:type="spellEnd"/>
      <w:r w:rsidRPr="000A2865">
        <w:rPr>
          <w:rFonts w:ascii="Times New Roman" w:eastAsia="Times New Roman" w:hAnsi="Times New Roman" w:cs="Times New Roman"/>
          <w:sz w:val="26"/>
          <w:szCs w:val="26"/>
        </w:rPr>
        <w:t xml:space="preserve"> А.И. Развитие нравственных основ в воспитания детей // Воспитание школьников, 2013.-№6.-С.2.</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r w:rsidRPr="000A2865">
        <w:rPr>
          <w:rFonts w:ascii="Times New Roman" w:hAnsi="Times New Roman" w:cs="Times New Roman"/>
          <w:sz w:val="26"/>
          <w:szCs w:val="26"/>
        </w:rPr>
        <w:t>Воспитание детей с нарушениями интеллектуального развития: учеб</w:t>
      </w:r>
      <w:proofErr w:type="gramStart"/>
      <w:r w:rsidRPr="000A2865">
        <w:rPr>
          <w:rFonts w:ascii="Times New Roman" w:hAnsi="Times New Roman" w:cs="Times New Roman"/>
          <w:sz w:val="26"/>
          <w:szCs w:val="26"/>
        </w:rPr>
        <w:t>.</w:t>
      </w:r>
      <w:proofErr w:type="gramEnd"/>
      <w:r w:rsidRPr="000A2865">
        <w:rPr>
          <w:rFonts w:ascii="Times New Roman" w:hAnsi="Times New Roman" w:cs="Times New Roman"/>
          <w:sz w:val="26"/>
          <w:szCs w:val="26"/>
        </w:rPr>
        <w:t xml:space="preserve"> </w:t>
      </w:r>
      <w:proofErr w:type="gramStart"/>
      <w:r w:rsidRPr="000A2865">
        <w:rPr>
          <w:rFonts w:ascii="Times New Roman" w:hAnsi="Times New Roman" w:cs="Times New Roman"/>
          <w:sz w:val="26"/>
          <w:szCs w:val="26"/>
        </w:rPr>
        <w:t>п</w:t>
      </w:r>
      <w:proofErr w:type="gramEnd"/>
      <w:r w:rsidRPr="000A2865">
        <w:rPr>
          <w:rFonts w:ascii="Times New Roman" w:hAnsi="Times New Roman" w:cs="Times New Roman"/>
          <w:sz w:val="26"/>
          <w:szCs w:val="26"/>
        </w:rPr>
        <w:t xml:space="preserve">особие для студентов вузов, обучающихся по специальности «Олигофренопедагогика» / Н. П. Коняева, Т. С. Никандрова. — М.: </w:t>
      </w:r>
      <w:proofErr w:type="spellStart"/>
      <w:r w:rsidRPr="000A2865">
        <w:rPr>
          <w:rFonts w:ascii="Times New Roman" w:hAnsi="Times New Roman" w:cs="Times New Roman"/>
          <w:sz w:val="26"/>
          <w:szCs w:val="26"/>
        </w:rPr>
        <w:t>Гуманитар</w:t>
      </w:r>
      <w:proofErr w:type="spellEnd"/>
      <w:r w:rsidRPr="000A2865">
        <w:rPr>
          <w:rFonts w:ascii="Times New Roman" w:hAnsi="Times New Roman" w:cs="Times New Roman"/>
          <w:sz w:val="26"/>
          <w:szCs w:val="26"/>
        </w:rPr>
        <w:t xml:space="preserve">. изд. центр ВЛАДОС, 2010. — 199 </w:t>
      </w:r>
      <w:proofErr w:type="gramStart"/>
      <w:r w:rsidRPr="000A2865">
        <w:rPr>
          <w:rFonts w:ascii="Times New Roman" w:hAnsi="Times New Roman" w:cs="Times New Roman"/>
          <w:sz w:val="26"/>
          <w:szCs w:val="26"/>
        </w:rPr>
        <w:t>с</w:t>
      </w:r>
      <w:proofErr w:type="gramEnd"/>
      <w:r w:rsidRPr="000A2865">
        <w:rPr>
          <w:rFonts w:ascii="Times New Roman" w:hAnsi="Times New Roman" w:cs="Times New Roman"/>
          <w:sz w:val="26"/>
          <w:szCs w:val="26"/>
        </w:rPr>
        <w:t>. — (Коррекционная педагогика).</w:t>
      </w:r>
    </w:p>
    <w:p w:rsidR="002B61FB" w:rsidRPr="000A2865" w:rsidRDefault="002B61FB" w:rsidP="002B61FB">
      <w:pPr>
        <w:pStyle w:val="a3"/>
        <w:numPr>
          <w:ilvl w:val="0"/>
          <w:numId w:val="2"/>
        </w:numPr>
        <w:spacing w:after="0" w:line="360" w:lineRule="auto"/>
        <w:jc w:val="both"/>
        <w:rPr>
          <w:rFonts w:ascii="Times New Roman" w:eastAsia="Times New Roman" w:hAnsi="Times New Roman" w:cs="Times New Roman"/>
          <w:sz w:val="26"/>
          <w:szCs w:val="26"/>
          <w:lang w:eastAsia="ru-RU"/>
        </w:rPr>
      </w:pPr>
      <w:proofErr w:type="gramStart"/>
      <w:r w:rsidRPr="000A2865">
        <w:rPr>
          <w:rFonts w:ascii="Times New Roman" w:eastAsia="Times New Roman" w:hAnsi="Times New Roman" w:cs="Times New Roman"/>
          <w:sz w:val="26"/>
          <w:szCs w:val="26"/>
          <w:lang w:eastAsia="ru-RU"/>
        </w:rPr>
        <w:t>Трошин</w:t>
      </w:r>
      <w:proofErr w:type="gramEnd"/>
      <w:r w:rsidRPr="000A2865">
        <w:rPr>
          <w:rFonts w:ascii="Times New Roman" w:eastAsia="Times New Roman" w:hAnsi="Times New Roman" w:cs="Times New Roman"/>
          <w:sz w:val="26"/>
          <w:szCs w:val="26"/>
          <w:lang w:eastAsia="ru-RU"/>
        </w:rPr>
        <w:t>, П. Л. Методы формирования нравственности у детей с ограниченными возможностями здоровья / П. Л. Трошин. — Текст: непосредственный // Образование и воспитание. — 2016. — № 2 (7). — С. 54-58. — URL: https://moluch.ru/th/4/archive/29/837/ (дата обращения: 30.09.2020).</w:t>
      </w:r>
    </w:p>
    <w:p w:rsidR="002B61FB" w:rsidRPr="000A2865" w:rsidRDefault="002B61FB" w:rsidP="002B61FB">
      <w:pPr>
        <w:numPr>
          <w:ilvl w:val="0"/>
          <w:numId w:val="2"/>
        </w:numPr>
        <w:spacing w:before="100" w:beforeAutospacing="1" w:after="100" w:afterAutospacing="1" w:line="360" w:lineRule="auto"/>
        <w:jc w:val="both"/>
        <w:rPr>
          <w:rFonts w:ascii="Times New Roman" w:eastAsia="Times New Roman" w:hAnsi="Times New Roman" w:cs="Times New Roman"/>
          <w:sz w:val="26"/>
          <w:szCs w:val="26"/>
        </w:rPr>
      </w:pPr>
      <w:r w:rsidRPr="000A2865">
        <w:rPr>
          <w:rFonts w:ascii="Times New Roman" w:hAnsi="Times New Roman" w:cs="Times New Roman"/>
          <w:sz w:val="26"/>
          <w:szCs w:val="26"/>
        </w:rPr>
        <w:t>Олигофренопедагогика: учеб</w:t>
      </w:r>
      <w:proofErr w:type="gramStart"/>
      <w:r w:rsidRPr="000A2865">
        <w:rPr>
          <w:rFonts w:ascii="Times New Roman" w:hAnsi="Times New Roman" w:cs="Times New Roman"/>
          <w:sz w:val="26"/>
          <w:szCs w:val="26"/>
        </w:rPr>
        <w:t>.</w:t>
      </w:r>
      <w:proofErr w:type="gramEnd"/>
      <w:r w:rsidRPr="000A2865">
        <w:rPr>
          <w:rFonts w:ascii="Times New Roman" w:hAnsi="Times New Roman" w:cs="Times New Roman"/>
          <w:sz w:val="26"/>
          <w:szCs w:val="26"/>
        </w:rPr>
        <w:t xml:space="preserve"> </w:t>
      </w:r>
      <w:proofErr w:type="gramStart"/>
      <w:r w:rsidRPr="000A2865">
        <w:rPr>
          <w:rFonts w:ascii="Times New Roman" w:hAnsi="Times New Roman" w:cs="Times New Roman"/>
          <w:sz w:val="26"/>
          <w:szCs w:val="26"/>
        </w:rPr>
        <w:t>п</w:t>
      </w:r>
      <w:proofErr w:type="gramEnd"/>
      <w:r w:rsidRPr="000A2865">
        <w:rPr>
          <w:rFonts w:ascii="Times New Roman" w:hAnsi="Times New Roman" w:cs="Times New Roman"/>
          <w:sz w:val="26"/>
          <w:szCs w:val="26"/>
        </w:rPr>
        <w:t xml:space="preserve">особие для вузов / Т. В. </w:t>
      </w:r>
      <w:proofErr w:type="spellStart"/>
      <w:r w:rsidRPr="000A2865">
        <w:rPr>
          <w:rFonts w:ascii="Times New Roman" w:hAnsi="Times New Roman" w:cs="Times New Roman"/>
          <w:sz w:val="26"/>
          <w:szCs w:val="26"/>
        </w:rPr>
        <w:t>Алышева</w:t>
      </w:r>
      <w:proofErr w:type="spellEnd"/>
      <w:r w:rsidRPr="000A2865">
        <w:rPr>
          <w:rFonts w:ascii="Times New Roman" w:hAnsi="Times New Roman" w:cs="Times New Roman"/>
          <w:sz w:val="26"/>
          <w:szCs w:val="26"/>
        </w:rPr>
        <w:t>, Г. В. Васенков, В. В. Воронкова и др. — М.: Дрофа, 2009. — 397. с. — (Высшее педагогическое образование).</w:t>
      </w:r>
    </w:p>
    <w:p w:rsidR="00197E03" w:rsidRDefault="00197E03"/>
    <w:sectPr w:rsidR="00197E03" w:rsidSect="00D1654D">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0F4C"/>
    <w:multiLevelType w:val="multilevel"/>
    <w:tmpl w:val="33B88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9760259"/>
    <w:multiLevelType w:val="hybridMultilevel"/>
    <w:tmpl w:val="7A9C3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B61FB"/>
    <w:rsid w:val="00197E03"/>
    <w:rsid w:val="002B61FB"/>
    <w:rsid w:val="006E74F7"/>
    <w:rsid w:val="00D16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61FB"/>
    <w:pPr>
      <w:ind w:left="720"/>
      <w:contextualSpacing/>
    </w:pPr>
    <w:rPr>
      <w:rFonts w:eastAsiaTheme="minorHAnsi"/>
      <w:lang w:eastAsia="en-US"/>
    </w:rPr>
  </w:style>
  <w:style w:type="paragraph" w:styleId="a4">
    <w:name w:val="Normal (Web)"/>
    <w:basedOn w:val="a"/>
    <w:uiPriority w:val="99"/>
    <w:unhideWhenUsed/>
    <w:rsid w:val="002B61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2B61F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2103</Words>
  <Characters>11989</Characters>
  <Application>Microsoft Office Word</Application>
  <DocSecurity>0</DocSecurity>
  <Lines>99</Lines>
  <Paragraphs>28</Paragraphs>
  <ScaleCrop>false</ScaleCrop>
  <Company>SPecialiST RePack</Company>
  <LinksUpToDate>false</LinksUpToDate>
  <CharactersWithSpaces>14064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2024-01-08T15:23:00Z</dcterms:created>
  <dcterms:modified xsi:type="dcterms:W3CDTF">2024-02-17T15:20:00Z</dcterms:modified>
</cp:coreProperties>
</file>