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490" w:rsidRPr="00597C16" w:rsidRDefault="001D4490" w:rsidP="001D4490">
      <w:pPr>
        <w:rPr>
          <w:b/>
        </w:rPr>
      </w:pPr>
    </w:p>
    <w:p w:rsidR="001D4490" w:rsidRPr="00597C16" w:rsidRDefault="001D4490" w:rsidP="001D4490">
      <w:pPr>
        <w:rPr>
          <w:b/>
        </w:rPr>
      </w:pPr>
      <w:r>
        <w:rPr>
          <w:b/>
        </w:rPr>
        <w:t>Тема: «</w:t>
      </w:r>
      <w:r w:rsidRPr="00597C16">
        <w:rPr>
          <w:b/>
        </w:rPr>
        <w:t>ДВУНАДЕСЯТЫЕ ПРАЗДНИКИ</w:t>
      </w:r>
      <w:r>
        <w:rPr>
          <w:b/>
        </w:rPr>
        <w:t>».</w:t>
      </w:r>
    </w:p>
    <w:p w:rsidR="001D4490" w:rsidRPr="00597C16" w:rsidRDefault="001D4490" w:rsidP="001D4490">
      <w:pPr>
        <w:rPr>
          <w:bCs/>
          <w:color w:val="0000FF"/>
          <w:spacing w:val="-4"/>
        </w:rPr>
      </w:pPr>
    </w:p>
    <w:p w:rsidR="001D4490" w:rsidRPr="00597C16" w:rsidRDefault="001D4490" w:rsidP="001D4490">
      <w:r w:rsidRPr="00597C16">
        <w:rPr>
          <w:b/>
        </w:rPr>
        <w:t>Цель:</w:t>
      </w:r>
      <w:r w:rsidRPr="00597C16">
        <w:t xml:space="preserve"> дать представление о </w:t>
      </w:r>
      <w:r w:rsidRPr="00597C16">
        <w:rPr>
          <w:bCs/>
          <w:color w:val="000000"/>
        </w:rPr>
        <w:t>двунадесятых праздниках как</w:t>
      </w:r>
      <w:r w:rsidRPr="00597C16">
        <w:rPr>
          <w:color w:val="000000"/>
        </w:rPr>
        <w:t> двенадцати важнейших годовых праздников русского православного литургического календаря.</w:t>
      </w:r>
    </w:p>
    <w:p w:rsidR="001D4490" w:rsidRPr="00597C16" w:rsidRDefault="001D4490" w:rsidP="001D4490">
      <w:pPr>
        <w:rPr>
          <w:b/>
        </w:rPr>
      </w:pPr>
      <w:r w:rsidRPr="00597C16">
        <w:rPr>
          <w:b/>
        </w:rPr>
        <w:t>Задачи:</w:t>
      </w:r>
    </w:p>
    <w:p w:rsidR="001D4490" w:rsidRPr="00597C16" w:rsidRDefault="001D4490" w:rsidP="001D4490">
      <w:pPr>
        <w:numPr>
          <w:ilvl w:val="0"/>
          <w:numId w:val="1"/>
        </w:numPr>
      </w:pPr>
      <w:r w:rsidRPr="00597C16">
        <w:t>Познакомить с понятиями «двунадесятые праздники», праздники «переходящие» и «</w:t>
      </w:r>
      <w:proofErr w:type="spellStart"/>
      <w:r w:rsidRPr="00597C16">
        <w:t>непереходящие</w:t>
      </w:r>
      <w:proofErr w:type="spellEnd"/>
      <w:r w:rsidRPr="00597C16">
        <w:t>».</w:t>
      </w:r>
    </w:p>
    <w:p w:rsidR="001D4490" w:rsidRPr="00597C16" w:rsidRDefault="001D4490" w:rsidP="001D4490">
      <w:pPr>
        <w:numPr>
          <w:ilvl w:val="0"/>
          <w:numId w:val="1"/>
        </w:numPr>
      </w:pPr>
      <w:r w:rsidRPr="00597C16">
        <w:t>Познакомить обучающихся со смыслом и кратким содержанием двунадесятых праздников.</w:t>
      </w:r>
    </w:p>
    <w:p w:rsidR="001D4490" w:rsidRPr="00597C16" w:rsidRDefault="001D4490" w:rsidP="001D4490">
      <w:pPr>
        <w:numPr>
          <w:ilvl w:val="0"/>
          <w:numId w:val="1"/>
        </w:numPr>
      </w:pPr>
      <w:r w:rsidRPr="00597C16">
        <w:t>Развивать мотивацию к изучению православной культуры.</w:t>
      </w:r>
    </w:p>
    <w:p w:rsidR="001D4490" w:rsidRPr="00597C16" w:rsidRDefault="001D4490" w:rsidP="001D4490">
      <w:pPr>
        <w:numPr>
          <w:ilvl w:val="0"/>
          <w:numId w:val="1"/>
        </w:numPr>
      </w:pPr>
      <w:r w:rsidRPr="00597C16">
        <w:t>Формировать историко-культурный словарь учащихся.</w:t>
      </w:r>
    </w:p>
    <w:p w:rsidR="001D4490" w:rsidRPr="00597C16" w:rsidRDefault="001D4490" w:rsidP="001D4490">
      <w:pPr>
        <w:numPr>
          <w:ilvl w:val="0"/>
          <w:numId w:val="1"/>
        </w:numPr>
      </w:pPr>
      <w:r w:rsidRPr="00597C16">
        <w:t>Воспитывать ценностное отношение к прекрасному, формировать представление об эстетических идеалах и ценностях.</w:t>
      </w:r>
    </w:p>
    <w:p w:rsidR="001D4490" w:rsidRPr="00597C16" w:rsidRDefault="001D4490" w:rsidP="001D4490">
      <w:pPr>
        <w:ind w:left="360"/>
      </w:pPr>
    </w:p>
    <w:p w:rsidR="001D4490" w:rsidRPr="00597C16" w:rsidRDefault="001D4490" w:rsidP="001D4490">
      <w:r w:rsidRPr="00597C16">
        <w:rPr>
          <w:b/>
        </w:rPr>
        <w:t>Оборудование:</w:t>
      </w:r>
      <w:r w:rsidRPr="00597C16">
        <w:t xml:space="preserve"> мультимедийный проектор, компьютер, презентация слайдов, иллюстративный материал, индивидуальный раздаточный материал.</w:t>
      </w:r>
    </w:p>
    <w:p w:rsidR="001D4490" w:rsidRPr="00597C16" w:rsidRDefault="001D4490" w:rsidP="001D4490"/>
    <w:p w:rsidR="001D4490" w:rsidRPr="00597C16" w:rsidRDefault="001D4490" w:rsidP="001D4490">
      <w:pPr>
        <w:rPr>
          <w:b/>
        </w:rPr>
      </w:pPr>
      <w:r w:rsidRPr="00597C16">
        <w:rPr>
          <w:b/>
        </w:rPr>
        <w:t>1.Организационный момент.</w:t>
      </w:r>
    </w:p>
    <w:p w:rsidR="001D4490" w:rsidRPr="00597C16" w:rsidRDefault="001D4490" w:rsidP="001D4490">
      <w:pPr>
        <w:rPr>
          <w:b/>
        </w:rPr>
        <w:sectPr w:rsidR="001D4490" w:rsidRPr="00597C16" w:rsidSect="004308C5">
          <w:pgSz w:w="11906" w:h="16838"/>
          <w:pgMar w:top="381" w:right="851" w:bottom="381" w:left="851" w:header="709" w:footer="709" w:gutter="0"/>
          <w:cols w:space="708"/>
          <w:docGrid w:linePitch="381"/>
        </w:sectPr>
      </w:pPr>
      <w:r w:rsidRPr="00597C16">
        <w:rPr>
          <w:b/>
        </w:rPr>
        <w:t>Приветствие воспитанниц.</w:t>
      </w:r>
    </w:p>
    <w:p w:rsidR="001D4490" w:rsidRPr="00597C16" w:rsidRDefault="001D4490" w:rsidP="001D4490">
      <w:pPr>
        <w:rPr>
          <w:b/>
        </w:rPr>
      </w:pPr>
      <w:r w:rsidRPr="00597C16">
        <w:rPr>
          <w:b/>
        </w:rPr>
        <w:lastRenderedPageBreak/>
        <w:t>2.Актуализация знаний.</w:t>
      </w:r>
    </w:p>
    <w:p w:rsidR="001D4490" w:rsidRPr="00597C16" w:rsidRDefault="001D4490" w:rsidP="001D4490">
      <w:r w:rsidRPr="00597C16">
        <w:t>-У каждого из вас на столе лежит лист бумаги. На нем изображена схема в виде круга. Прочитайте, что написано внутри.</w:t>
      </w:r>
    </w:p>
    <w:p w:rsidR="001D4490" w:rsidRPr="00597C16" w:rsidRDefault="001D4490" w:rsidP="001D4490">
      <w:r w:rsidRPr="00597C16">
        <w:t>-Что вы прочитали?  (названия праздников)</w:t>
      </w:r>
    </w:p>
    <w:p w:rsidR="001D4490" w:rsidRPr="00597C16" w:rsidRDefault="001D4490" w:rsidP="001D4490">
      <w:r w:rsidRPr="00597C16">
        <w:t>-А что такое праздник? (День радости и торжества. День игр и развлечений)</w:t>
      </w:r>
    </w:p>
    <w:p w:rsidR="001D4490" w:rsidRPr="00597C16" w:rsidRDefault="001D4490" w:rsidP="001D4490">
      <w:r w:rsidRPr="00597C16">
        <w:t>-А как вы понимаете понятие «православный праздник»?</w:t>
      </w:r>
    </w:p>
    <w:p w:rsidR="001D4490" w:rsidRPr="00597C16" w:rsidRDefault="001D4490" w:rsidP="001D4490">
      <w:r w:rsidRPr="00597C16">
        <w:t>(Каждый из православных праздников посвящен воспоминанию важнейших событий в жизни Иисуса Христа и Божьей Матери, а также памяти святых угодников.)</w:t>
      </w:r>
    </w:p>
    <w:p w:rsidR="001D4490" w:rsidRPr="00597C16" w:rsidRDefault="001D4490" w:rsidP="001D4490">
      <w:r w:rsidRPr="00597C16">
        <w:t>-Как думаете, чему будет посвящено наше занятие сегодня? (Православным праздникам)</w:t>
      </w:r>
    </w:p>
    <w:p w:rsidR="001D4490" w:rsidRPr="00597C16" w:rsidRDefault="001D4490" w:rsidP="001D4490"/>
    <w:p w:rsidR="001D4490" w:rsidRPr="00597C16" w:rsidRDefault="001D4490" w:rsidP="001D4490">
      <w:r w:rsidRPr="00597C16">
        <w:t xml:space="preserve">Сегодня на </w:t>
      </w:r>
      <w:proofErr w:type="gramStart"/>
      <w:r w:rsidRPr="00597C16">
        <w:t>уроке :</w:t>
      </w:r>
      <w:proofErr w:type="gramEnd"/>
    </w:p>
    <w:p w:rsidR="001D4490" w:rsidRPr="00597C16" w:rsidRDefault="001D4490" w:rsidP="001D4490">
      <w:pPr>
        <w:numPr>
          <w:ilvl w:val="0"/>
          <w:numId w:val="2"/>
        </w:numPr>
      </w:pPr>
      <w:r w:rsidRPr="00597C16">
        <w:t>Вспомним основные православные праздники</w:t>
      </w:r>
    </w:p>
    <w:p w:rsidR="001D4490" w:rsidRPr="00597C16" w:rsidRDefault="001D4490" w:rsidP="001D4490">
      <w:pPr>
        <w:numPr>
          <w:ilvl w:val="0"/>
          <w:numId w:val="2"/>
        </w:numPr>
      </w:pPr>
      <w:r w:rsidRPr="00597C16">
        <w:t>Узнаем, на какие группы можно разделить эти праздники.</w:t>
      </w:r>
    </w:p>
    <w:p w:rsidR="001D4490" w:rsidRPr="00597C16" w:rsidRDefault="001D4490" w:rsidP="001D4490"/>
    <w:p w:rsidR="001D4490" w:rsidRPr="00597C16" w:rsidRDefault="00AD0457" w:rsidP="001D4490">
      <w:pPr>
        <w:rPr>
          <w:b/>
        </w:rPr>
      </w:pPr>
      <w:r>
        <w:rPr>
          <w:b/>
        </w:rPr>
        <w:t>2</w:t>
      </w:r>
      <w:r w:rsidR="001D4490" w:rsidRPr="00597C16">
        <w:rPr>
          <w:b/>
        </w:rPr>
        <w:t>. Работа по теме занятия</w:t>
      </w:r>
    </w:p>
    <w:p w:rsidR="001D4490" w:rsidRPr="00597C16" w:rsidRDefault="001D4490" w:rsidP="001D4490"/>
    <w:p w:rsidR="001D4490" w:rsidRPr="00597C16" w:rsidRDefault="001D4490" w:rsidP="001D4490">
      <w:pPr>
        <w:rPr>
          <w:bCs/>
        </w:rPr>
      </w:pPr>
      <w:r w:rsidRPr="00597C16">
        <w:rPr>
          <w:bCs/>
        </w:rPr>
        <w:t>-Праздник в жизни православного человека особенный. В этот день верующие люди стараются освободиться от мирских занятий и трудов. Приходят в храм на торжественное Богослужение. Стараются причаститься Святых Христовых тайн.</w:t>
      </w:r>
    </w:p>
    <w:p w:rsidR="001D4490" w:rsidRPr="00597C16" w:rsidRDefault="001D4490" w:rsidP="001D4490">
      <w:pPr>
        <w:rPr>
          <w:bCs/>
        </w:rPr>
      </w:pPr>
      <w:r w:rsidRPr="00597C16">
        <w:rPr>
          <w:bCs/>
        </w:rPr>
        <w:t>Православные праздники бывают разные. Одни посвящены воспоминаниям о различных событиях из жизни Иисуса Христа, другие – воспоминаниям о различных событиях из жизни Божией Матери. А ещё есть дни памяти мучеников и святых угодников, вся жизнь которых была великим примером самоотверженного служения Богу.</w:t>
      </w:r>
    </w:p>
    <w:p w:rsidR="001D4490" w:rsidRPr="00597C16" w:rsidRDefault="001D4490" w:rsidP="001D4490">
      <w:pPr>
        <w:rPr>
          <w:bCs/>
        </w:rPr>
      </w:pPr>
    </w:p>
    <w:p w:rsidR="001D4490" w:rsidRPr="00597C16" w:rsidRDefault="001D4490" w:rsidP="001D4490">
      <w:pPr>
        <w:rPr>
          <w:bCs/>
        </w:rPr>
      </w:pPr>
      <w:r w:rsidRPr="00597C16">
        <w:rPr>
          <w:bCs/>
        </w:rPr>
        <w:t>Сегодня поговорим о главных.</w:t>
      </w:r>
    </w:p>
    <w:p w:rsidR="001D4490" w:rsidRPr="00597C16" w:rsidRDefault="001D4490" w:rsidP="001D4490">
      <w:r w:rsidRPr="00597C16">
        <w:rPr>
          <w:bCs/>
        </w:rPr>
        <w:t>Вернёмся к схеме.</w:t>
      </w:r>
    </w:p>
    <w:p w:rsidR="001D4490" w:rsidRPr="00597C16" w:rsidRDefault="001D4490" w:rsidP="001D4490">
      <w:r w:rsidRPr="00597C16">
        <w:t>-Подсчитайте, сколько праздников на схеме? (12)</w:t>
      </w:r>
    </w:p>
    <w:p w:rsidR="001D4490" w:rsidRPr="00597C16" w:rsidRDefault="001D4490" w:rsidP="001D4490">
      <w:r w:rsidRPr="00597C16">
        <w:t>-А может кто-нибудь из вас знает, как образуется число 12?</w:t>
      </w:r>
    </w:p>
    <w:p w:rsidR="001D4490" w:rsidRPr="00597C16" w:rsidRDefault="001D4490" w:rsidP="001D4490">
      <w:r w:rsidRPr="00597C16">
        <w:t xml:space="preserve">- от древнерусского "два на десять" – </w:t>
      </w:r>
      <w:r w:rsidRPr="00597C16">
        <w:rPr>
          <w:i/>
          <w:iCs/>
        </w:rPr>
        <w:t xml:space="preserve">двенадцать, </w:t>
      </w:r>
      <w:r w:rsidRPr="00597C16">
        <w:rPr>
          <w:iCs/>
        </w:rPr>
        <w:t>отсюда и название православных праздников «двунадесятые»</w:t>
      </w:r>
    </w:p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>
      <w:r w:rsidRPr="00597C16">
        <w:rPr>
          <w:b/>
          <w:bCs/>
        </w:rPr>
        <w:t>Двунадесятые праздники</w:t>
      </w:r>
      <w:r w:rsidRPr="00597C16">
        <w:t xml:space="preserve"> - важнейшие церковные праздники, посвященные событиям земной жизни Спасителя и Богородицы.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Рождество Христово</w:t>
      </w:r>
      <w:r w:rsidRPr="00597C16">
        <w:rPr>
          <w:bdr w:val="none" w:sz="0" w:space="0" w:color="auto" w:frame="1"/>
        </w:rPr>
        <w:t> — 25 декабря (7 января)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bdr w:val="none" w:sz="0" w:space="0" w:color="auto" w:frame="1"/>
        </w:rPr>
        <w:t xml:space="preserve">Один из важнейших христианских праздников - ведь именно в этот день, по преданию, и родился Иисус Христос. От рождества до крещения продолжаются Святки - святые дни, время общей радости о пришествии в мир Спасителя. Раньше по народной традиции повсеместно устраивались народные гулянья и ярмарки. Бродячие театры </w:t>
      </w:r>
      <w:r w:rsidRPr="00597C16">
        <w:rPr>
          <w:bdr w:val="none" w:sz="0" w:space="0" w:color="auto" w:frame="1"/>
        </w:rPr>
        <w:lastRenderedPageBreak/>
        <w:t>разыгрывали рождественские представления, по дворам ходили дети и молодежь, напевая колядки – особые рождественские песни-поздравления.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Крещение Господне</w:t>
      </w:r>
      <w:r w:rsidRPr="00597C16">
        <w:rPr>
          <w:bdr w:val="none" w:sz="0" w:space="0" w:color="auto" w:frame="1"/>
        </w:rPr>
        <w:t> — 6 (19) января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 xml:space="preserve">Праздник Крещения Господня в народе называли </w:t>
      </w:r>
      <w:proofErr w:type="spellStart"/>
      <w:r w:rsidRPr="00597C16">
        <w:rPr>
          <w:color w:val="000000"/>
          <w:bdr w:val="none" w:sz="0" w:space="0" w:color="auto" w:frame="1"/>
        </w:rPr>
        <w:t>водокрестием</w:t>
      </w:r>
      <w:proofErr w:type="spellEnd"/>
      <w:r w:rsidRPr="00597C16">
        <w:rPr>
          <w:color w:val="000000"/>
          <w:bdr w:val="none" w:sz="0" w:space="0" w:color="auto" w:frame="1"/>
        </w:rPr>
        <w:t xml:space="preserve">, </w:t>
      </w:r>
      <w:proofErr w:type="spellStart"/>
      <w:r w:rsidRPr="00597C16">
        <w:rPr>
          <w:color w:val="000000"/>
          <w:bdr w:val="none" w:sz="0" w:space="0" w:color="auto" w:frame="1"/>
        </w:rPr>
        <w:t>водокрещами</w:t>
      </w:r>
      <w:proofErr w:type="spellEnd"/>
      <w:r w:rsidRPr="00597C16">
        <w:rPr>
          <w:color w:val="000000"/>
          <w:bdr w:val="none" w:sz="0" w:space="0" w:color="auto" w:frame="1"/>
        </w:rPr>
        <w:t>, так как накануне праздника происходит освящение воды внутри храмов, а в самый день праздника – водосвятие на естественном водоеме, реке или озере. Канун Крещения, Крещенский сочельник, считается постным днем.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Сретение Господне</w:t>
      </w:r>
      <w:r w:rsidRPr="00597C16">
        <w:rPr>
          <w:bdr w:val="none" w:sz="0" w:space="0" w:color="auto" w:frame="1"/>
        </w:rPr>
        <w:t> —2 (15) февраля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>«Сретение» по-славянски означает «встреча». В этот день Церковь вспоминает важное событие в земной жизни Иисуса Христа.</w:t>
      </w:r>
      <w:r w:rsidRPr="00597C16">
        <w:rPr>
          <w:color w:val="000000"/>
          <w:bdr w:val="none" w:sz="0" w:space="0" w:color="auto" w:frame="1"/>
        </w:rPr>
        <w:br/>
        <w:t>По закону Моисееву каждого новорожденного первенца мужского пола на сороковой день после рождения посвящали Богу. Согласно этому обычаю Дева Мария и Иосиф и принесли Иисуса в Иерусалимский храм, чтобы совершить обряд посвящения и принести очистительную жертву.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Благовещение Пресвятой Богородицы</w:t>
      </w:r>
      <w:r w:rsidRPr="00597C16">
        <w:rPr>
          <w:bdr w:val="none" w:sz="0" w:space="0" w:color="auto" w:frame="1"/>
        </w:rPr>
        <w:t> —25 марта (7 апреля)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>В древности этот праздник имел много имен - Зачатие Христа, Благовещение о Христе, Начало искупления, Благовещение ангела Марии... </w:t>
      </w:r>
      <w:r w:rsidRPr="00597C16">
        <w:rPr>
          <w:color w:val="000000"/>
          <w:bdr w:val="none" w:sz="0" w:space="0" w:color="auto" w:frame="1"/>
        </w:rPr>
        <w:br/>
        <w:t>Интересно, что с Благовещением связаны некоторые старинные обычаи. Так, говорят, что в Благовещение «птица гнезда не вьет, девица косы не плетет», что означает: всякая работа - грех.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Преображение Господне </w:t>
      </w:r>
      <w:r w:rsidRPr="00597C16">
        <w:rPr>
          <w:bdr w:val="none" w:sz="0" w:space="0" w:color="auto" w:frame="1"/>
        </w:rPr>
        <w:t>— 6 (19) августа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color w:val="000000"/>
          <w:bdr w:val="none" w:sz="0" w:space="0" w:color="auto" w:frame="1"/>
        </w:rPr>
        <w:t>«...</w:t>
      </w:r>
      <w:proofErr w:type="gramStart"/>
      <w:r w:rsidRPr="00597C16">
        <w:rPr>
          <w:color w:val="000000"/>
          <w:bdr w:val="none" w:sz="0" w:space="0" w:color="auto" w:frame="1"/>
        </w:rPr>
        <w:t>В</w:t>
      </w:r>
      <w:proofErr w:type="gramEnd"/>
      <w:r w:rsidRPr="00597C16">
        <w:rPr>
          <w:color w:val="000000"/>
          <w:bdr w:val="none" w:sz="0" w:space="0" w:color="auto" w:frame="1"/>
        </w:rPr>
        <w:t xml:space="preserve"> этот момент с неба раздался глас: «Сей есть Сын Мой возлюбленный, в Котором Мое благоволение; Его слушайте...». В память об этом божественном Преображении Иисуса Христа на горе Фавор и был установлен этот праздник.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Успение Пресвятой Богородицы </w:t>
      </w:r>
      <w:r w:rsidRPr="00597C16">
        <w:rPr>
          <w:bdr w:val="none" w:sz="0" w:space="0" w:color="auto" w:frame="1"/>
        </w:rPr>
        <w:t>— 15 (28) августа.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>День смерти (успения) Богородицы (девы Марии).</w:t>
      </w:r>
      <w:r w:rsidRPr="00597C16">
        <w:rPr>
          <w:color w:val="000000"/>
          <w:bdr w:val="none" w:sz="0" w:space="0" w:color="auto" w:frame="1"/>
        </w:rPr>
        <w:br/>
        <w:t>В этот день, по легенде, со всех концов света сверхъестественным образом собрались все (кроме апостола Фомы) апостолы. Потом к одру усопшей подошел Иисус Христос в окружении ангелов, после чего Пречистая Дева предала в Его руки Свою душу, которую Иисус вознес на небо...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Рождество Пресвятой Богородицы</w:t>
      </w:r>
      <w:r w:rsidRPr="00597C16">
        <w:rPr>
          <w:bdr w:val="none" w:sz="0" w:space="0" w:color="auto" w:frame="1"/>
        </w:rPr>
        <w:t> — 8 (</w:t>
      </w:r>
      <w:proofErr w:type="gramStart"/>
      <w:r w:rsidRPr="00597C16">
        <w:rPr>
          <w:bdr w:val="none" w:sz="0" w:space="0" w:color="auto" w:frame="1"/>
        </w:rPr>
        <w:t>21)сентября</w:t>
      </w:r>
      <w:proofErr w:type="gramEnd"/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 xml:space="preserve">Дева Мария родилась в городе Назарете. Ее родителями были праведные </w:t>
      </w:r>
      <w:proofErr w:type="spellStart"/>
      <w:r w:rsidRPr="00597C16">
        <w:rPr>
          <w:color w:val="000000"/>
          <w:bdr w:val="none" w:sz="0" w:space="0" w:color="auto" w:frame="1"/>
        </w:rPr>
        <w:t>Иоаким</w:t>
      </w:r>
      <w:proofErr w:type="spellEnd"/>
      <w:r w:rsidRPr="00597C16">
        <w:rPr>
          <w:color w:val="000000"/>
          <w:bdr w:val="none" w:sz="0" w:space="0" w:color="auto" w:frame="1"/>
        </w:rPr>
        <w:t xml:space="preserve"> и Анна. </w:t>
      </w:r>
      <w:proofErr w:type="spellStart"/>
      <w:r w:rsidRPr="00597C16">
        <w:rPr>
          <w:color w:val="000000"/>
          <w:bdr w:val="none" w:sz="0" w:space="0" w:color="auto" w:frame="1"/>
        </w:rPr>
        <w:t>Иоаким</w:t>
      </w:r>
      <w:proofErr w:type="spellEnd"/>
      <w:r w:rsidRPr="00597C16">
        <w:rPr>
          <w:color w:val="000000"/>
          <w:bdr w:val="none" w:sz="0" w:space="0" w:color="auto" w:frame="1"/>
        </w:rPr>
        <w:t xml:space="preserve"> происходил из рода царя Давида, а Анна из рода первосвященника Аарона. 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Воздвижение Креста Господня </w:t>
      </w:r>
      <w:r w:rsidRPr="00597C16">
        <w:rPr>
          <w:bdr w:val="none" w:sz="0" w:space="0" w:color="auto" w:frame="1"/>
        </w:rPr>
        <w:t>— 14 (</w:t>
      </w:r>
      <w:proofErr w:type="gramStart"/>
      <w:r w:rsidRPr="00597C16">
        <w:rPr>
          <w:bdr w:val="none" w:sz="0" w:space="0" w:color="auto" w:frame="1"/>
        </w:rPr>
        <w:t>27)сентября</w:t>
      </w:r>
      <w:proofErr w:type="gramEnd"/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>В этот праздник ранее существовал обычай на строящихся храмах воздвигать кресты. Верующие совершали крестные ходы вокруг сел и деревень с целью оградиться на весь год от всякого зла.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b/>
          <w:bCs/>
          <w:color w:val="000000"/>
          <w:bdr w:val="none" w:sz="0" w:space="0" w:color="auto" w:frame="1"/>
        </w:rPr>
        <w:t>Покрова Пресвятой Богородицы</w:t>
      </w:r>
      <w:r w:rsidRPr="00597C16">
        <w:rPr>
          <w:color w:val="000000"/>
          <w:bdr w:val="none" w:sz="0" w:space="0" w:color="auto" w:frame="1"/>
        </w:rPr>
        <w:t> -1 (14) октября</w:t>
      </w:r>
      <w:r w:rsidRPr="00597C16">
        <w:rPr>
          <w:b/>
          <w:bCs/>
          <w:color w:val="000080"/>
          <w:bdr w:val="none" w:sz="0" w:space="0" w:color="auto" w:frame="1"/>
        </w:rPr>
        <w:t> </w:t>
      </w: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color w:val="000000"/>
          <w:bdr w:val="none" w:sz="0" w:space="0" w:color="auto" w:frame="1"/>
        </w:rPr>
        <w:t>В воскресный день, 14 октября, во время всенощного бдения, когда храм был переполнен молящимися, святой Андрей, Христа ради юродивый, в четвертом часу ночи, подняв очи к небу, увидел идущую по воздуху Пресвятую Владычицу Богородицу, озаренную небесным светом и окруженную Ангелами и сонмом святых...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Введение во храм Пресвятой Богородицы</w:t>
      </w:r>
      <w:r w:rsidRPr="00597C16">
        <w:rPr>
          <w:bdr w:val="none" w:sz="0" w:space="0" w:color="auto" w:frame="1"/>
        </w:rPr>
        <w:t> — 21 ноября (4 декабря)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Вход Господень в Иерусалим (Вербное воскресенье)</w:t>
      </w:r>
      <w:r w:rsidRPr="00597C16">
        <w:rPr>
          <w:bdr w:val="none" w:sz="0" w:space="0" w:color="auto" w:frame="1"/>
        </w:rPr>
        <w:t> — он празднуется за неделю до Пасхи;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/>
          <w:bCs/>
          <w:bdr w:val="none" w:sz="0" w:space="0" w:color="auto" w:frame="1"/>
        </w:rPr>
        <w:t>Вознесение Господне</w:t>
      </w:r>
      <w:r w:rsidRPr="00597C16">
        <w:rPr>
          <w:bdr w:val="none" w:sz="0" w:space="0" w:color="auto" w:frame="1"/>
        </w:rPr>
        <w:t> — празднуется через 40 дней после Пасхи, всегда в четверг шестой недели по Пасхе;</w:t>
      </w:r>
    </w:p>
    <w:p w:rsidR="001D4490" w:rsidRPr="00597C16" w:rsidRDefault="001D4490" w:rsidP="001D4490">
      <w:pPr>
        <w:shd w:val="clear" w:color="auto" w:fill="FFFFFF"/>
        <w:jc w:val="both"/>
        <w:rPr>
          <w:bdr w:val="none" w:sz="0" w:space="0" w:color="auto" w:frame="1"/>
        </w:rPr>
      </w:pPr>
      <w:r w:rsidRPr="00597C16">
        <w:rPr>
          <w:b/>
          <w:bCs/>
          <w:bdr w:val="none" w:sz="0" w:space="0" w:color="auto" w:frame="1"/>
        </w:rPr>
        <w:t>День Святой Троицы</w:t>
      </w:r>
      <w:r w:rsidRPr="00597C16">
        <w:rPr>
          <w:bdr w:val="none" w:sz="0" w:space="0" w:color="auto" w:frame="1"/>
        </w:rPr>
        <w:t> (Пятидесятница) - отмечается через семь недель, на восьмую неделю по Пасхе и всегда в воскресенье.</w:t>
      </w:r>
    </w:p>
    <w:p w:rsidR="001D4490" w:rsidRPr="00597C16" w:rsidRDefault="001D4490" w:rsidP="001D4490"/>
    <w:p w:rsidR="001D4490" w:rsidRPr="00597C16" w:rsidRDefault="001D4490" w:rsidP="001D4490">
      <w:r w:rsidRPr="00597C16">
        <w:t>- Посмотрите на схему и скажите, какого важного праздника здесь не отмечено?</w:t>
      </w:r>
    </w:p>
    <w:p w:rsidR="001D4490" w:rsidRPr="00597C16" w:rsidRDefault="001D4490" w:rsidP="001D4490">
      <w:pPr>
        <w:shd w:val="clear" w:color="auto" w:fill="FFFFFF"/>
        <w:jc w:val="both"/>
      </w:pPr>
    </w:p>
    <w:p w:rsidR="001D4490" w:rsidRPr="00597C16" w:rsidRDefault="001D4490" w:rsidP="001D4490">
      <w:pPr>
        <w:shd w:val="clear" w:color="auto" w:fill="FFFFFF"/>
        <w:ind w:firstLine="708"/>
        <w:jc w:val="both"/>
      </w:pPr>
      <w:r w:rsidRPr="00597C16">
        <w:rPr>
          <w:bdr w:val="none" w:sz="0" w:space="0" w:color="auto" w:frame="1"/>
        </w:rPr>
        <w:t>Сам праздник Пасхи — Светлое Христово Воскресение — ни в какую категорию не входит, так как это самый великий праздник — Праздник праздников и он не может сравниваться с другими. Пасха отмечается в пределах 35 дней - от 22 марта (4 апреля) до 25 апреля (8 мая) и попадает на</w:t>
      </w:r>
    </w:p>
    <w:p w:rsidR="001D4490" w:rsidRPr="00597C16" w:rsidRDefault="001D4490" w:rsidP="001D4490">
      <w:pPr>
        <w:shd w:val="clear" w:color="auto" w:fill="FFFFFF"/>
        <w:jc w:val="both"/>
      </w:pPr>
      <w:r w:rsidRPr="00597C16">
        <w:rPr>
          <w:bdr w:val="none" w:sz="0" w:space="0" w:color="auto" w:frame="1"/>
        </w:rPr>
        <w:t>любой из воскресных дней в этот период, так как зависит от весеннего равноденствия и высчитывается по лунному календарю.</w:t>
      </w:r>
      <w:r w:rsidRPr="00597C16">
        <w:t xml:space="preserve"> </w:t>
      </w:r>
    </w:p>
    <w:p w:rsidR="001D4490" w:rsidRPr="00597C16" w:rsidRDefault="001D4490" w:rsidP="001D4490">
      <w:r w:rsidRPr="00597C16">
        <w:lastRenderedPageBreak/>
        <w:t xml:space="preserve">-Возьмите красную ручку и впишите в круг схемы слово </w:t>
      </w:r>
      <w:r w:rsidRPr="00597C16">
        <w:rPr>
          <w:b/>
        </w:rPr>
        <w:t>Пасха</w:t>
      </w:r>
    </w:p>
    <w:p w:rsidR="001D4490" w:rsidRPr="00597C16" w:rsidRDefault="001D4490" w:rsidP="001D4490"/>
    <w:p w:rsidR="001D4490" w:rsidRPr="00597C16" w:rsidRDefault="001D4490" w:rsidP="001D4490">
      <w:r w:rsidRPr="00597C16">
        <w:t>-Давайте ещё раз обратимся к схеме, может вы что-нибудь заметили? (около некоторых стоят даты, около некоторых дат нет)</w:t>
      </w:r>
    </w:p>
    <w:p w:rsidR="001D4490" w:rsidRPr="00597C16" w:rsidRDefault="001D4490" w:rsidP="001D4490">
      <w:r w:rsidRPr="00597C16">
        <w:t xml:space="preserve">-Те праздники, около которых стоит дата празднования, называются </w:t>
      </w:r>
      <w:r w:rsidRPr="00597C16">
        <w:rPr>
          <w:b/>
        </w:rPr>
        <w:t>«</w:t>
      </w:r>
      <w:proofErr w:type="spellStart"/>
      <w:r w:rsidRPr="00597C16">
        <w:rPr>
          <w:b/>
        </w:rPr>
        <w:t>непереходящими</w:t>
      </w:r>
      <w:proofErr w:type="spellEnd"/>
      <w:r w:rsidRPr="00597C16">
        <w:rPr>
          <w:b/>
        </w:rPr>
        <w:t>».</w:t>
      </w:r>
      <w:r w:rsidRPr="00597C16">
        <w:t xml:space="preserve"> Празднование этих праздников приходятся ежегодно на одно и то же число одного и того же месяца.</w:t>
      </w:r>
    </w:p>
    <w:p w:rsidR="001D4490" w:rsidRPr="00597C16" w:rsidRDefault="001D4490" w:rsidP="001D4490"/>
    <w:p w:rsidR="001D4490" w:rsidRPr="00597C16" w:rsidRDefault="001D4490" w:rsidP="001D4490">
      <w:r w:rsidRPr="00597C16">
        <w:t xml:space="preserve">-А те праздники, около которых на схеме не имеется даты празднования, называются </w:t>
      </w:r>
      <w:r w:rsidRPr="00597C16">
        <w:rPr>
          <w:b/>
        </w:rPr>
        <w:t>«переходящими».</w:t>
      </w:r>
      <w:r w:rsidRPr="00597C16">
        <w:t xml:space="preserve"> Они, конечно, имеют даты празднования, но они </w:t>
      </w:r>
      <w:r w:rsidRPr="00597C16">
        <w:rPr>
          <w:b/>
          <w:bCs/>
        </w:rPr>
        <w:t>перемещаются вместе с изменяющейся год от года датой празднования</w:t>
      </w:r>
      <w:r>
        <w:rPr>
          <w:b/>
          <w:bCs/>
        </w:rPr>
        <w:t xml:space="preserve"> Пасхи</w:t>
      </w:r>
      <w:r w:rsidRPr="00597C16">
        <w:t>. Дата праздника зависит от даты Пасхи.</w:t>
      </w:r>
    </w:p>
    <w:p w:rsidR="001D4490" w:rsidRPr="00597C16" w:rsidRDefault="001D4490" w:rsidP="001D4490"/>
    <w:p w:rsidR="001D4490" w:rsidRPr="00597C16" w:rsidRDefault="001D4490" w:rsidP="001D4490"/>
    <w:p w:rsidR="001D4490" w:rsidRPr="00597C16" w:rsidRDefault="00AD0457" w:rsidP="001D4490">
      <w:pPr>
        <w:rPr>
          <w:b/>
        </w:rPr>
      </w:pPr>
      <w:r>
        <w:rPr>
          <w:b/>
        </w:rPr>
        <w:t>3</w:t>
      </w:r>
      <w:r w:rsidR="001D4490" w:rsidRPr="00597C16">
        <w:rPr>
          <w:b/>
        </w:rPr>
        <w:t>. Практическая работа.</w:t>
      </w:r>
    </w:p>
    <w:p w:rsidR="001D4490" w:rsidRPr="00597C16" w:rsidRDefault="001D4490" w:rsidP="001D4490">
      <w:pPr>
        <w:rPr>
          <w:b/>
        </w:rPr>
      </w:pPr>
    </w:p>
    <w:p w:rsidR="001D4490" w:rsidRPr="00597C16" w:rsidRDefault="001D4490" w:rsidP="001D4490">
      <w:r w:rsidRPr="00597C16">
        <w:t xml:space="preserve">С большинством праздников мы знакомились на </w:t>
      </w:r>
      <w:proofErr w:type="gramStart"/>
      <w:r w:rsidRPr="00597C16">
        <w:t>занятиях  «</w:t>
      </w:r>
      <w:proofErr w:type="gramEnd"/>
      <w:r w:rsidRPr="00597C16">
        <w:t>Основы православной веры».</w:t>
      </w:r>
    </w:p>
    <w:p w:rsidR="001D4490" w:rsidRPr="00597C16" w:rsidRDefault="002C627C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"/>
          <w:color w:val="000000"/>
        </w:rPr>
        <w:t xml:space="preserve"> С</w:t>
      </w:r>
      <w:r w:rsidR="001D4490" w:rsidRPr="00597C16">
        <w:rPr>
          <w:rStyle w:val="c4"/>
          <w:color w:val="000000"/>
        </w:rPr>
        <w:t>ейчас я раздам вам листочки, а вы должны ответить на вопросы из истории жизни Пресвятой Бо</w:t>
      </w:r>
      <w:r w:rsidR="001D4490">
        <w:rPr>
          <w:rStyle w:val="c4"/>
          <w:color w:val="000000"/>
        </w:rPr>
        <w:t>городицы.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5"/>
          <w:b/>
          <w:bCs/>
          <w:color w:val="000000"/>
        </w:rPr>
        <w:t>Вопросы: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1.Как звали Родителей Пресвятой Богородицы? (</w:t>
      </w:r>
      <w:proofErr w:type="spellStart"/>
      <w:r w:rsidRPr="00597C16">
        <w:rPr>
          <w:rStyle w:val="c4"/>
          <w:color w:val="000000"/>
        </w:rPr>
        <w:t>Иоаким</w:t>
      </w:r>
      <w:proofErr w:type="spellEnd"/>
      <w:r w:rsidRPr="00597C16">
        <w:rPr>
          <w:rStyle w:val="c4"/>
          <w:color w:val="000000"/>
        </w:rPr>
        <w:t xml:space="preserve"> и Анна)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2.В каком городе родилась Матерь Божия? (в г. Назарет)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3. Что означает имя «Мария»? (по-еврейски «Госпожа»)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4. Когда отмечается Рождество Богородицы? (21 сентября)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5. Сколько лет прожила Пресвятая Богородица в храме? (11 лет)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6. Какой праздник православная церковь отмечает 4 декабря? (Введение во храм Пресвятой Богородицы)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7. Какую весть Ангел Гавриил сообщил Деве Марии? (что Господь избрал Ее быть Матерью Спасителя мира)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8. Что Архангел Гавриил подарил Божией Матери? (белую лилию)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9. Что означает слово «Благовещение»? («добрая, радостная весть»)</w:t>
      </w:r>
      <w:bookmarkStart w:id="0" w:name="_GoBack"/>
      <w:bookmarkEnd w:id="0"/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10. Когда отмечается Благовещение? (7 апреля)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11. Кто после Вознесения Господа Иисуса Христа на Небо о Деве Марии заботился? (Апостол Иоанн Богослов)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12. Кто сообщил Богородице об окончании Ее земной жизни?  (Архангел Гавриил)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13. Что Архангел Гавриил подарил Богородице? (Ветвь финикового дерева)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 xml:space="preserve">14. Где погребли тело Божией </w:t>
      </w:r>
      <w:proofErr w:type="gramStart"/>
      <w:r w:rsidRPr="00597C16">
        <w:rPr>
          <w:rStyle w:val="c4"/>
          <w:color w:val="000000"/>
        </w:rPr>
        <w:t>Матери ?</w:t>
      </w:r>
      <w:proofErr w:type="gramEnd"/>
      <w:r w:rsidRPr="00597C16">
        <w:rPr>
          <w:rStyle w:val="c4"/>
          <w:color w:val="000000"/>
        </w:rPr>
        <w:t xml:space="preserve"> (в пещере в Гефсиманском саду)</w:t>
      </w:r>
    </w:p>
    <w:p w:rsidR="001D4490" w:rsidRPr="00597C16" w:rsidRDefault="001D4490" w:rsidP="001D449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97C16">
        <w:rPr>
          <w:rStyle w:val="c4"/>
          <w:color w:val="000000"/>
        </w:rPr>
        <w:t>15. Что означает Успение? (</w:t>
      </w:r>
      <w:r w:rsidRPr="00597C16">
        <w:rPr>
          <w:rStyle w:val="c4"/>
          <w:color w:val="000000"/>
          <w:shd w:val="clear" w:color="auto" w:fill="FFFFFF"/>
        </w:rPr>
        <w:t>Божия Матерь умерла тихо, как бы уснула, а через 3 дня была воскрешена (дана новая жизнь) Господом и вознесена на Небо.</w:t>
      </w:r>
      <w:r w:rsidRPr="00597C16">
        <w:rPr>
          <w:rStyle w:val="c4"/>
          <w:color w:val="000000"/>
        </w:rPr>
        <w:t>)</w:t>
      </w:r>
    </w:p>
    <w:p w:rsidR="001D4490" w:rsidRPr="00597C16" w:rsidRDefault="001D4490" w:rsidP="001D4490"/>
    <w:p w:rsidR="001D4490" w:rsidRPr="00597C16" w:rsidRDefault="001D4490" w:rsidP="001D4490">
      <w:pPr>
        <w:ind w:firstLine="708"/>
      </w:pPr>
    </w:p>
    <w:p w:rsidR="001D4490" w:rsidRPr="00597C16" w:rsidRDefault="001D4490" w:rsidP="001D4490">
      <w:pPr>
        <w:ind w:firstLine="708"/>
      </w:pPr>
    </w:p>
    <w:p w:rsidR="001D4490" w:rsidRPr="00597C16" w:rsidRDefault="001D4490" w:rsidP="001D4490">
      <w:pPr>
        <w:ind w:firstLine="708"/>
        <w:rPr>
          <w:b/>
        </w:rPr>
      </w:pPr>
      <w:r w:rsidRPr="00597C16">
        <w:rPr>
          <w:b/>
        </w:rPr>
        <w:t>Подведение итогов.</w:t>
      </w:r>
    </w:p>
    <w:p w:rsidR="001D4490" w:rsidRPr="00597C16" w:rsidRDefault="001D4490" w:rsidP="001D4490">
      <w:pPr>
        <w:ind w:firstLine="708"/>
      </w:pPr>
    </w:p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>
      <w:r w:rsidRPr="00597C16">
        <w:t xml:space="preserve">Схема переходящих и </w:t>
      </w:r>
      <w:proofErr w:type="spellStart"/>
      <w:r w:rsidRPr="00597C16">
        <w:t>непереходящих</w:t>
      </w:r>
      <w:proofErr w:type="spellEnd"/>
      <w:r w:rsidRPr="00597C16">
        <w:t xml:space="preserve"> православных праздников</w:t>
      </w:r>
    </w:p>
    <w:p w:rsidR="001D4490" w:rsidRPr="00597C16" w:rsidRDefault="001D4490" w:rsidP="001D4490"/>
    <w:p w:rsidR="001D4490" w:rsidRPr="00597C16" w:rsidRDefault="001D4490" w:rsidP="001D4490">
      <w:r w:rsidRPr="00597C16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-711835</wp:posOffset>
            </wp:positionH>
            <wp:positionV relativeFrom="paragraph">
              <wp:posOffset>352425</wp:posOffset>
            </wp:positionV>
            <wp:extent cx="6871335" cy="6995160"/>
            <wp:effectExtent l="0" t="0" r="5715" b="0"/>
            <wp:wrapNone/>
            <wp:docPr id="1" name="Рисунок 1" descr="20160822105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608221057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11" r="26582" b="2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335" cy="699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490" w:rsidRPr="00597C16" w:rsidRDefault="001D4490" w:rsidP="001D4490"/>
    <w:p w:rsidR="001D4490" w:rsidRPr="00597C16" w:rsidRDefault="001D4490" w:rsidP="001D4490"/>
    <w:p w:rsidR="001D4490" w:rsidRPr="00597C16" w:rsidRDefault="001D4490" w:rsidP="001D4490"/>
    <w:p w:rsidR="00477C0A" w:rsidRDefault="00477C0A"/>
    <w:sectPr w:rsidR="00477C0A" w:rsidSect="00EC70C4">
      <w:type w:val="continuous"/>
      <w:pgSz w:w="11906" w:h="16838"/>
      <w:pgMar w:top="381" w:right="851" w:bottom="381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461532"/>
    <w:multiLevelType w:val="hybridMultilevel"/>
    <w:tmpl w:val="0FBCE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03C45"/>
    <w:multiLevelType w:val="hybridMultilevel"/>
    <w:tmpl w:val="06A40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EF"/>
    <w:rsid w:val="001D4490"/>
    <w:rsid w:val="002C627C"/>
    <w:rsid w:val="00477C0A"/>
    <w:rsid w:val="005F03EF"/>
    <w:rsid w:val="00A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5519"/>
  <w15:chartTrackingRefBased/>
  <w15:docId w15:val="{56C3574A-B128-4574-98CE-72690F95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D4490"/>
    <w:rPr>
      <w:color w:val="0000FF"/>
      <w:u w:val="single"/>
    </w:rPr>
  </w:style>
  <w:style w:type="paragraph" w:customStyle="1" w:styleId="c9">
    <w:name w:val="c9"/>
    <w:basedOn w:val="a"/>
    <w:rsid w:val="001D4490"/>
    <w:pPr>
      <w:spacing w:before="100" w:beforeAutospacing="1" w:after="100" w:afterAutospacing="1"/>
    </w:pPr>
  </w:style>
  <w:style w:type="character" w:customStyle="1" w:styleId="c4">
    <w:name w:val="c4"/>
    <w:rsid w:val="001D4490"/>
  </w:style>
  <w:style w:type="character" w:customStyle="1" w:styleId="c5">
    <w:name w:val="c5"/>
    <w:rsid w:val="001D4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1233</Words>
  <Characters>7031</Characters>
  <Application>Microsoft Office Word</Application>
  <DocSecurity>0</DocSecurity>
  <Lines>58</Lines>
  <Paragraphs>16</Paragraphs>
  <ScaleCrop>false</ScaleCrop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2024-02-25T13:02:00Z</dcterms:created>
  <dcterms:modified xsi:type="dcterms:W3CDTF">2024-02-25T13:06:00Z</dcterms:modified>
</cp:coreProperties>
</file>