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5F77" w:rsidRPr="00C66389" w:rsidRDefault="000A5F77" w:rsidP="0079339B">
      <w:pPr>
        <w:spacing w:line="360" w:lineRule="auto"/>
        <w:jc w:val="center"/>
        <w:rPr>
          <w:rFonts w:ascii="Times New Roman" w:hAnsi="Times New Roman" w:cs="Times New Roman"/>
          <w:bCs/>
          <w:color w:val="000000"/>
          <w:sz w:val="28"/>
          <w:szCs w:val="28"/>
          <w:shd w:val="clear" w:color="auto" w:fill="FFFFFF"/>
        </w:rPr>
      </w:pPr>
      <w:r w:rsidRPr="00C66389">
        <w:rPr>
          <w:rFonts w:ascii="Times New Roman" w:hAnsi="Times New Roman" w:cs="Times New Roman"/>
          <w:color w:val="000000"/>
          <w:sz w:val="28"/>
          <w:szCs w:val="28"/>
        </w:rPr>
        <w:t xml:space="preserve">Муниципальное автономное общеобразовательное учреждение </w:t>
      </w:r>
      <w:r w:rsidRPr="00C66389">
        <w:rPr>
          <w:rFonts w:ascii="Times New Roman" w:hAnsi="Times New Roman" w:cs="Times New Roman"/>
          <w:color w:val="000000"/>
          <w:sz w:val="28"/>
          <w:szCs w:val="28"/>
          <w:shd w:val="clear" w:color="auto" w:fill="FFFFFF"/>
        </w:rPr>
        <w:t>«</w:t>
      </w:r>
      <w:r w:rsidRPr="00C66389">
        <w:rPr>
          <w:rFonts w:ascii="Times New Roman" w:hAnsi="Times New Roman" w:cs="Times New Roman"/>
          <w:bCs/>
          <w:color w:val="000000"/>
          <w:sz w:val="28"/>
          <w:szCs w:val="28"/>
          <w:shd w:val="clear" w:color="auto" w:fill="FFFFFF"/>
        </w:rPr>
        <w:t>Средняя</w:t>
      </w:r>
      <w:r w:rsidRPr="00C66389">
        <w:rPr>
          <w:rFonts w:ascii="Times New Roman" w:hAnsi="Times New Roman" w:cs="Times New Roman"/>
          <w:color w:val="000000"/>
          <w:sz w:val="28"/>
          <w:szCs w:val="28"/>
          <w:shd w:val="clear" w:color="auto" w:fill="FFFFFF"/>
        </w:rPr>
        <w:t> </w:t>
      </w:r>
      <w:r w:rsidRPr="00C66389">
        <w:rPr>
          <w:rFonts w:ascii="Times New Roman" w:hAnsi="Times New Roman" w:cs="Times New Roman"/>
          <w:bCs/>
          <w:color w:val="000000"/>
          <w:sz w:val="28"/>
          <w:szCs w:val="28"/>
          <w:shd w:val="clear" w:color="auto" w:fill="FFFFFF"/>
        </w:rPr>
        <w:t>общеобразовательная</w:t>
      </w:r>
      <w:r w:rsidRPr="00C66389">
        <w:rPr>
          <w:rFonts w:ascii="Times New Roman" w:hAnsi="Times New Roman" w:cs="Times New Roman"/>
          <w:color w:val="000000"/>
          <w:sz w:val="28"/>
          <w:szCs w:val="28"/>
          <w:shd w:val="clear" w:color="auto" w:fill="FFFFFF"/>
        </w:rPr>
        <w:t> </w:t>
      </w:r>
      <w:r w:rsidRPr="00C66389">
        <w:rPr>
          <w:rFonts w:ascii="Times New Roman" w:hAnsi="Times New Roman" w:cs="Times New Roman"/>
          <w:bCs/>
          <w:color w:val="000000"/>
          <w:sz w:val="28"/>
          <w:szCs w:val="28"/>
          <w:shd w:val="clear" w:color="auto" w:fill="FFFFFF"/>
        </w:rPr>
        <w:t>школа</w:t>
      </w:r>
      <w:r w:rsidRPr="00C66389">
        <w:rPr>
          <w:rFonts w:ascii="Times New Roman" w:hAnsi="Times New Roman" w:cs="Times New Roman"/>
          <w:color w:val="000000"/>
          <w:sz w:val="28"/>
          <w:szCs w:val="28"/>
          <w:shd w:val="clear" w:color="auto" w:fill="FFFFFF"/>
        </w:rPr>
        <w:t> № </w:t>
      </w:r>
      <w:r w:rsidRPr="00C66389">
        <w:rPr>
          <w:rFonts w:ascii="Times New Roman" w:hAnsi="Times New Roman" w:cs="Times New Roman"/>
          <w:bCs/>
          <w:color w:val="000000"/>
          <w:sz w:val="28"/>
          <w:szCs w:val="28"/>
          <w:shd w:val="clear" w:color="auto" w:fill="FFFFFF"/>
        </w:rPr>
        <w:t>24</w:t>
      </w:r>
      <w:r w:rsidRPr="00C66389">
        <w:rPr>
          <w:rFonts w:ascii="Times New Roman" w:hAnsi="Times New Roman" w:cs="Times New Roman"/>
          <w:color w:val="000000"/>
          <w:sz w:val="28"/>
          <w:szCs w:val="28"/>
          <w:shd w:val="clear" w:color="auto" w:fill="FFFFFF"/>
        </w:rPr>
        <w:t>» </w:t>
      </w:r>
      <w:r w:rsidRPr="00C66389">
        <w:rPr>
          <w:rFonts w:ascii="Times New Roman" w:hAnsi="Times New Roman" w:cs="Times New Roman"/>
          <w:bCs/>
          <w:color w:val="000000"/>
          <w:sz w:val="28"/>
          <w:szCs w:val="28"/>
          <w:shd w:val="clear" w:color="auto" w:fill="FFFFFF"/>
        </w:rPr>
        <w:t>г</w:t>
      </w:r>
      <w:r w:rsidRPr="00C66389">
        <w:rPr>
          <w:rFonts w:ascii="Times New Roman" w:hAnsi="Times New Roman" w:cs="Times New Roman"/>
          <w:color w:val="000000"/>
          <w:sz w:val="28"/>
          <w:szCs w:val="28"/>
          <w:shd w:val="clear" w:color="auto" w:fill="FFFFFF"/>
        </w:rPr>
        <w:t xml:space="preserve">. </w:t>
      </w:r>
      <w:r w:rsidRPr="00C66389">
        <w:rPr>
          <w:rFonts w:ascii="Times New Roman" w:hAnsi="Times New Roman" w:cs="Times New Roman"/>
          <w:bCs/>
          <w:color w:val="000000"/>
          <w:sz w:val="28"/>
          <w:szCs w:val="28"/>
          <w:shd w:val="clear" w:color="auto" w:fill="FFFFFF"/>
        </w:rPr>
        <w:t>Перми</w:t>
      </w:r>
    </w:p>
    <w:p w:rsidR="000A5F77" w:rsidRPr="00C66389" w:rsidRDefault="000A5F77" w:rsidP="00C66389">
      <w:pPr>
        <w:spacing w:line="360" w:lineRule="auto"/>
        <w:jc w:val="center"/>
        <w:rPr>
          <w:rFonts w:ascii="Times New Roman" w:hAnsi="Times New Roman" w:cs="Times New Roman"/>
          <w:bCs/>
          <w:color w:val="000000"/>
          <w:sz w:val="28"/>
          <w:szCs w:val="28"/>
          <w:shd w:val="clear" w:color="auto" w:fill="FFFFFF"/>
        </w:rPr>
      </w:pPr>
    </w:p>
    <w:p w:rsidR="000A5F77" w:rsidRPr="00C66389" w:rsidRDefault="000A5F77" w:rsidP="00C66389">
      <w:pPr>
        <w:spacing w:line="360" w:lineRule="auto"/>
        <w:jc w:val="center"/>
        <w:rPr>
          <w:rFonts w:ascii="Times New Roman" w:hAnsi="Times New Roman" w:cs="Times New Roman"/>
          <w:b/>
          <w:bCs/>
          <w:color w:val="000000"/>
          <w:sz w:val="28"/>
          <w:szCs w:val="28"/>
          <w:shd w:val="clear" w:color="auto" w:fill="FFFFFF"/>
        </w:rPr>
      </w:pPr>
    </w:p>
    <w:p w:rsidR="000A5F77" w:rsidRPr="00C66389" w:rsidRDefault="000A5F77" w:rsidP="00C66389">
      <w:pPr>
        <w:spacing w:line="360" w:lineRule="auto"/>
        <w:jc w:val="center"/>
        <w:rPr>
          <w:rFonts w:ascii="Times New Roman" w:hAnsi="Times New Roman" w:cs="Times New Roman"/>
          <w:b/>
          <w:bCs/>
          <w:color w:val="000000"/>
          <w:sz w:val="28"/>
          <w:szCs w:val="28"/>
          <w:shd w:val="clear" w:color="auto" w:fill="FFFFFF"/>
        </w:rPr>
      </w:pPr>
      <w:bookmarkStart w:id="0" w:name="_GoBack"/>
      <w:bookmarkEnd w:id="0"/>
    </w:p>
    <w:p w:rsidR="000A5F77" w:rsidRPr="00C66389" w:rsidRDefault="000A5F77" w:rsidP="00C66389">
      <w:pPr>
        <w:spacing w:line="360" w:lineRule="auto"/>
        <w:jc w:val="center"/>
        <w:rPr>
          <w:rFonts w:ascii="Times New Roman" w:hAnsi="Times New Roman" w:cs="Times New Roman"/>
          <w:b/>
          <w:bCs/>
          <w:color w:val="000000"/>
          <w:sz w:val="28"/>
          <w:szCs w:val="28"/>
          <w:shd w:val="clear" w:color="auto" w:fill="FFFFFF"/>
        </w:rPr>
      </w:pPr>
    </w:p>
    <w:p w:rsidR="000A5F77" w:rsidRPr="00C66389" w:rsidRDefault="000A5F77" w:rsidP="00C66389">
      <w:pPr>
        <w:spacing w:line="360" w:lineRule="auto"/>
        <w:jc w:val="center"/>
        <w:rPr>
          <w:rFonts w:ascii="Times New Roman" w:hAnsi="Times New Roman" w:cs="Times New Roman"/>
          <w:b/>
          <w:bCs/>
          <w:color w:val="000000"/>
          <w:sz w:val="28"/>
          <w:szCs w:val="28"/>
          <w:shd w:val="clear" w:color="auto" w:fill="FFFFFF"/>
        </w:rPr>
      </w:pPr>
    </w:p>
    <w:p w:rsidR="000A5F77" w:rsidRPr="00C66389" w:rsidRDefault="000A5F77" w:rsidP="00C66389">
      <w:pPr>
        <w:spacing w:line="360" w:lineRule="auto"/>
        <w:jc w:val="center"/>
        <w:rPr>
          <w:rFonts w:ascii="Times New Roman" w:hAnsi="Times New Roman" w:cs="Times New Roman"/>
          <w:b/>
          <w:bCs/>
          <w:color w:val="000000"/>
          <w:sz w:val="28"/>
          <w:szCs w:val="28"/>
          <w:shd w:val="clear" w:color="auto" w:fill="FFFFFF"/>
        </w:rPr>
      </w:pPr>
    </w:p>
    <w:p w:rsidR="000A5F77" w:rsidRPr="00C66389" w:rsidRDefault="000A5F77" w:rsidP="00C66389">
      <w:pPr>
        <w:spacing w:line="360" w:lineRule="auto"/>
        <w:jc w:val="center"/>
        <w:rPr>
          <w:rFonts w:ascii="Times New Roman" w:hAnsi="Times New Roman" w:cs="Times New Roman"/>
          <w:b/>
          <w:bCs/>
          <w:sz w:val="40"/>
          <w:szCs w:val="40"/>
        </w:rPr>
      </w:pPr>
      <w:r w:rsidRPr="00C66389">
        <w:rPr>
          <w:rFonts w:ascii="Times New Roman" w:hAnsi="Times New Roman" w:cs="Times New Roman"/>
          <w:b/>
          <w:bCs/>
          <w:sz w:val="40"/>
          <w:szCs w:val="40"/>
        </w:rPr>
        <w:t>«Возможен ли мир без четырехугольников?»</w:t>
      </w:r>
    </w:p>
    <w:p w:rsidR="000A5F77" w:rsidRDefault="000A5F77" w:rsidP="00C66389">
      <w:pPr>
        <w:spacing w:line="360" w:lineRule="auto"/>
        <w:jc w:val="center"/>
        <w:rPr>
          <w:rFonts w:ascii="Times New Roman" w:hAnsi="Times New Roman" w:cs="Times New Roman"/>
          <w:b/>
          <w:bCs/>
          <w:color w:val="000000"/>
          <w:sz w:val="28"/>
          <w:szCs w:val="28"/>
          <w:shd w:val="clear" w:color="auto" w:fill="FFFFFF"/>
        </w:rPr>
      </w:pPr>
    </w:p>
    <w:p w:rsidR="0099776C" w:rsidRPr="00C66389" w:rsidRDefault="0099776C" w:rsidP="00C66389">
      <w:pPr>
        <w:spacing w:line="360" w:lineRule="auto"/>
        <w:jc w:val="center"/>
        <w:rPr>
          <w:rFonts w:ascii="Times New Roman" w:hAnsi="Times New Roman" w:cs="Times New Roman"/>
          <w:b/>
          <w:bCs/>
          <w:color w:val="000000"/>
          <w:sz w:val="28"/>
          <w:szCs w:val="28"/>
          <w:shd w:val="clear" w:color="auto" w:fill="FFFFFF"/>
        </w:rPr>
      </w:pPr>
    </w:p>
    <w:p w:rsidR="000A5F77" w:rsidRPr="00C66389" w:rsidRDefault="000A5F77" w:rsidP="00064581">
      <w:pPr>
        <w:spacing w:after="0" w:line="240" w:lineRule="auto"/>
        <w:jc w:val="center"/>
        <w:rPr>
          <w:rFonts w:ascii="Times New Roman" w:hAnsi="Times New Roman" w:cs="Times New Roman"/>
          <w:b/>
          <w:sz w:val="28"/>
          <w:szCs w:val="28"/>
        </w:rPr>
      </w:pPr>
    </w:p>
    <w:p w:rsidR="000A5F77" w:rsidRPr="00C66389" w:rsidRDefault="000A5F77" w:rsidP="00064581">
      <w:pPr>
        <w:tabs>
          <w:tab w:val="left" w:pos="6681"/>
        </w:tabs>
        <w:spacing w:after="0" w:line="240" w:lineRule="auto"/>
        <w:jc w:val="right"/>
        <w:rPr>
          <w:rFonts w:ascii="Times New Roman" w:hAnsi="Times New Roman" w:cs="Times New Roman"/>
          <w:sz w:val="28"/>
          <w:szCs w:val="28"/>
        </w:rPr>
      </w:pPr>
      <w:r w:rsidRPr="00C66389">
        <w:rPr>
          <w:rFonts w:ascii="Times New Roman" w:hAnsi="Times New Roman" w:cs="Times New Roman"/>
          <w:sz w:val="28"/>
          <w:szCs w:val="28"/>
        </w:rPr>
        <w:t xml:space="preserve">                                                                               Исследовательская работа</w:t>
      </w:r>
    </w:p>
    <w:p w:rsidR="000A5F77" w:rsidRPr="00C66389" w:rsidRDefault="000A5F77" w:rsidP="00064581">
      <w:pPr>
        <w:tabs>
          <w:tab w:val="left" w:pos="5609"/>
        </w:tabs>
        <w:spacing w:after="0" w:line="240" w:lineRule="auto"/>
        <w:jc w:val="right"/>
        <w:rPr>
          <w:rFonts w:ascii="Times New Roman" w:hAnsi="Times New Roman" w:cs="Times New Roman"/>
          <w:sz w:val="28"/>
          <w:szCs w:val="28"/>
        </w:rPr>
      </w:pPr>
      <w:r w:rsidRPr="00C66389">
        <w:rPr>
          <w:rFonts w:ascii="Times New Roman" w:hAnsi="Times New Roman" w:cs="Times New Roman"/>
          <w:sz w:val="28"/>
          <w:szCs w:val="28"/>
        </w:rPr>
        <w:t xml:space="preserve">                                                                               по математике</w:t>
      </w:r>
    </w:p>
    <w:p w:rsidR="000A5F77" w:rsidRPr="00C66389" w:rsidRDefault="00EE1D80" w:rsidP="00064581">
      <w:pPr>
        <w:tabs>
          <w:tab w:val="left" w:pos="5609"/>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ученицы  6</w:t>
      </w:r>
      <w:r w:rsidR="000A5F77" w:rsidRPr="00C66389">
        <w:rPr>
          <w:rFonts w:ascii="Times New Roman" w:hAnsi="Times New Roman" w:cs="Times New Roman"/>
          <w:sz w:val="28"/>
          <w:szCs w:val="28"/>
        </w:rPr>
        <w:t>«а»  класса</w:t>
      </w:r>
    </w:p>
    <w:p w:rsidR="00EE1D80" w:rsidRDefault="00EA60F0" w:rsidP="00064581">
      <w:pPr>
        <w:tabs>
          <w:tab w:val="left" w:pos="5710"/>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Кривцовой Екатерины</w:t>
      </w:r>
    </w:p>
    <w:p w:rsidR="000A5F77" w:rsidRPr="00C66389" w:rsidRDefault="00EA60F0" w:rsidP="00064581">
      <w:pPr>
        <w:tabs>
          <w:tab w:val="left" w:pos="5710"/>
        </w:tabs>
        <w:spacing w:after="0" w:line="240" w:lineRule="auto"/>
        <w:jc w:val="right"/>
        <w:rPr>
          <w:rFonts w:ascii="Times New Roman" w:hAnsi="Times New Roman" w:cs="Times New Roman"/>
          <w:sz w:val="28"/>
          <w:szCs w:val="28"/>
        </w:rPr>
      </w:pPr>
      <w:r>
        <w:rPr>
          <w:rFonts w:ascii="Times New Roman" w:hAnsi="Times New Roman" w:cs="Times New Roman"/>
          <w:sz w:val="28"/>
          <w:szCs w:val="28"/>
        </w:rPr>
        <w:t xml:space="preserve"> Михайловны</w:t>
      </w:r>
    </w:p>
    <w:p w:rsidR="000A5F77" w:rsidRPr="00C66389" w:rsidRDefault="000A5F77" w:rsidP="00064581">
      <w:pPr>
        <w:tabs>
          <w:tab w:val="left" w:pos="5710"/>
        </w:tabs>
        <w:spacing w:after="0" w:line="240" w:lineRule="auto"/>
        <w:jc w:val="right"/>
        <w:rPr>
          <w:rFonts w:ascii="Times New Roman" w:hAnsi="Times New Roman" w:cs="Times New Roman"/>
          <w:sz w:val="28"/>
          <w:szCs w:val="28"/>
        </w:rPr>
      </w:pPr>
      <w:r w:rsidRPr="00C66389">
        <w:rPr>
          <w:rFonts w:ascii="Times New Roman" w:hAnsi="Times New Roman" w:cs="Times New Roman"/>
          <w:sz w:val="28"/>
          <w:szCs w:val="28"/>
        </w:rPr>
        <w:t xml:space="preserve">                                                                               руководитель: </w:t>
      </w:r>
    </w:p>
    <w:p w:rsidR="000A5F77" w:rsidRPr="00C66389" w:rsidRDefault="000A5F77" w:rsidP="00064581">
      <w:pPr>
        <w:tabs>
          <w:tab w:val="left" w:pos="5710"/>
        </w:tabs>
        <w:spacing w:after="0" w:line="240" w:lineRule="auto"/>
        <w:jc w:val="right"/>
        <w:rPr>
          <w:rFonts w:ascii="Times New Roman" w:hAnsi="Times New Roman" w:cs="Times New Roman"/>
          <w:sz w:val="28"/>
          <w:szCs w:val="28"/>
        </w:rPr>
      </w:pPr>
      <w:r w:rsidRPr="00C66389">
        <w:rPr>
          <w:rFonts w:ascii="Times New Roman" w:hAnsi="Times New Roman" w:cs="Times New Roman"/>
          <w:sz w:val="28"/>
          <w:szCs w:val="28"/>
        </w:rPr>
        <w:t xml:space="preserve">                                                                               Васенина Н.С.</w:t>
      </w:r>
    </w:p>
    <w:p w:rsidR="000A5F77" w:rsidRPr="00C66389" w:rsidRDefault="000A5F77" w:rsidP="00064581">
      <w:pPr>
        <w:tabs>
          <w:tab w:val="left" w:pos="5710"/>
        </w:tabs>
        <w:spacing w:after="0" w:line="240" w:lineRule="auto"/>
        <w:jc w:val="right"/>
        <w:rPr>
          <w:rFonts w:ascii="Times New Roman" w:hAnsi="Times New Roman" w:cs="Times New Roman"/>
          <w:sz w:val="28"/>
          <w:szCs w:val="28"/>
        </w:rPr>
      </w:pPr>
      <w:r w:rsidRPr="00C66389">
        <w:rPr>
          <w:rFonts w:ascii="Times New Roman" w:hAnsi="Times New Roman" w:cs="Times New Roman"/>
          <w:sz w:val="28"/>
          <w:szCs w:val="28"/>
        </w:rPr>
        <w:t xml:space="preserve">                                                                               учитель математики</w:t>
      </w:r>
    </w:p>
    <w:p w:rsidR="000A5F77" w:rsidRPr="00C66389" w:rsidRDefault="000A5F77" w:rsidP="00064581">
      <w:pPr>
        <w:spacing w:after="0" w:line="360" w:lineRule="auto"/>
        <w:jc w:val="center"/>
        <w:rPr>
          <w:rFonts w:ascii="Times New Roman" w:hAnsi="Times New Roman" w:cs="Times New Roman"/>
          <w:sz w:val="28"/>
          <w:szCs w:val="28"/>
        </w:rPr>
      </w:pPr>
    </w:p>
    <w:p w:rsidR="000A5F77" w:rsidRDefault="000A5F77" w:rsidP="00C66389">
      <w:pPr>
        <w:spacing w:line="360" w:lineRule="auto"/>
        <w:jc w:val="center"/>
        <w:rPr>
          <w:rFonts w:ascii="Times New Roman" w:hAnsi="Times New Roman" w:cs="Times New Roman"/>
          <w:b/>
          <w:sz w:val="28"/>
          <w:szCs w:val="28"/>
        </w:rPr>
      </w:pPr>
    </w:p>
    <w:p w:rsidR="00064581" w:rsidRDefault="00064581" w:rsidP="00C66389">
      <w:pPr>
        <w:spacing w:line="360" w:lineRule="auto"/>
        <w:jc w:val="center"/>
        <w:rPr>
          <w:rFonts w:ascii="Times New Roman" w:hAnsi="Times New Roman" w:cs="Times New Roman"/>
          <w:b/>
          <w:sz w:val="28"/>
          <w:szCs w:val="28"/>
        </w:rPr>
      </w:pPr>
    </w:p>
    <w:p w:rsidR="000A5F77" w:rsidRPr="00C66389" w:rsidRDefault="000A5F77" w:rsidP="00C66389">
      <w:pPr>
        <w:spacing w:line="360" w:lineRule="auto"/>
        <w:jc w:val="center"/>
        <w:rPr>
          <w:rFonts w:ascii="Times New Roman" w:hAnsi="Times New Roman" w:cs="Times New Roman"/>
          <w:b/>
          <w:sz w:val="28"/>
          <w:szCs w:val="28"/>
        </w:rPr>
      </w:pPr>
    </w:p>
    <w:p w:rsidR="00444561" w:rsidRDefault="00444561" w:rsidP="00C66389">
      <w:pPr>
        <w:tabs>
          <w:tab w:val="left" w:pos="3416"/>
        </w:tabs>
        <w:spacing w:line="360" w:lineRule="auto"/>
        <w:jc w:val="center"/>
        <w:rPr>
          <w:rFonts w:ascii="Times New Roman" w:hAnsi="Times New Roman" w:cs="Times New Roman"/>
          <w:b/>
          <w:sz w:val="28"/>
          <w:szCs w:val="28"/>
        </w:rPr>
      </w:pPr>
    </w:p>
    <w:p w:rsidR="00444561" w:rsidRDefault="00444561" w:rsidP="00C66389">
      <w:pPr>
        <w:tabs>
          <w:tab w:val="left" w:pos="3416"/>
        </w:tabs>
        <w:spacing w:line="360" w:lineRule="auto"/>
        <w:jc w:val="center"/>
        <w:rPr>
          <w:rFonts w:ascii="Times New Roman" w:hAnsi="Times New Roman" w:cs="Times New Roman"/>
          <w:b/>
          <w:sz w:val="28"/>
          <w:szCs w:val="28"/>
        </w:rPr>
      </w:pPr>
    </w:p>
    <w:p w:rsidR="000A5F77" w:rsidRPr="00C66389" w:rsidRDefault="00DA0385" w:rsidP="00C66389">
      <w:pPr>
        <w:tabs>
          <w:tab w:val="left" w:pos="3416"/>
        </w:tabs>
        <w:spacing w:line="360" w:lineRule="auto"/>
        <w:jc w:val="center"/>
        <w:rPr>
          <w:rFonts w:ascii="Times New Roman" w:hAnsi="Times New Roman" w:cs="Times New Roman"/>
          <w:b/>
          <w:sz w:val="28"/>
          <w:szCs w:val="28"/>
        </w:rPr>
      </w:pPr>
      <w:r>
        <w:rPr>
          <w:rFonts w:ascii="Times New Roman" w:hAnsi="Times New Roman" w:cs="Times New Roman"/>
          <w:b/>
          <w:sz w:val="28"/>
          <w:szCs w:val="28"/>
        </w:rPr>
        <w:t>2022</w:t>
      </w:r>
      <w:r w:rsidR="0099776C">
        <w:rPr>
          <w:rFonts w:ascii="Times New Roman" w:hAnsi="Times New Roman" w:cs="Times New Roman"/>
          <w:b/>
          <w:sz w:val="28"/>
          <w:szCs w:val="28"/>
        </w:rPr>
        <w:t xml:space="preserve"> </w:t>
      </w:r>
    </w:p>
    <w:p w:rsidR="001E072E" w:rsidRPr="00C66389" w:rsidRDefault="001E072E" w:rsidP="00C66389">
      <w:pPr>
        <w:pStyle w:val="a3"/>
        <w:spacing w:before="0" w:beforeAutospacing="0" w:after="0" w:afterAutospacing="0" w:line="360" w:lineRule="auto"/>
        <w:ind w:left="720"/>
        <w:jc w:val="center"/>
        <w:rPr>
          <w:b/>
          <w:sz w:val="28"/>
          <w:szCs w:val="28"/>
        </w:rPr>
      </w:pPr>
    </w:p>
    <w:p w:rsidR="001E072E" w:rsidRPr="00C66389" w:rsidRDefault="001E072E" w:rsidP="00C66389">
      <w:pPr>
        <w:pStyle w:val="a3"/>
        <w:spacing w:before="0" w:beforeAutospacing="0" w:after="0" w:afterAutospacing="0" w:line="360" w:lineRule="auto"/>
        <w:ind w:left="720"/>
        <w:jc w:val="center"/>
        <w:rPr>
          <w:b/>
          <w:sz w:val="28"/>
          <w:szCs w:val="28"/>
        </w:rPr>
      </w:pPr>
    </w:p>
    <w:p w:rsidR="000A5F77" w:rsidRPr="00C66389" w:rsidRDefault="000A5F77" w:rsidP="00C66389">
      <w:pPr>
        <w:pStyle w:val="a3"/>
        <w:spacing w:before="0" w:beforeAutospacing="0" w:after="0" w:afterAutospacing="0" w:line="360" w:lineRule="auto"/>
        <w:ind w:left="720"/>
        <w:jc w:val="center"/>
        <w:rPr>
          <w:sz w:val="28"/>
          <w:szCs w:val="28"/>
        </w:rPr>
      </w:pPr>
      <w:r w:rsidRPr="00C66389">
        <w:rPr>
          <w:b/>
          <w:sz w:val="28"/>
          <w:szCs w:val="28"/>
        </w:rPr>
        <w:t>Оглавление</w:t>
      </w:r>
    </w:p>
    <w:p w:rsidR="004F268A" w:rsidRPr="00C66389" w:rsidRDefault="004F268A" w:rsidP="00C66389">
      <w:pPr>
        <w:pStyle w:val="a3"/>
        <w:spacing w:before="0" w:beforeAutospacing="0" w:after="0" w:afterAutospacing="0" w:line="360" w:lineRule="auto"/>
        <w:ind w:left="720"/>
        <w:jc w:val="center"/>
        <w:rPr>
          <w:sz w:val="28"/>
          <w:szCs w:val="28"/>
        </w:rPr>
      </w:pPr>
    </w:p>
    <w:p w:rsidR="004F268A" w:rsidRPr="00C66389" w:rsidRDefault="004F268A" w:rsidP="00C66389">
      <w:pPr>
        <w:spacing w:line="360" w:lineRule="auto"/>
        <w:rPr>
          <w:rFonts w:ascii="Times New Roman" w:hAnsi="Times New Roman" w:cs="Times New Roman"/>
          <w:b/>
          <w:sz w:val="28"/>
          <w:szCs w:val="28"/>
        </w:rPr>
      </w:pPr>
    </w:p>
    <w:p w:rsidR="004F268A" w:rsidRPr="00C66389" w:rsidRDefault="004F268A" w:rsidP="00C66389">
      <w:pPr>
        <w:spacing w:line="360" w:lineRule="auto"/>
        <w:rPr>
          <w:rFonts w:ascii="Times New Roman" w:hAnsi="Times New Roman" w:cs="Times New Roman"/>
          <w:sz w:val="28"/>
          <w:szCs w:val="28"/>
        </w:rPr>
      </w:pPr>
      <w:r w:rsidRPr="00C66389">
        <w:rPr>
          <w:rFonts w:ascii="Times New Roman" w:hAnsi="Times New Roman" w:cs="Times New Roman"/>
          <w:b/>
          <w:sz w:val="28"/>
          <w:szCs w:val="28"/>
        </w:rPr>
        <w:t xml:space="preserve">Введение      </w:t>
      </w:r>
      <w:r w:rsidR="00444561">
        <w:rPr>
          <w:rFonts w:ascii="Times New Roman" w:hAnsi="Times New Roman" w:cs="Times New Roman"/>
          <w:b/>
          <w:sz w:val="28"/>
          <w:szCs w:val="28"/>
        </w:rPr>
        <w:t xml:space="preserve">                                                                                                         </w:t>
      </w:r>
      <w:r w:rsidRPr="00C66389">
        <w:rPr>
          <w:rFonts w:ascii="Times New Roman" w:hAnsi="Times New Roman" w:cs="Times New Roman"/>
          <w:b/>
          <w:sz w:val="28"/>
          <w:szCs w:val="28"/>
        </w:rPr>
        <w:t xml:space="preserve"> </w:t>
      </w:r>
      <w:r w:rsidRPr="00C66389">
        <w:rPr>
          <w:rFonts w:ascii="Times New Roman" w:hAnsi="Times New Roman" w:cs="Times New Roman"/>
          <w:sz w:val="28"/>
          <w:szCs w:val="28"/>
        </w:rPr>
        <w:t>3</w:t>
      </w:r>
    </w:p>
    <w:p w:rsidR="004F268A" w:rsidRPr="00C66389" w:rsidRDefault="004F268A" w:rsidP="00C66389">
      <w:pPr>
        <w:spacing w:line="360" w:lineRule="auto"/>
        <w:rPr>
          <w:rFonts w:ascii="Times New Roman" w:hAnsi="Times New Roman" w:cs="Times New Roman"/>
          <w:sz w:val="28"/>
          <w:szCs w:val="28"/>
        </w:rPr>
      </w:pPr>
      <w:r w:rsidRPr="00C66389">
        <w:rPr>
          <w:rFonts w:ascii="Times New Roman" w:hAnsi="Times New Roman" w:cs="Times New Roman"/>
          <w:sz w:val="28"/>
          <w:szCs w:val="28"/>
        </w:rPr>
        <w:t xml:space="preserve">Глава 1.  Из истории четырёхугольников                                                      </w:t>
      </w:r>
      <w:r w:rsidR="00444561">
        <w:rPr>
          <w:rFonts w:ascii="Times New Roman" w:hAnsi="Times New Roman" w:cs="Times New Roman"/>
          <w:sz w:val="28"/>
          <w:szCs w:val="28"/>
        </w:rPr>
        <w:t xml:space="preserve">    </w:t>
      </w:r>
      <w:r w:rsidRPr="00C66389">
        <w:rPr>
          <w:rFonts w:ascii="Times New Roman" w:hAnsi="Times New Roman" w:cs="Times New Roman"/>
          <w:sz w:val="28"/>
          <w:szCs w:val="28"/>
        </w:rPr>
        <w:t xml:space="preserve"> 5</w:t>
      </w:r>
    </w:p>
    <w:p w:rsidR="004F268A" w:rsidRPr="00C66389" w:rsidRDefault="004F268A" w:rsidP="00C66389">
      <w:pPr>
        <w:numPr>
          <w:ilvl w:val="1"/>
          <w:numId w:val="48"/>
        </w:numPr>
        <w:spacing w:after="0" w:line="360" w:lineRule="auto"/>
        <w:rPr>
          <w:rFonts w:ascii="Times New Roman" w:hAnsi="Times New Roman" w:cs="Times New Roman"/>
          <w:sz w:val="28"/>
          <w:szCs w:val="28"/>
        </w:rPr>
      </w:pPr>
      <w:r w:rsidRPr="00C66389">
        <w:rPr>
          <w:rFonts w:ascii="Times New Roman" w:hAnsi="Times New Roman" w:cs="Times New Roman"/>
          <w:sz w:val="28"/>
          <w:szCs w:val="28"/>
        </w:rPr>
        <w:t xml:space="preserve"> Четырёхугольник              </w:t>
      </w:r>
      <w:r w:rsidR="00444561">
        <w:rPr>
          <w:rFonts w:ascii="Times New Roman" w:hAnsi="Times New Roman" w:cs="Times New Roman"/>
          <w:sz w:val="28"/>
          <w:szCs w:val="28"/>
        </w:rPr>
        <w:t xml:space="preserve">                                                                            </w:t>
      </w:r>
      <w:r w:rsidRPr="00C66389">
        <w:rPr>
          <w:rFonts w:ascii="Times New Roman" w:hAnsi="Times New Roman" w:cs="Times New Roman"/>
          <w:sz w:val="28"/>
          <w:szCs w:val="28"/>
        </w:rPr>
        <w:t xml:space="preserve">  5               </w:t>
      </w:r>
    </w:p>
    <w:p w:rsidR="004F268A" w:rsidRPr="00C66389" w:rsidRDefault="004F268A" w:rsidP="00C66389">
      <w:pPr>
        <w:numPr>
          <w:ilvl w:val="1"/>
          <w:numId w:val="48"/>
        </w:numPr>
        <w:spacing w:after="0" w:line="360" w:lineRule="auto"/>
        <w:rPr>
          <w:rFonts w:ascii="Times New Roman" w:hAnsi="Times New Roman" w:cs="Times New Roman"/>
          <w:sz w:val="28"/>
          <w:szCs w:val="28"/>
        </w:rPr>
      </w:pPr>
      <w:r w:rsidRPr="00C66389">
        <w:rPr>
          <w:rFonts w:ascii="Times New Roman" w:hAnsi="Times New Roman" w:cs="Times New Roman"/>
          <w:sz w:val="28"/>
          <w:szCs w:val="28"/>
        </w:rPr>
        <w:t xml:space="preserve">  Семейство четырёхугольников</w:t>
      </w:r>
      <w:r w:rsidR="00F228F0">
        <w:rPr>
          <w:rFonts w:ascii="Times New Roman" w:hAnsi="Times New Roman" w:cs="Times New Roman"/>
          <w:sz w:val="28"/>
          <w:szCs w:val="28"/>
        </w:rPr>
        <w:t xml:space="preserve">                                                                    6</w:t>
      </w:r>
    </w:p>
    <w:p w:rsidR="004F268A" w:rsidRPr="00C66389" w:rsidRDefault="004F268A" w:rsidP="00C66389">
      <w:pPr>
        <w:numPr>
          <w:ilvl w:val="1"/>
          <w:numId w:val="48"/>
        </w:numPr>
        <w:spacing w:after="0" w:line="360" w:lineRule="auto"/>
        <w:rPr>
          <w:rFonts w:ascii="Times New Roman" w:hAnsi="Times New Roman" w:cs="Times New Roman"/>
          <w:sz w:val="28"/>
          <w:szCs w:val="28"/>
        </w:rPr>
      </w:pPr>
      <w:r w:rsidRPr="00C66389">
        <w:rPr>
          <w:rFonts w:ascii="Times New Roman" w:hAnsi="Times New Roman" w:cs="Times New Roman"/>
          <w:sz w:val="28"/>
          <w:szCs w:val="28"/>
        </w:rPr>
        <w:t xml:space="preserve">  Площади четырёхугольников   </w:t>
      </w:r>
      <w:r w:rsidR="00324926">
        <w:rPr>
          <w:rFonts w:ascii="Times New Roman" w:hAnsi="Times New Roman" w:cs="Times New Roman"/>
          <w:sz w:val="28"/>
          <w:szCs w:val="28"/>
        </w:rPr>
        <w:t xml:space="preserve">                                                                   10</w:t>
      </w:r>
    </w:p>
    <w:p w:rsidR="004F268A" w:rsidRPr="00C66389" w:rsidRDefault="004F268A" w:rsidP="00324926">
      <w:pPr>
        <w:tabs>
          <w:tab w:val="left" w:pos="8835"/>
        </w:tabs>
        <w:spacing w:line="360" w:lineRule="auto"/>
        <w:rPr>
          <w:rFonts w:ascii="Times New Roman" w:hAnsi="Times New Roman" w:cs="Times New Roman"/>
          <w:sz w:val="28"/>
          <w:szCs w:val="28"/>
        </w:rPr>
      </w:pPr>
      <w:r w:rsidRPr="00C66389">
        <w:rPr>
          <w:rFonts w:ascii="Times New Roman" w:hAnsi="Times New Roman" w:cs="Times New Roman"/>
          <w:sz w:val="28"/>
          <w:szCs w:val="28"/>
        </w:rPr>
        <w:t xml:space="preserve">Глава 2.  Названия четырёхугольников  </w:t>
      </w:r>
      <w:r w:rsidR="00324926">
        <w:rPr>
          <w:rFonts w:ascii="Times New Roman" w:hAnsi="Times New Roman" w:cs="Times New Roman"/>
          <w:sz w:val="28"/>
          <w:szCs w:val="28"/>
        </w:rPr>
        <w:tab/>
        <w:t xml:space="preserve">  13</w:t>
      </w:r>
    </w:p>
    <w:p w:rsidR="004F268A" w:rsidRPr="00C66389" w:rsidRDefault="004F268A" w:rsidP="00324926">
      <w:pPr>
        <w:tabs>
          <w:tab w:val="left" w:pos="8835"/>
        </w:tabs>
        <w:spacing w:line="360" w:lineRule="auto"/>
        <w:rPr>
          <w:rFonts w:ascii="Times New Roman" w:hAnsi="Times New Roman" w:cs="Times New Roman"/>
          <w:sz w:val="28"/>
          <w:szCs w:val="28"/>
        </w:rPr>
      </w:pPr>
      <w:r w:rsidRPr="00C66389">
        <w:rPr>
          <w:rFonts w:ascii="Times New Roman" w:hAnsi="Times New Roman" w:cs="Times New Roman"/>
          <w:sz w:val="28"/>
          <w:szCs w:val="28"/>
        </w:rPr>
        <w:t xml:space="preserve">2.1  Четырёхугольники в природе и технике </w:t>
      </w:r>
      <w:r w:rsidR="00324926">
        <w:rPr>
          <w:rFonts w:ascii="Times New Roman" w:hAnsi="Times New Roman" w:cs="Times New Roman"/>
          <w:sz w:val="28"/>
          <w:szCs w:val="28"/>
        </w:rPr>
        <w:tab/>
        <w:t xml:space="preserve">  14</w:t>
      </w:r>
    </w:p>
    <w:p w:rsidR="004F268A" w:rsidRPr="00C66389" w:rsidRDefault="004F268A" w:rsidP="00C66389">
      <w:pPr>
        <w:spacing w:line="360" w:lineRule="auto"/>
        <w:rPr>
          <w:rFonts w:ascii="Times New Roman" w:hAnsi="Times New Roman" w:cs="Times New Roman"/>
          <w:sz w:val="28"/>
          <w:szCs w:val="28"/>
        </w:rPr>
      </w:pPr>
      <w:r w:rsidRPr="00C66389">
        <w:rPr>
          <w:rFonts w:ascii="Times New Roman" w:hAnsi="Times New Roman" w:cs="Times New Roman"/>
          <w:sz w:val="28"/>
          <w:szCs w:val="28"/>
        </w:rPr>
        <w:t xml:space="preserve">2.2   Интересные факты о четырёхугольниках                                   </w:t>
      </w:r>
      <w:r w:rsidR="00324926">
        <w:rPr>
          <w:rFonts w:ascii="Times New Roman" w:hAnsi="Times New Roman" w:cs="Times New Roman"/>
          <w:sz w:val="28"/>
          <w:szCs w:val="28"/>
        </w:rPr>
        <w:t xml:space="preserve">               1</w:t>
      </w:r>
      <w:r w:rsidR="00F228F0">
        <w:rPr>
          <w:rFonts w:ascii="Times New Roman" w:hAnsi="Times New Roman" w:cs="Times New Roman"/>
          <w:sz w:val="28"/>
          <w:szCs w:val="28"/>
        </w:rPr>
        <w:t>7</w:t>
      </w:r>
    </w:p>
    <w:p w:rsidR="004F268A" w:rsidRPr="00C66389" w:rsidRDefault="004F268A" w:rsidP="00324926">
      <w:pPr>
        <w:tabs>
          <w:tab w:val="left" w:pos="9015"/>
        </w:tabs>
        <w:spacing w:line="360" w:lineRule="auto"/>
        <w:rPr>
          <w:rFonts w:ascii="Times New Roman" w:hAnsi="Times New Roman" w:cs="Times New Roman"/>
          <w:sz w:val="28"/>
          <w:szCs w:val="28"/>
        </w:rPr>
      </w:pPr>
      <w:r w:rsidRPr="00C66389">
        <w:rPr>
          <w:rFonts w:ascii="Times New Roman" w:hAnsi="Times New Roman" w:cs="Times New Roman"/>
          <w:sz w:val="28"/>
          <w:szCs w:val="28"/>
        </w:rPr>
        <w:t xml:space="preserve">2.3   </w:t>
      </w:r>
      <w:r w:rsidR="00324926">
        <w:rPr>
          <w:rFonts w:ascii="Times New Roman" w:hAnsi="Times New Roman" w:cs="Times New Roman"/>
          <w:sz w:val="28"/>
          <w:szCs w:val="28"/>
        </w:rPr>
        <w:t>Четырёхугольники в школе                                                                         2</w:t>
      </w:r>
      <w:r w:rsidR="00F228F0">
        <w:rPr>
          <w:rFonts w:ascii="Times New Roman" w:hAnsi="Times New Roman" w:cs="Times New Roman"/>
          <w:sz w:val="28"/>
          <w:szCs w:val="28"/>
        </w:rPr>
        <w:t>2</w:t>
      </w:r>
    </w:p>
    <w:p w:rsidR="004F268A" w:rsidRPr="00C66389" w:rsidRDefault="004F268A" w:rsidP="00C66389">
      <w:pPr>
        <w:spacing w:line="360" w:lineRule="auto"/>
        <w:rPr>
          <w:rFonts w:ascii="Times New Roman" w:hAnsi="Times New Roman" w:cs="Times New Roman"/>
          <w:sz w:val="28"/>
          <w:szCs w:val="28"/>
        </w:rPr>
      </w:pPr>
      <w:r w:rsidRPr="00C66389">
        <w:rPr>
          <w:rFonts w:ascii="Times New Roman" w:hAnsi="Times New Roman" w:cs="Times New Roman"/>
          <w:sz w:val="28"/>
          <w:szCs w:val="28"/>
        </w:rPr>
        <w:t xml:space="preserve">Заключение                                                                         </w:t>
      </w:r>
      <w:r w:rsidR="00444561">
        <w:rPr>
          <w:rFonts w:ascii="Times New Roman" w:hAnsi="Times New Roman" w:cs="Times New Roman"/>
          <w:sz w:val="28"/>
          <w:szCs w:val="28"/>
        </w:rPr>
        <w:t xml:space="preserve">                                  </w:t>
      </w:r>
      <w:r w:rsidR="00C66389">
        <w:rPr>
          <w:rFonts w:ascii="Times New Roman" w:hAnsi="Times New Roman" w:cs="Times New Roman"/>
          <w:sz w:val="28"/>
          <w:szCs w:val="28"/>
        </w:rPr>
        <w:t xml:space="preserve"> 2</w:t>
      </w:r>
      <w:r w:rsidRPr="00C66389">
        <w:rPr>
          <w:rFonts w:ascii="Times New Roman" w:hAnsi="Times New Roman" w:cs="Times New Roman"/>
          <w:sz w:val="28"/>
          <w:szCs w:val="28"/>
        </w:rPr>
        <w:t>3</w:t>
      </w:r>
    </w:p>
    <w:p w:rsidR="004F268A" w:rsidRPr="00C66389" w:rsidRDefault="004F268A" w:rsidP="00C66389">
      <w:pPr>
        <w:spacing w:line="360" w:lineRule="auto"/>
        <w:rPr>
          <w:rFonts w:ascii="Times New Roman" w:hAnsi="Times New Roman" w:cs="Times New Roman"/>
          <w:sz w:val="28"/>
          <w:szCs w:val="28"/>
        </w:rPr>
      </w:pPr>
      <w:r w:rsidRPr="00C66389">
        <w:rPr>
          <w:rFonts w:ascii="Times New Roman" w:hAnsi="Times New Roman" w:cs="Times New Roman"/>
          <w:sz w:val="28"/>
          <w:szCs w:val="28"/>
        </w:rPr>
        <w:t xml:space="preserve">Литература                                                                         </w:t>
      </w:r>
      <w:r w:rsidR="00444561">
        <w:rPr>
          <w:rFonts w:ascii="Times New Roman" w:hAnsi="Times New Roman" w:cs="Times New Roman"/>
          <w:sz w:val="28"/>
          <w:szCs w:val="28"/>
        </w:rPr>
        <w:t xml:space="preserve">                                  </w:t>
      </w:r>
      <w:r w:rsidRPr="00C66389">
        <w:rPr>
          <w:rFonts w:ascii="Times New Roman" w:hAnsi="Times New Roman" w:cs="Times New Roman"/>
          <w:sz w:val="28"/>
          <w:szCs w:val="28"/>
        </w:rPr>
        <w:t xml:space="preserve">  </w:t>
      </w:r>
      <w:r w:rsidR="00C66389">
        <w:rPr>
          <w:rFonts w:ascii="Times New Roman" w:hAnsi="Times New Roman" w:cs="Times New Roman"/>
          <w:sz w:val="28"/>
          <w:szCs w:val="28"/>
        </w:rPr>
        <w:t>24</w:t>
      </w:r>
    </w:p>
    <w:p w:rsidR="004F268A" w:rsidRPr="00C66389" w:rsidRDefault="004F268A" w:rsidP="00C66389">
      <w:pPr>
        <w:spacing w:line="360" w:lineRule="auto"/>
        <w:rPr>
          <w:rFonts w:ascii="Times New Roman" w:hAnsi="Times New Roman" w:cs="Times New Roman"/>
          <w:sz w:val="28"/>
          <w:szCs w:val="28"/>
        </w:rPr>
      </w:pPr>
      <w:r w:rsidRPr="00C66389">
        <w:rPr>
          <w:rFonts w:ascii="Times New Roman" w:hAnsi="Times New Roman" w:cs="Times New Roman"/>
          <w:sz w:val="28"/>
          <w:szCs w:val="28"/>
        </w:rPr>
        <w:t xml:space="preserve">Приложение                                                                                                   </w:t>
      </w:r>
      <w:r w:rsidR="00444561">
        <w:rPr>
          <w:rFonts w:ascii="Times New Roman" w:hAnsi="Times New Roman" w:cs="Times New Roman"/>
          <w:sz w:val="28"/>
          <w:szCs w:val="28"/>
        </w:rPr>
        <w:t xml:space="preserve">       </w:t>
      </w:r>
      <w:r w:rsidRPr="00C66389">
        <w:rPr>
          <w:rFonts w:ascii="Times New Roman" w:hAnsi="Times New Roman" w:cs="Times New Roman"/>
          <w:sz w:val="28"/>
          <w:szCs w:val="28"/>
        </w:rPr>
        <w:t xml:space="preserve"> </w:t>
      </w:r>
      <w:r w:rsidR="00C66389">
        <w:rPr>
          <w:rFonts w:ascii="Times New Roman" w:hAnsi="Times New Roman" w:cs="Times New Roman"/>
          <w:sz w:val="28"/>
          <w:szCs w:val="28"/>
        </w:rPr>
        <w:t>2</w:t>
      </w:r>
      <w:r w:rsidR="00F228F0">
        <w:rPr>
          <w:rFonts w:ascii="Times New Roman" w:hAnsi="Times New Roman" w:cs="Times New Roman"/>
          <w:sz w:val="28"/>
          <w:szCs w:val="28"/>
        </w:rPr>
        <w:t>5</w:t>
      </w:r>
    </w:p>
    <w:p w:rsidR="004F268A" w:rsidRPr="00C66389" w:rsidRDefault="004F268A" w:rsidP="00C66389">
      <w:pPr>
        <w:spacing w:line="360" w:lineRule="auto"/>
        <w:rPr>
          <w:rFonts w:ascii="Times New Roman" w:hAnsi="Times New Roman" w:cs="Times New Roman"/>
          <w:sz w:val="28"/>
          <w:szCs w:val="28"/>
        </w:rPr>
      </w:pPr>
    </w:p>
    <w:p w:rsidR="004F268A" w:rsidRPr="00C66389" w:rsidRDefault="004F268A" w:rsidP="00C66389">
      <w:pPr>
        <w:spacing w:line="360" w:lineRule="auto"/>
        <w:rPr>
          <w:rFonts w:ascii="Times New Roman" w:hAnsi="Times New Roman" w:cs="Times New Roman"/>
          <w:sz w:val="28"/>
          <w:szCs w:val="28"/>
        </w:rPr>
      </w:pPr>
    </w:p>
    <w:p w:rsidR="004F268A" w:rsidRPr="00C66389" w:rsidRDefault="004F268A" w:rsidP="00C66389">
      <w:pPr>
        <w:spacing w:line="360" w:lineRule="auto"/>
        <w:rPr>
          <w:rFonts w:ascii="Times New Roman" w:hAnsi="Times New Roman" w:cs="Times New Roman"/>
          <w:sz w:val="28"/>
          <w:szCs w:val="28"/>
        </w:rPr>
      </w:pPr>
    </w:p>
    <w:p w:rsidR="00FB3D55" w:rsidRPr="00C66389" w:rsidRDefault="00FB3D55" w:rsidP="00C66389">
      <w:pPr>
        <w:spacing w:after="0" w:line="360" w:lineRule="auto"/>
        <w:jc w:val="center"/>
        <w:rPr>
          <w:rFonts w:ascii="Times New Roman" w:hAnsi="Times New Roman" w:cs="Times New Roman"/>
          <w:b/>
          <w:sz w:val="28"/>
          <w:szCs w:val="28"/>
        </w:rPr>
      </w:pPr>
    </w:p>
    <w:p w:rsidR="004F268A" w:rsidRPr="00C66389" w:rsidRDefault="004F268A" w:rsidP="00C66389">
      <w:pPr>
        <w:spacing w:after="0" w:line="360" w:lineRule="auto"/>
        <w:jc w:val="center"/>
        <w:rPr>
          <w:rFonts w:ascii="Times New Roman" w:hAnsi="Times New Roman" w:cs="Times New Roman"/>
          <w:b/>
          <w:sz w:val="28"/>
          <w:szCs w:val="28"/>
        </w:rPr>
      </w:pPr>
    </w:p>
    <w:p w:rsidR="00A41EA2" w:rsidRDefault="00A41EA2" w:rsidP="00C66389">
      <w:pPr>
        <w:spacing w:after="0" w:line="360" w:lineRule="auto"/>
        <w:rPr>
          <w:rFonts w:ascii="Times New Roman" w:hAnsi="Times New Roman" w:cs="Times New Roman"/>
          <w:b/>
          <w:sz w:val="28"/>
          <w:szCs w:val="28"/>
        </w:rPr>
      </w:pPr>
    </w:p>
    <w:p w:rsidR="00324926" w:rsidRDefault="00324926" w:rsidP="00C66389">
      <w:pPr>
        <w:spacing w:after="0" w:line="360" w:lineRule="auto"/>
        <w:rPr>
          <w:rFonts w:ascii="Times New Roman" w:hAnsi="Times New Roman" w:cs="Times New Roman"/>
          <w:b/>
          <w:sz w:val="28"/>
          <w:szCs w:val="28"/>
        </w:rPr>
      </w:pPr>
    </w:p>
    <w:p w:rsidR="00324926" w:rsidRPr="00C66389" w:rsidRDefault="00324926" w:rsidP="00C66389">
      <w:pPr>
        <w:spacing w:after="0" w:line="360" w:lineRule="auto"/>
        <w:rPr>
          <w:rFonts w:ascii="Times New Roman" w:hAnsi="Times New Roman" w:cs="Times New Roman"/>
          <w:b/>
          <w:sz w:val="28"/>
          <w:szCs w:val="28"/>
        </w:rPr>
      </w:pPr>
    </w:p>
    <w:p w:rsidR="00324926" w:rsidRDefault="00324926" w:rsidP="00C66389">
      <w:pPr>
        <w:spacing w:after="0" w:line="360" w:lineRule="auto"/>
        <w:jc w:val="center"/>
        <w:rPr>
          <w:rFonts w:ascii="Times New Roman" w:hAnsi="Times New Roman" w:cs="Times New Roman"/>
          <w:b/>
          <w:sz w:val="28"/>
          <w:szCs w:val="28"/>
        </w:rPr>
      </w:pPr>
    </w:p>
    <w:p w:rsidR="004F268A" w:rsidRPr="00C66389" w:rsidRDefault="000A5F77" w:rsidP="00C66389">
      <w:pPr>
        <w:spacing w:after="0" w:line="360" w:lineRule="auto"/>
        <w:jc w:val="center"/>
        <w:rPr>
          <w:rFonts w:ascii="Times New Roman" w:hAnsi="Times New Roman" w:cs="Times New Roman"/>
          <w:b/>
          <w:sz w:val="28"/>
          <w:szCs w:val="28"/>
        </w:rPr>
      </w:pPr>
      <w:r w:rsidRPr="00C66389">
        <w:rPr>
          <w:rFonts w:ascii="Times New Roman" w:hAnsi="Times New Roman" w:cs="Times New Roman"/>
          <w:b/>
          <w:sz w:val="28"/>
          <w:szCs w:val="28"/>
        </w:rPr>
        <w:t xml:space="preserve">Введение                               </w:t>
      </w:r>
    </w:p>
    <w:p w:rsidR="00B56D79" w:rsidRPr="00C66389" w:rsidRDefault="00B56D79" w:rsidP="00C66389">
      <w:pPr>
        <w:spacing w:after="0" w:line="360" w:lineRule="auto"/>
        <w:jc w:val="right"/>
        <w:rPr>
          <w:rStyle w:val="ff0"/>
          <w:rFonts w:ascii="Times New Roman" w:hAnsi="Times New Roman" w:cs="Times New Roman"/>
          <w:i/>
          <w:sz w:val="28"/>
          <w:szCs w:val="28"/>
        </w:rPr>
      </w:pPr>
      <w:r w:rsidRPr="00C66389">
        <w:rPr>
          <w:rStyle w:val="ff0"/>
          <w:rFonts w:ascii="Times New Roman" w:hAnsi="Times New Roman" w:cs="Times New Roman"/>
          <w:i/>
          <w:sz w:val="28"/>
          <w:szCs w:val="28"/>
        </w:rPr>
        <w:t>Всё вокруг - геометрия.</w:t>
      </w:r>
      <w:r w:rsidRPr="00C66389">
        <w:rPr>
          <w:rFonts w:ascii="Times New Roman" w:hAnsi="Times New Roman" w:cs="Times New Roman"/>
          <w:i/>
          <w:sz w:val="28"/>
          <w:szCs w:val="28"/>
        </w:rPr>
        <w:br/>
      </w:r>
      <w:r w:rsidRPr="00C66389">
        <w:rPr>
          <w:rStyle w:val="ff0"/>
          <w:rFonts w:ascii="Times New Roman" w:hAnsi="Times New Roman" w:cs="Times New Roman"/>
          <w:i/>
          <w:sz w:val="28"/>
          <w:szCs w:val="28"/>
        </w:rPr>
        <w:t>Ле Корбюзье</w:t>
      </w:r>
    </w:p>
    <w:p w:rsidR="004F268A" w:rsidRPr="00C66389" w:rsidRDefault="008F5081" w:rsidP="00C66389">
      <w:pPr>
        <w:spacing w:before="240" w:after="0" w:line="360" w:lineRule="auto"/>
        <w:ind w:firstLine="708"/>
        <w:jc w:val="both"/>
        <w:rPr>
          <w:rFonts w:ascii="Times New Roman" w:hAnsi="Times New Roman" w:cs="Times New Roman"/>
          <w:b/>
          <w:bCs/>
          <w:sz w:val="28"/>
          <w:szCs w:val="28"/>
        </w:rPr>
      </w:pPr>
      <w:r w:rsidRPr="00C66389">
        <w:rPr>
          <w:rFonts w:ascii="Times New Roman" w:hAnsi="Times New Roman" w:cs="Times New Roman"/>
          <w:iCs/>
          <w:sz w:val="28"/>
          <w:szCs w:val="28"/>
        </w:rPr>
        <w:t>Проект подготовлен с применением проектной технологии. Реализуется он в рамках программы по геометрии 8 класса по теме «Четырехугольники». Проект показывает, что источник возникновения изучаемой дисциплины это реальный мир, т</w:t>
      </w:r>
      <w:r w:rsidR="001861CB" w:rsidRPr="00C66389">
        <w:rPr>
          <w:rFonts w:ascii="Times New Roman" w:hAnsi="Times New Roman" w:cs="Times New Roman"/>
          <w:iCs/>
          <w:sz w:val="28"/>
          <w:szCs w:val="28"/>
        </w:rPr>
        <w:t>о есть</w:t>
      </w:r>
      <w:r w:rsidR="002B2AE9" w:rsidRPr="00C66389">
        <w:rPr>
          <w:rFonts w:ascii="Times New Roman" w:hAnsi="Times New Roman" w:cs="Times New Roman"/>
          <w:iCs/>
          <w:sz w:val="28"/>
          <w:szCs w:val="28"/>
        </w:rPr>
        <w:t xml:space="preserve"> геометрия </w:t>
      </w:r>
      <w:r w:rsidRPr="00C66389">
        <w:rPr>
          <w:rFonts w:ascii="Times New Roman" w:hAnsi="Times New Roman" w:cs="Times New Roman"/>
          <w:iCs/>
          <w:sz w:val="28"/>
          <w:szCs w:val="28"/>
        </w:rPr>
        <w:t>возникла из практических потребностей людей. Проект включает в себя информационную и исследовательскую част</w:t>
      </w:r>
      <w:r w:rsidR="008445A1" w:rsidRPr="00C66389">
        <w:rPr>
          <w:rFonts w:ascii="Times New Roman" w:hAnsi="Times New Roman" w:cs="Times New Roman"/>
          <w:iCs/>
          <w:sz w:val="28"/>
          <w:szCs w:val="28"/>
        </w:rPr>
        <w:t>и</w:t>
      </w:r>
      <w:r w:rsidRPr="00C66389">
        <w:rPr>
          <w:rFonts w:ascii="Times New Roman" w:hAnsi="Times New Roman" w:cs="Times New Roman"/>
          <w:iCs/>
          <w:sz w:val="28"/>
          <w:szCs w:val="28"/>
        </w:rPr>
        <w:t>. Самостоятельные исследования, а также приобретённые практические знания, умения и навыки учат видеть важность данного теоретического материала при применении его на практике.</w:t>
      </w:r>
    </w:p>
    <w:p w:rsidR="004A787E" w:rsidRPr="00C66389" w:rsidRDefault="004A787E" w:rsidP="00C66389">
      <w:pPr>
        <w:spacing w:after="0" w:line="360" w:lineRule="auto"/>
        <w:jc w:val="both"/>
        <w:rPr>
          <w:rFonts w:ascii="Times New Roman" w:hAnsi="Times New Roman" w:cs="Times New Roman"/>
          <w:b/>
          <w:bCs/>
          <w:sz w:val="28"/>
          <w:szCs w:val="28"/>
        </w:rPr>
      </w:pPr>
      <w:r w:rsidRPr="00C66389">
        <w:rPr>
          <w:rFonts w:ascii="Times New Roman" w:hAnsi="Times New Roman" w:cs="Times New Roman"/>
          <w:b/>
          <w:sz w:val="28"/>
          <w:szCs w:val="28"/>
        </w:rPr>
        <w:t>Актуальность темы исследования</w:t>
      </w:r>
      <w:r w:rsidR="004F268A" w:rsidRPr="00C66389">
        <w:rPr>
          <w:rFonts w:ascii="Times New Roman" w:hAnsi="Times New Roman" w:cs="Times New Roman"/>
          <w:b/>
          <w:sz w:val="28"/>
          <w:szCs w:val="28"/>
        </w:rPr>
        <w:t>:</w:t>
      </w:r>
    </w:p>
    <w:p w:rsidR="008F5081" w:rsidRPr="00C66389" w:rsidRDefault="008F5081" w:rsidP="00C66389">
      <w:pPr>
        <w:pStyle w:val="a3"/>
        <w:spacing w:before="0" w:beforeAutospacing="0" w:after="0" w:afterAutospacing="0" w:line="360" w:lineRule="auto"/>
        <w:jc w:val="both"/>
        <w:rPr>
          <w:sz w:val="28"/>
          <w:szCs w:val="28"/>
        </w:rPr>
      </w:pPr>
      <w:r w:rsidRPr="00C66389">
        <w:rPr>
          <w:sz w:val="28"/>
          <w:szCs w:val="28"/>
        </w:rPr>
        <w:t xml:space="preserve">      «Я думаю, что никогда до настоящего времени мы не жили в такой геометрический период. Всё вокруг – геометрия». Эти слова, сказанные великим французским архитектором Ле Корбюзье в начале XX века, очень точно характеризуют наше время. Мир, в котором мы живём, наполнен геометрией домов и улиц, гор и полей, творениями природы и человека. Лучше ориентироваться в нём, открывать новое, понимать красоту и мудрость окружающего мира поможет нам проект «</w:t>
      </w:r>
      <w:r w:rsidR="002162FF" w:rsidRPr="00C66389">
        <w:rPr>
          <w:sz w:val="28"/>
          <w:szCs w:val="28"/>
        </w:rPr>
        <w:t>Возможен ли мир без четырёхугольников?</w:t>
      </w:r>
      <w:r w:rsidRPr="00C66389">
        <w:rPr>
          <w:sz w:val="28"/>
          <w:szCs w:val="28"/>
        </w:rPr>
        <w:t>».</w:t>
      </w:r>
    </w:p>
    <w:p w:rsidR="008F5081" w:rsidRPr="00C66389" w:rsidRDefault="008F5081" w:rsidP="00C66389">
      <w:pPr>
        <w:pStyle w:val="a3"/>
        <w:spacing w:before="0" w:beforeAutospacing="0" w:after="0" w:afterAutospacing="0" w:line="360" w:lineRule="auto"/>
        <w:jc w:val="both"/>
        <w:rPr>
          <w:sz w:val="28"/>
          <w:szCs w:val="28"/>
        </w:rPr>
      </w:pPr>
      <w:r w:rsidRPr="00C66389">
        <w:rPr>
          <w:sz w:val="28"/>
          <w:szCs w:val="28"/>
        </w:rPr>
        <w:t xml:space="preserve">       Посмотрите вокруг себя, выгляните в окно, или лучше, пройдитесь по улице, а потом полистайте книги, журналы, альбомы. И вы увидите, что четырёхугольники повсюду.</w:t>
      </w:r>
    </w:p>
    <w:p w:rsidR="008C2488" w:rsidRPr="00C66389" w:rsidRDefault="00EA1A84" w:rsidP="00C66389">
      <w:pPr>
        <w:pStyle w:val="a3"/>
        <w:spacing w:before="0" w:beforeAutospacing="0" w:after="0" w:afterAutospacing="0" w:line="360" w:lineRule="auto"/>
        <w:rPr>
          <w:sz w:val="28"/>
          <w:szCs w:val="28"/>
        </w:rPr>
      </w:pPr>
      <w:r w:rsidRPr="00C66389">
        <w:rPr>
          <w:b/>
          <w:bCs/>
          <w:sz w:val="28"/>
          <w:szCs w:val="28"/>
        </w:rPr>
        <w:t xml:space="preserve">Объект исследования: </w:t>
      </w:r>
      <w:r w:rsidRPr="00C66389">
        <w:rPr>
          <w:bCs/>
          <w:sz w:val="28"/>
          <w:szCs w:val="28"/>
        </w:rPr>
        <w:t>четырёхугольники</w:t>
      </w:r>
      <w:r w:rsidRPr="00C66389">
        <w:rPr>
          <w:sz w:val="28"/>
          <w:szCs w:val="28"/>
        </w:rPr>
        <w:t>.</w:t>
      </w:r>
      <w:r w:rsidRPr="00C66389">
        <w:rPr>
          <w:sz w:val="28"/>
          <w:szCs w:val="28"/>
        </w:rPr>
        <w:br/>
      </w:r>
      <w:r w:rsidRPr="00C66389">
        <w:rPr>
          <w:b/>
          <w:bCs/>
          <w:sz w:val="28"/>
          <w:szCs w:val="28"/>
        </w:rPr>
        <w:t xml:space="preserve">Предмет исследования: </w:t>
      </w:r>
      <w:r w:rsidRPr="00C66389">
        <w:rPr>
          <w:sz w:val="28"/>
          <w:szCs w:val="28"/>
        </w:rPr>
        <w:t>свойства четырёхугольников.</w:t>
      </w:r>
      <w:r w:rsidRPr="00C66389">
        <w:rPr>
          <w:sz w:val="28"/>
          <w:szCs w:val="28"/>
        </w:rPr>
        <w:br/>
      </w:r>
      <w:r w:rsidRPr="00C66389">
        <w:rPr>
          <w:b/>
          <w:bCs/>
          <w:sz w:val="28"/>
          <w:szCs w:val="28"/>
        </w:rPr>
        <w:t xml:space="preserve">Метод исследования </w:t>
      </w:r>
      <w:r w:rsidRPr="00C66389">
        <w:rPr>
          <w:sz w:val="28"/>
          <w:szCs w:val="28"/>
        </w:rPr>
        <w:t>включает в себя изучение свойств и применение четырёхугольников в жизни.</w:t>
      </w:r>
      <w:r w:rsidRPr="00C66389">
        <w:rPr>
          <w:sz w:val="28"/>
          <w:szCs w:val="28"/>
        </w:rPr>
        <w:br/>
      </w:r>
      <w:r w:rsidRPr="00C66389">
        <w:rPr>
          <w:b/>
          <w:bCs/>
          <w:sz w:val="28"/>
          <w:szCs w:val="28"/>
        </w:rPr>
        <w:t>Работа носит теоретический характер.</w:t>
      </w:r>
      <w:r w:rsidRPr="00C66389">
        <w:rPr>
          <w:sz w:val="28"/>
          <w:szCs w:val="28"/>
        </w:rPr>
        <w:br/>
      </w:r>
      <w:r w:rsidRPr="00C66389">
        <w:rPr>
          <w:b/>
          <w:bCs/>
          <w:sz w:val="28"/>
          <w:szCs w:val="28"/>
        </w:rPr>
        <w:t xml:space="preserve">Теоретическая значимость </w:t>
      </w:r>
      <w:r w:rsidRPr="00C66389">
        <w:rPr>
          <w:sz w:val="28"/>
          <w:szCs w:val="28"/>
        </w:rPr>
        <w:t xml:space="preserve">расширить кругозор и использовать этот материал </w:t>
      </w:r>
      <w:r w:rsidRPr="00C66389">
        <w:rPr>
          <w:sz w:val="28"/>
          <w:szCs w:val="28"/>
        </w:rPr>
        <w:lastRenderedPageBreak/>
        <w:t xml:space="preserve">для подготовки к экзаменам. </w:t>
      </w:r>
      <w:r w:rsidRPr="00C66389">
        <w:rPr>
          <w:sz w:val="28"/>
          <w:szCs w:val="28"/>
        </w:rPr>
        <w:br/>
      </w:r>
      <w:r w:rsidRPr="00C66389">
        <w:rPr>
          <w:b/>
          <w:bCs/>
          <w:sz w:val="28"/>
          <w:szCs w:val="28"/>
        </w:rPr>
        <w:t>Практическая значимость</w:t>
      </w:r>
      <w:r w:rsidRPr="00C66389">
        <w:rPr>
          <w:sz w:val="28"/>
          <w:szCs w:val="28"/>
        </w:rPr>
        <w:t xml:space="preserve"> применение изученного материала в решение задач и подготовке к экзаменам, а так же использование исследовательской работы в школьном материале.</w:t>
      </w:r>
    </w:p>
    <w:p w:rsidR="009D417F" w:rsidRPr="00C66389" w:rsidRDefault="009D417F" w:rsidP="00C66389">
      <w:pPr>
        <w:pStyle w:val="a3"/>
        <w:spacing w:before="0" w:beforeAutospacing="0" w:after="0" w:afterAutospacing="0" w:line="360" w:lineRule="auto"/>
        <w:jc w:val="both"/>
        <w:rPr>
          <w:sz w:val="28"/>
          <w:szCs w:val="28"/>
        </w:rPr>
      </w:pPr>
      <w:r w:rsidRPr="00C66389">
        <w:rPr>
          <w:b/>
          <w:sz w:val="28"/>
          <w:szCs w:val="28"/>
        </w:rPr>
        <w:t>Гипотеза:</w:t>
      </w:r>
      <w:r w:rsidRPr="00C66389">
        <w:rPr>
          <w:sz w:val="28"/>
          <w:szCs w:val="28"/>
        </w:rPr>
        <w:t xml:space="preserve"> жизнь человека в настоящее время невозможна без четырёхугольников.</w:t>
      </w:r>
    </w:p>
    <w:p w:rsidR="00BD6B97" w:rsidRPr="00C66389" w:rsidRDefault="008F5081" w:rsidP="00C66389">
      <w:pPr>
        <w:shd w:val="clear" w:color="auto" w:fill="FFFFFF"/>
        <w:spacing w:after="0" w:line="360" w:lineRule="auto"/>
        <w:ind w:firstLine="708"/>
        <w:jc w:val="both"/>
        <w:outlineLvl w:val="0"/>
        <w:rPr>
          <w:rFonts w:ascii="Times New Roman" w:eastAsia="Times New Roman" w:hAnsi="Times New Roman" w:cs="Times New Roman"/>
          <w:b/>
          <w:bCs/>
          <w:kern w:val="36"/>
          <w:sz w:val="28"/>
          <w:szCs w:val="28"/>
        </w:rPr>
      </w:pPr>
      <w:r w:rsidRPr="00C66389">
        <w:rPr>
          <w:rFonts w:ascii="Times New Roman" w:eastAsia="Times New Roman" w:hAnsi="Times New Roman" w:cs="Times New Roman"/>
          <w:b/>
          <w:bCs/>
          <w:color w:val="000000"/>
          <w:kern w:val="36"/>
          <w:sz w:val="28"/>
          <w:szCs w:val="28"/>
        </w:rPr>
        <w:t xml:space="preserve">Цель: </w:t>
      </w:r>
      <w:r w:rsidRPr="00C66389">
        <w:rPr>
          <w:rFonts w:ascii="Times New Roman" w:eastAsia="Times New Roman" w:hAnsi="Times New Roman" w:cs="Times New Roman"/>
          <w:color w:val="333333"/>
          <w:kern w:val="36"/>
          <w:sz w:val="28"/>
          <w:szCs w:val="28"/>
        </w:rPr>
        <w:t>выяснить, ч</w:t>
      </w:r>
      <w:r w:rsidR="00AD1E2D" w:rsidRPr="00C66389">
        <w:rPr>
          <w:rFonts w:ascii="Times New Roman" w:hAnsi="Times New Roman" w:cs="Times New Roman"/>
          <w:iCs/>
          <w:sz w:val="28"/>
          <w:szCs w:val="28"/>
        </w:rPr>
        <w:t xml:space="preserve">то произойдет, если четырехугольников не будет среди нас? </w:t>
      </w:r>
    </w:p>
    <w:p w:rsidR="00BD6B97" w:rsidRPr="00C66389" w:rsidRDefault="00AD1E2D" w:rsidP="00C66389">
      <w:pPr>
        <w:spacing w:after="0" w:line="360" w:lineRule="auto"/>
        <w:ind w:firstLine="708"/>
        <w:jc w:val="both"/>
        <w:rPr>
          <w:rFonts w:ascii="Times New Roman" w:hAnsi="Times New Roman" w:cs="Times New Roman"/>
          <w:b/>
          <w:sz w:val="28"/>
          <w:szCs w:val="28"/>
        </w:rPr>
      </w:pPr>
      <w:r w:rsidRPr="00C66389">
        <w:rPr>
          <w:rFonts w:ascii="Times New Roman" w:hAnsi="Times New Roman" w:cs="Times New Roman"/>
          <w:b/>
          <w:iCs/>
          <w:sz w:val="28"/>
          <w:szCs w:val="28"/>
        </w:rPr>
        <w:t>Направляющие вопросы</w:t>
      </w:r>
      <w:r w:rsidR="008F5081" w:rsidRPr="00C66389">
        <w:rPr>
          <w:rFonts w:ascii="Times New Roman" w:hAnsi="Times New Roman" w:cs="Times New Roman"/>
          <w:b/>
          <w:sz w:val="28"/>
          <w:szCs w:val="28"/>
        </w:rPr>
        <w:t>(задачи)</w:t>
      </w:r>
    </w:p>
    <w:p w:rsidR="008F5081" w:rsidRPr="00C66389" w:rsidRDefault="008F5081" w:rsidP="00C66389">
      <w:pPr>
        <w:spacing w:after="0" w:line="360" w:lineRule="auto"/>
        <w:jc w:val="both"/>
        <w:rPr>
          <w:rFonts w:ascii="Times New Roman" w:hAnsi="Times New Roman" w:cs="Times New Roman"/>
          <w:sz w:val="28"/>
          <w:szCs w:val="28"/>
        </w:rPr>
      </w:pPr>
      <w:r w:rsidRPr="00C66389">
        <w:rPr>
          <w:rFonts w:ascii="Times New Roman" w:hAnsi="Times New Roman" w:cs="Times New Roman"/>
          <w:iCs/>
          <w:sz w:val="28"/>
          <w:szCs w:val="28"/>
        </w:rPr>
        <w:t xml:space="preserve">1) Мир четырехугольников. Какой он? </w:t>
      </w:r>
    </w:p>
    <w:p w:rsidR="008F5081" w:rsidRPr="00C66389" w:rsidRDefault="008F5081" w:rsidP="00C66389">
      <w:pPr>
        <w:spacing w:after="0" w:line="360" w:lineRule="auto"/>
        <w:jc w:val="both"/>
        <w:rPr>
          <w:rFonts w:ascii="Times New Roman" w:hAnsi="Times New Roman" w:cs="Times New Roman"/>
          <w:sz w:val="28"/>
          <w:szCs w:val="28"/>
        </w:rPr>
      </w:pPr>
      <w:r w:rsidRPr="00C66389">
        <w:rPr>
          <w:rFonts w:ascii="Times New Roman" w:hAnsi="Times New Roman" w:cs="Times New Roman"/>
          <w:iCs/>
          <w:sz w:val="28"/>
          <w:szCs w:val="28"/>
        </w:rPr>
        <w:t xml:space="preserve">2) </w:t>
      </w:r>
      <w:r w:rsidR="003E487C" w:rsidRPr="00C66389">
        <w:rPr>
          <w:rFonts w:ascii="Times New Roman" w:hAnsi="Times New Roman" w:cs="Times New Roman"/>
          <w:iCs/>
          <w:sz w:val="28"/>
          <w:szCs w:val="28"/>
        </w:rPr>
        <w:t xml:space="preserve">Что связывает четырехугольники между собой? </w:t>
      </w:r>
    </w:p>
    <w:p w:rsidR="008F5081" w:rsidRPr="00C66389" w:rsidRDefault="008F5081" w:rsidP="00C66389">
      <w:pPr>
        <w:spacing w:after="0" w:line="360" w:lineRule="auto"/>
        <w:jc w:val="both"/>
        <w:rPr>
          <w:rFonts w:ascii="Times New Roman" w:hAnsi="Times New Roman" w:cs="Times New Roman"/>
          <w:sz w:val="28"/>
          <w:szCs w:val="28"/>
        </w:rPr>
      </w:pPr>
      <w:r w:rsidRPr="00C66389">
        <w:rPr>
          <w:rFonts w:ascii="Times New Roman" w:hAnsi="Times New Roman" w:cs="Times New Roman"/>
          <w:iCs/>
          <w:sz w:val="28"/>
          <w:szCs w:val="28"/>
        </w:rPr>
        <w:t xml:space="preserve">3) Какое применение находят четырехугольники в природе и технике? </w:t>
      </w:r>
    </w:p>
    <w:p w:rsidR="001861CB" w:rsidRPr="00C66389" w:rsidRDefault="008F5081" w:rsidP="00C66389">
      <w:pPr>
        <w:spacing w:after="0" w:line="360" w:lineRule="auto"/>
        <w:jc w:val="both"/>
        <w:rPr>
          <w:rFonts w:ascii="Times New Roman" w:hAnsi="Times New Roman" w:cs="Times New Roman"/>
          <w:iCs/>
          <w:sz w:val="28"/>
          <w:szCs w:val="28"/>
        </w:rPr>
      </w:pPr>
      <w:r w:rsidRPr="00C66389">
        <w:rPr>
          <w:rFonts w:ascii="Times New Roman" w:hAnsi="Times New Roman" w:cs="Times New Roman"/>
          <w:iCs/>
          <w:sz w:val="28"/>
          <w:szCs w:val="28"/>
        </w:rPr>
        <w:t xml:space="preserve">4) </w:t>
      </w:r>
      <w:r w:rsidR="003E487C" w:rsidRPr="00C66389">
        <w:rPr>
          <w:rFonts w:ascii="Times New Roman" w:hAnsi="Times New Roman" w:cs="Times New Roman"/>
          <w:iCs/>
          <w:sz w:val="28"/>
          <w:szCs w:val="28"/>
        </w:rPr>
        <w:t xml:space="preserve">Зачем мы изучаем четырехугольники? </w:t>
      </w:r>
    </w:p>
    <w:p w:rsidR="004A11E8" w:rsidRPr="00C66389" w:rsidRDefault="008F5081" w:rsidP="00C66389">
      <w:pPr>
        <w:spacing w:after="0" w:line="360" w:lineRule="auto"/>
        <w:jc w:val="both"/>
        <w:rPr>
          <w:rFonts w:ascii="Times New Roman" w:hAnsi="Times New Roman" w:cs="Times New Roman"/>
          <w:b/>
          <w:bCs/>
          <w:iCs/>
          <w:sz w:val="28"/>
          <w:szCs w:val="28"/>
        </w:rPr>
      </w:pPr>
      <w:r w:rsidRPr="00C66389">
        <w:rPr>
          <w:rFonts w:ascii="Times New Roman" w:hAnsi="Times New Roman" w:cs="Times New Roman"/>
          <w:iCs/>
          <w:sz w:val="28"/>
          <w:szCs w:val="28"/>
        </w:rPr>
        <w:t>5) Чем интересны четырехугольники?</w:t>
      </w: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jc w:val="both"/>
        <w:rPr>
          <w:rFonts w:ascii="Times New Roman" w:hAnsi="Times New Roman" w:cs="Times New Roman"/>
          <w:b/>
          <w:bCs/>
          <w:iCs/>
          <w:sz w:val="28"/>
          <w:szCs w:val="28"/>
        </w:rPr>
      </w:pPr>
    </w:p>
    <w:p w:rsidR="00603DD2" w:rsidRPr="00C66389" w:rsidRDefault="00603DD2" w:rsidP="00C66389">
      <w:pPr>
        <w:spacing w:after="0" w:line="360" w:lineRule="auto"/>
        <w:rPr>
          <w:rFonts w:ascii="Times New Roman" w:hAnsi="Times New Roman" w:cs="Times New Roman"/>
          <w:b/>
          <w:bCs/>
          <w:iCs/>
          <w:sz w:val="28"/>
          <w:szCs w:val="28"/>
        </w:rPr>
      </w:pPr>
    </w:p>
    <w:p w:rsidR="00324926" w:rsidRDefault="00324926" w:rsidP="003438F5">
      <w:pPr>
        <w:spacing w:line="360" w:lineRule="auto"/>
        <w:rPr>
          <w:rFonts w:ascii="Times New Roman" w:hAnsi="Times New Roman" w:cs="Times New Roman"/>
          <w:b/>
          <w:sz w:val="28"/>
          <w:szCs w:val="28"/>
        </w:rPr>
      </w:pPr>
    </w:p>
    <w:p w:rsidR="003438F5" w:rsidRDefault="003438F5" w:rsidP="003438F5">
      <w:pPr>
        <w:spacing w:line="360" w:lineRule="auto"/>
        <w:rPr>
          <w:rFonts w:ascii="Times New Roman" w:hAnsi="Times New Roman" w:cs="Times New Roman"/>
          <w:b/>
          <w:sz w:val="28"/>
          <w:szCs w:val="28"/>
        </w:rPr>
      </w:pPr>
    </w:p>
    <w:p w:rsidR="003438F5" w:rsidRDefault="003438F5" w:rsidP="003438F5">
      <w:pPr>
        <w:spacing w:line="360" w:lineRule="auto"/>
        <w:rPr>
          <w:rFonts w:ascii="Times New Roman" w:hAnsi="Times New Roman" w:cs="Times New Roman"/>
          <w:b/>
          <w:sz w:val="28"/>
          <w:szCs w:val="28"/>
        </w:rPr>
      </w:pPr>
    </w:p>
    <w:p w:rsidR="00603DD2" w:rsidRPr="00C66389" w:rsidRDefault="00603DD2" w:rsidP="00C66389">
      <w:pPr>
        <w:spacing w:line="360" w:lineRule="auto"/>
        <w:jc w:val="center"/>
        <w:rPr>
          <w:rFonts w:ascii="Times New Roman" w:hAnsi="Times New Roman" w:cs="Times New Roman"/>
          <w:b/>
          <w:sz w:val="28"/>
          <w:szCs w:val="28"/>
        </w:rPr>
      </w:pPr>
      <w:r w:rsidRPr="00C66389">
        <w:rPr>
          <w:rFonts w:ascii="Times New Roman" w:hAnsi="Times New Roman" w:cs="Times New Roman"/>
          <w:b/>
          <w:sz w:val="28"/>
          <w:szCs w:val="28"/>
        </w:rPr>
        <w:lastRenderedPageBreak/>
        <w:t>Глава 1.  Из истории четырёхугольников</w:t>
      </w:r>
    </w:p>
    <w:p w:rsidR="00603DD2" w:rsidRPr="00C66389" w:rsidRDefault="00603DD2" w:rsidP="00C66389">
      <w:pPr>
        <w:spacing w:line="360" w:lineRule="auto"/>
        <w:jc w:val="center"/>
        <w:rPr>
          <w:rFonts w:ascii="Times New Roman" w:hAnsi="Times New Roman" w:cs="Times New Roman"/>
          <w:b/>
          <w:sz w:val="28"/>
          <w:szCs w:val="28"/>
        </w:rPr>
      </w:pPr>
      <w:r w:rsidRPr="00C66389">
        <w:rPr>
          <w:rFonts w:ascii="Times New Roman" w:hAnsi="Times New Roman" w:cs="Times New Roman"/>
          <w:b/>
          <w:sz w:val="28"/>
          <w:szCs w:val="28"/>
        </w:rPr>
        <w:t>1.1. Четырёхугольник</w:t>
      </w:r>
    </w:p>
    <w:p w:rsidR="00367D19" w:rsidRPr="00C66389" w:rsidRDefault="00486FC5" w:rsidP="00C66389">
      <w:pPr>
        <w:pStyle w:val="a4"/>
        <w:spacing w:line="360" w:lineRule="auto"/>
        <w:ind w:firstLine="696"/>
        <w:jc w:val="both"/>
        <w:rPr>
          <w:rFonts w:cs="Times New Roman"/>
          <w:sz w:val="28"/>
          <w:szCs w:val="28"/>
        </w:rPr>
      </w:pPr>
      <w:r w:rsidRPr="00C66389">
        <w:rPr>
          <w:rFonts w:cs="Times New Roman"/>
          <w:sz w:val="28"/>
          <w:szCs w:val="28"/>
        </w:rPr>
        <w:t>«</w:t>
      </w:r>
      <w:r w:rsidR="00367D19" w:rsidRPr="00C66389">
        <w:rPr>
          <w:rFonts w:cs="Times New Roman"/>
          <w:sz w:val="28"/>
          <w:szCs w:val="28"/>
        </w:rPr>
        <w:t>В древних египетских и вавилонских математических документах встречаются следующие вид</w:t>
      </w:r>
      <w:r w:rsidR="00473918" w:rsidRPr="00C66389">
        <w:rPr>
          <w:rFonts w:cs="Times New Roman"/>
          <w:sz w:val="28"/>
          <w:szCs w:val="28"/>
        </w:rPr>
        <w:t>ы четырёхугольников: квадраты, п</w:t>
      </w:r>
      <w:r w:rsidR="00367D19" w:rsidRPr="00C66389">
        <w:rPr>
          <w:rFonts w:cs="Times New Roman"/>
          <w:sz w:val="28"/>
          <w:szCs w:val="28"/>
        </w:rPr>
        <w:t xml:space="preserve">рямоугольники, равнобедренные и прямоугольные трапеции. </w:t>
      </w:r>
    </w:p>
    <w:p w:rsidR="00367D19" w:rsidRPr="00C66389" w:rsidRDefault="00367D19" w:rsidP="00C66389">
      <w:pPr>
        <w:pStyle w:val="a4"/>
        <w:spacing w:line="360" w:lineRule="auto"/>
        <w:ind w:firstLine="696"/>
        <w:jc w:val="both"/>
        <w:rPr>
          <w:rFonts w:cs="Times New Roman"/>
          <w:bCs/>
          <w:sz w:val="28"/>
          <w:szCs w:val="28"/>
        </w:rPr>
      </w:pPr>
      <w:r w:rsidRPr="00C66389">
        <w:rPr>
          <w:rFonts w:cs="Times New Roman"/>
          <w:bCs/>
          <w:sz w:val="28"/>
          <w:szCs w:val="28"/>
        </w:rPr>
        <w:t>Термин "параллелограмм" греческого происхождения и был введен Евклидом</w:t>
      </w:r>
      <w:r w:rsidR="00486FC5" w:rsidRPr="00C66389">
        <w:rPr>
          <w:rFonts w:cs="Times New Roman"/>
          <w:bCs/>
          <w:sz w:val="28"/>
          <w:szCs w:val="28"/>
        </w:rPr>
        <w:t>»</w:t>
      </w:r>
      <w:r w:rsidRPr="00C66389">
        <w:rPr>
          <w:rFonts w:cs="Times New Roman"/>
          <w:bCs/>
          <w:sz w:val="28"/>
          <w:szCs w:val="28"/>
        </w:rPr>
        <w:t>. Понятие параллелограмма и некоторые свойства были известны ещё пифагорийцам. Евклидом доказывается теорема о том, что в параллелограмме противоположные стороны равны и противоположные углы равны, а диагональ разделяет его пополам, но Евклид не упоминает о том, что точка пересечения диагоналей делит их пополам.</w:t>
      </w:r>
    </w:p>
    <w:p w:rsidR="00367D19" w:rsidRPr="00C66389" w:rsidRDefault="00486FC5" w:rsidP="00C66389">
      <w:pPr>
        <w:pStyle w:val="a4"/>
        <w:spacing w:line="360" w:lineRule="auto"/>
        <w:ind w:firstLine="696"/>
        <w:jc w:val="both"/>
        <w:rPr>
          <w:rFonts w:cs="Times New Roman"/>
          <w:bCs/>
          <w:sz w:val="28"/>
          <w:szCs w:val="28"/>
        </w:rPr>
      </w:pPr>
      <w:r w:rsidRPr="00C66389">
        <w:rPr>
          <w:rFonts w:cs="Times New Roman"/>
          <w:bCs/>
          <w:sz w:val="28"/>
          <w:szCs w:val="28"/>
        </w:rPr>
        <w:t>«</w:t>
      </w:r>
      <w:r w:rsidR="00F7747D" w:rsidRPr="00C66389">
        <w:rPr>
          <w:rFonts w:cs="Times New Roman"/>
          <w:bCs/>
          <w:sz w:val="28"/>
          <w:szCs w:val="28"/>
        </w:rPr>
        <w:t>Слово «ромб» греческого происхождения, оно означало в древности вращающееся тело, веретено, юлу. Ромб связывали  первоначально с сечением, проведённым в обмотанном веретене. В «Началах» термин «трапеция» применяется не в современном, а в другом смысле: любой четырёхугольник (не параллелограмм). «Трапеция» в нашем смысле встречается впервые у древнегреческого математика Посидония (1 в.). В средние века трапецией называли, по Евклиду, любой четы</w:t>
      </w:r>
      <w:r w:rsidR="00734D9C" w:rsidRPr="00C66389">
        <w:rPr>
          <w:rFonts w:cs="Times New Roman"/>
          <w:bCs/>
          <w:sz w:val="28"/>
          <w:szCs w:val="28"/>
        </w:rPr>
        <w:t>рёхугольник (не параллелограмм); лишь в XVIII в</w:t>
      </w:r>
      <w:r w:rsidR="00296416" w:rsidRPr="00C66389">
        <w:rPr>
          <w:rFonts w:cs="Times New Roman"/>
          <w:bCs/>
          <w:sz w:val="28"/>
          <w:szCs w:val="28"/>
        </w:rPr>
        <w:t>еке э</w:t>
      </w:r>
      <w:r w:rsidR="00734D9C" w:rsidRPr="00C66389">
        <w:rPr>
          <w:rFonts w:cs="Times New Roman"/>
          <w:bCs/>
          <w:sz w:val="28"/>
          <w:szCs w:val="28"/>
        </w:rPr>
        <w:t>то слово приобретает современный смысл</w:t>
      </w:r>
      <w:r w:rsidRPr="00C66389">
        <w:rPr>
          <w:rFonts w:cs="Times New Roman"/>
          <w:bCs/>
          <w:sz w:val="28"/>
          <w:szCs w:val="28"/>
        </w:rPr>
        <w:t>»</w:t>
      </w:r>
      <w:r w:rsidR="00734D9C" w:rsidRPr="00C66389">
        <w:rPr>
          <w:rFonts w:cs="Times New Roman"/>
          <w:bCs/>
          <w:sz w:val="28"/>
          <w:szCs w:val="28"/>
        </w:rPr>
        <w:t>.</w:t>
      </w:r>
    </w:p>
    <w:p w:rsidR="00794725" w:rsidRPr="00C66389" w:rsidRDefault="00486FC5" w:rsidP="00C66389">
      <w:pPr>
        <w:pStyle w:val="a4"/>
        <w:spacing w:line="360" w:lineRule="auto"/>
        <w:ind w:firstLine="696"/>
        <w:jc w:val="both"/>
        <w:rPr>
          <w:rFonts w:cs="Times New Roman"/>
          <w:bCs/>
          <w:sz w:val="28"/>
          <w:szCs w:val="28"/>
        </w:rPr>
      </w:pPr>
      <w:r w:rsidRPr="00C66389">
        <w:rPr>
          <w:rFonts w:cs="Times New Roman"/>
          <w:bCs/>
          <w:sz w:val="28"/>
          <w:szCs w:val="28"/>
        </w:rPr>
        <w:t>«</w:t>
      </w:r>
      <w:r w:rsidR="00E3115D" w:rsidRPr="00C66389">
        <w:rPr>
          <w:rFonts w:cs="Times New Roman"/>
          <w:bCs/>
          <w:sz w:val="28"/>
          <w:szCs w:val="28"/>
        </w:rPr>
        <w:t>Ещё 4 – 5 тыс. лет</w:t>
      </w:r>
      <w:r w:rsidRPr="00C66389">
        <w:rPr>
          <w:rFonts w:cs="Times New Roman"/>
          <w:bCs/>
          <w:sz w:val="28"/>
          <w:szCs w:val="28"/>
        </w:rPr>
        <w:t xml:space="preserve"> назад вавилоняне умели определять площадь прямоугольника и трапеции в квадратных единицах.  Они пользовались почти теми же приёмами, что и мы, для измерения площади прямоугольника, треугольника и трапеции».</w:t>
      </w:r>
    </w:p>
    <w:p w:rsidR="00111B63" w:rsidRPr="00C66389" w:rsidRDefault="00111B63" w:rsidP="00C66389">
      <w:pPr>
        <w:pStyle w:val="a3"/>
        <w:spacing w:before="0" w:beforeAutospacing="0" w:after="0" w:afterAutospacing="0" w:line="360" w:lineRule="auto"/>
        <w:ind w:left="720"/>
        <w:jc w:val="both"/>
        <w:rPr>
          <w:b/>
          <w:sz w:val="28"/>
          <w:szCs w:val="28"/>
        </w:rPr>
      </w:pPr>
      <w:r w:rsidRPr="00C66389">
        <w:rPr>
          <w:b/>
          <w:bCs/>
          <w:color w:val="000000" w:themeColor="text1"/>
          <w:sz w:val="28"/>
          <w:szCs w:val="28"/>
        </w:rPr>
        <w:t>Четырехугольник</w:t>
      </w:r>
      <w:r w:rsidRPr="00C66389">
        <w:rPr>
          <w:sz w:val="28"/>
          <w:szCs w:val="28"/>
        </w:rPr>
        <w:t xml:space="preserve"> - геометрическая фигура с четырьмя сторонами. Четырехугольником называется фигура, которая состоит из четырех точек и четырех последовательно соединяющих их отрезков. При этом никакие три из данных точек не лежат на одной прямой, а соединяющие их отрезки не должны пересекаться. Данные точки называются вершинами </w:t>
      </w:r>
      <w:r w:rsidRPr="00C66389">
        <w:rPr>
          <w:sz w:val="28"/>
          <w:szCs w:val="28"/>
        </w:rPr>
        <w:lastRenderedPageBreak/>
        <w:t>четырехугольника, а соединяющие их отрезки - сторонами четырехугольника. Различают выпуклые и невыпуклые четырёхугольники .</w:t>
      </w:r>
    </w:p>
    <w:p w:rsidR="00111B63" w:rsidRPr="00C66389" w:rsidRDefault="00111B63" w:rsidP="00C66389">
      <w:pPr>
        <w:pStyle w:val="a4"/>
        <w:spacing w:line="360" w:lineRule="auto"/>
        <w:jc w:val="both"/>
        <w:rPr>
          <w:rFonts w:eastAsia="Times New Roman" w:cs="Times New Roman"/>
          <w:sz w:val="28"/>
          <w:szCs w:val="28"/>
        </w:rPr>
      </w:pPr>
    </w:p>
    <w:p w:rsidR="00652D65" w:rsidRPr="00C66389" w:rsidRDefault="00652D65" w:rsidP="00C66389">
      <w:pPr>
        <w:pStyle w:val="a4"/>
        <w:spacing w:line="360" w:lineRule="auto"/>
        <w:jc w:val="both"/>
        <w:rPr>
          <w:rFonts w:eastAsia="Times New Roman" w:cs="Times New Roman"/>
          <w:sz w:val="28"/>
          <w:szCs w:val="28"/>
        </w:rPr>
      </w:pPr>
      <w:r w:rsidRPr="00C66389">
        <w:rPr>
          <w:rFonts w:cs="Times New Roman"/>
          <w:noProof/>
          <w:sz w:val="28"/>
          <w:szCs w:val="28"/>
        </w:rPr>
        <w:drawing>
          <wp:inline distT="0" distB="0" distL="0" distR="0">
            <wp:extent cx="2495550" cy="1247775"/>
            <wp:effectExtent l="19050" t="0" r="0" b="0"/>
            <wp:docPr id="72" name="Рисунок 71" descr="http://vnekl.netnado.ru/umot/vse-o-chetirehugolenikah-ili-pochti-vs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vnekl.netnado.ru/umot/vse-o-chetirehugolenikah-ili-pochti-vse/2.png"/>
                    <pic:cNvPicPr>
                      <a:picLocks noChangeAspect="1" noChangeArrowheads="1"/>
                    </pic:cNvPicPr>
                  </pic:nvPicPr>
                  <pic:blipFill>
                    <a:blip r:embed="rId8"/>
                    <a:srcRect/>
                    <a:stretch>
                      <a:fillRect/>
                    </a:stretch>
                  </pic:blipFill>
                  <pic:spPr bwMode="auto">
                    <a:xfrm>
                      <a:off x="0" y="0"/>
                      <a:ext cx="2495550" cy="1247775"/>
                    </a:xfrm>
                    <a:prstGeom prst="rect">
                      <a:avLst/>
                    </a:prstGeom>
                    <a:noFill/>
                    <a:ln w="9525">
                      <a:noFill/>
                      <a:miter lim="800000"/>
                      <a:headEnd/>
                      <a:tailEnd/>
                    </a:ln>
                  </pic:spPr>
                </pic:pic>
              </a:graphicData>
            </a:graphic>
          </wp:inline>
        </w:drawing>
      </w:r>
    </w:p>
    <w:p w:rsidR="00603DD2" w:rsidRPr="00C66389" w:rsidRDefault="00652D65" w:rsidP="00C66389">
      <w:pPr>
        <w:spacing w:after="0" w:line="360" w:lineRule="auto"/>
        <w:rPr>
          <w:rFonts w:ascii="Times New Roman" w:hAnsi="Times New Roman" w:cs="Times New Roman"/>
          <w:b/>
          <w:sz w:val="28"/>
          <w:szCs w:val="28"/>
        </w:rPr>
      </w:pPr>
      <w:r w:rsidRPr="00C66389">
        <w:rPr>
          <w:rFonts w:ascii="Times New Roman" w:eastAsia="Times New Roman" w:hAnsi="Times New Roman" w:cs="Times New Roman"/>
          <w:sz w:val="28"/>
          <w:szCs w:val="28"/>
        </w:rPr>
        <w:t>ABCD — выпуклый четырёхугольник, A</w:t>
      </w:r>
      <w:r w:rsidRPr="00C66389">
        <w:rPr>
          <w:rFonts w:ascii="Times New Roman" w:eastAsia="Times New Roman" w:hAnsi="Times New Roman" w:cs="Times New Roman"/>
          <w:sz w:val="28"/>
          <w:szCs w:val="28"/>
          <w:vertAlign w:val="subscript"/>
        </w:rPr>
        <w:t>1</w:t>
      </w:r>
      <w:r w:rsidRPr="00C66389">
        <w:rPr>
          <w:rFonts w:ascii="Times New Roman" w:eastAsia="Times New Roman" w:hAnsi="Times New Roman" w:cs="Times New Roman"/>
          <w:sz w:val="28"/>
          <w:szCs w:val="28"/>
        </w:rPr>
        <w:t>B</w:t>
      </w:r>
      <w:r w:rsidRPr="00C66389">
        <w:rPr>
          <w:rFonts w:ascii="Times New Roman" w:eastAsia="Times New Roman" w:hAnsi="Times New Roman" w:cs="Times New Roman"/>
          <w:sz w:val="28"/>
          <w:szCs w:val="28"/>
          <w:vertAlign w:val="subscript"/>
        </w:rPr>
        <w:t>1</w:t>
      </w:r>
      <w:r w:rsidRPr="00C66389">
        <w:rPr>
          <w:rFonts w:ascii="Times New Roman" w:eastAsia="Times New Roman" w:hAnsi="Times New Roman" w:cs="Times New Roman"/>
          <w:sz w:val="28"/>
          <w:szCs w:val="28"/>
        </w:rPr>
        <w:t>C</w:t>
      </w:r>
      <w:r w:rsidRPr="00C66389">
        <w:rPr>
          <w:rFonts w:ascii="Times New Roman" w:eastAsia="Times New Roman" w:hAnsi="Times New Roman" w:cs="Times New Roman"/>
          <w:sz w:val="28"/>
          <w:szCs w:val="28"/>
          <w:vertAlign w:val="subscript"/>
        </w:rPr>
        <w:t>1</w:t>
      </w:r>
      <w:r w:rsidRPr="00C66389">
        <w:rPr>
          <w:rFonts w:ascii="Times New Roman" w:eastAsia="Times New Roman" w:hAnsi="Times New Roman" w:cs="Times New Roman"/>
          <w:sz w:val="28"/>
          <w:szCs w:val="28"/>
        </w:rPr>
        <w:t>D</w:t>
      </w:r>
      <w:r w:rsidRPr="00C66389">
        <w:rPr>
          <w:rFonts w:ascii="Times New Roman" w:eastAsia="Times New Roman" w:hAnsi="Times New Roman" w:cs="Times New Roman"/>
          <w:sz w:val="28"/>
          <w:szCs w:val="28"/>
          <w:vertAlign w:val="subscript"/>
        </w:rPr>
        <w:t>1</w:t>
      </w:r>
      <w:r w:rsidRPr="00C66389">
        <w:rPr>
          <w:rFonts w:ascii="Times New Roman" w:eastAsia="Times New Roman" w:hAnsi="Times New Roman" w:cs="Times New Roman"/>
          <w:sz w:val="28"/>
          <w:szCs w:val="28"/>
        </w:rPr>
        <w:t xml:space="preserve"> — невыпуклый</w:t>
      </w:r>
    </w:p>
    <w:p w:rsidR="00603DD2" w:rsidRPr="00C66389" w:rsidRDefault="00652D65" w:rsidP="00324926">
      <w:pPr>
        <w:spacing w:after="0" w:line="360" w:lineRule="auto"/>
        <w:ind w:left="360"/>
        <w:jc w:val="center"/>
        <w:rPr>
          <w:rFonts w:ascii="Times New Roman" w:hAnsi="Times New Roman" w:cs="Times New Roman"/>
          <w:b/>
          <w:sz w:val="28"/>
          <w:szCs w:val="28"/>
        </w:rPr>
      </w:pPr>
      <w:r w:rsidRPr="00C66389">
        <w:rPr>
          <w:rFonts w:ascii="Times New Roman" w:hAnsi="Times New Roman" w:cs="Times New Roman"/>
          <w:sz w:val="28"/>
          <w:szCs w:val="28"/>
        </w:rPr>
        <w:br/>
      </w:r>
      <w:r w:rsidR="00603DD2" w:rsidRPr="00C66389">
        <w:rPr>
          <w:rFonts w:ascii="Times New Roman" w:hAnsi="Times New Roman" w:cs="Times New Roman"/>
          <w:b/>
          <w:sz w:val="28"/>
          <w:szCs w:val="28"/>
        </w:rPr>
        <w:t>1.2   Семейство четырёхугольников</w:t>
      </w:r>
    </w:p>
    <w:p w:rsidR="004A11E8" w:rsidRPr="00C66389" w:rsidRDefault="004A11E8" w:rsidP="00C66389">
      <w:pPr>
        <w:spacing w:after="0" w:line="360" w:lineRule="auto"/>
        <w:ind w:left="360"/>
        <w:jc w:val="both"/>
        <w:rPr>
          <w:rFonts w:ascii="Times New Roman" w:eastAsia="Times New Roman" w:hAnsi="Times New Roman" w:cs="Times New Roman"/>
          <w:sz w:val="28"/>
          <w:szCs w:val="28"/>
        </w:rPr>
      </w:pPr>
    </w:p>
    <w:p w:rsidR="004A11E8" w:rsidRPr="00C66389" w:rsidRDefault="004A11E8" w:rsidP="00C66389">
      <w:pPr>
        <w:pStyle w:val="a3"/>
        <w:numPr>
          <w:ilvl w:val="0"/>
          <w:numId w:val="5"/>
        </w:numPr>
        <w:spacing w:before="0" w:beforeAutospacing="0" w:after="0" w:afterAutospacing="0" w:line="360" w:lineRule="auto"/>
        <w:jc w:val="both"/>
        <w:rPr>
          <w:sz w:val="28"/>
          <w:szCs w:val="28"/>
        </w:rPr>
      </w:pPr>
      <w:r w:rsidRPr="00C66389">
        <w:rPr>
          <w:b/>
          <w:sz w:val="28"/>
          <w:szCs w:val="28"/>
        </w:rPr>
        <w:t>Параллелограмм</w:t>
      </w:r>
      <w:r w:rsidRPr="00C66389">
        <w:rPr>
          <w:sz w:val="28"/>
          <w:szCs w:val="28"/>
        </w:rPr>
        <w:t xml:space="preserve"> – это  красивое и звучное слово, напоминающее нам о единицах массы, на самом деле никакого отношения к ним не имеет.</w:t>
      </w:r>
    </w:p>
    <w:p w:rsidR="004A11E8" w:rsidRPr="00C66389" w:rsidRDefault="004A11E8" w:rsidP="00C66389">
      <w:pPr>
        <w:pStyle w:val="a3"/>
        <w:spacing w:before="0" w:beforeAutospacing="0" w:after="0" w:afterAutospacing="0" w:line="360" w:lineRule="auto"/>
        <w:jc w:val="both"/>
        <w:rPr>
          <w:sz w:val="28"/>
          <w:szCs w:val="28"/>
        </w:rPr>
      </w:pPr>
      <w:r w:rsidRPr="00C66389">
        <w:rPr>
          <w:sz w:val="28"/>
          <w:szCs w:val="28"/>
        </w:rPr>
        <w:t xml:space="preserve">Вообще, параллелограмм – очень распространённая в геометрии фигура. Построим на плоскости параллельные прямые  a и b, а затем присоединим к ним ещё одну пару параллельных  прямых m и n, которые пересекают прямые a и b. Тогда на плоскости получится четырёхугольник, у которого противоположные стороны лежат на параллельных прямых. Такой четырёхугольник называют параллелограммом.     </w:t>
      </w:r>
    </w:p>
    <w:p w:rsidR="004A11E8" w:rsidRPr="00C66389" w:rsidRDefault="004A11E8" w:rsidP="00C66389">
      <w:pPr>
        <w:pStyle w:val="a3"/>
        <w:spacing w:before="0" w:beforeAutospacing="0" w:after="0" w:afterAutospacing="0" w:line="360" w:lineRule="auto"/>
        <w:jc w:val="both"/>
        <w:rPr>
          <w:sz w:val="28"/>
          <w:szCs w:val="28"/>
        </w:rPr>
      </w:pPr>
    </w:p>
    <w:p w:rsidR="004A11E8" w:rsidRPr="00C66389" w:rsidRDefault="00583E06" w:rsidP="00C66389">
      <w:pPr>
        <w:pStyle w:val="a3"/>
        <w:spacing w:before="0" w:beforeAutospacing="0" w:after="0" w:afterAutospacing="0" w:line="360" w:lineRule="auto"/>
        <w:jc w:val="center"/>
        <w:rPr>
          <w:sz w:val="28"/>
          <w:szCs w:val="28"/>
        </w:rPr>
      </w:pPr>
      <w:r w:rsidRPr="00C66389">
        <w:rPr>
          <w:noProof/>
          <w:sz w:val="28"/>
          <w:szCs w:val="28"/>
        </w:rPr>
        <w:drawing>
          <wp:inline distT="0" distB="0" distL="0" distR="0">
            <wp:extent cx="1857375" cy="1171575"/>
            <wp:effectExtent l="19050" t="0" r="9525" b="0"/>
            <wp:docPr id="5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srcRect/>
                    <a:stretch>
                      <a:fillRect/>
                    </a:stretch>
                  </pic:blipFill>
                  <pic:spPr bwMode="auto">
                    <a:xfrm>
                      <a:off x="0" y="0"/>
                      <a:ext cx="1857375" cy="1171575"/>
                    </a:xfrm>
                    <a:prstGeom prst="rect">
                      <a:avLst/>
                    </a:prstGeom>
                    <a:noFill/>
                    <a:ln w="9525">
                      <a:noFill/>
                      <a:miter lim="800000"/>
                      <a:headEnd/>
                      <a:tailEnd/>
                    </a:ln>
                  </pic:spPr>
                </pic:pic>
              </a:graphicData>
            </a:graphic>
          </wp:inline>
        </w:drawing>
      </w:r>
    </w:p>
    <w:p w:rsidR="004A11E8" w:rsidRPr="00C66389" w:rsidRDefault="004A11E8" w:rsidP="00C66389">
      <w:pPr>
        <w:pStyle w:val="a3"/>
        <w:spacing w:before="0" w:beforeAutospacing="0" w:after="0" w:afterAutospacing="0" w:line="360" w:lineRule="auto"/>
        <w:jc w:val="both"/>
        <w:rPr>
          <w:sz w:val="28"/>
          <w:szCs w:val="28"/>
        </w:rPr>
      </w:pPr>
      <w:r w:rsidRPr="00C66389">
        <w:rPr>
          <w:sz w:val="28"/>
          <w:szCs w:val="28"/>
        </w:rPr>
        <w:t xml:space="preserve">            У параллелограмма имеются разные интересные </w:t>
      </w:r>
      <w:r w:rsidRPr="00C66389">
        <w:rPr>
          <w:b/>
          <w:sz w:val="28"/>
          <w:szCs w:val="28"/>
        </w:rPr>
        <w:t>свойства</w:t>
      </w:r>
      <w:r w:rsidRPr="00C66389">
        <w:rPr>
          <w:sz w:val="28"/>
          <w:szCs w:val="28"/>
        </w:rPr>
        <w:t xml:space="preserve">. Например,    </w:t>
      </w:r>
    </w:p>
    <w:p w:rsidR="004A11E8" w:rsidRPr="00C66389" w:rsidRDefault="004A11E8" w:rsidP="00C66389">
      <w:pPr>
        <w:pStyle w:val="a3"/>
        <w:spacing w:before="0" w:beforeAutospacing="0" w:after="0" w:afterAutospacing="0" w:line="360" w:lineRule="auto"/>
        <w:jc w:val="both"/>
        <w:rPr>
          <w:sz w:val="28"/>
          <w:szCs w:val="28"/>
        </w:rPr>
      </w:pPr>
      <w:r w:rsidRPr="00C66389">
        <w:rPr>
          <w:sz w:val="28"/>
          <w:szCs w:val="28"/>
        </w:rPr>
        <w:t xml:space="preserve">           в любом параллелограмме:</w:t>
      </w:r>
    </w:p>
    <w:p w:rsidR="004A11E8" w:rsidRPr="00C66389" w:rsidRDefault="004A11E8" w:rsidP="00C66389">
      <w:pPr>
        <w:pStyle w:val="a3"/>
        <w:numPr>
          <w:ilvl w:val="0"/>
          <w:numId w:val="4"/>
        </w:numPr>
        <w:spacing w:before="0" w:beforeAutospacing="0" w:after="0" w:afterAutospacing="0" w:line="360" w:lineRule="auto"/>
        <w:jc w:val="both"/>
        <w:rPr>
          <w:sz w:val="28"/>
          <w:szCs w:val="28"/>
        </w:rPr>
      </w:pPr>
      <w:r w:rsidRPr="00C66389">
        <w:rPr>
          <w:bCs/>
          <w:iCs/>
          <w:sz w:val="28"/>
          <w:szCs w:val="28"/>
        </w:rPr>
        <w:t>Противоположные стороны равны;</w:t>
      </w:r>
    </w:p>
    <w:p w:rsidR="004A11E8" w:rsidRPr="00C66389" w:rsidRDefault="004A11E8" w:rsidP="00C66389">
      <w:pPr>
        <w:pStyle w:val="a3"/>
        <w:numPr>
          <w:ilvl w:val="0"/>
          <w:numId w:val="4"/>
        </w:numPr>
        <w:spacing w:before="0" w:beforeAutospacing="0" w:after="0" w:afterAutospacing="0" w:line="360" w:lineRule="auto"/>
        <w:jc w:val="both"/>
        <w:rPr>
          <w:sz w:val="28"/>
          <w:szCs w:val="28"/>
        </w:rPr>
      </w:pPr>
      <w:r w:rsidRPr="00C66389">
        <w:rPr>
          <w:bCs/>
          <w:iCs/>
          <w:sz w:val="28"/>
          <w:szCs w:val="28"/>
        </w:rPr>
        <w:t>Противоположные стороны параллельны;</w:t>
      </w:r>
    </w:p>
    <w:p w:rsidR="004A11E8" w:rsidRPr="00C66389" w:rsidRDefault="004A11E8" w:rsidP="00C66389">
      <w:pPr>
        <w:pStyle w:val="a3"/>
        <w:numPr>
          <w:ilvl w:val="0"/>
          <w:numId w:val="4"/>
        </w:numPr>
        <w:spacing w:before="0" w:beforeAutospacing="0" w:after="0" w:afterAutospacing="0" w:line="360" w:lineRule="auto"/>
        <w:jc w:val="both"/>
        <w:rPr>
          <w:sz w:val="28"/>
          <w:szCs w:val="28"/>
        </w:rPr>
      </w:pPr>
      <w:r w:rsidRPr="00C66389">
        <w:rPr>
          <w:bCs/>
          <w:iCs/>
          <w:sz w:val="28"/>
          <w:szCs w:val="28"/>
        </w:rPr>
        <w:t>Противоположные углы равны;</w:t>
      </w:r>
    </w:p>
    <w:p w:rsidR="004A11E8" w:rsidRPr="00C66389" w:rsidRDefault="004A11E8" w:rsidP="00C66389">
      <w:pPr>
        <w:pStyle w:val="a3"/>
        <w:numPr>
          <w:ilvl w:val="0"/>
          <w:numId w:val="4"/>
        </w:numPr>
        <w:spacing w:before="0" w:beforeAutospacing="0" w:after="0" w:afterAutospacing="0" w:line="360" w:lineRule="auto"/>
        <w:jc w:val="both"/>
        <w:rPr>
          <w:sz w:val="28"/>
          <w:szCs w:val="28"/>
        </w:rPr>
      </w:pPr>
      <w:r w:rsidRPr="00C66389">
        <w:rPr>
          <w:bCs/>
          <w:iCs/>
          <w:sz w:val="28"/>
          <w:szCs w:val="28"/>
        </w:rPr>
        <w:t>Сумма углов, прилежащих к одной стороне, равна 180</w:t>
      </w:r>
      <w:r w:rsidRPr="00C66389">
        <w:rPr>
          <w:sz w:val="28"/>
          <w:szCs w:val="28"/>
        </w:rPr>
        <w:t>°;</w:t>
      </w:r>
    </w:p>
    <w:p w:rsidR="004A11E8" w:rsidRPr="00C66389" w:rsidRDefault="004A11E8" w:rsidP="00C66389">
      <w:pPr>
        <w:pStyle w:val="a3"/>
        <w:numPr>
          <w:ilvl w:val="0"/>
          <w:numId w:val="4"/>
        </w:numPr>
        <w:spacing w:before="0" w:beforeAutospacing="0" w:after="0" w:afterAutospacing="0" w:line="360" w:lineRule="auto"/>
        <w:jc w:val="both"/>
        <w:rPr>
          <w:sz w:val="28"/>
          <w:szCs w:val="28"/>
        </w:rPr>
      </w:pPr>
      <w:r w:rsidRPr="00C66389">
        <w:rPr>
          <w:bCs/>
          <w:iCs/>
          <w:sz w:val="28"/>
          <w:szCs w:val="28"/>
        </w:rPr>
        <w:lastRenderedPageBreak/>
        <w:t>Диагонали точкой пересечения делятся пополам;</w:t>
      </w:r>
    </w:p>
    <w:p w:rsidR="004A11E8" w:rsidRPr="00C66389" w:rsidRDefault="004A11E8" w:rsidP="00C66389">
      <w:pPr>
        <w:pStyle w:val="a3"/>
        <w:numPr>
          <w:ilvl w:val="0"/>
          <w:numId w:val="4"/>
        </w:numPr>
        <w:spacing w:before="0" w:beforeAutospacing="0" w:after="0" w:afterAutospacing="0" w:line="360" w:lineRule="auto"/>
        <w:jc w:val="both"/>
        <w:rPr>
          <w:sz w:val="28"/>
          <w:szCs w:val="28"/>
        </w:rPr>
      </w:pPr>
      <w:r w:rsidRPr="00C66389">
        <w:rPr>
          <w:bCs/>
          <w:iCs/>
          <w:sz w:val="28"/>
          <w:szCs w:val="28"/>
        </w:rPr>
        <w:t>Точка пересечения диагоналей является центром симметрии.</w:t>
      </w:r>
    </w:p>
    <w:p w:rsidR="004A11E8" w:rsidRPr="00C66389" w:rsidRDefault="004A11E8" w:rsidP="00C66389">
      <w:pPr>
        <w:pStyle w:val="a3"/>
        <w:spacing w:before="0" w:beforeAutospacing="0" w:after="0" w:afterAutospacing="0" w:line="360" w:lineRule="auto"/>
        <w:ind w:left="1080"/>
        <w:jc w:val="both"/>
        <w:rPr>
          <w:bCs/>
          <w:iCs/>
          <w:sz w:val="28"/>
          <w:szCs w:val="28"/>
        </w:rPr>
      </w:pPr>
      <w:r w:rsidRPr="00C66389">
        <w:rPr>
          <w:bCs/>
          <w:iCs/>
          <w:sz w:val="28"/>
          <w:szCs w:val="28"/>
        </w:rPr>
        <w:t xml:space="preserve">Длины сторон и диагоналей связаны формулой </w:t>
      </w:r>
    </w:p>
    <w:p w:rsidR="004A11E8" w:rsidRPr="00C66389" w:rsidRDefault="004A11E8" w:rsidP="00C66389">
      <w:pPr>
        <w:pStyle w:val="a3"/>
        <w:spacing w:before="0" w:beforeAutospacing="0" w:after="0" w:afterAutospacing="0" w:line="360" w:lineRule="auto"/>
        <w:ind w:left="1080"/>
        <w:jc w:val="both"/>
        <w:rPr>
          <w:bCs/>
          <w:iCs/>
          <w:sz w:val="28"/>
          <w:szCs w:val="28"/>
        </w:rPr>
      </w:pPr>
      <w:r w:rsidRPr="00C66389">
        <w:rPr>
          <w:bCs/>
          <w:iCs/>
          <w:sz w:val="28"/>
          <w:szCs w:val="28"/>
        </w:rPr>
        <w:t>d</w:t>
      </w:r>
      <w:r w:rsidRPr="00C66389">
        <w:rPr>
          <w:bCs/>
          <w:iCs/>
          <w:sz w:val="28"/>
          <w:szCs w:val="28"/>
          <w:vertAlign w:val="subscript"/>
        </w:rPr>
        <w:t>1</w:t>
      </w:r>
      <w:r w:rsidRPr="00C66389">
        <w:rPr>
          <w:bCs/>
          <w:iCs/>
          <w:sz w:val="28"/>
          <w:szCs w:val="28"/>
          <w:vertAlign w:val="superscript"/>
        </w:rPr>
        <w:t xml:space="preserve">2 </w:t>
      </w:r>
      <w:r w:rsidRPr="00C66389">
        <w:rPr>
          <w:bCs/>
          <w:iCs/>
          <w:sz w:val="28"/>
          <w:szCs w:val="28"/>
        </w:rPr>
        <w:t>+  d</w:t>
      </w:r>
      <w:r w:rsidRPr="00C66389">
        <w:rPr>
          <w:bCs/>
          <w:iCs/>
          <w:sz w:val="28"/>
          <w:szCs w:val="28"/>
          <w:vertAlign w:val="subscript"/>
        </w:rPr>
        <w:t>2</w:t>
      </w:r>
      <w:r w:rsidRPr="00C66389">
        <w:rPr>
          <w:bCs/>
          <w:iCs/>
          <w:sz w:val="28"/>
          <w:szCs w:val="28"/>
          <w:vertAlign w:val="superscript"/>
        </w:rPr>
        <w:t xml:space="preserve">2 </w:t>
      </w:r>
      <w:r w:rsidRPr="00C66389">
        <w:rPr>
          <w:bCs/>
          <w:iCs/>
          <w:sz w:val="28"/>
          <w:szCs w:val="28"/>
        </w:rPr>
        <w:t>= 2(a</w:t>
      </w:r>
      <w:r w:rsidRPr="00C66389">
        <w:rPr>
          <w:bCs/>
          <w:iCs/>
          <w:sz w:val="28"/>
          <w:szCs w:val="28"/>
          <w:vertAlign w:val="superscript"/>
        </w:rPr>
        <w:t xml:space="preserve">2 </w:t>
      </w:r>
      <w:r w:rsidRPr="00C66389">
        <w:rPr>
          <w:bCs/>
          <w:iCs/>
          <w:sz w:val="28"/>
          <w:szCs w:val="28"/>
        </w:rPr>
        <w:t>+ b</w:t>
      </w:r>
      <w:r w:rsidRPr="00C66389">
        <w:rPr>
          <w:bCs/>
          <w:iCs/>
          <w:sz w:val="28"/>
          <w:szCs w:val="28"/>
          <w:vertAlign w:val="superscript"/>
        </w:rPr>
        <w:t>2</w:t>
      </w:r>
      <w:r w:rsidRPr="00C66389">
        <w:rPr>
          <w:bCs/>
          <w:iCs/>
          <w:sz w:val="28"/>
          <w:szCs w:val="28"/>
        </w:rPr>
        <w:t>).</w:t>
      </w:r>
    </w:p>
    <w:p w:rsidR="004A11E8" w:rsidRPr="00C66389" w:rsidRDefault="004A11E8" w:rsidP="00C66389">
      <w:pPr>
        <w:pStyle w:val="a3"/>
        <w:numPr>
          <w:ilvl w:val="0"/>
          <w:numId w:val="3"/>
        </w:numPr>
        <w:spacing w:before="0" w:beforeAutospacing="0" w:after="0" w:afterAutospacing="0" w:line="360" w:lineRule="auto"/>
        <w:jc w:val="both"/>
        <w:rPr>
          <w:sz w:val="28"/>
          <w:szCs w:val="28"/>
        </w:rPr>
      </w:pPr>
      <w:r w:rsidRPr="00C66389">
        <w:rPr>
          <w:b/>
          <w:sz w:val="28"/>
          <w:szCs w:val="28"/>
        </w:rPr>
        <w:t>Прямоугольник</w:t>
      </w:r>
      <w:r w:rsidRPr="00C66389">
        <w:rPr>
          <w:sz w:val="28"/>
          <w:szCs w:val="28"/>
        </w:rPr>
        <w:t xml:space="preserve"> – это параллелограмм, у которого все углы прямые.</w:t>
      </w:r>
    </w:p>
    <w:p w:rsidR="004A11E8" w:rsidRPr="00C66389" w:rsidRDefault="004A11E8" w:rsidP="00C66389">
      <w:pPr>
        <w:pStyle w:val="a3"/>
        <w:spacing w:before="0" w:beforeAutospacing="0" w:after="0" w:afterAutospacing="0" w:line="360" w:lineRule="auto"/>
        <w:ind w:left="720"/>
        <w:jc w:val="both"/>
        <w:rPr>
          <w:sz w:val="28"/>
          <w:szCs w:val="28"/>
        </w:rPr>
      </w:pPr>
      <w:r w:rsidRPr="00C66389">
        <w:rPr>
          <w:noProof/>
          <w:sz w:val="28"/>
          <w:szCs w:val="28"/>
        </w:rPr>
        <w:drawing>
          <wp:inline distT="0" distB="0" distL="0" distR="0">
            <wp:extent cx="1885950" cy="12382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885950" cy="1238250"/>
                    </a:xfrm>
                    <a:prstGeom prst="rect">
                      <a:avLst/>
                    </a:prstGeom>
                    <a:noFill/>
                    <a:ln w="9525">
                      <a:noFill/>
                      <a:miter lim="800000"/>
                      <a:headEnd/>
                      <a:tailEnd/>
                    </a:ln>
                  </pic:spPr>
                </pic:pic>
              </a:graphicData>
            </a:graphic>
          </wp:inline>
        </w:drawing>
      </w:r>
    </w:p>
    <w:p w:rsidR="004A11E8" w:rsidRPr="00C66389" w:rsidRDefault="004A11E8" w:rsidP="00C66389">
      <w:pPr>
        <w:pStyle w:val="a3"/>
        <w:spacing w:before="0" w:beforeAutospacing="0" w:after="0" w:afterAutospacing="0" w:line="360" w:lineRule="auto"/>
        <w:ind w:left="720"/>
        <w:jc w:val="both"/>
        <w:rPr>
          <w:sz w:val="28"/>
          <w:szCs w:val="28"/>
        </w:rPr>
      </w:pPr>
      <w:r w:rsidRPr="00C66389">
        <w:rPr>
          <w:sz w:val="28"/>
          <w:szCs w:val="28"/>
        </w:rPr>
        <w:t xml:space="preserve">        У прямоугольника, кроме свойств, присущих параллелограммам, есть свои собственные </w:t>
      </w:r>
      <w:r w:rsidRPr="00C66389">
        <w:rPr>
          <w:b/>
          <w:sz w:val="28"/>
          <w:szCs w:val="28"/>
        </w:rPr>
        <w:t>свойства:</w:t>
      </w:r>
    </w:p>
    <w:p w:rsidR="004A11E8" w:rsidRPr="00C66389" w:rsidRDefault="004A11E8" w:rsidP="00C66389">
      <w:pPr>
        <w:pStyle w:val="a3"/>
        <w:spacing w:before="0" w:beforeAutospacing="0" w:after="0" w:afterAutospacing="0" w:line="360" w:lineRule="auto"/>
        <w:ind w:left="1080"/>
        <w:jc w:val="both"/>
        <w:rPr>
          <w:sz w:val="28"/>
          <w:szCs w:val="28"/>
        </w:rPr>
      </w:pPr>
      <w:r w:rsidRPr="00C66389">
        <w:rPr>
          <w:bCs/>
          <w:iCs/>
          <w:sz w:val="28"/>
          <w:szCs w:val="28"/>
        </w:rPr>
        <w:t>1. Две оси симметрии;</w:t>
      </w:r>
    </w:p>
    <w:p w:rsidR="004A11E8" w:rsidRPr="00C66389" w:rsidRDefault="004A11E8" w:rsidP="00C66389">
      <w:pPr>
        <w:pStyle w:val="a3"/>
        <w:spacing w:before="0" w:beforeAutospacing="0" w:after="0" w:afterAutospacing="0" w:line="360" w:lineRule="auto"/>
        <w:ind w:left="1080"/>
        <w:jc w:val="both"/>
        <w:rPr>
          <w:sz w:val="28"/>
          <w:szCs w:val="28"/>
        </w:rPr>
      </w:pPr>
      <w:r w:rsidRPr="00C66389">
        <w:rPr>
          <w:bCs/>
          <w:iCs/>
          <w:sz w:val="28"/>
          <w:szCs w:val="28"/>
        </w:rPr>
        <w:t>2. Диагонали равны;</w:t>
      </w:r>
    </w:p>
    <w:p w:rsidR="004A11E8" w:rsidRPr="00C66389" w:rsidRDefault="004A11E8" w:rsidP="00C66389">
      <w:pPr>
        <w:pStyle w:val="a3"/>
        <w:spacing w:before="0" w:beforeAutospacing="0" w:after="0" w:afterAutospacing="0" w:line="360" w:lineRule="auto"/>
        <w:ind w:left="1080"/>
        <w:jc w:val="both"/>
        <w:rPr>
          <w:sz w:val="28"/>
          <w:szCs w:val="28"/>
        </w:rPr>
      </w:pPr>
      <w:r w:rsidRPr="00C66389">
        <w:rPr>
          <w:bCs/>
          <w:iCs/>
          <w:sz w:val="28"/>
          <w:szCs w:val="28"/>
        </w:rPr>
        <w:t>3. Углы по 90</w:t>
      </w:r>
      <w:r w:rsidRPr="00C66389">
        <w:rPr>
          <w:sz w:val="28"/>
          <w:szCs w:val="28"/>
        </w:rPr>
        <w:t>°.</w:t>
      </w:r>
    </w:p>
    <w:p w:rsidR="004A11E8" w:rsidRPr="00C66389" w:rsidRDefault="004A11E8" w:rsidP="00C66389">
      <w:pPr>
        <w:pStyle w:val="a3"/>
        <w:spacing w:before="0" w:beforeAutospacing="0" w:after="0" w:afterAutospacing="0" w:line="360" w:lineRule="auto"/>
        <w:jc w:val="both"/>
        <w:rPr>
          <w:bCs/>
          <w:iCs/>
          <w:sz w:val="28"/>
          <w:szCs w:val="28"/>
        </w:rPr>
      </w:pPr>
      <w:r w:rsidRPr="00C66389">
        <w:rPr>
          <w:bCs/>
          <w:iCs/>
          <w:sz w:val="28"/>
          <w:szCs w:val="28"/>
        </w:rPr>
        <w:t xml:space="preserve">Длины сторон и диагональ связаны формулой </w:t>
      </w:r>
      <m:oMath>
        <m:r>
          <w:rPr>
            <w:rFonts w:ascii="Cambria Math" w:hAnsi="Cambria Math"/>
            <w:sz w:val="28"/>
            <w:szCs w:val="28"/>
          </w:rPr>
          <m:t>d</m:t>
        </m:r>
        <m:r>
          <w:rPr>
            <w:rFonts w:ascii="Cambria Math"/>
            <w:sz w:val="28"/>
            <w:szCs w:val="28"/>
          </w:rPr>
          <m:t xml:space="preserve">= </m:t>
        </m:r>
        <m:rad>
          <m:radPr>
            <m:degHide m:val="on"/>
            <m:ctrlPr>
              <w:rPr>
                <w:rFonts w:ascii="Cambria Math" w:hAnsi="Cambria Math"/>
                <w:bCs/>
                <w:i/>
                <w:iCs/>
                <w:sz w:val="28"/>
                <w:szCs w:val="28"/>
              </w:rPr>
            </m:ctrlPr>
          </m:radPr>
          <m:deg/>
          <m:e>
            <m:sSup>
              <m:sSupPr>
                <m:ctrlPr>
                  <w:rPr>
                    <w:rFonts w:ascii="Cambria Math" w:hAnsi="Cambria Math"/>
                    <w:bCs/>
                    <w:i/>
                    <w:iCs/>
                    <w:sz w:val="28"/>
                    <w:szCs w:val="28"/>
                  </w:rPr>
                </m:ctrlPr>
              </m:sSupPr>
              <m:e>
                <m:r>
                  <w:rPr>
                    <w:rFonts w:ascii="Cambria Math" w:hAnsi="Cambria Math"/>
                    <w:sz w:val="28"/>
                    <w:szCs w:val="28"/>
                  </w:rPr>
                  <m:t>а</m:t>
                </m:r>
              </m:e>
              <m:sup>
                <m:r>
                  <w:rPr>
                    <w:rFonts w:ascii="Cambria Math"/>
                    <w:sz w:val="28"/>
                    <w:szCs w:val="28"/>
                  </w:rPr>
                  <m:t xml:space="preserve">2   </m:t>
                </m:r>
              </m:sup>
            </m:sSup>
            <m:r>
              <w:rPr>
                <w:rFonts w:ascii="Cambria Math"/>
                <w:sz w:val="28"/>
                <w:szCs w:val="28"/>
              </w:rPr>
              <m:t xml:space="preserve">+ </m:t>
            </m:r>
            <m:sSup>
              <m:sSupPr>
                <m:ctrlPr>
                  <w:rPr>
                    <w:rFonts w:ascii="Cambria Math" w:hAnsi="Cambria Math"/>
                    <w:bCs/>
                    <w:i/>
                    <w:iCs/>
                    <w:sz w:val="28"/>
                    <w:szCs w:val="28"/>
                  </w:rPr>
                </m:ctrlPr>
              </m:sSupPr>
              <m:e>
                <m:r>
                  <w:rPr>
                    <w:rFonts w:ascii="Cambria Math" w:hAnsi="Cambria Math"/>
                    <w:sz w:val="28"/>
                    <w:szCs w:val="28"/>
                  </w:rPr>
                  <m:t>b</m:t>
                </m:r>
              </m:e>
              <m:sup>
                <m:r>
                  <w:rPr>
                    <w:rFonts w:ascii="Cambria Math"/>
                    <w:sz w:val="28"/>
                    <w:szCs w:val="28"/>
                  </w:rPr>
                  <m:t>2</m:t>
                </m:r>
              </m:sup>
            </m:sSup>
          </m:e>
        </m:rad>
      </m:oMath>
      <w:r w:rsidRPr="00C66389">
        <w:rPr>
          <w:bCs/>
          <w:iCs/>
          <w:sz w:val="28"/>
          <w:szCs w:val="28"/>
        </w:rPr>
        <w:t>.</w:t>
      </w:r>
    </w:p>
    <w:p w:rsidR="004A11E8" w:rsidRPr="00C66389" w:rsidRDefault="004A11E8" w:rsidP="00C66389">
      <w:pPr>
        <w:pStyle w:val="a3"/>
        <w:numPr>
          <w:ilvl w:val="0"/>
          <w:numId w:val="3"/>
        </w:numPr>
        <w:spacing w:before="0" w:beforeAutospacing="0" w:after="0" w:afterAutospacing="0" w:line="360" w:lineRule="auto"/>
        <w:jc w:val="both"/>
        <w:rPr>
          <w:sz w:val="28"/>
          <w:szCs w:val="28"/>
        </w:rPr>
      </w:pPr>
      <w:r w:rsidRPr="00C66389">
        <w:rPr>
          <w:b/>
          <w:sz w:val="28"/>
          <w:szCs w:val="28"/>
        </w:rPr>
        <w:t xml:space="preserve">Ромб </w:t>
      </w:r>
      <w:r w:rsidRPr="00C66389">
        <w:rPr>
          <w:sz w:val="28"/>
          <w:szCs w:val="28"/>
        </w:rPr>
        <w:t xml:space="preserve"> тоже из семейства параллелограммов. Ромб – это параллелограмм, у которого все стороны равны. У этой фигуры также есть свои особенные </w:t>
      </w:r>
      <w:r w:rsidRPr="00C66389">
        <w:rPr>
          <w:b/>
          <w:sz w:val="28"/>
          <w:szCs w:val="28"/>
        </w:rPr>
        <w:t>свойства</w:t>
      </w:r>
      <w:r w:rsidRPr="00C66389">
        <w:rPr>
          <w:sz w:val="28"/>
          <w:szCs w:val="28"/>
        </w:rPr>
        <w:t>:</w:t>
      </w:r>
    </w:p>
    <w:p w:rsidR="004A11E8" w:rsidRPr="00C66389" w:rsidRDefault="004A11E8" w:rsidP="00C66389">
      <w:pPr>
        <w:pStyle w:val="a3"/>
        <w:spacing w:before="0" w:beforeAutospacing="0" w:after="0" w:afterAutospacing="0" w:line="360" w:lineRule="auto"/>
        <w:ind w:left="720"/>
        <w:jc w:val="both"/>
        <w:rPr>
          <w:sz w:val="28"/>
          <w:szCs w:val="28"/>
        </w:rPr>
      </w:pPr>
      <w:r w:rsidRPr="00C66389">
        <w:rPr>
          <w:noProof/>
          <w:sz w:val="28"/>
          <w:szCs w:val="28"/>
        </w:rPr>
        <w:drawing>
          <wp:inline distT="0" distB="0" distL="0" distR="0">
            <wp:extent cx="942975" cy="1288733"/>
            <wp:effectExtent l="19050" t="0" r="9525" b="0"/>
            <wp:docPr id="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srcRect/>
                    <a:stretch>
                      <a:fillRect/>
                    </a:stretch>
                  </pic:blipFill>
                  <pic:spPr bwMode="auto">
                    <a:xfrm>
                      <a:off x="0" y="0"/>
                      <a:ext cx="942975" cy="1288733"/>
                    </a:xfrm>
                    <a:prstGeom prst="rect">
                      <a:avLst/>
                    </a:prstGeom>
                    <a:noFill/>
                    <a:ln w="9525">
                      <a:noFill/>
                      <a:miter lim="800000"/>
                      <a:headEnd/>
                      <a:tailEnd/>
                    </a:ln>
                  </pic:spPr>
                </pic:pic>
              </a:graphicData>
            </a:graphic>
          </wp:inline>
        </w:drawing>
      </w:r>
    </w:p>
    <w:p w:rsidR="004A11E8" w:rsidRPr="00C66389" w:rsidRDefault="004A11E8" w:rsidP="00C66389">
      <w:pPr>
        <w:pStyle w:val="a3"/>
        <w:spacing w:before="0" w:beforeAutospacing="0" w:after="0" w:afterAutospacing="0" w:line="360" w:lineRule="auto"/>
        <w:ind w:left="720"/>
        <w:jc w:val="both"/>
        <w:rPr>
          <w:sz w:val="28"/>
          <w:szCs w:val="28"/>
        </w:rPr>
      </w:pPr>
      <w:r w:rsidRPr="00C66389">
        <w:rPr>
          <w:bCs/>
          <w:iCs/>
          <w:sz w:val="28"/>
          <w:szCs w:val="28"/>
        </w:rPr>
        <w:t>1.Стороны равны;</w:t>
      </w:r>
    </w:p>
    <w:p w:rsidR="004A11E8" w:rsidRPr="00C66389" w:rsidRDefault="004A11E8" w:rsidP="00C66389">
      <w:pPr>
        <w:pStyle w:val="a3"/>
        <w:spacing w:before="0" w:beforeAutospacing="0" w:after="0" w:afterAutospacing="0" w:line="360" w:lineRule="auto"/>
        <w:ind w:left="720"/>
        <w:jc w:val="both"/>
        <w:rPr>
          <w:sz w:val="28"/>
          <w:szCs w:val="28"/>
        </w:rPr>
      </w:pPr>
      <w:r w:rsidRPr="00C66389">
        <w:rPr>
          <w:bCs/>
          <w:iCs/>
          <w:sz w:val="28"/>
          <w:szCs w:val="28"/>
        </w:rPr>
        <w:t>2. Диагонали перпендикулярны;</w:t>
      </w:r>
    </w:p>
    <w:p w:rsidR="004A11E8" w:rsidRPr="00C66389" w:rsidRDefault="004A11E8" w:rsidP="00C66389">
      <w:pPr>
        <w:pStyle w:val="a3"/>
        <w:spacing w:before="0" w:beforeAutospacing="0" w:after="0" w:afterAutospacing="0" w:line="360" w:lineRule="auto"/>
        <w:jc w:val="both"/>
        <w:rPr>
          <w:sz w:val="28"/>
          <w:szCs w:val="28"/>
        </w:rPr>
      </w:pPr>
      <w:r w:rsidRPr="00C66389">
        <w:rPr>
          <w:bCs/>
          <w:iCs/>
          <w:sz w:val="28"/>
          <w:szCs w:val="28"/>
        </w:rPr>
        <w:t xml:space="preserve">           3. Диагонали являются биссектрисами</w:t>
      </w:r>
      <w:r w:rsidRPr="00C66389">
        <w:rPr>
          <w:sz w:val="28"/>
          <w:szCs w:val="28"/>
        </w:rPr>
        <w:t>;</w:t>
      </w:r>
    </w:p>
    <w:p w:rsidR="004A11E8" w:rsidRPr="00C66389" w:rsidRDefault="004A11E8" w:rsidP="00C66389">
      <w:pPr>
        <w:pStyle w:val="a3"/>
        <w:spacing w:before="0" w:beforeAutospacing="0" w:after="0" w:afterAutospacing="0" w:line="360" w:lineRule="auto"/>
        <w:jc w:val="both"/>
        <w:rPr>
          <w:bCs/>
          <w:iCs/>
          <w:sz w:val="28"/>
          <w:szCs w:val="28"/>
        </w:rPr>
      </w:pPr>
      <w:r w:rsidRPr="00C66389">
        <w:rPr>
          <w:bCs/>
          <w:iCs/>
          <w:sz w:val="28"/>
          <w:szCs w:val="28"/>
        </w:rPr>
        <w:t xml:space="preserve">           4. Диагонали являются осями симметрии</w:t>
      </w:r>
    </w:p>
    <w:p w:rsidR="004A11E8" w:rsidRPr="00C66389" w:rsidRDefault="004A11E8" w:rsidP="00C66389">
      <w:pPr>
        <w:pStyle w:val="a3"/>
        <w:numPr>
          <w:ilvl w:val="0"/>
          <w:numId w:val="3"/>
        </w:numPr>
        <w:spacing w:before="0" w:beforeAutospacing="0" w:after="0" w:afterAutospacing="0" w:line="360" w:lineRule="auto"/>
        <w:jc w:val="both"/>
        <w:rPr>
          <w:bCs/>
          <w:iCs/>
          <w:sz w:val="28"/>
          <w:szCs w:val="28"/>
        </w:rPr>
      </w:pPr>
      <w:r w:rsidRPr="00C66389">
        <w:rPr>
          <w:b/>
          <w:bCs/>
          <w:iCs/>
          <w:sz w:val="28"/>
          <w:szCs w:val="28"/>
        </w:rPr>
        <w:t>Квадрат</w:t>
      </w:r>
      <w:r w:rsidRPr="00C66389">
        <w:rPr>
          <w:bCs/>
          <w:iCs/>
          <w:sz w:val="28"/>
          <w:szCs w:val="28"/>
        </w:rPr>
        <w:t xml:space="preserve"> – «первый четырёхугольник, с которым познакомилась геометрия», - пишет Д. Д. Мордухай-Болтовский. Квадрат – очень интересный четырёхугольник. Ему можно дать несколько определений.</w:t>
      </w:r>
    </w:p>
    <w:p w:rsidR="004A11E8" w:rsidRPr="00C66389" w:rsidRDefault="004A11E8" w:rsidP="00C66389">
      <w:pPr>
        <w:pStyle w:val="a3"/>
        <w:numPr>
          <w:ilvl w:val="0"/>
          <w:numId w:val="6"/>
        </w:numPr>
        <w:spacing w:before="0" w:beforeAutospacing="0" w:after="0" w:afterAutospacing="0" w:line="360" w:lineRule="auto"/>
        <w:jc w:val="both"/>
        <w:rPr>
          <w:bCs/>
          <w:iCs/>
          <w:sz w:val="28"/>
          <w:szCs w:val="28"/>
        </w:rPr>
      </w:pPr>
      <w:r w:rsidRPr="00C66389">
        <w:rPr>
          <w:bCs/>
          <w:iCs/>
          <w:sz w:val="28"/>
          <w:szCs w:val="28"/>
        </w:rPr>
        <w:lastRenderedPageBreak/>
        <w:t>Квадрат – это ромб с прямыми углами.</w:t>
      </w:r>
    </w:p>
    <w:p w:rsidR="004A11E8" w:rsidRPr="00C66389" w:rsidRDefault="004A11E8" w:rsidP="00C66389">
      <w:pPr>
        <w:pStyle w:val="a3"/>
        <w:numPr>
          <w:ilvl w:val="0"/>
          <w:numId w:val="6"/>
        </w:numPr>
        <w:spacing w:before="0" w:beforeAutospacing="0" w:after="0" w:afterAutospacing="0" w:line="360" w:lineRule="auto"/>
        <w:jc w:val="both"/>
        <w:rPr>
          <w:bCs/>
          <w:iCs/>
          <w:sz w:val="28"/>
          <w:szCs w:val="28"/>
        </w:rPr>
      </w:pPr>
      <w:r w:rsidRPr="00C66389">
        <w:rPr>
          <w:bCs/>
          <w:iCs/>
          <w:sz w:val="28"/>
          <w:szCs w:val="28"/>
        </w:rPr>
        <w:t>Квадрат – это прямоугольник, у которого все стороны равны.</w:t>
      </w:r>
    </w:p>
    <w:p w:rsidR="004A11E8" w:rsidRPr="00C66389" w:rsidRDefault="004A11E8" w:rsidP="00C66389">
      <w:pPr>
        <w:pStyle w:val="a3"/>
        <w:numPr>
          <w:ilvl w:val="0"/>
          <w:numId w:val="6"/>
        </w:numPr>
        <w:spacing w:before="0" w:beforeAutospacing="0" w:after="0" w:afterAutospacing="0" w:line="360" w:lineRule="auto"/>
        <w:jc w:val="both"/>
        <w:rPr>
          <w:bCs/>
          <w:iCs/>
          <w:sz w:val="28"/>
          <w:szCs w:val="28"/>
        </w:rPr>
      </w:pPr>
      <w:r w:rsidRPr="00C66389">
        <w:rPr>
          <w:bCs/>
          <w:iCs/>
          <w:sz w:val="28"/>
          <w:szCs w:val="28"/>
        </w:rPr>
        <w:t xml:space="preserve">Квадрат – это параллелограмм с прямыми углами, все стороны которого равны. </w:t>
      </w:r>
    </w:p>
    <w:p w:rsidR="000512C9" w:rsidRPr="00C66389" w:rsidRDefault="004A11E8" w:rsidP="00C66389">
      <w:pPr>
        <w:pStyle w:val="a3"/>
        <w:spacing w:before="0" w:beforeAutospacing="0" w:after="0" w:afterAutospacing="0" w:line="360" w:lineRule="auto"/>
        <w:jc w:val="both"/>
        <w:rPr>
          <w:bCs/>
          <w:iCs/>
          <w:sz w:val="28"/>
          <w:szCs w:val="28"/>
        </w:rPr>
      </w:pPr>
      <w:r w:rsidRPr="00C66389">
        <w:rPr>
          <w:bCs/>
          <w:iCs/>
          <w:sz w:val="28"/>
          <w:szCs w:val="28"/>
        </w:rPr>
        <w:t xml:space="preserve">          То есть он обладает всеми свойствами параллелограмма, </w:t>
      </w:r>
    </w:p>
    <w:p w:rsidR="004A11E8" w:rsidRPr="00C66389" w:rsidRDefault="004A11E8" w:rsidP="00C66389">
      <w:pPr>
        <w:pStyle w:val="a3"/>
        <w:spacing w:before="0" w:beforeAutospacing="0" w:after="0" w:afterAutospacing="0" w:line="360" w:lineRule="auto"/>
        <w:jc w:val="both"/>
        <w:rPr>
          <w:bCs/>
          <w:iCs/>
          <w:sz w:val="28"/>
          <w:szCs w:val="28"/>
        </w:rPr>
      </w:pPr>
      <w:r w:rsidRPr="00C66389">
        <w:rPr>
          <w:bCs/>
          <w:iCs/>
          <w:sz w:val="28"/>
          <w:szCs w:val="28"/>
        </w:rPr>
        <w:t xml:space="preserve">прямоугольника      и ромба. Значит, квадрат является «нахлебником».  </w:t>
      </w:r>
    </w:p>
    <w:p w:rsidR="004A11E8" w:rsidRPr="00C66389" w:rsidRDefault="004A11E8" w:rsidP="00C66389">
      <w:pPr>
        <w:pStyle w:val="a3"/>
        <w:numPr>
          <w:ilvl w:val="0"/>
          <w:numId w:val="3"/>
        </w:numPr>
        <w:spacing w:before="0" w:beforeAutospacing="0" w:after="0" w:afterAutospacing="0" w:line="360" w:lineRule="auto"/>
        <w:jc w:val="both"/>
        <w:rPr>
          <w:sz w:val="28"/>
          <w:szCs w:val="28"/>
        </w:rPr>
      </w:pPr>
      <w:r w:rsidRPr="00C66389">
        <w:rPr>
          <w:b/>
          <w:sz w:val="28"/>
          <w:szCs w:val="28"/>
        </w:rPr>
        <w:t>Трапеция</w:t>
      </w:r>
      <w:r w:rsidRPr="00C66389">
        <w:rPr>
          <w:sz w:val="28"/>
          <w:szCs w:val="28"/>
        </w:rPr>
        <w:t xml:space="preserve"> – это ещё один четырёхугольник на плоскости, который связан с параллельными прямыми. Это четырёхугольник, у которого имеется одна пара параллельных сторон, а другие две стороны на параллельны между собой. Параллельные стороны называются основаниями трапеции, две другие боковыми сторонами. Параллелограмм можно считать частным видом трапеции. </w:t>
      </w:r>
    </w:p>
    <w:p w:rsidR="004A11E8" w:rsidRPr="00C66389" w:rsidRDefault="004A11E8" w:rsidP="00C66389">
      <w:pPr>
        <w:pStyle w:val="a3"/>
        <w:spacing w:before="0" w:beforeAutospacing="0" w:after="0" w:afterAutospacing="0" w:line="360" w:lineRule="auto"/>
        <w:ind w:left="720"/>
        <w:jc w:val="both"/>
        <w:rPr>
          <w:b/>
          <w:bCs/>
          <w:iCs/>
          <w:sz w:val="28"/>
          <w:szCs w:val="28"/>
        </w:rPr>
      </w:pPr>
      <w:r w:rsidRPr="00C66389">
        <w:rPr>
          <w:b/>
          <w:bCs/>
          <w:iCs/>
          <w:sz w:val="28"/>
          <w:szCs w:val="28"/>
        </w:rPr>
        <w:t>Свойства трапеции:</w:t>
      </w:r>
    </w:p>
    <w:p w:rsidR="004A11E8" w:rsidRPr="00C66389" w:rsidRDefault="004A11E8" w:rsidP="00C66389">
      <w:pPr>
        <w:pStyle w:val="a3"/>
        <w:spacing w:before="0" w:beforeAutospacing="0" w:after="0" w:afterAutospacing="0" w:line="360" w:lineRule="auto"/>
        <w:ind w:left="720"/>
        <w:rPr>
          <w:bCs/>
          <w:iCs/>
          <w:sz w:val="28"/>
          <w:szCs w:val="28"/>
        </w:rPr>
      </w:pPr>
      <w:r w:rsidRPr="00C66389">
        <w:rPr>
          <w:bCs/>
          <w:iCs/>
          <w:noProof/>
          <w:sz w:val="28"/>
          <w:szCs w:val="28"/>
        </w:rPr>
        <w:drawing>
          <wp:inline distT="0" distB="0" distL="0" distR="0">
            <wp:extent cx="1628775" cy="647700"/>
            <wp:effectExtent l="19050" t="0" r="0" b="0"/>
            <wp:docPr id="22" name="Объект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857375" cy="857250"/>
                      <a:chOff x="714375" y="1500188"/>
                      <a:chExt cx="1857375" cy="857250"/>
                    </a:xfrm>
                  </a:grpSpPr>
                  <a:sp>
                    <a:nvSpPr>
                      <a:cNvPr id="9" name="Полилиния 8"/>
                      <a:cNvSpPr/>
                    </a:nvSpPr>
                    <a:spPr>
                      <a:xfrm>
                        <a:off x="714375" y="1500188"/>
                        <a:ext cx="1857375" cy="857250"/>
                      </a:xfrm>
                      <a:custGeom>
                        <a:avLst/>
                        <a:gdLst>
                          <a:gd name="connsiteX0" fmla="*/ 0 w 1714512"/>
                          <a:gd name="connsiteY0" fmla="*/ 1214446 h 1214446"/>
                          <a:gd name="connsiteX1" fmla="*/ 303612 w 1714512"/>
                          <a:gd name="connsiteY1" fmla="*/ 0 h 1214446"/>
                          <a:gd name="connsiteX2" fmla="*/ 1410901 w 1714512"/>
                          <a:gd name="connsiteY2" fmla="*/ 0 h 1214446"/>
                          <a:gd name="connsiteX3" fmla="*/ 1714512 w 1714512"/>
                          <a:gd name="connsiteY3" fmla="*/ 1214446 h 1214446"/>
                          <a:gd name="connsiteX4" fmla="*/ 0 w 1714512"/>
                          <a:gd name="connsiteY4" fmla="*/ 1214446 h 1214446"/>
                          <a:gd name="connsiteX0" fmla="*/ 0 w 2122693"/>
                          <a:gd name="connsiteY0" fmla="*/ 1214446 h 1214446"/>
                          <a:gd name="connsiteX1" fmla="*/ 303612 w 2122693"/>
                          <a:gd name="connsiteY1" fmla="*/ 0 h 1214446"/>
                          <a:gd name="connsiteX2" fmla="*/ 1410901 w 2122693"/>
                          <a:gd name="connsiteY2" fmla="*/ 0 h 1214446"/>
                          <a:gd name="connsiteX3" fmla="*/ 2122693 w 2122693"/>
                          <a:gd name="connsiteY3" fmla="*/ 1214446 h 1214446"/>
                          <a:gd name="connsiteX4" fmla="*/ 0 w 2122693"/>
                          <a:gd name="connsiteY4" fmla="*/ 1214446 h 121444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22693" h="1214446">
                            <a:moveTo>
                              <a:pt x="0" y="1214446"/>
                            </a:moveTo>
                            <a:lnTo>
                              <a:pt x="303612" y="0"/>
                            </a:lnTo>
                            <a:lnTo>
                              <a:pt x="1410901" y="0"/>
                            </a:lnTo>
                            <a:lnTo>
                              <a:pt x="2122693" y="1214446"/>
                            </a:lnTo>
                            <a:lnTo>
                              <a:pt x="0" y="1214446"/>
                            </a:lnTo>
                            <a:close/>
                          </a:path>
                        </a:pathLst>
                      </a:custGeom>
                      <a:solidFill>
                        <a:srgbClr val="00B0F0"/>
                      </a:solidFill>
                      <a:effectLst/>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4A11E8" w:rsidRPr="00C66389" w:rsidRDefault="004A11E8" w:rsidP="00C66389">
      <w:pPr>
        <w:pStyle w:val="a3"/>
        <w:numPr>
          <w:ilvl w:val="0"/>
          <w:numId w:val="7"/>
        </w:numPr>
        <w:spacing w:before="0" w:beforeAutospacing="0" w:after="0" w:afterAutospacing="0" w:line="360" w:lineRule="auto"/>
        <w:jc w:val="both"/>
        <w:rPr>
          <w:sz w:val="28"/>
          <w:szCs w:val="28"/>
        </w:rPr>
      </w:pPr>
      <w:r w:rsidRPr="00C66389">
        <w:rPr>
          <w:bCs/>
          <w:iCs/>
          <w:sz w:val="28"/>
          <w:szCs w:val="28"/>
        </w:rPr>
        <w:t>Две стороны параллельны (основания), а две другие не параллельны (боковые стороны);</w:t>
      </w:r>
    </w:p>
    <w:p w:rsidR="004A11E8" w:rsidRPr="00C66389" w:rsidRDefault="00FC695D" w:rsidP="00C66389">
      <w:pPr>
        <w:pStyle w:val="a3"/>
        <w:spacing w:before="0" w:beforeAutospacing="0" w:after="0" w:afterAutospacing="0" w:line="360" w:lineRule="auto"/>
        <w:ind w:left="1080"/>
        <w:jc w:val="both"/>
        <w:rPr>
          <w:sz w:val="28"/>
          <w:szCs w:val="28"/>
        </w:rPr>
      </w:pPr>
      <w:r>
        <w:rPr>
          <w:noProof/>
          <w:sz w:val="28"/>
          <w:szCs w:val="28"/>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34" type="#_x0000_t19" style="position:absolute;left:0;text-align:left;margin-left:150pt;margin-top:54.5pt;width:15.75pt;height:10.5pt;flip:x;z-index:251659776"/>
        </w:pict>
      </w:r>
      <w:r>
        <w:rPr>
          <w:noProof/>
          <w:sz w:val="28"/>
          <w:szCs w:val="28"/>
        </w:rPr>
        <w:pict>
          <v:shape id="_x0000_s1033" type="#_x0000_t19" style="position:absolute;left:0;text-align:left;margin-left:61.5pt;margin-top:54.5pt;width:11.25pt;height:10.5pt;z-index:251658752"/>
        </w:pict>
      </w:r>
      <w:r>
        <w:rPr>
          <w:noProof/>
          <w:sz w:val="28"/>
          <w:szCs w:val="28"/>
        </w:rPr>
        <w:pict>
          <v:shapetype id="_x0000_t32" coordsize="21600,21600" o:spt="32" o:oned="t" path="m,l21600,21600e" filled="f">
            <v:path arrowok="t" fillok="f" o:connecttype="none"/>
            <o:lock v:ext="edit" shapetype="t"/>
          </v:shapetype>
          <v:shape id="_x0000_s1031" type="#_x0000_t32" style="position:absolute;left:0;text-align:left;margin-left:150pt;margin-top:30.5pt;width:15.75pt;height:1.5pt;flip:y;z-index:251656704" o:connectortype="straight"/>
        </w:pict>
      </w:r>
      <w:r>
        <w:rPr>
          <w:noProof/>
          <w:sz w:val="28"/>
          <w:szCs w:val="28"/>
        </w:rPr>
        <w:pict>
          <v:shape id="_x0000_s1032" type="#_x0000_t32" style="position:absolute;left:0;text-align:left;margin-left:61.5pt;margin-top:30.5pt;width:15pt;height:6pt;z-index:251657728" o:connectortype="straight"/>
        </w:pict>
      </w:r>
      <w:r w:rsidR="004A11E8" w:rsidRPr="00C66389">
        <w:rPr>
          <w:noProof/>
          <w:sz w:val="28"/>
          <w:szCs w:val="28"/>
        </w:rPr>
        <w:drawing>
          <wp:inline distT="0" distB="0" distL="0" distR="0">
            <wp:extent cx="1438275" cy="847725"/>
            <wp:effectExtent l="19050" t="0" r="0" b="0"/>
            <wp:docPr id="24" name="Объект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643062" cy="1000125"/>
                      <a:chOff x="785813" y="2928938"/>
                      <a:chExt cx="1643062" cy="1000125"/>
                    </a:xfrm>
                  </a:grpSpPr>
                  <a:sp>
                    <a:nvSpPr>
                      <a:cNvPr id="13" name="Трапеция 12"/>
                      <a:cNvSpPr/>
                    </a:nvSpPr>
                    <a:spPr>
                      <a:xfrm>
                        <a:off x="785813" y="2928938"/>
                        <a:ext cx="1643062" cy="1000125"/>
                      </a:xfrm>
                      <a:prstGeom prst="trapezoid">
                        <a:avLst/>
                      </a:prstGeom>
                      <a:solidFill>
                        <a:srgbClr val="00B0F0"/>
                      </a:solidFill>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4A11E8" w:rsidRPr="00C66389" w:rsidRDefault="004A11E8" w:rsidP="00C66389">
      <w:pPr>
        <w:pStyle w:val="a3"/>
        <w:numPr>
          <w:ilvl w:val="0"/>
          <w:numId w:val="7"/>
        </w:numPr>
        <w:spacing w:before="0" w:beforeAutospacing="0" w:after="0" w:afterAutospacing="0" w:line="360" w:lineRule="auto"/>
        <w:jc w:val="both"/>
        <w:rPr>
          <w:sz w:val="28"/>
          <w:szCs w:val="28"/>
        </w:rPr>
      </w:pPr>
      <w:r w:rsidRPr="00C66389">
        <w:rPr>
          <w:bCs/>
          <w:iCs/>
          <w:sz w:val="28"/>
          <w:szCs w:val="28"/>
        </w:rPr>
        <w:t>У равнобедренной трапециибоковые стороны, углы приоснованиях и диагонали равны;</w:t>
      </w:r>
    </w:p>
    <w:p w:rsidR="004A11E8" w:rsidRPr="00C66389" w:rsidRDefault="004A11E8" w:rsidP="00C66389">
      <w:pPr>
        <w:pStyle w:val="a3"/>
        <w:numPr>
          <w:ilvl w:val="0"/>
          <w:numId w:val="7"/>
        </w:numPr>
        <w:spacing w:before="0" w:beforeAutospacing="0" w:after="0" w:afterAutospacing="0" w:line="360" w:lineRule="auto"/>
        <w:jc w:val="both"/>
        <w:rPr>
          <w:sz w:val="28"/>
          <w:szCs w:val="28"/>
        </w:rPr>
      </w:pPr>
      <w:r w:rsidRPr="00C66389">
        <w:rPr>
          <w:bCs/>
          <w:iCs/>
          <w:sz w:val="28"/>
          <w:szCs w:val="28"/>
        </w:rPr>
        <w:t>Равнобедренная трапеция имеетось симметрии – серединный</w:t>
      </w:r>
    </w:p>
    <w:p w:rsidR="004A11E8" w:rsidRPr="00C66389" w:rsidRDefault="004A11E8" w:rsidP="00C66389">
      <w:pPr>
        <w:pStyle w:val="a3"/>
        <w:spacing w:before="0" w:beforeAutospacing="0" w:after="0" w:afterAutospacing="0" w:line="360" w:lineRule="auto"/>
        <w:ind w:left="720"/>
        <w:jc w:val="both"/>
        <w:rPr>
          <w:sz w:val="28"/>
          <w:szCs w:val="28"/>
        </w:rPr>
      </w:pPr>
      <w:r w:rsidRPr="00C66389">
        <w:rPr>
          <w:bCs/>
          <w:iCs/>
          <w:sz w:val="28"/>
          <w:szCs w:val="28"/>
        </w:rPr>
        <w:t xml:space="preserve">      перпендикуляр к основаниям.</w:t>
      </w:r>
    </w:p>
    <w:p w:rsidR="004A11E8" w:rsidRPr="00C66389" w:rsidRDefault="00FC695D" w:rsidP="00C66389">
      <w:pPr>
        <w:pStyle w:val="a3"/>
        <w:numPr>
          <w:ilvl w:val="0"/>
          <w:numId w:val="7"/>
        </w:numPr>
        <w:spacing w:before="0" w:beforeAutospacing="0" w:after="0" w:afterAutospacing="0" w:line="360" w:lineRule="auto"/>
        <w:jc w:val="both"/>
        <w:rPr>
          <w:sz w:val="28"/>
          <w:szCs w:val="28"/>
        </w:rPr>
      </w:pPr>
      <w:r>
        <w:rPr>
          <w:noProof/>
          <w:sz w:val="28"/>
          <w:szCs w:val="28"/>
        </w:rPr>
        <w:pict>
          <v:shape id="_x0000_s1036" type="#_x0000_t32" style="position:absolute;left:0;text-align:left;margin-left:449.25pt;margin-top:55.55pt;width:14.25pt;height:0;z-index:251661824" o:connectortype="straight"/>
        </w:pict>
      </w:r>
      <w:r>
        <w:rPr>
          <w:noProof/>
          <w:sz w:val="28"/>
          <w:szCs w:val="28"/>
        </w:rPr>
        <w:pict>
          <v:shape id="_x0000_s1035" type="#_x0000_t32" style="position:absolute;left:0;text-align:left;margin-left:449.25pt;margin-top:55.55pt;width:0;height:9pt;flip:y;z-index:251660800" o:connectortype="straight"/>
        </w:pict>
      </w:r>
      <w:r>
        <w:rPr>
          <w:noProof/>
          <w:sz w:val="28"/>
          <w:szCs w:val="28"/>
        </w:rPr>
        <w:pict>
          <v:shape id="_x0000_s1037" type="#_x0000_t32" style="position:absolute;left:0;text-align:left;margin-left:449.25pt;margin-top:4.5pt;width:0;height:9pt;z-index:251662848" o:connectortype="straight"/>
        </w:pict>
      </w:r>
      <w:r>
        <w:rPr>
          <w:noProof/>
          <w:sz w:val="28"/>
          <w:szCs w:val="28"/>
        </w:rPr>
        <w:pict>
          <v:shape id="_x0000_s1038" type="#_x0000_t32" style="position:absolute;left:0;text-align:left;margin-left:449.25pt;margin-top:13.5pt;width:14.25pt;height:0;z-index:251663872" o:connectortype="straight"/>
        </w:pict>
      </w:r>
      <w:r w:rsidR="004A11E8" w:rsidRPr="00C66389">
        <w:rPr>
          <w:bCs/>
          <w:iCs/>
          <w:sz w:val="28"/>
          <w:szCs w:val="28"/>
        </w:rPr>
        <w:t xml:space="preserve"> У прямоугольной трапеции два угла прямых.</w:t>
      </w:r>
      <w:r w:rsidR="004A11E8" w:rsidRPr="00C66389">
        <w:rPr>
          <w:bCs/>
          <w:iCs/>
          <w:noProof/>
          <w:sz w:val="28"/>
          <w:szCs w:val="28"/>
        </w:rPr>
        <w:drawing>
          <wp:inline distT="0" distB="0" distL="0" distR="0">
            <wp:extent cx="1643062" cy="857250"/>
            <wp:effectExtent l="19050" t="0" r="0" b="0"/>
            <wp:docPr id="26" name="Объект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643062" cy="857250"/>
                      <a:chOff x="642938" y="4857750"/>
                      <a:chExt cx="1643062" cy="857250"/>
                    </a:xfrm>
                  </a:grpSpPr>
                  <a:sp>
                    <a:nvSpPr>
                      <a:cNvPr id="21" name="Полилиния 20"/>
                      <a:cNvSpPr/>
                    </a:nvSpPr>
                    <a:spPr>
                      <a:xfrm>
                        <a:off x="642938" y="4857750"/>
                        <a:ext cx="1643062" cy="857250"/>
                      </a:xfrm>
                      <a:custGeom>
                        <a:avLst/>
                        <a:gdLst>
                          <a:gd name="connsiteX0" fmla="*/ 0 w 1643074"/>
                          <a:gd name="connsiteY0" fmla="*/ 857256 h 857256"/>
                          <a:gd name="connsiteX1" fmla="*/ 214314 w 1643074"/>
                          <a:gd name="connsiteY1" fmla="*/ 0 h 857256"/>
                          <a:gd name="connsiteX2" fmla="*/ 1428760 w 1643074"/>
                          <a:gd name="connsiteY2" fmla="*/ 0 h 857256"/>
                          <a:gd name="connsiteX3" fmla="*/ 1643074 w 1643074"/>
                          <a:gd name="connsiteY3" fmla="*/ 857256 h 857256"/>
                          <a:gd name="connsiteX4" fmla="*/ 0 w 1643074"/>
                          <a:gd name="connsiteY4" fmla="*/ 857256 h 857256"/>
                          <a:gd name="connsiteX0" fmla="*/ 0 w 1428760"/>
                          <a:gd name="connsiteY0" fmla="*/ 857256 h 857256"/>
                          <a:gd name="connsiteX1" fmla="*/ 214314 w 1428760"/>
                          <a:gd name="connsiteY1" fmla="*/ 0 h 857256"/>
                          <a:gd name="connsiteX2" fmla="*/ 1428760 w 1428760"/>
                          <a:gd name="connsiteY2" fmla="*/ 0 h 857256"/>
                          <a:gd name="connsiteX3" fmla="*/ 1428728 w 1428760"/>
                          <a:gd name="connsiteY3" fmla="*/ 857256 h 857256"/>
                          <a:gd name="connsiteX4" fmla="*/ 0 w 1428760"/>
                          <a:gd name="connsiteY4" fmla="*/ 857256 h 857256"/>
                          <a:gd name="connsiteX0" fmla="*/ 0 w 1428760"/>
                          <a:gd name="connsiteY0" fmla="*/ 857256 h 857256"/>
                          <a:gd name="connsiteX1" fmla="*/ 214314 w 1428760"/>
                          <a:gd name="connsiteY1" fmla="*/ 0 h 857256"/>
                          <a:gd name="connsiteX2" fmla="*/ 1428760 w 1428760"/>
                          <a:gd name="connsiteY2" fmla="*/ 0 h 857256"/>
                          <a:gd name="connsiteX3" fmla="*/ 1428728 w 1428760"/>
                          <a:gd name="connsiteY3" fmla="*/ 857256 h 857256"/>
                          <a:gd name="connsiteX4" fmla="*/ 0 w 1428760"/>
                          <a:gd name="connsiteY4" fmla="*/ 857256 h 857256"/>
                          <a:gd name="connsiteX0" fmla="*/ 0 w 1428760"/>
                          <a:gd name="connsiteY0" fmla="*/ 857256 h 857256"/>
                          <a:gd name="connsiteX1" fmla="*/ 214314 w 1428760"/>
                          <a:gd name="connsiteY1" fmla="*/ 0 h 857256"/>
                          <a:gd name="connsiteX2" fmla="*/ 1428760 w 1428760"/>
                          <a:gd name="connsiteY2" fmla="*/ 0 h 857256"/>
                          <a:gd name="connsiteX3" fmla="*/ 1428728 w 1428760"/>
                          <a:gd name="connsiteY3" fmla="*/ 857256 h 857256"/>
                          <a:gd name="connsiteX4" fmla="*/ 0 w 1428760"/>
                          <a:gd name="connsiteY4" fmla="*/ 857256 h 857256"/>
                          <a:gd name="connsiteX0" fmla="*/ 0 w 1428760"/>
                          <a:gd name="connsiteY0" fmla="*/ 857256 h 857256"/>
                          <a:gd name="connsiteX1" fmla="*/ 214314 w 1428760"/>
                          <a:gd name="connsiteY1" fmla="*/ 0 h 857256"/>
                          <a:gd name="connsiteX2" fmla="*/ 1428760 w 1428760"/>
                          <a:gd name="connsiteY2" fmla="*/ 0 h 857256"/>
                          <a:gd name="connsiteX3" fmla="*/ 1428728 w 1428760"/>
                          <a:gd name="connsiteY3" fmla="*/ 857256 h 857256"/>
                          <a:gd name="connsiteX4" fmla="*/ 1414921 w 1428760"/>
                          <a:gd name="connsiteY4" fmla="*/ 850313 h 857256"/>
                          <a:gd name="connsiteX5" fmla="*/ 0 w 1428760"/>
                          <a:gd name="connsiteY5" fmla="*/ 857256 h 857256"/>
                          <a:gd name="connsiteX0" fmla="*/ 0 w 1428760"/>
                          <a:gd name="connsiteY0" fmla="*/ 857256 h 857256"/>
                          <a:gd name="connsiteX1" fmla="*/ 214314 w 1428760"/>
                          <a:gd name="connsiteY1" fmla="*/ 0 h 857256"/>
                          <a:gd name="connsiteX2" fmla="*/ 1428760 w 1428760"/>
                          <a:gd name="connsiteY2" fmla="*/ 0 h 857256"/>
                          <a:gd name="connsiteX3" fmla="*/ 1428728 w 1428760"/>
                          <a:gd name="connsiteY3" fmla="*/ 857256 h 857256"/>
                          <a:gd name="connsiteX4" fmla="*/ 1414921 w 1428760"/>
                          <a:gd name="connsiteY4" fmla="*/ 850313 h 857256"/>
                          <a:gd name="connsiteX5" fmla="*/ 0 w 1428760"/>
                          <a:gd name="connsiteY5" fmla="*/ 857256 h 857256"/>
                          <a:gd name="connsiteX0" fmla="*/ 0 w 1643106"/>
                          <a:gd name="connsiteY0" fmla="*/ 857256 h 857256"/>
                          <a:gd name="connsiteX1" fmla="*/ 428660 w 1643106"/>
                          <a:gd name="connsiteY1" fmla="*/ 0 h 857256"/>
                          <a:gd name="connsiteX2" fmla="*/ 1643106 w 1643106"/>
                          <a:gd name="connsiteY2" fmla="*/ 0 h 857256"/>
                          <a:gd name="connsiteX3" fmla="*/ 1643074 w 1643106"/>
                          <a:gd name="connsiteY3" fmla="*/ 857256 h 857256"/>
                          <a:gd name="connsiteX4" fmla="*/ 1629267 w 1643106"/>
                          <a:gd name="connsiteY4" fmla="*/ 850313 h 857256"/>
                          <a:gd name="connsiteX5" fmla="*/ 0 w 1643106"/>
                          <a:gd name="connsiteY5" fmla="*/ 857256 h 8572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643106" h="857256">
                            <a:moveTo>
                              <a:pt x="0" y="857256"/>
                            </a:moveTo>
                            <a:lnTo>
                              <a:pt x="428660" y="0"/>
                            </a:lnTo>
                            <a:lnTo>
                              <a:pt x="1643106" y="0"/>
                            </a:lnTo>
                            <a:cubicBezTo>
                              <a:pt x="1643095" y="285752"/>
                              <a:pt x="1643085" y="571504"/>
                              <a:pt x="1643074" y="857256"/>
                            </a:cubicBezTo>
                            <a:lnTo>
                              <a:pt x="1629267" y="850313"/>
                            </a:lnTo>
                            <a:lnTo>
                              <a:pt x="0" y="857256"/>
                            </a:lnTo>
                            <a:close/>
                          </a:path>
                        </a:pathLst>
                      </a:custGeom>
                      <a:solidFill>
                        <a:srgbClr val="00B0F0"/>
                      </a:solidFill>
                    </a:spPr>
                    <a:txSp>
                      <a:txBody>
                        <a:bodyPr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defRPr/>
                          </a:pPr>
                          <a:endParaRPr lang="ru-RU"/>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807718" w:rsidRPr="00C66389" w:rsidRDefault="000A0CBC" w:rsidP="00C66389">
      <w:pPr>
        <w:pStyle w:val="a3"/>
        <w:numPr>
          <w:ilvl w:val="0"/>
          <w:numId w:val="3"/>
        </w:numPr>
        <w:spacing w:before="0" w:beforeAutospacing="0" w:after="0" w:afterAutospacing="0" w:line="360" w:lineRule="auto"/>
        <w:jc w:val="both"/>
        <w:rPr>
          <w:sz w:val="28"/>
          <w:szCs w:val="28"/>
        </w:rPr>
      </w:pPr>
      <w:r w:rsidRPr="00C66389">
        <w:rPr>
          <w:rStyle w:val="fs18"/>
          <w:rFonts w:eastAsiaTheme="majorEastAsia"/>
          <w:b/>
          <w:bCs/>
          <w:sz w:val="28"/>
          <w:szCs w:val="28"/>
        </w:rPr>
        <w:t>Дельтоид</w:t>
      </w:r>
      <w:r w:rsidRPr="00C66389">
        <w:rPr>
          <w:rStyle w:val="cf1"/>
          <w:sz w:val="28"/>
          <w:szCs w:val="28"/>
        </w:rPr>
        <w:t xml:space="preserve"> — четырёхугольник, обладающий двумя парами сторон одинаковой длины. В отличие от параллелограмма, равными являются не </w:t>
      </w:r>
      <w:r w:rsidRPr="00C66389">
        <w:rPr>
          <w:rStyle w:val="cf1"/>
          <w:sz w:val="28"/>
          <w:szCs w:val="28"/>
        </w:rPr>
        <w:lastRenderedPageBreak/>
        <w:t>противоположные, а две пары смежных сторон. Выпуклый дельтоид имеет форму, похожую на воздушного змея.</w:t>
      </w:r>
    </w:p>
    <w:p w:rsidR="00807718" w:rsidRPr="00C66389" w:rsidRDefault="00807718" w:rsidP="00C66389">
      <w:pPr>
        <w:pStyle w:val="a3"/>
        <w:spacing w:before="0" w:beforeAutospacing="0" w:after="0" w:afterAutospacing="0" w:line="360" w:lineRule="auto"/>
        <w:ind w:left="720"/>
        <w:jc w:val="both"/>
        <w:rPr>
          <w:sz w:val="28"/>
          <w:szCs w:val="28"/>
        </w:rPr>
      </w:pPr>
      <w:r w:rsidRPr="00C66389">
        <w:rPr>
          <w:rStyle w:val="fs18"/>
          <w:rFonts w:eastAsiaTheme="majorEastAsia"/>
          <w:b/>
          <w:bCs/>
          <w:noProof/>
          <w:sz w:val="28"/>
          <w:szCs w:val="28"/>
        </w:rPr>
        <w:drawing>
          <wp:inline distT="0" distB="0" distL="0" distR="0">
            <wp:extent cx="2103560" cy="1152525"/>
            <wp:effectExtent l="19050" t="0" r="0" b="0"/>
            <wp:docPr id="51" name="Рисунок 88" descr="http://geometry-and-art.ru/images/delt_t0b18e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geometry-and-art.ru/images/delt_t0b18et5.jpg"/>
                    <pic:cNvPicPr>
                      <a:picLocks noChangeAspect="1" noChangeArrowheads="1"/>
                    </pic:cNvPicPr>
                  </pic:nvPicPr>
                  <pic:blipFill>
                    <a:blip r:embed="rId12"/>
                    <a:srcRect/>
                    <a:stretch>
                      <a:fillRect/>
                    </a:stretch>
                  </pic:blipFill>
                  <pic:spPr bwMode="auto">
                    <a:xfrm>
                      <a:off x="0" y="0"/>
                      <a:ext cx="2103560" cy="1152525"/>
                    </a:xfrm>
                    <a:prstGeom prst="rect">
                      <a:avLst/>
                    </a:prstGeom>
                    <a:noFill/>
                    <a:ln w="9525">
                      <a:noFill/>
                      <a:miter lim="800000"/>
                      <a:headEnd/>
                      <a:tailEnd/>
                    </a:ln>
                  </pic:spPr>
                </pic:pic>
              </a:graphicData>
            </a:graphic>
          </wp:inline>
        </w:drawing>
      </w:r>
    </w:p>
    <w:p w:rsidR="00807718" w:rsidRPr="00C66389" w:rsidRDefault="00807718" w:rsidP="00C66389">
      <w:pPr>
        <w:pStyle w:val="a3"/>
        <w:spacing w:before="0" w:beforeAutospacing="0" w:after="0" w:afterAutospacing="0" w:line="360" w:lineRule="auto"/>
        <w:ind w:left="720"/>
        <w:jc w:val="both"/>
        <w:rPr>
          <w:b/>
          <w:bCs/>
          <w:sz w:val="28"/>
          <w:szCs w:val="28"/>
        </w:rPr>
      </w:pPr>
      <w:r w:rsidRPr="00C66389">
        <w:rPr>
          <w:b/>
          <w:bCs/>
          <w:sz w:val="28"/>
          <w:szCs w:val="28"/>
        </w:rPr>
        <w:t>Виды дельтоида</w:t>
      </w:r>
    </w:p>
    <w:p w:rsidR="000A0CBC" w:rsidRPr="00C66389" w:rsidRDefault="00807718" w:rsidP="00C66389">
      <w:pPr>
        <w:pStyle w:val="a3"/>
        <w:spacing w:before="0" w:beforeAutospacing="0" w:after="0" w:afterAutospacing="0" w:line="360" w:lineRule="auto"/>
        <w:ind w:left="720"/>
        <w:jc w:val="center"/>
        <w:rPr>
          <w:b/>
          <w:bCs/>
          <w:sz w:val="28"/>
          <w:szCs w:val="28"/>
        </w:rPr>
      </w:pPr>
      <w:r w:rsidRPr="00C66389">
        <w:rPr>
          <w:noProof/>
          <w:sz w:val="28"/>
          <w:szCs w:val="28"/>
        </w:rPr>
        <w:drawing>
          <wp:inline distT="0" distB="0" distL="0" distR="0">
            <wp:extent cx="2752725" cy="1387392"/>
            <wp:effectExtent l="19050" t="0" r="9525" b="0"/>
            <wp:docPr id="49" name="Рисунок 3" descr="Файл:Deltoid.svg"/>
            <wp:cNvGraphicFramePr/>
            <a:graphic xmlns:a="http://schemas.openxmlformats.org/drawingml/2006/main">
              <a:graphicData uri="http://schemas.openxmlformats.org/drawingml/2006/picture">
                <pic:pic xmlns:pic="http://schemas.openxmlformats.org/drawingml/2006/picture">
                  <pic:nvPicPr>
                    <pic:cNvPr id="4" name="Picture 4" descr="Файл:Deltoid.svg"/>
                    <pic:cNvPicPr>
                      <a:picLocks noGrp="1" noChangeAspect="1" noChangeArrowheads="1"/>
                    </pic:cNvPicPr>
                  </pic:nvPicPr>
                  <pic:blipFill>
                    <a:blip r:embed="rId13" cstate="print"/>
                    <a:srcRect/>
                    <a:stretch>
                      <a:fillRect/>
                    </a:stretch>
                  </pic:blipFill>
                  <pic:spPr bwMode="auto">
                    <a:xfrm>
                      <a:off x="0" y="0"/>
                      <a:ext cx="2754373" cy="1388222"/>
                    </a:xfrm>
                    <a:prstGeom prst="rect">
                      <a:avLst/>
                    </a:prstGeom>
                    <a:noFill/>
                  </pic:spPr>
                </pic:pic>
              </a:graphicData>
            </a:graphic>
          </wp:inline>
        </w:drawing>
      </w:r>
    </w:p>
    <w:p w:rsidR="00807718" w:rsidRPr="00C66389" w:rsidRDefault="00807718" w:rsidP="00C66389">
      <w:pPr>
        <w:pStyle w:val="a3"/>
        <w:spacing w:before="0" w:beforeAutospacing="0" w:after="0" w:afterAutospacing="0" w:line="360" w:lineRule="auto"/>
        <w:ind w:left="720"/>
        <w:jc w:val="both"/>
        <w:rPr>
          <w:bCs/>
          <w:sz w:val="28"/>
          <w:szCs w:val="28"/>
        </w:rPr>
      </w:pPr>
      <w:r w:rsidRPr="00C66389">
        <w:rPr>
          <w:bCs/>
          <w:sz w:val="28"/>
          <w:szCs w:val="28"/>
        </w:rPr>
        <w:t xml:space="preserve">                                  Выпуклый               Невыпуклый</w:t>
      </w:r>
    </w:p>
    <w:p w:rsidR="00807718" w:rsidRPr="00C66389" w:rsidRDefault="00807718" w:rsidP="00C66389">
      <w:pPr>
        <w:pStyle w:val="a3"/>
        <w:spacing w:before="0" w:beforeAutospacing="0" w:after="0" w:afterAutospacing="0" w:line="360" w:lineRule="auto"/>
        <w:ind w:left="720"/>
        <w:jc w:val="both"/>
        <w:rPr>
          <w:rStyle w:val="cf1"/>
          <w:sz w:val="28"/>
          <w:szCs w:val="28"/>
        </w:rPr>
      </w:pPr>
    </w:p>
    <w:p w:rsidR="00E61549" w:rsidRPr="00C66389" w:rsidRDefault="00E61549" w:rsidP="00C66389">
      <w:pPr>
        <w:pStyle w:val="a3"/>
        <w:spacing w:before="0" w:beforeAutospacing="0" w:after="0" w:afterAutospacing="0" w:line="360" w:lineRule="auto"/>
        <w:ind w:left="720"/>
        <w:jc w:val="both"/>
        <w:rPr>
          <w:b/>
          <w:sz w:val="28"/>
          <w:szCs w:val="28"/>
        </w:rPr>
      </w:pPr>
      <w:r w:rsidRPr="00C66389">
        <w:rPr>
          <w:rStyle w:val="fs18"/>
          <w:rFonts w:eastAsiaTheme="majorEastAsia"/>
          <w:b/>
          <w:bCs/>
          <w:sz w:val="28"/>
          <w:szCs w:val="28"/>
        </w:rPr>
        <w:t>Свойства дельтоида</w:t>
      </w:r>
      <w:r w:rsidRPr="00C66389">
        <w:rPr>
          <w:b/>
          <w:sz w:val="28"/>
          <w:szCs w:val="28"/>
        </w:rPr>
        <w:t>:</w:t>
      </w:r>
    </w:p>
    <w:p w:rsidR="00E61549" w:rsidRPr="00C66389" w:rsidRDefault="000A0CBC" w:rsidP="00C66389">
      <w:pPr>
        <w:pStyle w:val="a3"/>
        <w:numPr>
          <w:ilvl w:val="0"/>
          <w:numId w:val="11"/>
        </w:numPr>
        <w:spacing w:before="0" w:beforeAutospacing="0" w:after="0" w:afterAutospacing="0" w:line="360" w:lineRule="auto"/>
        <w:jc w:val="both"/>
        <w:rPr>
          <w:rStyle w:val="ff1"/>
          <w:sz w:val="28"/>
          <w:szCs w:val="28"/>
        </w:rPr>
      </w:pPr>
      <w:r w:rsidRPr="00C66389">
        <w:rPr>
          <w:rStyle w:val="ff1"/>
          <w:sz w:val="28"/>
          <w:szCs w:val="28"/>
        </w:rPr>
        <w:t>Углы между сторонами неравной длины равны.</w:t>
      </w:r>
    </w:p>
    <w:p w:rsidR="00E61549" w:rsidRPr="00C66389" w:rsidRDefault="000A0CBC" w:rsidP="00C66389">
      <w:pPr>
        <w:pStyle w:val="a3"/>
        <w:numPr>
          <w:ilvl w:val="0"/>
          <w:numId w:val="11"/>
        </w:numPr>
        <w:spacing w:before="0" w:beforeAutospacing="0" w:after="0" w:afterAutospacing="0" w:line="360" w:lineRule="auto"/>
        <w:jc w:val="both"/>
        <w:rPr>
          <w:sz w:val="28"/>
          <w:szCs w:val="28"/>
        </w:rPr>
      </w:pPr>
      <w:r w:rsidRPr="00C66389">
        <w:rPr>
          <w:rStyle w:val="ff1"/>
          <w:sz w:val="28"/>
          <w:szCs w:val="28"/>
        </w:rPr>
        <w:t>Диагонали дельтоида (или их продолжения) пересекаются под прямым углом.</w:t>
      </w:r>
    </w:p>
    <w:p w:rsidR="00E61549" w:rsidRPr="00C66389" w:rsidRDefault="000A0CBC" w:rsidP="00C66389">
      <w:pPr>
        <w:pStyle w:val="a3"/>
        <w:numPr>
          <w:ilvl w:val="0"/>
          <w:numId w:val="11"/>
        </w:numPr>
        <w:spacing w:before="0" w:beforeAutospacing="0" w:after="0" w:afterAutospacing="0" w:line="360" w:lineRule="auto"/>
        <w:jc w:val="both"/>
        <w:rPr>
          <w:sz w:val="28"/>
          <w:szCs w:val="28"/>
        </w:rPr>
      </w:pPr>
      <w:r w:rsidRPr="00C66389">
        <w:rPr>
          <w:rStyle w:val="ff1"/>
          <w:sz w:val="28"/>
          <w:szCs w:val="28"/>
        </w:rPr>
        <w:t>В любой выпуклый дельтоид можно вписать окружность, кроме этого, если дельтоид не является ромбом, то существует ещё одна окружность, касающаяся продолжений всех четырёх сторон. Для невыпуклого дельтоида можно построить окружность, касающуюся двух бо́льших сторон и продолжений двух меньших сторон и окружность, касающуюся двух меньших сторон и продолжений двух бо́льших сторон.</w:t>
      </w:r>
    </w:p>
    <w:p w:rsidR="00E61549" w:rsidRPr="00C66389" w:rsidRDefault="000A0CBC" w:rsidP="00C66389">
      <w:pPr>
        <w:pStyle w:val="a3"/>
        <w:numPr>
          <w:ilvl w:val="0"/>
          <w:numId w:val="11"/>
        </w:numPr>
        <w:spacing w:before="0" w:beforeAutospacing="0" w:after="0" w:afterAutospacing="0" w:line="360" w:lineRule="auto"/>
        <w:jc w:val="both"/>
        <w:rPr>
          <w:sz w:val="28"/>
          <w:szCs w:val="28"/>
        </w:rPr>
      </w:pPr>
      <w:r w:rsidRPr="00C66389">
        <w:rPr>
          <w:rStyle w:val="ff1"/>
          <w:sz w:val="28"/>
          <w:szCs w:val="28"/>
        </w:rPr>
        <w:t>Если угол между неравными сторонами дельтоида прямой, то вокруг него можно описать окружность (вписанный дельтоид).</w:t>
      </w:r>
    </w:p>
    <w:p w:rsidR="00E61549" w:rsidRPr="00C66389" w:rsidRDefault="000A0CBC" w:rsidP="00C66389">
      <w:pPr>
        <w:pStyle w:val="a3"/>
        <w:numPr>
          <w:ilvl w:val="0"/>
          <w:numId w:val="11"/>
        </w:numPr>
        <w:spacing w:before="0" w:beforeAutospacing="0" w:after="0" w:afterAutospacing="0" w:line="360" w:lineRule="auto"/>
        <w:jc w:val="both"/>
        <w:rPr>
          <w:sz w:val="28"/>
          <w:szCs w:val="28"/>
        </w:rPr>
      </w:pPr>
      <w:r w:rsidRPr="00C66389">
        <w:rPr>
          <w:rStyle w:val="ff1"/>
          <w:sz w:val="28"/>
          <w:szCs w:val="28"/>
        </w:rPr>
        <w:t>Если пара противоположных сторон дельтоида равны, то такой дельтоид является ромбом.</w:t>
      </w:r>
    </w:p>
    <w:p w:rsidR="00C81DEE" w:rsidRPr="00C66389" w:rsidRDefault="000A0CBC" w:rsidP="00C66389">
      <w:pPr>
        <w:pStyle w:val="a3"/>
        <w:numPr>
          <w:ilvl w:val="0"/>
          <w:numId w:val="11"/>
        </w:numPr>
        <w:spacing w:before="0" w:beforeAutospacing="0" w:after="0" w:afterAutospacing="0" w:line="360" w:lineRule="auto"/>
        <w:jc w:val="both"/>
        <w:rPr>
          <w:rStyle w:val="ff1"/>
          <w:sz w:val="28"/>
          <w:szCs w:val="28"/>
        </w:rPr>
      </w:pPr>
      <w:r w:rsidRPr="00C66389">
        <w:rPr>
          <w:rStyle w:val="ff1"/>
          <w:sz w:val="28"/>
          <w:szCs w:val="28"/>
        </w:rPr>
        <w:lastRenderedPageBreak/>
        <w:t xml:space="preserve"> Если пара противоположных сторон и обе диагонали дельтоида равны, то дельтоид является квадратом. Квадратом является и вписанный дельтоид с равными диагоналями.</w:t>
      </w:r>
    </w:p>
    <w:p w:rsidR="00603DD2" w:rsidRPr="00C66389" w:rsidRDefault="00603DD2" w:rsidP="00C66389">
      <w:pPr>
        <w:pStyle w:val="a3"/>
        <w:spacing w:before="0" w:beforeAutospacing="0" w:after="0" w:afterAutospacing="0" w:line="360" w:lineRule="auto"/>
        <w:ind w:left="720"/>
        <w:jc w:val="both"/>
        <w:rPr>
          <w:rStyle w:val="ff1"/>
          <w:sz w:val="28"/>
          <w:szCs w:val="28"/>
        </w:rPr>
      </w:pPr>
    </w:p>
    <w:p w:rsidR="00603DD2" w:rsidRPr="00C66389" w:rsidRDefault="00603DD2" w:rsidP="00C66389">
      <w:pPr>
        <w:pStyle w:val="a3"/>
        <w:spacing w:before="0" w:beforeAutospacing="0" w:after="0" w:afterAutospacing="0" w:line="360" w:lineRule="auto"/>
        <w:ind w:left="720"/>
        <w:jc w:val="both"/>
        <w:rPr>
          <w:rStyle w:val="a7"/>
          <w:b w:val="0"/>
          <w:bCs w:val="0"/>
          <w:sz w:val="28"/>
          <w:szCs w:val="28"/>
        </w:rPr>
      </w:pPr>
    </w:p>
    <w:p w:rsidR="004F192A" w:rsidRPr="00C66389" w:rsidRDefault="00603DD2" w:rsidP="00324926">
      <w:pPr>
        <w:spacing w:after="0" w:line="360" w:lineRule="auto"/>
        <w:jc w:val="center"/>
        <w:rPr>
          <w:rStyle w:val="a7"/>
          <w:rFonts w:ascii="Times New Roman" w:hAnsi="Times New Roman" w:cs="Times New Roman"/>
          <w:color w:val="000000" w:themeColor="text1"/>
          <w:sz w:val="28"/>
          <w:szCs w:val="28"/>
        </w:rPr>
      </w:pPr>
      <w:r w:rsidRPr="00C66389">
        <w:rPr>
          <w:rStyle w:val="a7"/>
          <w:rFonts w:ascii="Times New Roman" w:hAnsi="Times New Roman" w:cs="Times New Roman"/>
          <w:color w:val="000000" w:themeColor="text1"/>
          <w:sz w:val="28"/>
          <w:szCs w:val="28"/>
        </w:rPr>
        <w:t xml:space="preserve">1.3   </w:t>
      </w:r>
      <w:r w:rsidR="004F192A" w:rsidRPr="00C66389">
        <w:rPr>
          <w:rStyle w:val="a7"/>
          <w:rFonts w:ascii="Times New Roman" w:hAnsi="Times New Roman" w:cs="Times New Roman"/>
          <w:color w:val="000000" w:themeColor="text1"/>
          <w:sz w:val="28"/>
          <w:szCs w:val="28"/>
        </w:rPr>
        <w:t>Площади четырехугольников</w:t>
      </w:r>
    </w:p>
    <w:p w:rsidR="00603DD2" w:rsidRPr="00C66389" w:rsidRDefault="00603DD2" w:rsidP="00C66389">
      <w:pPr>
        <w:spacing w:after="0" w:line="360" w:lineRule="auto"/>
        <w:jc w:val="both"/>
        <w:rPr>
          <w:rStyle w:val="a7"/>
          <w:rFonts w:ascii="Times New Roman" w:hAnsi="Times New Roman" w:cs="Times New Roman"/>
          <w:bCs w:val="0"/>
          <w:color w:val="000000" w:themeColor="text1"/>
          <w:sz w:val="28"/>
          <w:szCs w:val="28"/>
        </w:rPr>
      </w:pPr>
    </w:p>
    <w:p w:rsidR="004F192A" w:rsidRPr="00C66389" w:rsidRDefault="004F192A" w:rsidP="00C66389">
      <w:pPr>
        <w:pStyle w:val="a3"/>
        <w:numPr>
          <w:ilvl w:val="0"/>
          <w:numId w:val="3"/>
        </w:numPr>
        <w:spacing w:before="0" w:beforeAutospacing="0" w:after="0" w:afterAutospacing="0" w:line="360" w:lineRule="auto"/>
        <w:jc w:val="both"/>
        <w:rPr>
          <w:rStyle w:val="a7"/>
          <w:b w:val="0"/>
          <w:bCs w:val="0"/>
          <w:sz w:val="28"/>
          <w:szCs w:val="28"/>
        </w:rPr>
      </w:pPr>
      <w:r w:rsidRPr="00C66389">
        <w:rPr>
          <w:rStyle w:val="a7"/>
          <w:sz w:val="28"/>
          <w:szCs w:val="28"/>
        </w:rPr>
        <w:t>Площадь параллелограмма</w:t>
      </w:r>
    </w:p>
    <w:p w:rsidR="004F192A" w:rsidRPr="00C66389" w:rsidRDefault="004F192A" w:rsidP="00C66389">
      <w:pPr>
        <w:pStyle w:val="a4"/>
        <w:spacing w:line="360" w:lineRule="auto"/>
        <w:jc w:val="both"/>
        <w:rPr>
          <w:rFonts w:cs="Times New Roman"/>
          <w:b/>
          <w:sz w:val="28"/>
          <w:szCs w:val="28"/>
        </w:rPr>
      </w:pPr>
      <w:r w:rsidRPr="00C66389">
        <w:rPr>
          <w:rStyle w:val="a7"/>
          <w:rFonts w:cs="Times New Roman"/>
          <w:noProof/>
          <w:sz w:val="28"/>
          <w:szCs w:val="28"/>
        </w:rPr>
        <w:drawing>
          <wp:inline distT="0" distB="0" distL="0" distR="0">
            <wp:extent cx="2390775" cy="1340158"/>
            <wp:effectExtent l="19050" t="0" r="9525" b="0"/>
            <wp:docPr id="28" name="Рисунок 28" descr="Площадь параллелограм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лощадь параллелограмма"/>
                    <pic:cNvPicPr>
                      <a:picLocks noChangeAspect="1" noChangeArrowheads="1"/>
                    </pic:cNvPicPr>
                  </pic:nvPicPr>
                  <pic:blipFill>
                    <a:blip r:embed="rId14"/>
                    <a:srcRect/>
                    <a:stretch>
                      <a:fillRect/>
                    </a:stretch>
                  </pic:blipFill>
                  <pic:spPr bwMode="auto">
                    <a:xfrm>
                      <a:off x="0" y="0"/>
                      <a:ext cx="2390775" cy="1340158"/>
                    </a:xfrm>
                    <a:prstGeom prst="rect">
                      <a:avLst/>
                    </a:prstGeom>
                    <a:noFill/>
                    <a:ln w="9525">
                      <a:noFill/>
                      <a:miter lim="800000"/>
                      <a:headEnd/>
                      <a:tailEnd/>
                    </a:ln>
                  </pic:spPr>
                </pic:pic>
              </a:graphicData>
            </a:graphic>
          </wp:inline>
        </w:drawing>
      </w:r>
    </w:p>
    <w:p w:rsidR="00E61549" w:rsidRPr="00C66389" w:rsidRDefault="00E6154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1314450" cy="171450"/>
            <wp:effectExtent l="19050" t="0" r="0" b="0"/>
            <wp:docPr id="29" name="Рисунок 29" descr="1) S = a \cdot h_a = b \cdot h_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 S = a \cdot h_a = b \cdot h_b "/>
                    <pic:cNvPicPr>
                      <a:picLocks noChangeAspect="1" noChangeArrowheads="1"/>
                    </pic:cNvPicPr>
                  </pic:nvPicPr>
                  <pic:blipFill>
                    <a:blip r:embed="rId15"/>
                    <a:srcRect/>
                    <a:stretch>
                      <a:fillRect/>
                    </a:stretch>
                  </pic:blipFill>
                  <pic:spPr bwMode="auto">
                    <a:xfrm>
                      <a:off x="0" y="0"/>
                      <a:ext cx="1314450" cy="171450"/>
                    </a:xfrm>
                    <a:prstGeom prst="rect">
                      <a:avLst/>
                    </a:prstGeom>
                    <a:noFill/>
                    <a:ln w="9525">
                      <a:noFill/>
                      <a:miter lim="800000"/>
                      <a:headEnd/>
                      <a:tailEnd/>
                    </a:ln>
                  </pic:spPr>
                </pic:pic>
              </a:graphicData>
            </a:graphic>
          </wp:inline>
        </w:drawing>
      </w:r>
    </w:p>
    <w:p w:rsidR="00E61549" w:rsidRPr="00C66389" w:rsidRDefault="00E61549" w:rsidP="00C66389">
      <w:pPr>
        <w:pStyle w:val="a3"/>
        <w:spacing w:before="0" w:beforeAutospacing="0" w:after="0" w:afterAutospacing="0" w:line="360" w:lineRule="auto"/>
        <w:ind w:left="360"/>
        <w:jc w:val="both"/>
        <w:rPr>
          <w:sz w:val="28"/>
          <w:szCs w:val="28"/>
        </w:rPr>
      </w:pPr>
      <w:r w:rsidRPr="00C66389">
        <w:rPr>
          <w:sz w:val="28"/>
          <w:szCs w:val="28"/>
        </w:rPr>
        <w:t>произведение основания на высоту</w:t>
      </w:r>
    </w:p>
    <w:p w:rsidR="00E61549" w:rsidRPr="00C66389" w:rsidRDefault="00E6154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1314450" cy="171450"/>
            <wp:effectExtent l="19050" t="0" r="0" b="0"/>
            <wp:docPr id="30" name="Рисунок 30" descr="2) S = a \cdot b \cdot Sin \angle 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 S = a \cdot b \cdot Sin \angle A "/>
                    <pic:cNvPicPr>
                      <a:picLocks noChangeAspect="1" noChangeArrowheads="1"/>
                    </pic:cNvPicPr>
                  </pic:nvPicPr>
                  <pic:blipFill>
                    <a:blip r:embed="rId16"/>
                    <a:srcRect/>
                    <a:stretch>
                      <a:fillRect/>
                    </a:stretch>
                  </pic:blipFill>
                  <pic:spPr bwMode="auto">
                    <a:xfrm>
                      <a:off x="0" y="0"/>
                      <a:ext cx="1314450" cy="171450"/>
                    </a:xfrm>
                    <a:prstGeom prst="rect">
                      <a:avLst/>
                    </a:prstGeom>
                    <a:noFill/>
                    <a:ln w="9525">
                      <a:noFill/>
                      <a:miter lim="800000"/>
                      <a:headEnd/>
                      <a:tailEnd/>
                    </a:ln>
                  </pic:spPr>
                </pic:pic>
              </a:graphicData>
            </a:graphic>
          </wp:inline>
        </w:drawing>
      </w:r>
    </w:p>
    <w:p w:rsidR="00E61549" w:rsidRPr="00C66389" w:rsidRDefault="00E61549" w:rsidP="00C66389">
      <w:pPr>
        <w:pStyle w:val="a3"/>
        <w:spacing w:before="0" w:beforeAutospacing="0" w:after="0" w:afterAutospacing="0" w:line="360" w:lineRule="auto"/>
        <w:ind w:left="360"/>
        <w:jc w:val="both"/>
        <w:rPr>
          <w:sz w:val="28"/>
          <w:szCs w:val="28"/>
        </w:rPr>
      </w:pPr>
      <w:r w:rsidRPr="00C66389">
        <w:rPr>
          <w:sz w:val="28"/>
          <w:szCs w:val="28"/>
        </w:rPr>
        <w:t>произведение сторон на синус угла между ними</w:t>
      </w:r>
    </w:p>
    <w:p w:rsidR="00E61549" w:rsidRPr="00C66389" w:rsidRDefault="00E6154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2028825" cy="333375"/>
            <wp:effectExtent l="19050" t="0" r="9525" b="0"/>
            <wp:docPr id="31" name="Рисунок 31" descr="3) S = \dfrac{1}{2} AC \cdot BD \cdot Sin \angle CO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3) S = \dfrac{1}{2} AC \cdot BD \cdot Sin \angle COD "/>
                    <pic:cNvPicPr>
                      <a:picLocks noChangeAspect="1" noChangeArrowheads="1"/>
                    </pic:cNvPicPr>
                  </pic:nvPicPr>
                  <pic:blipFill>
                    <a:blip r:embed="rId17"/>
                    <a:srcRect/>
                    <a:stretch>
                      <a:fillRect/>
                    </a:stretch>
                  </pic:blipFill>
                  <pic:spPr bwMode="auto">
                    <a:xfrm>
                      <a:off x="0" y="0"/>
                      <a:ext cx="2028825" cy="333375"/>
                    </a:xfrm>
                    <a:prstGeom prst="rect">
                      <a:avLst/>
                    </a:prstGeom>
                    <a:noFill/>
                    <a:ln w="9525">
                      <a:noFill/>
                      <a:miter lim="800000"/>
                      <a:headEnd/>
                      <a:tailEnd/>
                    </a:ln>
                  </pic:spPr>
                </pic:pic>
              </a:graphicData>
            </a:graphic>
          </wp:inline>
        </w:drawing>
      </w:r>
    </w:p>
    <w:p w:rsidR="00E61549" w:rsidRPr="00C66389" w:rsidRDefault="00E61549" w:rsidP="00C66389">
      <w:pPr>
        <w:pStyle w:val="a3"/>
        <w:spacing w:before="0" w:beforeAutospacing="0" w:after="0" w:afterAutospacing="0" w:line="360" w:lineRule="auto"/>
        <w:ind w:left="360"/>
        <w:jc w:val="both"/>
        <w:rPr>
          <w:sz w:val="28"/>
          <w:szCs w:val="28"/>
        </w:rPr>
      </w:pPr>
      <w:r w:rsidRPr="00C66389">
        <w:rPr>
          <w:sz w:val="28"/>
          <w:szCs w:val="28"/>
        </w:rPr>
        <w:t>полупроизведение диагоналей на синус угла между ними</w:t>
      </w:r>
    </w:p>
    <w:p w:rsidR="00E61549" w:rsidRPr="00C66389" w:rsidRDefault="00E61549" w:rsidP="00C66389">
      <w:pPr>
        <w:pStyle w:val="a3"/>
        <w:numPr>
          <w:ilvl w:val="0"/>
          <w:numId w:val="3"/>
        </w:numPr>
        <w:spacing w:before="0" w:beforeAutospacing="0" w:after="0" w:afterAutospacing="0" w:line="360" w:lineRule="auto"/>
        <w:jc w:val="both"/>
        <w:rPr>
          <w:sz w:val="28"/>
          <w:szCs w:val="28"/>
        </w:rPr>
      </w:pPr>
      <w:r w:rsidRPr="00C66389">
        <w:rPr>
          <w:rStyle w:val="a7"/>
          <w:sz w:val="28"/>
          <w:szCs w:val="28"/>
        </w:rPr>
        <w:t>Площадь трапеции</w:t>
      </w:r>
    </w:p>
    <w:p w:rsidR="00E61549" w:rsidRPr="00C66389" w:rsidRDefault="00E6154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1569540" cy="1123950"/>
            <wp:effectExtent l="19050" t="0" r="0" b="0"/>
            <wp:docPr id="32" name="Рисунок 32" descr="Площадь трапе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Площадь трапеции"/>
                    <pic:cNvPicPr>
                      <a:picLocks noChangeAspect="1" noChangeArrowheads="1"/>
                    </pic:cNvPicPr>
                  </pic:nvPicPr>
                  <pic:blipFill>
                    <a:blip r:embed="rId18"/>
                    <a:srcRect/>
                    <a:stretch>
                      <a:fillRect/>
                    </a:stretch>
                  </pic:blipFill>
                  <pic:spPr bwMode="auto">
                    <a:xfrm>
                      <a:off x="0" y="0"/>
                      <a:ext cx="1569540" cy="1123950"/>
                    </a:xfrm>
                    <a:prstGeom prst="rect">
                      <a:avLst/>
                    </a:prstGeom>
                    <a:noFill/>
                    <a:ln w="9525">
                      <a:noFill/>
                      <a:miter lim="800000"/>
                      <a:headEnd/>
                      <a:tailEnd/>
                    </a:ln>
                  </pic:spPr>
                </pic:pic>
              </a:graphicData>
            </a:graphic>
          </wp:inline>
        </w:drawing>
      </w:r>
    </w:p>
    <w:p w:rsidR="00E61549" w:rsidRPr="00C66389" w:rsidRDefault="00E6154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1543050" cy="323850"/>
            <wp:effectExtent l="19050" t="0" r="0" b="0"/>
            <wp:docPr id="33" name="Рисунок 33" descr="1) S = \dfrac{BC+AD}{2} \cdot B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 S = \dfrac{BC+AD}{2} \cdot BH "/>
                    <pic:cNvPicPr>
                      <a:picLocks noChangeAspect="1" noChangeArrowheads="1"/>
                    </pic:cNvPicPr>
                  </pic:nvPicPr>
                  <pic:blipFill>
                    <a:blip r:embed="rId19"/>
                    <a:srcRect/>
                    <a:stretch>
                      <a:fillRect/>
                    </a:stretch>
                  </pic:blipFill>
                  <pic:spPr bwMode="auto">
                    <a:xfrm>
                      <a:off x="0" y="0"/>
                      <a:ext cx="1543050" cy="323850"/>
                    </a:xfrm>
                    <a:prstGeom prst="rect">
                      <a:avLst/>
                    </a:prstGeom>
                    <a:noFill/>
                    <a:ln w="9525">
                      <a:noFill/>
                      <a:miter lim="800000"/>
                      <a:headEnd/>
                      <a:tailEnd/>
                    </a:ln>
                  </pic:spPr>
                </pic:pic>
              </a:graphicData>
            </a:graphic>
          </wp:inline>
        </w:drawing>
      </w:r>
    </w:p>
    <w:p w:rsidR="00E61549" w:rsidRPr="00C66389" w:rsidRDefault="00E61549" w:rsidP="00C66389">
      <w:pPr>
        <w:pStyle w:val="a3"/>
        <w:spacing w:before="0" w:beforeAutospacing="0" w:after="0" w:afterAutospacing="0" w:line="360" w:lineRule="auto"/>
        <w:ind w:left="360"/>
        <w:jc w:val="both"/>
        <w:rPr>
          <w:sz w:val="28"/>
          <w:szCs w:val="28"/>
        </w:rPr>
      </w:pPr>
      <w:r w:rsidRPr="00C66389">
        <w:rPr>
          <w:sz w:val="28"/>
          <w:szCs w:val="28"/>
        </w:rPr>
        <w:t>произведение полусуммы оснований на высоту</w:t>
      </w:r>
    </w:p>
    <w:p w:rsidR="00E61549" w:rsidRPr="00C66389" w:rsidRDefault="00E6154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1143000" cy="171450"/>
            <wp:effectExtent l="19050" t="0" r="0" b="0"/>
            <wp:docPr id="34" name="Рисунок 34" descr="2) S = MN \cdot B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 S = MN \cdot BH "/>
                    <pic:cNvPicPr>
                      <a:picLocks noChangeAspect="1" noChangeArrowheads="1"/>
                    </pic:cNvPicPr>
                  </pic:nvPicPr>
                  <pic:blipFill>
                    <a:blip r:embed="rId20"/>
                    <a:srcRect/>
                    <a:stretch>
                      <a:fillRect/>
                    </a:stretch>
                  </pic:blipFill>
                  <pic:spPr bwMode="auto">
                    <a:xfrm>
                      <a:off x="0" y="0"/>
                      <a:ext cx="1143000" cy="171450"/>
                    </a:xfrm>
                    <a:prstGeom prst="rect">
                      <a:avLst/>
                    </a:prstGeom>
                    <a:noFill/>
                    <a:ln w="9525">
                      <a:noFill/>
                      <a:miter lim="800000"/>
                      <a:headEnd/>
                      <a:tailEnd/>
                    </a:ln>
                  </pic:spPr>
                </pic:pic>
              </a:graphicData>
            </a:graphic>
          </wp:inline>
        </w:drawing>
      </w:r>
    </w:p>
    <w:p w:rsidR="00E61549" w:rsidRPr="00C66389" w:rsidRDefault="00E61549" w:rsidP="00C66389">
      <w:pPr>
        <w:pStyle w:val="a3"/>
        <w:spacing w:before="0" w:beforeAutospacing="0" w:after="0" w:afterAutospacing="0" w:line="360" w:lineRule="auto"/>
        <w:ind w:left="360"/>
        <w:jc w:val="both"/>
        <w:rPr>
          <w:sz w:val="28"/>
          <w:szCs w:val="28"/>
        </w:rPr>
      </w:pPr>
      <w:r w:rsidRPr="00C66389">
        <w:rPr>
          <w:sz w:val="28"/>
          <w:szCs w:val="28"/>
        </w:rPr>
        <w:t>произведение средней линии на высоту</w:t>
      </w:r>
    </w:p>
    <w:p w:rsidR="00E61549" w:rsidRPr="00C66389" w:rsidRDefault="00E6154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2028825" cy="333375"/>
            <wp:effectExtent l="19050" t="0" r="9525" b="0"/>
            <wp:docPr id="35" name="Рисунок 35" descr="3) S = \dfrac{1}{2} AC \cdot BD  \cdot Sin \angle CO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3) S = \dfrac{1}{2} AC \cdot BD  \cdot Sin \angle COD "/>
                    <pic:cNvPicPr>
                      <a:picLocks noChangeAspect="1" noChangeArrowheads="1"/>
                    </pic:cNvPicPr>
                  </pic:nvPicPr>
                  <pic:blipFill>
                    <a:blip r:embed="rId17"/>
                    <a:srcRect/>
                    <a:stretch>
                      <a:fillRect/>
                    </a:stretch>
                  </pic:blipFill>
                  <pic:spPr bwMode="auto">
                    <a:xfrm>
                      <a:off x="0" y="0"/>
                      <a:ext cx="2028825" cy="333375"/>
                    </a:xfrm>
                    <a:prstGeom prst="rect">
                      <a:avLst/>
                    </a:prstGeom>
                    <a:noFill/>
                    <a:ln w="9525">
                      <a:noFill/>
                      <a:miter lim="800000"/>
                      <a:headEnd/>
                      <a:tailEnd/>
                    </a:ln>
                  </pic:spPr>
                </pic:pic>
              </a:graphicData>
            </a:graphic>
          </wp:inline>
        </w:drawing>
      </w:r>
    </w:p>
    <w:p w:rsidR="00BA2917" w:rsidRPr="00C66389" w:rsidRDefault="00E61549" w:rsidP="00C66389">
      <w:pPr>
        <w:pStyle w:val="a3"/>
        <w:spacing w:before="0" w:beforeAutospacing="0" w:after="0" w:afterAutospacing="0" w:line="360" w:lineRule="auto"/>
        <w:ind w:left="360"/>
        <w:jc w:val="both"/>
        <w:rPr>
          <w:rStyle w:val="a7"/>
          <w:b w:val="0"/>
          <w:bCs w:val="0"/>
          <w:sz w:val="28"/>
          <w:szCs w:val="28"/>
        </w:rPr>
      </w:pPr>
      <w:r w:rsidRPr="00C66389">
        <w:rPr>
          <w:sz w:val="28"/>
          <w:szCs w:val="28"/>
        </w:rPr>
        <w:lastRenderedPageBreak/>
        <w:t>полупроизведение диагоналей на синус угла между ними</w:t>
      </w:r>
    </w:p>
    <w:p w:rsidR="00E61549" w:rsidRPr="00C66389" w:rsidRDefault="00E61549" w:rsidP="00C66389">
      <w:pPr>
        <w:pStyle w:val="a3"/>
        <w:numPr>
          <w:ilvl w:val="0"/>
          <w:numId w:val="3"/>
        </w:numPr>
        <w:spacing w:before="0" w:beforeAutospacing="0" w:after="0" w:afterAutospacing="0" w:line="360" w:lineRule="auto"/>
        <w:jc w:val="both"/>
        <w:rPr>
          <w:sz w:val="28"/>
          <w:szCs w:val="28"/>
        </w:rPr>
      </w:pPr>
      <w:r w:rsidRPr="00C66389">
        <w:rPr>
          <w:rStyle w:val="a7"/>
          <w:sz w:val="28"/>
          <w:szCs w:val="28"/>
        </w:rPr>
        <w:t>Площадь произвольного четырехугольника</w:t>
      </w:r>
    </w:p>
    <w:p w:rsidR="00E61549" w:rsidRPr="00C66389" w:rsidRDefault="00E6154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1200150" cy="1059316"/>
            <wp:effectExtent l="19050" t="0" r="0" b="0"/>
            <wp:docPr id="36" name="Рисунок 36" descr="площадь четырехуголь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площадь четырехугольника"/>
                    <pic:cNvPicPr>
                      <a:picLocks noChangeAspect="1" noChangeArrowheads="1"/>
                    </pic:cNvPicPr>
                  </pic:nvPicPr>
                  <pic:blipFill>
                    <a:blip r:embed="rId21"/>
                    <a:srcRect/>
                    <a:stretch>
                      <a:fillRect/>
                    </a:stretch>
                  </pic:blipFill>
                  <pic:spPr bwMode="auto">
                    <a:xfrm>
                      <a:off x="0" y="0"/>
                      <a:ext cx="1202202" cy="1061127"/>
                    </a:xfrm>
                    <a:prstGeom prst="rect">
                      <a:avLst/>
                    </a:prstGeom>
                    <a:noFill/>
                    <a:ln w="9525">
                      <a:noFill/>
                      <a:miter lim="800000"/>
                      <a:headEnd/>
                      <a:tailEnd/>
                    </a:ln>
                  </pic:spPr>
                </pic:pic>
              </a:graphicData>
            </a:graphic>
          </wp:inline>
        </w:drawing>
      </w:r>
      <w:r w:rsidRPr="00C66389">
        <w:rPr>
          <w:sz w:val="28"/>
          <w:szCs w:val="28"/>
        </w:rPr>
        <w:br/>
      </w:r>
      <w:r w:rsidRPr="00C66389">
        <w:rPr>
          <w:noProof/>
          <w:sz w:val="28"/>
          <w:szCs w:val="28"/>
        </w:rPr>
        <w:drawing>
          <wp:inline distT="0" distB="0" distL="0" distR="0">
            <wp:extent cx="1885950" cy="333375"/>
            <wp:effectExtent l="19050" t="0" r="0" b="0"/>
            <wp:docPr id="37" name="Рисунок 37" descr="S = \dfrac{1}{2} AC \cdot BD  \cdot Sin \angle CO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 = \dfrac{1}{2} AC \cdot BD  \cdot Sin \angle COD "/>
                    <pic:cNvPicPr>
                      <a:picLocks noChangeAspect="1" noChangeArrowheads="1"/>
                    </pic:cNvPicPr>
                  </pic:nvPicPr>
                  <pic:blipFill>
                    <a:blip r:embed="rId22"/>
                    <a:srcRect/>
                    <a:stretch>
                      <a:fillRect/>
                    </a:stretch>
                  </pic:blipFill>
                  <pic:spPr bwMode="auto">
                    <a:xfrm>
                      <a:off x="0" y="0"/>
                      <a:ext cx="1885950" cy="333375"/>
                    </a:xfrm>
                    <a:prstGeom prst="rect">
                      <a:avLst/>
                    </a:prstGeom>
                    <a:noFill/>
                    <a:ln w="9525">
                      <a:noFill/>
                      <a:miter lim="800000"/>
                      <a:headEnd/>
                      <a:tailEnd/>
                    </a:ln>
                  </pic:spPr>
                </pic:pic>
              </a:graphicData>
            </a:graphic>
          </wp:inline>
        </w:drawing>
      </w:r>
      <w:r w:rsidRPr="00C66389">
        <w:rPr>
          <w:sz w:val="28"/>
          <w:szCs w:val="28"/>
        </w:rPr>
        <w:br/>
        <w:t>Площадь произвольного четырехугольника равна полупроизведению его диагоналей на синус угла между ними</w:t>
      </w:r>
    </w:p>
    <w:p w:rsidR="00E43F60" w:rsidRPr="00C66389" w:rsidRDefault="00E43F60" w:rsidP="00C66389">
      <w:pPr>
        <w:pStyle w:val="a3"/>
        <w:numPr>
          <w:ilvl w:val="0"/>
          <w:numId w:val="3"/>
        </w:numPr>
        <w:spacing w:before="0" w:beforeAutospacing="0" w:after="0" w:afterAutospacing="0" w:line="360" w:lineRule="auto"/>
        <w:jc w:val="both"/>
        <w:rPr>
          <w:b/>
          <w:sz w:val="28"/>
          <w:szCs w:val="28"/>
        </w:rPr>
      </w:pPr>
      <w:r w:rsidRPr="00C66389">
        <w:rPr>
          <w:b/>
          <w:sz w:val="28"/>
          <w:szCs w:val="28"/>
        </w:rPr>
        <w:t>Площадь прямоугольника</w:t>
      </w:r>
    </w:p>
    <w:p w:rsidR="00E43F60" w:rsidRPr="00C66389" w:rsidRDefault="003C5818" w:rsidP="00C66389">
      <w:pPr>
        <w:pStyle w:val="a3"/>
        <w:spacing w:before="0" w:beforeAutospacing="0" w:after="0" w:afterAutospacing="0" w:line="360" w:lineRule="auto"/>
        <w:ind w:left="360"/>
        <w:jc w:val="both"/>
        <w:rPr>
          <w:rStyle w:val="mjx-char"/>
          <w:sz w:val="28"/>
          <w:szCs w:val="28"/>
        </w:rPr>
      </w:pPr>
      <w:r w:rsidRPr="00C66389">
        <w:rPr>
          <w:noProof/>
          <w:sz w:val="28"/>
          <w:szCs w:val="28"/>
        </w:rPr>
        <w:drawing>
          <wp:inline distT="0" distB="0" distL="0" distR="0">
            <wp:extent cx="1849438" cy="1428750"/>
            <wp:effectExtent l="19050" t="0" r="0" b="0"/>
            <wp:docPr id="2" name="Рисунок 1" descr="http://worksbase.ru/upload/files/123072775f3eeebe0bd084b2de28f0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orksbase.ru/upload/files/123072775f3eeebe0bd084b2de28f0ce.png"/>
                    <pic:cNvPicPr>
                      <a:picLocks noChangeAspect="1" noChangeArrowheads="1"/>
                    </pic:cNvPicPr>
                  </pic:nvPicPr>
                  <pic:blipFill>
                    <a:blip r:embed="rId23"/>
                    <a:srcRect/>
                    <a:stretch>
                      <a:fillRect/>
                    </a:stretch>
                  </pic:blipFill>
                  <pic:spPr bwMode="auto">
                    <a:xfrm>
                      <a:off x="0" y="0"/>
                      <a:ext cx="1849438" cy="1428750"/>
                    </a:xfrm>
                    <a:prstGeom prst="rect">
                      <a:avLst/>
                    </a:prstGeom>
                    <a:noFill/>
                    <a:ln w="9525">
                      <a:noFill/>
                      <a:miter lim="800000"/>
                      <a:headEnd/>
                      <a:tailEnd/>
                    </a:ln>
                  </pic:spPr>
                </pic:pic>
              </a:graphicData>
            </a:graphic>
          </wp:inline>
        </w:drawing>
      </w:r>
    </w:p>
    <w:p w:rsidR="003C5818" w:rsidRPr="00C66389" w:rsidRDefault="003C5818" w:rsidP="00C66389">
      <w:pPr>
        <w:pStyle w:val="a4"/>
        <w:numPr>
          <w:ilvl w:val="0"/>
          <w:numId w:val="13"/>
        </w:numPr>
        <w:spacing w:line="360" w:lineRule="auto"/>
        <w:jc w:val="both"/>
        <w:rPr>
          <w:rFonts w:eastAsia="Times New Roman" w:cs="Times New Roman"/>
          <w:sz w:val="28"/>
          <w:szCs w:val="28"/>
        </w:rPr>
      </w:pPr>
      <w:r w:rsidRPr="00C66389">
        <w:rPr>
          <w:rFonts w:eastAsia="Times New Roman" w:cs="Times New Roman"/>
          <w:sz w:val="28"/>
          <w:szCs w:val="28"/>
        </w:rPr>
        <w:t xml:space="preserve">Площадь прямоугольника S можно вычислить, зная его стороны: </w:t>
      </w:r>
    </w:p>
    <w:p w:rsidR="003C5818" w:rsidRPr="00C66389" w:rsidRDefault="003C5818"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 xml:space="preserve">            S = a </w:t>
      </w:r>
      <w:r w:rsidRPr="00C66389">
        <w:rPr>
          <w:rFonts w:ascii="Cambria Math" w:eastAsia="Times New Roman" w:hAnsi="Cambria Math" w:cs="Times New Roman"/>
          <w:sz w:val="28"/>
          <w:szCs w:val="28"/>
        </w:rPr>
        <w:t>⋅</w:t>
      </w:r>
      <w:r w:rsidRPr="00C66389">
        <w:rPr>
          <w:rFonts w:ascii="Times New Roman" w:eastAsia="Times New Roman" w:hAnsi="Times New Roman" w:cs="Times New Roman"/>
          <w:sz w:val="28"/>
          <w:szCs w:val="28"/>
        </w:rPr>
        <w:t xml:space="preserve"> b </w:t>
      </w:r>
    </w:p>
    <w:p w:rsidR="003C5818" w:rsidRPr="00C66389" w:rsidRDefault="003C5818" w:rsidP="00C66389">
      <w:pPr>
        <w:pStyle w:val="a4"/>
        <w:numPr>
          <w:ilvl w:val="0"/>
          <w:numId w:val="13"/>
        </w:numPr>
        <w:spacing w:line="360" w:lineRule="auto"/>
        <w:jc w:val="both"/>
        <w:rPr>
          <w:rFonts w:eastAsia="Times New Roman" w:cs="Times New Roman"/>
          <w:sz w:val="28"/>
          <w:szCs w:val="28"/>
        </w:rPr>
      </w:pPr>
      <w:r w:rsidRPr="00C66389">
        <w:rPr>
          <w:rFonts w:eastAsia="Times New Roman" w:cs="Times New Roman"/>
          <w:sz w:val="28"/>
          <w:szCs w:val="28"/>
        </w:rPr>
        <w:t>Также площадь прямоугольника можно вычислить, зная его диагональ и угол α между диагоналями:</w:t>
      </w:r>
    </w:p>
    <w:p w:rsidR="003C5818" w:rsidRPr="00C66389" w:rsidRDefault="003C5818" w:rsidP="00C66389">
      <w:pPr>
        <w:pStyle w:val="a4"/>
        <w:spacing w:line="360" w:lineRule="auto"/>
        <w:rPr>
          <w:rStyle w:val="mjx-char"/>
          <w:rFonts w:eastAsia="Times New Roman" w:cs="Times New Roman"/>
          <w:sz w:val="28"/>
          <w:szCs w:val="28"/>
        </w:rPr>
      </w:pPr>
      <w:r w:rsidRPr="00C66389">
        <w:rPr>
          <w:rFonts w:eastAsia="Times New Roman" w:cs="Times New Roman"/>
          <w:sz w:val="28"/>
          <w:szCs w:val="28"/>
        </w:rPr>
        <w:t xml:space="preserve"> S = 1/2 </w:t>
      </w:r>
      <w:r w:rsidRPr="00C66389">
        <w:rPr>
          <w:rFonts w:ascii="Cambria Math" w:eastAsia="Times New Roman" w:hAnsi="Cambria Math" w:cs="Times New Roman"/>
          <w:sz w:val="28"/>
          <w:szCs w:val="28"/>
        </w:rPr>
        <w:t>⋅</w:t>
      </w:r>
      <w:r w:rsidRPr="00C66389">
        <w:rPr>
          <w:rFonts w:eastAsia="Times New Roman" w:cs="Times New Roman"/>
          <w:sz w:val="28"/>
          <w:szCs w:val="28"/>
        </w:rPr>
        <w:t xml:space="preserve"> d</w:t>
      </w:r>
      <w:r w:rsidRPr="00C66389">
        <w:rPr>
          <w:rFonts w:eastAsia="Times New Roman" w:cs="Times New Roman"/>
          <w:sz w:val="28"/>
          <w:szCs w:val="28"/>
          <w:vertAlign w:val="superscript"/>
        </w:rPr>
        <w:t>2</w:t>
      </w:r>
      <w:r w:rsidRPr="00C66389">
        <w:rPr>
          <w:rFonts w:ascii="Cambria Math" w:eastAsia="Times New Roman" w:hAnsi="Cambria Math" w:cs="Times New Roman"/>
          <w:sz w:val="28"/>
          <w:szCs w:val="28"/>
        </w:rPr>
        <w:t>⋅</w:t>
      </w:r>
      <w:r w:rsidR="00BA2917" w:rsidRPr="00C66389">
        <w:rPr>
          <w:rFonts w:eastAsia="Times New Roman" w:cs="Times New Roman"/>
          <w:sz w:val="28"/>
          <w:szCs w:val="28"/>
        </w:rPr>
        <w:t xml:space="preserve">sinα </w:t>
      </w:r>
      <w:r w:rsidRPr="00C66389">
        <w:rPr>
          <w:rFonts w:eastAsia="Times New Roman" w:cs="Times New Roman"/>
          <w:sz w:val="28"/>
          <w:szCs w:val="28"/>
        </w:rPr>
        <w:br/>
      </w:r>
      <w:r w:rsidR="00BA2917" w:rsidRPr="00C66389">
        <w:rPr>
          <w:rFonts w:eastAsia="Times New Roman" w:cs="Times New Roman"/>
          <w:sz w:val="28"/>
          <w:szCs w:val="28"/>
        </w:rPr>
        <w:t>(</w:t>
      </w:r>
      <w:r w:rsidRPr="00C66389">
        <w:rPr>
          <w:rFonts w:eastAsia="Times New Roman" w:cs="Times New Roman"/>
          <w:sz w:val="28"/>
          <w:szCs w:val="28"/>
        </w:rPr>
        <w:t xml:space="preserve">Источник: </w:t>
      </w:r>
      <w:hyperlink r:id="rId24" w:history="1">
        <w:r w:rsidR="00C81DEE" w:rsidRPr="00C66389">
          <w:rPr>
            <w:rStyle w:val="a8"/>
            <w:rFonts w:eastAsia="Times New Roman" w:cs="Times New Roman"/>
            <w:sz w:val="28"/>
            <w:szCs w:val="28"/>
          </w:rPr>
          <w:t>http://worksbase.ru/matematika/formuly/1028-pryamougolnik.html</w:t>
        </w:r>
      </w:hyperlink>
      <w:r w:rsidR="00BA2917" w:rsidRPr="00C66389">
        <w:rPr>
          <w:rFonts w:cs="Times New Roman"/>
          <w:sz w:val="28"/>
          <w:szCs w:val="28"/>
        </w:rPr>
        <w:t>)</w:t>
      </w:r>
    </w:p>
    <w:p w:rsidR="00E43F60" w:rsidRPr="00C66389" w:rsidRDefault="00E43F60" w:rsidP="00C66389">
      <w:pPr>
        <w:pStyle w:val="a3"/>
        <w:numPr>
          <w:ilvl w:val="0"/>
          <w:numId w:val="3"/>
        </w:numPr>
        <w:spacing w:before="0" w:beforeAutospacing="0" w:after="0" w:afterAutospacing="0" w:line="360" w:lineRule="auto"/>
        <w:jc w:val="both"/>
        <w:rPr>
          <w:b/>
          <w:sz w:val="28"/>
          <w:szCs w:val="28"/>
        </w:rPr>
      </w:pPr>
      <w:r w:rsidRPr="00C66389">
        <w:rPr>
          <w:b/>
          <w:sz w:val="28"/>
          <w:szCs w:val="28"/>
        </w:rPr>
        <w:t>Площадь ромба</w:t>
      </w:r>
    </w:p>
    <w:p w:rsidR="00E43F60" w:rsidRPr="00C66389" w:rsidRDefault="0060343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2389384" cy="1247244"/>
            <wp:effectExtent l="19050" t="0" r="0" b="0"/>
            <wp:docPr id="9" name="Рисунок 8" descr="ром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омб"/>
                    <pic:cNvPicPr>
                      <a:picLocks noChangeAspect="1" noChangeArrowheads="1"/>
                    </pic:cNvPicPr>
                  </pic:nvPicPr>
                  <pic:blipFill>
                    <a:blip r:embed="rId25"/>
                    <a:srcRect/>
                    <a:stretch>
                      <a:fillRect/>
                    </a:stretch>
                  </pic:blipFill>
                  <pic:spPr bwMode="auto">
                    <a:xfrm>
                      <a:off x="0" y="0"/>
                      <a:ext cx="2390551" cy="1247853"/>
                    </a:xfrm>
                    <a:prstGeom prst="rect">
                      <a:avLst/>
                    </a:prstGeom>
                    <a:noFill/>
                    <a:ln w="9525">
                      <a:noFill/>
                      <a:miter lim="800000"/>
                      <a:headEnd/>
                      <a:tailEnd/>
                    </a:ln>
                  </pic:spPr>
                </pic:pic>
              </a:graphicData>
            </a:graphic>
          </wp:inline>
        </w:drawing>
      </w:r>
    </w:p>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hAnsi="Times New Roman" w:cs="Times New Roman"/>
          <w:sz w:val="28"/>
          <w:szCs w:val="28"/>
        </w:rPr>
        <w:t>1)</w:t>
      </w:r>
      <w:r w:rsidRPr="00C66389">
        <w:rPr>
          <w:rFonts w:ascii="Times New Roman" w:eastAsia="Times New Roman" w:hAnsi="Times New Roman" w:cs="Times New Roman"/>
          <w:bCs/>
          <w:sz w:val="28"/>
          <w:szCs w:val="28"/>
        </w:rPr>
        <w:t>Площадь ромба</w:t>
      </w:r>
      <w:r w:rsidRPr="00C66389">
        <w:rPr>
          <w:rFonts w:ascii="Times New Roman" w:eastAsia="Times New Roman" w:hAnsi="Times New Roman" w:cs="Times New Roman"/>
          <w:sz w:val="28"/>
          <w:szCs w:val="28"/>
        </w:rPr>
        <w:t xml:space="preserve"> равна произведению длины его стороны и длины опущенной на эту сторону высоты.</w:t>
      </w:r>
    </w:p>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S = a · h</w:t>
      </w:r>
    </w:p>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lastRenderedPageBreak/>
        <w:t>2)</w:t>
      </w:r>
      <w:r w:rsidRPr="00C66389">
        <w:rPr>
          <w:rFonts w:ascii="Times New Roman" w:eastAsia="Times New Roman" w:hAnsi="Times New Roman" w:cs="Times New Roman"/>
          <w:bCs/>
          <w:sz w:val="28"/>
          <w:szCs w:val="28"/>
        </w:rPr>
        <w:t>Площадь ромба</w:t>
      </w:r>
      <w:r w:rsidRPr="00C66389">
        <w:rPr>
          <w:rFonts w:ascii="Times New Roman" w:eastAsia="Times New Roman" w:hAnsi="Times New Roman" w:cs="Times New Roman"/>
          <w:sz w:val="28"/>
          <w:szCs w:val="28"/>
        </w:rPr>
        <w:t xml:space="preserve"> равна произведению квадрата длины его стороны и синуса угла между сторонами ромба.</w:t>
      </w:r>
    </w:p>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S = a</w:t>
      </w:r>
      <w:r w:rsidRPr="00C66389">
        <w:rPr>
          <w:rFonts w:ascii="Times New Roman" w:eastAsia="Times New Roman" w:hAnsi="Times New Roman" w:cs="Times New Roman"/>
          <w:sz w:val="28"/>
          <w:szCs w:val="28"/>
          <w:vertAlign w:val="superscript"/>
        </w:rPr>
        <w:t>2</w:t>
      </w:r>
      <w:r w:rsidRPr="00C66389">
        <w:rPr>
          <w:rFonts w:ascii="Times New Roman" w:eastAsia="Times New Roman" w:hAnsi="Times New Roman" w:cs="Times New Roman"/>
          <w:sz w:val="28"/>
          <w:szCs w:val="28"/>
        </w:rPr>
        <w:t> · sin α</w:t>
      </w:r>
    </w:p>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3)</w:t>
      </w:r>
      <w:r w:rsidRPr="00C66389">
        <w:rPr>
          <w:rFonts w:ascii="Times New Roman" w:eastAsia="Times New Roman" w:hAnsi="Times New Roman" w:cs="Times New Roman"/>
          <w:bCs/>
          <w:sz w:val="28"/>
          <w:szCs w:val="28"/>
        </w:rPr>
        <w:t>Площадь ромба</w:t>
      </w:r>
      <w:r w:rsidRPr="00C66389">
        <w:rPr>
          <w:rFonts w:ascii="Times New Roman" w:eastAsia="Times New Roman" w:hAnsi="Times New Roman" w:cs="Times New Roman"/>
          <w:sz w:val="28"/>
          <w:szCs w:val="28"/>
        </w:rPr>
        <w:t xml:space="preserve"> равна половине произведению длин его диагоналей.</w:t>
      </w:r>
    </w:p>
    <w:tbl>
      <w:tblPr>
        <w:tblW w:w="0" w:type="auto"/>
        <w:tblCellSpacing w:w="15" w:type="dxa"/>
        <w:tblCellMar>
          <w:top w:w="15" w:type="dxa"/>
          <w:left w:w="15" w:type="dxa"/>
          <w:bottom w:w="15" w:type="dxa"/>
          <w:right w:w="15" w:type="dxa"/>
        </w:tblCellMar>
        <w:tblLook w:val="04A0"/>
      </w:tblPr>
      <w:tblGrid>
        <w:gridCol w:w="529"/>
        <w:gridCol w:w="200"/>
        <w:gridCol w:w="769"/>
      </w:tblGrid>
      <w:tr w:rsidR="00603439" w:rsidRPr="00C66389" w:rsidTr="00603439">
        <w:trPr>
          <w:tblCellSpacing w:w="15" w:type="dxa"/>
        </w:trPr>
        <w:tc>
          <w:tcPr>
            <w:tcW w:w="0" w:type="auto"/>
            <w:vMerge w:val="restart"/>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S = </w:t>
            </w:r>
          </w:p>
        </w:tc>
        <w:tc>
          <w:tcPr>
            <w:tcW w:w="0" w:type="auto"/>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1</w:t>
            </w:r>
          </w:p>
        </w:tc>
        <w:tc>
          <w:tcPr>
            <w:tcW w:w="0" w:type="auto"/>
            <w:vMerge w:val="restart"/>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d</w:t>
            </w:r>
            <w:r w:rsidRPr="00C66389">
              <w:rPr>
                <w:rFonts w:ascii="Times New Roman" w:eastAsia="Times New Roman" w:hAnsi="Times New Roman" w:cs="Times New Roman"/>
                <w:sz w:val="28"/>
                <w:szCs w:val="28"/>
                <w:vertAlign w:val="subscript"/>
              </w:rPr>
              <w:t>1</w:t>
            </w:r>
            <w:r w:rsidRPr="00C66389">
              <w:rPr>
                <w:rFonts w:ascii="Times New Roman" w:eastAsia="Times New Roman" w:hAnsi="Times New Roman" w:cs="Times New Roman"/>
                <w:sz w:val="28"/>
                <w:szCs w:val="28"/>
              </w:rPr>
              <w:t> · d</w:t>
            </w:r>
            <w:r w:rsidRPr="00C66389">
              <w:rPr>
                <w:rFonts w:ascii="Times New Roman" w:eastAsia="Times New Roman" w:hAnsi="Times New Roman" w:cs="Times New Roman"/>
                <w:sz w:val="28"/>
                <w:szCs w:val="28"/>
                <w:vertAlign w:val="subscript"/>
              </w:rPr>
              <w:t>2</w:t>
            </w:r>
          </w:p>
        </w:tc>
      </w:tr>
      <w:tr w:rsidR="00603439" w:rsidRPr="00C66389" w:rsidTr="00603439">
        <w:trPr>
          <w:tblCellSpacing w:w="15" w:type="dxa"/>
        </w:trPr>
        <w:tc>
          <w:tcPr>
            <w:tcW w:w="0" w:type="auto"/>
            <w:vMerge/>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p>
        </w:tc>
        <w:tc>
          <w:tcPr>
            <w:tcW w:w="0" w:type="auto"/>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2</w:t>
            </w:r>
          </w:p>
        </w:tc>
        <w:tc>
          <w:tcPr>
            <w:tcW w:w="0" w:type="auto"/>
            <w:vMerge/>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p>
        </w:tc>
      </w:tr>
    </w:tbl>
    <w:p w:rsidR="00E43F60" w:rsidRPr="00C66389" w:rsidRDefault="00E43F60" w:rsidP="00C66389">
      <w:pPr>
        <w:pStyle w:val="a3"/>
        <w:numPr>
          <w:ilvl w:val="0"/>
          <w:numId w:val="3"/>
        </w:numPr>
        <w:spacing w:before="0" w:beforeAutospacing="0" w:after="0" w:afterAutospacing="0" w:line="360" w:lineRule="auto"/>
        <w:jc w:val="both"/>
        <w:rPr>
          <w:b/>
          <w:sz w:val="28"/>
          <w:szCs w:val="28"/>
        </w:rPr>
      </w:pPr>
      <w:r w:rsidRPr="00C66389">
        <w:rPr>
          <w:b/>
          <w:sz w:val="28"/>
          <w:szCs w:val="28"/>
        </w:rPr>
        <w:t>Площадь квадрата</w:t>
      </w:r>
    </w:p>
    <w:p w:rsidR="00E43F60" w:rsidRPr="00C66389" w:rsidRDefault="00603439" w:rsidP="00C66389">
      <w:pPr>
        <w:pStyle w:val="a3"/>
        <w:spacing w:before="0" w:beforeAutospacing="0" w:after="0" w:afterAutospacing="0" w:line="360" w:lineRule="auto"/>
        <w:ind w:left="360"/>
        <w:jc w:val="both"/>
        <w:rPr>
          <w:sz w:val="28"/>
          <w:szCs w:val="28"/>
        </w:rPr>
      </w:pPr>
      <w:r w:rsidRPr="00C66389">
        <w:rPr>
          <w:noProof/>
          <w:sz w:val="28"/>
          <w:szCs w:val="28"/>
        </w:rPr>
        <w:drawing>
          <wp:inline distT="0" distB="0" distL="0" distR="0">
            <wp:extent cx="1326509" cy="1314450"/>
            <wp:effectExtent l="0" t="0" r="0" b="0"/>
            <wp:docPr id="8" name="Рисунок 5" descr="Квадр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вадрат"/>
                    <pic:cNvPicPr>
                      <a:picLocks noChangeAspect="1" noChangeArrowheads="1"/>
                    </pic:cNvPicPr>
                  </pic:nvPicPr>
                  <pic:blipFill>
                    <a:blip r:embed="rId26"/>
                    <a:srcRect/>
                    <a:stretch>
                      <a:fillRect/>
                    </a:stretch>
                  </pic:blipFill>
                  <pic:spPr bwMode="auto">
                    <a:xfrm>
                      <a:off x="0" y="0"/>
                      <a:ext cx="1328247" cy="1316172"/>
                    </a:xfrm>
                    <a:prstGeom prst="rect">
                      <a:avLst/>
                    </a:prstGeom>
                    <a:noFill/>
                    <a:ln w="9525">
                      <a:noFill/>
                      <a:miter lim="800000"/>
                      <a:headEnd/>
                      <a:tailEnd/>
                    </a:ln>
                  </pic:spPr>
                </pic:pic>
              </a:graphicData>
            </a:graphic>
          </wp:inline>
        </w:drawing>
      </w:r>
    </w:p>
    <w:p w:rsidR="00603439" w:rsidRPr="00C66389" w:rsidRDefault="00603439" w:rsidP="00C66389">
      <w:pPr>
        <w:pStyle w:val="a3"/>
        <w:numPr>
          <w:ilvl w:val="0"/>
          <w:numId w:val="14"/>
        </w:numPr>
        <w:spacing w:before="0" w:beforeAutospacing="0" w:after="0" w:afterAutospacing="0" w:line="360" w:lineRule="auto"/>
        <w:jc w:val="both"/>
        <w:rPr>
          <w:sz w:val="28"/>
          <w:szCs w:val="28"/>
        </w:rPr>
      </w:pPr>
      <w:r w:rsidRPr="00C66389">
        <w:rPr>
          <w:bCs/>
          <w:sz w:val="28"/>
          <w:szCs w:val="28"/>
        </w:rPr>
        <w:t>Площадь квадрата</w:t>
      </w:r>
      <w:r w:rsidRPr="00C66389">
        <w:rPr>
          <w:sz w:val="28"/>
          <w:szCs w:val="28"/>
        </w:rPr>
        <w:t xml:space="preserve"> равна квадрату длины его стороны: </w:t>
      </w:r>
      <w:r w:rsidR="00B5435F" w:rsidRPr="00C66389">
        <w:rPr>
          <w:sz w:val="28"/>
          <w:szCs w:val="28"/>
        </w:rPr>
        <w:t xml:space="preserve">S = </w:t>
      </w:r>
      <w:r w:rsidRPr="00C66389">
        <w:rPr>
          <w:sz w:val="28"/>
          <w:szCs w:val="28"/>
        </w:rPr>
        <w:t>а</w:t>
      </w:r>
      <w:r w:rsidRPr="00C66389">
        <w:rPr>
          <w:sz w:val="28"/>
          <w:szCs w:val="28"/>
          <w:vertAlign w:val="superscript"/>
        </w:rPr>
        <w:t>2</w:t>
      </w:r>
    </w:p>
    <w:p w:rsidR="00603439" w:rsidRPr="00C66389" w:rsidRDefault="00603439" w:rsidP="00C66389">
      <w:pPr>
        <w:pStyle w:val="a3"/>
        <w:numPr>
          <w:ilvl w:val="0"/>
          <w:numId w:val="14"/>
        </w:numPr>
        <w:spacing w:before="0" w:beforeAutospacing="0" w:after="0" w:afterAutospacing="0" w:line="360" w:lineRule="auto"/>
        <w:jc w:val="both"/>
        <w:rPr>
          <w:sz w:val="28"/>
          <w:szCs w:val="28"/>
        </w:rPr>
      </w:pPr>
      <w:r w:rsidRPr="00C66389">
        <w:rPr>
          <w:bCs/>
          <w:sz w:val="28"/>
          <w:szCs w:val="28"/>
        </w:rPr>
        <w:t>Площадь квадрата</w:t>
      </w:r>
      <w:r w:rsidRPr="00C66389">
        <w:rPr>
          <w:sz w:val="28"/>
          <w:szCs w:val="28"/>
        </w:rPr>
        <w:t xml:space="preserve"> равна половине квадрата длины его диагонали: </w:t>
      </w:r>
    </w:p>
    <w:tbl>
      <w:tblPr>
        <w:tblW w:w="0" w:type="auto"/>
        <w:tblCellSpacing w:w="15" w:type="dxa"/>
        <w:tblCellMar>
          <w:top w:w="15" w:type="dxa"/>
          <w:left w:w="15" w:type="dxa"/>
          <w:bottom w:w="15" w:type="dxa"/>
          <w:right w:w="15" w:type="dxa"/>
        </w:tblCellMar>
        <w:tblLook w:val="04A0"/>
      </w:tblPr>
      <w:tblGrid>
        <w:gridCol w:w="1299"/>
        <w:gridCol w:w="200"/>
        <w:gridCol w:w="305"/>
      </w:tblGrid>
      <w:tr w:rsidR="00603439" w:rsidRPr="00C66389" w:rsidTr="00603439">
        <w:trPr>
          <w:tblCellSpacing w:w="15" w:type="dxa"/>
        </w:trPr>
        <w:tc>
          <w:tcPr>
            <w:tcW w:w="0" w:type="auto"/>
            <w:vMerge w:val="restart"/>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 xml:space="preserve">           S = </w:t>
            </w:r>
          </w:p>
        </w:tc>
        <w:tc>
          <w:tcPr>
            <w:tcW w:w="0" w:type="auto"/>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1</w:t>
            </w:r>
          </w:p>
        </w:tc>
        <w:tc>
          <w:tcPr>
            <w:tcW w:w="0" w:type="auto"/>
            <w:vMerge w:val="restart"/>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d</w:t>
            </w:r>
            <w:r w:rsidRPr="00C66389">
              <w:rPr>
                <w:rFonts w:ascii="Times New Roman" w:eastAsia="Times New Roman" w:hAnsi="Times New Roman" w:cs="Times New Roman"/>
                <w:sz w:val="28"/>
                <w:szCs w:val="28"/>
                <w:vertAlign w:val="superscript"/>
              </w:rPr>
              <w:t>2</w:t>
            </w:r>
          </w:p>
        </w:tc>
      </w:tr>
      <w:tr w:rsidR="00603439" w:rsidRPr="00C66389" w:rsidTr="00603439">
        <w:trPr>
          <w:tblCellSpacing w:w="15" w:type="dxa"/>
        </w:trPr>
        <w:tc>
          <w:tcPr>
            <w:tcW w:w="0" w:type="auto"/>
            <w:vMerge/>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p>
        </w:tc>
        <w:tc>
          <w:tcPr>
            <w:tcW w:w="0" w:type="auto"/>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r w:rsidRPr="00C66389">
              <w:rPr>
                <w:rFonts w:ascii="Times New Roman" w:eastAsia="Times New Roman" w:hAnsi="Times New Roman" w:cs="Times New Roman"/>
                <w:sz w:val="28"/>
                <w:szCs w:val="28"/>
              </w:rPr>
              <w:t>2</w:t>
            </w:r>
          </w:p>
        </w:tc>
        <w:tc>
          <w:tcPr>
            <w:tcW w:w="0" w:type="auto"/>
            <w:vMerge/>
            <w:vAlign w:val="center"/>
            <w:hideMark/>
          </w:tcPr>
          <w:p w:rsidR="00603439" w:rsidRPr="00C66389" w:rsidRDefault="00603439" w:rsidP="00C66389">
            <w:pPr>
              <w:spacing w:after="0" w:line="360" w:lineRule="auto"/>
              <w:jc w:val="both"/>
              <w:rPr>
                <w:rFonts w:ascii="Times New Roman" w:eastAsia="Times New Roman" w:hAnsi="Times New Roman" w:cs="Times New Roman"/>
                <w:sz w:val="28"/>
                <w:szCs w:val="28"/>
              </w:rPr>
            </w:pPr>
          </w:p>
        </w:tc>
      </w:tr>
    </w:tbl>
    <w:p w:rsidR="00AD1E2D" w:rsidRPr="00C66389" w:rsidRDefault="000D55AE" w:rsidP="00C66389">
      <w:pPr>
        <w:pStyle w:val="a4"/>
        <w:numPr>
          <w:ilvl w:val="0"/>
          <w:numId w:val="18"/>
        </w:numPr>
        <w:spacing w:line="360" w:lineRule="auto"/>
        <w:jc w:val="both"/>
        <w:rPr>
          <w:rFonts w:cs="Times New Roman"/>
          <w:position w:val="-30"/>
          <w:sz w:val="28"/>
          <w:szCs w:val="28"/>
        </w:rPr>
      </w:pPr>
      <w:r w:rsidRPr="00C66389">
        <w:rPr>
          <w:rFonts w:cs="Times New Roman"/>
          <w:b/>
          <w:sz w:val="28"/>
          <w:szCs w:val="28"/>
        </w:rPr>
        <w:t>П</w:t>
      </w:r>
      <w:r w:rsidR="00AD1E2D" w:rsidRPr="00C66389">
        <w:rPr>
          <w:rFonts w:cs="Times New Roman"/>
          <w:b/>
          <w:sz w:val="28"/>
          <w:szCs w:val="28"/>
        </w:rPr>
        <w:t xml:space="preserve">лощадь </w:t>
      </w:r>
      <w:r w:rsidR="00E43F60" w:rsidRPr="00C66389">
        <w:rPr>
          <w:rFonts w:cs="Times New Roman"/>
          <w:b/>
          <w:sz w:val="28"/>
          <w:szCs w:val="28"/>
        </w:rPr>
        <w:t>дельтоида</w:t>
      </w:r>
      <w:r w:rsidR="00AD1E2D" w:rsidRPr="00C66389">
        <w:rPr>
          <w:rFonts w:cs="Times New Roman"/>
          <w:sz w:val="28"/>
          <w:szCs w:val="28"/>
        </w:rPr>
        <w:t>:</w:t>
      </w:r>
    </w:p>
    <w:p w:rsidR="00AD1E2D" w:rsidRPr="00C66389" w:rsidRDefault="00AD1E2D" w:rsidP="00C66389">
      <w:pPr>
        <w:pStyle w:val="a4"/>
        <w:numPr>
          <w:ilvl w:val="0"/>
          <w:numId w:val="17"/>
        </w:numPr>
        <w:tabs>
          <w:tab w:val="left" w:pos="993"/>
        </w:tabs>
        <w:spacing w:line="360" w:lineRule="auto"/>
        <w:ind w:left="0" w:firstLine="567"/>
        <w:jc w:val="both"/>
        <w:rPr>
          <w:rFonts w:cs="Times New Roman"/>
          <w:sz w:val="28"/>
          <w:szCs w:val="28"/>
        </w:rPr>
      </w:pPr>
      <w:r w:rsidRPr="00C66389">
        <w:rPr>
          <w:rFonts w:cs="Times New Roman"/>
          <w:sz w:val="28"/>
          <w:szCs w:val="28"/>
        </w:rPr>
        <w:t>Площадь дельтоида равна половине произведения его диагоналей.</w:t>
      </w:r>
    </w:p>
    <w:p w:rsidR="00AD1E2D" w:rsidRPr="00C66389" w:rsidRDefault="00AD1E2D" w:rsidP="00C66389">
      <w:pPr>
        <w:pStyle w:val="a4"/>
        <w:numPr>
          <w:ilvl w:val="0"/>
          <w:numId w:val="17"/>
        </w:numPr>
        <w:tabs>
          <w:tab w:val="left" w:pos="993"/>
        </w:tabs>
        <w:spacing w:line="360" w:lineRule="auto"/>
        <w:ind w:left="0" w:firstLine="567"/>
        <w:jc w:val="both"/>
        <w:rPr>
          <w:rFonts w:cs="Times New Roman"/>
          <w:sz w:val="28"/>
          <w:szCs w:val="28"/>
        </w:rPr>
      </w:pPr>
      <w:r w:rsidRPr="00C66389">
        <w:rPr>
          <w:rFonts w:cs="Times New Roman"/>
          <w:position w:val="-6"/>
          <w:sz w:val="28"/>
          <w:szCs w:val="28"/>
        </w:rPr>
        <w:object w:dxaOrig="120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13.5pt" o:ole="">
            <v:imagedata r:id="rId27" o:title=""/>
          </v:shape>
          <o:OLEObject Type="Embed" ProgID="Equation.DSMT4" ShapeID="_x0000_i1025" DrawAspect="Content" ObjectID="_1772013221" r:id="rId28"/>
        </w:object>
      </w:r>
      <w:r w:rsidRPr="00C66389">
        <w:rPr>
          <w:rFonts w:cs="Times New Roman"/>
          <w:sz w:val="28"/>
          <w:szCs w:val="28"/>
        </w:rPr>
        <w:t xml:space="preserve">, где </w:t>
      </w:r>
      <w:r w:rsidRPr="00C66389">
        <w:rPr>
          <w:rFonts w:cs="Times New Roman"/>
          <w:position w:val="-6"/>
          <w:sz w:val="28"/>
          <w:szCs w:val="28"/>
        </w:rPr>
        <w:object w:dxaOrig="200" w:dyaOrig="220">
          <v:shape id="_x0000_i1026" type="#_x0000_t75" style="width:11.25pt;height:11.25pt" o:ole="">
            <v:imagedata r:id="rId29" o:title=""/>
          </v:shape>
          <o:OLEObject Type="Embed" ProgID="Equation.DSMT4" ShapeID="_x0000_i1026" DrawAspect="Content" ObjectID="_1772013222" r:id="rId30"/>
        </w:object>
      </w:r>
      <w:r w:rsidRPr="00C66389">
        <w:rPr>
          <w:rFonts w:cs="Times New Roman"/>
          <w:sz w:val="28"/>
          <w:szCs w:val="28"/>
        </w:rPr>
        <w:t xml:space="preserve">и </w:t>
      </w:r>
      <w:r w:rsidRPr="00C66389">
        <w:rPr>
          <w:rFonts w:cs="Times New Roman"/>
          <w:position w:val="-6"/>
          <w:sz w:val="28"/>
          <w:szCs w:val="28"/>
        </w:rPr>
        <w:object w:dxaOrig="200" w:dyaOrig="279">
          <v:shape id="_x0000_i1027" type="#_x0000_t75" style="width:11.25pt;height:13.5pt" o:ole="">
            <v:imagedata r:id="rId31" o:title=""/>
          </v:shape>
          <o:OLEObject Type="Embed" ProgID="Equation.DSMT4" ShapeID="_x0000_i1027" DrawAspect="Content" ObjectID="_1772013223" r:id="rId32"/>
        </w:object>
      </w:r>
      <w:r w:rsidRPr="00C66389">
        <w:rPr>
          <w:rFonts w:cs="Times New Roman"/>
          <w:sz w:val="28"/>
          <w:szCs w:val="28"/>
        </w:rPr>
        <w:t xml:space="preserve"> – длины неравных сторон, а α угол между ними.</w:t>
      </w:r>
    </w:p>
    <w:p w:rsidR="00E61549" w:rsidRPr="00C66389" w:rsidRDefault="00AD1E2D" w:rsidP="00C66389">
      <w:pPr>
        <w:pStyle w:val="a3"/>
        <w:numPr>
          <w:ilvl w:val="0"/>
          <w:numId w:val="3"/>
        </w:numPr>
        <w:spacing w:before="0" w:beforeAutospacing="0" w:after="0" w:afterAutospacing="0" w:line="360" w:lineRule="auto"/>
        <w:jc w:val="both"/>
        <w:rPr>
          <w:b/>
          <w:sz w:val="28"/>
          <w:szCs w:val="28"/>
        </w:rPr>
      </w:pPr>
      <w:r w:rsidRPr="00C66389">
        <w:rPr>
          <w:position w:val="-36"/>
          <w:sz w:val="28"/>
          <w:szCs w:val="28"/>
        </w:rPr>
        <w:object w:dxaOrig="3760" w:dyaOrig="840">
          <v:shape id="_x0000_i1028" type="#_x0000_t75" style="width:187.5pt;height:42pt" o:ole="">
            <v:imagedata r:id="rId33" o:title=""/>
          </v:shape>
          <o:OLEObject Type="Embed" ProgID="Equation.DSMT4" ShapeID="_x0000_i1028" DrawAspect="Content" ObjectID="_1772013224" r:id="rId34"/>
        </w:object>
      </w:r>
      <w:r w:rsidRPr="00C66389">
        <w:rPr>
          <w:sz w:val="28"/>
          <w:szCs w:val="28"/>
        </w:rPr>
        <w:t xml:space="preserve">, где </w:t>
      </w:r>
      <w:r w:rsidRPr="00C66389">
        <w:rPr>
          <w:position w:val="-6"/>
          <w:sz w:val="28"/>
          <w:szCs w:val="28"/>
        </w:rPr>
        <w:object w:dxaOrig="180" w:dyaOrig="220">
          <v:shape id="_x0000_i1029" type="#_x0000_t75" style="width:9pt;height:11.25pt" o:ole="">
            <v:imagedata r:id="rId35" o:title=""/>
          </v:shape>
          <o:OLEObject Type="Embed" ProgID="Equation.DSMT4" ShapeID="_x0000_i1029" DrawAspect="Content" ObjectID="_1772013225" r:id="rId36"/>
        </w:object>
      </w:r>
      <w:r w:rsidRPr="00C66389">
        <w:rPr>
          <w:sz w:val="28"/>
          <w:szCs w:val="28"/>
        </w:rPr>
        <w:t xml:space="preserve"> – диагональ основания дельтоидного многогранника, соединяющая общие вершины неравных сторон основания, </w:t>
      </w:r>
      <w:r w:rsidRPr="00C66389">
        <w:rPr>
          <w:position w:val="-6"/>
          <w:sz w:val="28"/>
          <w:szCs w:val="28"/>
        </w:rPr>
        <w:object w:dxaOrig="200" w:dyaOrig="220">
          <v:shape id="_x0000_i1030" type="#_x0000_t75" style="width:11.25pt;height:11.25pt" o:ole="">
            <v:imagedata r:id="rId29" o:title=""/>
          </v:shape>
          <o:OLEObject Type="Embed" ProgID="Equation.DSMT4" ShapeID="_x0000_i1030" DrawAspect="Content" ObjectID="_1772013226" r:id="rId37"/>
        </w:object>
      </w:r>
      <w:r w:rsidRPr="00C66389">
        <w:rPr>
          <w:sz w:val="28"/>
          <w:szCs w:val="28"/>
        </w:rPr>
        <w:t xml:space="preserve">и </w:t>
      </w:r>
      <w:r w:rsidRPr="00C66389">
        <w:rPr>
          <w:position w:val="-6"/>
          <w:sz w:val="28"/>
          <w:szCs w:val="28"/>
        </w:rPr>
        <w:object w:dxaOrig="200" w:dyaOrig="279">
          <v:shape id="_x0000_i1031" type="#_x0000_t75" style="width:11.25pt;height:13.5pt" o:ole="">
            <v:imagedata r:id="rId31" o:title=""/>
          </v:shape>
          <o:OLEObject Type="Embed" ProgID="Equation.DSMT4" ShapeID="_x0000_i1031" DrawAspect="Content" ObjectID="_1772013227" r:id="rId38"/>
        </w:object>
      </w:r>
      <w:r w:rsidRPr="00C66389">
        <w:rPr>
          <w:sz w:val="28"/>
          <w:szCs w:val="28"/>
        </w:rPr>
        <w:t xml:space="preserve"> – неравные стороны основания</w:t>
      </w:r>
    </w:p>
    <w:p w:rsidR="00F22311" w:rsidRPr="00C66389" w:rsidRDefault="00BA2917" w:rsidP="00C66389">
      <w:pPr>
        <w:pStyle w:val="a4"/>
        <w:spacing w:line="360" w:lineRule="auto"/>
        <w:jc w:val="both"/>
        <w:rPr>
          <w:rFonts w:cs="Times New Roman"/>
          <w:sz w:val="28"/>
          <w:szCs w:val="28"/>
        </w:rPr>
      </w:pPr>
      <w:r w:rsidRPr="00C66389">
        <w:rPr>
          <w:rFonts w:cs="Times New Roman"/>
          <w:sz w:val="28"/>
          <w:szCs w:val="28"/>
        </w:rPr>
        <w:t>(</w:t>
      </w:r>
      <w:hyperlink r:id="rId39" w:history="1">
        <w:r w:rsidR="00F22311" w:rsidRPr="00C66389">
          <w:rPr>
            <w:rStyle w:val="a8"/>
            <w:rFonts w:cs="Times New Roman"/>
            <w:sz w:val="28"/>
            <w:szCs w:val="28"/>
          </w:rPr>
          <w:t>https://kopilkaurokov.ru/matematika/meropriyatia/diel-toid</w:t>
        </w:r>
      </w:hyperlink>
      <w:r w:rsidRPr="00C66389">
        <w:rPr>
          <w:rFonts w:cs="Times New Roman"/>
          <w:sz w:val="28"/>
          <w:szCs w:val="28"/>
        </w:rPr>
        <w:t>)</w:t>
      </w:r>
    </w:p>
    <w:p w:rsidR="00603DD2" w:rsidRDefault="00603DD2" w:rsidP="00C66389">
      <w:pPr>
        <w:pStyle w:val="a4"/>
        <w:spacing w:line="360" w:lineRule="auto"/>
        <w:jc w:val="both"/>
        <w:rPr>
          <w:rFonts w:cs="Times New Roman"/>
          <w:sz w:val="28"/>
          <w:szCs w:val="28"/>
        </w:rPr>
      </w:pPr>
    </w:p>
    <w:p w:rsidR="00324926" w:rsidRDefault="00324926" w:rsidP="00C66389">
      <w:pPr>
        <w:pStyle w:val="a4"/>
        <w:spacing w:line="360" w:lineRule="auto"/>
        <w:jc w:val="both"/>
        <w:rPr>
          <w:rFonts w:cs="Times New Roman"/>
          <w:sz w:val="28"/>
          <w:szCs w:val="28"/>
        </w:rPr>
      </w:pPr>
    </w:p>
    <w:p w:rsidR="00324926" w:rsidRDefault="00324926" w:rsidP="00C66389">
      <w:pPr>
        <w:pStyle w:val="a4"/>
        <w:spacing w:line="360" w:lineRule="auto"/>
        <w:jc w:val="both"/>
        <w:rPr>
          <w:rFonts w:cs="Times New Roman"/>
          <w:sz w:val="28"/>
          <w:szCs w:val="28"/>
        </w:rPr>
      </w:pPr>
    </w:p>
    <w:p w:rsidR="00324926" w:rsidRPr="00C66389" w:rsidRDefault="00324926" w:rsidP="00C66389">
      <w:pPr>
        <w:pStyle w:val="a4"/>
        <w:spacing w:line="360" w:lineRule="auto"/>
        <w:jc w:val="both"/>
        <w:rPr>
          <w:rFonts w:cs="Times New Roman"/>
          <w:sz w:val="28"/>
          <w:szCs w:val="28"/>
        </w:rPr>
      </w:pPr>
    </w:p>
    <w:p w:rsidR="00C81DEE" w:rsidRPr="00C66389" w:rsidRDefault="00603DD2" w:rsidP="00C66389">
      <w:pPr>
        <w:pStyle w:val="a3"/>
        <w:spacing w:before="0" w:beforeAutospacing="0" w:after="0" w:afterAutospacing="0" w:line="360" w:lineRule="auto"/>
        <w:jc w:val="center"/>
        <w:rPr>
          <w:b/>
          <w:bCs/>
          <w:color w:val="000000" w:themeColor="text1"/>
          <w:sz w:val="28"/>
          <w:szCs w:val="28"/>
        </w:rPr>
      </w:pPr>
      <w:r w:rsidRPr="00C66389">
        <w:rPr>
          <w:b/>
          <w:bCs/>
          <w:color w:val="000000" w:themeColor="text1"/>
          <w:sz w:val="28"/>
          <w:szCs w:val="28"/>
        </w:rPr>
        <w:t xml:space="preserve">Глава 2.  </w:t>
      </w:r>
      <w:r w:rsidR="00F22311" w:rsidRPr="00C66389">
        <w:rPr>
          <w:b/>
          <w:bCs/>
          <w:color w:val="000000" w:themeColor="text1"/>
          <w:sz w:val="28"/>
          <w:szCs w:val="28"/>
        </w:rPr>
        <w:t>Названия  четырёхугольников</w:t>
      </w:r>
    </w:p>
    <w:p w:rsidR="00603DD2" w:rsidRPr="00C66389" w:rsidRDefault="00603DD2" w:rsidP="00C66389">
      <w:pPr>
        <w:pStyle w:val="a3"/>
        <w:spacing w:before="0" w:beforeAutospacing="0" w:after="0" w:afterAutospacing="0" w:line="360" w:lineRule="auto"/>
        <w:jc w:val="both"/>
        <w:rPr>
          <w:color w:val="000000" w:themeColor="text1"/>
          <w:sz w:val="28"/>
          <w:szCs w:val="28"/>
        </w:rPr>
      </w:pPr>
    </w:p>
    <w:p w:rsidR="001E1EE7" w:rsidRPr="00C66389" w:rsidRDefault="00C81DEE" w:rsidP="00C66389">
      <w:pPr>
        <w:pStyle w:val="a3"/>
        <w:spacing w:before="0" w:beforeAutospacing="0" w:after="0" w:afterAutospacing="0" w:line="360" w:lineRule="auto"/>
        <w:jc w:val="both"/>
        <w:rPr>
          <w:sz w:val="28"/>
          <w:szCs w:val="28"/>
        </w:rPr>
      </w:pPr>
      <w:r w:rsidRPr="00C66389">
        <w:rPr>
          <w:sz w:val="28"/>
          <w:szCs w:val="28"/>
        </w:rPr>
        <w:lastRenderedPageBreak/>
        <w:tab/>
      </w:r>
      <w:r w:rsidR="00F22311" w:rsidRPr="00C66389">
        <w:rPr>
          <w:bCs/>
          <w:sz w:val="28"/>
          <w:szCs w:val="28"/>
        </w:rPr>
        <w:t>Названия  четырёхугольников пришли из древней Греции</w:t>
      </w:r>
      <w:r w:rsidR="001E1EE7" w:rsidRPr="00C66389">
        <w:rPr>
          <w:bCs/>
          <w:sz w:val="28"/>
          <w:szCs w:val="28"/>
        </w:rPr>
        <w:t xml:space="preserve">. </w:t>
      </w:r>
    </w:p>
    <w:p w:rsidR="00F22311" w:rsidRPr="00C66389" w:rsidRDefault="00F22311" w:rsidP="00C66389">
      <w:pPr>
        <w:pStyle w:val="a3"/>
        <w:spacing w:before="0" w:beforeAutospacing="0" w:after="0" w:afterAutospacing="0" w:line="360" w:lineRule="auto"/>
        <w:ind w:firstLine="708"/>
        <w:jc w:val="both"/>
        <w:rPr>
          <w:sz w:val="28"/>
          <w:szCs w:val="28"/>
        </w:rPr>
      </w:pPr>
      <w:r w:rsidRPr="00C66389">
        <w:rPr>
          <w:bCs/>
          <w:iCs/>
          <w:sz w:val="28"/>
          <w:szCs w:val="28"/>
        </w:rPr>
        <w:t xml:space="preserve">Слово </w:t>
      </w:r>
      <w:r w:rsidRPr="00C66389">
        <w:rPr>
          <w:b/>
          <w:bCs/>
          <w:iCs/>
          <w:sz w:val="28"/>
          <w:szCs w:val="28"/>
        </w:rPr>
        <w:t>параллелограмм</w:t>
      </w:r>
      <w:r w:rsidRPr="00C66389">
        <w:rPr>
          <w:bCs/>
          <w:iCs/>
          <w:sz w:val="28"/>
          <w:szCs w:val="28"/>
        </w:rPr>
        <w:t xml:space="preserve"> – π</w:t>
      </w:r>
      <w:r w:rsidRPr="00C66389">
        <w:rPr>
          <w:bCs/>
          <w:iCs/>
          <w:sz w:val="28"/>
          <w:szCs w:val="28"/>
          <w:lang w:val="el-GR"/>
        </w:rPr>
        <w:t>αραλληλογραμμον</w:t>
      </w:r>
      <w:r w:rsidRPr="00C66389">
        <w:rPr>
          <w:bCs/>
          <w:iCs/>
          <w:sz w:val="28"/>
          <w:szCs w:val="28"/>
        </w:rPr>
        <w:t xml:space="preserve"> – так и переводится с греческого языка «параллельно-линейный» или «изображающийся параллельными» (π</w:t>
      </w:r>
      <w:r w:rsidRPr="00C66389">
        <w:rPr>
          <w:bCs/>
          <w:iCs/>
          <w:sz w:val="28"/>
          <w:szCs w:val="28"/>
          <w:lang w:val="el-GR"/>
        </w:rPr>
        <w:t>αραλληλοζ</w:t>
      </w:r>
      <w:r w:rsidRPr="00C66389">
        <w:rPr>
          <w:bCs/>
          <w:iCs/>
          <w:sz w:val="28"/>
          <w:szCs w:val="28"/>
        </w:rPr>
        <w:t xml:space="preserve"> означает «параллельный», а </w:t>
      </w:r>
      <w:r w:rsidRPr="00C66389">
        <w:rPr>
          <w:bCs/>
          <w:iCs/>
          <w:sz w:val="28"/>
          <w:szCs w:val="28"/>
          <w:lang w:val="el-GR"/>
        </w:rPr>
        <w:t>γραμμα</w:t>
      </w:r>
      <w:r w:rsidRPr="00C66389">
        <w:rPr>
          <w:bCs/>
          <w:iCs/>
          <w:sz w:val="28"/>
          <w:szCs w:val="28"/>
        </w:rPr>
        <w:t xml:space="preserve"> – «линия»). Согласно Проклу,  этот термин был введён Евклидом.</w:t>
      </w:r>
    </w:p>
    <w:p w:rsidR="00F22311" w:rsidRPr="00C66389" w:rsidRDefault="00C81DEE" w:rsidP="00C66389">
      <w:pPr>
        <w:pStyle w:val="a3"/>
        <w:spacing w:before="0" w:beforeAutospacing="0" w:after="0" w:afterAutospacing="0" w:line="360" w:lineRule="auto"/>
        <w:jc w:val="both"/>
        <w:rPr>
          <w:bCs/>
          <w:iCs/>
          <w:sz w:val="28"/>
          <w:szCs w:val="28"/>
        </w:rPr>
      </w:pPr>
      <w:r w:rsidRPr="00C66389">
        <w:rPr>
          <w:bCs/>
          <w:iCs/>
          <w:sz w:val="28"/>
          <w:szCs w:val="28"/>
        </w:rPr>
        <w:tab/>
      </w:r>
      <w:r w:rsidR="00F22311" w:rsidRPr="00C66389">
        <w:rPr>
          <w:bCs/>
          <w:iCs/>
          <w:sz w:val="28"/>
          <w:szCs w:val="28"/>
        </w:rPr>
        <w:t xml:space="preserve">Слово </w:t>
      </w:r>
      <w:r w:rsidR="00F22311" w:rsidRPr="00C66389">
        <w:rPr>
          <w:b/>
          <w:bCs/>
          <w:iCs/>
          <w:sz w:val="28"/>
          <w:szCs w:val="28"/>
        </w:rPr>
        <w:t>ромб</w:t>
      </w:r>
      <w:r w:rsidR="00F22311" w:rsidRPr="00C66389">
        <w:rPr>
          <w:bCs/>
          <w:iCs/>
          <w:sz w:val="28"/>
          <w:szCs w:val="28"/>
        </w:rPr>
        <w:t xml:space="preserve"> происходит от латинского слова </w:t>
      </w:r>
      <w:r w:rsidR="00F22311" w:rsidRPr="00C66389">
        <w:rPr>
          <w:bCs/>
          <w:iCs/>
          <w:sz w:val="28"/>
          <w:szCs w:val="28"/>
          <w:lang w:val="en-US"/>
        </w:rPr>
        <w:t>rombus</w:t>
      </w:r>
      <w:r w:rsidR="00F22311" w:rsidRPr="00C66389">
        <w:rPr>
          <w:bCs/>
          <w:iCs/>
          <w:sz w:val="28"/>
          <w:szCs w:val="28"/>
        </w:rPr>
        <w:t xml:space="preserve"> (ромбус) – латинской  формы греческого слова </w:t>
      </w:r>
      <w:r w:rsidR="00F22311" w:rsidRPr="00C66389">
        <w:rPr>
          <w:bCs/>
          <w:iCs/>
          <w:sz w:val="28"/>
          <w:szCs w:val="28"/>
          <w:lang w:val="el-GR"/>
        </w:rPr>
        <w:t>ρ</w:t>
      </w:r>
      <w:r w:rsidR="00F22311" w:rsidRPr="00C66389">
        <w:rPr>
          <w:bCs/>
          <w:iCs/>
          <w:sz w:val="28"/>
          <w:szCs w:val="28"/>
          <w:lang w:val="en-US"/>
        </w:rPr>
        <w:t>ό</w:t>
      </w:r>
      <w:r w:rsidR="00F22311" w:rsidRPr="00C66389">
        <w:rPr>
          <w:bCs/>
          <w:iCs/>
          <w:sz w:val="28"/>
          <w:szCs w:val="28"/>
          <w:lang w:val="el-GR"/>
        </w:rPr>
        <w:t>μβ</w:t>
      </w:r>
      <w:r w:rsidR="00F22311" w:rsidRPr="00C66389">
        <w:rPr>
          <w:bCs/>
          <w:iCs/>
          <w:sz w:val="28"/>
          <w:szCs w:val="28"/>
          <w:lang w:val="en-US"/>
        </w:rPr>
        <w:t>o</w:t>
      </w:r>
      <w:r w:rsidR="00F22311" w:rsidRPr="00C66389">
        <w:rPr>
          <w:bCs/>
          <w:iCs/>
          <w:sz w:val="28"/>
          <w:szCs w:val="28"/>
          <w:lang w:val="el-GR"/>
        </w:rPr>
        <w:t>ς</w:t>
      </w:r>
      <w:r w:rsidR="00F22311" w:rsidRPr="00C66389">
        <w:rPr>
          <w:bCs/>
          <w:iCs/>
          <w:sz w:val="28"/>
          <w:szCs w:val="28"/>
        </w:rPr>
        <w:t xml:space="preserve"> (ромбос), означающего бубен. Мы привыкли к тому, что бубен имеет круглую форму, но раньше бубны имели форму квадрата или ромба, о чём свидетельствуют изображения «бубен» на игральных картах. В древней Греции слово «ромб» первоначально означало вращающееся тело, веретено, колу. Его связывали с сечением, проведённым в обмотанном веретене.</w:t>
      </w:r>
    </w:p>
    <w:p w:rsidR="00F22311" w:rsidRPr="00C66389" w:rsidRDefault="00F22311" w:rsidP="00C66389">
      <w:pPr>
        <w:pStyle w:val="a3"/>
        <w:spacing w:before="0" w:beforeAutospacing="0" w:after="0" w:afterAutospacing="0" w:line="360" w:lineRule="auto"/>
        <w:ind w:firstLine="708"/>
        <w:jc w:val="both"/>
        <w:rPr>
          <w:sz w:val="28"/>
          <w:szCs w:val="28"/>
        </w:rPr>
      </w:pPr>
      <w:r w:rsidRPr="00C66389">
        <w:rPr>
          <w:bCs/>
          <w:iCs/>
          <w:sz w:val="28"/>
          <w:szCs w:val="28"/>
        </w:rPr>
        <w:t xml:space="preserve"> Термин «</w:t>
      </w:r>
      <w:r w:rsidRPr="00C66389">
        <w:rPr>
          <w:b/>
          <w:bCs/>
          <w:iCs/>
          <w:sz w:val="28"/>
          <w:szCs w:val="28"/>
        </w:rPr>
        <w:t>квадрат</w:t>
      </w:r>
      <w:r w:rsidRPr="00C66389">
        <w:rPr>
          <w:bCs/>
          <w:iCs/>
          <w:sz w:val="28"/>
          <w:szCs w:val="28"/>
        </w:rPr>
        <w:t xml:space="preserve">» происходит от латинского </w:t>
      </w:r>
      <w:r w:rsidRPr="00C66389">
        <w:rPr>
          <w:bCs/>
          <w:iCs/>
          <w:sz w:val="28"/>
          <w:szCs w:val="28"/>
          <w:lang w:val="en-US"/>
        </w:rPr>
        <w:t>guadratum</w:t>
      </w:r>
      <w:r w:rsidRPr="00C66389">
        <w:rPr>
          <w:bCs/>
          <w:iCs/>
          <w:sz w:val="28"/>
          <w:szCs w:val="28"/>
        </w:rPr>
        <w:t xml:space="preserve"> (</w:t>
      </w:r>
      <w:r w:rsidRPr="00C66389">
        <w:rPr>
          <w:bCs/>
          <w:iCs/>
          <w:sz w:val="28"/>
          <w:szCs w:val="28"/>
          <w:lang w:val="en-US"/>
        </w:rPr>
        <w:t>guadrare</w:t>
      </w:r>
      <w:r w:rsidRPr="00C66389">
        <w:rPr>
          <w:bCs/>
          <w:iCs/>
          <w:sz w:val="28"/>
          <w:szCs w:val="28"/>
        </w:rPr>
        <w:t xml:space="preserve"> – сделать четырёхугольным), перевод с греческого «тетрагонон» – четырёхугольник. </w:t>
      </w:r>
    </w:p>
    <w:p w:rsidR="00F22311" w:rsidRPr="00C66389" w:rsidRDefault="00F22311" w:rsidP="00C66389">
      <w:pPr>
        <w:pStyle w:val="a3"/>
        <w:spacing w:before="0" w:beforeAutospacing="0" w:after="0" w:afterAutospacing="0" w:line="360" w:lineRule="auto"/>
        <w:ind w:firstLine="708"/>
        <w:jc w:val="both"/>
        <w:rPr>
          <w:bCs/>
          <w:iCs/>
          <w:sz w:val="28"/>
          <w:szCs w:val="28"/>
        </w:rPr>
      </w:pPr>
      <w:r w:rsidRPr="00C66389">
        <w:rPr>
          <w:bCs/>
          <w:iCs/>
          <w:sz w:val="28"/>
          <w:szCs w:val="28"/>
        </w:rPr>
        <w:t xml:space="preserve">  Слово </w:t>
      </w:r>
      <w:r w:rsidRPr="00C66389">
        <w:rPr>
          <w:b/>
          <w:bCs/>
          <w:iCs/>
          <w:sz w:val="28"/>
          <w:szCs w:val="28"/>
        </w:rPr>
        <w:t>трапеция</w:t>
      </w:r>
      <w:r w:rsidRPr="00C66389">
        <w:rPr>
          <w:bCs/>
          <w:iCs/>
          <w:sz w:val="28"/>
          <w:szCs w:val="28"/>
        </w:rPr>
        <w:t xml:space="preserve"> происходит от латинского слова </w:t>
      </w:r>
      <w:r w:rsidRPr="00C66389">
        <w:rPr>
          <w:bCs/>
          <w:iCs/>
          <w:sz w:val="28"/>
          <w:szCs w:val="28"/>
          <w:lang w:val="en-US"/>
        </w:rPr>
        <w:t>trapezium</w:t>
      </w:r>
      <w:r w:rsidRPr="00C66389">
        <w:rPr>
          <w:bCs/>
          <w:iCs/>
          <w:sz w:val="28"/>
          <w:szCs w:val="28"/>
        </w:rPr>
        <w:t xml:space="preserve"> (трапезиум) – латинской формы греческого слова </w:t>
      </w:r>
      <w:r w:rsidRPr="00C66389">
        <w:rPr>
          <w:bCs/>
          <w:iCs/>
          <w:sz w:val="28"/>
          <w:szCs w:val="28"/>
          <w:lang w:val="el-GR"/>
        </w:rPr>
        <w:t>τράπεςι</w:t>
      </w:r>
      <w:r w:rsidRPr="00C66389">
        <w:rPr>
          <w:bCs/>
          <w:iCs/>
          <w:sz w:val="28"/>
          <w:szCs w:val="28"/>
          <w:lang w:val="en-US"/>
        </w:rPr>
        <w:t>o</w:t>
      </w:r>
      <w:r w:rsidRPr="00C66389">
        <w:rPr>
          <w:bCs/>
          <w:iCs/>
          <w:sz w:val="28"/>
          <w:szCs w:val="28"/>
          <w:lang w:val="el-GR"/>
        </w:rPr>
        <w:t>ν</w:t>
      </w:r>
      <w:r w:rsidRPr="00C66389">
        <w:rPr>
          <w:bCs/>
          <w:iCs/>
          <w:sz w:val="28"/>
          <w:szCs w:val="28"/>
        </w:rPr>
        <w:t xml:space="preserve"> (трапезион) – столик. От этого же корня происходит наше слово «трапеза», означающее по-гречески стол. В «Началах» термин «трапеция» применяется не в современном, а в другом смысле»: любой четырёхугольник (не параллелограмм). «Трапеция» в нашем смысле впервые у древнегреческого математика Посидония (I в.). В средние века трапецией называли, по Евклиду, любой четырёхугольник (не параллелограмм); лишь в XVIII в. это слово приобретает современный смысл.</w:t>
      </w:r>
    </w:p>
    <w:p w:rsidR="008D428B" w:rsidRDefault="002127A6" w:rsidP="00C66389">
      <w:pPr>
        <w:spacing w:after="0" w:line="360" w:lineRule="auto"/>
        <w:ind w:firstLine="708"/>
        <w:jc w:val="both"/>
        <w:rPr>
          <w:rFonts w:ascii="Times New Roman" w:hAnsi="Times New Roman" w:cs="Times New Roman"/>
          <w:sz w:val="28"/>
          <w:szCs w:val="28"/>
        </w:rPr>
      </w:pPr>
      <w:r w:rsidRPr="00C66389">
        <w:rPr>
          <w:rFonts w:ascii="Times New Roman" w:hAnsi="Times New Roman" w:cs="Times New Roman"/>
          <w:b/>
          <w:bCs/>
          <w:sz w:val="28"/>
          <w:szCs w:val="28"/>
        </w:rPr>
        <w:t>Дельто́ид</w:t>
      </w:r>
      <w:r w:rsidRPr="00C66389">
        <w:rPr>
          <w:rFonts w:ascii="Times New Roman" w:hAnsi="Times New Roman" w:cs="Times New Roman"/>
          <w:sz w:val="28"/>
          <w:szCs w:val="28"/>
        </w:rPr>
        <w:t xml:space="preserve"> (от </w:t>
      </w:r>
      <w:hyperlink r:id="rId40" w:tooltip="Древнегреческий язык" w:history="1">
        <w:r w:rsidRPr="00C66389">
          <w:rPr>
            <w:rStyle w:val="a8"/>
            <w:rFonts w:ascii="Times New Roman" w:hAnsi="Times New Roman" w:cs="Times New Roman"/>
            <w:color w:val="auto"/>
            <w:sz w:val="28"/>
            <w:szCs w:val="28"/>
          </w:rPr>
          <w:t>др.-греч.</w:t>
        </w:r>
      </w:hyperlink>
      <w:r w:rsidRPr="00C66389">
        <w:rPr>
          <w:rFonts w:ascii="Times New Roman" w:hAnsi="Times New Roman" w:cs="Times New Roman"/>
          <w:sz w:val="28"/>
          <w:szCs w:val="28"/>
        </w:rPr>
        <w:t xml:space="preserve">δελτοειδής — «дельтовидный», напоминающий заглавную букву </w:t>
      </w:r>
      <w:hyperlink r:id="rId41" w:tooltip="Дельта (буква)" w:history="1">
        <w:r w:rsidRPr="00C66389">
          <w:rPr>
            <w:rStyle w:val="a8"/>
            <w:rFonts w:ascii="Times New Roman" w:hAnsi="Times New Roman" w:cs="Times New Roman"/>
            <w:i/>
            <w:color w:val="auto"/>
            <w:sz w:val="28"/>
            <w:szCs w:val="28"/>
            <w:u w:val="none"/>
          </w:rPr>
          <w:t>дельта</w:t>
        </w:r>
      </w:hyperlink>
      <w:r w:rsidRPr="00C66389">
        <w:rPr>
          <w:rFonts w:ascii="Times New Roman" w:hAnsi="Times New Roman" w:cs="Times New Roman"/>
          <w:sz w:val="28"/>
          <w:szCs w:val="28"/>
        </w:rPr>
        <w:t xml:space="preserve"> греческого алфавита) — </w:t>
      </w:r>
      <w:hyperlink r:id="rId42" w:tooltip="Четырёхугольник" w:history="1">
        <w:r w:rsidRPr="00C66389">
          <w:rPr>
            <w:rStyle w:val="a8"/>
            <w:rFonts w:ascii="Times New Roman" w:hAnsi="Times New Roman" w:cs="Times New Roman"/>
            <w:color w:val="auto"/>
            <w:sz w:val="28"/>
            <w:szCs w:val="28"/>
            <w:u w:val="none"/>
          </w:rPr>
          <w:t>четырёхугольник</w:t>
        </w:r>
      </w:hyperlink>
      <w:r w:rsidRPr="00C66389">
        <w:rPr>
          <w:rFonts w:ascii="Times New Roman" w:hAnsi="Times New Roman" w:cs="Times New Roman"/>
          <w:sz w:val="28"/>
          <w:szCs w:val="28"/>
        </w:rPr>
        <w:t xml:space="preserve">, в котором есть две пары смежных равных сторон. </w:t>
      </w:r>
    </w:p>
    <w:p w:rsidR="00324926" w:rsidRDefault="00324926" w:rsidP="00C66389">
      <w:pPr>
        <w:spacing w:after="0" w:line="360" w:lineRule="auto"/>
        <w:ind w:firstLine="708"/>
        <w:jc w:val="both"/>
        <w:rPr>
          <w:rFonts w:ascii="Times New Roman" w:hAnsi="Times New Roman" w:cs="Times New Roman"/>
          <w:sz w:val="28"/>
          <w:szCs w:val="28"/>
        </w:rPr>
      </w:pPr>
    </w:p>
    <w:p w:rsidR="00324926" w:rsidRDefault="00324926" w:rsidP="00C66389">
      <w:pPr>
        <w:spacing w:after="0" w:line="360" w:lineRule="auto"/>
        <w:ind w:firstLine="708"/>
        <w:jc w:val="both"/>
        <w:rPr>
          <w:rFonts w:ascii="Times New Roman" w:hAnsi="Times New Roman" w:cs="Times New Roman"/>
          <w:sz w:val="28"/>
          <w:szCs w:val="28"/>
        </w:rPr>
      </w:pPr>
    </w:p>
    <w:p w:rsidR="00324926" w:rsidRPr="00C66389" w:rsidRDefault="00324926" w:rsidP="00C66389">
      <w:pPr>
        <w:spacing w:after="0" w:line="360" w:lineRule="auto"/>
        <w:ind w:firstLine="708"/>
        <w:jc w:val="both"/>
        <w:rPr>
          <w:rFonts w:ascii="Times New Roman" w:hAnsi="Times New Roman" w:cs="Times New Roman"/>
          <w:sz w:val="28"/>
          <w:szCs w:val="28"/>
        </w:rPr>
      </w:pPr>
    </w:p>
    <w:p w:rsidR="00BA2917" w:rsidRPr="00C66389" w:rsidRDefault="00BA2917" w:rsidP="00C66389">
      <w:pPr>
        <w:spacing w:after="0" w:line="360" w:lineRule="auto"/>
        <w:ind w:firstLine="708"/>
        <w:jc w:val="both"/>
        <w:rPr>
          <w:rFonts w:ascii="Times New Roman" w:hAnsi="Times New Roman" w:cs="Times New Roman"/>
          <w:color w:val="000000" w:themeColor="text1"/>
          <w:sz w:val="28"/>
          <w:szCs w:val="28"/>
        </w:rPr>
      </w:pPr>
    </w:p>
    <w:p w:rsidR="00E67723" w:rsidRPr="00C66389" w:rsidRDefault="00603DD2" w:rsidP="00C66389">
      <w:pPr>
        <w:pStyle w:val="a3"/>
        <w:spacing w:before="0" w:beforeAutospacing="0" w:after="0" w:afterAutospacing="0" w:line="360" w:lineRule="auto"/>
        <w:jc w:val="center"/>
        <w:rPr>
          <w:b/>
          <w:bCs/>
          <w:iCs/>
          <w:color w:val="000000" w:themeColor="text1"/>
          <w:sz w:val="28"/>
          <w:szCs w:val="28"/>
        </w:rPr>
      </w:pPr>
      <w:r w:rsidRPr="00C66389">
        <w:rPr>
          <w:b/>
          <w:bCs/>
          <w:iCs/>
          <w:color w:val="000000" w:themeColor="text1"/>
          <w:sz w:val="28"/>
          <w:szCs w:val="28"/>
        </w:rPr>
        <w:t>2.1</w:t>
      </w:r>
      <w:r w:rsidR="00E67723" w:rsidRPr="00C66389">
        <w:rPr>
          <w:b/>
          <w:bCs/>
          <w:iCs/>
          <w:color w:val="000000" w:themeColor="text1"/>
          <w:sz w:val="28"/>
          <w:szCs w:val="28"/>
        </w:rPr>
        <w:t>Четырёхугольники в природе и технике.</w:t>
      </w:r>
    </w:p>
    <w:p w:rsidR="00603DD2" w:rsidRPr="00C66389" w:rsidRDefault="00603DD2" w:rsidP="00C66389">
      <w:pPr>
        <w:pStyle w:val="a3"/>
        <w:spacing w:before="0" w:beforeAutospacing="0" w:after="0" w:afterAutospacing="0" w:line="360" w:lineRule="auto"/>
        <w:jc w:val="both"/>
        <w:rPr>
          <w:b/>
          <w:bCs/>
          <w:iCs/>
          <w:color w:val="000000" w:themeColor="text1"/>
          <w:sz w:val="28"/>
          <w:szCs w:val="28"/>
        </w:rPr>
      </w:pPr>
    </w:p>
    <w:p w:rsidR="00E67723" w:rsidRPr="00C66389" w:rsidRDefault="00E67723" w:rsidP="00C66389">
      <w:pPr>
        <w:pStyle w:val="a3"/>
        <w:spacing w:before="0" w:beforeAutospacing="0" w:after="0" w:afterAutospacing="0" w:line="360" w:lineRule="auto"/>
        <w:ind w:left="1069"/>
        <w:jc w:val="both"/>
        <w:rPr>
          <w:b/>
          <w:bCs/>
          <w:iCs/>
          <w:sz w:val="28"/>
          <w:szCs w:val="28"/>
        </w:rPr>
      </w:pPr>
      <w:r w:rsidRPr="00C66389">
        <w:rPr>
          <w:b/>
          <w:bCs/>
          <w:iCs/>
          <w:sz w:val="28"/>
          <w:szCs w:val="28"/>
        </w:rPr>
        <w:lastRenderedPageBreak/>
        <w:t>Параллелограмм</w:t>
      </w:r>
      <w:r w:rsidR="00647E78" w:rsidRPr="00C66389">
        <w:rPr>
          <w:b/>
          <w:bCs/>
          <w:iCs/>
          <w:sz w:val="28"/>
          <w:szCs w:val="28"/>
        </w:rPr>
        <w:t xml:space="preserve">ы </w:t>
      </w:r>
      <w:r w:rsidR="00647E78" w:rsidRPr="00C66389">
        <w:rPr>
          <w:bCs/>
          <w:iCs/>
          <w:sz w:val="28"/>
          <w:szCs w:val="28"/>
        </w:rPr>
        <w:t>используют широко.</w:t>
      </w:r>
    </w:p>
    <w:p w:rsidR="00647E78" w:rsidRPr="00C66389" w:rsidRDefault="00647E78" w:rsidP="00C66389">
      <w:pPr>
        <w:pStyle w:val="a3"/>
        <w:numPr>
          <w:ilvl w:val="0"/>
          <w:numId w:val="19"/>
        </w:numPr>
        <w:spacing w:before="0" w:beforeAutospacing="0" w:after="0" w:afterAutospacing="0" w:line="360" w:lineRule="auto"/>
        <w:jc w:val="both"/>
        <w:rPr>
          <w:sz w:val="28"/>
          <w:szCs w:val="28"/>
        </w:rPr>
      </w:pPr>
      <w:r w:rsidRPr="00C66389">
        <w:rPr>
          <w:bCs/>
          <w:iCs/>
          <w:sz w:val="28"/>
          <w:szCs w:val="28"/>
        </w:rPr>
        <w:t>В технике</w:t>
      </w:r>
      <w:r w:rsidR="00A46A58" w:rsidRPr="00C66389">
        <w:rPr>
          <w:bCs/>
          <w:iCs/>
          <w:sz w:val="28"/>
          <w:szCs w:val="28"/>
        </w:rPr>
        <w:t xml:space="preserve"> – это рамы велосипедов, мотоциклов, где для</w:t>
      </w:r>
      <w:r w:rsidR="00EC53E0" w:rsidRPr="00C66389">
        <w:rPr>
          <w:bCs/>
          <w:iCs/>
          <w:sz w:val="28"/>
          <w:szCs w:val="28"/>
        </w:rPr>
        <w:t xml:space="preserve"> жёсткости проведена диагональ</w:t>
      </w:r>
      <w:r w:rsidRPr="00C66389">
        <w:rPr>
          <w:bCs/>
          <w:iCs/>
          <w:sz w:val="28"/>
          <w:szCs w:val="28"/>
        </w:rPr>
        <w:t>.</w:t>
      </w:r>
    </w:p>
    <w:p w:rsidR="00A46A58" w:rsidRPr="00C66389" w:rsidRDefault="00647E78" w:rsidP="00C66389">
      <w:pPr>
        <w:pStyle w:val="a3"/>
        <w:numPr>
          <w:ilvl w:val="0"/>
          <w:numId w:val="19"/>
        </w:numPr>
        <w:spacing w:before="0" w:beforeAutospacing="0" w:after="0" w:afterAutospacing="0" w:line="360" w:lineRule="auto"/>
        <w:jc w:val="both"/>
        <w:rPr>
          <w:sz w:val="28"/>
          <w:szCs w:val="28"/>
        </w:rPr>
      </w:pPr>
      <w:r w:rsidRPr="00C66389">
        <w:rPr>
          <w:bCs/>
          <w:iCs/>
          <w:sz w:val="28"/>
          <w:szCs w:val="28"/>
        </w:rPr>
        <w:t>В орнаментах.</w:t>
      </w:r>
    </w:p>
    <w:p w:rsidR="00A46A58" w:rsidRPr="00C66389" w:rsidRDefault="00A46A58" w:rsidP="00C66389">
      <w:pPr>
        <w:pStyle w:val="a3"/>
        <w:numPr>
          <w:ilvl w:val="0"/>
          <w:numId w:val="19"/>
        </w:numPr>
        <w:spacing w:before="0" w:beforeAutospacing="0" w:after="0" w:afterAutospacing="0" w:line="360" w:lineRule="auto"/>
        <w:jc w:val="both"/>
        <w:rPr>
          <w:sz w:val="28"/>
          <w:szCs w:val="28"/>
        </w:rPr>
      </w:pPr>
      <w:r w:rsidRPr="00C66389">
        <w:rPr>
          <w:bCs/>
          <w:iCs/>
          <w:sz w:val="28"/>
          <w:szCs w:val="28"/>
        </w:rPr>
        <w:t>В физике применяют параллелограмм при изучении сил, при нахождении равнодействующей силы.</w:t>
      </w:r>
    </w:p>
    <w:p w:rsidR="00A46A58" w:rsidRPr="00C66389" w:rsidRDefault="00647E78" w:rsidP="00C66389">
      <w:pPr>
        <w:pStyle w:val="a3"/>
        <w:numPr>
          <w:ilvl w:val="0"/>
          <w:numId w:val="19"/>
        </w:numPr>
        <w:spacing w:before="0" w:beforeAutospacing="0" w:after="0" w:afterAutospacing="0" w:line="360" w:lineRule="auto"/>
        <w:jc w:val="both"/>
        <w:rPr>
          <w:sz w:val="28"/>
          <w:szCs w:val="28"/>
        </w:rPr>
      </w:pPr>
      <w:r w:rsidRPr="00C66389">
        <w:rPr>
          <w:sz w:val="28"/>
          <w:szCs w:val="28"/>
        </w:rPr>
        <w:t>Во флагах некоторых стран: Флаг Удмуртии Солярный знак. Солярные знаки, по преданию  - это традиционный оберег, символизирующий возрождение и защиту от бед</w:t>
      </w:r>
    </w:p>
    <w:p w:rsidR="00957FC6" w:rsidRPr="00C66389" w:rsidRDefault="00957FC6" w:rsidP="00C66389">
      <w:pPr>
        <w:pStyle w:val="a3"/>
        <w:numPr>
          <w:ilvl w:val="0"/>
          <w:numId w:val="3"/>
        </w:numPr>
        <w:spacing w:before="0" w:beforeAutospacing="0" w:after="0" w:afterAutospacing="0" w:line="360" w:lineRule="auto"/>
        <w:jc w:val="both"/>
        <w:rPr>
          <w:sz w:val="28"/>
          <w:szCs w:val="28"/>
        </w:rPr>
      </w:pPr>
      <w:r w:rsidRPr="00C66389">
        <w:rPr>
          <w:sz w:val="28"/>
          <w:szCs w:val="28"/>
        </w:rPr>
        <w:t>В математике</w:t>
      </w:r>
      <w:r w:rsidR="00931418" w:rsidRPr="00C66389">
        <w:rPr>
          <w:sz w:val="28"/>
          <w:szCs w:val="28"/>
        </w:rPr>
        <w:t>: свойство подвижности параллелограмма часто используется на практике. Так, шарнирный параллелограмм применяется, например, для проведения параллельных прямых на различных расстояниях дуг от друга.</w:t>
      </w:r>
    </w:p>
    <w:p w:rsidR="006E7A53" w:rsidRPr="00C66389" w:rsidRDefault="00FC695D" w:rsidP="00C66389">
      <w:pPr>
        <w:pStyle w:val="a3"/>
        <w:spacing w:before="0" w:beforeAutospacing="0" w:after="0" w:afterAutospacing="0" w:line="360" w:lineRule="auto"/>
        <w:ind w:left="720"/>
        <w:jc w:val="both"/>
        <w:rPr>
          <w:sz w:val="28"/>
          <w:szCs w:val="28"/>
        </w:rPr>
      </w:pPr>
      <w:r>
        <w:rPr>
          <w:noProof/>
          <w:sz w:val="28"/>
          <w:szCs w:val="28"/>
        </w:rPr>
        <w:pict>
          <v:shape id="_x0000_s1057" type="#_x0000_t32" style="position:absolute;left:0;text-align:left;margin-left:164.15pt;margin-top:33.8pt;width:96.75pt;height:0;z-index:251670016" o:connectortype="straight" strokecolor="red">
            <v:stroke endarrow="block"/>
          </v:shape>
        </w:pict>
      </w:r>
      <w:r>
        <w:rPr>
          <w:noProof/>
          <w:sz w:val="28"/>
          <w:szCs w:val="28"/>
        </w:rPr>
        <w:pict>
          <v:shape id="_x0000_s1048" type="#_x0000_t32" style="position:absolute;left:0;text-align:left;margin-left:312.75pt;margin-top:86.4pt;width:96.75pt;height:0;z-index:251667968" o:connectortype="straight" strokecolor="red">
            <v:stroke endarrow="block"/>
          </v:shape>
        </w:pict>
      </w:r>
      <w:r>
        <w:rPr>
          <w:noProof/>
          <w:sz w:val="28"/>
          <w:szCs w:val="28"/>
        </w:rPr>
        <w:pict>
          <v:shape id="_x0000_s1047" type="#_x0000_t32" style="position:absolute;left:0;text-align:left;margin-left:309pt;margin-top:33.15pt;width:33pt;height:53.25pt;flip:y;z-index:251666944" o:connectortype="straight" strokecolor="red">
            <v:stroke endarrow="block"/>
          </v:shape>
        </w:pict>
      </w:r>
      <w:r>
        <w:rPr>
          <w:noProof/>
          <w:sz w:val="28"/>
          <w:szCs w:val="28"/>
        </w:rPr>
        <w:pict>
          <v:shape id="_x0000_s1049" type="#_x0000_t32" style="position:absolute;left:0;text-align:left;margin-left:309pt;margin-top:33.15pt;width:129.75pt;height:53.25pt;flip:y;z-index:251668992" o:connectortype="straight" strokecolor="red">
            <v:stroke endarrow="block"/>
          </v:shape>
        </w:pict>
      </w:r>
      <w:r>
        <w:rPr>
          <w:noProof/>
          <w:sz w:val="28"/>
          <w:szCs w:val="28"/>
        </w:rPr>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046" type="#_x0000_t7" style="position:absolute;left:0;text-align:left;margin-left:309pt;margin-top:33.15pt;width:129.75pt;height:53.25pt;z-index:251665920"/>
        </w:pict>
      </w:r>
      <w:r w:rsidR="00931418" w:rsidRPr="00C66389">
        <w:rPr>
          <w:noProof/>
          <w:sz w:val="28"/>
          <w:szCs w:val="28"/>
        </w:rPr>
        <w:drawing>
          <wp:inline distT="0" distB="0" distL="0" distR="0">
            <wp:extent cx="1685925" cy="1200150"/>
            <wp:effectExtent l="19050" t="0" r="9525" b="0"/>
            <wp:docPr id="8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3"/>
                    <a:srcRect/>
                    <a:stretch>
                      <a:fillRect/>
                    </a:stretch>
                  </pic:blipFill>
                  <pic:spPr bwMode="auto">
                    <a:xfrm>
                      <a:off x="0" y="0"/>
                      <a:ext cx="1685925" cy="1200150"/>
                    </a:xfrm>
                    <a:prstGeom prst="rect">
                      <a:avLst/>
                    </a:prstGeom>
                    <a:noFill/>
                    <a:ln w="9525">
                      <a:noFill/>
                      <a:miter lim="800000"/>
                      <a:headEnd/>
                      <a:tailEnd/>
                    </a:ln>
                  </pic:spPr>
                </pic:pic>
              </a:graphicData>
            </a:graphic>
          </wp:inline>
        </w:drawing>
      </w:r>
      <w:r w:rsidR="00A46A58" w:rsidRPr="00C66389">
        <w:rPr>
          <w:noProof/>
          <w:sz w:val="28"/>
          <w:szCs w:val="28"/>
        </w:rPr>
        <w:drawing>
          <wp:inline distT="0" distB="0" distL="0" distR="0">
            <wp:extent cx="1323975" cy="1057275"/>
            <wp:effectExtent l="19050" t="0" r="9525" b="0"/>
            <wp:docPr id="5" name="Рисунок 6"/>
            <wp:cNvGraphicFramePr/>
            <a:graphic xmlns:a="http://schemas.openxmlformats.org/drawingml/2006/main">
              <a:graphicData uri="http://schemas.openxmlformats.org/drawingml/2006/picture">
                <pic:pic xmlns:pic="http://schemas.openxmlformats.org/drawingml/2006/picture">
                  <pic:nvPicPr>
                    <pic:cNvPr id="12296" name="Picture 8"/>
                    <pic:cNvPicPr>
                      <a:picLocks noChangeAspect="1" noChangeArrowheads="1"/>
                    </pic:cNvPicPr>
                  </pic:nvPicPr>
                  <pic:blipFill>
                    <a:blip r:embed="rId44"/>
                    <a:srcRect/>
                    <a:stretch>
                      <a:fillRect/>
                    </a:stretch>
                  </pic:blipFill>
                  <pic:spPr bwMode="auto">
                    <a:xfrm>
                      <a:off x="0" y="0"/>
                      <a:ext cx="1323975" cy="1057275"/>
                    </a:xfrm>
                    <a:prstGeom prst="rect">
                      <a:avLst/>
                    </a:prstGeom>
                    <a:noFill/>
                    <a:ln w="9525">
                      <a:noFill/>
                      <a:miter lim="800000"/>
                      <a:headEnd/>
                      <a:tailEnd/>
                    </a:ln>
                  </pic:spPr>
                </pic:pic>
              </a:graphicData>
            </a:graphic>
          </wp:inline>
        </w:drawing>
      </w:r>
    </w:p>
    <w:p w:rsidR="00EC53E0" w:rsidRPr="00C66389" w:rsidRDefault="006E7A53" w:rsidP="00C66389">
      <w:pPr>
        <w:pStyle w:val="a3"/>
        <w:spacing w:before="0" w:beforeAutospacing="0" w:after="0" w:afterAutospacing="0" w:line="360" w:lineRule="auto"/>
        <w:ind w:left="720"/>
        <w:jc w:val="both"/>
        <w:rPr>
          <w:noProof/>
          <w:sz w:val="28"/>
          <w:szCs w:val="28"/>
        </w:rPr>
      </w:pPr>
      <w:r w:rsidRPr="00C66389">
        <w:rPr>
          <w:noProof/>
          <w:sz w:val="28"/>
          <w:szCs w:val="28"/>
        </w:rPr>
        <w:drawing>
          <wp:inline distT="0" distB="0" distL="0" distR="0">
            <wp:extent cx="2943225" cy="836197"/>
            <wp:effectExtent l="19050" t="0" r="9525" b="0"/>
            <wp:docPr id="5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srcRect/>
                    <a:stretch>
                      <a:fillRect/>
                    </a:stretch>
                  </pic:blipFill>
                  <pic:spPr bwMode="auto">
                    <a:xfrm>
                      <a:off x="0" y="0"/>
                      <a:ext cx="2943225" cy="836197"/>
                    </a:xfrm>
                    <a:prstGeom prst="rect">
                      <a:avLst/>
                    </a:prstGeom>
                    <a:noFill/>
                    <a:ln w="9525">
                      <a:noFill/>
                      <a:miter lim="800000"/>
                      <a:headEnd/>
                      <a:tailEnd/>
                    </a:ln>
                  </pic:spPr>
                </pic:pic>
              </a:graphicData>
            </a:graphic>
          </wp:inline>
        </w:drawing>
      </w:r>
      <w:r w:rsidR="00647E78" w:rsidRPr="00C66389">
        <w:rPr>
          <w:noProof/>
          <w:sz w:val="28"/>
          <w:szCs w:val="28"/>
        </w:rPr>
        <w:drawing>
          <wp:inline distT="0" distB="0" distL="0" distR="0">
            <wp:extent cx="1419225" cy="943785"/>
            <wp:effectExtent l="19050" t="0" r="9525" b="0"/>
            <wp:docPr id="75" name="Рисунок 73" descr="Флаг Республики Удмур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Флаг Республики Удмуртия"/>
                    <pic:cNvPicPr>
                      <a:picLocks noChangeAspect="1" noChangeArrowheads="1"/>
                    </pic:cNvPicPr>
                  </pic:nvPicPr>
                  <pic:blipFill>
                    <a:blip r:embed="rId46"/>
                    <a:srcRect/>
                    <a:stretch>
                      <a:fillRect/>
                    </a:stretch>
                  </pic:blipFill>
                  <pic:spPr bwMode="auto">
                    <a:xfrm>
                      <a:off x="0" y="0"/>
                      <a:ext cx="1419225" cy="943785"/>
                    </a:xfrm>
                    <a:prstGeom prst="rect">
                      <a:avLst/>
                    </a:prstGeom>
                    <a:noFill/>
                    <a:ln w="9525">
                      <a:noFill/>
                      <a:miter lim="800000"/>
                      <a:headEnd/>
                      <a:tailEnd/>
                    </a:ln>
                  </pic:spPr>
                </pic:pic>
              </a:graphicData>
            </a:graphic>
          </wp:inline>
        </w:drawing>
      </w:r>
    </w:p>
    <w:p w:rsidR="00EC53E0" w:rsidRPr="00C66389" w:rsidRDefault="00EC53E0" w:rsidP="00C66389">
      <w:pPr>
        <w:pStyle w:val="a3"/>
        <w:spacing w:before="0" w:beforeAutospacing="0" w:after="0" w:afterAutospacing="0" w:line="360" w:lineRule="auto"/>
        <w:ind w:left="720"/>
        <w:jc w:val="both"/>
        <w:rPr>
          <w:noProof/>
          <w:sz w:val="28"/>
          <w:szCs w:val="28"/>
        </w:rPr>
      </w:pPr>
    </w:p>
    <w:p w:rsidR="006E7A53" w:rsidRPr="00C66389" w:rsidRDefault="00EC53E0" w:rsidP="00C66389">
      <w:pPr>
        <w:pStyle w:val="a3"/>
        <w:spacing w:before="0" w:beforeAutospacing="0" w:after="0" w:afterAutospacing="0" w:line="360" w:lineRule="auto"/>
        <w:ind w:left="720"/>
        <w:jc w:val="both"/>
        <w:rPr>
          <w:sz w:val="28"/>
          <w:szCs w:val="28"/>
        </w:rPr>
      </w:pPr>
      <w:r w:rsidRPr="00C66389">
        <w:rPr>
          <w:noProof/>
          <w:sz w:val="28"/>
          <w:szCs w:val="28"/>
        </w:rPr>
        <w:drawing>
          <wp:inline distT="0" distB="0" distL="0" distR="0">
            <wp:extent cx="1949450" cy="1300268"/>
            <wp:effectExtent l="19050" t="0" r="0" b="0"/>
            <wp:docPr id="40" name="Рисунок 50" descr="http://view.stern.de/de/picture/894529/spiegelung-wasser-hamburg-nacht-lichter-parallelogramm-jpg-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view.stern.de/de/picture/894529/spiegelung-wasser-hamburg-nacht-lichter-parallelogramm-jpg-1920.jpg"/>
                    <pic:cNvPicPr>
                      <a:picLocks noChangeAspect="1" noChangeArrowheads="1"/>
                    </pic:cNvPicPr>
                  </pic:nvPicPr>
                  <pic:blipFill>
                    <a:blip r:embed="rId47" cstate="print"/>
                    <a:srcRect/>
                    <a:stretch>
                      <a:fillRect/>
                    </a:stretch>
                  </pic:blipFill>
                  <pic:spPr bwMode="auto">
                    <a:xfrm>
                      <a:off x="0" y="0"/>
                      <a:ext cx="1949450" cy="1300268"/>
                    </a:xfrm>
                    <a:prstGeom prst="rect">
                      <a:avLst/>
                    </a:prstGeom>
                    <a:noFill/>
                    <a:ln w="9525">
                      <a:noFill/>
                      <a:miter lim="800000"/>
                      <a:headEnd/>
                      <a:tailEnd/>
                    </a:ln>
                  </pic:spPr>
                </pic:pic>
              </a:graphicData>
            </a:graphic>
          </wp:inline>
        </w:drawing>
      </w:r>
    </w:p>
    <w:p w:rsidR="00647E78" w:rsidRPr="00C66389" w:rsidRDefault="00A46A58" w:rsidP="00C66389">
      <w:pPr>
        <w:pStyle w:val="a3"/>
        <w:spacing w:before="0" w:beforeAutospacing="0" w:after="0" w:afterAutospacing="0" w:line="360" w:lineRule="auto"/>
        <w:ind w:left="720"/>
        <w:jc w:val="both"/>
        <w:rPr>
          <w:sz w:val="28"/>
          <w:szCs w:val="28"/>
        </w:rPr>
      </w:pPr>
      <w:r w:rsidRPr="00C66389">
        <w:rPr>
          <w:b/>
          <w:sz w:val="28"/>
          <w:szCs w:val="28"/>
        </w:rPr>
        <w:t>Прямоугольник</w:t>
      </w:r>
      <w:r w:rsidR="00647E78" w:rsidRPr="00C66389">
        <w:rPr>
          <w:sz w:val="28"/>
          <w:szCs w:val="28"/>
        </w:rPr>
        <w:t xml:space="preserve">. </w:t>
      </w:r>
    </w:p>
    <w:p w:rsidR="00A46A58" w:rsidRPr="00C66389" w:rsidRDefault="00A46A58" w:rsidP="00C66389">
      <w:pPr>
        <w:pStyle w:val="a3"/>
        <w:numPr>
          <w:ilvl w:val="0"/>
          <w:numId w:val="3"/>
        </w:numPr>
        <w:spacing w:before="0" w:beforeAutospacing="0" w:after="0" w:afterAutospacing="0" w:line="360" w:lineRule="auto"/>
        <w:jc w:val="both"/>
        <w:rPr>
          <w:sz w:val="28"/>
          <w:szCs w:val="28"/>
        </w:rPr>
      </w:pPr>
      <w:r w:rsidRPr="00C66389">
        <w:rPr>
          <w:bCs/>
          <w:iCs/>
          <w:sz w:val="28"/>
          <w:szCs w:val="28"/>
        </w:rPr>
        <w:t>Прямоугольник несёт красоту, чёткость, стройность.</w:t>
      </w:r>
    </w:p>
    <w:p w:rsidR="00A46A58" w:rsidRPr="00C66389" w:rsidRDefault="00A46A58" w:rsidP="00C66389">
      <w:pPr>
        <w:pStyle w:val="a3"/>
        <w:numPr>
          <w:ilvl w:val="0"/>
          <w:numId w:val="3"/>
        </w:numPr>
        <w:spacing w:before="0" w:beforeAutospacing="0" w:after="0" w:afterAutospacing="0" w:line="360" w:lineRule="auto"/>
        <w:jc w:val="both"/>
        <w:rPr>
          <w:sz w:val="28"/>
          <w:szCs w:val="28"/>
        </w:rPr>
      </w:pPr>
      <w:r w:rsidRPr="00C66389">
        <w:rPr>
          <w:bCs/>
          <w:iCs/>
          <w:sz w:val="28"/>
          <w:szCs w:val="28"/>
        </w:rPr>
        <w:t>Оглянитесь вокруг: стены, пол, потолок, поверхность стола, футбольное поле, грани карандашей, даже записная книжка – всё это прямоугольники.</w:t>
      </w:r>
    </w:p>
    <w:p w:rsidR="00A46A58" w:rsidRPr="00C66389" w:rsidRDefault="00A46A58" w:rsidP="00C66389">
      <w:pPr>
        <w:pStyle w:val="a3"/>
        <w:numPr>
          <w:ilvl w:val="0"/>
          <w:numId w:val="3"/>
        </w:numPr>
        <w:spacing w:before="0" w:beforeAutospacing="0" w:after="0" w:afterAutospacing="0" w:line="360" w:lineRule="auto"/>
        <w:jc w:val="both"/>
        <w:rPr>
          <w:sz w:val="28"/>
          <w:szCs w:val="28"/>
        </w:rPr>
      </w:pPr>
      <w:r w:rsidRPr="00C66389">
        <w:rPr>
          <w:bCs/>
          <w:iCs/>
          <w:sz w:val="28"/>
          <w:szCs w:val="28"/>
        </w:rPr>
        <w:lastRenderedPageBreak/>
        <w:t>Попробуйте построить дом или сделать раму для картины, не зная свойств прямоугольника.</w:t>
      </w:r>
    </w:p>
    <w:p w:rsidR="00375639" w:rsidRPr="00C66389" w:rsidRDefault="00A46A58" w:rsidP="00C66389">
      <w:pPr>
        <w:pStyle w:val="a3"/>
        <w:spacing w:before="0" w:beforeAutospacing="0" w:after="0" w:afterAutospacing="0" w:line="360" w:lineRule="auto"/>
        <w:ind w:left="720"/>
        <w:jc w:val="both"/>
        <w:rPr>
          <w:b/>
          <w:sz w:val="28"/>
          <w:szCs w:val="28"/>
        </w:rPr>
      </w:pPr>
      <w:r w:rsidRPr="00C66389">
        <w:rPr>
          <w:b/>
          <w:noProof/>
          <w:sz w:val="28"/>
          <w:szCs w:val="28"/>
        </w:rPr>
        <w:drawing>
          <wp:inline distT="0" distB="0" distL="0" distR="0">
            <wp:extent cx="922337" cy="923925"/>
            <wp:effectExtent l="19050" t="0" r="0" b="0"/>
            <wp:docPr id="6" name="Рисунок 7" descr="C:\Program Files\Microsoft Office\MEDIA\CAGCAT10\j0185604.wmf"/>
            <wp:cNvGraphicFramePr/>
            <a:graphic xmlns:a="http://schemas.openxmlformats.org/drawingml/2006/main">
              <a:graphicData uri="http://schemas.openxmlformats.org/drawingml/2006/picture">
                <pic:pic xmlns:pic="http://schemas.openxmlformats.org/drawingml/2006/picture">
                  <pic:nvPicPr>
                    <pic:cNvPr id="35846" name="Picture 6" descr="C:\Program Files\Microsoft Office\MEDIA\CAGCAT10\j0185604.wmf"/>
                    <pic:cNvPicPr>
                      <a:picLocks noChangeAspect="1" noChangeArrowheads="1"/>
                    </pic:cNvPicPr>
                  </pic:nvPicPr>
                  <pic:blipFill>
                    <a:blip r:embed="rId48"/>
                    <a:srcRect/>
                    <a:stretch>
                      <a:fillRect/>
                    </a:stretch>
                  </pic:blipFill>
                  <pic:spPr bwMode="auto">
                    <a:xfrm>
                      <a:off x="0" y="0"/>
                      <a:ext cx="922337" cy="923925"/>
                    </a:xfrm>
                    <a:prstGeom prst="rect">
                      <a:avLst/>
                    </a:prstGeom>
                    <a:noFill/>
                    <a:ln w="9525">
                      <a:noFill/>
                      <a:miter lim="800000"/>
                      <a:headEnd/>
                      <a:tailEnd/>
                    </a:ln>
                  </pic:spPr>
                </pic:pic>
              </a:graphicData>
            </a:graphic>
          </wp:inline>
        </w:drawing>
      </w:r>
      <w:r w:rsidRPr="00C66389">
        <w:rPr>
          <w:b/>
          <w:noProof/>
          <w:sz w:val="28"/>
          <w:szCs w:val="28"/>
        </w:rPr>
        <w:drawing>
          <wp:inline distT="0" distB="0" distL="0" distR="0">
            <wp:extent cx="1085850" cy="971550"/>
            <wp:effectExtent l="19050" t="0" r="0" b="0"/>
            <wp:docPr id="7" name="Рисунок 8" descr="C:\Program Files\Microsoft Office\MEDIA\CAGCAT10\j0235319.wmf"/>
            <wp:cNvGraphicFramePr/>
            <a:graphic xmlns:a="http://schemas.openxmlformats.org/drawingml/2006/main">
              <a:graphicData uri="http://schemas.openxmlformats.org/drawingml/2006/picture">
                <pic:pic xmlns:pic="http://schemas.openxmlformats.org/drawingml/2006/picture">
                  <pic:nvPicPr>
                    <pic:cNvPr id="35842" name="Picture 2" descr="C:\Program Files\Microsoft Office\MEDIA\CAGCAT10\j0235319.wmf"/>
                    <pic:cNvPicPr>
                      <a:picLocks noChangeAspect="1" noChangeArrowheads="1"/>
                    </pic:cNvPicPr>
                  </pic:nvPicPr>
                  <pic:blipFill>
                    <a:blip r:embed="rId49"/>
                    <a:srcRect/>
                    <a:stretch>
                      <a:fillRect/>
                    </a:stretch>
                  </pic:blipFill>
                  <pic:spPr bwMode="auto">
                    <a:xfrm>
                      <a:off x="0" y="0"/>
                      <a:ext cx="1087033" cy="972609"/>
                    </a:xfrm>
                    <a:prstGeom prst="rect">
                      <a:avLst/>
                    </a:prstGeom>
                    <a:noFill/>
                    <a:ln w="9525">
                      <a:noFill/>
                      <a:miter lim="800000"/>
                      <a:headEnd/>
                      <a:tailEnd/>
                    </a:ln>
                  </pic:spPr>
                </pic:pic>
              </a:graphicData>
            </a:graphic>
          </wp:inline>
        </w:drawing>
      </w:r>
      <w:r w:rsidRPr="00C66389">
        <w:rPr>
          <w:b/>
          <w:noProof/>
          <w:sz w:val="28"/>
          <w:szCs w:val="28"/>
        </w:rPr>
        <w:drawing>
          <wp:inline distT="0" distB="0" distL="0" distR="0">
            <wp:extent cx="1266825" cy="1076325"/>
            <wp:effectExtent l="19050" t="0" r="9525" b="0"/>
            <wp:docPr id="10" name="Рисунок 10" descr="C:\Program Files\Microsoft Office\MEDIA\CAGCAT10\j0205582.wmf"/>
            <wp:cNvGraphicFramePr/>
            <a:graphic xmlns:a="http://schemas.openxmlformats.org/drawingml/2006/main">
              <a:graphicData uri="http://schemas.openxmlformats.org/drawingml/2006/picture">
                <pic:pic xmlns:pic="http://schemas.openxmlformats.org/drawingml/2006/picture">
                  <pic:nvPicPr>
                    <pic:cNvPr id="35843" name="Picture 3" descr="C:\Program Files\Microsoft Office\MEDIA\CAGCAT10\j0205582.wmf"/>
                    <pic:cNvPicPr>
                      <a:picLocks noChangeAspect="1" noChangeArrowheads="1"/>
                    </pic:cNvPicPr>
                  </pic:nvPicPr>
                  <pic:blipFill>
                    <a:blip r:embed="rId50"/>
                    <a:srcRect/>
                    <a:stretch>
                      <a:fillRect/>
                    </a:stretch>
                  </pic:blipFill>
                  <pic:spPr bwMode="auto">
                    <a:xfrm>
                      <a:off x="0" y="0"/>
                      <a:ext cx="1268323" cy="1077598"/>
                    </a:xfrm>
                    <a:prstGeom prst="rect">
                      <a:avLst/>
                    </a:prstGeom>
                    <a:noFill/>
                    <a:ln w="9525">
                      <a:noFill/>
                      <a:miter lim="800000"/>
                      <a:headEnd/>
                      <a:tailEnd/>
                    </a:ln>
                  </pic:spPr>
                </pic:pic>
              </a:graphicData>
            </a:graphic>
          </wp:inline>
        </w:drawing>
      </w:r>
      <w:r w:rsidRPr="00C66389">
        <w:rPr>
          <w:b/>
          <w:noProof/>
          <w:sz w:val="28"/>
          <w:szCs w:val="28"/>
        </w:rPr>
        <w:drawing>
          <wp:inline distT="0" distB="0" distL="0" distR="0">
            <wp:extent cx="1095375" cy="1047750"/>
            <wp:effectExtent l="19050" t="0" r="9525" b="0"/>
            <wp:docPr id="11" name="Рисунок 11" descr="C:\Program Files\Microsoft Office\MEDIA\CAGCAT10\j0196400.wmf"/>
            <wp:cNvGraphicFramePr/>
            <a:graphic xmlns:a="http://schemas.openxmlformats.org/drawingml/2006/main">
              <a:graphicData uri="http://schemas.openxmlformats.org/drawingml/2006/picture">
                <pic:pic xmlns:pic="http://schemas.openxmlformats.org/drawingml/2006/picture">
                  <pic:nvPicPr>
                    <pic:cNvPr id="35845" name="Picture 5" descr="C:\Program Files\Microsoft Office\MEDIA\CAGCAT10\j0196400.wmf"/>
                    <pic:cNvPicPr>
                      <a:picLocks noChangeAspect="1" noChangeArrowheads="1"/>
                    </pic:cNvPicPr>
                  </pic:nvPicPr>
                  <pic:blipFill>
                    <a:blip r:embed="rId51"/>
                    <a:srcRect/>
                    <a:stretch>
                      <a:fillRect/>
                    </a:stretch>
                  </pic:blipFill>
                  <pic:spPr bwMode="auto">
                    <a:xfrm>
                      <a:off x="0" y="0"/>
                      <a:ext cx="1097777" cy="1050048"/>
                    </a:xfrm>
                    <a:prstGeom prst="rect">
                      <a:avLst/>
                    </a:prstGeom>
                    <a:noFill/>
                    <a:ln w="9525">
                      <a:noFill/>
                      <a:miter lim="800000"/>
                      <a:headEnd/>
                      <a:tailEnd/>
                    </a:ln>
                  </pic:spPr>
                </pic:pic>
              </a:graphicData>
            </a:graphic>
          </wp:inline>
        </w:drawing>
      </w:r>
    </w:p>
    <w:p w:rsidR="00A46A58" w:rsidRPr="00C66389" w:rsidRDefault="00A46A58" w:rsidP="00C66389">
      <w:pPr>
        <w:pStyle w:val="a3"/>
        <w:spacing w:before="0" w:beforeAutospacing="0" w:after="0" w:afterAutospacing="0" w:line="360" w:lineRule="auto"/>
        <w:ind w:left="720"/>
        <w:jc w:val="both"/>
        <w:rPr>
          <w:b/>
          <w:sz w:val="28"/>
          <w:szCs w:val="28"/>
        </w:rPr>
      </w:pPr>
      <w:r w:rsidRPr="00C66389">
        <w:rPr>
          <w:b/>
          <w:sz w:val="28"/>
          <w:szCs w:val="28"/>
        </w:rPr>
        <w:t>Ромб</w:t>
      </w:r>
    </w:p>
    <w:p w:rsidR="00A46A58" w:rsidRPr="00C66389" w:rsidRDefault="00A46A58" w:rsidP="00C66389">
      <w:pPr>
        <w:pStyle w:val="a3"/>
        <w:numPr>
          <w:ilvl w:val="0"/>
          <w:numId w:val="20"/>
        </w:numPr>
        <w:spacing w:before="0" w:beforeAutospacing="0" w:after="0" w:afterAutospacing="0" w:line="360" w:lineRule="auto"/>
        <w:jc w:val="both"/>
        <w:rPr>
          <w:sz w:val="28"/>
          <w:szCs w:val="28"/>
        </w:rPr>
      </w:pPr>
      <w:r w:rsidRPr="00C66389">
        <w:rPr>
          <w:bCs/>
          <w:iCs/>
          <w:sz w:val="28"/>
          <w:szCs w:val="28"/>
        </w:rPr>
        <w:t>Ромб не имеет большого хозяйственного значения, зато его используют в искусстве.</w:t>
      </w:r>
    </w:p>
    <w:p w:rsidR="00A46A58" w:rsidRPr="00C66389" w:rsidRDefault="00A46A58" w:rsidP="00C66389">
      <w:pPr>
        <w:pStyle w:val="a3"/>
        <w:numPr>
          <w:ilvl w:val="0"/>
          <w:numId w:val="20"/>
        </w:numPr>
        <w:spacing w:before="0" w:beforeAutospacing="0" w:after="0" w:afterAutospacing="0" w:line="360" w:lineRule="auto"/>
        <w:jc w:val="both"/>
        <w:rPr>
          <w:sz w:val="28"/>
          <w:szCs w:val="28"/>
        </w:rPr>
      </w:pPr>
      <w:r w:rsidRPr="00C66389">
        <w:rPr>
          <w:bCs/>
          <w:iCs/>
          <w:sz w:val="28"/>
          <w:szCs w:val="28"/>
        </w:rPr>
        <w:t>Любят его рисовать на тканях художники, используют в узорах ковровщицы.</w:t>
      </w:r>
    </w:p>
    <w:p w:rsidR="00A46A58" w:rsidRPr="00C66389" w:rsidRDefault="00A46A58" w:rsidP="00C66389">
      <w:pPr>
        <w:pStyle w:val="a3"/>
        <w:numPr>
          <w:ilvl w:val="0"/>
          <w:numId w:val="20"/>
        </w:numPr>
        <w:spacing w:before="0" w:beforeAutospacing="0" w:after="0" w:afterAutospacing="0" w:line="360" w:lineRule="auto"/>
        <w:jc w:val="both"/>
        <w:rPr>
          <w:sz w:val="28"/>
          <w:szCs w:val="28"/>
        </w:rPr>
      </w:pPr>
      <w:r w:rsidRPr="00C66389">
        <w:rPr>
          <w:bCs/>
          <w:iCs/>
          <w:sz w:val="28"/>
          <w:szCs w:val="28"/>
        </w:rPr>
        <w:t>Плиточники укладывают плитки в виде ромба, - из них получаются красивые узоры.</w:t>
      </w:r>
    </w:p>
    <w:p w:rsidR="00A46A58" w:rsidRPr="00C66389" w:rsidRDefault="00A46A58" w:rsidP="00C66389">
      <w:pPr>
        <w:pStyle w:val="a3"/>
        <w:numPr>
          <w:ilvl w:val="0"/>
          <w:numId w:val="20"/>
        </w:numPr>
        <w:spacing w:before="0" w:beforeAutospacing="0" w:after="0" w:afterAutospacing="0" w:line="360" w:lineRule="auto"/>
        <w:jc w:val="both"/>
        <w:rPr>
          <w:sz w:val="28"/>
          <w:szCs w:val="28"/>
        </w:rPr>
      </w:pPr>
      <w:r w:rsidRPr="00C66389">
        <w:rPr>
          <w:bCs/>
          <w:iCs/>
          <w:sz w:val="28"/>
          <w:szCs w:val="28"/>
        </w:rPr>
        <w:t>Реечный домкрат для легковых авто</w:t>
      </w:r>
      <w:r w:rsidR="008E6ECE" w:rsidRPr="00C66389">
        <w:rPr>
          <w:bCs/>
          <w:iCs/>
          <w:sz w:val="28"/>
          <w:szCs w:val="28"/>
        </w:rPr>
        <w:t>мобилей также имеет форму ромба.</w:t>
      </w:r>
    </w:p>
    <w:p w:rsidR="008E6ECE" w:rsidRPr="00C66389" w:rsidRDefault="008E6ECE" w:rsidP="00C66389">
      <w:pPr>
        <w:pStyle w:val="a3"/>
        <w:numPr>
          <w:ilvl w:val="0"/>
          <w:numId w:val="20"/>
        </w:numPr>
        <w:spacing w:before="0" w:beforeAutospacing="0" w:after="0" w:afterAutospacing="0" w:line="360" w:lineRule="auto"/>
        <w:jc w:val="both"/>
        <w:rPr>
          <w:sz w:val="28"/>
          <w:szCs w:val="28"/>
        </w:rPr>
      </w:pPr>
      <w:r w:rsidRPr="00C66389">
        <w:rPr>
          <w:bCs/>
          <w:iCs/>
          <w:sz w:val="28"/>
          <w:szCs w:val="28"/>
        </w:rPr>
        <w:t>Многие награды за окончание вузов и военных академий изготавливаются в виде ромбов</w:t>
      </w:r>
      <w:r w:rsidR="0087517C" w:rsidRPr="00C66389">
        <w:rPr>
          <w:bCs/>
          <w:iCs/>
          <w:sz w:val="28"/>
          <w:szCs w:val="28"/>
        </w:rPr>
        <w:t>.</w:t>
      </w:r>
    </w:p>
    <w:p w:rsidR="0087517C" w:rsidRPr="00C66389" w:rsidRDefault="0087517C" w:rsidP="00C66389">
      <w:pPr>
        <w:pStyle w:val="a3"/>
        <w:numPr>
          <w:ilvl w:val="0"/>
          <w:numId w:val="20"/>
        </w:numPr>
        <w:spacing w:before="0" w:beforeAutospacing="0" w:after="0" w:afterAutospacing="0" w:line="360" w:lineRule="auto"/>
        <w:jc w:val="both"/>
        <w:rPr>
          <w:sz w:val="28"/>
          <w:szCs w:val="28"/>
        </w:rPr>
      </w:pPr>
      <w:r w:rsidRPr="00C66389">
        <w:rPr>
          <w:sz w:val="28"/>
          <w:szCs w:val="28"/>
        </w:rPr>
        <w:t xml:space="preserve">Знаки различия </w:t>
      </w:r>
      <w:r w:rsidR="004F63EC" w:rsidRPr="00C66389">
        <w:rPr>
          <w:sz w:val="28"/>
          <w:szCs w:val="28"/>
        </w:rPr>
        <w:t>Рабоче-крестьянской Красной Армии (</w:t>
      </w:r>
      <w:r w:rsidRPr="00C66389">
        <w:rPr>
          <w:sz w:val="28"/>
          <w:szCs w:val="28"/>
        </w:rPr>
        <w:t>РККА</w:t>
      </w:r>
      <w:r w:rsidR="004F63EC" w:rsidRPr="00C66389">
        <w:rPr>
          <w:sz w:val="28"/>
          <w:szCs w:val="28"/>
        </w:rPr>
        <w:t>)</w:t>
      </w:r>
      <w:r w:rsidRPr="00C66389">
        <w:rPr>
          <w:sz w:val="28"/>
          <w:szCs w:val="28"/>
        </w:rPr>
        <w:t xml:space="preserve"> с 1922 по 1935 год</w:t>
      </w:r>
      <w:r w:rsidR="00702E2D" w:rsidRPr="00C66389">
        <w:rPr>
          <w:sz w:val="28"/>
          <w:szCs w:val="28"/>
        </w:rPr>
        <w:t>.</w:t>
      </w:r>
    </w:p>
    <w:p w:rsidR="00702E2D" w:rsidRPr="00C66389" w:rsidRDefault="00702E2D" w:rsidP="00C66389">
      <w:pPr>
        <w:pStyle w:val="a3"/>
        <w:numPr>
          <w:ilvl w:val="0"/>
          <w:numId w:val="20"/>
        </w:numPr>
        <w:spacing w:before="0" w:beforeAutospacing="0" w:after="0" w:afterAutospacing="0" w:line="360" w:lineRule="auto"/>
        <w:jc w:val="both"/>
        <w:rPr>
          <w:sz w:val="28"/>
          <w:szCs w:val="28"/>
        </w:rPr>
      </w:pPr>
      <w:r w:rsidRPr="00C66389">
        <w:rPr>
          <w:bCs/>
          <w:sz w:val="28"/>
          <w:szCs w:val="28"/>
        </w:rPr>
        <w:t>Ромб-астеризм Северного полушария неба.</w:t>
      </w:r>
    </w:p>
    <w:p w:rsidR="00EA77AF" w:rsidRPr="00C66389" w:rsidRDefault="00647E78" w:rsidP="00C66389">
      <w:pPr>
        <w:pStyle w:val="a3"/>
        <w:numPr>
          <w:ilvl w:val="0"/>
          <w:numId w:val="20"/>
        </w:numPr>
        <w:spacing w:before="0" w:beforeAutospacing="0" w:after="0" w:afterAutospacing="0" w:line="360" w:lineRule="auto"/>
        <w:jc w:val="both"/>
        <w:rPr>
          <w:sz w:val="28"/>
          <w:szCs w:val="28"/>
        </w:rPr>
      </w:pPr>
      <w:r w:rsidRPr="00C66389">
        <w:rPr>
          <w:rStyle w:val="base"/>
          <w:sz w:val="28"/>
          <w:szCs w:val="28"/>
        </w:rPr>
        <w:t xml:space="preserve">Автомобиль </w:t>
      </w:r>
      <w:r w:rsidR="00EA77AF" w:rsidRPr="00C66389">
        <w:rPr>
          <w:rStyle w:val="base"/>
          <w:sz w:val="28"/>
          <w:szCs w:val="28"/>
        </w:rPr>
        <w:t>с эмблемой ромба.</w:t>
      </w:r>
    </w:p>
    <w:p w:rsidR="00702E2D" w:rsidRPr="00C66389" w:rsidRDefault="00702E2D" w:rsidP="00C66389">
      <w:pPr>
        <w:pStyle w:val="a3"/>
        <w:spacing w:before="0" w:beforeAutospacing="0" w:after="0" w:afterAutospacing="0" w:line="360" w:lineRule="auto"/>
        <w:jc w:val="both"/>
        <w:rPr>
          <w:sz w:val="28"/>
          <w:szCs w:val="28"/>
        </w:rPr>
      </w:pPr>
    </w:p>
    <w:p w:rsidR="00A46A58" w:rsidRPr="00C66389" w:rsidRDefault="00A46A58" w:rsidP="00C66389">
      <w:pPr>
        <w:pStyle w:val="a3"/>
        <w:spacing w:before="0" w:beforeAutospacing="0" w:after="0" w:afterAutospacing="0" w:line="360" w:lineRule="auto"/>
        <w:ind w:left="720"/>
        <w:jc w:val="both"/>
        <w:rPr>
          <w:sz w:val="28"/>
          <w:szCs w:val="28"/>
        </w:rPr>
      </w:pPr>
      <w:r w:rsidRPr="00C66389">
        <w:rPr>
          <w:noProof/>
          <w:sz w:val="28"/>
          <w:szCs w:val="28"/>
        </w:rPr>
        <w:drawing>
          <wp:inline distT="0" distB="0" distL="0" distR="0">
            <wp:extent cx="717550" cy="1143000"/>
            <wp:effectExtent l="19050" t="0" r="6350" b="0"/>
            <wp:docPr id="12" name="Рисунок 12" descr="C:\Program Files\Microsoft Office\MEDIA\OFFICE12\Bullets\BD21306_.gif"/>
            <wp:cNvGraphicFramePr/>
            <a:graphic xmlns:a="http://schemas.openxmlformats.org/drawingml/2006/main">
              <a:graphicData uri="http://schemas.openxmlformats.org/drawingml/2006/picture">
                <pic:pic xmlns:pic="http://schemas.openxmlformats.org/drawingml/2006/picture">
                  <pic:nvPicPr>
                    <pic:cNvPr id="7" name="Picture 48" descr="C:\Program Files\Microsoft Office\MEDIA\OFFICE12\Bullets\BD21306_.gif"/>
                    <pic:cNvPicPr>
                      <a:picLocks noChangeAspect="1" noChangeArrowheads="1"/>
                    </pic:cNvPicPr>
                  </pic:nvPicPr>
                  <pic:blipFill>
                    <a:blip r:embed="rId52"/>
                    <a:srcRect/>
                    <a:stretch>
                      <a:fillRect/>
                    </a:stretch>
                  </pic:blipFill>
                  <pic:spPr bwMode="auto">
                    <a:xfrm>
                      <a:off x="0" y="0"/>
                      <a:ext cx="717550" cy="1143000"/>
                    </a:xfrm>
                    <a:prstGeom prst="rect">
                      <a:avLst/>
                    </a:prstGeom>
                    <a:noFill/>
                    <a:ln w="9525">
                      <a:noFill/>
                      <a:miter lim="800000"/>
                      <a:headEnd/>
                      <a:tailEnd/>
                    </a:ln>
                  </pic:spPr>
                </pic:pic>
              </a:graphicData>
            </a:graphic>
          </wp:inline>
        </w:drawing>
      </w:r>
      <w:r w:rsidR="008E6ECE" w:rsidRPr="00C66389">
        <w:rPr>
          <w:noProof/>
          <w:sz w:val="28"/>
          <w:szCs w:val="28"/>
        </w:rPr>
        <w:drawing>
          <wp:inline distT="0" distB="0" distL="0" distR="0">
            <wp:extent cx="562165" cy="960966"/>
            <wp:effectExtent l="19050" t="0" r="9335" b="0"/>
            <wp:docPr id="85" name="Рисунок 85" descr="http://www.altav.ru/published/publicdata/ALTAVRU/attachments/SC/products_pictures/P1010055gk_en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altav.ru/published/publicdata/ALTAVRU/attachments/SC/products_pictures/P1010055gk_enl.gif"/>
                    <pic:cNvPicPr>
                      <a:picLocks noChangeAspect="1" noChangeArrowheads="1"/>
                    </pic:cNvPicPr>
                  </pic:nvPicPr>
                  <pic:blipFill>
                    <a:blip r:embed="rId53" cstate="print"/>
                    <a:srcRect/>
                    <a:stretch>
                      <a:fillRect/>
                    </a:stretch>
                  </pic:blipFill>
                  <pic:spPr bwMode="auto">
                    <a:xfrm>
                      <a:off x="0" y="0"/>
                      <a:ext cx="561714" cy="960195"/>
                    </a:xfrm>
                    <a:prstGeom prst="rect">
                      <a:avLst/>
                    </a:prstGeom>
                    <a:noFill/>
                    <a:ln w="9525">
                      <a:noFill/>
                      <a:miter lim="800000"/>
                      <a:headEnd/>
                      <a:tailEnd/>
                    </a:ln>
                  </pic:spPr>
                </pic:pic>
              </a:graphicData>
            </a:graphic>
          </wp:inline>
        </w:drawing>
      </w:r>
      <w:r w:rsidRPr="00C66389">
        <w:rPr>
          <w:noProof/>
          <w:sz w:val="28"/>
          <w:szCs w:val="28"/>
        </w:rPr>
        <w:drawing>
          <wp:inline distT="0" distB="0" distL="0" distR="0">
            <wp:extent cx="1323975" cy="895350"/>
            <wp:effectExtent l="19050" t="0" r="9525" b="0"/>
            <wp:docPr id="13" name="Рисунок 13"/>
            <wp:cNvGraphicFramePr/>
            <a:graphic xmlns:a="http://schemas.openxmlformats.org/drawingml/2006/main">
              <a:graphicData uri="http://schemas.openxmlformats.org/drawingml/2006/picture">
                <pic:pic xmlns:pic="http://schemas.openxmlformats.org/drawingml/2006/picture">
                  <pic:nvPicPr>
                    <pic:cNvPr id="14340" name="Picture 4"/>
                    <pic:cNvPicPr>
                      <a:picLocks noChangeAspect="1" noChangeArrowheads="1"/>
                    </pic:cNvPicPr>
                  </pic:nvPicPr>
                  <pic:blipFill>
                    <a:blip r:embed="rId54"/>
                    <a:srcRect/>
                    <a:stretch>
                      <a:fillRect/>
                    </a:stretch>
                  </pic:blipFill>
                  <pic:spPr bwMode="auto">
                    <a:xfrm>
                      <a:off x="0" y="0"/>
                      <a:ext cx="1323975" cy="895350"/>
                    </a:xfrm>
                    <a:prstGeom prst="rect">
                      <a:avLst/>
                    </a:prstGeom>
                    <a:noFill/>
                    <a:ln w="9525">
                      <a:noFill/>
                      <a:miter lim="800000"/>
                      <a:headEnd/>
                      <a:tailEnd/>
                    </a:ln>
                  </pic:spPr>
                </pic:pic>
              </a:graphicData>
            </a:graphic>
          </wp:inline>
        </w:drawing>
      </w:r>
      <w:r w:rsidRPr="00C66389">
        <w:rPr>
          <w:noProof/>
          <w:sz w:val="28"/>
          <w:szCs w:val="28"/>
        </w:rPr>
        <w:drawing>
          <wp:inline distT="0" distB="0" distL="0" distR="0">
            <wp:extent cx="1066800" cy="1009650"/>
            <wp:effectExtent l="19050" t="0" r="0" b="0"/>
            <wp:docPr id="38" name="Рисунок 14"/>
            <wp:cNvGraphicFramePr/>
            <a:graphic xmlns:a="http://schemas.openxmlformats.org/drawingml/2006/main">
              <a:graphicData uri="http://schemas.openxmlformats.org/drawingml/2006/picture">
                <pic:pic xmlns:pic="http://schemas.openxmlformats.org/drawingml/2006/picture">
                  <pic:nvPicPr>
                    <pic:cNvPr id="14343" name="Picture 7"/>
                    <pic:cNvPicPr>
                      <a:picLocks noChangeAspect="1" noChangeArrowheads="1"/>
                    </pic:cNvPicPr>
                  </pic:nvPicPr>
                  <pic:blipFill>
                    <a:blip r:embed="rId55"/>
                    <a:srcRect/>
                    <a:stretch>
                      <a:fillRect/>
                    </a:stretch>
                  </pic:blipFill>
                  <pic:spPr bwMode="auto">
                    <a:xfrm>
                      <a:off x="0" y="0"/>
                      <a:ext cx="1069691" cy="1012386"/>
                    </a:xfrm>
                    <a:prstGeom prst="rect">
                      <a:avLst/>
                    </a:prstGeom>
                    <a:noFill/>
                    <a:ln w="9525">
                      <a:noFill/>
                      <a:miter lim="800000"/>
                      <a:headEnd/>
                      <a:tailEnd/>
                    </a:ln>
                  </pic:spPr>
                </pic:pic>
              </a:graphicData>
            </a:graphic>
          </wp:inline>
        </w:drawing>
      </w:r>
    </w:p>
    <w:p w:rsidR="00C8423B" w:rsidRPr="00C66389" w:rsidRDefault="00C8423B" w:rsidP="00C66389">
      <w:pPr>
        <w:pStyle w:val="a3"/>
        <w:spacing w:before="0" w:beforeAutospacing="0" w:after="0" w:afterAutospacing="0" w:line="360" w:lineRule="auto"/>
        <w:ind w:left="720"/>
        <w:jc w:val="both"/>
        <w:rPr>
          <w:sz w:val="28"/>
          <w:szCs w:val="28"/>
        </w:rPr>
      </w:pPr>
    </w:p>
    <w:p w:rsidR="005A70B0" w:rsidRPr="00C66389" w:rsidRDefault="001140F6" w:rsidP="00C66389">
      <w:pPr>
        <w:pStyle w:val="1"/>
        <w:spacing w:before="0" w:beforeAutospacing="0" w:after="0" w:afterAutospacing="0" w:line="360" w:lineRule="auto"/>
        <w:jc w:val="both"/>
        <w:rPr>
          <w:b w:val="0"/>
          <w:sz w:val="28"/>
          <w:szCs w:val="28"/>
        </w:rPr>
      </w:pPr>
      <w:r w:rsidRPr="00C66389">
        <w:rPr>
          <w:b w:val="0"/>
          <w:noProof/>
          <w:sz w:val="28"/>
          <w:szCs w:val="28"/>
        </w:rPr>
        <w:lastRenderedPageBreak/>
        <w:drawing>
          <wp:inline distT="0" distB="0" distL="0" distR="0">
            <wp:extent cx="1087953" cy="1583424"/>
            <wp:effectExtent l="19050" t="0" r="0" b="0"/>
            <wp:docPr id="46" name="Рисунок 15" descr="Командир 7-го отдельного артиллерийского воздухоплавательного отряда Ф.И. Шимановский, 1922 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омандир 7-го отдельного артиллерийского воздухоплавательного отряда Ф.И. Шимановский, 1922 г"/>
                    <pic:cNvPicPr>
                      <a:picLocks noChangeAspect="1" noChangeArrowheads="1"/>
                    </pic:cNvPicPr>
                  </pic:nvPicPr>
                  <pic:blipFill>
                    <a:blip r:embed="rId56"/>
                    <a:srcRect/>
                    <a:stretch>
                      <a:fillRect/>
                    </a:stretch>
                  </pic:blipFill>
                  <pic:spPr bwMode="auto">
                    <a:xfrm>
                      <a:off x="0" y="0"/>
                      <a:ext cx="1087953" cy="1583424"/>
                    </a:xfrm>
                    <a:prstGeom prst="rect">
                      <a:avLst/>
                    </a:prstGeom>
                    <a:noFill/>
                    <a:ln w="9525">
                      <a:noFill/>
                      <a:miter lim="800000"/>
                      <a:headEnd/>
                      <a:tailEnd/>
                    </a:ln>
                  </pic:spPr>
                </pic:pic>
              </a:graphicData>
            </a:graphic>
          </wp:inline>
        </w:drawing>
      </w:r>
      <w:r w:rsidRPr="00C66389">
        <w:rPr>
          <w:noProof/>
          <w:sz w:val="28"/>
          <w:szCs w:val="28"/>
        </w:rPr>
        <w:drawing>
          <wp:inline distT="0" distB="0" distL="0" distR="0">
            <wp:extent cx="1390650" cy="1390650"/>
            <wp:effectExtent l="19050" t="0" r="0" b="0"/>
            <wp:docPr id="27" name="Рисунок 8" descr="Ром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омб"/>
                    <pic:cNvPicPr>
                      <a:picLocks noChangeAspect="1" noChangeArrowheads="1"/>
                    </pic:cNvPicPr>
                  </pic:nvPicPr>
                  <pic:blipFill>
                    <a:blip r:embed="rId57" cstate="print"/>
                    <a:srcRect/>
                    <a:stretch>
                      <a:fillRect/>
                    </a:stretch>
                  </pic:blipFill>
                  <pic:spPr bwMode="auto">
                    <a:xfrm>
                      <a:off x="0" y="0"/>
                      <a:ext cx="1390650" cy="1390650"/>
                    </a:xfrm>
                    <a:prstGeom prst="rect">
                      <a:avLst/>
                    </a:prstGeom>
                    <a:noFill/>
                    <a:ln w="9525">
                      <a:noFill/>
                      <a:miter lim="800000"/>
                      <a:headEnd/>
                      <a:tailEnd/>
                    </a:ln>
                  </pic:spPr>
                </pic:pic>
              </a:graphicData>
            </a:graphic>
          </wp:inline>
        </w:drawing>
      </w:r>
      <w:r w:rsidRPr="00C66389">
        <w:rPr>
          <w:b w:val="0"/>
          <w:noProof/>
          <w:sz w:val="28"/>
          <w:szCs w:val="28"/>
        </w:rPr>
        <w:drawing>
          <wp:inline distT="0" distB="0" distL="0" distR="0">
            <wp:extent cx="2200275" cy="628650"/>
            <wp:effectExtent l="19050" t="0" r="9525" b="0"/>
            <wp:docPr id="4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srcRect/>
                    <a:stretch>
                      <a:fillRect/>
                    </a:stretch>
                  </pic:blipFill>
                  <pic:spPr bwMode="auto">
                    <a:xfrm>
                      <a:off x="0" y="0"/>
                      <a:ext cx="2200275" cy="628650"/>
                    </a:xfrm>
                    <a:prstGeom prst="rect">
                      <a:avLst/>
                    </a:prstGeom>
                    <a:noFill/>
                    <a:ln w="9525">
                      <a:noFill/>
                      <a:miter lim="800000"/>
                      <a:headEnd/>
                      <a:tailEnd/>
                    </a:ln>
                  </pic:spPr>
                </pic:pic>
              </a:graphicData>
            </a:graphic>
          </wp:inline>
        </w:drawing>
      </w:r>
    </w:p>
    <w:p w:rsidR="00EC53E0" w:rsidRPr="00C66389" w:rsidRDefault="00EC53E0" w:rsidP="00C66389">
      <w:pPr>
        <w:pStyle w:val="1"/>
        <w:spacing w:before="0" w:beforeAutospacing="0" w:after="0" w:afterAutospacing="0" w:line="360" w:lineRule="auto"/>
        <w:jc w:val="both"/>
        <w:rPr>
          <w:b w:val="0"/>
          <w:sz w:val="28"/>
          <w:szCs w:val="28"/>
        </w:rPr>
      </w:pPr>
    </w:p>
    <w:p w:rsidR="00A46A58" w:rsidRPr="00C66389" w:rsidRDefault="00EA77AF" w:rsidP="00C66389">
      <w:pPr>
        <w:pStyle w:val="1"/>
        <w:spacing w:before="0" w:beforeAutospacing="0" w:after="0" w:afterAutospacing="0" w:line="360" w:lineRule="auto"/>
        <w:jc w:val="both"/>
        <w:rPr>
          <w:b w:val="0"/>
          <w:sz w:val="28"/>
          <w:szCs w:val="28"/>
        </w:rPr>
      </w:pPr>
      <w:r w:rsidRPr="00C66389">
        <w:rPr>
          <w:noProof/>
          <w:sz w:val="28"/>
          <w:szCs w:val="28"/>
        </w:rPr>
        <w:drawing>
          <wp:inline distT="0" distB="0" distL="0" distR="0">
            <wp:extent cx="1095375" cy="1095375"/>
            <wp:effectExtent l="19050" t="0" r="9525" b="0"/>
            <wp:docPr id="50" name="Рисунок 21" descr="Ре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Рено"/>
                    <pic:cNvPicPr>
                      <a:picLocks noChangeAspect="1" noChangeArrowheads="1"/>
                    </pic:cNvPicPr>
                  </pic:nvPicPr>
                  <pic:blipFill>
                    <a:blip r:embed="rId59" cstate="print"/>
                    <a:srcRect/>
                    <a:stretch>
                      <a:fillRect/>
                    </a:stretch>
                  </pic:blipFill>
                  <pic:spPr bwMode="auto">
                    <a:xfrm>
                      <a:off x="0" y="0"/>
                      <a:ext cx="1095375" cy="1095375"/>
                    </a:xfrm>
                    <a:prstGeom prst="rect">
                      <a:avLst/>
                    </a:prstGeom>
                    <a:noFill/>
                    <a:ln w="9525">
                      <a:noFill/>
                      <a:miter lim="800000"/>
                      <a:headEnd/>
                      <a:tailEnd/>
                    </a:ln>
                  </pic:spPr>
                </pic:pic>
              </a:graphicData>
            </a:graphic>
          </wp:inline>
        </w:drawing>
      </w:r>
      <w:r w:rsidR="00641286" w:rsidRPr="00C66389">
        <w:rPr>
          <w:noProof/>
          <w:sz w:val="28"/>
          <w:szCs w:val="28"/>
        </w:rPr>
        <w:drawing>
          <wp:inline distT="0" distB="0" distL="0" distR="0">
            <wp:extent cx="1228725" cy="1308400"/>
            <wp:effectExtent l="19050" t="0" r="9525" b="0"/>
            <wp:docPr id="47" name="Рисунок 12" descr="https://images.helionews.ru/1325376360000/1347558644000/mesyac-osennego-ravnodenstviya-urana-i-utrennei-zvezdy-venery-chto-nabludat-nachinaushim-na-nebe-v-sentyabre-2012-goda-grdt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mages.helionews.ru/1325376360000/1347558644000/mesyac-osennego-ravnodenstviya-urana-i-utrennei-zvezdy-venery-chto-nabludat-nachinaushim-na-nebe-v-sentyabre-2012-goda-grdtaw.jpg"/>
                    <pic:cNvPicPr>
                      <a:picLocks noChangeAspect="1" noChangeArrowheads="1"/>
                    </pic:cNvPicPr>
                  </pic:nvPicPr>
                  <pic:blipFill>
                    <a:blip r:embed="rId60" cstate="print"/>
                    <a:srcRect/>
                    <a:stretch>
                      <a:fillRect/>
                    </a:stretch>
                  </pic:blipFill>
                  <pic:spPr bwMode="auto">
                    <a:xfrm>
                      <a:off x="0" y="0"/>
                      <a:ext cx="1229654" cy="1309389"/>
                    </a:xfrm>
                    <a:prstGeom prst="rect">
                      <a:avLst/>
                    </a:prstGeom>
                    <a:noFill/>
                    <a:ln w="9525">
                      <a:noFill/>
                      <a:miter lim="800000"/>
                      <a:headEnd/>
                      <a:tailEnd/>
                    </a:ln>
                  </pic:spPr>
                </pic:pic>
              </a:graphicData>
            </a:graphic>
          </wp:inline>
        </w:drawing>
      </w:r>
      <w:r w:rsidR="00704885" w:rsidRPr="00C66389">
        <w:rPr>
          <w:rStyle w:val="a7"/>
          <w:sz w:val="28"/>
          <w:szCs w:val="28"/>
        </w:rPr>
        <w:t>Созвездие Дельфин</w:t>
      </w:r>
    </w:p>
    <w:p w:rsidR="00A46A58" w:rsidRPr="00C66389" w:rsidRDefault="00A46A58" w:rsidP="00C66389">
      <w:pPr>
        <w:pStyle w:val="a3"/>
        <w:spacing w:before="0" w:beforeAutospacing="0" w:after="0" w:afterAutospacing="0" w:line="360" w:lineRule="auto"/>
        <w:ind w:left="720"/>
        <w:jc w:val="both"/>
        <w:rPr>
          <w:b/>
          <w:sz w:val="28"/>
          <w:szCs w:val="28"/>
        </w:rPr>
      </w:pPr>
      <w:r w:rsidRPr="00C66389">
        <w:rPr>
          <w:b/>
          <w:sz w:val="28"/>
          <w:szCs w:val="28"/>
        </w:rPr>
        <w:t>Квадрат</w:t>
      </w:r>
    </w:p>
    <w:p w:rsidR="00A46A58" w:rsidRPr="00C66389" w:rsidRDefault="00A46A58" w:rsidP="00C66389">
      <w:pPr>
        <w:pStyle w:val="a3"/>
        <w:numPr>
          <w:ilvl w:val="0"/>
          <w:numId w:val="21"/>
        </w:numPr>
        <w:spacing w:before="0" w:beforeAutospacing="0" w:after="0" w:afterAutospacing="0" w:line="360" w:lineRule="auto"/>
        <w:jc w:val="both"/>
        <w:rPr>
          <w:sz w:val="28"/>
          <w:szCs w:val="28"/>
        </w:rPr>
      </w:pPr>
      <w:r w:rsidRPr="00C66389">
        <w:rPr>
          <w:bCs/>
          <w:iCs/>
          <w:sz w:val="28"/>
          <w:szCs w:val="28"/>
        </w:rPr>
        <w:t xml:space="preserve">Ни наука, ни техника не обходятся без квадрата. И в хозяйственных делах он тоже используется. </w:t>
      </w:r>
    </w:p>
    <w:p w:rsidR="00A46A58" w:rsidRPr="00C66389" w:rsidRDefault="00A46A58" w:rsidP="00C66389">
      <w:pPr>
        <w:pStyle w:val="a3"/>
        <w:numPr>
          <w:ilvl w:val="0"/>
          <w:numId w:val="21"/>
        </w:numPr>
        <w:spacing w:before="0" w:beforeAutospacing="0" w:after="0" w:afterAutospacing="0" w:line="360" w:lineRule="auto"/>
        <w:jc w:val="both"/>
        <w:rPr>
          <w:sz w:val="28"/>
          <w:szCs w:val="28"/>
        </w:rPr>
      </w:pPr>
      <w:r w:rsidRPr="00C66389">
        <w:rPr>
          <w:bCs/>
          <w:iCs/>
          <w:sz w:val="28"/>
          <w:szCs w:val="28"/>
        </w:rPr>
        <w:t>В основании мраморных колонн лежит квадрат.</w:t>
      </w:r>
    </w:p>
    <w:p w:rsidR="00A46A58" w:rsidRPr="00C66389" w:rsidRDefault="00A46A58" w:rsidP="00C66389">
      <w:pPr>
        <w:pStyle w:val="a3"/>
        <w:numPr>
          <w:ilvl w:val="0"/>
          <w:numId w:val="21"/>
        </w:numPr>
        <w:spacing w:before="0" w:beforeAutospacing="0" w:after="0" w:afterAutospacing="0" w:line="360" w:lineRule="auto"/>
        <w:jc w:val="both"/>
        <w:rPr>
          <w:sz w:val="28"/>
          <w:szCs w:val="28"/>
        </w:rPr>
      </w:pPr>
      <w:r w:rsidRPr="00C66389">
        <w:rPr>
          <w:bCs/>
          <w:iCs/>
          <w:sz w:val="28"/>
          <w:szCs w:val="28"/>
        </w:rPr>
        <w:t>Ваши товарищи, играя в шахматы, передвигают фигуры по квадратам.</w:t>
      </w:r>
    </w:p>
    <w:p w:rsidR="00A46A58" w:rsidRPr="00C66389" w:rsidRDefault="00A46A58" w:rsidP="00C66389">
      <w:pPr>
        <w:pStyle w:val="a3"/>
        <w:numPr>
          <w:ilvl w:val="0"/>
          <w:numId w:val="21"/>
        </w:numPr>
        <w:spacing w:before="0" w:beforeAutospacing="0" w:after="0" w:afterAutospacing="0" w:line="360" w:lineRule="auto"/>
        <w:jc w:val="both"/>
        <w:rPr>
          <w:sz w:val="28"/>
          <w:szCs w:val="28"/>
        </w:rPr>
      </w:pPr>
      <w:r w:rsidRPr="00C66389">
        <w:rPr>
          <w:bCs/>
          <w:iCs/>
          <w:sz w:val="28"/>
          <w:szCs w:val="28"/>
        </w:rPr>
        <w:t xml:space="preserve">Мы все его любим. Наши тетради разрисованы голубыми квадратами. </w:t>
      </w:r>
    </w:p>
    <w:p w:rsidR="0031582A" w:rsidRPr="00C66389" w:rsidRDefault="00A46A58" w:rsidP="00C66389">
      <w:pPr>
        <w:pStyle w:val="a3"/>
        <w:numPr>
          <w:ilvl w:val="0"/>
          <w:numId w:val="21"/>
        </w:numPr>
        <w:spacing w:before="0" w:beforeAutospacing="0" w:after="0" w:afterAutospacing="0" w:line="360" w:lineRule="auto"/>
        <w:jc w:val="both"/>
        <w:rPr>
          <w:sz w:val="28"/>
          <w:szCs w:val="28"/>
        </w:rPr>
      </w:pPr>
      <w:r w:rsidRPr="00C66389">
        <w:rPr>
          <w:bCs/>
          <w:iCs/>
          <w:sz w:val="28"/>
          <w:szCs w:val="28"/>
        </w:rPr>
        <w:t>В хирургическом отделении для пересадки кожи применяют специальную машину, которая вырезает кожу в виде квадратов.</w:t>
      </w:r>
    </w:p>
    <w:p w:rsidR="00ED2652" w:rsidRPr="00C66389" w:rsidRDefault="00A46A58" w:rsidP="00C66389">
      <w:pPr>
        <w:pStyle w:val="a3"/>
        <w:numPr>
          <w:ilvl w:val="0"/>
          <w:numId w:val="21"/>
        </w:numPr>
        <w:spacing w:before="0" w:beforeAutospacing="0" w:after="0" w:afterAutospacing="0" w:line="360" w:lineRule="auto"/>
        <w:jc w:val="both"/>
        <w:rPr>
          <w:b/>
          <w:sz w:val="28"/>
          <w:szCs w:val="28"/>
        </w:rPr>
      </w:pPr>
      <w:r w:rsidRPr="00C66389">
        <w:rPr>
          <w:bCs/>
          <w:iCs/>
          <w:sz w:val="28"/>
          <w:szCs w:val="28"/>
        </w:rPr>
        <w:t>В сельском хозяйстве применяют квадратно-гнездовой способ посадки.</w:t>
      </w:r>
    </w:p>
    <w:p w:rsidR="00ED2652" w:rsidRPr="00C66389" w:rsidRDefault="00ED2652" w:rsidP="00C66389">
      <w:pPr>
        <w:pStyle w:val="a3"/>
        <w:spacing w:before="0" w:beforeAutospacing="0" w:after="0" w:afterAutospacing="0" w:line="360" w:lineRule="auto"/>
        <w:ind w:left="720"/>
        <w:jc w:val="both"/>
        <w:rPr>
          <w:b/>
          <w:sz w:val="28"/>
          <w:szCs w:val="28"/>
        </w:rPr>
      </w:pPr>
    </w:p>
    <w:p w:rsidR="00A46A58" w:rsidRPr="00C66389" w:rsidRDefault="00A46A58" w:rsidP="00C66389">
      <w:pPr>
        <w:pStyle w:val="a3"/>
        <w:spacing w:before="0" w:beforeAutospacing="0" w:after="0" w:afterAutospacing="0" w:line="360" w:lineRule="auto"/>
        <w:ind w:left="720"/>
        <w:jc w:val="both"/>
        <w:rPr>
          <w:b/>
          <w:sz w:val="28"/>
          <w:szCs w:val="28"/>
        </w:rPr>
      </w:pPr>
      <w:r w:rsidRPr="00C66389">
        <w:rPr>
          <w:b/>
          <w:noProof/>
          <w:sz w:val="28"/>
          <w:szCs w:val="28"/>
        </w:rPr>
        <w:drawing>
          <wp:inline distT="0" distB="0" distL="0" distR="0">
            <wp:extent cx="1266825" cy="647700"/>
            <wp:effectExtent l="19050" t="0" r="9525" b="0"/>
            <wp:docPr id="41" name="Рисунок 17" descr="j0225500[1]"/>
            <wp:cNvGraphicFramePr/>
            <a:graphic xmlns:a="http://schemas.openxmlformats.org/drawingml/2006/main">
              <a:graphicData uri="http://schemas.openxmlformats.org/drawingml/2006/picture">
                <pic:pic xmlns:pic="http://schemas.openxmlformats.org/drawingml/2006/picture">
                  <pic:nvPicPr>
                    <pic:cNvPr id="8" name="Picture 3" descr="j0225500[1]"/>
                    <pic:cNvPicPr>
                      <a:picLocks noChangeAspect="1" noChangeArrowheads="1"/>
                    </pic:cNvPicPr>
                  </pic:nvPicPr>
                  <pic:blipFill>
                    <a:blip r:embed="rId61"/>
                    <a:srcRect/>
                    <a:stretch>
                      <a:fillRect/>
                    </a:stretch>
                  </pic:blipFill>
                  <pic:spPr bwMode="auto">
                    <a:xfrm>
                      <a:off x="0" y="0"/>
                      <a:ext cx="1265123" cy="646830"/>
                    </a:xfrm>
                    <a:prstGeom prst="rect">
                      <a:avLst/>
                    </a:prstGeom>
                    <a:noFill/>
                    <a:ln w="9525">
                      <a:noFill/>
                      <a:miter lim="800000"/>
                      <a:headEnd/>
                      <a:tailEnd/>
                    </a:ln>
                  </pic:spPr>
                </pic:pic>
              </a:graphicData>
            </a:graphic>
          </wp:inline>
        </w:drawing>
      </w:r>
      <w:r w:rsidRPr="00C66389">
        <w:rPr>
          <w:b/>
          <w:noProof/>
          <w:sz w:val="28"/>
          <w:szCs w:val="28"/>
        </w:rPr>
        <w:drawing>
          <wp:inline distT="0" distB="0" distL="0" distR="0">
            <wp:extent cx="628650" cy="809625"/>
            <wp:effectExtent l="19050" t="0" r="0" b="0"/>
            <wp:docPr id="42" name="Рисунок 18"/>
            <wp:cNvGraphicFramePr/>
            <a:graphic xmlns:a="http://schemas.openxmlformats.org/drawingml/2006/main">
              <a:graphicData uri="http://schemas.openxmlformats.org/drawingml/2006/picture">
                <pic:pic xmlns:pic="http://schemas.openxmlformats.org/drawingml/2006/picture">
                  <pic:nvPicPr>
                    <pic:cNvPr id="2" name="Picture 8"/>
                    <pic:cNvPicPr>
                      <a:picLocks noChangeAspect="1" noChangeArrowheads="1"/>
                    </pic:cNvPicPr>
                  </pic:nvPicPr>
                  <pic:blipFill>
                    <a:blip r:embed="rId62" cstate="print"/>
                    <a:srcRect/>
                    <a:stretch>
                      <a:fillRect/>
                    </a:stretch>
                  </pic:blipFill>
                  <pic:spPr bwMode="auto">
                    <a:xfrm>
                      <a:off x="0" y="0"/>
                      <a:ext cx="628650" cy="809625"/>
                    </a:xfrm>
                    <a:prstGeom prst="rect">
                      <a:avLst/>
                    </a:prstGeom>
                    <a:noFill/>
                    <a:ln w="9525">
                      <a:noFill/>
                      <a:miter lim="800000"/>
                      <a:headEnd/>
                      <a:tailEnd/>
                    </a:ln>
                  </pic:spPr>
                </pic:pic>
              </a:graphicData>
            </a:graphic>
          </wp:inline>
        </w:drawing>
      </w:r>
      <w:r w:rsidR="00704885" w:rsidRPr="00C66389">
        <w:rPr>
          <w:b/>
          <w:noProof/>
          <w:sz w:val="28"/>
          <w:szCs w:val="28"/>
        </w:rPr>
        <w:drawing>
          <wp:inline distT="0" distB="0" distL="0" distR="0">
            <wp:extent cx="1076325" cy="974687"/>
            <wp:effectExtent l="19050" t="0" r="9525" b="0"/>
            <wp:docPr id="7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3" cstate="print"/>
                    <a:srcRect/>
                    <a:stretch>
                      <a:fillRect/>
                    </a:stretch>
                  </pic:blipFill>
                  <pic:spPr bwMode="auto">
                    <a:xfrm>
                      <a:off x="0" y="0"/>
                      <a:ext cx="1079323" cy="977402"/>
                    </a:xfrm>
                    <a:prstGeom prst="rect">
                      <a:avLst/>
                    </a:prstGeom>
                    <a:noFill/>
                    <a:ln w="9525">
                      <a:noFill/>
                      <a:miter lim="800000"/>
                      <a:headEnd/>
                      <a:tailEnd/>
                    </a:ln>
                  </pic:spPr>
                </pic:pic>
              </a:graphicData>
            </a:graphic>
          </wp:inline>
        </w:drawing>
      </w:r>
    </w:p>
    <w:p w:rsidR="00704885" w:rsidRPr="00C66389" w:rsidRDefault="00704885" w:rsidP="00C66389">
      <w:pPr>
        <w:pStyle w:val="a3"/>
        <w:spacing w:before="0" w:beforeAutospacing="0" w:after="0" w:afterAutospacing="0" w:line="360" w:lineRule="auto"/>
        <w:ind w:left="720"/>
        <w:jc w:val="both"/>
        <w:rPr>
          <w:b/>
          <w:sz w:val="28"/>
          <w:szCs w:val="28"/>
        </w:rPr>
      </w:pPr>
    </w:p>
    <w:p w:rsidR="00166559" w:rsidRPr="00C66389" w:rsidRDefault="00704885" w:rsidP="00C66389">
      <w:pPr>
        <w:pStyle w:val="a3"/>
        <w:spacing w:before="0" w:beforeAutospacing="0" w:after="0" w:afterAutospacing="0" w:line="360" w:lineRule="auto"/>
        <w:ind w:left="720"/>
        <w:jc w:val="both"/>
        <w:rPr>
          <w:b/>
          <w:sz w:val="28"/>
          <w:szCs w:val="28"/>
        </w:rPr>
      </w:pPr>
      <w:r w:rsidRPr="00C66389">
        <w:rPr>
          <w:b/>
          <w:noProof/>
          <w:sz w:val="28"/>
          <w:szCs w:val="28"/>
        </w:rPr>
        <w:drawing>
          <wp:inline distT="0" distB="0" distL="0" distR="0">
            <wp:extent cx="1466850" cy="996421"/>
            <wp:effectExtent l="19050" t="0" r="0" b="0"/>
            <wp:docPr id="79"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4"/>
                    <a:srcRect/>
                    <a:stretch>
                      <a:fillRect/>
                    </a:stretch>
                  </pic:blipFill>
                  <pic:spPr bwMode="auto">
                    <a:xfrm>
                      <a:off x="0" y="0"/>
                      <a:ext cx="1470941" cy="999200"/>
                    </a:xfrm>
                    <a:prstGeom prst="rect">
                      <a:avLst/>
                    </a:prstGeom>
                    <a:noFill/>
                    <a:ln w="9525">
                      <a:noFill/>
                      <a:miter lim="800000"/>
                      <a:headEnd/>
                      <a:tailEnd/>
                    </a:ln>
                  </pic:spPr>
                </pic:pic>
              </a:graphicData>
            </a:graphic>
          </wp:inline>
        </w:drawing>
      </w:r>
      <w:r w:rsidR="00141ED8" w:rsidRPr="00C66389">
        <w:rPr>
          <w:b/>
          <w:noProof/>
          <w:sz w:val="28"/>
          <w:szCs w:val="28"/>
        </w:rPr>
        <w:drawing>
          <wp:inline distT="0" distB="0" distL="0" distR="0">
            <wp:extent cx="914400" cy="838200"/>
            <wp:effectExtent l="38100" t="19050" r="19050" b="0"/>
            <wp:docPr id="54" name="Рисунок 3"/>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65"/>
                    <a:srcRect/>
                    <a:stretch>
                      <a:fillRect/>
                    </a:stretch>
                  </pic:blipFill>
                  <pic:spPr bwMode="auto">
                    <a:xfrm>
                      <a:off x="0" y="0"/>
                      <a:ext cx="914317" cy="838124"/>
                    </a:xfrm>
                    <a:prstGeom prst="rect">
                      <a:avLst/>
                    </a:prstGeom>
                    <a:noFill/>
                    <a:ln w="9525">
                      <a:noFill/>
                      <a:miter lim="800000"/>
                      <a:headEnd/>
                      <a:tailEnd/>
                    </a:ln>
                    <a:effectLst>
                      <a:prstShdw prst="shdw17" dist="17961" dir="2700000">
                        <a:schemeClr val="accent1">
                          <a:gamma/>
                          <a:shade val="60000"/>
                          <a:invGamma/>
                        </a:schemeClr>
                      </a:prstShdw>
                    </a:effectLst>
                  </pic:spPr>
                </pic:pic>
              </a:graphicData>
            </a:graphic>
          </wp:inline>
        </w:drawing>
      </w:r>
      <w:r w:rsidR="00141ED8" w:rsidRPr="00C66389">
        <w:rPr>
          <w:b/>
          <w:noProof/>
          <w:sz w:val="28"/>
          <w:szCs w:val="28"/>
        </w:rPr>
        <w:drawing>
          <wp:inline distT="0" distB="0" distL="0" distR="0">
            <wp:extent cx="1038225" cy="1123950"/>
            <wp:effectExtent l="38100" t="19050" r="28575" b="0"/>
            <wp:docPr id="55" name="Рисунок 4"/>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a:blip r:embed="rId66"/>
                    <a:srcRect/>
                    <a:stretch>
                      <a:fillRect/>
                    </a:stretch>
                  </pic:blipFill>
                  <pic:spPr bwMode="auto">
                    <a:xfrm>
                      <a:off x="0" y="0"/>
                      <a:ext cx="1038016" cy="1123723"/>
                    </a:xfrm>
                    <a:prstGeom prst="rect">
                      <a:avLst/>
                    </a:prstGeom>
                    <a:noFill/>
                    <a:ln w="9525">
                      <a:noFill/>
                      <a:miter lim="800000"/>
                      <a:headEnd/>
                      <a:tailEnd/>
                    </a:ln>
                    <a:effectLst>
                      <a:prstShdw prst="shdw17" dist="17961" dir="2700000">
                        <a:schemeClr val="accent1">
                          <a:gamma/>
                          <a:shade val="60000"/>
                          <a:invGamma/>
                        </a:schemeClr>
                      </a:prstShdw>
                    </a:effectLst>
                  </pic:spPr>
                </pic:pic>
              </a:graphicData>
            </a:graphic>
          </wp:inline>
        </w:drawing>
      </w:r>
    </w:p>
    <w:p w:rsidR="00A46A58" w:rsidRPr="00C66389" w:rsidRDefault="00A46A58" w:rsidP="00C66389">
      <w:pPr>
        <w:pStyle w:val="a3"/>
        <w:spacing w:before="0" w:beforeAutospacing="0" w:after="0" w:afterAutospacing="0" w:line="360" w:lineRule="auto"/>
        <w:ind w:left="720"/>
        <w:jc w:val="both"/>
        <w:rPr>
          <w:b/>
          <w:sz w:val="28"/>
          <w:szCs w:val="28"/>
        </w:rPr>
      </w:pPr>
      <w:r w:rsidRPr="00C66389">
        <w:rPr>
          <w:b/>
          <w:sz w:val="28"/>
          <w:szCs w:val="28"/>
        </w:rPr>
        <w:lastRenderedPageBreak/>
        <w:t>Трапеция</w:t>
      </w:r>
    </w:p>
    <w:p w:rsidR="00A46A58" w:rsidRPr="00C66389" w:rsidRDefault="00A46A58" w:rsidP="00C66389">
      <w:pPr>
        <w:pStyle w:val="a3"/>
        <w:numPr>
          <w:ilvl w:val="0"/>
          <w:numId w:val="22"/>
        </w:numPr>
        <w:spacing w:before="0" w:beforeAutospacing="0" w:after="0" w:afterAutospacing="0" w:line="360" w:lineRule="auto"/>
        <w:jc w:val="both"/>
        <w:rPr>
          <w:sz w:val="28"/>
          <w:szCs w:val="28"/>
        </w:rPr>
      </w:pPr>
      <w:r w:rsidRPr="00C66389">
        <w:rPr>
          <w:bCs/>
          <w:iCs/>
          <w:sz w:val="28"/>
          <w:szCs w:val="28"/>
        </w:rPr>
        <w:t xml:space="preserve">Сечение железнодорожной насыпи имеет вид равнобедренной трапеции. </w:t>
      </w:r>
    </w:p>
    <w:p w:rsidR="00A46A58" w:rsidRPr="00C66389" w:rsidRDefault="00A46A58" w:rsidP="00C66389">
      <w:pPr>
        <w:pStyle w:val="a3"/>
        <w:numPr>
          <w:ilvl w:val="0"/>
          <w:numId w:val="22"/>
        </w:numPr>
        <w:spacing w:before="0" w:beforeAutospacing="0" w:after="0" w:afterAutospacing="0" w:line="360" w:lineRule="auto"/>
        <w:jc w:val="both"/>
        <w:rPr>
          <w:sz w:val="28"/>
          <w:szCs w:val="28"/>
        </w:rPr>
      </w:pPr>
      <w:r w:rsidRPr="00C66389">
        <w:rPr>
          <w:bCs/>
          <w:iCs/>
          <w:sz w:val="28"/>
          <w:szCs w:val="28"/>
        </w:rPr>
        <w:t xml:space="preserve">Крыши домов могут иметь форму равнобедренной трапеции. </w:t>
      </w:r>
    </w:p>
    <w:p w:rsidR="00A46A58" w:rsidRPr="00C66389" w:rsidRDefault="00A46A58" w:rsidP="00C66389">
      <w:pPr>
        <w:pStyle w:val="a3"/>
        <w:numPr>
          <w:ilvl w:val="0"/>
          <w:numId w:val="22"/>
        </w:numPr>
        <w:spacing w:before="0" w:beforeAutospacing="0" w:after="0" w:afterAutospacing="0" w:line="360" w:lineRule="auto"/>
        <w:jc w:val="both"/>
        <w:rPr>
          <w:sz w:val="28"/>
          <w:szCs w:val="28"/>
        </w:rPr>
      </w:pPr>
      <w:r w:rsidRPr="00C66389">
        <w:rPr>
          <w:bCs/>
          <w:iCs/>
          <w:sz w:val="28"/>
          <w:szCs w:val="28"/>
        </w:rPr>
        <w:t>Одна из мышц человеческого туловища имеет форму трапеции и называется трапециевидной.</w:t>
      </w:r>
    </w:p>
    <w:p w:rsidR="00A46A58" w:rsidRPr="00C66389" w:rsidRDefault="00A46A58" w:rsidP="00C66389">
      <w:pPr>
        <w:pStyle w:val="a3"/>
        <w:numPr>
          <w:ilvl w:val="0"/>
          <w:numId w:val="22"/>
        </w:numPr>
        <w:spacing w:before="0" w:beforeAutospacing="0" w:after="0" w:afterAutospacing="0" w:line="360" w:lineRule="auto"/>
        <w:jc w:val="both"/>
        <w:rPr>
          <w:sz w:val="28"/>
          <w:szCs w:val="28"/>
        </w:rPr>
      </w:pPr>
      <w:r w:rsidRPr="00C66389">
        <w:rPr>
          <w:bCs/>
          <w:iCs/>
          <w:sz w:val="28"/>
          <w:szCs w:val="28"/>
        </w:rPr>
        <w:t xml:space="preserve">В конструкциях различных технических установок также можно встретить трапеции. </w:t>
      </w:r>
    </w:p>
    <w:p w:rsidR="00A46A58" w:rsidRPr="00C66389" w:rsidRDefault="00A46A58" w:rsidP="00C66389">
      <w:pPr>
        <w:pStyle w:val="a3"/>
        <w:numPr>
          <w:ilvl w:val="0"/>
          <w:numId w:val="22"/>
        </w:numPr>
        <w:spacing w:before="0" w:beforeAutospacing="0" w:after="0" w:afterAutospacing="0" w:line="360" w:lineRule="auto"/>
        <w:jc w:val="both"/>
        <w:rPr>
          <w:sz w:val="28"/>
          <w:szCs w:val="28"/>
        </w:rPr>
      </w:pPr>
      <w:r w:rsidRPr="00C66389">
        <w:rPr>
          <w:bCs/>
          <w:iCs/>
          <w:sz w:val="28"/>
          <w:szCs w:val="28"/>
        </w:rPr>
        <w:t>Трапеции встречаются в моделях одежды,   аксессуарах.</w:t>
      </w:r>
    </w:p>
    <w:p w:rsidR="00CB42FA" w:rsidRPr="00C66389" w:rsidRDefault="00CB42FA" w:rsidP="00C66389">
      <w:pPr>
        <w:pStyle w:val="a4"/>
        <w:numPr>
          <w:ilvl w:val="0"/>
          <w:numId w:val="22"/>
        </w:numPr>
        <w:spacing w:line="360" w:lineRule="auto"/>
        <w:jc w:val="both"/>
        <w:rPr>
          <w:rFonts w:eastAsia="Times New Roman" w:cs="Times New Roman"/>
          <w:sz w:val="28"/>
          <w:szCs w:val="28"/>
        </w:rPr>
      </w:pPr>
      <w:r w:rsidRPr="00C66389">
        <w:rPr>
          <w:rFonts w:eastAsia="Times New Roman" w:cs="Times New Roman"/>
          <w:bCs/>
          <w:sz w:val="28"/>
          <w:szCs w:val="28"/>
        </w:rPr>
        <w:t>Трапеция</w:t>
      </w:r>
      <w:r w:rsidRPr="00C66389">
        <w:rPr>
          <w:rFonts w:eastAsia="Times New Roman" w:cs="Times New Roman"/>
          <w:sz w:val="28"/>
          <w:szCs w:val="28"/>
        </w:rPr>
        <w:t>, снаряд воздушной гимнастики; в цирке — горизонтальная металлическая перекладина (так называемый гриф), высоко подвешенная на вертикальных тросах.</w:t>
      </w:r>
    </w:p>
    <w:p w:rsidR="0093420B" w:rsidRPr="00C66389" w:rsidRDefault="0093420B" w:rsidP="00C66389">
      <w:pPr>
        <w:pStyle w:val="a4"/>
        <w:numPr>
          <w:ilvl w:val="0"/>
          <w:numId w:val="22"/>
        </w:numPr>
        <w:spacing w:line="360" w:lineRule="auto"/>
        <w:jc w:val="both"/>
        <w:rPr>
          <w:rFonts w:cs="Times New Roman"/>
          <w:sz w:val="28"/>
          <w:szCs w:val="28"/>
        </w:rPr>
      </w:pPr>
      <w:r w:rsidRPr="00C66389">
        <w:rPr>
          <w:rFonts w:cs="Times New Roman"/>
          <w:sz w:val="28"/>
          <w:szCs w:val="28"/>
        </w:rPr>
        <w:t xml:space="preserve">Гора Трапеция (или по – абхазскиХатхуа) </w:t>
      </w:r>
    </w:p>
    <w:p w:rsidR="00CB42FA" w:rsidRPr="00C66389" w:rsidRDefault="00A46A58" w:rsidP="00C66389">
      <w:pPr>
        <w:pStyle w:val="a4"/>
        <w:spacing w:line="360" w:lineRule="auto"/>
        <w:ind w:left="1080"/>
        <w:jc w:val="both"/>
        <w:rPr>
          <w:rFonts w:cs="Times New Roman"/>
          <w:sz w:val="28"/>
          <w:szCs w:val="28"/>
        </w:rPr>
      </w:pPr>
      <w:r w:rsidRPr="00C66389">
        <w:rPr>
          <w:rFonts w:cs="Times New Roman"/>
          <w:noProof/>
          <w:sz w:val="28"/>
          <w:szCs w:val="28"/>
        </w:rPr>
        <w:drawing>
          <wp:inline distT="0" distB="0" distL="0" distR="0">
            <wp:extent cx="1038225" cy="1038225"/>
            <wp:effectExtent l="19050" t="0" r="9525" b="0"/>
            <wp:docPr id="44" name="Рисунок 20" descr="C:\Program Files\Microsoft Office\MEDIA\CAGCAT10\j0195534.wmf"/>
            <wp:cNvGraphicFramePr/>
            <a:graphic xmlns:a="http://schemas.openxmlformats.org/drawingml/2006/main">
              <a:graphicData uri="http://schemas.openxmlformats.org/drawingml/2006/picture">
                <pic:pic xmlns:pic="http://schemas.openxmlformats.org/drawingml/2006/picture">
                  <pic:nvPicPr>
                    <pic:cNvPr id="16388" name="Picture 4" descr="C:\Program Files\Microsoft Office\MEDIA\CAGCAT10\j0195534.wmf"/>
                    <pic:cNvPicPr>
                      <a:picLocks noChangeAspect="1" noChangeArrowheads="1"/>
                    </pic:cNvPicPr>
                  </pic:nvPicPr>
                  <pic:blipFill>
                    <a:blip r:embed="rId67"/>
                    <a:srcRect/>
                    <a:stretch>
                      <a:fillRect/>
                    </a:stretch>
                  </pic:blipFill>
                  <pic:spPr bwMode="auto">
                    <a:xfrm>
                      <a:off x="0" y="0"/>
                      <a:ext cx="1038225" cy="1038225"/>
                    </a:xfrm>
                    <a:prstGeom prst="rect">
                      <a:avLst/>
                    </a:prstGeom>
                    <a:noFill/>
                    <a:ln w="9525">
                      <a:noFill/>
                      <a:miter lim="800000"/>
                      <a:headEnd/>
                      <a:tailEnd/>
                    </a:ln>
                  </pic:spPr>
                </pic:pic>
              </a:graphicData>
            </a:graphic>
          </wp:inline>
        </w:drawing>
      </w:r>
      <w:r w:rsidRPr="00C66389">
        <w:rPr>
          <w:rFonts w:cs="Times New Roman"/>
          <w:noProof/>
          <w:sz w:val="28"/>
          <w:szCs w:val="28"/>
        </w:rPr>
        <w:drawing>
          <wp:inline distT="0" distB="0" distL="0" distR="0">
            <wp:extent cx="695325" cy="1390650"/>
            <wp:effectExtent l="19050" t="0" r="9525" b="0"/>
            <wp:docPr id="14" name="Рисунок 1" descr="F:\2010 23 дек\сканирование0020.jpg"/>
            <wp:cNvGraphicFramePr/>
            <a:graphic xmlns:a="http://schemas.openxmlformats.org/drawingml/2006/main">
              <a:graphicData uri="http://schemas.openxmlformats.org/drawingml/2006/picture">
                <pic:pic xmlns:pic="http://schemas.openxmlformats.org/drawingml/2006/picture">
                  <pic:nvPicPr>
                    <pic:cNvPr id="16396" name="Picture 12" descr="F:\2010 23 дек\сканирование0020.jpg"/>
                    <pic:cNvPicPr>
                      <a:picLocks noChangeAspect="1" noChangeArrowheads="1"/>
                    </pic:cNvPicPr>
                  </pic:nvPicPr>
                  <pic:blipFill>
                    <a:blip r:embed="rId68" cstate="print"/>
                    <a:srcRect/>
                    <a:stretch>
                      <a:fillRect/>
                    </a:stretch>
                  </pic:blipFill>
                  <pic:spPr bwMode="auto">
                    <a:xfrm>
                      <a:off x="0" y="0"/>
                      <a:ext cx="695316" cy="1390631"/>
                    </a:xfrm>
                    <a:prstGeom prst="rect">
                      <a:avLst/>
                    </a:prstGeom>
                    <a:noFill/>
                  </pic:spPr>
                </pic:pic>
              </a:graphicData>
            </a:graphic>
          </wp:inline>
        </w:drawing>
      </w:r>
      <w:r w:rsidRPr="00C66389">
        <w:rPr>
          <w:rFonts w:cs="Times New Roman"/>
          <w:noProof/>
          <w:sz w:val="28"/>
          <w:szCs w:val="28"/>
        </w:rPr>
        <w:drawing>
          <wp:inline distT="0" distB="0" distL="0" distR="0">
            <wp:extent cx="742950" cy="1562100"/>
            <wp:effectExtent l="19050" t="0" r="0" b="0"/>
            <wp:docPr id="15" name="Рисунок 2" descr="F:\2010 23 дек\сканирование0017.jpg"/>
            <wp:cNvGraphicFramePr/>
            <a:graphic xmlns:a="http://schemas.openxmlformats.org/drawingml/2006/main">
              <a:graphicData uri="http://schemas.openxmlformats.org/drawingml/2006/picture">
                <pic:pic xmlns:pic="http://schemas.openxmlformats.org/drawingml/2006/picture">
                  <pic:nvPicPr>
                    <pic:cNvPr id="16391" name="Picture 7" descr="F:\2010 23 дек\сканирование0017.jpg"/>
                    <pic:cNvPicPr>
                      <a:picLocks noChangeAspect="1" noChangeArrowheads="1"/>
                    </pic:cNvPicPr>
                  </pic:nvPicPr>
                  <pic:blipFill>
                    <a:blip r:embed="rId69" cstate="print"/>
                    <a:srcRect/>
                    <a:stretch>
                      <a:fillRect/>
                    </a:stretch>
                  </pic:blipFill>
                  <pic:spPr bwMode="auto">
                    <a:xfrm>
                      <a:off x="0" y="0"/>
                      <a:ext cx="744433" cy="1565219"/>
                    </a:xfrm>
                    <a:prstGeom prst="rect">
                      <a:avLst/>
                    </a:prstGeom>
                    <a:noFill/>
                  </pic:spPr>
                </pic:pic>
              </a:graphicData>
            </a:graphic>
          </wp:inline>
        </w:drawing>
      </w:r>
      <w:r w:rsidRPr="00C66389">
        <w:rPr>
          <w:rFonts w:cs="Times New Roman"/>
          <w:noProof/>
          <w:sz w:val="28"/>
          <w:szCs w:val="28"/>
        </w:rPr>
        <w:drawing>
          <wp:inline distT="0" distB="0" distL="0" distR="0">
            <wp:extent cx="1028700" cy="876300"/>
            <wp:effectExtent l="19050" t="0" r="0" b="0"/>
            <wp:docPr id="16" name="Рисунок 3"/>
            <wp:cNvGraphicFramePr/>
            <a:graphic xmlns:a="http://schemas.openxmlformats.org/drawingml/2006/main">
              <a:graphicData uri="http://schemas.openxmlformats.org/drawingml/2006/picture">
                <pic:pic xmlns:pic="http://schemas.openxmlformats.org/drawingml/2006/picture">
                  <pic:nvPicPr>
                    <pic:cNvPr id="16393" name="Picture 9"/>
                    <pic:cNvPicPr>
                      <a:picLocks noChangeAspect="1" noChangeArrowheads="1"/>
                    </pic:cNvPicPr>
                  </pic:nvPicPr>
                  <pic:blipFill>
                    <a:blip r:embed="rId70"/>
                    <a:srcRect/>
                    <a:stretch>
                      <a:fillRect/>
                    </a:stretch>
                  </pic:blipFill>
                  <pic:spPr bwMode="auto">
                    <a:xfrm>
                      <a:off x="0" y="0"/>
                      <a:ext cx="1028426" cy="876066"/>
                    </a:xfrm>
                    <a:prstGeom prst="rect">
                      <a:avLst/>
                    </a:prstGeom>
                    <a:noFill/>
                    <a:ln w="9525">
                      <a:noFill/>
                      <a:miter lim="800000"/>
                      <a:headEnd/>
                      <a:tailEnd/>
                    </a:ln>
                    <a:effectLst/>
                  </pic:spPr>
                </pic:pic>
              </a:graphicData>
            </a:graphic>
          </wp:inline>
        </w:drawing>
      </w:r>
      <w:r w:rsidRPr="00C66389">
        <w:rPr>
          <w:rFonts w:cs="Times New Roman"/>
          <w:noProof/>
          <w:sz w:val="28"/>
          <w:szCs w:val="28"/>
        </w:rPr>
        <w:drawing>
          <wp:inline distT="0" distB="0" distL="0" distR="0">
            <wp:extent cx="1214445" cy="837548"/>
            <wp:effectExtent l="19050" t="0" r="4755" b="0"/>
            <wp:docPr id="17" name="Рисунок 6" descr="F:\2010 23 дек\сканирование0019.jpg"/>
            <wp:cNvGraphicFramePr/>
            <a:graphic xmlns:a="http://schemas.openxmlformats.org/drawingml/2006/main">
              <a:graphicData uri="http://schemas.openxmlformats.org/drawingml/2006/picture">
                <pic:pic xmlns:pic="http://schemas.openxmlformats.org/drawingml/2006/picture">
                  <pic:nvPicPr>
                    <pic:cNvPr id="16395" name="Picture 11" descr="F:\2010 23 дек\сканирование0019.jpg"/>
                    <pic:cNvPicPr>
                      <a:picLocks noChangeAspect="1" noChangeArrowheads="1"/>
                    </pic:cNvPicPr>
                  </pic:nvPicPr>
                  <pic:blipFill>
                    <a:blip r:embed="rId71" cstate="print"/>
                    <a:srcRect/>
                    <a:stretch>
                      <a:fillRect/>
                    </a:stretch>
                  </pic:blipFill>
                  <pic:spPr bwMode="auto">
                    <a:xfrm>
                      <a:off x="0" y="0"/>
                      <a:ext cx="1214445" cy="837548"/>
                    </a:xfrm>
                    <a:prstGeom prst="rect">
                      <a:avLst/>
                    </a:prstGeom>
                    <a:noFill/>
                  </pic:spPr>
                </pic:pic>
              </a:graphicData>
            </a:graphic>
          </wp:inline>
        </w:drawing>
      </w:r>
    </w:p>
    <w:p w:rsidR="00CB42FA" w:rsidRPr="00C66389" w:rsidRDefault="00CB42FA" w:rsidP="00C66389">
      <w:pPr>
        <w:pStyle w:val="a3"/>
        <w:spacing w:before="0" w:beforeAutospacing="0" w:after="0" w:afterAutospacing="0" w:line="360" w:lineRule="auto"/>
        <w:ind w:left="720"/>
        <w:jc w:val="both"/>
        <w:rPr>
          <w:sz w:val="28"/>
          <w:szCs w:val="28"/>
        </w:rPr>
      </w:pPr>
    </w:p>
    <w:p w:rsidR="00A46A58" w:rsidRPr="00C66389" w:rsidRDefault="00CB42FA" w:rsidP="00C66389">
      <w:pPr>
        <w:pStyle w:val="a3"/>
        <w:spacing w:before="0" w:beforeAutospacing="0" w:after="0" w:afterAutospacing="0" w:line="360" w:lineRule="auto"/>
        <w:ind w:left="720"/>
        <w:jc w:val="both"/>
        <w:rPr>
          <w:sz w:val="28"/>
          <w:szCs w:val="28"/>
        </w:rPr>
      </w:pPr>
      <w:r w:rsidRPr="00C66389">
        <w:rPr>
          <w:noProof/>
          <w:sz w:val="28"/>
          <w:szCs w:val="28"/>
        </w:rPr>
        <w:drawing>
          <wp:inline distT="0" distB="0" distL="0" distR="0">
            <wp:extent cx="962025" cy="1257300"/>
            <wp:effectExtent l="19050" t="0" r="9525" b="0"/>
            <wp:docPr id="18" name="Рисунок 1" descr="Картинка 8 из 153"/>
            <wp:cNvGraphicFramePr/>
            <a:graphic xmlns:a="http://schemas.openxmlformats.org/drawingml/2006/main">
              <a:graphicData uri="http://schemas.openxmlformats.org/drawingml/2006/picture">
                <pic:pic xmlns:pic="http://schemas.openxmlformats.org/drawingml/2006/picture">
                  <pic:nvPicPr>
                    <pic:cNvPr id="84999" name="Picture 7" descr="Картинка 8 из 153"/>
                    <pic:cNvPicPr>
                      <a:picLocks noChangeAspect="1" noChangeArrowheads="1"/>
                    </pic:cNvPicPr>
                  </pic:nvPicPr>
                  <pic:blipFill>
                    <a:blip r:embed="rId72"/>
                    <a:srcRect/>
                    <a:stretch>
                      <a:fillRect/>
                    </a:stretch>
                  </pic:blipFill>
                  <pic:spPr bwMode="auto">
                    <a:xfrm>
                      <a:off x="0" y="0"/>
                      <a:ext cx="962025" cy="1257300"/>
                    </a:xfrm>
                    <a:prstGeom prst="rect">
                      <a:avLst/>
                    </a:prstGeom>
                    <a:noFill/>
                  </pic:spPr>
                </pic:pic>
              </a:graphicData>
            </a:graphic>
          </wp:inline>
        </w:drawing>
      </w:r>
      <w:r w:rsidR="00704885" w:rsidRPr="00C66389">
        <w:rPr>
          <w:noProof/>
          <w:sz w:val="28"/>
          <w:szCs w:val="28"/>
        </w:rPr>
        <w:drawing>
          <wp:inline distT="0" distB="0" distL="0" distR="0">
            <wp:extent cx="1223682" cy="1257300"/>
            <wp:effectExtent l="19050" t="0" r="0" b="0"/>
            <wp:docPr id="8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srcRect/>
                    <a:stretch>
                      <a:fillRect/>
                    </a:stretch>
                  </pic:blipFill>
                  <pic:spPr bwMode="auto">
                    <a:xfrm>
                      <a:off x="0" y="0"/>
                      <a:ext cx="1223682" cy="1257300"/>
                    </a:xfrm>
                    <a:prstGeom prst="rect">
                      <a:avLst/>
                    </a:prstGeom>
                    <a:noFill/>
                    <a:ln w="9525">
                      <a:noFill/>
                      <a:miter lim="800000"/>
                      <a:headEnd/>
                      <a:tailEnd/>
                    </a:ln>
                  </pic:spPr>
                </pic:pic>
              </a:graphicData>
            </a:graphic>
          </wp:inline>
        </w:drawing>
      </w:r>
      <w:r w:rsidRPr="00C66389">
        <w:rPr>
          <w:noProof/>
          <w:sz w:val="28"/>
          <w:szCs w:val="28"/>
        </w:rPr>
        <w:drawing>
          <wp:inline distT="0" distB="0" distL="0" distR="0">
            <wp:extent cx="2047875" cy="1367981"/>
            <wp:effectExtent l="19050" t="0" r="9525" b="0"/>
            <wp:docPr id="20" name="Рисунок 8" descr="Гора Трапеция (Хат-Ху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Гора Трапеция (Хат-Хуа)."/>
                    <pic:cNvPicPr>
                      <a:picLocks noChangeAspect="1" noChangeArrowheads="1"/>
                    </pic:cNvPicPr>
                  </pic:nvPicPr>
                  <pic:blipFill>
                    <a:blip r:embed="rId74" cstate="print"/>
                    <a:srcRect/>
                    <a:stretch>
                      <a:fillRect/>
                    </a:stretch>
                  </pic:blipFill>
                  <pic:spPr bwMode="auto">
                    <a:xfrm>
                      <a:off x="0" y="0"/>
                      <a:ext cx="2047875" cy="1367981"/>
                    </a:xfrm>
                    <a:prstGeom prst="rect">
                      <a:avLst/>
                    </a:prstGeom>
                    <a:noFill/>
                    <a:ln w="9525">
                      <a:noFill/>
                      <a:miter lim="800000"/>
                      <a:headEnd/>
                      <a:tailEnd/>
                    </a:ln>
                  </pic:spPr>
                </pic:pic>
              </a:graphicData>
            </a:graphic>
          </wp:inline>
        </w:drawing>
      </w:r>
    </w:p>
    <w:p w:rsidR="00E67723" w:rsidRPr="00C66389" w:rsidRDefault="00E67723" w:rsidP="00C66389">
      <w:pPr>
        <w:spacing w:after="0" w:line="360" w:lineRule="auto"/>
        <w:ind w:firstLine="708"/>
        <w:jc w:val="both"/>
        <w:rPr>
          <w:rFonts w:ascii="Times New Roman" w:hAnsi="Times New Roman" w:cs="Times New Roman"/>
          <w:sz w:val="28"/>
          <w:szCs w:val="28"/>
        </w:rPr>
      </w:pPr>
    </w:p>
    <w:p w:rsidR="00A46A58" w:rsidRPr="00C66389" w:rsidRDefault="00A46A58" w:rsidP="00C66389">
      <w:pPr>
        <w:spacing w:after="0" w:line="360" w:lineRule="auto"/>
        <w:ind w:left="708"/>
        <w:jc w:val="both"/>
        <w:rPr>
          <w:rFonts w:ascii="Times New Roman" w:hAnsi="Times New Roman" w:cs="Times New Roman"/>
          <w:b/>
          <w:sz w:val="28"/>
          <w:szCs w:val="28"/>
        </w:rPr>
      </w:pPr>
      <w:r w:rsidRPr="00C66389">
        <w:rPr>
          <w:rFonts w:ascii="Times New Roman" w:hAnsi="Times New Roman" w:cs="Times New Roman"/>
          <w:b/>
          <w:sz w:val="28"/>
          <w:szCs w:val="28"/>
        </w:rPr>
        <w:t>Дельтоид</w:t>
      </w:r>
    </w:p>
    <w:p w:rsidR="00A46A58" w:rsidRPr="00C66389" w:rsidRDefault="00A46A58" w:rsidP="00C66389">
      <w:pPr>
        <w:pStyle w:val="1"/>
        <w:numPr>
          <w:ilvl w:val="0"/>
          <w:numId w:val="37"/>
        </w:numPr>
        <w:spacing w:before="0" w:beforeAutospacing="0" w:after="0" w:afterAutospacing="0" w:line="360" w:lineRule="auto"/>
        <w:jc w:val="both"/>
        <w:rPr>
          <w:b w:val="0"/>
          <w:sz w:val="28"/>
          <w:szCs w:val="28"/>
        </w:rPr>
      </w:pPr>
      <w:r w:rsidRPr="00C66389">
        <w:rPr>
          <w:b w:val="0"/>
          <w:sz w:val="28"/>
          <w:szCs w:val="28"/>
        </w:rPr>
        <w:t>Дельтовидные мышцы (дельтоиды)</w:t>
      </w:r>
      <w:r w:rsidRPr="00C66389">
        <w:rPr>
          <w:sz w:val="28"/>
          <w:szCs w:val="28"/>
        </w:rPr>
        <w:t xml:space="preserve">– </w:t>
      </w:r>
      <w:r w:rsidRPr="00C66389">
        <w:rPr>
          <w:b w:val="0"/>
          <w:sz w:val="28"/>
          <w:szCs w:val="28"/>
        </w:rPr>
        <w:t>это мышцы плечевого пояса, которые отвечают за сгибание, разгибание и отведение руки в сторону. Подтянутые дельтоиды создают рельефный контур плеч. Название «дельты» мышцы получили благодаря своему внешнему виду – подобие греческой буквы «A».</w:t>
      </w:r>
    </w:p>
    <w:p w:rsidR="0093420B" w:rsidRPr="00C66389" w:rsidRDefault="0093420B" w:rsidP="00C66389">
      <w:pPr>
        <w:pStyle w:val="a4"/>
        <w:numPr>
          <w:ilvl w:val="0"/>
          <w:numId w:val="25"/>
        </w:numPr>
        <w:spacing w:line="360" w:lineRule="auto"/>
        <w:jc w:val="both"/>
        <w:rPr>
          <w:rFonts w:eastAsia="Times New Roman" w:cs="Times New Roman"/>
          <w:sz w:val="28"/>
          <w:szCs w:val="28"/>
        </w:rPr>
      </w:pPr>
      <w:r w:rsidRPr="00C66389">
        <w:rPr>
          <w:rFonts w:eastAsia="Times New Roman" w:cs="Times New Roman"/>
          <w:sz w:val="28"/>
          <w:szCs w:val="28"/>
        </w:rPr>
        <w:lastRenderedPageBreak/>
        <w:t>Воздушные змеи</w:t>
      </w:r>
      <w:r w:rsidR="00476082" w:rsidRPr="00C66389">
        <w:rPr>
          <w:rFonts w:eastAsia="Times New Roman" w:cs="Times New Roman"/>
          <w:sz w:val="28"/>
          <w:szCs w:val="28"/>
        </w:rPr>
        <w:t>.</w:t>
      </w:r>
    </w:p>
    <w:p w:rsidR="00476082" w:rsidRPr="00C66389" w:rsidRDefault="00476082" w:rsidP="00C66389">
      <w:pPr>
        <w:pStyle w:val="a4"/>
        <w:numPr>
          <w:ilvl w:val="0"/>
          <w:numId w:val="25"/>
        </w:numPr>
        <w:spacing w:line="360" w:lineRule="auto"/>
        <w:jc w:val="both"/>
        <w:rPr>
          <w:rFonts w:eastAsia="Times New Roman" w:cs="Times New Roman"/>
          <w:sz w:val="28"/>
          <w:szCs w:val="28"/>
        </w:rPr>
      </w:pPr>
      <w:r w:rsidRPr="00C66389">
        <w:rPr>
          <w:rFonts w:eastAsia="Times New Roman" w:cs="Times New Roman"/>
          <w:sz w:val="28"/>
          <w:szCs w:val="28"/>
        </w:rPr>
        <w:t>Некоторые  ордена и щиты воинов имеют форму дельтоида.</w:t>
      </w:r>
    </w:p>
    <w:p w:rsidR="00476082" w:rsidRPr="00C66389" w:rsidRDefault="00476082" w:rsidP="00C66389">
      <w:pPr>
        <w:pStyle w:val="a4"/>
        <w:numPr>
          <w:ilvl w:val="0"/>
          <w:numId w:val="25"/>
        </w:numPr>
        <w:spacing w:line="360" w:lineRule="auto"/>
        <w:jc w:val="both"/>
        <w:rPr>
          <w:rFonts w:eastAsia="Times New Roman" w:cs="Times New Roman"/>
          <w:sz w:val="28"/>
          <w:szCs w:val="28"/>
        </w:rPr>
      </w:pPr>
      <w:r w:rsidRPr="00C66389">
        <w:rPr>
          <w:rFonts w:eastAsia="Times New Roman" w:cs="Times New Roman"/>
          <w:bCs/>
          <w:sz w:val="28"/>
          <w:szCs w:val="28"/>
        </w:rPr>
        <w:t>Дельтаплан имеет форму невыпуклого дельтоида.</w:t>
      </w:r>
    </w:p>
    <w:p w:rsidR="00476082" w:rsidRPr="00C66389" w:rsidRDefault="00476082" w:rsidP="00C66389">
      <w:pPr>
        <w:pStyle w:val="a4"/>
        <w:numPr>
          <w:ilvl w:val="0"/>
          <w:numId w:val="25"/>
        </w:numPr>
        <w:spacing w:line="360" w:lineRule="auto"/>
        <w:jc w:val="both"/>
        <w:rPr>
          <w:rFonts w:eastAsia="Times New Roman" w:cs="Times New Roman"/>
          <w:sz w:val="28"/>
          <w:szCs w:val="28"/>
        </w:rPr>
      </w:pPr>
      <w:r w:rsidRPr="00C66389">
        <w:rPr>
          <w:rFonts w:eastAsia="Times New Roman" w:cs="Times New Roman"/>
          <w:bCs/>
          <w:sz w:val="28"/>
          <w:szCs w:val="28"/>
        </w:rPr>
        <w:t>Некоторые птицы в полёте имеют форму дельтоида.</w:t>
      </w:r>
    </w:p>
    <w:p w:rsidR="00476082" w:rsidRPr="00C66389" w:rsidRDefault="001E1EE7" w:rsidP="00C66389">
      <w:pPr>
        <w:pStyle w:val="1"/>
        <w:spacing w:before="0" w:beforeAutospacing="0" w:after="0" w:afterAutospacing="0" w:line="360" w:lineRule="auto"/>
        <w:jc w:val="both"/>
        <w:rPr>
          <w:sz w:val="28"/>
          <w:szCs w:val="28"/>
        </w:rPr>
      </w:pPr>
      <w:r w:rsidRPr="00C66389">
        <w:rPr>
          <w:noProof/>
          <w:sz w:val="28"/>
          <w:szCs w:val="28"/>
        </w:rPr>
        <w:drawing>
          <wp:inline distT="0" distB="0" distL="0" distR="0">
            <wp:extent cx="1903927" cy="1283451"/>
            <wp:effectExtent l="19050" t="0" r="1073" b="0"/>
            <wp:docPr id="4" name="Рисунок 8" descr="дельтовидные мышц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дельтовидные мышцы "/>
                    <pic:cNvPicPr>
                      <a:picLocks noChangeAspect="1" noChangeArrowheads="1"/>
                    </pic:cNvPicPr>
                  </pic:nvPicPr>
                  <pic:blipFill>
                    <a:blip r:embed="rId75"/>
                    <a:srcRect/>
                    <a:stretch>
                      <a:fillRect/>
                    </a:stretch>
                  </pic:blipFill>
                  <pic:spPr bwMode="auto">
                    <a:xfrm>
                      <a:off x="0" y="0"/>
                      <a:ext cx="1904696" cy="1283969"/>
                    </a:xfrm>
                    <a:prstGeom prst="rect">
                      <a:avLst/>
                    </a:prstGeom>
                    <a:noFill/>
                    <a:ln w="9525">
                      <a:noFill/>
                      <a:miter lim="800000"/>
                      <a:headEnd/>
                      <a:tailEnd/>
                    </a:ln>
                  </pic:spPr>
                </pic:pic>
              </a:graphicData>
            </a:graphic>
          </wp:inline>
        </w:drawing>
      </w:r>
      <w:r w:rsidR="0093420B" w:rsidRPr="00C66389">
        <w:rPr>
          <w:noProof/>
          <w:sz w:val="28"/>
          <w:szCs w:val="28"/>
        </w:rPr>
        <w:drawing>
          <wp:inline distT="0" distB="0" distL="0" distR="0">
            <wp:extent cx="1143000" cy="1194719"/>
            <wp:effectExtent l="19050" t="0" r="0" b="0"/>
            <wp:docPr id="8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a:srcRect/>
                    <a:stretch>
                      <a:fillRect/>
                    </a:stretch>
                  </pic:blipFill>
                  <pic:spPr bwMode="auto">
                    <a:xfrm>
                      <a:off x="0" y="0"/>
                      <a:ext cx="1143000" cy="1194719"/>
                    </a:xfrm>
                    <a:prstGeom prst="rect">
                      <a:avLst/>
                    </a:prstGeom>
                    <a:noFill/>
                    <a:ln w="9525">
                      <a:noFill/>
                      <a:miter lim="800000"/>
                      <a:headEnd/>
                      <a:tailEnd/>
                    </a:ln>
                  </pic:spPr>
                </pic:pic>
              </a:graphicData>
            </a:graphic>
          </wp:inline>
        </w:drawing>
      </w:r>
      <w:r w:rsidR="0093420B" w:rsidRPr="00C66389">
        <w:rPr>
          <w:noProof/>
          <w:sz w:val="28"/>
          <w:szCs w:val="28"/>
        </w:rPr>
        <w:drawing>
          <wp:inline distT="0" distB="0" distL="0" distR="0">
            <wp:extent cx="1430020" cy="1044213"/>
            <wp:effectExtent l="19050" t="0" r="0" b="0"/>
            <wp:docPr id="83" name="Рисунок 30" descr="Воздушный Змей, Полет, Игры, Ветер, Осень, Развле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Воздушный Змей, Полет, Игры, Ветер, Осень, Развлечения"/>
                    <pic:cNvPicPr>
                      <a:picLocks noChangeAspect="1" noChangeArrowheads="1"/>
                    </pic:cNvPicPr>
                  </pic:nvPicPr>
                  <pic:blipFill>
                    <a:blip r:embed="rId77" cstate="print"/>
                    <a:srcRect/>
                    <a:stretch>
                      <a:fillRect/>
                    </a:stretch>
                  </pic:blipFill>
                  <pic:spPr bwMode="auto">
                    <a:xfrm>
                      <a:off x="0" y="0"/>
                      <a:ext cx="1431147" cy="1045036"/>
                    </a:xfrm>
                    <a:prstGeom prst="rect">
                      <a:avLst/>
                    </a:prstGeom>
                    <a:noFill/>
                    <a:ln w="9525">
                      <a:noFill/>
                      <a:miter lim="800000"/>
                      <a:headEnd/>
                      <a:tailEnd/>
                    </a:ln>
                  </pic:spPr>
                </pic:pic>
              </a:graphicData>
            </a:graphic>
          </wp:inline>
        </w:drawing>
      </w:r>
    </w:p>
    <w:p w:rsidR="001E1EE7" w:rsidRPr="00C66389" w:rsidRDefault="00476082" w:rsidP="00C66389">
      <w:pPr>
        <w:pStyle w:val="1"/>
        <w:spacing w:before="0" w:beforeAutospacing="0" w:after="0" w:afterAutospacing="0" w:line="360" w:lineRule="auto"/>
        <w:jc w:val="both"/>
        <w:rPr>
          <w:sz w:val="28"/>
          <w:szCs w:val="28"/>
        </w:rPr>
      </w:pPr>
      <w:r w:rsidRPr="00C66389">
        <w:rPr>
          <w:noProof/>
          <w:sz w:val="28"/>
          <w:szCs w:val="28"/>
        </w:rPr>
        <w:drawing>
          <wp:inline distT="0" distB="0" distL="0" distR="0">
            <wp:extent cx="1133475" cy="1561306"/>
            <wp:effectExtent l="19050" t="0" r="9525" b="0"/>
            <wp:docPr id="2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srcRect/>
                    <a:stretch>
                      <a:fillRect/>
                    </a:stretch>
                  </pic:blipFill>
                  <pic:spPr bwMode="auto">
                    <a:xfrm>
                      <a:off x="0" y="0"/>
                      <a:ext cx="1133475" cy="1561306"/>
                    </a:xfrm>
                    <a:prstGeom prst="rect">
                      <a:avLst/>
                    </a:prstGeom>
                    <a:noFill/>
                    <a:ln w="9525">
                      <a:noFill/>
                      <a:miter lim="800000"/>
                      <a:headEnd/>
                      <a:tailEnd/>
                    </a:ln>
                  </pic:spPr>
                </pic:pic>
              </a:graphicData>
            </a:graphic>
          </wp:inline>
        </w:drawing>
      </w:r>
      <w:r w:rsidRPr="00C66389">
        <w:rPr>
          <w:noProof/>
          <w:sz w:val="28"/>
          <w:szCs w:val="28"/>
        </w:rPr>
        <w:drawing>
          <wp:inline distT="0" distB="0" distL="0" distR="0">
            <wp:extent cx="1252538" cy="1409700"/>
            <wp:effectExtent l="19050" t="0" r="4762" b="0"/>
            <wp:docPr id="23" name="Рисунок 1" descr="http://krivoshein-a-g.narod.ru/nagrady/znaki/otlpogranichnik.jpg"/>
            <wp:cNvGraphicFramePr/>
            <a:graphic xmlns:a="http://schemas.openxmlformats.org/drawingml/2006/main">
              <a:graphicData uri="http://schemas.openxmlformats.org/drawingml/2006/picture">
                <pic:pic xmlns:pic="http://schemas.openxmlformats.org/drawingml/2006/picture">
                  <pic:nvPicPr>
                    <pic:cNvPr id="2" name="Рисунок 1" descr="http://krivoshein-a-g.narod.ru/nagrady/znaki/otlpogranichnik.jpg"/>
                    <pic:cNvPicPr/>
                  </pic:nvPicPr>
                  <pic:blipFill>
                    <a:blip r:embed="rId79" cstate="print">
                      <a:clrChange>
                        <a:clrFrom>
                          <a:srgbClr val="000000"/>
                        </a:clrFrom>
                        <a:clrTo>
                          <a:srgbClr val="000000">
                            <a:alpha val="0"/>
                          </a:srgbClr>
                        </a:clrTo>
                      </a:clrChange>
                    </a:blip>
                    <a:srcRect/>
                    <a:stretch>
                      <a:fillRect/>
                    </a:stretch>
                  </pic:blipFill>
                  <pic:spPr bwMode="auto">
                    <a:xfrm>
                      <a:off x="0" y="0"/>
                      <a:ext cx="1252547" cy="1409710"/>
                    </a:xfrm>
                    <a:prstGeom prst="rect">
                      <a:avLst/>
                    </a:prstGeom>
                    <a:noFill/>
                    <a:ln w="9525">
                      <a:noFill/>
                      <a:miter lim="800000"/>
                      <a:headEnd/>
                      <a:tailEnd/>
                    </a:ln>
                  </pic:spPr>
                </pic:pic>
              </a:graphicData>
            </a:graphic>
          </wp:inline>
        </w:drawing>
      </w:r>
      <w:r w:rsidRPr="00C66389">
        <w:rPr>
          <w:noProof/>
          <w:sz w:val="28"/>
          <w:szCs w:val="28"/>
        </w:rPr>
        <w:drawing>
          <wp:inline distT="0" distB="0" distL="0" distR="0">
            <wp:extent cx="1790700" cy="1285725"/>
            <wp:effectExtent l="19050" t="0" r="0" b="0"/>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srcRect/>
                    <a:stretch>
                      <a:fillRect/>
                    </a:stretch>
                  </pic:blipFill>
                  <pic:spPr bwMode="auto">
                    <a:xfrm>
                      <a:off x="0" y="0"/>
                      <a:ext cx="1794646" cy="1288558"/>
                    </a:xfrm>
                    <a:prstGeom prst="rect">
                      <a:avLst/>
                    </a:prstGeom>
                    <a:noFill/>
                    <a:ln w="9525">
                      <a:noFill/>
                      <a:miter lim="800000"/>
                      <a:headEnd/>
                      <a:tailEnd/>
                    </a:ln>
                  </pic:spPr>
                </pic:pic>
              </a:graphicData>
            </a:graphic>
          </wp:inline>
        </w:drawing>
      </w:r>
      <w:r w:rsidRPr="00C66389">
        <w:rPr>
          <w:noProof/>
          <w:sz w:val="28"/>
          <w:szCs w:val="28"/>
        </w:rPr>
        <w:drawing>
          <wp:inline distT="0" distB="0" distL="0" distR="0">
            <wp:extent cx="1352550" cy="1536230"/>
            <wp:effectExtent l="19050" t="0" r="0" b="0"/>
            <wp:docPr id="4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srcRect/>
                    <a:stretch>
                      <a:fillRect/>
                    </a:stretch>
                  </pic:blipFill>
                  <pic:spPr bwMode="auto">
                    <a:xfrm>
                      <a:off x="0" y="0"/>
                      <a:ext cx="1352550" cy="1536230"/>
                    </a:xfrm>
                    <a:prstGeom prst="rect">
                      <a:avLst/>
                    </a:prstGeom>
                    <a:noFill/>
                    <a:ln w="9525">
                      <a:noFill/>
                      <a:miter lim="800000"/>
                      <a:headEnd/>
                      <a:tailEnd/>
                    </a:ln>
                  </pic:spPr>
                </pic:pic>
              </a:graphicData>
            </a:graphic>
          </wp:inline>
        </w:drawing>
      </w:r>
    </w:p>
    <w:p w:rsidR="00D16551" w:rsidRPr="00C66389" w:rsidRDefault="00D16551" w:rsidP="00C66389">
      <w:pPr>
        <w:pStyle w:val="1"/>
        <w:spacing w:before="0" w:beforeAutospacing="0" w:after="0" w:afterAutospacing="0" w:line="360" w:lineRule="auto"/>
        <w:jc w:val="both"/>
        <w:rPr>
          <w:sz w:val="28"/>
          <w:szCs w:val="28"/>
        </w:rPr>
      </w:pPr>
    </w:p>
    <w:p w:rsidR="00C66389" w:rsidRDefault="00C66389" w:rsidP="00C66389">
      <w:pPr>
        <w:pStyle w:val="1"/>
        <w:spacing w:before="0" w:beforeAutospacing="0" w:after="0" w:afterAutospacing="0" w:line="360" w:lineRule="auto"/>
        <w:jc w:val="both"/>
        <w:rPr>
          <w:sz w:val="28"/>
          <w:szCs w:val="28"/>
        </w:rPr>
      </w:pPr>
    </w:p>
    <w:p w:rsidR="00324926" w:rsidRPr="00C66389" w:rsidRDefault="00324926" w:rsidP="00C66389">
      <w:pPr>
        <w:pStyle w:val="1"/>
        <w:spacing w:before="0" w:beforeAutospacing="0" w:after="0" w:afterAutospacing="0" w:line="360" w:lineRule="auto"/>
        <w:jc w:val="both"/>
        <w:rPr>
          <w:sz w:val="28"/>
          <w:szCs w:val="28"/>
        </w:rPr>
      </w:pPr>
    </w:p>
    <w:p w:rsidR="00D16551" w:rsidRPr="00C66389" w:rsidRDefault="00603DD2" w:rsidP="00C66389">
      <w:pPr>
        <w:pStyle w:val="1"/>
        <w:spacing w:before="0" w:beforeAutospacing="0" w:after="0" w:afterAutospacing="0" w:line="360" w:lineRule="auto"/>
        <w:ind w:left="720"/>
        <w:jc w:val="center"/>
        <w:rPr>
          <w:color w:val="000000" w:themeColor="text1"/>
          <w:sz w:val="28"/>
          <w:szCs w:val="28"/>
        </w:rPr>
      </w:pPr>
      <w:r w:rsidRPr="00C66389">
        <w:rPr>
          <w:color w:val="000000" w:themeColor="text1"/>
          <w:sz w:val="28"/>
          <w:szCs w:val="28"/>
        </w:rPr>
        <w:t xml:space="preserve">2.2    </w:t>
      </w:r>
      <w:r w:rsidR="00605478" w:rsidRPr="00C66389">
        <w:rPr>
          <w:color w:val="000000" w:themeColor="text1"/>
          <w:sz w:val="28"/>
          <w:szCs w:val="28"/>
        </w:rPr>
        <w:t>Интересные факты о четырёхугольниках</w:t>
      </w:r>
    </w:p>
    <w:p w:rsidR="00957FC6" w:rsidRPr="00C66389" w:rsidRDefault="00957FC6" w:rsidP="00C66389">
      <w:pPr>
        <w:pStyle w:val="a3"/>
        <w:spacing w:before="0" w:beforeAutospacing="0" w:after="0" w:afterAutospacing="0" w:line="360" w:lineRule="auto"/>
        <w:jc w:val="right"/>
        <w:rPr>
          <w:b/>
          <w:sz w:val="28"/>
          <w:szCs w:val="28"/>
        </w:rPr>
      </w:pPr>
      <w:r w:rsidRPr="00C66389">
        <w:rPr>
          <w:rStyle w:val="a9"/>
          <w:sz w:val="28"/>
          <w:szCs w:val="28"/>
        </w:rPr>
        <w:t>Нет стремления более естественного, чем стремление к знанию…</w:t>
      </w:r>
      <w:r w:rsidRPr="00C66389">
        <w:rPr>
          <w:sz w:val="28"/>
          <w:szCs w:val="28"/>
        </w:rPr>
        <w:br/>
      </w:r>
      <w:hyperlink r:id="rId82" w:history="1">
        <w:r w:rsidRPr="00C66389">
          <w:rPr>
            <w:rStyle w:val="a7"/>
            <w:b w:val="0"/>
            <w:sz w:val="28"/>
            <w:szCs w:val="28"/>
          </w:rPr>
          <w:t>М. Монтень</w:t>
        </w:r>
      </w:hyperlink>
    </w:p>
    <w:p w:rsidR="00644411" w:rsidRPr="00C66389" w:rsidRDefault="00644411" w:rsidP="00C66389">
      <w:pPr>
        <w:pStyle w:val="a3"/>
        <w:numPr>
          <w:ilvl w:val="0"/>
          <w:numId w:val="25"/>
        </w:numPr>
        <w:spacing w:before="0" w:beforeAutospacing="0" w:after="0" w:afterAutospacing="0" w:line="360" w:lineRule="auto"/>
        <w:jc w:val="both"/>
        <w:rPr>
          <w:sz w:val="28"/>
          <w:szCs w:val="28"/>
        </w:rPr>
      </w:pPr>
      <w:r w:rsidRPr="00C66389">
        <w:rPr>
          <w:sz w:val="28"/>
          <w:szCs w:val="28"/>
        </w:rPr>
        <w:t>Если сконструировать модель параллелограмма на шарнирах, то, меняя его угол, можно получить различные параллелограммы с теми же длинами сторон. Поэтому о параллелограмме говорят, что это – фигура «подвижная», а не «жесткая», как треугольник. Свойство подвижности параллелограмма часто используется на практике. Шарнирными механизмами много и плодотворно занимался замечательный русский ученый Пафнутий Львович Чебышев (1821 – 1894). Он собственноручно изготовил много самых разнообразных механизмов, среди них – лодка с гребным аппаратом, шагающий человек («стопоходящая машина») и другие.</w:t>
      </w:r>
    </w:p>
    <w:p w:rsidR="00717599" w:rsidRPr="00C66389" w:rsidRDefault="004707D8" w:rsidP="00C66389">
      <w:pPr>
        <w:pStyle w:val="a3"/>
        <w:spacing w:before="0" w:beforeAutospacing="0" w:after="0" w:afterAutospacing="0" w:line="360" w:lineRule="auto"/>
        <w:jc w:val="center"/>
        <w:rPr>
          <w:sz w:val="28"/>
          <w:szCs w:val="28"/>
        </w:rPr>
      </w:pPr>
      <w:r w:rsidRPr="00C66389">
        <w:rPr>
          <w:noProof/>
          <w:sz w:val="28"/>
          <w:szCs w:val="28"/>
        </w:rPr>
        <w:lastRenderedPageBreak/>
        <w:drawing>
          <wp:inline distT="0" distB="0" distL="0" distR="0">
            <wp:extent cx="2045970" cy="1456554"/>
            <wp:effectExtent l="19050" t="0" r="0" b="0"/>
            <wp:docPr id="89" name="Рисунок 79" descr="https://polymus.ru/media/cache/c2/36/c2364ffdbf61e972afcebd9a82992b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polymus.ru/media/cache/c2/36/c2364ffdbf61e972afcebd9a82992bd9.jpg"/>
                    <pic:cNvPicPr>
                      <a:picLocks noChangeAspect="1" noChangeArrowheads="1"/>
                    </pic:cNvPicPr>
                  </pic:nvPicPr>
                  <pic:blipFill>
                    <a:blip r:embed="rId83" cstate="print"/>
                    <a:srcRect/>
                    <a:stretch>
                      <a:fillRect/>
                    </a:stretch>
                  </pic:blipFill>
                  <pic:spPr bwMode="auto">
                    <a:xfrm>
                      <a:off x="0" y="0"/>
                      <a:ext cx="2049192" cy="1458848"/>
                    </a:xfrm>
                    <a:prstGeom prst="rect">
                      <a:avLst/>
                    </a:prstGeom>
                    <a:noFill/>
                    <a:ln w="9525">
                      <a:noFill/>
                      <a:miter lim="800000"/>
                      <a:headEnd/>
                      <a:tailEnd/>
                    </a:ln>
                  </pic:spPr>
                </pic:pic>
              </a:graphicData>
            </a:graphic>
          </wp:inline>
        </w:drawing>
      </w:r>
    </w:p>
    <w:p w:rsidR="00957FC6" w:rsidRPr="00C66389" w:rsidRDefault="00717599" w:rsidP="00C66389">
      <w:pPr>
        <w:pStyle w:val="a3"/>
        <w:spacing w:before="0" w:beforeAutospacing="0" w:after="0" w:afterAutospacing="0" w:line="360" w:lineRule="auto"/>
        <w:jc w:val="center"/>
        <w:rPr>
          <w:sz w:val="28"/>
          <w:szCs w:val="28"/>
        </w:rPr>
      </w:pPr>
      <w:r w:rsidRPr="00C66389">
        <w:rPr>
          <w:sz w:val="28"/>
          <w:szCs w:val="28"/>
        </w:rPr>
        <w:t>(</w:t>
      </w:r>
      <w:hyperlink r:id="rId84" w:history="1">
        <w:r w:rsidRPr="00C66389">
          <w:rPr>
            <w:rStyle w:val="a8"/>
            <w:sz w:val="28"/>
            <w:szCs w:val="28"/>
          </w:rPr>
          <w:t>https://studfiles.net/preview/1666728/page:9/</w:t>
        </w:r>
      </w:hyperlink>
      <w:r w:rsidRPr="00C66389">
        <w:rPr>
          <w:sz w:val="28"/>
          <w:szCs w:val="28"/>
        </w:rPr>
        <w:t>)</w:t>
      </w:r>
    </w:p>
    <w:p w:rsidR="004707D8" w:rsidRPr="00C66389" w:rsidRDefault="004707D8" w:rsidP="00C66389">
      <w:pPr>
        <w:pStyle w:val="a3"/>
        <w:numPr>
          <w:ilvl w:val="0"/>
          <w:numId w:val="25"/>
        </w:numPr>
        <w:spacing w:before="0" w:beforeAutospacing="0" w:after="0" w:afterAutospacing="0" w:line="360" w:lineRule="auto"/>
        <w:jc w:val="both"/>
        <w:rPr>
          <w:sz w:val="28"/>
          <w:szCs w:val="28"/>
        </w:rPr>
      </w:pPr>
      <w:r w:rsidRPr="00C66389">
        <w:rPr>
          <w:sz w:val="28"/>
          <w:szCs w:val="28"/>
        </w:rPr>
        <w:t xml:space="preserve"> Космическое пылевое облако, </w:t>
      </w:r>
      <w:r w:rsidR="00C8636F" w:rsidRPr="00C66389">
        <w:rPr>
          <w:sz w:val="28"/>
          <w:szCs w:val="28"/>
        </w:rPr>
        <w:t xml:space="preserve">в ближайшей к нам активной галактике Центавр А, </w:t>
      </w:r>
      <w:r w:rsidRPr="00C66389">
        <w:rPr>
          <w:sz w:val="28"/>
          <w:szCs w:val="28"/>
        </w:rPr>
        <w:t>изогнуто в форме параллелограмма</w:t>
      </w:r>
      <w:r w:rsidR="00C8636F" w:rsidRPr="00C66389">
        <w:rPr>
          <w:sz w:val="28"/>
          <w:szCs w:val="28"/>
        </w:rPr>
        <w:t xml:space="preserve">. </w:t>
      </w:r>
      <w:r w:rsidRPr="00C66389">
        <w:rPr>
          <w:sz w:val="28"/>
          <w:szCs w:val="28"/>
        </w:rPr>
        <w:t xml:space="preserve">Параллелограмм вытянут вдоль центральной области активной галактики, которая, состоит из пыли и звезд. </w:t>
      </w:r>
    </w:p>
    <w:p w:rsidR="001323CE" w:rsidRPr="00C66389" w:rsidRDefault="004707D8" w:rsidP="00C66389">
      <w:pPr>
        <w:pStyle w:val="a3"/>
        <w:spacing w:before="0" w:beforeAutospacing="0" w:after="0" w:afterAutospacing="0" w:line="360" w:lineRule="auto"/>
        <w:jc w:val="center"/>
        <w:rPr>
          <w:sz w:val="28"/>
          <w:szCs w:val="28"/>
        </w:rPr>
      </w:pPr>
      <w:r w:rsidRPr="00C66389">
        <w:rPr>
          <w:noProof/>
          <w:sz w:val="28"/>
          <w:szCs w:val="28"/>
        </w:rPr>
        <w:drawing>
          <wp:inline distT="0" distB="0" distL="0" distR="0">
            <wp:extent cx="1752600" cy="1456981"/>
            <wp:effectExtent l="19050" t="0" r="0" b="0"/>
            <wp:docPr id="91"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5"/>
                    <a:srcRect/>
                    <a:stretch>
                      <a:fillRect/>
                    </a:stretch>
                  </pic:blipFill>
                  <pic:spPr bwMode="auto">
                    <a:xfrm>
                      <a:off x="0" y="0"/>
                      <a:ext cx="1752600" cy="1456981"/>
                    </a:xfrm>
                    <a:prstGeom prst="rect">
                      <a:avLst/>
                    </a:prstGeom>
                    <a:noFill/>
                    <a:ln w="9525">
                      <a:noFill/>
                      <a:miter lim="800000"/>
                      <a:headEnd/>
                      <a:tailEnd/>
                    </a:ln>
                  </pic:spPr>
                </pic:pic>
              </a:graphicData>
            </a:graphic>
          </wp:inline>
        </w:drawing>
      </w:r>
    </w:p>
    <w:p w:rsidR="00850B52" w:rsidRPr="00C66389" w:rsidRDefault="0031582A" w:rsidP="00C66389">
      <w:pPr>
        <w:pStyle w:val="a3"/>
        <w:numPr>
          <w:ilvl w:val="0"/>
          <w:numId w:val="21"/>
        </w:numPr>
        <w:spacing w:before="0" w:beforeAutospacing="0" w:after="0" w:afterAutospacing="0" w:line="360" w:lineRule="auto"/>
        <w:jc w:val="both"/>
        <w:rPr>
          <w:b/>
          <w:sz w:val="28"/>
          <w:szCs w:val="28"/>
        </w:rPr>
      </w:pPr>
      <w:r w:rsidRPr="00C66389">
        <w:rPr>
          <w:bCs/>
          <w:iCs/>
          <w:sz w:val="28"/>
          <w:szCs w:val="28"/>
        </w:rPr>
        <w:t>При пересадке</w:t>
      </w:r>
      <w:r w:rsidR="00850B52" w:rsidRPr="00C66389">
        <w:rPr>
          <w:bCs/>
          <w:iCs/>
          <w:sz w:val="28"/>
          <w:szCs w:val="28"/>
        </w:rPr>
        <w:t xml:space="preserve"> кожи </w:t>
      </w:r>
      <w:r w:rsidRPr="00C66389">
        <w:rPr>
          <w:bCs/>
          <w:iCs/>
          <w:sz w:val="28"/>
          <w:szCs w:val="28"/>
        </w:rPr>
        <w:t>в виде квадратов,</w:t>
      </w:r>
      <w:r w:rsidRPr="00C66389">
        <w:rPr>
          <w:sz w:val="28"/>
          <w:szCs w:val="28"/>
        </w:rPr>
        <w:t xml:space="preserve"> и</w:t>
      </w:r>
      <w:r w:rsidR="00850B52" w:rsidRPr="00C66389">
        <w:rPr>
          <w:sz w:val="28"/>
          <w:szCs w:val="28"/>
        </w:rPr>
        <w:t>х располагают на обожженном участке в шахматном порядке, так как кожа имеет свойство расти во всех направлениях, со временем промежутки между квадратами зарастают.</w:t>
      </w:r>
    </w:p>
    <w:p w:rsidR="00ED2652" w:rsidRPr="00C66389" w:rsidRDefault="00ED2652" w:rsidP="00C66389">
      <w:pPr>
        <w:pStyle w:val="a3"/>
        <w:numPr>
          <w:ilvl w:val="0"/>
          <w:numId w:val="21"/>
        </w:numPr>
        <w:spacing w:before="0" w:beforeAutospacing="0" w:after="0" w:afterAutospacing="0" w:line="360" w:lineRule="auto"/>
        <w:jc w:val="both"/>
        <w:rPr>
          <w:sz w:val="28"/>
          <w:szCs w:val="28"/>
        </w:rPr>
      </w:pPr>
      <w:r w:rsidRPr="00C66389">
        <w:rPr>
          <w:bCs/>
          <w:iCs/>
          <w:sz w:val="28"/>
          <w:szCs w:val="28"/>
        </w:rPr>
        <w:t>Урожай при использовании квадратно-гнездового способа посадки лучший и можно применять механизированную обработку.</w:t>
      </w:r>
    </w:p>
    <w:p w:rsidR="00EC53E0" w:rsidRPr="00C66389" w:rsidRDefault="00EC53E0" w:rsidP="00C66389">
      <w:pPr>
        <w:pStyle w:val="a3"/>
        <w:numPr>
          <w:ilvl w:val="0"/>
          <w:numId w:val="21"/>
        </w:numPr>
        <w:spacing w:before="0" w:beforeAutospacing="0" w:after="0" w:afterAutospacing="0" w:line="360" w:lineRule="auto"/>
        <w:jc w:val="both"/>
        <w:rPr>
          <w:sz w:val="28"/>
          <w:szCs w:val="28"/>
        </w:rPr>
      </w:pPr>
      <w:r w:rsidRPr="00C66389">
        <w:rPr>
          <w:bCs/>
          <w:iCs/>
          <w:sz w:val="28"/>
          <w:szCs w:val="28"/>
        </w:rPr>
        <w:t>У квадрата есть ещё целый ряд интересных свойств. Так, например, если необходимо забором данной длины огородить четырёхугольный участок наибольшей площади, то следует выбрать участок в виде квадрата.</w:t>
      </w:r>
    </w:p>
    <w:p w:rsidR="0038665C" w:rsidRPr="00C66389" w:rsidRDefault="0038665C" w:rsidP="00C66389">
      <w:pPr>
        <w:pStyle w:val="a3"/>
        <w:numPr>
          <w:ilvl w:val="0"/>
          <w:numId w:val="21"/>
        </w:numPr>
        <w:spacing w:before="0" w:beforeAutospacing="0" w:after="0" w:afterAutospacing="0" w:line="360" w:lineRule="auto"/>
        <w:jc w:val="both"/>
        <w:rPr>
          <w:sz w:val="28"/>
          <w:szCs w:val="28"/>
        </w:rPr>
      </w:pPr>
      <w:r w:rsidRPr="00C66389">
        <w:rPr>
          <w:sz w:val="28"/>
          <w:szCs w:val="28"/>
        </w:rPr>
        <w:t>Самым прочным архитектурным сооружением с давних времен считаются египетские пирамиды. Как известно они имеют форму правильных четырехугольных пирамид. Именно эта геометрическая форма обеспечивает наибольшую устойчивость за счет большой площади основания.</w:t>
      </w:r>
    </w:p>
    <w:p w:rsidR="003649B3" w:rsidRPr="00C66389" w:rsidRDefault="003649B3" w:rsidP="00C66389">
      <w:pPr>
        <w:pStyle w:val="a4"/>
        <w:numPr>
          <w:ilvl w:val="0"/>
          <w:numId w:val="21"/>
        </w:numPr>
        <w:spacing w:line="360" w:lineRule="auto"/>
        <w:jc w:val="both"/>
        <w:rPr>
          <w:rFonts w:cs="Times New Roman"/>
          <w:sz w:val="28"/>
          <w:szCs w:val="28"/>
        </w:rPr>
      </w:pPr>
      <w:r w:rsidRPr="00C66389">
        <w:rPr>
          <w:rFonts w:cs="Times New Roman"/>
          <w:sz w:val="28"/>
          <w:szCs w:val="28"/>
        </w:rPr>
        <w:t xml:space="preserve">«Черный квадрат» — известнейшая картина Казимира Малевича, написанная им в 1915-ом году. Представляет собой чёрный </w:t>
      </w:r>
      <w:r w:rsidRPr="00C66389">
        <w:rPr>
          <w:rFonts w:cs="Times New Roman"/>
          <w:sz w:val="28"/>
          <w:szCs w:val="28"/>
        </w:rPr>
        <w:lastRenderedPageBreak/>
        <w:t>четырёхугольник на белом фоне. Ни одна из сторон четырёхугольника не параллельна ни одной другой его стороне, и ни одной из сторон чёрной квадратной рамки, которой обрамлена картина. То есть четырёхугольник ни в коем случае НЕ КВАДРАТНЫЙ. Чёрный квадрат появился не просто так. Это был продуманный ход Малевича перед одной из художественных выставок, чтобы показать истинную цену всех паразитов от мира искусства, и стал, таким образом, первым годным демотиватором.</w:t>
      </w:r>
    </w:p>
    <w:p w:rsidR="004D4240" w:rsidRPr="00C66389" w:rsidRDefault="004D4240" w:rsidP="00C66389">
      <w:pPr>
        <w:pStyle w:val="a4"/>
        <w:numPr>
          <w:ilvl w:val="0"/>
          <w:numId w:val="21"/>
        </w:numPr>
        <w:spacing w:line="360" w:lineRule="auto"/>
        <w:jc w:val="both"/>
        <w:rPr>
          <w:rFonts w:cs="Times New Roman"/>
          <w:sz w:val="28"/>
          <w:szCs w:val="28"/>
        </w:rPr>
      </w:pPr>
      <w:r w:rsidRPr="00C66389">
        <w:rPr>
          <w:rFonts w:cs="Times New Roman"/>
          <w:sz w:val="28"/>
          <w:szCs w:val="28"/>
        </w:rPr>
        <w:t>Гора Трапеция (или по – абхазскиХатхуа) имеет весьма интересную историю. Знаменитый учёный, директор Московской терапевтической клиники - профессор А. А. Остроумов - выкупил в 1880 – м году малый участок склона горы, потому что был поражён красотой здешних мест. Он создал большой сад и дачу. В 1901 – м году вблизи старой деревянной дачи возвели новую – каменную – здесь в том же году был с визитом А.П.Чехов.</w:t>
      </w:r>
    </w:p>
    <w:p w:rsidR="00CE489D" w:rsidRPr="00C66389" w:rsidRDefault="004D4240" w:rsidP="00C66389">
      <w:pPr>
        <w:pStyle w:val="a4"/>
        <w:numPr>
          <w:ilvl w:val="0"/>
          <w:numId w:val="21"/>
        </w:numPr>
        <w:spacing w:line="360" w:lineRule="auto"/>
        <w:rPr>
          <w:rFonts w:cs="Times New Roman"/>
          <w:b/>
          <w:sz w:val="28"/>
          <w:szCs w:val="28"/>
        </w:rPr>
      </w:pPr>
      <w:r w:rsidRPr="00C66389">
        <w:rPr>
          <w:rFonts w:cs="Times New Roman"/>
          <w:sz w:val="28"/>
          <w:szCs w:val="28"/>
        </w:rPr>
        <w:t>Более 100 парашютистов сделали самую большой ромб в мире</w:t>
      </w:r>
      <w:r w:rsidR="000B1D0A" w:rsidRPr="00C66389">
        <w:rPr>
          <w:rFonts w:cs="Times New Roman"/>
          <w:sz w:val="28"/>
          <w:szCs w:val="28"/>
        </w:rPr>
        <w:t>.</w:t>
      </w:r>
    </w:p>
    <w:p w:rsidR="004D4240" w:rsidRPr="00C66389" w:rsidRDefault="004D4240" w:rsidP="00C66389">
      <w:pPr>
        <w:pStyle w:val="a4"/>
        <w:spacing w:line="360" w:lineRule="auto"/>
        <w:ind w:left="1080"/>
        <w:jc w:val="center"/>
        <w:rPr>
          <w:rFonts w:cs="Times New Roman"/>
          <w:b/>
          <w:sz w:val="28"/>
          <w:szCs w:val="28"/>
        </w:rPr>
      </w:pPr>
      <w:r w:rsidRPr="00C66389">
        <w:rPr>
          <w:rFonts w:cs="Times New Roman"/>
          <w:noProof/>
          <w:sz w:val="28"/>
          <w:szCs w:val="28"/>
        </w:rPr>
        <w:drawing>
          <wp:inline distT="0" distB="0" distL="0" distR="0">
            <wp:extent cx="1838324" cy="1476375"/>
            <wp:effectExtent l="19050" t="0" r="0" b="0"/>
            <wp:docPr id="3" name="Рисунок 1" descr="Картинка 7 из 133"/>
            <wp:cNvGraphicFramePr/>
            <a:graphic xmlns:a="http://schemas.openxmlformats.org/drawingml/2006/main">
              <a:graphicData uri="http://schemas.openxmlformats.org/drawingml/2006/picture">
                <pic:pic xmlns:pic="http://schemas.openxmlformats.org/drawingml/2006/picture">
                  <pic:nvPicPr>
                    <pic:cNvPr id="15365" name="Picture 5" descr="Картинка 7 из 133"/>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38125" cy="1476216"/>
                    </a:xfrm>
                    <a:prstGeom prst="rect">
                      <a:avLst/>
                    </a:prstGeom>
                    <a:ln>
                      <a:noFill/>
                    </a:ln>
                    <a:effectLst>
                      <a:softEdge rad="112500"/>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solidFill>
                            <a:srgbClr val="FFFFFF"/>
                          </a:solidFill>
                        </a14:hiddenFill>
                      </a:ext>
                    </a:extLst>
                  </pic:spPr>
                </pic:pic>
              </a:graphicData>
            </a:graphic>
          </wp:inline>
        </w:drawing>
      </w:r>
    </w:p>
    <w:p w:rsidR="004D4240" w:rsidRPr="00C66389" w:rsidRDefault="004D4240" w:rsidP="00C66389">
      <w:pPr>
        <w:pStyle w:val="a4"/>
        <w:numPr>
          <w:ilvl w:val="0"/>
          <w:numId w:val="21"/>
        </w:numPr>
        <w:spacing w:line="360" w:lineRule="auto"/>
        <w:jc w:val="both"/>
        <w:rPr>
          <w:rFonts w:cs="Times New Roman"/>
          <w:bCs/>
          <w:iCs/>
          <w:sz w:val="28"/>
          <w:szCs w:val="28"/>
        </w:rPr>
      </w:pPr>
      <w:r w:rsidRPr="00C66389">
        <w:rPr>
          <w:rFonts w:cs="Times New Roman"/>
          <w:sz w:val="28"/>
          <w:szCs w:val="28"/>
        </w:rPr>
        <w:t>Ромб, в котором проведены диагонали,считается одной из самых крепких и выносливых конструкций. Такую конструкциюочень широко используют для постройки мостов, зданий, и даже, для рамы мотоцикла.</w:t>
      </w:r>
    </w:p>
    <w:p w:rsidR="009A7669" w:rsidRPr="00C66389" w:rsidRDefault="009A7669" w:rsidP="00C66389">
      <w:pPr>
        <w:pStyle w:val="a4"/>
        <w:spacing w:line="360" w:lineRule="auto"/>
        <w:ind w:left="1080"/>
        <w:jc w:val="center"/>
        <w:rPr>
          <w:rFonts w:cs="Times New Roman"/>
          <w:bCs/>
          <w:iCs/>
          <w:sz w:val="28"/>
          <w:szCs w:val="28"/>
        </w:rPr>
      </w:pPr>
    </w:p>
    <w:p w:rsidR="009A7669" w:rsidRPr="00C66389" w:rsidRDefault="009A7669" w:rsidP="00C66389">
      <w:pPr>
        <w:pStyle w:val="a4"/>
        <w:spacing w:line="360" w:lineRule="auto"/>
        <w:ind w:left="1080"/>
        <w:jc w:val="center"/>
        <w:rPr>
          <w:rFonts w:cs="Times New Roman"/>
          <w:bCs/>
          <w:iCs/>
          <w:sz w:val="28"/>
          <w:szCs w:val="28"/>
        </w:rPr>
      </w:pPr>
      <w:r w:rsidRPr="00C66389">
        <w:rPr>
          <w:rFonts w:cs="Times New Roman"/>
          <w:bCs/>
          <w:iCs/>
          <w:noProof/>
          <w:sz w:val="28"/>
          <w:szCs w:val="28"/>
        </w:rPr>
        <w:drawing>
          <wp:inline distT="0" distB="0" distL="0" distR="0">
            <wp:extent cx="2295065" cy="1296730"/>
            <wp:effectExtent l="19050" t="0" r="0" b="0"/>
            <wp:docPr id="6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7" cstate="print"/>
                    <a:srcRect/>
                    <a:stretch>
                      <a:fillRect/>
                    </a:stretch>
                  </pic:blipFill>
                  <pic:spPr bwMode="auto">
                    <a:xfrm>
                      <a:off x="0" y="0"/>
                      <a:ext cx="2295454" cy="1296950"/>
                    </a:xfrm>
                    <a:prstGeom prst="rect">
                      <a:avLst/>
                    </a:prstGeom>
                    <a:noFill/>
                    <a:ln w="9525">
                      <a:noFill/>
                      <a:miter lim="800000"/>
                      <a:headEnd/>
                      <a:tailEnd/>
                    </a:ln>
                  </pic:spPr>
                </pic:pic>
              </a:graphicData>
            </a:graphic>
          </wp:inline>
        </w:drawing>
      </w:r>
      <w:r w:rsidRPr="00C66389">
        <w:rPr>
          <w:rFonts w:cs="Times New Roman"/>
          <w:bCs/>
          <w:iCs/>
          <w:sz w:val="28"/>
          <w:szCs w:val="28"/>
        </w:rPr>
        <w:t>Крымский мост: длина 19 км</w:t>
      </w:r>
    </w:p>
    <w:p w:rsidR="001720F2" w:rsidRPr="00C66389" w:rsidRDefault="004D4240" w:rsidP="00C66389">
      <w:pPr>
        <w:pStyle w:val="a3"/>
        <w:numPr>
          <w:ilvl w:val="0"/>
          <w:numId w:val="21"/>
        </w:numPr>
        <w:spacing w:before="0" w:beforeAutospacing="0" w:after="0" w:afterAutospacing="0" w:line="360" w:lineRule="auto"/>
        <w:jc w:val="both"/>
        <w:rPr>
          <w:bCs/>
          <w:iCs/>
          <w:sz w:val="28"/>
          <w:szCs w:val="28"/>
        </w:rPr>
      </w:pPr>
      <w:r w:rsidRPr="00C66389">
        <w:rPr>
          <w:bCs/>
          <w:iCs/>
          <w:sz w:val="28"/>
          <w:szCs w:val="28"/>
        </w:rPr>
        <w:lastRenderedPageBreak/>
        <w:t xml:space="preserve">Если длина прямоугольника примерно в 1,6 раза больше ширины, то его называют золотым. Вычислить точное значение нельзя; греки умели строить золотые прямоугольники, но не умели  находить длины сторон. Современные ЗВМ могут вычислить отношение длины к ширине с любой заданной точностью. С точностью до трёх знаков после запятой оно равно 1,618. Древние греки считали, что прямоугольники, стороны которых образуют золотое сечение, имеют наиболее приятную для глаз форму. </w:t>
      </w:r>
    </w:p>
    <w:p w:rsidR="00BC0A71" w:rsidRPr="00C66389" w:rsidRDefault="00BC0A71" w:rsidP="00C66389">
      <w:pPr>
        <w:pStyle w:val="a3"/>
        <w:spacing w:before="0" w:beforeAutospacing="0" w:after="0" w:afterAutospacing="0" w:line="360" w:lineRule="auto"/>
        <w:ind w:left="1080"/>
        <w:jc w:val="center"/>
        <w:rPr>
          <w:sz w:val="28"/>
          <w:szCs w:val="28"/>
        </w:rPr>
      </w:pPr>
      <w:r w:rsidRPr="00C66389">
        <w:rPr>
          <w:bCs/>
          <w:iCs/>
          <w:noProof/>
          <w:sz w:val="28"/>
          <w:szCs w:val="28"/>
        </w:rPr>
        <w:drawing>
          <wp:inline distT="0" distB="0" distL="0" distR="0">
            <wp:extent cx="2381250" cy="1325263"/>
            <wp:effectExtent l="19050" t="0" r="0" b="0"/>
            <wp:docPr id="5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a:srcRect/>
                    <a:stretch>
                      <a:fillRect/>
                    </a:stretch>
                  </pic:blipFill>
                  <pic:spPr bwMode="auto">
                    <a:xfrm>
                      <a:off x="0" y="0"/>
                      <a:ext cx="2386598" cy="1328239"/>
                    </a:xfrm>
                    <a:prstGeom prst="rect">
                      <a:avLst/>
                    </a:prstGeom>
                    <a:noFill/>
                    <a:ln w="9525">
                      <a:noFill/>
                      <a:miter lim="800000"/>
                      <a:headEnd/>
                      <a:tailEnd/>
                    </a:ln>
                  </pic:spPr>
                </pic:pic>
              </a:graphicData>
            </a:graphic>
          </wp:inline>
        </w:drawing>
      </w:r>
    </w:p>
    <w:p w:rsidR="00BC0A71" w:rsidRPr="00C66389" w:rsidRDefault="00BC0A71" w:rsidP="00C66389">
      <w:pPr>
        <w:pStyle w:val="a3"/>
        <w:spacing w:before="0" w:beforeAutospacing="0" w:after="0" w:afterAutospacing="0" w:line="360" w:lineRule="auto"/>
        <w:ind w:left="1080"/>
        <w:jc w:val="center"/>
        <w:rPr>
          <w:bCs/>
          <w:iCs/>
          <w:sz w:val="28"/>
          <w:szCs w:val="28"/>
        </w:rPr>
      </w:pPr>
      <w:r w:rsidRPr="00C66389">
        <w:rPr>
          <w:sz w:val="28"/>
          <w:szCs w:val="28"/>
        </w:rPr>
        <w:t>«Тайная вечеря» Леонардо да Винчи.  Золотое сечение</w:t>
      </w:r>
    </w:p>
    <w:p w:rsidR="001720F2" w:rsidRPr="00C66389" w:rsidRDefault="001720F2" w:rsidP="00C66389">
      <w:pPr>
        <w:pStyle w:val="a3"/>
        <w:numPr>
          <w:ilvl w:val="0"/>
          <w:numId w:val="21"/>
        </w:numPr>
        <w:spacing w:before="0" w:beforeAutospacing="0" w:after="0" w:afterAutospacing="0" w:line="360" w:lineRule="auto"/>
        <w:jc w:val="both"/>
        <w:rPr>
          <w:bCs/>
          <w:iCs/>
          <w:sz w:val="28"/>
          <w:szCs w:val="28"/>
        </w:rPr>
      </w:pPr>
      <w:r w:rsidRPr="00C66389">
        <w:rPr>
          <w:bCs/>
          <w:iCs/>
          <w:sz w:val="28"/>
          <w:szCs w:val="28"/>
        </w:rPr>
        <w:t>Созвездие Дельфин – небольшое созвездие северного полушария неба.</w:t>
      </w:r>
      <w:r w:rsidRPr="00C66389">
        <w:rPr>
          <w:sz w:val="28"/>
          <w:szCs w:val="28"/>
        </w:rPr>
        <w:t xml:space="preserve"> По форме созвездие напоминает ромб: имеет 4 яркие (4-й звёздной величины) звезды. Их очень легко отыскать на звёздном небе.</w:t>
      </w:r>
    </w:p>
    <w:p w:rsidR="001720F2" w:rsidRPr="00C66389" w:rsidRDefault="001720F2" w:rsidP="00C66389">
      <w:pPr>
        <w:pStyle w:val="a3"/>
        <w:spacing w:before="0" w:beforeAutospacing="0" w:after="0" w:afterAutospacing="0" w:line="360" w:lineRule="auto"/>
        <w:ind w:left="1080"/>
        <w:rPr>
          <w:bCs/>
          <w:iCs/>
          <w:sz w:val="28"/>
          <w:szCs w:val="28"/>
        </w:rPr>
      </w:pPr>
      <w:r w:rsidRPr="00C66389">
        <w:rPr>
          <w:bCs/>
          <w:iCs/>
          <w:noProof/>
          <w:sz w:val="28"/>
          <w:szCs w:val="28"/>
        </w:rPr>
        <w:drawing>
          <wp:inline distT="0" distB="0" distL="0" distR="0">
            <wp:extent cx="1600200" cy="1703962"/>
            <wp:effectExtent l="19050" t="0" r="0" b="0"/>
            <wp:docPr id="21" name="Рисунок 12" descr="https://images.helionews.ru/1325376360000/1347558644000/mesyac-osennego-ravnodenstviya-urana-i-utrennei-zvezdy-venery-chto-nabludat-nachinaushim-na-nebe-v-sentyabre-2012-goda-grdta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images.helionews.ru/1325376360000/1347558644000/mesyac-osennego-ravnodenstviya-urana-i-utrennei-zvezdy-venery-chto-nabludat-nachinaushim-na-nebe-v-sentyabre-2012-goda-grdtaw.jpg"/>
                    <pic:cNvPicPr>
                      <a:picLocks noChangeAspect="1" noChangeArrowheads="1"/>
                    </pic:cNvPicPr>
                  </pic:nvPicPr>
                  <pic:blipFill>
                    <a:blip r:embed="rId60" cstate="print"/>
                    <a:srcRect/>
                    <a:stretch>
                      <a:fillRect/>
                    </a:stretch>
                  </pic:blipFill>
                  <pic:spPr bwMode="auto">
                    <a:xfrm>
                      <a:off x="0" y="0"/>
                      <a:ext cx="1612291" cy="1716837"/>
                    </a:xfrm>
                    <a:prstGeom prst="rect">
                      <a:avLst/>
                    </a:prstGeom>
                    <a:noFill/>
                    <a:ln w="9525">
                      <a:noFill/>
                      <a:miter lim="800000"/>
                      <a:headEnd/>
                      <a:tailEnd/>
                    </a:ln>
                  </pic:spPr>
                </pic:pic>
              </a:graphicData>
            </a:graphic>
          </wp:inline>
        </w:drawing>
      </w:r>
      <w:r w:rsidR="00984B14" w:rsidRPr="00C66389">
        <w:rPr>
          <w:bCs/>
          <w:iCs/>
          <w:noProof/>
          <w:sz w:val="28"/>
          <w:szCs w:val="28"/>
        </w:rPr>
        <w:drawing>
          <wp:inline distT="0" distB="0" distL="0" distR="0">
            <wp:extent cx="1107038" cy="1704975"/>
            <wp:effectExtent l="19050" t="0" r="0" b="0"/>
            <wp:docPr id="4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9" cstate="print"/>
                    <a:srcRect/>
                    <a:stretch>
                      <a:fillRect/>
                    </a:stretch>
                  </pic:blipFill>
                  <pic:spPr bwMode="auto">
                    <a:xfrm>
                      <a:off x="0" y="0"/>
                      <a:ext cx="1108233" cy="1706816"/>
                    </a:xfrm>
                    <a:prstGeom prst="rect">
                      <a:avLst/>
                    </a:prstGeom>
                    <a:noFill/>
                    <a:ln w="9525">
                      <a:noFill/>
                      <a:miter lim="800000"/>
                      <a:headEnd/>
                      <a:tailEnd/>
                    </a:ln>
                  </pic:spPr>
                </pic:pic>
              </a:graphicData>
            </a:graphic>
          </wp:inline>
        </w:drawing>
      </w:r>
    </w:p>
    <w:p w:rsidR="00984B14" w:rsidRPr="00C66389" w:rsidRDefault="00984B14" w:rsidP="00C66389">
      <w:pPr>
        <w:pStyle w:val="a3"/>
        <w:spacing w:before="0" w:beforeAutospacing="0" w:after="0" w:afterAutospacing="0" w:line="360" w:lineRule="auto"/>
        <w:ind w:left="1080"/>
        <w:jc w:val="center"/>
        <w:rPr>
          <w:bCs/>
          <w:iCs/>
          <w:sz w:val="28"/>
          <w:szCs w:val="28"/>
        </w:rPr>
      </w:pPr>
      <w:r w:rsidRPr="00C66389">
        <w:rPr>
          <w:bCs/>
          <w:iCs/>
          <w:sz w:val="28"/>
          <w:szCs w:val="28"/>
        </w:rPr>
        <w:t xml:space="preserve">   Созвездие Дельфин Созвездие Орион</w:t>
      </w:r>
      <w:r w:rsidR="005C31A9" w:rsidRPr="00C66389">
        <w:rPr>
          <w:bCs/>
          <w:iCs/>
          <w:sz w:val="28"/>
          <w:szCs w:val="28"/>
        </w:rPr>
        <w:t xml:space="preserve"> на фоне Млечного пути</w:t>
      </w:r>
    </w:p>
    <w:p w:rsidR="007030A1" w:rsidRPr="00C66389" w:rsidRDefault="007030A1" w:rsidP="00C66389">
      <w:pPr>
        <w:pStyle w:val="a3"/>
        <w:numPr>
          <w:ilvl w:val="0"/>
          <w:numId w:val="21"/>
        </w:numPr>
        <w:spacing w:before="0" w:beforeAutospacing="0" w:after="0" w:afterAutospacing="0" w:line="360" w:lineRule="auto"/>
        <w:jc w:val="both"/>
        <w:rPr>
          <w:bCs/>
          <w:iCs/>
          <w:sz w:val="28"/>
          <w:szCs w:val="28"/>
        </w:rPr>
      </w:pPr>
      <w:r w:rsidRPr="00C66389">
        <w:rPr>
          <w:bCs/>
          <w:iCs/>
          <w:sz w:val="28"/>
          <w:szCs w:val="28"/>
        </w:rPr>
        <w:t>Созвездие Орион (звёзды образуют трапецию)</w:t>
      </w:r>
    </w:p>
    <w:p w:rsidR="007030A1" w:rsidRPr="00C66389" w:rsidRDefault="007030A1" w:rsidP="00C66389">
      <w:pPr>
        <w:pStyle w:val="a3"/>
        <w:numPr>
          <w:ilvl w:val="0"/>
          <w:numId w:val="39"/>
        </w:numPr>
        <w:spacing w:before="0" w:beforeAutospacing="0" w:after="0" w:afterAutospacing="0" w:line="360" w:lineRule="auto"/>
        <w:jc w:val="both"/>
        <w:rPr>
          <w:bCs/>
          <w:iCs/>
          <w:sz w:val="28"/>
          <w:szCs w:val="28"/>
        </w:rPr>
      </w:pPr>
      <w:r w:rsidRPr="00C66389">
        <w:rPr>
          <w:sz w:val="28"/>
          <w:szCs w:val="28"/>
        </w:rPr>
        <w:t xml:space="preserve">Комната (1946 г.) Эймса построена так, что спереди она выглядит как обычная комната кубической формы с задней стенкой и двумя боковыми стенами, параллельными друг другу и перпендикулярными к горизонтальным плоскостям пола и потолка. Однако истинная форма комнаты </w:t>
      </w:r>
      <w:hyperlink r:id="rId90" w:tooltip="Трапеция" w:history="1">
        <w:r w:rsidRPr="00C66389">
          <w:rPr>
            <w:rStyle w:val="a8"/>
            <w:color w:val="auto"/>
            <w:sz w:val="28"/>
            <w:szCs w:val="28"/>
            <w:u w:val="none"/>
          </w:rPr>
          <w:t>трапециевидная</w:t>
        </w:r>
      </w:hyperlink>
      <w:r w:rsidRPr="00C66389">
        <w:rPr>
          <w:sz w:val="28"/>
          <w:szCs w:val="28"/>
        </w:rPr>
        <w:t xml:space="preserve">: стены наклонены, потолок и пол также находятся под наклоном, а правый угол находится гораздо ближе к зашедшему в </w:t>
      </w:r>
      <w:r w:rsidRPr="00C66389">
        <w:rPr>
          <w:sz w:val="28"/>
          <w:szCs w:val="28"/>
        </w:rPr>
        <w:lastRenderedPageBreak/>
        <w:t>комнату наблюдателю, чем левый, или наоборот. В результате оптической иллюзии человек, стоящий в одном углу, кажется наблюдателю гигантом, в то время как человек, стоящий в другом углу, кажется карликом. Иллюзия настолько убедительна, что человек, идущий вперёд и назад от левого угла в правый угол, «растёт» или «уменьшается» на глазах.</w:t>
      </w:r>
    </w:p>
    <w:p w:rsidR="00254FD4" w:rsidRPr="00C66389" w:rsidRDefault="007030A1" w:rsidP="00C66389">
      <w:pPr>
        <w:pStyle w:val="a3"/>
        <w:spacing w:before="0" w:beforeAutospacing="0" w:after="0" w:afterAutospacing="0" w:line="360" w:lineRule="auto"/>
        <w:ind w:left="1080"/>
        <w:jc w:val="center"/>
        <w:rPr>
          <w:bCs/>
          <w:iCs/>
          <w:sz w:val="28"/>
          <w:szCs w:val="28"/>
        </w:rPr>
      </w:pPr>
      <w:r w:rsidRPr="00C66389">
        <w:rPr>
          <w:noProof/>
          <w:sz w:val="28"/>
          <w:szCs w:val="28"/>
        </w:rPr>
        <w:drawing>
          <wp:inline distT="0" distB="0" distL="0" distR="0">
            <wp:extent cx="2085399" cy="1578735"/>
            <wp:effectExtent l="19050" t="0" r="0" b="0"/>
            <wp:docPr id="73" name="Рисунок 42" descr="Комната Эймса Оптические Иллюз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Комната Эймса Оптические Иллюзии"/>
                    <pic:cNvPicPr>
                      <a:picLocks noChangeAspect="1" noChangeArrowheads="1"/>
                    </pic:cNvPicPr>
                  </pic:nvPicPr>
                  <pic:blipFill>
                    <a:blip r:embed="rId91"/>
                    <a:srcRect/>
                    <a:stretch>
                      <a:fillRect/>
                    </a:stretch>
                  </pic:blipFill>
                  <pic:spPr bwMode="auto">
                    <a:xfrm>
                      <a:off x="0" y="0"/>
                      <a:ext cx="2085894" cy="1579109"/>
                    </a:xfrm>
                    <a:prstGeom prst="rect">
                      <a:avLst/>
                    </a:prstGeom>
                    <a:noFill/>
                    <a:ln w="9525">
                      <a:noFill/>
                      <a:miter lim="800000"/>
                      <a:headEnd/>
                      <a:tailEnd/>
                    </a:ln>
                  </pic:spPr>
                </pic:pic>
              </a:graphicData>
            </a:graphic>
          </wp:inline>
        </w:drawing>
      </w:r>
    </w:p>
    <w:p w:rsidR="00603DD2" w:rsidRPr="00C66389" w:rsidRDefault="00603DD2" w:rsidP="00C66389">
      <w:pPr>
        <w:pStyle w:val="a3"/>
        <w:spacing w:before="0" w:beforeAutospacing="0" w:after="0" w:afterAutospacing="0" w:line="360" w:lineRule="auto"/>
        <w:ind w:left="1080"/>
        <w:jc w:val="center"/>
        <w:rPr>
          <w:bCs/>
          <w:iCs/>
          <w:sz w:val="28"/>
          <w:szCs w:val="28"/>
        </w:rPr>
      </w:pPr>
    </w:p>
    <w:p w:rsidR="00D16551" w:rsidRPr="00C66389" w:rsidRDefault="00603DD2" w:rsidP="00C66389">
      <w:pPr>
        <w:pStyle w:val="1"/>
        <w:spacing w:before="0" w:beforeAutospacing="0" w:after="0" w:afterAutospacing="0" w:line="360" w:lineRule="auto"/>
        <w:jc w:val="center"/>
        <w:rPr>
          <w:color w:val="FF0000"/>
          <w:sz w:val="28"/>
          <w:szCs w:val="28"/>
        </w:rPr>
      </w:pPr>
      <w:r w:rsidRPr="00C66389">
        <w:rPr>
          <w:color w:val="000000" w:themeColor="text1"/>
          <w:sz w:val="28"/>
          <w:szCs w:val="28"/>
        </w:rPr>
        <w:t>2.3</w:t>
      </w:r>
      <w:r w:rsidR="001323CE" w:rsidRPr="00C66389">
        <w:rPr>
          <w:color w:val="000000" w:themeColor="text1"/>
          <w:sz w:val="28"/>
          <w:szCs w:val="28"/>
        </w:rPr>
        <w:t>Четырёхугольники в школе</w:t>
      </w:r>
    </w:p>
    <w:p w:rsidR="00603DD2" w:rsidRPr="00C66389" w:rsidRDefault="00603DD2" w:rsidP="00C66389">
      <w:pPr>
        <w:pStyle w:val="1"/>
        <w:spacing w:before="0" w:beforeAutospacing="0" w:after="0" w:afterAutospacing="0" w:line="360" w:lineRule="auto"/>
        <w:jc w:val="both"/>
        <w:rPr>
          <w:color w:val="FF0000"/>
          <w:sz w:val="28"/>
          <w:szCs w:val="28"/>
        </w:rPr>
      </w:pPr>
    </w:p>
    <w:p w:rsidR="000530AE" w:rsidRPr="00C66389" w:rsidRDefault="00254FD4" w:rsidP="00C66389">
      <w:pPr>
        <w:spacing w:after="0" w:line="360" w:lineRule="auto"/>
        <w:ind w:left="360" w:firstLine="348"/>
        <w:jc w:val="both"/>
        <w:rPr>
          <w:rFonts w:ascii="Times New Roman" w:hAnsi="Times New Roman" w:cs="Times New Roman"/>
          <w:sz w:val="28"/>
          <w:szCs w:val="28"/>
        </w:rPr>
      </w:pPr>
      <w:r w:rsidRPr="00C66389">
        <w:rPr>
          <w:rFonts w:ascii="Times New Roman" w:hAnsi="Times New Roman" w:cs="Times New Roman"/>
          <w:sz w:val="28"/>
          <w:szCs w:val="28"/>
        </w:rPr>
        <w:t>Мы</w:t>
      </w:r>
      <w:r w:rsidR="00FA7ACA" w:rsidRPr="00C66389">
        <w:rPr>
          <w:rFonts w:ascii="Times New Roman" w:hAnsi="Times New Roman" w:cs="Times New Roman"/>
          <w:sz w:val="28"/>
          <w:szCs w:val="28"/>
        </w:rPr>
        <w:t xml:space="preserve"> так увлек</w:t>
      </w:r>
      <w:r w:rsidRPr="00C66389">
        <w:rPr>
          <w:rFonts w:ascii="Times New Roman" w:hAnsi="Times New Roman" w:cs="Times New Roman"/>
          <w:sz w:val="28"/>
          <w:szCs w:val="28"/>
        </w:rPr>
        <w:t>лись</w:t>
      </w:r>
      <w:r w:rsidR="00FA7ACA" w:rsidRPr="00C66389">
        <w:rPr>
          <w:rFonts w:ascii="Times New Roman" w:hAnsi="Times New Roman" w:cs="Times New Roman"/>
          <w:sz w:val="28"/>
          <w:szCs w:val="28"/>
        </w:rPr>
        <w:t xml:space="preserve"> четырехугольниками, что решил</w:t>
      </w:r>
      <w:r w:rsidRPr="00C66389">
        <w:rPr>
          <w:rFonts w:ascii="Times New Roman" w:hAnsi="Times New Roman" w:cs="Times New Roman"/>
          <w:sz w:val="28"/>
          <w:szCs w:val="28"/>
        </w:rPr>
        <w:t>и</w:t>
      </w:r>
      <w:r w:rsidR="00FA7ACA" w:rsidRPr="00C66389">
        <w:rPr>
          <w:rFonts w:ascii="Times New Roman" w:hAnsi="Times New Roman" w:cs="Times New Roman"/>
          <w:sz w:val="28"/>
          <w:szCs w:val="28"/>
        </w:rPr>
        <w:t xml:space="preserve"> сосчитать их школе. Интересно, а сколько их? Если взглянуть на п</w:t>
      </w:r>
      <w:r w:rsidRPr="00C66389">
        <w:rPr>
          <w:rFonts w:ascii="Times New Roman" w:hAnsi="Times New Roman" w:cs="Times New Roman"/>
          <w:sz w:val="28"/>
          <w:szCs w:val="28"/>
        </w:rPr>
        <w:t>лан школы, то мы увидим, что он</w:t>
      </w:r>
      <w:r w:rsidR="00FA7ACA" w:rsidRPr="00C66389">
        <w:rPr>
          <w:rFonts w:ascii="Times New Roman" w:hAnsi="Times New Roman" w:cs="Times New Roman"/>
          <w:sz w:val="28"/>
          <w:szCs w:val="28"/>
        </w:rPr>
        <w:t xml:space="preserve"> представляет собой </w:t>
      </w:r>
      <w:r w:rsidR="0099776C">
        <w:rPr>
          <w:rFonts w:ascii="Times New Roman" w:hAnsi="Times New Roman" w:cs="Times New Roman"/>
          <w:sz w:val="28"/>
          <w:szCs w:val="28"/>
        </w:rPr>
        <w:t>четыре</w:t>
      </w:r>
      <w:r w:rsidR="00FA7ACA" w:rsidRPr="00C66389">
        <w:rPr>
          <w:rFonts w:ascii="Times New Roman" w:hAnsi="Times New Roman" w:cs="Times New Roman"/>
          <w:sz w:val="28"/>
          <w:szCs w:val="28"/>
        </w:rPr>
        <w:t>четырехугольник</w:t>
      </w:r>
      <w:r w:rsidRPr="00C66389">
        <w:rPr>
          <w:rFonts w:ascii="Times New Roman" w:hAnsi="Times New Roman" w:cs="Times New Roman"/>
          <w:sz w:val="28"/>
          <w:szCs w:val="28"/>
        </w:rPr>
        <w:t>а</w:t>
      </w:r>
      <w:r w:rsidR="00FA7ACA" w:rsidRPr="00C66389">
        <w:rPr>
          <w:rFonts w:ascii="Times New Roman" w:hAnsi="Times New Roman" w:cs="Times New Roman"/>
          <w:sz w:val="28"/>
          <w:szCs w:val="28"/>
        </w:rPr>
        <w:t xml:space="preserve">. Всего в школе </w:t>
      </w:r>
      <w:r w:rsidRPr="00C66389">
        <w:rPr>
          <w:rFonts w:ascii="Times New Roman" w:hAnsi="Times New Roman" w:cs="Times New Roman"/>
          <w:sz w:val="28"/>
          <w:szCs w:val="28"/>
        </w:rPr>
        <w:t>мы</w:t>
      </w:r>
      <w:r w:rsidR="00FA7ACA" w:rsidRPr="00C66389">
        <w:rPr>
          <w:rFonts w:ascii="Times New Roman" w:hAnsi="Times New Roman" w:cs="Times New Roman"/>
          <w:sz w:val="28"/>
          <w:szCs w:val="28"/>
        </w:rPr>
        <w:t xml:space="preserve"> насчит</w:t>
      </w:r>
      <w:r w:rsidRPr="00C66389">
        <w:rPr>
          <w:rFonts w:ascii="Times New Roman" w:hAnsi="Times New Roman" w:cs="Times New Roman"/>
          <w:sz w:val="28"/>
          <w:szCs w:val="28"/>
        </w:rPr>
        <w:t>али</w:t>
      </w:r>
      <w:r w:rsidR="0099776C">
        <w:rPr>
          <w:rFonts w:ascii="Times New Roman" w:hAnsi="Times New Roman" w:cs="Times New Roman"/>
          <w:color w:val="000000" w:themeColor="text1"/>
          <w:sz w:val="28"/>
          <w:szCs w:val="28"/>
        </w:rPr>
        <w:t>136</w:t>
      </w:r>
      <w:r w:rsidR="00FA7ACA" w:rsidRPr="00C66389">
        <w:rPr>
          <w:rFonts w:ascii="Times New Roman" w:hAnsi="Times New Roman" w:cs="Times New Roman"/>
          <w:sz w:val="28"/>
          <w:szCs w:val="28"/>
        </w:rPr>
        <w:t>окон</w:t>
      </w:r>
      <w:r w:rsidR="00620F4A" w:rsidRPr="00C66389">
        <w:rPr>
          <w:rFonts w:ascii="Times New Roman" w:hAnsi="Times New Roman" w:cs="Times New Roman"/>
          <w:sz w:val="28"/>
          <w:szCs w:val="28"/>
        </w:rPr>
        <w:t xml:space="preserve"> в классных комнатах и 8 окон в столовой и спортивном зале. Дверей в школе </w:t>
      </w:r>
      <w:r w:rsidR="00864A47" w:rsidRPr="00C66389">
        <w:rPr>
          <w:rFonts w:ascii="Times New Roman" w:hAnsi="Times New Roman" w:cs="Times New Roman"/>
          <w:sz w:val="28"/>
          <w:szCs w:val="28"/>
        </w:rPr>
        <w:t>–</w:t>
      </w:r>
      <w:r w:rsidR="0099776C">
        <w:rPr>
          <w:rFonts w:ascii="Times New Roman" w:hAnsi="Times New Roman" w:cs="Times New Roman"/>
          <w:sz w:val="28"/>
          <w:szCs w:val="28"/>
        </w:rPr>
        <w:t>106</w:t>
      </w:r>
      <w:r w:rsidR="00864A47" w:rsidRPr="00C66389">
        <w:rPr>
          <w:rFonts w:ascii="Times New Roman" w:hAnsi="Times New Roman" w:cs="Times New Roman"/>
          <w:sz w:val="28"/>
          <w:szCs w:val="28"/>
        </w:rPr>
        <w:t>, п</w:t>
      </w:r>
      <w:r w:rsidRPr="00C66389">
        <w:rPr>
          <w:rFonts w:ascii="Times New Roman" w:hAnsi="Times New Roman" w:cs="Times New Roman"/>
          <w:sz w:val="28"/>
          <w:szCs w:val="28"/>
        </w:rPr>
        <w:t xml:space="preserve">арт  </w:t>
      </w:r>
      <w:r w:rsidR="00620F4A" w:rsidRPr="00C66389">
        <w:rPr>
          <w:rFonts w:ascii="Times New Roman" w:hAnsi="Times New Roman" w:cs="Times New Roman"/>
          <w:sz w:val="28"/>
          <w:szCs w:val="28"/>
        </w:rPr>
        <w:t>-</w:t>
      </w:r>
      <w:r w:rsidR="0099776C">
        <w:rPr>
          <w:rFonts w:ascii="Times New Roman" w:hAnsi="Times New Roman" w:cs="Times New Roman"/>
          <w:sz w:val="28"/>
          <w:szCs w:val="28"/>
        </w:rPr>
        <w:t>810</w:t>
      </w:r>
      <w:r w:rsidR="00620F4A" w:rsidRPr="00C66389">
        <w:rPr>
          <w:rFonts w:ascii="Times New Roman" w:hAnsi="Times New Roman" w:cs="Times New Roman"/>
          <w:sz w:val="28"/>
          <w:szCs w:val="28"/>
        </w:rPr>
        <w:t>.</w:t>
      </w:r>
    </w:p>
    <w:p w:rsidR="000530AE" w:rsidRPr="00C66389" w:rsidRDefault="000530AE" w:rsidP="00C66389">
      <w:pPr>
        <w:spacing w:after="0" w:line="360" w:lineRule="auto"/>
        <w:ind w:left="360" w:firstLine="348"/>
        <w:jc w:val="both"/>
        <w:rPr>
          <w:rFonts w:ascii="Times New Roman" w:hAnsi="Times New Roman" w:cs="Times New Roman"/>
          <w:sz w:val="28"/>
          <w:szCs w:val="28"/>
        </w:rPr>
      </w:pPr>
    </w:p>
    <w:p w:rsidR="000530AE" w:rsidRPr="00C66389" w:rsidRDefault="000530AE"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603DD2" w:rsidRPr="00C66389" w:rsidRDefault="00603DD2" w:rsidP="00C66389">
      <w:pPr>
        <w:spacing w:after="0" w:line="360" w:lineRule="auto"/>
        <w:ind w:left="360" w:firstLine="348"/>
        <w:jc w:val="both"/>
        <w:rPr>
          <w:rFonts w:ascii="Times New Roman" w:hAnsi="Times New Roman" w:cs="Times New Roman"/>
          <w:sz w:val="28"/>
          <w:szCs w:val="28"/>
        </w:rPr>
      </w:pPr>
    </w:p>
    <w:p w:rsidR="00324926" w:rsidRDefault="00324926" w:rsidP="00C66389">
      <w:pPr>
        <w:pStyle w:val="a3"/>
        <w:spacing w:before="0" w:beforeAutospacing="0" w:after="0" w:afterAutospacing="0" w:line="360" w:lineRule="auto"/>
        <w:ind w:left="360"/>
        <w:jc w:val="center"/>
        <w:rPr>
          <w:rStyle w:val="a9"/>
          <w:b/>
          <w:i w:val="0"/>
          <w:sz w:val="28"/>
          <w:szCs w:val="28"/>
        </w:rPr>
      </w:pPr>
    </w:p>
    <w:p w:rsidR="00C66389" w:rsidRPr="00C66389" w:rsidRDefault="00C66389" w:rsidP="00C66389">
      <w:pPr>
        <w:pStyle w:val="a3"/>
        <w:spacing w:before="0" w:beforeAutospacing="0" w:after="0" w:afterAutospacing="0" w:line="360" w:lineRule="auto"/>
        <w:ind w:left="360"/>
        <w:jc w:val="center"/>
        <w:rPr>
          <w:rStyle w:val="a9"/>
          <w:b/>
          <w:i w:val="0"/>
          <w:sz w:val="28"/>
          <w:szCs w:val="28"/>
        </w:rPr>
      </w:pPr>
      <w:r w:rsidRPr="00C66389">
        <w:rPr>
          <w:rStyle w:val="a9"/>
          <w:b/>
          <w:i w:val="0"/>
          <w:sz w:val="28"/>
          <w:szCs w:val="28"/>
        </w:rPr>
        <w:t>Заключение</w:t>
      </w:r>
    </w:p>
    <w:p w:rsidR="00C66389" w:rsidRPr="00C66389" w:rsidRDefault="00C66389" w:rsidP="00C66389">
      <w:pPr>
        <w:pStyle w:val="a3"/>
        <w:spacing w:before="0" w:beforeAutospacing="0" w:after="0" w:afterAutospacing="0" w:line="360" w:lineRule="auto"/>
        <w:ind w:left="360"/>
        <w:jc w:val="center"/>
        <w:rPr>
          <w:rStyle w:val="a9"/>
          <w:b/>
          <w:sz w:val="28"/>
          <w:szCs w:val="28"/>
        </w:rPr>
      </w:pPr>
    </w:p>
    <w:p w:rsidR="00345B6B" w:rsidRPr="00C66389" w:rsidRDefault="00345B6B" w:rsidP="00C66389">
      <w:pPr>
        <w:pStyle w:val="a3"/>
        <w:spacing w:before="0" w:beforeAutospacing="0" w:after="0" w:afterAutospacing="0" w:line="360" w:lineRule="auto"/>
        <w:ind w:left="360"/>
        <w:jc w:val="right"/>
        <w:rPr>
          <w:rStyle w:val="a9"/>
          <w:sz w:val="28"/>
          <w:szCs w:val="28"/>
        </w:rPr>
      </w:pPr>
      <w:r w:rsidRPr="00C66389">
        <w:rPr>
          <w:rStyle w:val="a9"/>
          <w:sz w:val="28"/>
          <w:szCs w:val="28"/>
        </w:rPr>
        <w:t>Знание смиряет великого, удивляет обыкновенного</w:t>
      </w:r>
    </w:p>
    <w:p w:rsidR="00345B6B" w:rsidRPr="00C66389" w:rsidRDefault="00345B6B" w:rsidP="00C66389">
      <w:pPr>
        <w:pStyle w:val="a3"/>
        <w:spacing w:before="0" w:beforeAutospacing="0" w:after="0" w:afterAutospacing="0" w:line="360" w:lineRule="auto"/>
        <w:ind w:left="360"/>
        <w:jc w:val="right"/>
        <w:rPr>
          <w:rStyle w:val="a9"/>
          <w:sz w:val="28"/>
          <w:szCs w:val="28"/>
        </w:rPr>
      </w:pPr>
      <w:r w:rsidRPr="00C66389">
        <w:rPr>
          <w:rStyle w:val="a9"/>
          <w:sz w:val="28"/>
          <w:szCs w:val="28"/>
        </w:rPr>
        <w:t xml:space="preserve"> и раздувает маленького человека.    Л. Толстой</w:t>
      </w:r>
    </w:p>
    <w:p w:rsidR="00C66389" w:rsidRPr="00C66389" w:rsidRDefault="00C66389" w:rsidP="00C66389">
      <w:pPr>
        <w:pStyle w:val="a3"/>
        <w:spacing w:before="0" w:beforeAutospacing="0" w:after="0" w:afterAutospacing="0" w:line="360" w:lineRule="auto"/>
        <w:ind w:left="360"/>
        <w:jc w:val="right"/>
        <w:rPr>
          <w:sz w:val="28"/>
          <w:szCs w:val="28"/>
        </w:rPr>
      </w:pPr>
    </w:p>
    <w:p w:rsidR="00F83A5E" w:rsidRPr="00C66389" w:rsidRDefault="003649B3" w:rsidP="00C66389">
      <w:pPr>
        <w:pStyle w:val="a3"/>
        <w:numPr>
          <w:ilvl w:val="0"/>
          <w:numId w:val="40"/>
        </w:numPr>
        <w:spacing w:before="0" w:beforeAutospacing="0" w:after="0" w:afterAutospacing="0" w:line="360" w:lineRule="auto"/>
        <w:jc w:val="both"/>
        <w:rPr>
          <w:sz w:val="28"/>
          <w:szCs w:val="28"/>
        </w:rPr>
      </w:pPr>
      <w:r w:rsidRPr="00C66389">
        <w:rPr>
          <w:sz w:val="28"/>
          <w:szCs w:val="28"/>
        </w:rPr>
        <w:t>Работая</w:t>
      </w:r>
      <w:r w:rsidR="000530AE" w:rsidRPr="00C66389">
        <w:rPr>
          <w:sz w:val="28"/>
          <w:szCs w:val="28"/>
        </w:rPr>
        <w:t xml:space="preserve"> над проектом</w:t>
      </w:r>
      <w:r w:rsidRPr="00C66389">
        <w:rPr>
          <w:sz w:val="28"/>
          <w:szCs w:val="28"/>
        </w:rPr>
        <w:t xml:space="preserve">, </w:t>
      </w:r>
      <w:r w:rsidR="000530AE" w:rsidRPr="00C66389">
        <w:rPr>
          <w:sz w:val="28"/>
          <w:szCs w:val="28"/>
        </w:rPr>
        <w:t>мы</w:t>
      </w:r>
      <w:r w:rsidRPr="00C66389">
        <w:rPr>
          <w:sz w:val="28"/>
          <w:szCs w:val="28"/>
        </w:rPr>
        <w:t xml:space="preserve"> лучше познакомил</w:t>
      </w:r>
      <w:r w:rsidR="000530AE" w:rsidRPr="00C66389">
        <w:rPr>
          <w:sz w:val="28"/>
          <w:szCs w:val="28"/>
        </w:rPr>
        <w:t>ись</w:t>
      </w:r>
      <w:r w:rsidRPr="00C66389">
        <w:rPr>
          <w:sz w:val="28"/>
          <w:szCs w:val="28"/>
        </w:rPr>
        <w:t xml:space="preserve"> с разными видами четырёхугольников. </w:t>
      </w:r>
    </w:p>
    <w:p w:rsidR="00F83A5E" w:rsidRPr="00C66389" w:rsidRDefault="003649B3" w:rsidP="00C66389">
      <w:pPr>
        <w:pStyle w:val="a3"/>
        <w:numPr>
          <w:ilvl w:val="0"/>
          <w:numId w:val="40"/>
        </w:numPr>
        <w:spacing w:before="0" w:beforeAutospacing="0" w:after="0" w:afterAutospacing="0" w:line="360" w:lineRule="auto"/>
        <w:jc w:val="both"/>
        <w:rPr>
          <w:sz w:val="28"/>
          <w:szCs w:val="28"/>
        </w:rPr>
      </w:pPr>
      <w:r w:rsidRPr="00C66389">
        <w:rPr>
          <w:sz w:val="28"/>
          <w:szCs w:val="28"/>
        </w:rPr>
        <w:t xml:space="preserve">Но думаю, более важны, интересны и существенны отношения между ними. </w:t>
      </w:r>
    </w:p>
    <w:p w:rsidR="003649B3" w:rsidRPr="00C66389" w:rsidRDefault="00F83A5E" w:rsidP="00C66389">
      <w:pPr>
        <w:pStyle w:val="a3"/>
        <w:numPr>
          <w:ilvl w:val="0"/>
          <w:numId w:val="40"/>
        </w:numPr>
        <w:spacing w:before="0" w:beforeAutospacing="0" w:after="0" w:afterAutospacing="0" w:line="360" w:lineRule="auto"/>
        <w:jc w:val="both"/>
        <w:rPr>
          <w:sz w:val="28"/>
          <w:szCs w:val="28"/>
        </w:rPr>
      </w:pPr>
      <w:r w:rsidRPr="00C66389">
        <w:rPr>
          <w:sz w:val="28"/>
          <w:szCs w:val="28"/>
        </w:rPr>
        <w:t>Параллелограмм – это динамичная фигура, он дает определение прямоугольнику, ромбу.</w:t>
      </w:r>
    </w:p>
    <w:p w:rsidR="002533FD" w:rsidRPr="00C66389" w:rsidRDefault="002533FD" w:rsidP="00C66389">
      <w:pPr>
        <w:numPr>
          <w:ilvl w:val="0"/>
          <w:numId w:val="40"/>
        </w:numPr>
        <w:spacing w:after="0" w:line="360" w:lineRule="auto"/>
        <w:jc w:val="both"/>
        <w:rPr>
          <w:rFonts w:ascii="Times New Roman" w:hAnsi="Times New Roman" w:cs="Times New Roman"/>
          <w:sz w:val="28"/>
          <w:szCs w:val="28"/>
        </w:rPr>
      </w:pPr>
      <w:r w:rsidRPr="00C66389">
        <w:rPr>
          <w:rFonts w:ascii="Times New Roman" w:eastAsia="Times New Roman" w:hAnsi="Times New Roman" w:cs="Times New Roman"/>
          <w:sz w:val="28"/>
          <w:szCs w:val="28"/>
        </w:rPr>
        <w:t>Названия геометрических фигур первоначально были названием конкретных примеров, имеющих форму более или менее близкую к форме фигуры.</w:t>
      </w:r>
    </w:p>
    <w:p w:rsidR="000530AE" w:rsidRPr="00C66389" w:rsidRDefault="000530AE" w:rsidP="00C66389">
      <w:pPr>
        <w:numPr>
          <w:ilvl w:val="0"/>
          <w:numId w:val="40"/>
        </w:numPr>
        <w:spacing w:after="0" w:line="360" w:lineRule="auto"/>
        <w:jc w:val="both"/>
        <w:rPr>
          <w:rFonts w:ascii="Times New Roman" w:eastAsia="+mn-ea" w:hAnsi="Times New Roman" w:cs="Times New Roman"/>
          <w:iCs/>
          <w:sz w:val="28"/>
          <w:szCs w:val="28"/>
        </w:rPr>
      </w:pPr>
      <w:r w:rsidRPr="00C66389">
        <w:rPr>
          <w:rFonts w:ascii="Times New Roman" w:hAnsi="Times New Roman" w:cs="Times New Roman"/>
          <w:sz w:val="28"/>
          <w:szCs w:val="28"/>
        </w:rPr>
        <w:t>Сосчитали четырёхугольники в школе, написали стихи о них и нарисовали картины.</w:t>
      </w:r>
    </w:p>
    <w:p w:rsidR="000530AE" w:rsidRPr="00C66389" w:rsidRDefault="000530AE" w:rsidP="00C66389">
      <w:pPr>
        <w:pStyle w:val="a3"/>
        <w:numPr>
          <w:ilvl w:val="0"/>
          <w:numId w:val="40"/>
        </w:numPr>
        <w:spacing w:before="0" w:beforeAutospacing="0" w:after="0" w:afterAutospacing="0" w:line="360" w:lineRule="auto"/>
        <w:jc w:val="both"/>
        <w:rPr>
          <w:rFonts w:eastAsia="+mn-ea"/>
          <w:iCs/>
          <w:sz w:val="28"/>
          <w:szCs w:val="28"/>
        </w:rPr>
      </w:pPr>
      <w:r w:rsidRPr="00C66389">
        <w:rPr>
          <w:rFonts w:eastAsia="+mn-ea"/>
          <w:bCs/>
          <w:iCs/>
          <w:sz w:val="28"/>
          <w:szCs w:val="28"/>
        </w:rPr>
        <w:t xml:space="preserve">Четырехугольники встречаются в нашей жизни везде. </w:t>
      </w:r>
    </w:p>
    <w:p w:rsidR="000530AE" w:rsidRPr="00C66389" w:rsidRDefault="000530AE" w:rsidP="00C66389">
      <w:pPr>
        <w:numPr>
          <w:ilvl w:val="0"/>
          <w:numId w:val="40"/>
        </w:numPr>
        <w:spacing w:after="0" w:line="360" w:lineRule="auto"/>
        <w:jc w:val="both"/>
        <w:rPr>
          <w:rFonts w:ascii="Times New Roman" w:eastAsia="+mn-ea" w:hAnsi="Times New Roman" w:cs="Times New Roman"/>
          <w:iCs/>
          <w:sz w:val="28"/>
          <w:szCs w:val="28"/>
        </w:rPr>
      </w:pPr>
      <w:r w:rsidRPr="00C66389">
        <w:rPr>
          <w:rFonts w:ascii="Times New Roman" w:eastAsia="+mn-ea" w:hAnsi="Times New Roman" w:cs="Times New Roman"/>
          <w:bCs/>
          <w:iCs/>
          <w:sz w:val="28"/>
          <w:szCs w:val="28"/>
        </w:rPr>
        <w:t xml:space="preserve"> Гипотеза подтвердилась: жизнь человека в настоящее время невозможна без четырёхугольников.</w:t>
      </w:r>
    </w:p>
    <w:p w:rsidR="00A15F87" w:rsidRPr="00C66389" w:rsidRDefault="00A15F87" w:rsidP="00C66389">
      <w:pPr>
        <w:pStyle w:val="a4"/>
        <w:spacing w:line="360" w:lineRule="auto"/>
        <w:ind w:firstLine="696"/>
        <w:jc w:val="both"/>
        <w:rPr>
          <w:rFonts w:cs="Times New Roman"/>
          <w:color w:val="0D0D0D"/>
          <w:sz w:val="28"/>
          <w:szCs w:val="28"/>
        </w:rPr>
      </w:pPr>
      <w:r w:rsidRPr="00C66389">
        <w:rPr>
          <w:rFonts w:cs="Times New Roman"/>
          <w:color w:val="0D0D0D"/>
          <w:sz w:val="28"/>
          <w:szCs w:val="28"/>
        </w:rPr>
        <w:t>Спасибо, ГЕОМЕТРИЯ, за твои четырехугольники!!!</w:t>
      </w: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pStyle w:val="a4"/>
        <w:spacing w:line="360" w:lineRule="auto"/>
        <w:ind w:firstLine="696"/>
        <w:jc w:val="both"/>
        <w:rPr>
          <w:rFonts w:cs="Times New Roman"/>
          <w:color w:val="0D0D0D"/>
          <w:sz w:val="28"/>
          <w:szCs w:val="28"/>
        </w:rPr>
      </w:pPr>
    </w:p>
    <w:p w:rsidR="00C66389" w:rsidRPr="00C66389" w:rsidRDefault="00C66389" w:rsidP="00C66389">
      <w:pPr>
        <w:spacing w:line="360" w:lineRule="auto"/>
        <w:jc w:val="both"/>
        <w:rPr>
          <w:rFonts w:cs="Times New Roman"/>
          <w:color w:val="0D0D0D"/>
          <w:sz w:val="28"/>
          <w:szCs w:val="28"/>
        </w:rPr>
      </w:pPr>
    </w:p>
    <w:p w:rsidR="00A15F87" w:rsidRPr="00C66389" w:rsidRDefault="00C66389" w:rsidP="00C66389">
      <w:pPr>
        <w:pStyle w:val="a3"/>
        <w:spacing w:before="0" w:beforeAutospacing="0" w:after="0" w:afterAutospacing="0" w:line="360" w:lineRule="auto"/>
        <w:ind w:left="720"/>
        <w:jc w:val="center"/>
        <w:rPr>
          <w:b/>
          <w:bCs/>
          <w:color w:val="000000" w:themeColor="text1"/>
          <w:sz w:val="32"/>
          <w:szCs w:val="32"/>
        </w:rPr>
      </w:pPr>
      <w:r w:rsidRPr="00C66389">
        <w:rPr>
          <w:b/>
          <w:bCs/>
          <w:color w:val="000000" w:themeColor="text1"/>
          <w:sz w:val="32"/>
          <w:szCs w:val="32"/>
        </w:rPr>
        <w:t>Л</w:t>
      </w:r>
      <w:r w:rsidR="009D333D" w:rsidRPr="00C66389">
        <w:rPr>
          <w:b/>
          <w:bCs/>
          <w:color w:val="000000" w:themeColor="text1"/>
          <w:sz w:val="32"/>
          <w:szCs w:val="32"/>
        </w:rPr>
        <w:t>итератур</w:t>
      </w:r>
      <w:r w:rsidRPr="00C66389">
        <w:rPr>
          <w:b/>
          <w:bCs/>
          <w:color w:val="000000" w:themeColor="text1"/>
          <w:sz w:val="32"/>
          <w:szCs w:val="32"/>
        </w:rPr>
        <w:t>а</w:t>
      </w:r>
    </w:p>
    <w:p w:rsidR="00C66389" w:rsidRPr="00C66389" w:rsidRDefault="00C66389" w:rsidP="00C66389">
      <w:pPr>
        <w:pStyle w:val="a3"/>
        <w:spacing w:before="0" w:beforeAutospacing="0" w:after="0" w:afterAutospacing="0" w:line="360" w:lineRule="auto"/>
        <w:ind w:left="720"/>
        <w:jc w:val="both"/>
        <w:rPr>
          <w:color w:val="000000" w:themeColor="text1"/>
          <w:sz w:val="32"/>
          <w:szCs w:val="32"/>
        </w:rPr>
      </w:pPr>
    </w:p>
    <w:p w:rsidR="009D333D" w:rsidRPr="00C66389" w:rsidRDefault="009D333D" w:rsidP="00C66389">
      <w:pPr>
        <w:pStyle w:val="a3"/>
        <w:spacing w:before="0" w:beforeAutospacing="0" w:after="0" w:afterAutospacing="0" w:line="360" w:lineRule="auto"/>
        <w:ind w:left="360"/>
        <w:jc w:val="both"/>
        <w:rPr>
          <w:sz w:val="28"/>
          <w:szCs w:val="28"/>
        </w:rPr>
      </w:pPr>
      <w:r w:rsidRPr="00C66389">
        <w:rPr>
          <w:bCs/>
          <w:sz w:val="28"/>
          <w:szCs w:val="28"/>
        </w:rPr>
        <w:t xml:space="preserve">1. Л. С. Атанасян, В. Ф. Бутузов и др., «Геометрия» </w:t>
      </w:r>
    </w:p>
    <w:p w:rsidR="009D333D" w:rsidRPr="00C66389" w:rsidRDefault="009D333D" w:rsidP="00C66389">
      <w:pPr>
        <w:pStyle w:val="a3"/>
        <w:spacing w:before="0" w:beforeAutospacing="0" w:after="0" w:afterAutospacing="0" w:line="360" w:lineRule="auto"/>
        <w:ind w:left="360"/>
        <w:jc w:val="both"/>
        <w:rPr>
          <w:sz w:val="28"/>
          <w:szCs w:val="28"/>
        </w:rPr>
      </w:pPr>
      <w:r w:rsidRPr="00C66389">
        <w:rPr>
          <w:bCs/>
          <w:sz w:val="28"/>
          <w:szCs w:val="28"/>
        </w:rPr>
        <w:t xml:space="preserve">    7 –  9кл., «Просвещение», 2009 г.</w:t>
      </w:r>
    </w:p>
    <w:p w:rsidR="009D333D" w:rsidRPr="00C66389" w:rsidRDefault="009D333D" w:rsidP="00C66389">
      <w:pPr>
        <w:pStyle w:val="a3"/>
        <w:spacing w:before="0" w:beforeAutospacing="0" w:after="0" w:afterAutospacing="0" w:line="360" w:lineRule="auto"/>
        <w:ind w:left="360"/>
        <w:jc w:val="both"/>
        <w:rPr>
          <w:sz w:val="28"/>
          <w:szCs w:val="28"/>
        </w:rPr>
      </w:pPr>
      <w:r w:rsidRPr="00C66389">
        <w:rPr>
          <w:bCs/>
          <w:sz w:val="28"/>
          <w:szCs w:val="28"/>
        </w:rPr>
        <w:t xml:space="preserve">2. И. Ф. Шарыгин,Л. Н. Ерганжиева, «Наглядная  </w:t>
      </w:r>
    </w:p>
    <w:p w:rsidR="009D333D" w:rsidRPr="00C66389" w:rsidRDefault="009D333D" w:rsidP="00C66389">
      <w:pPr>
        <w:pStyle w:val="a3"/>
        <w:spacing w:before="0" w:beforeAutospacing="0" w:after="0" w:afterAutospacing="0" w:line="360" w:lineRule="auto"/>
        <w:ind w:left="360"/>
        <w:jc w:val="both"/>
        <w:rPr>
          <w:sz w:val="28"/>
          <w:szCs w:val="28"/>
        </w:rPr>
      </w:pPr>
      <w:r w:rsidRPr="00C66389">
        <w:rPr>
          <w:bCs/>
          <w:sz w:val="28"/>
          <w:szCs w:val="28"/>
        </w:rPr>
        <w:t xml:space="preserve">     геометрия» 5 – 6 кл., М.«Дрофа», 2007 г. </w:t>
      </w:r>
    </w:p>
    <w:p w:rsidR="009D333D" w:rsidRPr="00C66389" w:rsidRDefault="009D333D" w:rsidP="00C66389">
      <w:pPr>
        <w:pStyle w:val="a3"/>
        <w:spacing w:before="0" w:beforeAutospacing="0" w:after="0" w:afterAutospacing="0" w:line="360" w:lineRule="auto"/>
        <w:ind w:left="360"/>
        <w:jc w:val="both"/>
        <w:rPr>
          <w:sz w:val="28"/>
          <w:szCs w:val="28"/>
        </w:rPr>
      </w:pPr>
      <w:r w:rsidRPr="00C66389">
        <w:rPr>
          <w:bCs/>
          <w:sz w:val="28"/>
          <w:szCs w:val="28"/>
        </w:rPr>
        <w:t xml:space="preserve">3. В. А. Панчищина, Э. Г. Гельфман и др., «Геометрия», ч. 1, издательство Томского университета, Томск, 1998 г </w:t>
      </w:r>
    </w:p>
    <w:p w:rsidR="009D333D" w:rsidRPr="00C66389" w:rsidRDefault="009D333D" w:rsidP="00C66389">
      <w:pPr>
        <w:pStyle w:val="a3"/>
        <w:spacing w:before="0" w:beforeAutospacing="0" w:after="0" w:afterAutospacing="0" w:line="360" w:lineRule="auto"/>
        <w:ind w:left="360"/>
        <w:jc w:val="both"/>
        <w:rPr>
          <w:sz w:val="28"/>
          <w:szCs w:val="28"/>
        </w:rPr>
      </w:pPr>
      <w:r w:rsidRPr="00C66389">
        <w:rPr>
          <w:bCs/>
          <w:sz w:val="28"/>
          <w:szCs w:val="28"/>
        </w:rPr>
        <w:t>4. Г. И. Глейзер «История математики в школе VII – VIII классы» Москва «Просвещение» 1982 г.</w:t>
      </w:r>
    </w:p>
    <w:p w:rsidR="009D333D" w:rsidRPr="00C66389" w:rsidRDefault="009D333D" w:rsidP="00C66389">
      <w:pPr>
        <w:pStyle w:val="a3"/>
        <w:spacing w:before="0" w:beforeAutospacing="0" w:after="0" w:afterAutospacing="0" w:line="360" w:lineRule="auto"/>
        <w:ind w:left="360"/>
        <w:jc w:val="both"/>
        <w:rPr>
          <w:sz w:val="28"/>
          <w:szCs w:val="28"/>
        </w:rPr>
      </w:pPr>
      <w:r w:rsidRPr="00C66389">
        <w:rPr>
          <w:bCs/>
          <w:sz w:val="28"/>
          <w:szCs w:val="28"/>
        </w:rPr>
        <w:t xml:space="preserve">5. Н. Лэнгдон, Ч. Снейп «С математикой в путь», М.,    «Педагогика», 1987 г. </w:t>
      </w:r>
    </w:p>
    <w:p w:rsidR="009D333D" w:rsidRPr="00C66389" w:rsidRDefault="009D333D" w:rsidP="00C66389">
      <w:pPr>
        <w:pStyle w:val="a3"/>
        <w:spacing w:before="0" w:beforeAutospacing="0" w:after="0" w:afterAutospacing="0" w:line="360" w:lineRule="auto"/>
        <w:ind w:left="360"/>
        <w:jc w:val="both"/>
        <w:rPr>
          <w:sz w:val="28"/>
          <w:szCs w:val="28"/>
        </w:rPr>
      </w:pPr>
      <w:r w:rsidRPr="00C66389">
        <w:rPr>
          <w:bCs/>
          <w:sz w:val="28"/>
          <w:szCs w:val="28"/>
        </w:rPr>
        <w:t>6. Фотографии из сети Интернет</w:t>
      </w:r>
    </w:p>
    <w:p w:rsidR="009D333D" w:rsidRPr="00C66389" w:rsidRDefault="00FC695D" w:rsidP="00C66389">
      <w:pPr>
        <w:pStyle w:val="a3"/>
        <w:spacing w:before="0" w:beforeAutospacing="0" w:after="0" w:afterAutospacing="0" w:line="360" w:lineRule="auto"/>
        <w:ind w:left="360"/>
        <w:jc w:val="both"/>
        <w:rPr>
          <w:sz w:val="28"/>
          <w:szCs w:val="28"/>
        </w:rPr>
      </w:pPr>
      <w:hyperlink r:id="rId92" w:history="1">
        <w:r w:rsidR="009D333D" w:rsidRPr="00C66389">
          <w:rPr>
            <w:rStyle w:val="a8"/>
            <w:color w:val="auto"/>
            <w:sz w:val="28"/>
            <w:szCs w:val="28"/>
          </w:rPr>
          <w:t xml:space="preserve"> 7</w:t>
        </w:r>
      </w:hyperlink>
      <w:hyperlink r:id="rId93" w:history="1">
        <w:r w:rsidR="009D333D" w:rsidRPr="00C66389">
          <w:rPr>
            <w:rStyle w:val="a8"/>
            <w:bCs/>
            <w:color w:val="auto"/>
            <w:sz w:val="28"/>
            <w:szCs w:val="28"/>
          </w:rPr>
          <w:t xml:space="preserve">. </w:t>
        </w:r>
      </w:hyperlink>
      <w:hyperlink r:id="rId94" w:history="1">
        <w:r w:rsidR="009D333D" w:rsidRPr="00C66389">
          <w:rPr>
            <w:rStyle w:val="a8"/>
            <w:bCs/>
            <w:color w:val="auto"/>
            <w:sz w:val="28"/>
            <w:szCs w:val="28"/>
          </w:rPr>
          <w:t xml:space="preserve"> https://studfiles.net/preview/1666728/page:9/</w:t>
        </w:r>
      </w:hyperlink>
    </w:p>
    <w:p w:rsidR="009D333D" w:rsidRPr="00C66389" w:rsidRDefault="00FC695D" w:rsidP="00C66389">
      <w:pPr>
        <w:pStyle w:val="a3"/>
        <w:spacing w:before="0" w:beforeAutospacing="0" w:after="0" w:afterAutospacing="0" w:line="360" w:lineRule="auto"/>
        <w:ind w:left="360"/>
        <w:jc w:val="both"/>
        <w:rPr>
          <w:sz w:val="28"/>
          <w:szCs w:val="28"/>
        </w:rPr>
      </w:pPr>
      <w:hyperlink r:id="rId95" w:history="1">
        <w:r w:rsidR="009D333D" w:rsidRPr="00C66389">
          <w:rPr>
            <w:rStyle w:val="a8"/>
            <w:bCs/>
            <w:color w:val="auto"/>
            <w:sz w:val="28"/>
            <w:szCs w:val="28"/>
          </w:rPr>
          <w:t>https://kopilkaurokov.ru/matematika/meropriyatia/diel-toid</w:t>
        </w:r>
      </w:hyperlink>
    </w:p>
    <w:p w:rsidR="000530AE" w:rsidRPr="00C66389" w:rsidRDefault="00FC695D" w:rsidP="00C66389">
      <w:pPr>
        <w:pStyle w:val="a3"/>
        <w:spacing w:before="0" w:beforeAutospacing="0" w:after="0" w:afterAutospacing="0" w:line="360" w:lineRule="auto"/>
        <w:ind w:left="360"/>
        <w:jc w:val="both"/>
        <w:rPr>
          <w:sz w:val="28"/>
          <w:szCs w:val="28"/>
        </w:rPr>
      </w:pPr>
      <w:hyperlink r:id="rId96" w:history="1">
        <w:r w:rsidR="009D333D" w:rsidRPr="00C66389">
          <w:rPr>
            <w:rStyle w:val="a8"/>
            <w:bCs/>
            <w:color w:val="auto"/>
            <w:sz w:val="28"/>
            <w:szCs w:val="28"/>
          </w:rPr>
          <w:t>http://worksbase.ru/matematika/formuly/1028-pryamougolnik.html</w:t>
        </w:r>
      </w:hyperlink>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center"/>
        <w:rPr>
          <w:b/>
          <w:color w:val="000000" w:themeColor="text1"/>
          <w:sz w:val="28"/>
          <w:szCs w:val="28"/>
        </w:rPr>
      </w:pPr>
    </w:p>
    <w:p w:rsidR="00C66389" w:rsidRPr="00C66389" w:rsidRDefault="00C66389" w:rsidP="00C66389">
      <w:pPr>
        <w:pStyle w:val="a3"/>
        <w:spacing w:before="0" w:beforeAutospacing="0" w:after="0" w:afterAutospacing="0" w:line="360" w:lineRule="auto"/>
        <w:ind w:left="720"/>
        <w:jc w:val="center"/>
        <w:rPr>
          <w:b/>
          <w:color w:val="000000" w:themeColor="text1"/>
          <w:sz w:val="28"/>
          <w:szCs w:val="28"/>
        </w:rPr>
      </w:pPr>
    </w:p>
    <w:p w:rsidR="00C66389" w:rsidRDefault="00C66389" w:rsidP="00C66389">
      <w:pPr>
        <w:pStyle w:val="a3"/>
        <w:spacing w:before="0" w:beforeAutospacing="0" w:after="0" w:afterAutospacing="0" w:line="360" w:lineRule="auto"/>
        <w:ind w:left="720"/>
        <w:jc w:val="center"/>
        <w:rPr>
          <w:b/>
          <w:color w:val="000000" w:themeColor="text1"/>
          <w:sz w:val="28"/>
          <w:szCs w:val="28"/>
        </w:rPr>
      </w:pPr>
    </w:p>
    <w:p w:rsidR="00C66389" w:rsidRPr="00C66389" w:rsidRDefault="00C66389" w:rsidP="00C66389">
      <w:pPr>
        <w:pStyle w:val="a3"/>
        <w:spacing w:before="0" w:beforeAutospacing="0" w:after="0" w:afterAutospacing="0" w:line="360" w:lineRule="auto"/>
        <w:ind w:left="720"/>
        <w:jc w:val="center"/>
        <w:rPr>
          <w:b/>
          <w:color w:val="000000" w:themeColor="text1"/>
          <w:sz w:val="28"/>
          <w:szCs w:val="28"/>
        </w:rPr>
      </w:pPr>
    </w:p>
    <w:p w:rsidR="004F268A" w:rsidRPr="00C66389" w:rsidRDefault="004F268A" w:rsidP="00C66389">
      <w:pPr>
        <w:pStyle w:val="a3"/>
        <w:spacing w:before="0" w:beforeAutospacing="0" w:after="0" w:afterAutospacing="0" w:line="360" w:lineRule="auto"/>
        <w:ind w:left="720"/>
        <w:jc w:val="right"/>
        <w:rPr>
          <w:b/>
          <w:color w:val="000000" w:themeColor="text1"/>
          <w:sz w:val="28"/>
          <w:szCs w:val="28"/>
        </w:rPr>
      </w:pPr>
    </w:p>
    <w:p w:rsidR="009D333D" w:rsidRPr="00C66389" w:rsidRDefault="004947F1" w:rsidP="00C66389">
      <w:pPr>
        <w:pStyle w:val="a3"/>
        <w:spacing w:before="0" w:beforeAutospacing="0" w:after="0" w:afterAutospacing="0" w:line="360" w:lineRule="auto"/>
        <w:ind w:left="720"/>
        <w:jc w:val="right"/>
        <w:rPr>
          <w:b/>
          <w:color w:val="000000" w:themeColor="text1"/>
          <w:sz w:val="28"/>
          <w:szCs w:val="28"/>
        </w:rPr>
      </w:pPr>
      <w:r w:rsidRPr="00C66389">
        <w:rPr>
          <w:b/>
          <w:color w:val="000000" w:themeColor="text1"/>
          <w:sz w:val="28"/>
          <w:szCs w:val="28"/>
        </w:rPr>
        <w:t>Приложение</w:t>
      </w:r>
      <w:r w:rsidR="004F268A" w:rsidRPr="00C66389">
        <w:rPr>
          <w:b/>
          <w:color w:val="000000" w:themeColor="text1"/>
          <w:sz w:val="28"/>
          <w:szCs w:val="28"/>
        </w:rPr>
        <w:t xml:space="preserve"> 1</w:t>
      </w:r>
    </w:p>
    <w:p w:rsidR="00864A47" w:rsidRPr="00C66389" w:rsidRDefault="00864A47" w:rsidP="00C66389">
      <w:pPr>
        <w:pStyle w:val="a3"/>
        <w:numPr>
          <w:ilvl w:val="0"/>
          <w:numId w:val="44"/>
        </w:numPr>
        <w:spacing w:before="0" w:beforeAutospacing="0" w:after="0" w:afterAutospacing="0" w:line="360" w:lineRule="auto"/>
        <w:rPr>
          <w:b/>
          <w:color w:val="000000" w:themeColor="text1"/>
          <w:sz w:val="28"/>
          <w:szCs w:val="28"/>
        </w:rPr>
      </w:pPr>
      <w:r w:rsidRPr="00C66389">
        <w:rPr>
          <w:b/>
          <w:color w:val="000000" w:themeColor="text1"/>
          <w:sz w:val="28"/>
          <w:szCs w:val="28"/>
        </w:rPr>
        <w:t>Связь между четырёхугольниками</w:t>
      </w:r>
    </w:p>
    <w:p w:rsidR="004F268A" w:rsidRPr="00C66389" w:rsidRDefault="004F268A" w:rsidP="00C66389">
      <w:pPr>
        <w:pStyle w:val="a3"/>
        <w:spacing w:before="0" w:beforeAutospacing="0" w:after="0" w:afterAutospacing="0" w:line="360" w:lineRule="auto"/>
        <w:rPr>
          <w:b/>
          <w:color w:val="000000" w:themeColor="text1"/>
          <w:sz w:val="28"/>
          <w:szCs w:val="28"/>
        </w:rPr>
      </w:pPr>
    </w:p>
    <w:p w:rsidR="004F268A" w:rsidRPr="00C66389" w:rsidRDefault="004F268A" w:rsidP="00C66389">
      <w:pPr>
        <w:pStyle w:val="a3"/>
        <w:spacing w:before="0" w:beforeAutospacing="0" w:after="0" w:afterAutospacing="0" w:line="360" w:lineRule="auto"/>
        <w:rPr>
          <w:b/>
          <w:color w:val="000000" w:themeColor="text1"/>
          <w:sz w:val="28"/>
          <w:szCs w:val="28"/>
        </w:rPr>
      </w:pPr>
    </w:p>
    <w:p w:rsidR="004F268A" w:rsidRPr="00C66389" w:rsidRDefault="004F268A" w:rsidP="00C66389">
      <w:pPr>
        <w:pStyle w:val="a3"/>
        <w:spacing w:before="0" w:beforeAutospacing="0" w:after="0" w:afterAutospacing="0" w:line="360" w:lineRule="auto"/>
        <w:rPr>
          <w:b/>
          <w:color w:val="000000" w:themeColor="text1"/>
          <w:sz w:val="28"/>
          <w:szCs w:val="28"/>
        </w:rPr>
      </w:pPr>
    </w:p>
    <w:p w:rsidR="00A15F87" w:rsidRPr="00C66389" w:rsidRDefault="00A15F87" w:rsidP="00C66389">
      <w:pPr>
        <w:pStyle w:val="a3"/>
        <w:spacing w:before="0" w:beforeAutospacing="0" w:after="0" w:afterAutospacing="0" w:line="360" w:lineRule="auto"/>
        <w:ind w:left="720"/>
        <w:jc w:val="both"/>
        <w:rPr>
          <w:b/>
          <w:sz w:val="28"/>
          <w:szCs w:val="28"/>
        </w:rPr>
      </w:pPr>
      <w:r w:rsidRPr="00C66389">
        <w:rPr>
          <w:b/>
          <w:noProof/>
          <w:sz w:val="28"/>
          <w:szCs w:val="28"/>
        </w:rPr>
        <w:drawing>
          <wp:inline distT="0" distB="0" distL="0" distR="0">
            <wp:extent cx="5534025" cy="4667250"/>
            <wp:effectExtent l="19050" t="0" r="9525" b="0"/>
            <wp:docPr id="84"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7"/>
                    <a:srcRect/>
                    <a:stretch>
                      <a:fillRect/>
                    </a:stretch>
                  </pic:blipFill>
                  <pic:spPr bwMode="auto">
                    <a:xfrm>
                      <a:off x="0" y="0"/>
                      <a:ext cx="5540574" cy="4672773"/>
                    </a:xfrm>
                    <a:prstGeom prst="rect">
                      <a:avLst/>
                    </a:prstGeom>
                    <a:noFill/>
                    <a:ln w="9525">
                      <a:noFill/>
                      <a:miter lim="800000"/>
                      <a:headEnd/>
                      <a:tailEnd/>
                    </a:ln>
                  </pic:spPr>
                </pic:pic>
              </a:graphicData>
            </a:graphic>
          </wp:inline>
        </w:drawing>
      </w:r>
    </w:p>
    <w:p w:rsidR="004F268A" w:rsidRPr="00C66389" w:rsidRDefault="004F268A" w:rsidP="00C66389">
      <w:pPr>
        <w:pStyle w:val="a3"/>
        <w:spacing w:before="0" w:beforeAutospacing="0" w:after="0" w:afterAutospacing="0" w:line="360" w:lineRule="auto"/>
        <w:ind w:left="720"/>
        <w:jc w:val="both"/>
        <w:rPr>
          <w:b/>
          <w:sz w:val="28"/>
          <w:szCs w:val="28"/>
        </w:rPr>
      </w:pPr>
    </w:p>
    <w:p w:rsidR="004F268A" w:rsidRPr="00C66389" w:rsidRDefault="004F268A" w:rsidP="00C66389">
      <w:pPr>
        <w:pStyle w:val="a3"/>
        <w:spacing w:before="0" w:beforeAutospacing="0" w:after="0" w:afterAutospacing="0" w:line="360" w:lineRule="auto"/>
        <w:ind w:left="720"/>
        <w:jc w:val="both"/>
        <w:rPr>
          <w:b/>
          <w:sz w:val="28"/>
          <w:szCs w:val="28"/>
        </w:rPr>
      </w:pPr>
    </w:p>
    <w:p w:rsidR="004F268A" w:rsidRPr="00C66389" w:rsidRDefault="004F268A" w:rsidP="00C66389">
      <w:pPr>
        <w:pStyle w:val="a3"/>
        <w:spacing w:before="0" w:beforeAutospacing="0" w:after="0" w:afterAutospacing="0" w:line="360" w:lineRule="auto"/>
        <w:ind w:left="720"/>
        <w:jc w:val="both"/>
        <w:rPr>
          <w:b/>
          <w:sz w:val="28"/>
          <w:szCs w:val="28"/>
        </w:rPr>
      </w:pPr>
    </w:p>
    <w:p w:rsidR="004F268A" w:rsidRPr="00C66389" w:rsidRDefault="004F268A" w:rsidP="00C66389">
      <w:pPr>
        <w:pStyle w:val="a3"/>
        <w:spacing w:before="0" w:beforeAutospacing="0" w:after="0" w:afterAutospacing="0" w:line="360" w:lineRule="auto"/>
        <w:ind w:left="720"/>
        <w:jc w:val="both"/>
        <w:rPr>
          <w:b/>
          <w:sz w:val="28"/>
          <w:szCs w:val="28"/>
        </w:rPr>
      </w:pPr>
    </w:p>
    <w:p w:rsidR="004F268A" w:rsidRPr="00C66389" w:rsidRDefault="004F268A" w:rsidP="00C66389">
      <w:pPr>
        <w:pStyle w:val="a3"/>
        <w:spacing w:before="0" w:beforeAutospacing="0" w:after="0" w:afterAutospacing="0" w:line="360" w:lineRule="auto"/>
        <w:ind w:left="720"/>
        <w:jc w:val="both"/>
        <w:rPr>
          <w:b/>
          <w:sz w:val="28"/>
          <w:szCs w:val="28"/>
        </w:rPr>
      </w:pPr>
    </w:p>
    <w:p w:rsidR="004F268A" w:rsidRPr="00C66389" w:rsidRDefault="004F268A" w:rsidP="00C66389">
      <w:pPr>
        <w:pStyle w:val="a3"/>
        <w:spacing w:before="0" w:beforeAutospacing="0" w:after="0" w:afterAutospacing="0" w:line="360" w:lineRule="auto"/>
        <w:ind w:left="720"/>
        <w:jc w:val="both"/>
        <w:rPr>
          <w:b/>
          <w:sz w:val="28"/>
          <w:szCs w:val="28"/>
        </w:rPr>
      </w:pPr>
    </w:p>
    <w:p w:rsidR="004F268A" w:rsidRPr="00C66389" w:rsidRDefault="004F268A" w:rsidP="00C66389">
      <w:pPr>
        <w:pStyle w:val="a3"/>
        <w:spacing w:before="0" w:beforeAutospacing="0" w:after="0" w:afterAutospacing="0" w:line="360" w:lineRule="auto"/>
        <w:ind w:left="720"/>
        <w:jc w:val="both"/>
        <w:rPr>
          <w:b/>
          <w:sz w:val="28"/>
          <w:szCs w:val="28"/>
        </w:rPr>
      </w:pPr>
    </w:p>
    <w:p w:rsidR="004F268A" w:rsidRPr="00C66389" w:rsidRDefault="004F268A" w:rsidP="00C66389">
      <w:pPr>
        <w:pStyle w:val="a3"/>
        <w:spacing w:before="0" w:beforeAutospacing="0" w:after="0" w:afterAutospacing="0" w:line="360" w:lineRule="auto"/>
        <w:ind w:left="720"/>
        <w:jc w:val="both"/>
        <w:rPr>
          <w:b/>
          <w:sz w:val="28"/>
          <w:szCs w:val="28"/>
        </w:rPr>
      </w:pPr>
    </w:p>
    <w:p w:rsidR="004F268A" w:rsidRPr="00C66389" w:rsidRDefault="004F268A" w:rsidP="00C66389">
      <w:pPr>
        <w:pStyle w:val="a3"/>
        <w:spacing w:before="0" w:beforeAutospacing="0" w:after="0" w:afterAutospacing="0" w:line="360" w:lineRule="auto"/>
        <w:ind w:left="720"/>
        <w:jc w:val="both"/>
        <w:rPr>
          <w:b/>
          <w:sz w:val="28"/>
          <w:szCs w:val="28"/>
        </w:rPr>
      </w:pPr>
    </w:p>
    <w:p w:rsidR="004F268A" w:rsidRPr="00C66389" w:rsidRDefault="004F268A" w:rsidP="00C66389">
      <w:pPr>
        <w:pStyle w:val="a3"/>
        <w:spacing w:before="0" w:beforeAutospacing="0" w:after="0" w:afterAutospacing="0" w:line="360" w:lineRule="auto"/>
        <w:jc w:val="both"/>
        <w:rPr>
          <w:b/>
          <w:sz w:val="28"/>
          <w:szCs w:val="28"/>
        </w:rPr>
      </w:pPr>
    </w:p>
    <w:p w:rsidR="004F268A" w:rsidRPr="00C66389" w:rsidRDefault="004F268A" w:rsidP="00C66389">
      <w:pPr>
        <w:pStyle w:val="a3"/>
        <w:spacing w:before="0" w:beforeAutospacing="0" w:after="0" w:afterAutospacing="0" w:line="360" w:lineRule="auto"/>
        <w:ind w:left="720"/>
        <w:jc w:val="right"/>
        <w:rPr>
          <w:b/>
          <w:sz w:val="28"/>
          <w:szCs w:val="28"/>
        </w:rPr>
      </w:pPr>
      <w:r w:rsidRPr="00C66389">
        <w:rPr>
          <w:b/>
          <w:sz w:val="28"/>
          <w:szCs w:val="28"/>
        </w:rPr>
        <w:t>Приложение  2</w:t>
      </w:r>
    </w:p>
    <w:p w:rsidR="005D5722" w:rsidRPr="00C66389" w:rsidRDefault="005D5722" w:rsidP="00C66389">
      <w:pPr>
        <w:pStyle w:val="a3"/>
        <w:spacing w:before="0" w:beforeAutospacing="0" w:after="0" w:afterAutospacing="0" w:line="360" w:lineRule="auto"/>
        <w:ind w:left="720"/>
        <w:jc w:val="both"/>
        <w:rPr>
          <w:b/>
          <w:sz w:val="28"/>
          <w:szCs w:val="28"/>
        </w:rPr>
      </w:pPr>
    </w:p>
    <w:p w:rsidR="00A15F87" w:rsidRPr="00C66389" w:rsidRDefault="00864A47" w:rsidP="00C66389">
      <w:pPr>
        <w:pStyle w:val="a3"/>
        <w:numPr>
          <w:ilvl w:val="0"/>
          <w:numId w:val="44"/>
        </w:numPr>
        <w:spacing w:before="0" w:beforeAutospacing="0" w:after="0" w:afterAutospacing="0" w:line="360" w:lineRule="auto"/>
        <w:jc w:val="both"/>
        <w:rPr>
          <w:b/>
          <w:sz w:val="28"/>
          <w:szCs w:val="28"/>
        </w:rPr>
      </w:pPr>
      <w:r w:rsidRPr="00C66389">
        <w:rPr>
          <w:b/>
          <w:sz w:val="28"/>
          <w:szCs w:val="28"/>
        </w:rPr>
        <w:t>Стихи о четырёхугольниках</w:t>
      </w:r>
    </w:p>
    <w:p w:rsidR="00503453" w:rsidRPr="00C66389" w:rsidRDefault="00503453" w:rsidP="00C66389">
      <w:pPr>
        <w:pStyle w:val="a3"/>
        <w:numPr>
          <w:ilvl w:val="0"/>
          <w:numId w:val="47"/>
        </w:numPr>
        <w:spacing w:before="0" w:beforeAutospacing="0" w:after="0" w:afterAutospacing="0" w:line="360" w:lineRule="auto"/>
        <w:jc w:val="both"/>
        <w:rPr>
          <w:sz w:val="28"/>
          <w:szCs w:val="28"/>
        </w:rPr>
      </w:pPr>
    </w:p>
    <w:p w:rsidR="008B1C50" w:rsidRPr="00C66389" w:rsidRDefault="00A41EA2" w:rsidP="00C66389">
      <w:pPr>
        <w:pStyle w:val="a3"/>
        <w:spacing w:before="0" w:beforeAutospacing="0" w:after="0" w:afterAutospacing="0" w:line="360" w:lineRule="auto"/>
        <w:ind w:left="720"/>
        <w:jc w:val="both"/>
        <w:rPr>
          <w:sz w:val="28"/>
          <w:szCs w:val="28"/>
        </w:rPr>
      </w:pPr>
      <w:r w:rsidRPr="00C66389">
        <w:rPr>
          <w:sz w:val="28"/>
          <w:szCs w:val="28"/>
        </w:rPr>
        <w:t>Я приглашаю вас на тур,</w:t>
      </w:r>
    </w:p>
    <w:p w:rsidR="00A41EA2" w:rsidRPr="00C66389" w:rsidRDefault="00A41EA2" w:rsidP="00C66389">
      <w:pPr>
        <w:pStyle w:val="a3"/>
        <w:spacing w:before="0" w:beforeAutospacing="0" w:after="0" w:afterAutospacing="0" w:line="360" w:lineRule="auto"/>
        <w:ind w:left="720"/>
        <w:jc w:val="both"/>
        <w:rPr>
          <w:sz w:val="28"/>
          <w:szCs w:val="28"/>
        </w:rPr>
      </w:pPr>
      <w:r w:rsidRPr="00C66389">
        <w:rPr>
          <w:sz w:val="28"/>
          <w:szCs w:val="28"/>
        </w:rPr>
        <w:t>Заглянем вместе в мир фигур.</w:t>
      </w:r>
    </w:p>
    <w:p w:rsidR="00A41EA2" w:rsidRPr="00C66389" w:rsidRDefault="00A41EA2" w:rsidP="00C66389">
      <w:pPr>
        <w:pStyle w:val="a3"/>
        <w:spacing w:before="0" w:beforeAutospacing="0" w:after="0" w:afterAutospacing="0" w:line="360" w:lineRule="auto"/>
        <w:ind w:left="720"/>
        <w:jc w:val="both"/>
        <w:rPr>
          <w:sz w:val="28"/>
          <w:szCs w:val="28"/>
        </w:rPr>
      </w:pPr>
      <w:r w:rsidRPr="00C66389">
        <w:rPr>
          <w:sz w:val="28"/>
          <w:szCs w:val="28"/>
        </w:rPr>
        <w:t>Прямоугольника, и ромба, и квадрата</w:t>
      </w:r>
    </w:p>
    <w:p w:rsidR="00A41EA2" w:rsidRPr="00C66389" w:rsidRDefault="00A41EA2" w:rsidP="00C66389">
      <w:pPr>
        <w:pStyle w:val="a3"/>
        <w:spacing w:before="0" w:beforeAutospacing="0" w:after="0" w:afterAutospacing="0" w:line="360" w:lineRule="auto"/>
        <w:ind w:left="720"/>
        <w:jc w:val="both"/>
        <w:rPr>
          <w:sz w:val="28"/>
          <w:szCs w:val="28"/>
        </w:rPr>
      </w:pPr>
      <w:r w:rsidRPr="00C66389">
        <w:rPr>
          <w:sz w:val="28"/>
          <w:szCs w:val="28"/>
        </w:rPr>
        <w:t>Представить их я буду рада.</w:t>
      </w:r>
    </w:p>
    <w:p w:rsidR="00EC53E0" w:rsidRPr="00C66389" w:rsidRDefault="00EC53E0" w:rsidP="00C66389">
      <w:pPr>
        <w:pStyle w:val="a4"/>
        <w:numPr>
          <w:ilvl w:val="0"/>
          <w:numId w:val="47"/>
        </w:numPr>
        <w:spacing w:line="360" w:lineRule="auto"/>
        <w:jc w:val="both"/>
        <w:rPr>
          <w:rFonts w:cs="Times New Roman"/>
          <w:sz w:val="28"/>
          <w:szCs w:val="28"/>
        </w:rPr>
      </w:pPr>
    </w:p>
    <w:p w:rsidR="004847B4" w:rsidRPr="00C66389" w:rsidRDefault="00503453" w:rsidP="00C66389">
      <w:pPr>
        <w:pStyle w:val="a4"/>
        <w:spacing w:line="360" w:lineRule="auto"/>
        <w:jc w:val="both"/>
        <w:rPr>
          <w:rFonts w:cs="Times New Roman"/>
          <w:sz w:val="28"/>
          <w:szCs w:val="28"/>
        </w:rPr>
      </w:pPr>
      <w:r w:rsidRPr="00C66389">
        <w:rPr>
          <w:rFonts w:cs="Times New Roman"/>
          <w:sz w:val="28"/>
          <w:szCs w:val="28"/>
        </w:rPr>
        <w:t>Прямоугольник с виду прост.</w:t>
      </w:r>
    </w:p>
    <w:p w:rsidR="00503453" w:rsidRPr="00C66389" w:rsidRDefault="00356B0F" w:rsidP="00C66389">
      <w:pPr>
        <w:pStyle w:val="a4"/>
        <w:spacing w:line="360" w:lineRule="auto"/>
        <w:jc w:val="both"/>
        <w:rPr>
          <w:rFonts w:cs="Times New Roman"/>
          <w:sz w:val="28"/>
          <w:szCs w:val="28"/>
        </w:rPr>
      </w:pPr>
      <w:r w:rsidRPr="00C66389">
        <w:rPr>
          <w:rFonts w:cs="Times New Roman"/>
          <w:sz w:val="28"/>
          <w:szCs w:val="28"/>
        </w:rPr>
        <w:t>Его построить можно быстро.</w:t>
      </w:r>
    </w:p>
    <w:p w:rsidR="00356B0F" w:rsidRPr="00C66389" w:rsidRDefault="00356B0F" w:rsidP="00C66389">
      <w:pPr>
        <w:pStyle w:val="a4"/>
        <w:spacing w:line="360" w:lineRule="auto"/>
        <w:jc w:val="both"/>
        <w:rPr>
          <w:rFonts w:cs="Times New Roman"/>
          <w:sz w:val="28"/>
          <w:szCs w:val="28"/>
        </w:rPr>
      </w:pPr>
      <w:r w:rsidRPr="00C66389">
        <w:rPr>
          <w:rFonts w:cs="Times New Roman"/>
          <w:sz w:val="28"/>
          <w:szCs w:val="28"/>
        </w:rPr>
        <w:t>И он совсем не виноват,</w:t>
      </w:r>
    </w:p>
    <w:p w:rsidR="00356B0F" w:rsidRPr="00C66389" w:rsidRDefault="00356B0F" w:rsidP="00C66389">
      <w:pPr>
        <w:pStyle w:val="a4"/>
        <w:spacing w:line="360" w:lineRule="auto"/>
        <w:jc w:val="both"/>
        <w:rPr>
          <w:rFonts w:cs="Times New Roman"/>
          <w:sz w:val="28"/>
          <w:szCs w:val="28"/>
        </w:rPr>
      </w:pPr>
      <w:r w:rsidRPr="00C66389">
        <w:rPr>
          <w:rFonts w:cs="Times New Roman"/>
          <w:sz w:val="28"/>
          <w:szCs w:val="28"/>
        </w:rPr>
        <w:t>Что не сложился как квадрат.</w:t>
      </w:r>
    </w:p>
    <w:p w:rsidR="00356B0F" w:rsidRPr="00C66389" w:rsidRDefault="00356B0F" w:rsidP="00C66389">
      <w:pPr>
        <w:pStyle w:val="a4"/>
        <w:numPr>
          <w:ilvl w:val="0"/>
          <w:numId w:val="47"/>
        </w:numPr>
        <w:spacing w:line="360" w:lineRule="auto"/>
        <w:jc w:val="both"/>
        <w:rPr>
          <w:rFonts w:cs="Times New Roman"/>
          <w:sz w:val="28"/>
          <w:szCs w:val="28"/>
        </w:rPr>
      </w:pPr>
    </w:p>
    <w:p w:rsidR="00503453" w:rsidRPr="00C66389" w:rsidRDefault="005027D5" w:rsidP="00C66389">
      <w:pPr>
        <w:pStyle w:val="a4"/>
        <w:spacing w:line="360" w:lineRule="auto"/>
        <w:jc w:val="both"/>
        <w:rPr>
          <w:rFonts w:cs="Times New Roman"/>
          <w:sz w:val="28"/>
          <w:szCs w:val="28"/>
        </w:rPr>
      </w:pPr>
      <w:r w:rsidRPr="00C66389">
        <w:rPr>
          <w:rFonts w:cs="Times New Roman"/>
          <w:sz w:val="28"/>
          <w:szCs w:val="28"/>
        </w:rPr>
        <w:t>Ромб фигура посложнее.</w:t>
      </w:r>
    </w:p>
    <w:p w:rsidR="005027D5" w:rsidRPr="00C66389" w:rsidRDefault="005027D5" w:rsidP="00C66389">
      <w:pPr>
        <w:pStyle w:val="a4"/>
        <w:spacing w:line="360" w:lineRule="auto"/>
        <w:jc w:val="both"/>
        <w:rPr>
          <w:rFonts w:cs="Times New Roman"/>
          <w:sz w:val="28"/>
          <w:szCs w:val="28"/>
        </w:rPr>
      </w:pPr>
      <w:r w:rsidRPr="00C66389">
        <w:rPr>
          <w:rFonts w:cs="Times New Roman"/>
          <w:sz w:val="28"/>
          <w:szCs w:val="28"/>
        </w:rPr>
        <w:t>Одни углы его острее,</w:t>
      </w:r>
    </w:p>
    <w:p w:rsidR="005027D5" w:rsidRPr="00C66389" w:rsidRDefault="005027D5" w:rsidP="00C66389">
      <w:pPr>
        <w:pStyle w:val="a4"/>
        <w:spacing w:line="360" w:lineRule="auto"/>
        <w:jc w:val="both"/>
        <w:rPr>
          <w:rFonts w:cs="Times New Roman"/>
          <w:sz w:val="28"/>
          <w:szCs w:val="28"/>
        </w:rPr>
      </w:pPr>
      <w:r w:rsidRPr="00C66389">
        <w:rPr>
          <w:rFonts w:cs="Times New Roman"/>
          <w:sz w:val="28"/>
          <w:szCs w:val="28"/>
        </w:rPr>
        <w:t>Другие так сказать  тупее,</w:t>
      </w:r>
    </w:p>
    <w:p w:rsidR="005027D5" w:rsidRPr="00C66389" w:rsidRDefault="005027D5" w:rsidP="00C66389">
      <w:pPr>
        <w:pStyle w:val="a4"/>
        <w:spacing w:line="360" w:lineRule="auto"/>
        <w:jc w:val="both"/>
        <w:rPr>
          <w:rFonts w:cs="Times New Roman"/>
          <w:sz w:val="28"/>
          <w:szCs w:val="28"/>
        </w:rPr>
      </w:pPr>
      <w:r w:rsidRPr="00C66389">
        <w:rPr>
          <w:rFonts w:cs="Times New Roman"/>
          <w:sz w:val="28"/>
          <w:szCs w:val="28"/>
        </w:rPr>
        <w:t>Но сам он легче и стройнее.</w:t>
      </w:r>
    </w:p>
    <w:p w:rsidR="004847B4" w:rsidRPr="00C66389" w:rsidRDefault="004847B4" w:rsidP="00C66389">
      <w:pPr>
        <w:pStyle w:val="a4"/>
        <w:spacing w:line="360" w:lineRule="auto"/>
        <w:ind w:left="1800"/>
        <w:jc w:val="both"/>
        <w:rPr>
          <w:rFonts w:cs="Times New Roman"/>
          <w:sz w:val="28"/>
          <w:szCs w:val="28"/>
        </w:rPr>
      </w:pPr>
    </w:p>
    <w:p w:rsidR="00916B70" w:rsidRPr="00C66389" w:rsidRDefault="00916B70" w:rsidP="00C66389">
      <w:pPr>
        <w:pStyle w:val="a4"/>
        <w:numPr>
          <w:ilvl w:val="0"/>
          <w:numId w:val="47"/>
        </w:numPr>
        <w:spacing w:line="360" w:lineRule="auto"/>
        <w:jc w:val="both"/>
        <w:rPr>
          <w:rFonts w:cs="Times New Roman"/>
          <w:sz w:val="28"/>
          <w:szCs w:val="28"/>
        </w:rPr>
      </w:pPr>
    </w:p>
    <w:p w:rsidR="004847B4" w:rsidRPr="00C66389" w:rsidRDefault="005027D5" w:rsidP="00C66389">
      <w:pPr>
        <w:pStyle w:val="a4"/>
        <w:spacing w:line="360" w:lineRule="auto"/>
        <w:jc w:val="both"/>
        <w:rPr>
          <w:rFonts w:cs="Times New Roman"/>
          <w:sz w:val="28"/>
          <w:szCs w:val="28"/>
        </w:rPr>
      </w:pPr>
      <w:r w:rsidRPr="00C66389">
        <w:rPr>
          <w:rFonts w:cs="Times New Roman"/>
          <w:sz w:val="28"/>
          <w:szCs w:val="28"/>
        </w:rPr>
        <w:t>А вот квадрат. Он очень рад,</w:t>
      </w:r>
    </w:p>
    <w:p w:rsidR="005027D5" w:rsidRPr="00C66389" w:rsidRDefault="007601AE" w:rsidP="00C66389">
      <w:pPr>
        <w:pStyle w:val="a4"/>
        <w:spacing w:line="360" w:lineRule="auto"/>
        <w:jc w:val="both"/>
        <w:rPr>
          <w:rFonts w:cs="Times New Roman"/>
          <w:sz w:val="28"/>
          <w:szCs w:val="28"/>
        </w:rPr>
      </w:pPr>
      <w:r w:rsidRPr="00C66389">
        <w:rPr>
          <w:rFonts w:cs="Times New Roman"/>
          <w:sz w:val="28"/>
          <w:szCs w:val="28"/>
        </w:rPr>
        <w:t>Совсем не требует наград.</w:t>
      </w:r>
    </w:p>
    <w:p w:rsidR="007601AE" w:rsidRPr="00C66389" w:rsidRDefault="007601AE" w:rsidP="00C66389">
      <w:pPr>
        <w:pStyle w:val="a4"/>
        <w:spacing w:line="360" w:lineRule="auto"/>
        <w:jc w:val="both"/>
        <w:rPr>
          <w:rFonts w:cs="Times New Roman"/>
          <w:sz w:val="28"/>
          <w:szCs w:val="28"/>
        </w:rPr>
      </w:pPr>
      <w:r w:rsidRPr="00C66389">
        <w:rPr>
          <w:rFonts w:cs="Times New Roman"/>
          <w:sz w:val="28"/>
          <w:szCs w:val="28"/>
        </w:rPr>
        <w:t>Красив и строг:  ведь у него</w:t>
      </w:r>
    </w:p>
    <w:p w:rsidR="004847B4" w:rsidRPr="00C66389" w:rsidRDefault="007601AE" w:rsidP="00C66389">
      <w:pPr>
        <w:pStyle w:val="a4"/>
        <w:spacing w:line="360" w:lineRule="auto"/>
        <w:jc w:val="both"/>
        <w:rPr>
          <w:rFonts w:cs="Times New Roman"/>
          <w:sz w:val="28"/>
          <w:szCs w:val="28"/>
        </w:rPr>
      </w:pPr>
      <w:r w:rsidRPr="00C66389">
        <w:rPr>
          <w:rFonts w:cs="Times New Roman"/>
          <w:sz w:val="28"/>
          <w:szCs w:val="28"/>
        </w:rPr>
        <w:t>Равны все стороны его.</w:t>
      </w:r>
    </w:p>
    <w:p w:rsidR="004847B4" w:rsidRPr="00C66389" w:rsidRDefault="004847B4" w:rsidP="00C66389">
      <w:pPr>
        <w:pStyle w:val="a4"/>
        <w:numPr>
          <w:ilvl w:val="0"/>
          <w:numId w:val="47"/>
        </w:numPr>
        <w:spacing w:line="360" w:lineRule="auto"/>
        <w:jc w:val="both"/>
        <w:rPr>
          <w:rFonts w:cs="Times New Roman"/>
          <w:sz w:val="28"/>
          <w:szCs w:val="28"/>
        </w:rPr>
      </w:pPr>
    </w:p>
    <w:p w:rsidR="004847B4" w:rsidRPr="00C66389" w:rsidRDefault="00F054C3" w:rsidP="00C66389">
      <w:pPr>
        <w:pStyle w:val="a4"/>
        <w:spacing w:line="360" w:lineRule="auto"/>
        <w:jc w:val="both"/>
        <w:rPr>
          <w:rFonts w:cs="Times New Roman"/>
          <w:sz w:val="28"/>
          <w:szCs w:val="28"/>
        </w:rPr>
      </w:pPr>
      <w:r w:rsidRPr="00C66389">
        <w:rPr>
          <w:rFonts w:cs="Times New Roman"/>
          <w:sz w:val="28"/>
          <w:szCs w:val="28"/>
        </w:rPr>
        <w:t>Про дельтоид, что сказать?</w:t>
      </w:r>
    </w:p>
    <w:p w:rsidR="00F054C3" w:rsidRPr="00C66389" w:rsidRDefault="00F054C3" w:rsidP="00C66389">
      <w:pPr>
        <w:pStyle w:val="a4"/>
        <w:spacing w:line="360" w:lineRule="auto"/>
        <w:jc w:val="both"/>
        <w:rPr>
          <w:rFonts w:cs="Times New Roman"/>
          <w:sz w:val="28"/>
          <w:szCs w:val="28"/>
        </w:rPr>
      </w:pPr>
      <w:r w:rsidRPr="00C66389">
        <w:rPr>
          <w:rFonts w:cs="Times New Roman"/>
          <w:sz w:val="28"/>
          <w:szCs w:val="28"/>
        </w:rPr>
        <w:t>Его не сложно нарисовать.</w:t>
      </w:r>
    </w:p>
    <w:p w:rsidR="00F054C3" w:rsidRPr="00C66389" w:rsidRDefault="00F054C3" w:rsidP="00C66389">
      <w:pPr>
        <w:pStyle w:val="a4"/>
        <w:spacing w:line="360" w:lineRule="auto"/>
        <w:jc w:val="both"/>
        <w:rPr>
          <w:rFonts w:cs="Times New Roman"/>
          <w:sz w:val="28"/>
          <w:szCs w:val="28"/>
        </w:rPr>
      </w:pPr>
      <w:r w:rsidRPr="00C66389">
        <w:rPr>
          <w:rFonts w:cs="Times New Roman"/>
          <w:sz w:val="28"/>
          <w:szCs w:val="28"/>
        </w:rPr>
        <w:t>Он как подобие крыла</w:t>
      </w:r>
    </w:p>
    <w:p w:rsidR="000439A1" w:rsidRPr="00C66389" w:rsidRDefault="00F054C3" w:rsidP="00C66389">
      <w:pPr>
        <w:pStyle w:val="a4"/>
        <w:spacing w:line="360" w:lineRule="auto"/>
        <w:jc w:val="both"/>
        <w:rPr>
          <w:rFonts w:cs="Times New Roman"/>
          <w:sz w:val="28"/>
          <w:szCs w:val="28"/>
        </w:rPr>
      </w:pPr>
      <w:r w:rsidRPr="00C66389">
        <w:rPr>
          <w:rFonts w:cs="Times New Roman"/>
          <w:sz w:val="28"/>
          <w:szCs w:val="28"/>
        </w:rPr>
        <w:t>Летит по небу как стрела.</w:t>
      </w:r>
    </w:p>
    <w:sectPr w:rsidR="000439A1" w:rsidRPr="00C66389" w:rsidSect="00527ABB">
      <w:footerReference w:type="default" r:id="rId98"/>
      <w:pgSz w:w="11906" w:h="16838"/>
      <w:pgMar w:top="851" w:right="851" w:bottom="851"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4242D" w:rsidRDefault="00F4242D" w:rsidP="0044637E">
      <w:pPr>
        <w:spacing w:after="0" w:line="240" w:lineRule="auto"/>
      </w:pPr>
      <w:r>
        <w:separator/>
      </w:r>
    </w:p>
  </w:endnote>
  <w:endnote w:type="continuationSeparator" w:id="1">
    <w:p w:rsidR="00F4242D" w:rsidRDefault="00F4242D" w:rsidP="0044637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n-ea">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2178489"/>
    </w:sdtPr>
    <w:sdtContent>
      <w:p w:rsidR="004F268A" w:rsidRDefault="00FC695D">
        <w:pPr>
          <w:pStyle w:val="ac"/>
          <w:jc w:val="center"/>
        </w:pPr>
        <w:r>
          <w:fldChar w:fldCharType="begin"/>
        </w:r>
        <w:r w:rsidR="0099776C">
          <w:instrText xml:space="preserve"> PAGE   \* MERGEFORMAT </w:instrText>
        </w:r>
        <w:r>
          <w:fldChar w:fldCharType="separate"/>
        </w:r>
        <w:r w:rsidR="0079339B">
          <w:rPr>
            <w:noProof/>
          </w:rPr>
          <w:t>4</w:t>
        </w:r>
        <w:r>
          <w:rPr>
            <w:noProof/>
          </w:rPr>
          <w:fldChar w:fldCharType="end"/>
        </w:r>
      </w:p>
    </w:sdtContent>
  </w:sdt>
  <w:p w:rsidR="004F268A" w:rsidRDefault="004F268A">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4242D" w:rsidRDefault="00F4242D" w:rsidP="0044637E">
      <w:pPr>
        <w:spacing w:after="0" w:line="240" w:lineRule="auto"/>
      </w:pPr>
      <w:r>
        <w:separator/>
      </w:r>
    </w:p>
  </w:footnote>
  <w:footnote w:type="continuationSeparator" w:id="1">
    <w:p w:rsidR="00F4242D" w:rsidRDefault="00F4242D" w:rsidP="0044637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00618"/>
    <w:multiLevelType w:val="multilevel"/>
    <w:tmpl w:val="09CE9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431092"/>
    <w:multiLevelType w:val="hybridMultilevel"/>
    <w:tmpl w:val="C60A291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
    <w:nsid w:val="0C63631C"/>
    <w:multiLevelType w:val="hybridMultilevel"/>
    <w:tmpl w:val="E99A667E"/>
    <w:lvl w:ilvl="0" w:tplc="85BC06F2">
      <w:start w:val="1"/>
      <w:numFmt w:val="upperRoman"/>
      <w:lvlText w:val="%1."/>
      <w:lvlJc w:val="left"/>
      <w:pPr>
        <w:ind w:left="1440" w:hanging="72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133B6970"/>
    <w:multiLevelType w:val="hybridMultilevel"/>
    <w:tmpl w:val="8CB6C02A"/>
    <w:lvl w:ilvl="0" w:tplc="3EAEEAA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3E60402"/>
    <w:multiLevelType w:val="hybridMultilevel"/>
    <w:tmpl w:val="579691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74C772F"/>
    <w:multiLevelType w:val="hybridMultilevel"/>
    <w:tmpl w:val="69324108"/>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1FB462FF"/>
    <w:multiLevelType w:val="multilevel"/>
    <w:tmpl w:val="12CC7AFE"/>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1FD0C62"/>
    <w:multiLevelType w:val="multilevel"/>
    <w:tmpl w:val="8EDE750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23AA5C60"/>
    <w:multiLevelType w:val="hybridMultilevel"/>
    <w:tmpl w:val="7E76F042"/>
    <w:lvl w:ilvl="0" w:tplc="BA1C412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26B36997"/>
    <w:multiLevelType w:val="hybridMultilevel"/>
    <w:tmpl w:val="01DC92B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2755215B"/>
    <w:multiLevelType w:val="hybridMultilevel"/>
    <w:tmpl w:val="E6F26CF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8766060"/>
    <w:multiLevelType w:val="hybridMultilevel"/>
    <w:tmpl w:val="7CD8EFDA"/>
    <w:lvl w:ilvl="0" w:tplc="414EC9A6">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CA14F69"/>
    <w:multiLevelType w:val="hybridMultilevel"/>
    <w:tmpl w:val="15D602CA"/>
    <w:lvl w:ilvl="0" w:tplc="04190009">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3">
    <w:nsid w:val="2F2610F5"/>
    <w:multiLevelType w:val="hybridMultilevel"/>
    <w:tmpl w:val="44A830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2FFA4A13"/>
    <w:multiLevelType w:val="hybridMultilevel"/>
    <w:tmpl w:val="2B04BEF8"/>
    <w:lvl w:ilvl="0" w:tplc="D1EE29D4">
      <w:start w:val="1"/>
      <w:numFmt w:val="decimal"/>
      <w:lvlText w:val="%1."/>
      <w:lvlJc w:val="left"/>
      <w:pPr>
        <w:ind w:left="720" w:hanging="360"/>
      </w:pPr>
      <w:rPr>
        <w:rFonts w:hint="default"/>
        <w:b/>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00F70C3"/>
    <w:multiLevelType w:val="hybridMultilevel"/>
    <w:tmpl w:val="55620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7A74D2A"/>
    <w:multiLevelType w:val="hybridMultilevel"/>
    <w:tmpl w:val="3F6C6A02"/>
    <w:lvl w:ilvl="0" w:tplc="952A0E3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3AC42702"/>
    <w:multiLevelType w:val="hybridMultilevel"/>
    <w:tmpl w:val="8708A79E"/>
    <w:lvl w:ilvl="0" w:tplc="04190013">
      <w:start w:val="1"/>
      <w:numFmt w:val="upperRoman"/>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FFE348A"/>
    <w:multiLevelType w:val="hybridMultilevel"/>
    <w:tmpl w:val="B62C4C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0525DDC"/>
    <w:multiLevelType w:val="hybridMultilevel"/>
    <w:tmpl w:val="C8E6C03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nsid w:val="40F711EC"/>
    <w:multiLevelType w:val="multilevel"/>
    <w:tmpl w:val="930A7E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2562C5A"/>
    <w:multiLevelType w:val="multilevel"/>
    <w:tmpl w:val="5A48E2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43636875"/>
    <w:multiLevelType w:val="hybridMultilevel"/>
    <w:tmpl w:val="287C7AB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4619712A"/>
    <w:multiLevelType w:val="hybridMultilevel"/>
    <w:tmpl w:val="3BAC8F9E"/>
    <w:lvl w:ilvl="0" w:tplc="07B877A2">
      <w:start w:val="1"/>
      <w:numFmt w:val="bullet"/>
      <w:lvlText w:val="•"/>
      <w:lvlJc w:val="left"/>
      <w:pPr>
        <w:tabs>
          <w:tab w:val="num" w:pos="720"/>
        </w:tabs>
        <w:ind w:left="720" w:hanging="360"/>
      </w:pPr>
      <w:rPr>
        <w:rFonts w:ascii="Arial" w:hAnsi="Arial" w:hint="default"/>
      </w:rPr>
    </w:lvl>
    <w:lvl w:ilvl="1" w:tplc="FE1AE30C" w:tentative="1">
      <w:start w:val="1"/>
      <w:numFmt w:val="bullet"/>
      <w:lvlText w:val="•"/>
      <w:lvlJc w:val="left"/>
      <w:pPr>
        <w:tabs>
          <w:tab w:val="num" w:pos="1440"/>
        </w:tabs>
        <w:ind w:left="1440" w:hanging="360"/>
      </w:pPr>
      <w:rPr>
        <w:rFonts w:ascii="Arial" w:hAnsi="Arial" w:hint="default"/>
      </w:rPr>
    </w:lvl>
    <w:lvl w:ilvl="2" w:tplc="F52C40C2" w:tentative="1">
      <w:start w:val="1"/>
      <w:numFmt w:val="bullet"/>
      <w:lvlText w:val="•"/>
      <w:lvlJc w:val="left"/>
      <w:pPr>
        <w:tabs>
          <w:tab w:val="num" w:pos="2160"/>
        </w:tabs>
        <w:ind w:left="2160" w:hanging="360"/>
      </w:pPr>
      <w:rPr>
        <w:rFonts w:ascii="Arial" w:hAnsi="Arial" w:hint="default"/>
      </w:rPr>
    </w:lvl>
    <w:lvl w:ilvl="3" w:tplc="E258D55E" w:tentative="1">
      <w:start w:val="1"/>
      <w:numFmt w:val="bullet"/>
      <w:lvlText w:val="•"/>
      <w:lvlJc w:val="left"/>
      <w:pPr>
        <w:tabs>
          <w:tab w:val="num" w:pos="2880"/>
        </w:tabs>
        <w:ind w:left="2880" w:hanging="360"/>
      </w:pPr>
      <w:rPr>
        <w:rFonts w:ascii="Arial" w:hAnsi="Arial" w:hint="default"/>
      </w:rPr>
    </w:lvl>
    <w:lvl w:ilvl="4" w:tplc="0DBEAD30" w:tentative="1">
      <w:start w:val="1"/>
      <w:numFmt w:val="bullet"/>
      <w:lvlText w:val="•"/>
      <w:lvlJc w:val="left"/>
      <w:pPr>
        <w:tabs>
          <w:tab w:val="num" w:pos="3600"/>
        </w:tabs>
        <w:ind w:left="3600" w:hanging="360"/>
      </w:pPr>
      <w:rPr>
        <w:rFonts w:ascii="Arial" w:hAnsi="Arial" w:hint="default"/>
      </w:rPr>
    </w:lvl>
    <w:lvl w:ilvl="5" w:tplc="A394F7C8" w:tentative="1">
      <w:start w:val="1"/>
      <w:numFmt w:val="bullet"/>
      <w:lvlText w:val="•"/>
      <w:lvlJc w:val="left"/>
      <w:pPr>
        <w:tabs>
          <w:tab w:val="num" w:pos="4320"/>
        </w:tabs>
        <w:ind w:left="4320" w:hanging="360"/>
      </w:pPr>
      <w:rPr>
        <w:rFonts w:ascii="Arial" w:hAnsi="Arial" w:hint="default"/>
      </w:rPr>
    </w:lvl>
    <w:lvl w:ilvl="6" w:tplc="7626F16E" w:tentative="1">
      <w:start w:val="1"/>
      <w:numFmt w:val="bullet"/>
      <w:lvlText w:val="•"/>
      <w:lvlJc w:val="left"/>
      <w:pPr>
        <w:tabs>
          <w:tab w:val="num" w:pos="5040"/>
        </w:tabs>
        <w:ind w:left="5040" w:hanging="360"/>
      </w:pPr>
      <w:rPr>
        <w:rFonts w:ascii="Arial" w:hAnsi="Arial" w:hint="default"/>
      </w:rPr>
    </w:lvl>
    <w:lvl w:ilvl="7" w:tplc="8BA26514" w:tentative="1">
      <w:start w:val="1"/>
      <w:numFmt w:val="bullet"/>
      <w:lvlText w:val="•"/>
      <w:lvlJc w:val="left"/>
      <w:pPr>
        <w:tabs>
          <w:tab w:val="num" w:pos="5760"/>
        </w:tabs>
        <w:ind w:left="5760" w:hanging="360"/>
      </w:pPr>
      <w:rPr>
        <w:rFonts w:ascii="Arial" w:hAnsi="Arial" w:hint="default"/>
      </w:rPr>
    </w:lvl>
    <w:lvl w:ilvl="8" w:tplc="51440AAA" w:tentative="1">
      <w:start w:val="1"/>
      <w:numFmt w:val="bullet"/>
      <w:lvlText w:val="•"/>
      <w:lvlJc w:val="left"/>
      <w:pPr>
        <w:tabs>
          <w:tab w:val="num" w:pos="6480"/>
        </w:tabs>
        <w:ind w:left="6480" w:hanging="360"/>
      </w:pPr>
      <w:rPr>
        <w:rFonts w:ascii="Arial" w:hAnsi="Arial" w:hint="default"/>
      </w:rPr>
    </w:lvl>
  </w:abstractNum>
  <w:abstractNum w:abstractNumId="24">
    <w:nsid w:val="462669A8"/>
    <w:multiLevelType w:val="hybridMultilevel"/>
    <w:tmpl w:val="3B94E7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C3F40AE"/>
    <w:multiLevelType w:val="hybridMultilevel"/>
    <w:tmpl w:val="051A08FC"/>
    <w:lvl w:ilvl="0" w:tplc="009A56FA">
      <w:start w:val="1"/>
      <w:numFmt w:val="bullet"/>
      <w:lvlText w:val=""/>
      <w:lvlJc w:val="left"/>
      <w:pPr>
        <w:tabs>
          <w:tab w:val="num" w:pos="720"/>
        </w:tabs>
        <w:ind w:left="720" w:hanging="360"/>
      </w:pPr>
      <w:rPr>
        <w:rFonts w:ascii="Wingdings" w:hAnsi="Wingdings" w:hint="default"/>
      </w:rPr>
    </w:lvl>
    <w:lvl w:ilvl="1" w:tplc="390CC89E" w:tentative="1">
      <w:start w:val="1"/>
      <w:numFmt w:val="bullet"/>
      <w:lvlText w:val=""/>
      <w:lvlJc w:val="left"/>
      <w:pPr>
        <w:tabs>
          <w:tab w:val="num" w:pos="1440"/>
        </w:tabs>
        <w:ind w:left="1440" w:hanging="360"/>
      </w:pPr>
      <w:rPr>
        <w:rFonts w:ascii="Wingdings" w:hAnsi="Wingdings" w:hint="default"/>
      </w:rPr>
    </w:lvl>
    <w:lvl w:ilvl="2" w:tplc="14463F7A" w:tentative="1">
      <w:start w:val="1"/>
      <w:numFmt w:val="bullet"/>
      <w:lvlText w:val=""/>
      <w:lvlJc w:val="left"/>
      <w:pPr>
        <w:tabs>
          <w:tab w:val="num" w:pos="2160"/>
        </w:tabs>
        <w:ind w:left="2160" w:hanging="360"/>
      </w:pPr>
      <w:rPr>
        <w:rFonts w:ascii="Wingdings" w:hAnsi="Wingdings" w:hint="default"/>
      </w:rPr>
    </w:lvl>
    <w:lvl w:ilvl="3" w:tplc="8C262A62" w:tentative="1">
      <w:start w:val="1"/>
      <w:numFmt w:val="bullet"/>
      <w:lvlText w:val=""/>
      <w:lvlJc w:val="left"/>
      <w:pPr>
        <w:tabs>
          <w:tab w:val="num" w:pos="2880"/>
        </w:tabs>
        <w:ind w:left="2880" w:hanging="360"/>
      </w:pPr>
      <w:rPr>
        <w:rFonts w:ascii="Wingdings" w:hAnsi="Wingdings" w:hint="default"/>
      </w:rPr>
    </w:lvl>
    <w:lvl w:ilvl="4" w:tplc="41BAC786" w:tentative="1">
      <w:start w:val="1"/>
      <w:numFmt w:val="bullet"/>
      <w:lvlText w:val=""/>
      <w:lvlJc w:val="left"/>
      <w:pPr>
        <w:tabs>
          <w:tab w:val="num" w:pos="3600"/>
        </w:tabs>
        <w:ind w:left="3600" w:hanging="360"/>
      </w:pPr>
      <w:rPr>
        <w:rFonts w:ascii="Wingdings" w:hAnsi="Wingdings" w:hint="default"/>
      </w:rPr>
    </w:lvl>
    <w:lvl w:ilvl="5" w:tplc="EA6AAC8C" w:tentative="1">
      <w:start w:val="1"/>
      <w:numFmt w:val="bullet"/>
      <w:lvlText w:val=""/>
      <w:lvlJc w:val="left"/>
      <w:pPr>
        <w:tabs>
          <w:tab w:val="num" w:pos="4320"/>
        </w:tabs>
        <w:ind w:left="4320" w:hanging="360"/>
      </w:pPr>
      <w:rPr>
        <w:rFonts w:ascii="Wingdings" w:hAnsi="Wingdings" w:hint="default"/>
      </w:rPr>
    </w:lvl>
    <w:lvl w:ilvl="6" w:tplc="297024AC" w:tentative="1">
      <w:start w:val="1"/>
      <w:numFmt w:val="bullet"/>
      <w:lvlText w:val=""/>
      <w:lvlJc w:val="left"/>
      <w:pPr>
        <w:tabs>
          <w:tab w:val="num" w:pos="5040"/>
        </w:tabs>
        <w:ind w:left="5040" w:hanging="360"/>
      </w:pPr>
      <w:rPr>
        <w:rFonts w:ascii="Wingdings" w:hAnsi="Wingdings" w:hint="default"/>
      </w:rPr>
    </w:lvl>
    <w:lvl w:ilvl="7" w:tplc="2CF645D0" w:tentative="1">
      <w:start w:val="1"/>
      <w:numFmt w:val="bullet"/>
      <w:lvlText w:val=""/>
      <w:lvlJc w:val="left"/>
      <w:pPr>
        <w:tabs>
          <w:tab w:val="num" w:pos="5760"/>
        </w:tabs>
        <w:ind w:left="5760" w:hanging="360"/>
      </w:pPr>
      <w:rPr>
        <w:rFonts w:ascii="Wingdings" w:hAnsi="Wingdings" w:hint="default"/>
      </w:rPr>
    </w:lvl>
    <w:lvl w:ilvl="8" w:tplc="B1FA49B8" w:tentative="1">
      <w:start w:val="1"/>
      <w:numFmt w:val="bullet"/>
      <w:lvlText w:val=""/>
      <w:lvlJc w:val="left"/>
      <w:pPr>
        <w:tabs>
          <w:tab w:val="num" w:pos="6480"/>
        </w:tabs>
        <w:ind w:left="6480" w:hanging="360"/>
      </w:pPr>
      <w:rPr>
        <w:rFonts w:ascii="Wingdings" w:hAnsi="Wingdings" w:hint="default"/>
      </w:rPr>
    </w:lvl>
  </w:abstractNum>
  <w:abstractNum w:abstractNumId="26">
    <w:nsid w:val="4D690891"/>
    <w:multiLevelType w:val="hybridMultilevel"/>
    <w:tmpl w:val="BC64DEEA"/>
    <w:lvl w:ilvl="0" w:tplc="1BBC4A02">
      <w:start w:val="1"/>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7">
    <w:nsid w:val="4F2F7F2C"/>
    <w:multiLevelType w:val="hybridMultilevel"/>
    <w:tmpl w:val="3D3C85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2E26752"/>
    <w:multiLevelType w:val="hybridMultilevel"/>
    <w:tmpl w:val="773E22AE"/>
    <w:lvl w:ilvl="0" w:tplc="4EBCF632">
      <w:start w:val="1"/>
      <w:numFmt w:val="decimal"/>
      <w:lvlText w:val="%1."/>
      <w:lvlJc w:val="left"/>
      <w:pPr>
        <w:ind w:left="1069"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54906C8F"/>
    <w:multiLevelType w:val="hybridMultilevel"/>
    <w:tmpl w:val="26D2AB3A"/>
    <w:lvl w:ilvl="0" w:tplc="3208AA4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55B67523"/>
    <w:multiLevelType w:val="multilevel"/>
    <w:tmpl w:val="185855EC"/>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56DE4F01"/>
    <w:multiLevelType w:val="hybridMultilevel"/>
    <w:tmpl w:val="BEC40CD0"/>
    <w:lvl w:ilvl="0" w:tplc="A036E4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7910BC8"/>
    <w:multiLevelType w:val="hybridMultilevel"/>
    <w:tmpl w:val="FA6834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E9546E8"/>
    <w:multiLevelType w:val="hybridMultilevel"/>
    <w:tmpl w:val="D12C3724"/>
    <w:lvl w:ilvl="0" w:tplc="C4E287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35A47EF"/>
    <w:multiLevelType w:val="hybridMultilevel"/>
    <w:tmpl w:val="BB1E07CE"/>
    <w:lvl w:ilvl="0" w:tplc="C34E0864">
      <w:start w:val="1"/>
      <w:numFmt w:val="bullet"/>
      <w:lvlText w:val=""/>
      <w:lvlJc w:val="left"/>
      <w:pPr>
        <w:tabs>
          <w:tab w:val="num" w:pos="720"/>
        </w:tabs>
        <w:ind w:left="720" w:hanging="360"/>
      </w:pPr>
      <w:rPr>
        <w:rFonts w:ascii="Wingdings" w:hAnsi="Wingdings" w:hint="default"/>
      </w:rPr>
    </w:lvl>
    <w:lvl w:ilvl="1" w:tplc="51BC02C6" w:tentative="1">
      <w:start w:val="1"/>
      <w:numFmt w:val="bullet"/>
      <w:lvlText w:val=""/>
      <w:lvlJc w:val="left"/>
      <w:pPr>
        <w:tabs>
          <w:tab w:val="num" w:pos="1440"/>
        </w:tabs>
        <w:ind w:left="1440" w:hanging="360"/>
      </w:pPr>
      <w:rPr>
        <w:rFonts w:ascii="Wingdings" w:hAnsi="Wingdings" w:hint="default"/>
      </w:rPr>
    </w:lvl>
    <w:lvl w:ilvl="2" w:tplc="B01239D2" w:tentative="1">
      <w:start w:val="1"/>
      <w:numFmt w:val="bullet"/>
      <w:lvlText w:val=""/>
      <w:lvlJc w:val="left"/>
      <w:pPr>
        <w:tabs>
          <w:tab w:val="num" w:pos="2160"/>
        </w:tabs>
        <w:ind w:left="2160" w:hanging="360"/>
      </w:pPr>
      <w:rPr>
        <w:rFonts w:ascii="Wingdings" w:hAnsi="Wingdings" w:hint="default"/>
      </w:rPr>
    </w:lvl>
    <w:lvl w:ilvl="3" w:tplc="B99883D8" w:tentative="1">
      <w:start w:val="1"/>
      <w:numFmt w:val="bullet"/>
      <w:lvlText w:val=""/>
      <w:lvlJc w:val="left"/>
      <w:pPr>
        <w:tabs>
          <w:tab w:val="num" w:pos="2880"/>
        </w:tabs>
        <w:ind w:left="2880" w:hanging="360"/>
      </w:pPr>
      <w:rPr>
        <w:rFonts w:ascii="Wingdings" w:hAnsi="Wingdings" w:hint="default"/>
      </w:rPr>
    </w:lvl>
    <w:lvl w:ilvl="4" w:tplc="5D2CD920" w:tentative="1">
      <w:start w:val="1"/>
      <w:numFmt w:val="bullet"/>
      <w:lvlText w:val=""/>
      <w:lvlJc w:val="left"/>
      <w:pPr>
        <w:tabs>
          <w:tab w:val="num" w:pos="3600"/>
        </w:tabs>
        <w:ind w:left="3600" w:hanging="360"/>
      </w:pPr>
      <w:rPr>
        <w:rFonts w:ascii="Wingdings" w:hAnsi="Wingdings" w:hint="default"/>
      </w:rPr>
    </w:lvl>
    <w:lvl w:ilvl="5" w:tplc="25F813B2" w:tentative="1">
      <w:start w:val="1"/>
      <w:numFmt w:val="bullet"/>
      <w:lvlText w:val=""/>
      <w:lvlJc w:val="left"/>
      <w:pPr>
        <w:tabs>
          <w:tab w:val="num" w:pos="4320"/>
        </w:tabs>
        <w:ind w:left="4320" w:hanging="360"/>
      </w:pPr>
      <w:rPr>
        <w:rFonts w:ascii="Wingdings" w:hAnsi="Wingdings" w:hint="default"/>
      </w:rPr>
    </w:lvl>
    <w:lvl w:ilvl="6" w:tplc="E45A1426" w:tentative="1">
      <w:start w:val="1"/>
      <w:numFmt w:val="bullet"/>
      <w:lvlText w:val=""/>
      <w:lvlJc w:val="left"/>
      <w:pPr>
        <w:tabs>
          <w:tab w:val="num" w:pos="5040"/>
        </w:tabs>
        <w:ind w:left="5040" w:hanging="360"/>
      </w:pPr>
      <w:rPr>
        <w:rFonts w:ascii="Wingdings" w:hAnsi="Wingdings" w:hint="default"/>
      </w:rPr>
    </w:lvl>
    <w:lvl w:ilvl="7" w:tplc="785001B6" w:tentative="1">
      <w:start w:val="1"/>
      <w:numFmt w:val="bullet"/>
      <w:lvlText w:val=""/>
      <w:lvlJc w:val="left"/>
      <w:pPr>
        <w:tabs>
          <w:tab w:val="num" w:pos="5760"/>
        </w:tabs>
        <w:ind w:left="5760" w:hanging="360"/>
      </w:pPr>
      <w:rPr>
        <w:rFonts w:ascii="Wingdings" w:hAnsi="Wingdings" w:hint="default"/>
      </w:rPr>
    </w:lvl>
    <w:lvl w:ilvl="8" w:tplc="1E62F490" w:tentative="1">
      <w:start w:val="1"/>
      <w:numFmt w:val="bullet"/>
      <w:lvlText w:val=""/>
      <w:lvlJc w:val="left"/>
      <w:pPr>
        <w:tabs>
          <w:tab w:val="num" w:pos="6480"/>
        </w:tabs>
        <w:ind w:left="6480" w:hanging="360"/>
      </w:pPr>
      <w:rPr>
        <w:rFonts w:ascii="Wingdings" w:hAnsi="Wingdings" w:hint="default"/>
      </w:rPr>
    </w:lvl>
  </w:abstractNum>
  <w:abstractNum w:abstractNumId="35">
    <w:nsid w:val="684F76DF"/>
    <w:multiLevelType w:val="hybridMultilevel"/>
    <w:tmpl w:val="20884406"/>
    <w:lvl w:ilvl="0" w:tplc="C31CB8A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8F249AA"/>
    <w:multiLevelType w:val="hybridMultilevel"/>
    <w:tmpl w:val="BF6ACD1C"/>
    <w:lvl w:ilvl="0" w:tplc="B93CC07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nsid w:val="6E451D06"/>
    <w:multiLevelType w:val="multilevel"/>
    <w:tmpl w:val="67F0E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0B473F5"/>
    <w:multiLevelType w:val="hybridMultilevel"/>
    <w:tmpl w:val="84D0987A"/>
    <w:lvl w:ilvl="0" w:tplc="EDF09EAA">
      <w:start w:val="1"/>
      <w:numFmt w:val="bullet"/>
      <w:lvlText w:val=""/>
      <w:lvlJc w:val="left"/>
      <w:pPr>
        <w:tabs>
          <w:tab w:val="num" w:pos="720"/>
        </w:tabs>
        <w:ind w:left="720" w:hanging="360"/>
      </w:pPr>
      <w:rPr>
        <w:rFonts w:ascii="Wingdings" w:hAnsi="Wingdings" w:hint="default"/>
      </w:rPr>
    </w:lvl>
    <w:lvl w:ilvl="1" w:tplc="554E1260" w:tentative="1">
      <w:start w:val="1"/>
      <w:numFmt w:val="bullet"/>
      <w:lvlText w:val=""/>
      <w:lvlJc w:val="left"/>
      <w:pPr>
        <w:tabs>
          <w:tab w:val="num" w:pos="1440"/>
        </w:tabs>
        <w:ind w:left="1440" w:hanging="360"/>
      </w:pPr>
      <w:rPr>
        <w:rFonts w:ascii="Wingdings" w:hAnsi="Wingdings" w:hint="default"/>
      </w:rPr>
    </w:lvl>
    <w:lvl w:ilvl="2" w:tplc="65A60040" w:tentative="1">
      <w:start w:val="1"/>
      <w:numFmt w:val="bullet"/>
      <w:lvlText w:val=""/>
      <w:lvlJc w:val="left"/>
      <w:pPr>
        <w:tabs>
          <w:tab w:val="num" w:pos="2160"/>
        </w:tabs>
        <w:ind w:left="2160" w:hanging="360"/>
      </w:pPr>
      <w:rPr>
        <w:rFonts w:ascii="Wingdings" w:hAnsi="Wingdings" w:hint="default"/>
      </w:rPr>
    </w:lvl>
    <w:lvl w:ilvl="3" w:tplc="DBEEC17C" w:tentative="1">
      <w:start w:val="1"/>
      <w:numFmt w:val="bullet"/>
      <w:lvlText w:val=""/>
      <w:lvlJc w:val="left"/>
      <w:pPr>
        <w:tabs>
          <w:tab w:val="num" w:pos="2880"/>
        </w:tabs>
        <w:ind w:left="2880" w:hanging="360"/>
      </w:pPr>
      <w:rPr>
        <w:rFonts w:ascii="Wingdings" w:hAnsi="Wingdings" w:hint="default"/>
      </w:rPr>
    </w:lvl>
    <w:lvl w:ilvl="4" w:tplc="4CDAA306" w:tentative="1">
      <w:start w:val="1"/>
      <w:numFmt w:val="bullet"/>
      <w:lvlText w:val=""/>
      <w:lvlJc w:val="left"/>
      <w:pPr>
        <w:tabs>
          <w:tab w:val="num" w:pos="3600"/>
        </w:tabs>
        <w:ind w:left="3600" w:hanging="360"/>
      </w:pPr>
      <w:rPr>
        <w:rFonts w:ascii="Wingdings" w:hAnsi="Wingdings" w:hint="default"/>
      </w:rPr>
    </w:lvl>
    <w:lvl w:ilvl="5" w:tplc="87CAE478" w:tentative="1">
      <w:start w:val="1"/>
      <w:numFmt w:val="bullet"/>
      <w:lvlText w:val=""/>
      <w:lvlJc w:val="left"/>
      <w:pPr>
        <w:tabs>
          <w:tab w:val="num" w:pos="4320"/>
        </w:tabs>
        <w:ind w:left="4320" w:hanging="360"/>
      </w:pPr>
      <w:rPr>
        <w:rFonts w:ascii="Wingdings" w:hAnsi="Wingdings" w:hint="default"/>
      </w:rPr>
    </w:lvl>
    <w:lvl w:ilvl="6" w:tplc="926490C0" w:tentative="1">
      <w:start w:val="1"/>
      <w:numFmt w:val="bullet"/>
      <w:lvlText w:val=""/>
      <w:lvlJc w:val="left"/>
      <w:pPr>
        <w:tabs>
          <w:tab w:val="num" w:pos="5040"/>
        </w:tabs>
        <w:ind w:left="5040" w:hanging="360"/>
      </w:pPr>
      <w:rPr>
        <w:rFonts w:ascii="Wingdings" w:hAnsi="Wingdings" w:hint="default"/>
      </w:rPr>
    </w:lvl>
    <w:lvl w:ilvl="7" w:tplc="86AA8D9A" w:tentative="1">
      <w:start w:val="1"/>
      <w:numFmt w:val="bullet"/>
      <w:lvlText w:val=""/>
      <w:lvlJc w:val="left"/>
      <w:pPr>
        <w:tabs>
          <w:tab w:val="num" w:pos="5760"/>
        </w:tabs>
        <w:ind w:left="5760" w:hanging="360"/>
      </w:pPr>
      <w:rPr>
        <w:rFonts w:ascii="Wingdings" w:hAnsi="Wingdings" w:hint="default"/>
      </w:rPr>
    </w:lvl>
    <w:lvl w:ilvl="8" w:tplc="C5DE6FA6" w:tentative="1">
      <w:start w:val="1"/>
      <w:numFmt w:val="bullet"/>
      <w:lvlText w:val=""/>
      <w:lvlJc w:val="left"/>
      <w:pPr>
        <w:tabs>
          <w:tab w:val="num" w:pos="6480"/>
        </w:tabs>
        <w:ind w:left="6480" w:hanging="360"/>
      </w:pPr>
      <w:rPr>
        <w:rFonts w:ascii="Wingdings" w:hAnsi="Wingdings" w:hint="default"/>
      </w:rPr>
    </w:lvl>
  </w:abstractNum>
  <w:abstractNum w:abstractNumId="39">
    <w:nsid w:val="72324ADC"/>
    <w:multiLevelType w:val="hybridMultilevel"/>
    <w:tmpl w:val="2C52A130"/>
    <w:lvl w:ilvl="0" w:tplc="3AAC2D2A">
      <w:start w:val="1"/>
      <w:numFmt w:val="decimal"/>
      <w:lvlText w:val="%1."/>
      <w:lvlJc w:val="left"/>
      <w:pPr>
        <w:ind w:left="720" w:hanging="360"/>
      </w:pPr>
      <w:rPr>
        <w:rFonts w:hint="default"/>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2B31DB0"/>
    <w:multiLevelType w:val="hybridMultilevel"/>
    <w:tmpl w:val="5A666C6A"/>
    <w:lvl w:ilvl="0" w:tplc="90628004">
      <w:start w:val="1"/>
      <w:numFmt w:val="bullet"/>
      <w:lvlText w:val=""/>
      <w:lvlJc w:val="left"/>
      <w:pPr>
        <w:tabs>
          <w:tab w:val="num" w:pos="720"/>
        </w:tabs>
        <w:ind w:left="720" w:hanging="360"/>
      </w:pPr>
      <w:rPr>
        <w:rFonts w:ascii="Wingdings" w:hAnsi="Wingdings" w:hint="default"/>
      </w:rPr>
    </w:lvl>
    <w:lvl w:ilvl="1" w:tplc="90D6C602" w:tentative="1">
      <w:start w:val="1"/>
      <w:numFmt w:val="bullet"/>
      <w:lvlText w:val=""/>
      <w:lvlJc w:val="left"/>
      <w:pPr>
        <w:tabs>
          <w:tab w:val="num" w:pos="1440"/>
        </w:tabs>
        <w:ind w:left="1440" w:hanging="360"/>
      </w:pPr>
      <w:rPr>
        <w:rFonts w:ascii="Wingdings" w:hAnsi="Wingdings" w:hint="default"/>
      </w:rPr>
    </w:lvl>
    <w:lvl w:ilvl="2" w:tplc="DCCC0CA4" w:tentative="1">
      <w:start w:val="1"/>
      <w:numFmt w:val="bullet"/>
      <w:lvlText w:val=""/>
      <w:lvlJc w:val="left"/>
      <w:pPr>
        <w:tabs>
          <w:tab w:val="num" w:pos="2160"/>
        </w:tabs>
        <w:ind w:left="2160" w:hanging="360"/>
      </w:pPr>
      <w:rPr>
        <w:rFonts w:ascii="Wingdings" w:hAnsi="Wingdings" w:hint="default"/>
      </w:rPr>
    </w:lvl>
    <w:lvl w:ilvl="3" w:tplc="41EECF06" w:tentative="1">
      <w:start w:val="1"/>
      <w:numFmt w:val="bullet"/>
      <w:lvlText w:val=""/>
      <w:lvlJc w:val="left"/>
      <w:pPr>
        <w:tabs>
          <w:tab w:val="num" w:pos="2880"/>
        </w:tabs>
        <w:ind w:left="2880" w:hanging="360"/>
      </w:pPr>
      <w:rPr>
        <w:rFonts w:ascii="Wingdings" w:hAnsi="Wingdings" w:hint="default"/>
      </w:rPr>
    </w:lvl>
    <w:lvl w:ilvl="4" w:tplc="A23A07A8" w:tentative="1">
      <w:start w:val="1"/>
      <w:numFmt w:val="bullet"/>
      <w:lvlText w:val=""/>
      <w:lvlJc w:val="left"/>
      <w:pPr>
        <w:tabs>
          <w:tab w:val="num" w:pos="3600"/>
        </w:tabs>
        <w:ind w:left="3600" w:hanging="360"/>
      </w:pPr>
      <w:rPr>
        <w:rFonts w:ascii="Wingdings" w:hAnsi="Wingdings" w:hint="default"/>
      </w:rPr>
    </w:lvl>
    <w:lvl w:ilvl="5" w:tplc="0BAAF36A" w:tentative="1">
      <w:start w:val="1"/>
      <w:numFmt w:val="bullet"/>
      <w:lvlText w:val=""/>
      <w:lvlJc w:val="left"/>
      <w:pPr>
        <w:tabs>
          <w:tab w:val="num" w:pos="4320"/>
        </w:tabs>
        <w:ind w:left="4320" w:hanging="360"/>
      </w:pPr>
      <w:rPr>
        <w:rFonts w:ascii="Wingdings" w:hAnsi="Wingdings" w:hint="default"/>
      </w:rPr>
    </w:lvl>
    <w:lvl w:ilvl="6" w:tplc="EA544254" w:tentative="1">
      <w:start w:val="1"/>
      <w:numFmt w:val="bullet"/>
      <w:lvlText w:val=""/>
      <w:lvlJc w:val="left"/>
      <w:pPr>
        <w:tabs>
          <w:tab w:val="num" w:pos="5040"/>
        </w:tabs>
        <w:ind w:left="5040" w:hanging="360"/>
      </w:pPr>
      <w:rPr>
        <w:rFonts w:ascii="Wingdings" w:hAnsi="Wingdings" w:hint="default"/>
      </w:rPr>
    </w:lvl>
    <w:lvl w:ilvl="7" w:tplc="125CAB7A" w:tentative="1">
      <w:start w:val="1"/>
      <w:numFmt w:val="bullet"/>
      <w:lvlText w:val=""/>
      <w:lvlJc w:val="left"/>
      <w:pPr>
        <w:tabs>
          <w:tab w:val="num" w:pos="5760"/>
        </w:tabs>
        <w:ind w:left="5760" w:hanging="360"/>
      </w:pPr>
      <w:rPr>
        <w:rFonts w:ascii="Wingdings" w:hAnsi="Wingdings" w:hint="default"/>
      </w:rPr>
    </w:lvl>
    <w:lvl w:ilvl="8" w:tplc="EFD8B110" w:tentative="1">
      <w:start w:val="1"/>
      <w:numFmt w:val="bullet"/>
      <w:lvlText w:val=""/>
      <w:lvlJc w:val="left"/>
      <w:pPr>
        <w:tabs>
          <w:tab w:val="num" w:pos="6480"/>
        </w:tabs>
        <w:ind w:left="6480" w:hanging="360"/>
      </w:pPr>
      <w:rPr>
        <w:rFonts w:ascii="Wingdings" w:hAnsi="Wingdings" w:hint="default"/>
      </w:rPr>
    </w:lvl>
  </w:abstractNum>
  <w:abstractNum w:abstractNumId="41">
    <w:nsid w:val="74012745"/>
    <w:multiLevelType w:val="hybridMultilevel"/>
    <w:tmpl w:val="91A4ADB0"/>
    <w:lvl w:ilvl="0" w:tplc="DD7C88C6">
      <w:start w:val="1"/>
      <w:numFmt w:val="bullet"/>
      <w:lvlText w:val=""/>
      <w:lvlJc w:val="left"/>
      <w:pPr>
        <w:tabs>
          <w:tab w:val="num" w:pos="720"/>
        </w:tabs>
        <w:ind w:left="720" w:hanging="360"/>
      </w:pPr>
      <w:rPr>
        <w:rFonts w:ascii="Symbol" w:hAnsi="Symbol" w:hint="default"/>
      </w:rPr>
    </w:lvl>
    <w:lvl w:ilvl="1" w:tplc="8ABCEDD0" w:tentative="1">
      <w:start w:val="1"/>
      <w:numFmt w:val="bullet"/>
      <w:lvlText w:val=""/>
      <w:lvlJc w:val="left"/>
      <w:pPr>
        <w:tabs>
          <w:tab w:val="num" w:pos="1440"/>
        </w:tabs>
        <w:ind w:left="1440" w:hanging="360"/>
      </w:pPr>
      <w:rPr>
        <w:rFonts w:ascii="Symbol" w:hAnsi="Symbol" w:hint="default"/>
      </w:rPr>
    </w:lvl>
    <w:lvl w:ilvl="2" w:tplc="F16EC258" w:tentative="1">
      <w:start w:val="1"/>
      <w:numFmt w:val="bullet"/>
      <w:lvlText w:val=""/>
      <w:lvlJc w:val="left"/>
      <w:pPr>
        <w:tabs>
          <w:tab w:val="num" w:pos="2160"/>
        </w:tabs>
        <w:ind w:left="2160" w:hanging="360"/>
      </w:pPr>
      <w:rPr>
        <w:rFonts w:ascii="Symbol" w:hAnsi="Symbol" w:hint="default"/>
      </w:rPr>
    </w:lvl>
    <w:lvl w:ilvl="3" w:tplc="1FAC7D80" w:tentative="1">
      <w:start w:val="1"/>
      <w:numFmt w:val="bullet"/>
      <w:lvlText w:val=""/>
      <w:lvlJc w:val="left"/>
      <w:pPr>
        <w:tabs>
          <w:tab w:val="num" w:pos="2880"/>
        </w:tabs>
        <w:ind w:left="2880" w:hanging="360"/>
      </w:pPr>
      <w:rPr>
        <w:rFonts w:ascii="Symbol" w:hAnsi="Symbol" w:hint="default"/>
      </w:rPr>
    </w:lvl>
    <w:lvl w:ilvl="4" w:tplc="FEDCDCE0" w:tentative="1">
      <w:start w:val="1"/>
      <w:numFmt w:val="bullet"/>
      <w:lvlText w:val=""/>
      <w:lvlJc w:val="left"/>
      <w:pPr>
        <w:tabs>
          <w:tab w:val="num" w:pos="3600"/>
        </w:tabs>
        <w:ind w:left="3600" w:hanging="360"/>
      </w:pPr>
      <w:rPr>
        <w:rFonts w:ascii="Symbol" w:hAnsi="Symbol" w:hint="default"/>
      </w:rPr>
    </w:lvl>
    <w:lvl w:ilvl="5" w:tplc="1B528DBC" w:tentative="1">
      <w:start w:val="1"/>
      <w:numFmt w:val="bullet"/>
      <w:lvlText w:val=""/>
      <w:lvlJc w:val="left"/>
      <w:pPr>
        <w:tabs>
          <w:tab w:val="num" w:pos="4320"/>
        </w:tabs>
        <w:ind w:left="4320" w:hanging="360"/>
      </w:pPr>
      <w:rPr>
        <w:rFonts w:ascii="Symbol" w:hAnsi="Symbol" w:hint="default"/>
      </w:rPr>
    </w:lvl>
    <w:lvl w:ilvl="6" w:tplc="FCCCA21C" w:tentative="1">
      <w:start w:val="1"/>
      <w:numFmt w:val="bullet"/>
      <w:lvlText w:val=""/>
      <w:lvlJc w:val="left"/>
      <w:pPr>
        <w:tabs>
          <w:tab w:val="num" w:pos="5040"/>
        </w:tabs>
        <w:ind w:left="5040" w:hanging="360"/>
      </w:pPr>
      <w:rPr>
        <w:rFonts w:ascii="Symbol" w:hAnsi="Symbol" w:hint="default"/>
      </w:rPr>
    </w:lvl>
    <w:lvl w:ilvl="7" w:tplc="8F205378" w:tentative="1">
      <w:start w:val="1"/>
      <w:numFmt w:val="bullet"/>
      <w:lvlText w:val=""/>
      <w:lvlJc w:val="left"/>
      <w:pPr>
        <w:tabs>
          <w:tab w:val="num" w:pos="5760"/>
        </w:tabs>
        <w:ind w:left="5760" w:hanging="360"/>
      </w:pPr>
      <w:rPr>
        <w:rFonts w:ascii="Symbol" w:hAnsi="Symbol" w:hint="default"/>
      </w:rPr>
    </w:lvl>
    <w:lvl w:ilvl="8" w:tplc="87ECDAB0" w:tentative="1">
      <w:start w:val="1"/>
      <w:numFmt w:val="bullet"/>
      <w:lvlText w:val=""/>
      <w:lvlJc w:val="left"/>
      <w:pPr>
        <w:tabs>
          <w:tab w:val="num" w:pos="6480"/>
        </w:tabs>
        <w:ind w:left="6480" w:hanging="360"/>
      </w:pPr>
      <w:rPr>
        <w:rFonts w:ascii="Symbol" w:hAnsi="Symbol" w:hint="default"/>
      </w:rPr>
    </w:lvl>
  </w:abstractNum>
  <w:abstractNum w:abstractNumId="42">
    <w:nsid w:val="75BB6B1E"/>
    <w:multiLevelType w:val="hybridMultilevel"/>
    <w:tmpl w:val="5726CF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6F85FC5"/>
    <w:multiLevelType w:val="hybridMultilevel"/>
    <w:tmpl w:val="BDB0BF1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4">
    <w:nsid w:val="79701E42"/>
    <w:multiLevelType w:val="hybridMultilevel"/>
    <w:tmpl w:val="DE4E08A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5">
    <w:nsid w:val="7B0009DD"/>
    <w:multiLevelType w:val="hybridMultilevel"/>
    <w:tmpl w:val="5612599C"/>
    <w:lvl w:ilvl="0" w:tplc="5E9E53EE">
      <w:start w:val="1"/>
      <w:numFmt w:val="decimal"/>
      <w:lvlText w:val="%1."/>
      <w:lvlJc w:val="left"/>
      <w:pPr>
        <w:ind w:left="720" w:hanging="360"/>
      </w:pPr>
      <w:rPr>
        <w:rFonts w:hint="default"/>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B966C7C"/>
    <w:multiLevelType w:val="hybridMultilevel"/>
    <w:tmpl w:val="620E294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7">
    <w:nsid w:val="7E444B7D"/>
    <w:multiLevelType w:val="hybridMultilevel"/>
    <w:tmpl w:val="8D66FEEA"/>
    <w:lvl w:ilvl="0" w:tplc="288CCC50">
      <w:start w:val="1"/>
      <w:numFmt w:val="decimal"/>
      <w:lvlText w:val="%1."/>
      <w:lvlJc w:val="left"/>
      <w:pPr>
        <w:ind w:left="720" w:hanging="360"/>
      </w:pPr>
      <w:rPr>
        <w:rFonts w:hint="default"/>
        <w:color w:val="FF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num>
  <w:num w:numId="2">
    <w:abstractNumId w:val="25"/>
  </w:num>
  <w:num w:numId="3">
    <w:abstractNumId w:val="4"/>
  </w:num>
  <w:num w:numId="4">
    <w:abstractNumId w:val="16"/>
  </w:num>
  <w:num w:numId="5">
    <w:abstractNumId w:val="27"/>
  </w:num>
  <w:num w:numId="6">
    <w:abstractNumId w:val="46"/>
  </w:num>
  <w:num w:numId="7">
    <w:abstractNumId w:val="28"/>
  </w:num>
  <w:num w:numId="8">
    <w:abstractNumId w:val="20"/>
  </w:num>
  <w:num w:numId="9">
    <w:abstractNumId w:val="8"/>
  </w:num>
  <w:num w:numId="10">
    <w:abstractNumId w:val="33"/>
  </w:num>
  <w:num w:numId="11">
    <w:abstractNumId w:val="35"/>
  </w:num>
  <w:num w:numId="12">
    <w:abstractNumId w:val="3"/>
  </w:num>
  <w:num w:numId="13">
    <w:abstractNumId w:val="31"/>
  </w:num>
  <w:num w:numId="14">
    <w:abstractNumId w:val="11"/>
  </w:num>
  <w:num w:numId="15">
    <w:abstractNumId w:val="21"/>
  </w:num>
  <w:num w:numId="16">
    <w:abstractNumId w:val="5"/>
  </w:num>
  <w:num w:numId="17">
    <w:abstractNumId w:val="9"/>
  </w:num>
  <w:num w:numId="18">
    <w:abstractNumId w:val="18"/>
  </w:num>
  <w:num w:numId="19">
    <w:abstractNumId w:val="23"/>
  </w:num>
  <w:num w:numId="20">
    <w:abstractNumId w:val="10"/>
  </w:num>
  <w:num w:numId="21">
    <w:abstractNumId w:val="19"/>
  </w:num>
  <w:num w:numId="22">
    <w:abstractNumId w:val="43"/>
  </w:num>
  <w:num w:numId="23">
    <w:abstractNumId w:val="22"/>
  </w:num>
  <w:num w:numId="24">
    <w:abstractNumId w:val="44"/>
  </w:num>
  <w:num w:numId="25">
    <w:abstractNumId w:val="32"/>
  </w:num>
  <w:num w:numId="26">
    <w:abstractNumId w:val="41"/>
  </w:num>
  <w:num w:numId="27">
    <w:abstractNumId w:val="37"/>
  </w:num>
  <w:num w:numId="28">
    <w:abstractNumId w:val="0"/>
  </w:num>
  <w:num w:numId="29">
    <w:abstractNumId w:val="30"/>
  </w:num>
  <w:num w:numId="30">
    <w:abstractNumId w:val="34"/>
  </w:num>
  <w:num w:numId="31">
    <w:abstractNumId w:val="38"/>
  </w:num>
  <w:num w:numId="32">
    <w:abstractNumId w:val="40"/>
  </w:num>
  <w:num w:numId="33">
    <w:abstractNumId w:val="13"/>
  </w:num>
  <w:num w:numId="34">
    <w:abstractNumId w:val="14"/>
  </w:num>
  <w:num w:numId="35">
    <w:abstractNumId w:val="47"/>
  </w:num>
  <w:num w:numId="36">
    <w:abstractNumId w:val="45"/>
  </w:num>
  <w:num w:numId="37">
    <w:abstractNumId w:val="24"/>
  </w:num>
  <w:num w:numId="38">
    <w:abstractNumId w:val="1"/>
  </w:num>
  <w:num w:numId="39">
    <w:abstractNumId w:val="42"/>
  </w:num>
  <w:num w:numId="40">
    <w:abstractNumId w:val="39"/>
  </w:num>
  <w:num w:numId="41">
    <w:abstractNumId w:val="6"/>
  </w:num>
  <w:num w:numId="42">
    <w:abstractNumId w:val="36"/>
  </w:num>
  <w:num w:numId="43">
    <w:abstractNumId w:val="2"/>
  </w:num>
  <w:num w:numId="44">
    <w:abstractNumId w:val="29"/>
  </w:num>
  <w:num w:numId="45">
    <w:abstractNumId w:val="15"/>
  </w:num>
  <w:num w:numId="46">
    <w:abstractNumId w:val="26"/>
  </w:num>
  <w:num w:numId="47">
    <w:abstractNumId w:val="12"/>
  </w:num>
  <w:num w:numId="4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1442C1"/>
    <w:rsid w:val="000024DC"/>
    <w:rsid w:val="000439A1"/>
    <w:rsid w:val="000512C9"/>
    <w:rsid w:val="000530AE"/>
    <w:rsid w:val="00063F14"/>
    <w:rsid w:val="00064581"/>
    <w:rsid w:val="000830B2"/>
    <w:rsid w:val="000A0CBC"/>
    <w:rsid w:val="000A5F77"/>
    <w:rsid w:val="000B1D0A"/>
    <w:rsid w:val="000B520A"/>
    <w:rsid w:val="000D55AE"/>
    <w:rsid w:val="00111B63"/>
    <w:rsid w:val="001140F6"/>
    <w:rsid w:val="001323CE"/>
    <w:rsid w:val="001376B7"/>
    <w:rsid w:val="00137E4A"/>
    <w:rsid w:val="00141ED8"/>
    <w:rsid w:val="001442C1"/>
    <w:rsid w:val="00157D3E"/>
    <w:rsid w:val="00164507"/>
    <w:rsid w:val="00166559"/>
    <w:rsid w:val="001720F2"/>
    <w:rsid w:val="001804D2"/>
    <w:rsid w:val="001861CB"/>
    <w:rsid w:val="001909FF"/>
    <w:rsid w:val="001B2CB6"/>
    <w:rsid w:val="001E072E"/>
    <w:rsid w:val="001E1EE7"/>
    <w:rsid w:val="00204A75"/>
    <w:rsid w:val="002127A6"/>
    <w:rsid w:val="002162FF"/>
    <w:rsid w:val="00220252"/>
    <w:rsid w:val="002533FD"/>
    <w:rsid w:val="00254FD4"/>
    <w:rsid w:val="00257780"/>
    <w:rsid w:val="00293CAD"/>
    <w:rsid w:val="00296416"/>
    <w:rsid w:val="002A6ED4"/>
    <w:rsid w:val="002B2AE9"/>
    <w:rsid w:val="002C5C0D"/>
    <w:rsid w:val="002E0196"/>
    <w:rsid w:val="002E6D6B"/>
    <w:rsid w:val="002E6E54"/>
    <w:rsid w:val="0031582A"/>
    <w:rsid w:val="003210E5"/>
    <w:rsid w:val="00324926"/>
    <w:rsid w:val="003438F5"/>
    <w:rsid w:val="00345B6B"/>
    <w:rsid w:val="00356B0F"/>
    <w:rsid w:val="003611A6"/>
    <w:rsid w:val="003649B3"/>
    <w:rsid w:val="00367D19"/>
    <w:rsid w:val="00375639"/>
    <w:rsid w:val="0038665C"/>
    <w:rsid w:val="003B3A1D"/>
    <w:rsid w:val="003C5818"/>
    <w:rsid w:val="003E487C"/>
    <w:rsid w:val="003E709E"/>
    <w:rsid w:val="00437534"/>
    <w:rsid w:val="00444561"/>
    <w:rsid w:val="0044637E"/>
    <w:rsid w:val="004640E8"/>
    <w:rsid w:val="004707D8"/>
    <w:rsid w:val="00473918"/>
    <w:rsid w:val="00476082"/>
    <w:rsid w:val="00477E79"/>
    <w:rsid w:val="004847B4"/>
    <w:rsid w:val="00485D70"/>
    <w:rsid w:val="00486FC5"/>
    <w:rsid w:val="004947F1"/>
    <w:rsid w:val="004A11E8"/>
    <w:rsid w:val="004A787E"/>
    <w:rsid w:val="004C26CF"/>
    <w:rsid w:val="004D2556"/>
    <w:rsid w:val="004D4240"/>
    <w:rsid w:val="004E0D24"/>
    <w:rsid w:val="004E691A"/>
    <w:rsid w:val="004F192A"/>
    <w:rsid w:val="004F268A"/>
    <w:rsid w:val="004F4E84"/>
    <w:rsid w:val="004F63EC"/>
    <w:rsid w:val="005027D5"/>
    <w:rsid w:val="00503453"/>
    <w:rsid w:val="00510F82"/>
    <w:rsid w:val="00527ABB"/>
    <w:rsid w:val="0053324A"/>
    <w:rsid w:val="0054752B"/>
    <w:rsid w:val="00554648"/>
    <w:rsid w:val="00583E06"/>
    <w:rsid w:val="005908FA"/>
    <w:rsid w:val="00597394"/>
    <w:rsid w:val="005A70B0"/>
    <w:rsid w:val="005B6C8A"/>
    <w:rsid w:val="005C285C"/>
    <w:rsid w:val="005C31A9"/>
    <w:rsid w:val="005D5722"/>
    <w:rsid w:val="005E589C"/>
    <w:rsid w:val="00603439"/>
    <w:rsid w:val="00603DD2"/>
    <w:rsid w:val="00605478"/>
    <w:rsid w:val="00620F4A"/>
    <w:rsid w:val="00641286"/>
    <w:rsid w:val="00643842"/>
    <w:rsid w:val="00644411"/>
    <w:rsid w:val="00647E78"/>
    <w:rsid w:val="006500E9"/>
    <w:rsid w:val="00652D65"/>
    <w:rsid w:val="006E7A53"/>
    <w:rsid w:val="006F3F04"/>
    <w:rsid w:val="00702E2D"/>
    <w:rsid w:val="007030A1"/>
    <w:rsid w:val="00704885"/>
    <w:rsid w:val="00717599"/>
    <w:rsid w:val="007262A3"/>
    <w:rsid w:val="00734D9C"/>
    <w:rsid w:val="00756D9A"/>
    <w:rsid w:val="007601AE"/>
    <w:rsid w:val="007840C8"/>
    <w:rsid w:val="0079339B"/>
    <w:rsid w:val="00794725"/>
    <w:rsid w:val="00797AC1"/>
    <w:rsid w:val="007A4C92"/>
    <w:rsid w:val="007B2F98"/>
    <w:rsid w:val="007C0FEC"/>
    <w:rsid w:val="007C5ED8"/>
    <w:rsid w:val="007D28E7"/>
    <w:rsid w:val="007F206B"/>
    <w:rsid w:val="008041AF"/>
    <w:rsid w:val="00807718"/>
    <w:rsid w:val="008162E9"/>
    <w:rsid w:val="00827A3D"/>
    <w:rsid w:val="008433FF"/>
    <w:rsid w:val="008445A1"/>
    <w:rsid w:val="00850B52"/>
    <w:rsid w:val="00853E7E"/>
    <w:rsid w:val="00864A47"/>
    <w:rsid w:val="0087517C"/>
    <w:rsid w:val="008B1C50"/>
    <w:rsid w:val="008B6E29"/>
    <w:rsid w:val="008C2488"/>
    <w:rsid w:val="008D428B"/>
    <w:rsid w:val="008E6ECE"/>
    <w:rsid w:val="008F5081"/>
    <w:rsid w:val="008F7028"/>
    <w:rsid w:val="00903C4A"/>
    <w:rsid w:val="00916B70"/>
    <w:rsid w:val="00931418"/>
    <w:rsid w:val="0093420B"/>
    <w:rsid w:val="00957FC6"/>
    <w:rsid w:val="00984B14"/>
    <w:rsid w:val="0099776C"/>
    <w:rsid w:val="009A7669"/>
    <w:rsid w:val="009D333D"/>
    <w:rsid w:val="009D417F"/>
    <w:rsid w:val="00A02865"/>
    <w:rsid w:val="00A15F87"/>
    <w:rsid w:val="00A3684E"/>
    <w:rsid w:val="00A37E7B"/>
    <w:rsid w:val="00A40692"/>
    <w:rsid w:val="00A41EA2"/>
    <w:rsid w:val="00A46A58"/>
    <w:rsid w:val="00A51B10"/>
    <w:rsid w:val="00A538C0"/>
    <w:rsid w:val="00A53DB1"/>
    <w:rsid w:val="00A64E36"/>
    <w:rsid w:val="00AC74FC"/>
    <w:rsid w:val="00AD1E2D"/>
    <w:rsid w:val="00B5435F"/>
    <w:rsid w:val="00B56D79"/>
    <w:rsid w:val="00B85324"/>
    <w:rsid w:val="00BA2917"/>
    <w:rsid w:val="00BC0A71"/>
    <w:rsid w:val="00BD40FB"/>
    <w:rsid w:val="00BD6B97"/>
    <w:rsid w:val="00C07ABC"/>
    <w:rsid w:val="00C241B6"/>
    <w:rsid w:val="00C41EC0"/>
    <w:rsid w:val="00C4637E"/>
    <w:rsid w:val="00C5309A"/>
    <w:rsid w:val="00C536B1"/>
    <w:rsid w:val="00C66389"/>
    <w:rsid w:val="00C81DEE"/>
    <w:rsid w:val="00C8423B"/>
    <w:rsid w:val="00C8636F"/>
    <w:rsid w:val="00CB42FA"/>
    <w:rsid w:val="00CE489D"/>
    <w:rsid w:val="00D01A20"/>
    <w:rsid w:val="00D16551"/>
    <w:rsid w:val="00D2770F"/>
    <w:rsid w:val="00D47681"/>
    <w:rsid w:val="00D66DD0"/>
    <w:rsid w:val="00D73823"/>
    <w:rsid w:val="00D80838"/>
    <w:rsid w:val="00D80C8F"/>
    <w:rsid w:val="00D81CBC"/>
    <w:rsid w:val="00D91337"/>
    <w:rsid w:val="00DA0385"/>
    <w:rsid w:val="00DA0B12"/>
    <w:rsid w:val="00E0177C"/>
    <w:rsid w:val="00E3115D"/>
    <w:rsid w:val="00E43F60"/>
    <w:rsid w:val="00E61549"/>
    <w:rsid w:val="00E67723"/>
    <w:rsid w:val="00EA1A84"/>
    <w:rsid w:val="00EA60F0"/>
    <w:rsid w:val="00EA77AF"/>
    <w:rsid w:val="00EB57DC"/>
    <w:rsid w:val="00EC53E0"/>
    <w:rsid w:val="00ED2652"/>
    <w:rsid w:val="00EE1D80"/>
    <w:rsid w:val="00F02A0A"/>
    <w:rsid w:val="00F03C75"/>
    <w:rsid w:val="00F054C3"/>
    <w:rsid w:val="00F22311"/>
    <w:rsid w:val="00F228F0"/>
    <w:rsid w:val="00F4242D"/>
    <w:rsid w:val="00F433D3"/>
    <w:rsid w:val="00F7747D"/>
    <w:rsid w:val="00F83A5E"/>
    <w:rsid w:val="00F9381A"/>
    <w:rsid w:val="00FA7ACA"/>
    <w:rsid w:val="00FB3D55"/>
    <w:rsid w:val="00FC695D"/>
    <w:rsid w:val="00FE25D6"/>
    <w:rsid w:val="00FE56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colormenu v:ext="edit" fillcolor="red"/>
    </o:shapedefaults>
    <o:shapelayout v:ext="edit">
      <o:idmap v:ext="edit" data="1"/>
      <o:rules v:ext="edit">
        <o:r id="V:Rule1" type="arc" idref="#_x0000_s1034"/>
        <o:r id="V:Rule2" type="arc" idref="#_x0000_s1033"/>
        <o:r id="V:Rule13" type="connector" idref="#_x0000_s1036"/>
        <o:r id="V:Rule14" type="connector" idref="#_x0000_s1048"/>
        <o:r id="V:Rule15" type="connector" idref="#_x0000_s1038"/>
        <o:r id="V:Rule16" type="connector" idref="#_x0000_s1049"/>
        <o:r id="V:Rule17" type="connector" idref="#_x0000_s1057"/>
        <o:r id="V:Rule18" type="connector" idref="#_x0000_s1037"/>
        <o:r id="V:Rule19" type="connector" idref="#_x0000_s1035"/>
        <o:r id="V:Rule20" type="connector" idref="#_x0000_s1032"/>
        <o:r id="V:Rule21" type="connector" idref="#_x0000_s1031"/>
        <o:r id="V:Rule22" type="connector" idref="#_x0000_s104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6B97"/>
  </w:style>
  <w:style w:type="paragraph" w:styleId="1">
    <w:name w:val="heading 1"/>
    <w:basedOn w:val="a"/>
    <w:link w:val="10"/>
    <w:uiPriority w:val="9"/>
    <w:qFormat/>
    <w:rsid w:val="008F508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8F508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8F5081"/>
    <w:rPr>
      <w:rFonts w:ascii="Times New Roman" w:eastAsia="Times New Roman" w:hAnsi="Times New Roman" w:cs="Times New Roman"/>
      <w:b/>
      <w:bCs/>
      <w:kern w:val="36"/>
      <w:sz w:val="48"/>
      <w:szCs w:val="48"/>
    </w:rPr>
  </w:style>
  <w:style w:type="paragraph" w:styleId="a4">
    <w:name w:val="List Paragraph"/>
    <w:basedOn w:val="a"/>
    <w:uiPriority w:val="34"/>
    <w:qFormat/>
    <w:rsid w:val="005C285C"/>
    <w:pPr>
      <w:spacing w:after="0" w:line="240" w:lineRule="auto"/>
      <w:ind w:left="720"/>
      <w:contextualSpacing/>
    </w:pPr>
    <w:rPr>
      <w:rFonts w:ascii="Times New Roman" w:eastAsiaTheme="minorHAnsi" w:hAnsi="Times New Roman"/>
      <w:sz w:val="24"/>
      <w:szCs w:val="24"/>
    </w:rPr>
  </w:style>
  <w:style w:type="paragraph" w:styleId="a5">
    <w:name w:val="Balloon Text"/>
    <w:basedOn w:val="a"/>
    <w:link w:val="a6"/>
    <w:uiPriority w:val="99"/>
    <w:semiHidden/>
    <w:unhideWhenUsed/>
    <w:rsid w:val="004A11E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A11E8"/>
    <w:rPr>
      <w:rFonts w:ascii="Tahoma" w:hAnsi="Tahoma" w:cs="Tahoma"/>
      <w:sz w:val="16"/>
      <w:szCs w:val="16"/>
    </w:rPr>
  </w:style>
  <w:style w:type="character" w:customStyle="1" w:styleId="fs18">
    <w:name w:val="fs18"/>
    <w:basedOn w:val="a0"/>
    <w:rsid w:val="000A0CBC"/>
  </w:style>
  <w:style w:type="character" w:customStyle="1" w:styleId="cf1">
    <w:name w:val="cf1"/>
    <w:basedOn w:val="a0"/>
    <w:rsid w:val="000A0CBC"/>
  </w:style>
  <w:style w:type="character" w:customStyle="1" w:styleId="ff1">
    <w:name w:val="ff1"/>
    <w:basedOn w:val="a0"/>
    <w:rsid w:val="000A0CBC"/>
  </w:style>
  <w:style w:type="character" w:styleId="a7">
    <w:name w:val="Strong"/>
    <w:basedOn w:val="a0"/>
    <w:uiPriority w:val="22"/>
    <w:qFormat/>
    <w:rsid w:val="004F192A"/>
    <w:rPr>
      <w:b/>
      <w:bCs/>
    </w:rPr>
  </w:style>
  <w:style w:type="character" w:customStyle="1" w:styleId="mjx-char">
    <w:name w:val="mjx-char"/>
    <w:basedOn w:val="a0"/>
    <w:rsid w:val="00E43F60"/>
  </w:style>
  <w:style w:type="character" w:customStyle="1" w:styleId="omsformula">
    <w:name w:val="oms_formula"/>
    <w:basedOn w:val="a0"/>
    <w:rsid w:val="00603439"/>
  </w:style>
  <w:style w:type="character" w:styleId="a8">
    <w:name w:val="Hyperlink"/>
    <w:basedOn w:val="a0"/>
    <w:uiPriority w:val="99"/>
    <w:unhideWhenUsed/>
    <w:rsid w:val="00F22311"/>
    <w:rPr>
      <w:color w:val="0000FF" w:themeColor="hyperlink"/>
      <w:u w:val="single"/>
    </w:rPr>
  </w:style>
  <w:style w:type="character" w:styleId="a9">
    <w:name w:val="Emphasis"/>
    <w:basedOn w:val="a0"/>
    <w:uiPriority w:val="20"/>
    <w:qFormat/>
    <w:rsid w:val="00597394"/>
    <w:rPr>
      <w:i/>
      <w:iCs/>
    </w:rPr>
  </w:style>
  <w:style w:type="character" w:customStyle="1" w:styleId="w">
    <w:name w:val="w"/>
    <w:basedOn w:val="a0"/>
    <w:rsid w:val="00CB42FA"/>
  </w:style>
  <w:style w:type="character" w:customStyle="1" w:styleId="base">
    <w:name w:val="base"/>
    <w:basedOn w:val="a0"/>
    <w:rsid w:val="00EA77AF"/>
  </w:style>
  <w:style w:type="paragraph" w:customStyle="1" w:styleId="uk-margin">
    <w:name w:val="uk-margin"/>
    <w:basedOn w:val="a"/>
    <w:rsid w:val="006E7A5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k-text-large">
    <w:name w:val="uk-text-large"/>
    <w:basedOn w:val="a0"/>
    <w:rsid w:val="006E7A53"/>
  </w:style>
  <w:style w:type="character" w:customStyle="1" w:styleId="ff0">
    <w:name w:val="ff0"/>
    <w:basedOn w:val="a0"/>
    <w:rsid w:val="00B56D79"/>
  </w:style>
  <w:style w:type="paragraph" w:styleId="aa">
    <w:name w:val="header"/>
    <w:basedOn w:val="a"/>
    <w:link w:val="ab"/>
    <w:uiPriority w:val="99"/>
    <w:semiHidden/>
    <w:unhideWhenUsed/>
    <w:rsid w:val="0044637E"/>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44637E"/>
  </w:style>
  <w:style w:type="paragraph" w:styleId="ac">
    <w:name w:val="footer"/>
    <w:basedOn w:val="a"/>
    <w:link w:val="ad"/>
    <w:uiPriority w:val="99"/>
    <w:unhideWhenUsed/>
    <w:rsid w:val="0044637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44637E"/>
  </w:style>
  <w:style w:type="table" w:styleId="ae">
    <w:name w:val="Table Grid"/>
    <w:basedOn w:val="a1"/>
    <w:uiPriority w:val="59"/>
    <w:rsid w:val="000439A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7634600">
      <w:bodyDiv w:val="1"/>
      <w:marLeft w:val="0"/>
      <w:marRight w:val="0"/>
      <w:marTop w:val="0"/>
      <w:marBottom w:val="0"/>
      <w:divBdr>
        <w:top w:val="none" w:sz="0" w:space="0" w:color="auto"/>
        <w:left w:val="none" w:sz="0" w:space="0" w:color="auto"/>
        <w:bottom w:val="none" w:sz="0" w:space="0" w:color="auto"/>
        <w:right w:val="none" w:sz="0" w:space="0" w:color="auto"/>
      </w:divBdr>
    </w:div>
    <w:div w:id="39017072">
      <w:bodyDiv w:val="1"/>
      <w:marLeft w:val="0"/>
      <w:marRight w:val="0"/>
      <w:marTop w:val="0"/>
      <w:marBottom w:val="0"/>
      <w:divBdr>
        <w:top w:val="none" w:sz="0" w:space="0" w:color="auto"/>
        <w:left w:val="none" w:sz="0" w:space="0" w:color="auto"/>
        <w:bottom w:val="none" w:sz="0" w:space="0" w:color="auto"/>
        <w:right w:val="none" w:sz="0" w:space="0" w:color="auto"/>
      </w:divBdr>
      <w:divsChild>
        <w:div w:id="1542131333">
          <w:marLeft w:val="432"/>
          <w:marRight w:val="0"/>
          <w:marTop w:val="120"/>
          <w:marBottom w:val="0"/>
          <w:divBdr>
            <w:top w:val="none" w:sz="0" w:space="0" w:color="auto"/>
            <w:left w:val="none" w:sz="0" w:space="0" w:color="auto"/>
            <w:bottom w:val="none" w:sz="0" w:space="0" w:color="auto"/>
            <w:right w:val="none" w:sz="0" w:space="0" w:color="auto"/>
          </w:divBdr>
        </w:div>
      </w:divsChild>
    </w:div>
    <w:div w:id="164517993">
      <w:bodyDiv w:val="1"/>
      <w:marLeft w:val="0"/>
      <w:marRight w:val="0"/>
      <w:marTop w:val="0"/>
      <w:marBottom w:val="0"/>
      <w:divBdr>
        <w:top w:val="none" w:sz="0" w:space="0" w:color="auto"/>
        <w:left w:val="none" w:sz="0" w:space="0" w:color="auto"/>
        <w:bottom w:val="none" w:sz="0" w:space="0" w:color="auto"/>
        <w:right w:val="none" w:sz="0" w:space="0" w:color="auto"/>
      </w:divBdr>
    </w:div>
    <w:div w:id="203178333">
      <w:bodyDiv w:val="1"/>
      <w:marLeft w:val="0"/>
      <w:marRight w:val="0"/>
      <w:marTop w:val="0"/>
      <w:marBottom w:val="0"/>
      <w:divBdr>
        <w:top w:val="none" w:sz="0" w:space="0" w:color="auto"/>
        <w:left w:val="none" w:sz="0" w:space="0" w:color="auto"/>
        <w:bottom w:val="none" w:sz="0" w:space="0" w:color="auto"/>
        <w:right w:val="none" w:sz="0" w:space="0" w:color="auto"/>
      </w:divBdr>
    </w:div>
    <w:div w:id="212544271">
      <w:bodyDiv w:val="1"/>
      <w:marLeft w:val="0"/>
      <w:marRight w:val="0"/>
      <w:marTop w:val="0"/>
      <w:marBottom w:val="0"/>
      <w:divBdr>
        <w:top w:val="none" w:sz="0" w:space="0" w:color="auto"/>
        <w:left w:val="none" w:sz="0" w:space="0" w:color="auto"/>
        <w:bottom w:val="none" w:sz="0" w:space="0" w:color="auto"/>
        <w:right w:val="none" w:sz="0" w:space="0" w:color="auto"/>
      </w:divBdr>
      <w:divsChild>
        <w:div w:id="1303462303">
          <w:marLeft w:val="0"/>
          <w:marRight w:val="0"/>
          <w:marTop w:val="0"/>
          <w:marBottom w:val="0"/>
          <w:divBdr>
            <w:top w:val="none" w:sz="0" w:space="0" w:color="auto"/>
            <w:left w:val="none" w:sz="0" w:space="0" w:color="auto"/>
            <w:bottom w:val="none" w:sz="0" w:space="0" w:color="auto"/>
            <w:right w:val="none" w:sz="0" w:space="0" w:color="auto"/>
          </w:divBdr>
        </w:div>
      </w:divsChild>
    </w:div>
    <w:div w:id="254367555">
      <w:bodyDiv w:val="1"/>
      <w:marLeft w:val="0"/>
      <w:marRight w:val="0"/>
      <w:marTop w:val="0"/>
      <w:marBottom w:val="0"/>
      <w:divBdr>
        <w:top w:val="none" w:sz="0" w:space="0" w:color="auto"/>
        <w:left w:val="none" w:sz="0" w:space="0" w:color="auto"/>
        <w:bottom w:val="none" w:sz="0" w:space="0" w:color="auto"/>
        <w:right w:val="none" w:sz="0" w:space="0" w:color="auto"/>
      </w:divBdr>
    </w:div>
    <w:div w:id="322392128">
      <w:bodyDiv w:val="1"/>
      <w:marLeft w:val="0"/>
      <w:marRight w:val="0"/>
      <w:marTop w:val="0"/>
      <w:marBottom w:val="0"/>
      <w:divBdr>
        <w:top w:val="none" w:sz="0" w:space="0" w:color="auto"/>
        <w:left w:val="none" w:sz="0" w:space="0" w:color="auto"/>
        <w:bottom w:val="none" w:sz="0" w:space="0" w:color="auto"/>
        <w:right w:val="none" w:sz="0" w:space="0" w:color="auto"/>
      </w:divBdr>
      <w:divsChild>
        <w:div w:id="1499223413">
          <w:marLeft w:val="0"/>
          <w:marRight w:val="0"/>
          <w:marTop w:val="0"/>
          <w:marBottom w:val="0"/>
          <w:divBdr>
            <w:top w:val="none" w:sz="0" w:space="0" w:color="auto"/>
            <w:left w:val="none" w:sz="0" w:space="0" w:color="auto"/>
            <w:bottom w:val="none" w:sz="0" w:space="0" w:color="auto"/>
            <w:right w:val="none" w:sz="0" w:space="0" w:color="auto"/>
          </w:divBdr>
        </w:div>
      </w:divsChild>
    </w:div>
    <w:div w:id="324865833">
      <w:bodyDiv w:val="1"/>
      <w:marLeft w:val="0"/>
      <w:marRight w:val="0"/>
      <w:marTop w:val="0"/>
      <w:marBottom w:val="0"/>
      <w:divBdr>
        <w:top w:val="none" w:sz="0" w:space="0" w:color="auto"/>
        <w:left w:val="none" w:sz="0" w:space="0" w:color="auto"/>
        <w:bottom w:val="none" w:sz="0" w:space="0" w:color="auto"/>
        <w:right w:val="none" w:sz="0" w:space="0" w:color="auto"/>
      </w:divBdr>
    </w:div>
    <w:div w:id="328410437">
      <w:bodyDiv w:val="1"/>
      <w:marLeft w:val="0"/>
      <w:marRight w:val="0"/>
      <w:marTop w:val="0"/>
      <w:marBottom w:val="0"/>
      <w:divBdr>
        <w:top w:val="none" w:sz="0" w:space="0" w:color="auto"/>
        <w:left w:val="none" w:sz="0" w:space="0" w:color="auto"/>
        <w:bottom w:val="none" w:sz="0" w:space="0" w:color="auto"/>
        <w:right w:val="none" w:sz="0" w:space="0" w:color="auto"/>
      </w:divBdr>
    </w:div>
    <w:div w:id="376248809">
      <w:bodyDiv w:val="1"/>
      <w:marLeft w:val="0"/>
      <w:marRight w:val="0"/>
      <w:marTop w:val="0"/>
      <w:marBottom w:val="0"/>
      <w:divBdr>
        <w:top w:val="none" w:sz="0" w:space="0" w:color="auto"/>
        <w:left w:val="none" w:sz="0" w:space="0" w:color="auto"/>
        <w:bottom w:val="none" w:sz="0" w:space="0" w:color="auto"/>
        <w:right w:val="none" w:sz="0" w:space="0" w:color="auto"/>
      </w:divBdr>
    </w:div>
    <w:div w:id="433135171">
      <w:bodyDiv w:val="1"/>
      <w:marLeft w:val="0"/>
      <w:marRight w:val="0"/>
      <w:marTop w:val="0"/>
      <w:marBottom w:val="0"/>
      <w:divBdr>
        <w:top w:val="none" w:sz="0" w:space="0" w:color="auto"/>
        <w:left w:val="none" w:sz="0" w:space="0" w:color="auto"/>
        <w:bottom w:val="none" w:sz="0" w:space="0" w:color="auto"/>
        <w:right w:val="none" w:sz="0" w:space="0" w:color="auto"/>
      </w:divBdr>
    </w:div>
    <w:div w:id="446438072">
      <w:bodyDiv w:val="1"/>
      <w:marLeft w:val="0"/>
      <w:marRight w:val="0"/>
      <w:marTop w:val="0"/>
      <w:marBottom w:val="0"/>
      <w:divBdr>
        <w:top w:val="none" w:sz="0" w:space="0" w:color="auto"/>
        <w:left w:val="none" w:sz="0" w:space="0" w:color="auto"/>
        <w:bottom w:val="none" w:sz="0" w:space="0" w:color="auto"/>
        <w:right w:val="none" w:sz="0" w:space="0" w:color="auto"/>
      </w:divBdr>
      <w:divsChild>
        <w:div w:id="1283226243">
          <w:marLeft w:val="0"/>
          <w:marRight w:val="0"/>
          <w:marTop w:val="0"/>
          <w:marBottom w:val="0"/>
          <w:divBdr>
            <w:top w:val="none" w:sz="0" w:space="0" w:color="auto"/>
            <w:left w:val="none" w:sz="0" w:space="0" w:color="auto"/>
            <w:bottom w:val="none" w:sz="0" w:space="0" w:color="auto"/>
            <w:right w:val="none" w:sz="0" w:space="0" w:color="auto"/>
          </w:divBdr>
        </w:div>
      </w:divsChild>
    </w:div>
    <w:div w:id="556669208">
      <w:bodyDiv w:val="1"/>
      <w:marLeft w:val="0"/>
      <w:marRight w:val="0"/>
      <w:marTop w:val="0"/>
      <w:marBottom w:val="0"/>
      <w:divBdr>
        <w:top w:val="none" w:sz="0" w:space="0" w:color="auto"/>
        <w:left w:val="none" w:sz="0" w:space="0" w:color="auto"/>
        <w:bottom w:val="none" w:sz="0" w:space="0" w:color="auto"/>
        <w:right w:val="none" w:sz="0" w:space="0" w:color="auto"/>
      </w:divBdr>
    </w:div>
    <w:div w:id="585187421">
      <w:bodyDiv w:val="1"/>
      <w:marLeft w:val="0"/>
      <w:marRight w:val="0"/>
      <w:marTop w:val="0"/>
      <w:marBottom w:val="0"/>
      <w:divBdr>
        <w:top w:val="none" w:sz="0" w:space="0" w:color="auto"/>
        <w:left w:val="none" w:sz="0" w:space="0" w:color="auto"/>
        <w:bottom w:val="none" w:sz="0" w:space="0" w:color="auto"/>
        <w:right w:val="none" w:sz="0" w:space="0" w:color="auto"/>
      </w:divBdr>
    </w:div>
    <w:div w:id="838500063">
      <w:bodyDiv w:val="1"/>
      <w:marLeft w:val="0"/>
      <w:marRight w:val="0"/>
      <w:marTop w:val="0"/>
      <w:marBottom w:val="0"/>
      <w:divBdr>
        <w:top w:val="none" w:sz="0" w:space="0" w:color="auto"/>
        <w:left w:val="none" w:sz="0" w:space="0" w:color="auto"/>
        <w:bottom w:val="none" w:sz="0" w:space="0" w:color="auto"/>
        <w:right w:val="none" w:sz="0" w:space="0" w:color="auto"/>
      </w:divBdr>
    </w:div>
    <w:div w:id="848102283">
      <w:bodyDiv w:val="1"/>
      <w:marLeft w:val="0"/>
      <w:marRight w:val="0"/>
      <w:marTop w:val="0"/>
      <w:marBottom w:val="0"/>
      <w:divBdr>
        <w:top w:val="none" w:sz="0" w:space="0" w:color="auto"/>
        <w:left w:val="none" w:sz="0" w:space="0" w:color="auto"/>
        <w:bottom w:val="none" w:sz="0" w:space="0" w:color="auto"/>
        <w:right w:val="none" w:sz="0" w:space="0" w:color="auto"/>
      </w:divBdr>
    </w:div>
    <w:div w:id="856769910">
      <w:bodyDiv w:val="1"/>
      <w:marLeft w:val="0"/>
      <w:marRight w:val="0"/>
      <w:marTop w:val="0"/>
      <w:marBottom w:val="0"/>
      <w:divBdr>
        <w:top w:val="none" w:sz="0" w:space="0" w:color="auto"/>
        <w:left w:val="none" w:sz="0" w:space="0" w:color="auto"/>
        <w:bottom w:val="none" w:sz="0" w:space="0" w:color="auto"/>
        <w:right w:val="none" w:sz="0" w:space="0" w:color="auto"/>
      </w:divBdr>
    </w:div>
    <w:div w:id="1040785802">
      <w:bodyDiv w:val="1"/>
      <w:marLeft w:val="0"/>
      <w:marRight w:val="0"/>
      <w:marTop w:val="0"/>
      <w:marBottom w:val="0"/>
      <w:divBdr>
        <w:top w:val="none" w:sz="0" w:space="0" w:color="auto"/>
        <w:left w:val="none" w:sz="0" w:space="0" w:color="auto"/>
        <w:bottom w:val="none" w:sz="0" w:space="0" w:color="auto"/>
        <w:right w:val="none" w:sz="0" w:space="0" w:color="auto"/>
      </w:divBdr>
      <w:divsChild>
        <w:div w:id="880173146">
          <w:marLeft w:val="547"/>
          <w:marRight w:val="0"/>
          <w:marTop w:val="134"/>
          <w:marBottom w:val="0"/>
          <w:divBdr>
            <w:top w:val="none" w:sz="0" w:space="0" w:color="auto"/>
            <w:left w:val="none" w:sz="0" w:space="0" w:color="auto"/>
            <w:bottom w:val="none" w:sz="0" w:space="0" w:color="auto"/>
            <w:right w:val="none" w:sz="0" w:space="0" w:color="auto"/>
          </w:divBdr>
        </w:div>
        <w:div w:id="10837771">
          <w:marLeft w:val="547"/>
          <w:marRight w:val="0"/>
          <w:marTop w:val="134"/>
          <w:marBottom w:val="0"/>
          <w:divBdr>
            <w:top w:val="none" w:sz="0" w:space="0" w:color="auto"/>
            <w:left w:val="none" w:sz="0" w:space="0" w:color="auto"/>
            <w:bottom w:val="none" w:sz="0" w:space="0" w:color="auto"/>
            <w:right w:val="none" w:sz="0" w:space="0" w:color="auto"/>
          </w:divBdr>
        </w:div>
      </w:divsChild>
    </w:div>
    <w:div w:id="1072384319">
      <w:bodyDiv w:val="1"/>
      <w:marLeft w:val="0"/>
      <w:marRight w:val="0"/>
      <w:marTop w:val="0"/>
      <w:marBottom w:val="0"/>
      <w:divBdr>
        <w:top w:val="none" w:sz="0" w:space="0" w:color="auto"/>
        <w:left w:val="none" w:sz="0" w:space="0" w:color="auto"/>
        <w:bottom w:val="none" w:sz="0" w:space="0" w:color="auto"/>
        <w:right w:val="none" w:sz="0" w:space="0" w:color="auto"/>
      </w:divBdr>
      <w:divsChild>
        <w:div w:id="11107432">
          <w:marLeft w:val="0"/>
          <w:marRight w:val="0"/>
          <w:marTop w:val="0"/>
          <w:marBottom w:val="0"/>
          <w:divBdr>
            <w:top w:val="none" w:sz="0" w:space="0" w:color="auto"/>
            <w:left w:val="none" w:sz="0" w:space="0" w:color="auto"/>
            <w:bottom w:val="none" w:sz="0" w:space="0" w:color="auto"/>
            <w:right w:val="none" w:sz="0" w:space="0" w:color="auto"/>
          </w:divBdr>
        </w:div>
      </w:divsChild>
    </w:div>
    <w:div w:id="1332641751">
      <w:bodyDiv w:val="1"/>
      <w:marLeft w:val="0"/>
      <w:marRight w:val="0"/>
      <w:marTop w:val="0"/>
      <w:marBottom w:val="0"/>
      <w:divBdr>
        <w:top w:val="none" w:sz="0" w:space="0" w:color="auto"/>
        <w:left w:val="none" w:sz="0" w:space="0" w:color="auto"/>
        <w:bottom w:val="none" w:sz="0" w:space="0" w:color="auto"/>
        <w:right w:val="none" w:sz="0" w:space="0" w:color="auto"/>
      </w:divBdr>
    </w:div>
    <w:div w:id="1499036374">
      <w:bodyDiv w:val="1"/>
      <w:marLeft w:val="0"/>
      <w:marRight w:val="0"/>
      <w:marTop w:val="0"/>
      <w:marBottom w:val="0"/>
      <w:divBdr>
        <w:top w:val="none" w:sz="0" w:space="0" w:color="auto"/>
        <w:left w:val="none" w:sz="0" w:space="0" w:color="auto"/>
        <w:bottom w:val="none" w:sz="0" w:space="0" w:color="auto"/>
        <w:right w:val="none" w:sz="0" w:space="0" w:color="auto"/>
      </w:divBdr>
    </w:div>
    <w:div w:id="1537545387">
      <w:bodyDiv w:val="1"/>
      <w:marLeft w:val="0"/>
      <w:marRight w:val="0"/>
      <w:marTop w:val="0"/>
      <w:marBottom w:val="0"/>
      <w:divBdr>
        <w:top w:val="none" w:sz="0" w:space="0" w:color="auto"/>
        <w:left w:val="none" w:sz="0" w:space="0" w:color="auto"/>
        <w:bottom w:val="none" w:sz="0" w:space="0" w:color="auto"/>
        <w:right w:val="none" w:sz="0" w:space="0" w:color="auto"/>
      </w:divBdr>
    </w:div>
    <w:div w:id="1670863455">
      <w:bodyDiv w:val="1"/>
      <w:marLeft w:val="0"/>
      <w:marRight w:val="0"/>
      <w:marTop w:val="0"/>
      <w:marBottom w:val="0"/>
      <w:divBdr>
        <w:top w:val="none" w:sz="0" w:space="0" w:color="auto"/>
        <w:left w:val="none" w:sz="0" w:space="0" w:color="auto"/>
        <w:bottom w:val="none" w:sz="0" w:space="0" w:color="auto"/>
        <w:right w:val="none" w:sz="0" w:space="0" w:color="auto"/>
      </w:divBdr>
    </w:div>
    <w:div w:id="1720082580">
      <w:bodyDiv w:val="1"/>
      <w:marLeft w:val="0"/>
      <w:marRight w:val="0"/>
      <w:marTop w:val="0"/>
      <w:marBottom w:val="0"/>
      <w:divBdr>
        <w:top w:val="none" w:sz="0" w:space="0" w:color="auto"/>
        <w:left w:val="none" w:sz="0" w:space="0" w:color="auto"/>
        <w:bottom w:val="none" w:sz="0" w:space="0" w:color="auto"/>
        <w:right w:val="none" w:sz="0" w:space="0" w:color="auto"/>
      </w:divBdr>
    </w:div>
    <w:div w:id="1720125466">
      <w:bodyDiv w:val="1"/>
      <w:marLeft w:val="0"/>
      <w:marRight w:val="0"/>
      <w:marTop w:val="0"/>
      <w:marBottom w:val="0"/>
      <w:divBdr>
        <w:top w:val="none" w:sz="0" w:space="0" w:color="auto"/>
        <w:left w:val="none" w:sz="0" w:space="0" w:color="auto"/>
        <w:bottom w:val="none" w:sz="0" w:space="0" w:color="auto"/>
        <w:right w:val="none" w:sz="0" w:space="0" w:color="auto"/>
      </w:divBdr>
    </w:div>
    <w:div w:id="1762096305">
      <w:bodyDiv w:val="1"/>
      <w:marLeft w:val="0"/>
      <w:marRight w:val="0"/>
      <w:marTop w:val="0"/>
      <w:marBottom w:val="0"/>
      <w:divBdr>
        <w:top w:val="none" w:sz="0" w:space="0" w:color="auto"/>
        <w:left w:val="none" w:sz="0" w:space="0" w:color="auto"/>
        <w:bottom w:val="none" w:sz="0" w:space="0" w:color="auto"/>
        <w:right w:val="none" w:sz="0" w:space="0" w:color="auto"/>
      </w:divBdr>
      <w:divsChild>
        <w:div w:id="1722441410">
          <w:marLeft w:val="432"/>
          <w:marRight w:val="0"/>
          <w:marTop w:val="120"/>
          <w:marBottom w:val="0"/>
          <w:divBdr>
            <w:top w:val="none" w:sz="0" w:space="0" w:color="auto"/>
            <w:left w:val="none" w:sz="0" w:space="0" w:color="auto"/>
            <w:bottom w:val="none" w:sz="0" w:space="0" w:color="auto"/>
            <w:right w:val="none" w:sz="0" w:space="0" w:color="auto"/>
          </w:divBdr>
        </w:div>
      </w:divsChild>
    </w:div>
    <w:div w:id="1763836771">
      <w:bodyDiv w:val="1"/>
      <w:marLeft w:val="0"/>
      <w:marRight w:val="0"/>
      <w:marTop w:val="0"/>
      <w:marBottom w:val="0"/>
      <w:divBdr>
        <w:top w:val="none" w:sz="0" w:space="0" w:color="auto"/>
        <w:left w:val="none" w:sz="0" w:space="0" w:color="auto"/>
        <w:bottom w:val="none" w:sz="0" w:space="0" w:color="auto"/>
        <w:right w:val="none" w:sz="0" w:space="0" w:color="auto"/>
      </w:divBdr>
    </w:div>
    <w:div w:id="1860579572">
      <w:bodyDiv w:val="1"/>
      <w:marLeft w:val="0"/>
      <w:marRight w:val="0"/>
      <w:marTop w:val="0"/>
      <w:marBottom w:val="0"/>
      <w:divBdr>
        <w:top w:val="none" w:sz="0" w:space="0" w:color="auto"/>
        <w:left w:val="none" w:sz="0" w:space="0" w:color="auto"/>
        <w:bottom w:val="none" w:sz="0" w:space="0" w:color="auto"/>
        <w:right w:val="none" w:sz="0" w:space="0" w:color="auto"/>
      </w:divBdr>
    </w:div>
    <w:div w:id="1866090148">
      <w:bodyDiv w:val="1"/>
      <w:marLeft w:val="0"/>
      <w:marRight w:val="0"/>
      <w:marTop w:val="0"/>
      <w:marBottom w:val="0"/>
      <w:divBdr>
        <w:top w:val="none" w:sz="0" w:space="0" w:color="auto"/>
        <w:left w:val="none" w:sz="0" w:space="0" w:color="auto"/>
        <w:bottom w:val="none" w:sz="0" w:space="0" w:color="auto"/>
        <w:right w:val="none" w:sz="0" w:space="0" w:color="auto"/>
      </w:divBdr>
    </w:div>
    <w:div w:id="2060780968">
      <w:bodyDiv w:val="1"/>
      <w:marLeft w:val="0"/>
      <w:marRight w:val="0"/>
      <w:marTop w:val="0"/>
      <w:marBottom w:val="0"/>
      <w:divBdr>
        <w:top w:val="none" w:sz="0" w:space="0" w:color="auto"/>
        <w:left w:val="none" w:sz="0" w:space="0" w:color="auto"/>
        <w:bottom w:val="none" w:sz="0" w:space="0" w:color="auto"/>
        <w:right w:val="none" w:sz="0" w:space="0" w:color="auto"/>
      </w:divBdr>
    </w:div>
    <w:div w:id="2113895837">
      <w:bodyDiv w:val="1"/>
      <w:marLeft w:val="0"/>
      <w:marRight w:val="0"/>
      <w:marTop w:val="0"/>
      <w:marBottom w:val="0"/>
      <w:divBdr>
        <w:top w:val="none" w:sz="0" w:space="0" w:color="auto"/>
        <w:left w:val="none" w:sz="0" w:space="0" w:color="auto"/>
        <w:bottom w:val="none" w:sz="0" w:space="0" w:color="auto"/>
        <w:right w:val="none" w:sz="0" w:space="0" w:color="auto"/>
      </w:divBdr>
    </w:div>
    <w:div w:id="2136293410">
      <w:bodyDiv w:val="1"/>
      <w:marLeft w:val="0"/>
      <w:marRight w:val="0"/>
      <w:marTop w:val="0"/>
      <w:marBottom w:val="0"/>
      <w:divBdr>
        <w:top w:val="none" w:sz="0" w:space="0" w:color="auto"/>
        <w:left w:val="none" w:sz="0" w:space="0" w:color="auto"/>
        <w:bottom w:val="none" w:sz="0" w:space="0" w:color="auto"/>
        <w:right w:val="none" w:sz="0" w:space="0" w:color="auto"/>
      </w:divBdr>
      <w:divsChild>
        <w:div w:id="584345764">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4.jpeg"/><Relationship Id="rId34" Type="http://schemas.openxmlformats.org/officeDocument/2006/relationships/oleObject" Target="embeddings/oleObject4.bin"/><Relationship Id="rId42" Type="http://schemas.openxmlformats.org/officeDocument/2006/relationships/hyperlink" Target="https://wiki2.org/ru/%D0%A7%D0%B5%D1%82%D1%8B%D1%80%D1%91%D1%85%D1%83%D0%B3%D0%BE%D0%BB%D1%8C%D0%BD%D0%B8%D0%BA" TargetMode="External"/><Relationship Id="rId47" Type="http://schemas.openxmlformats.org/officeDocument/2006/relationships/image" Target="media/image28.jpeg"/><Relationship Id="rId50" Type="http://schemas.openxmlformats.org/officeDocument/2006/relationships/image" Target="media/image31.wmf"/><Relationship Id="rId55"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9.jpeg"/><Relationship Id="rId76" Type="http://schemas.openxmlformats.org/officeDocument/2006/relationships/image" Target="media/image57.png"/><Relationship Id="rId84" Type="http://schemas.openxmlformats.org/officeDocument/2006/relationships/hyperlink" Target="https://studfiles.net/preview/1666728/page:9/" TargetMode="External"/><Relationship Id="rId89" Type="http://schemas.openxmlformats.org/officeDocument/2006/relationships/image" Target="media/image68.png"/><Relationship Id="rId97" Type="http://schemas.openxmlformats.org/officeDocument/2006/relationships/image" Target="media/image70.png"/><Relationship Id="rId7" Type="http://schemas.openxmlformats.org/officeDocument/2006/relationships/endnotes" Target="endnotes.xml"/><Relationship Id="rId71" Type="http://schemas.openxmlformats.org/officeDocument/2006/relationships/image" Target="media/image52.jpeg"/><Relationship Id="rId92" Type="http://schemas.openxmlformats.org/officeDocument/2006/relationships/hyperlink" Target="https://studfiles.net/preview/1666728/page:9/"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wmf"/><Relationship Id="rId11" Type="http://schemas.openxmlformats.org/officeDocument/2006/relationships/image" Target="media/image4.png"/><Relationship Id="rId24" Type="http://schemas.openxmlformats.org/officeDocument/2006/relationships/hyperlink" Target="http://worksbase.ru/matematika/formuly/1028-pryamougolnik.html" TargetMode="External"/><Relationship Id="rId32" Type="http://schemas.openxmlformats.org/officeDocument/2006/relationships/oleObject" Target="embeddings/oleObject3.bin"/><Relationship Id="rId37" Type="http://schemas.openxmlformats.org/officeDocument/2006/relationships/oleObject" Target="embeddings/oleObject6.bin"/><Relationship Id="rId40" Type="http://schemas.openxmlformats.org/officeDocument/2006/relationships/hyperlink" Target="https://wiki2.org/ru/%D0%94%D1%80%D0%B5%D0%B2%D0%BD%D0%B5%D0%B3%D1%80%D0%B5%D1%87%D0%B5%D1%81%D0%BA%D0%B8%D0%B9_%D1%8F%D0%B7%D1%8B%D0%BA" TargetMode="External"/><Relationship Id="rId45" Type="http://schemas.openxmlformats.org/officeDocument/2006/relationships/image" Target="media/image26.png"/><Relationship Id="rId53" Type="http://schemas.openxmlformats.org/officeDocument/2006/relationships/image" Target="media/image34.jpe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image" Target="media/image55.jpeg"/><Relationship Id="rId79" Type="http://schemas.openxmlformats.org/officeDocument/2006/relationships/image" Target="media/image60.jpeg"/><Relationship Id="rId87" Type="http://schemas.openxmlformats.org/officeDocument/2006/relationships/image" Target="media/image66.jpeg"/><Relationship Id="rId5" Type="http://schemas.openxmlformats.org/officeDocument/2006/relationships/webSettings" Target="webSettings.xml"/><Relationship Id="rId61" Type="http://schemas.openxmlformats.org/officeDocument/2006/relationships/image" Target="media/image42.wmf"/><Relationship Id="rId82" Type="http://schemas.openxmlformats.org/officeDocument/2006/relationships/hyperlink" Target="http://&#1086;&#1085;&#1083;&#1072;&#1081;&#1085;-&#1089;&#1083;&#1086;&#1074;&#1072;&#1088;&#1100;.&#1088;&#1092;/monten.html" TargetMode="External"/><Relationship Id="rId90" Type="http://schemas.openxmlformats.org/officeDocument/2006/relationships/hyperlink" Target="https://ru.wikipedia.org/wiki/%D0%A2%D1%80%D0%B0%D0%BF%D0%B5%D1%86%D0%B8%D1%8F" TargetMode="External"/><Relationship Id="rId95" Type="http://schemas.openxmlformats.org/officeDocument/2006/relationships/hyperlink" Target="https://kopilkaurokov.ru/matematika/meropriyatia/diel-toid" TargetMode="External"/><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19.wmf"/><Relationship Id="rId30" Type="http://schemas.openxmlformats.org/officeDocument/2006/relationships/oleObject" Target="embeddings/oleObject2.bin"/><Relationship Id="rId35" Type="http://schemas.openxmlformats.org/officeDocument/2006/relationships/image" Target="media/image23.wmf"/><Relationship Id="rId43" Type="http://schemas.openxmlformats.org/officeDocument/2006/relationships/image" Target="media/image24.png"/><Relationship Id="rId48" Type="http://schemas.openxmlformats.org/officeDocument/2006/relationships/image" Target="media/image29.wmf"/><Relationship Id="rId56" Type="http://schemas.openxmlformats.org/officeDocument/2006/relationships/image" Target="media/image37.jpeg"/><Relationship Id="rId64" Type="http://schemas.openxmlformats.org/officeDocument/2006/relationships/image" Target="media/image45.png"/><Relationship Id="rId69" Type="http://schemas.openxmlformats.org/officeDocument/2006/relationships/image" Target="media/image50.jpeg"/><Relationship Id="rId77" Type="http://schemas.openxmlformats.org/officeDocument/2006/relationships/image" Target="media/image58.pn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2.wmf"/><Relationship Id="rId72" Type="http://schemas.openxmlformats.org/officeDocument/2006/relationships/image" Target="media/image53.jpeg"/><Relationship Id="rId80" Type="http://schemas.openxmlformats.org/officeDocument/2006/relationships/image" Target="media/image61.jpeg"/><Relationship Id="rId85" Type="http://schemas.openxmlformats.org/officeDocument/2006/relationships/image" Target="media/image64.jpeg"/><Relationship Id="rId93" Type="http://schemas.openxmlformats.org/officeDocument/2006/relationships/hyperlink" Target="https://studfiles.net/preview/1666728/page:9/" TargetMode="External"/><Relationship Id="rId9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2.wmf"/><Relationship Id="rId38" Type="http://schemas.openxmlformats.org/officeDocument/2006/relationships/oleObject" Target="embeddings/oleObject7.bin"/><Relationship Id="rId46" Type="http://schemas.openxmlformats.org/officeDocument/2006/relationships/image" Target="media/image27.jpeg"/><Relationship Id="rId59" Type="http://schemas.openxmlformats.org/officeDocument/2006/relationships/image" Target="media/image40.jpeg"/><Relationship Id="rId67" Type="http://schemas.openxmlformats.org/officeDocument/2006/relationships/image" Target="media/image48.wmf"/><Relationship Id="rId20" Type="http://schemas.openxmlformats.org/officeDocument/2006/relationships/image" Target="media/image13.png"/><Relationship Id="rId41" Type="http://schemas.openxmlformats.org/officeDocument/2006/relationships/hyperlink" Target="https://wiki2.org/ru/%D0%94%D0%B5%D0%BB%D1%8C%D1%82%D0%B0_(%D0%B1%D1%83%D0%BA%D0%B2%D0%B0)" TargetMode="External"/><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jpeg"/><Relationship Id="rId83" Type="http://schemas.openxmlformats.org/officeDocument/2006/relationships/image" Target="media/image63.jpeg"/><Relationship Id="rId88" Type="http://schemas.openxmlformats.org/officeDocument/2006/relationships/image" Target="media/image67.jpeg"/><Relationship Id="rId91" Type="http://schemas.openxmlformats.org/officeDocument/2006/relationships/image" Target="media/image69.jpeg"/><Relationship Id="rId96" Type="http://schemas.openxmlformats.org/officeDocument/2006/relationships/hyperlink" Target="http://worksbase.ru/matematika/formuly/1028-pryamougolnik.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image" Target="media/image30.wmf"/><Relationship Id="rId57" Type="http://schemas.openxmlformats.org/officeDocument/2006/relationships/image" Target="media/image38.jpeg"/><Relationship Id="rId10" Type="http://schemas.openxmlformats.org/officeDocument/2006/relationships/image" Target="media/image3.png"/><Relationship Id="rId31" Type="http://schemas.openxmlformats.org/officeDocument/2006/relationships/image" Target="media/image21.w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jpe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png"/><Relationship Id="rId86" Type="http://schemas.openxmlformats.org/officeDocument/2006/relationships/image" Target="media/image65.jpeg"/><Relationship Id="rId94" Type="http://schemas.openxmlformats.org/officeDocument/2006/relationships/hyperlink" Target="https://studfiles.net/preview/1666728/page:9/" TargetMode="External"/><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hyperlink" Target="https://kopilkaurokov.ru/matematika/meropriyatia/diel-toi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6F30C1-8035-49B0-AC61-DA04167C92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1386</TotalTime>
  <Pages>1</Pages>
  <Words>3678</Words>
  <Characters>20971</Characters>
  <Application>Microsoft Office Word</Application>
  <DocSecurity>0</DocSecurity>
  <Lines>174</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24600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Home</cp:lastModifiedBy>
  <cp:revision>150</cp:revision>
  <cp:lastPrinted>2022-04-14T17:13:00Z</cp:lastPrinted>
  <dcterms:created xsi:type="dcterms:W3CDTF">2019-01-26T16:36:00Z</dcterms:created>
  <dcterms:modified xsi:type="dcterms:W3CDTF">2024-03-15T10:07:00Z</dcterms:modified>
</cp:coreProperties>
</file>