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3CE" w:rsidRPr="002640E2" w:rsidRDefault="000353CE" w:rsidP="000353CE">
      <w:pPr>
        <w:spacing w:after="0" w:line="240" w:lineRule="auto"/>
        <w:ind w:firstLine="567"/>
        <w:contextualSpacing/>
        <w:jc w:val="center"/>
        <w:rPr>
          <w:rFonts w:cstheme="minorHAnsi"/>
          <w:b/>
          <w:sz w:val="24"/>
          <w:szCs w:val="24"/>
          <w:shd w:val="clear" w:color="auto" w:fill="FFFFFF"/>
        </w:rPr>
      </w:pPr>
      <w:r w:rsidRPr="002640E2">
        <w:rPr>
          <w:rFonts w:cstheme="minorHAnsi"/>
          <w:b/>
          <w:sz w:val="24"/>
          <w:szCs w:val="24"/>
          <w:shd w:val="clear" w:color="auto" w:fill="FFFFFF"/>
        </w:rPr>
        <w:t>Подготовка учащихся к ОГЭ по географии</w:t>
      </w:r>
    </w:p>
    <w:p w:rsidR="000353CE" w:rsidRPr="002640E2" w:rsidRDefault="000353CE" w:rsidP="000353CE">
      <w:pPr>
        <w:spacing w:after="0" w:line="240" w:lineRule="auto"/>
        <w:ind w:firstLine="567"/>
        <w:contextualSpacing/>
        <w:jc w:val="center"/>
        <w:rPr>
          <w:rFonts w:cstheme="minorHAnsi"/>
          <w:b/>
          <w:sz w:val="24"/>
          <w:szCs w:val="24"/>
          <w:shd w:val="clear" w:color="auto" w:fill="FFFFFF"/>
        </w:rPr>
      </w:pPr>
    </w:p>
    <w:p w:rsidR="000353CE" w:rsidRPr="002640E2" w:rsidRDefault="000353CE" w:rsidP="000353CE">
      <w:pPr>
        <w:spacing w:after="0" w:line="240" w:lineRule="auto"/>
        <w:ind w:left="5103"/>
        <w:contextualSpacing/>
        <w:rPr>
          <w:rFonts w:cstheme="minorHAnsi"/>
          <w:sz w:val="24"/>
          <w:szCs w:val="24"/>
          <w:shd w:val="clear" w:color="auto" w:fill="FFFFFF"/>
        </w:rPr>
      </w:pPr>
      <w:proofErr w:type="spellStart"/>
      <w:r w:rsidRPr="002640E2">
        <w:rPr>
          <w:rFonts w:cstheme="minorHAnsi"/>
          <w:b/>
          <w:i/>
          <w:sz w:val="24"/>
          <w:szCs w:val="24"/>
          <w:shd w:val="clear" w:color="auto" w:fill="FFFFFF"/>
        </w:rPr>
        <w:t>Сбитнева</w:t>
      </w:r>
      <w:proofErr w:type="spellEnd"/>
      <w:r w:rsidRPr="002640E2">
        <w:rPr>
          <w:rFonts w:cstheme="minorHAnsi"/>
          <w:b/>
          <w:i/>
          <w:sz w:val="24"/>
          <w:szCs w:val="24"/>
          <w:shd w:val="clear" w:color="auto" w:fill="FFFFFF"/>
        </w:rPr>
        <w:t xml:space="preserve"> Е.В.</w:t>
      </w:r>
      <w:r w:rsidRPr="002640E2">
        <w:rPr>
          <w:rFonts w:cstheme="minorHAnsi"/>
          <w:sz w:val="24"/>
          <w:szCs w:val="24"/>
          <w:shd w:val="clear" w:color="auto" w:fill="FFFFFF"/>
        </w:rPr>
        <w:t>, учитель географии</w:t>
      </w:r>
    </w:p>
    <w:p w:rsidR="000353CE" w:rsidRPr="002640E2" w:rsidRDefault="000353CE" w:rsidP="000353CE">
      <w:pPr>
        <w:spacing w:after="0" w:line="240" w:lineRule="auto"/>
        <w:ind w:left="5103"/>
        <w:contextualSpacing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 xml:space="preserve">МБОУ СОШ № 2 имени Адмирала Ушакова МО </w:t>
      </w:r>
      <w:proofErr w:type="gramStart"/>
      <w:r w:rsidRPr="002640E2">
        <w:rPr>
          <w:rFonts w:cstheme="minorHAnsi"/>
          <w:sz w:val="24"/>
          <w:szCs w:val="24"/>
          <w:shd w:val="clear" w:color="auto" w:fill="FFFFFF"/>
        </w:rPr>
        <w:t>г-к Геленджик</w:t>
      </w:r>
      <w:proofErr w:type="gramEnd"/>
      <w:r w:rsidRPr="002640E2">
        <w:rPr>
          <w:rFonts w:cstheme="minorHAnsi"/>
          <w:sz w:val="24"/>
          <w:szCs w:val="24"/>
          <w:shd w:val="clear" w:color="auto" w:fill="FFFFFF"/>
        </w:rPr>
        <w:t>,</w:t>
      </w:r>
    </w:p>
    <w:p w:rsidR="000353CE" w:rsidRPr="002640E2" w:rsidRDefault="000353CE" w:rsidP="000353CE">
      <w:pPr>
        <w:spacing w:after="0" w:line="240" w:lineRule="auto"/>
        <w:ind w:left="5103"/>
        <w:contextualSpacing/>
        <w:rPr>
          <w:rFonts w:cstheme="minorHAnsi"/>
          <w:sz w:val="24"/>
          <w:szCs w:val="24"/>
          <w:shd w:val="clear" w:color="auto" w:fill="FFFFFF"/>
        </w:rPr>
      </w:pPr>
      <w:bookmarkStart w:id="0" w:name="_GoBack"/>
      <w:bookmarkEnd w:id="0"/>
    </w:p>
    <w:p w:rsidR="000353CE" w:rsidRPr="002640E2" w:rsidRDefault="000353CE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</w:p>
    <w:p w:rsidR="000353CE" w:rsidRPr="002640E2" w:rsidRDefault="000353CE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>Как известно, э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кзамен по географии не является обязательным. Как правило, его выбор обусловлен решение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м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родителей, сложившимися отношениями с учителем, выбором «за компанию». В результате формируется группа у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чащихся с различной мотивацией и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неодинаковым уровнем готовности по предмету, поэтому первым шагом 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в данной ситуации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является личная беседа 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учителя с каждым учеником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о предстоящем экзамене, цель которой выявить отношение к экзамену,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мотив, установить самооценку готовности.</w:t>
      </w:r>
    </w:p>
    <w:p w:rsidR="00605F54" w:rsidRPr="002640E2" w:rsidRDefault="000353CE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</w:rPr>
        <w:t>Не секрет, что г</w:t>
      </w:r>
      <w:r w:rsidRPr="002640E2">
        <w:rPr>
          <w:rFonts w:cstheme="minorHAnsi"/>
          <w:sz w:val="24"/>
          <w:szCs w:val="24"/>
          <w:shd w:val="clear" w:color="auto" w:fill="FFFFFF"/>
        </w:rPr>
        <w:t>еографию в основном выбирают те школьники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, которым трудно </w:t>
      </w:r>
      <w:r w:rsidR="00002D5A" w:rsidRPr="002640E2">
        <w:rPr>
          <w:rFonts w:cstheme="minorHAnsi"/>
          <w:sz w:val="24"/>
          <w:szCs w:val="24"/>
        </w:rPr>
        <w:br/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будет сдавать </w:t>
      </w:r>
      <w:r w:rsidRPr="002640E2">
        <w:rPr>
          <w:rFonts w:cstheme="minorHAnsi"/>
          <w:sz w:val="24"/>
          <w:szCs w:val="24"/>
          <w:shd w:val="clear" w:color="auto" w:fill="FFFFFF"/>
        </w:rPr>
        <w:t>учебные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 предметы, которые требуют специальных способностей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>, например</w:t>
      </w:r>
      <w:r w:rsidRPr="002640E2">
        <w:rPr>
          <w:rFonts w:cstheme="minorHAnsi"/>
          <w:sz w:val="24"/>
          <w:szCs w:val="24"/>
          <w:shd w:val="clear" w:color="auto" w:fill="FFFFFF"/>
        </w:rPr>
        <w:t>, такие как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 хим</w:t>
      </w:r>
      <w:r w:rsidRPr="002640E2">
        <w:rPr>
          <w:rFonts w:cstheme="minorHAnsi"/>
          <w:sz w:val="24"/>
          <w:szCs w:val="24"/>
          <w:shd w:val="clear" w:color="auto" w:fill="FFFFFF"/>
        </w:rPr>
        <w:t>ия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 или физик</w:t>
      </w:r>
      <w:r w:rsidRPr="002640E2">
        <w:rPr>
          <w:rFonts w:cstheme="minorHAnsi"/>
          <w:sz w:val="24"/>
          <w:szCs w:val="24"/>
          <w:shd w:val="clear" w:color="auto" w:fill="FFFFFF"/>
        </w:rPr>
        <w:t>а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. </w:t>
      </w:r>
      <w:r w:rsidRPr="002640E2">
        <w:rPr>
          <w:rFonts w:cstheme="minorHAnsi"/>
          <w:sz w:val="24"/>
          <w:szCs w:val="24"/>
          <w:shd w:val="clear" w:color="auto" w:fill="FFFFFF"/>
        </w:rPr>
        <w:t>Многие учащиеся и их родители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 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считают 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 xml:space="preserve">географию шансом успешно закончить девять классов. </w:t>
      </w:r>
    </w:p>
    <w:p w:rsidR="00605F54" w:rsidRPr="002640E2" w:rsidRDefault="001E1BA2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 xml:space="preserve">Однако есть 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 xml:space="preserve">также </w:t>
      </w:r>
      <w:r w:rsidRPr="002640E2">
        <w:rPr>
          <w:rFonts w:cstheme="minorHAnsi"/>
          <w:sz w:val="24"/>
          <w:szCs w:val="24"/>
          <w:shd w:val="clear" w:color="auto" w:fill="FFFFFF"/>
        </w:rPr>
        <w:t>группа учен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>иков осознано сдающих географию. Это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те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 xml:space="preserve"> ученики, которые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>собираются продолжать обучение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в профильны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>х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класс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>ах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605F54" w:rsidRPr="002640E2">
        <w:rPr>
          <w:rFonts w:cstheme="minorHAnsi"/>
          <w:sz w:val="24"/>
          <w:szCs w:val="24"/>
          <w:shd w:val="clear" w:color="auto" w:fill="FFFFFF"/>
        </w:rPr>
        <w:t>социально-экономической направленности старшей школы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. </w:t>
      </w:r>
    </w:p>
    <w:p w:rsidR="00002D5A" w:rsidRPr="002640E2" w:rsidRDefault="00605F54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 xml:space="preserve">В таких условиях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 xml:space="preserve">от учителя 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географии требуется не только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умение организовать работу по подготовке к ОГЭ таким образом, чтобы обеспечить у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спешную сдачу экзамена для всех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уч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ащихся, выбравших данный предмет для итоговой аттестации, но </w:t>
      </w:r>
      <w:r w:rsidR="00002D5A" w:rsidRPr="002640E2">
        <w:rPr>
          <w:rFonts w:cstheme="minorHAnsi"/>
          <w:sz w:val="24"/>
          <w:szCs w:val="24"/>
          <w:shd w:val="clear" w:color="auto" w:fill="FFFFFF"/>
        </w:rPr>
        <w:t>и психологическая готовность самого учителя работать в таких условиях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>.</w:t>
      </w:r>
    </w:p>
    <w:p w:rsidR="00584AAC" w:rsidRPr="002640E2" w:rsidRDefault="000C18B5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>С этой целью м</w:t>
      </w:r>
      <w:r w:rsidR="001E1BA2" w:rsidRPr="002640E2">
        <w:rPr>
          <w:rFonts w:cstheme="minorHAnsi"/>
          <w:sz w:val="24"/>
          <w:szCs w:val="24"/>
          <w:shd w:val="clear" w:color="auto" w:fill="FFFFFF"/>
        </w:rPr>
        <w:t>ною разработан курс</w:t>
      </w:r>
      <w:r w:rsidR="00584AAC" w:rsidRPr="002640E2">
        <w:rPr>
          <w:rFonts w:cstheme="minorHAnsi"/>
          <w:sz w:val="24"/>
          <w:szCs w:val="24"/>
          <w:shd w:val="clear" w:color="auto" w:fill="FFFFFF"/>
        </w:rPr>
        <w:t xml:space="preserve"> «</w:t>
      </w:r>
      <w:r w:rsidR="00584AAC" w:rsidRPr="002640E2">
        <w:rPr>
          <w:rFonts w:cstheme="minorHAnsi"/>
          <w:sz w:val="24"/>
          <w:szCs w:val="24"/>
        </w:rPr>
        <w:t>Подготовка к государственной итоговой аттестации выпускников 9 классов в форме основно</w:t>
      </w:r>
      <w:r w:rsidRPr="002640E2">
        <w:rPr>
          <w:rFonts w:cstheme="minorHAnsi"/>
          <w:sz w:val="24"/>
          <w:szCs w:val="24"/>
        </w:rPr>
        <w:t xml:space="preserve">го государственного экзамена». Количество часов - </w:t>
      </w:r>
      <w:r w:rsidR="00584AAC" w:rsidRPr="002640E2">
        <w:rPr>
          <w:rFonts w:cstheme="minorHAnsi"/>
          <w:sz w:val="24"/>
          <w:szCs w:val="24"/>
        </w:rPr>
        <w:t xml:space="preserve">68, </w:t>
      </w:r>
      <w:r w:rsidRPr="002640E2">
        <w:rPr>
          <w:rFonts w:cstheme="minorHAnsi"/>
          <w:sz w:val="24"/>
          <w:szCs w:val="24"/>
        </w:rPr>
        <w:t xml:space="preserve">по </w:t>
      </w:r>
      <w:r w:rsidR="00584AAC" w:rsidRPr="002640E2">
        <w:rPr>
          <w:rFonts w:cstheme="minorHAnsi"/>
          <w:sz w:val="24"/>
          <w:szCs w:val="24"/>
        </w:rPr>
        <w:t>2 часа</w:t>
      </w:r>
      <w:r w:rsidRPr="002640E2">
        <w:rPr>
          <w:rFonts w:cstheme="minorHAnsi"/>
          <w:sz w:val="24"/>
          <w:szCs w:val="24"/>
        </w:rPr>
        <w:t xml:space="preserve"> в неделю</w:t>
      </w:r>
      <w:r w:rsidR="00584AAC" w:rsidRPr="002640E2">
        <w:rPr>
          <w:rFonts w:cstheme="minorHAnsi"/>
          <w:sz w:val="24"/>
          <w:szCs w:val="24"/>
        </w:rPr>
        <w:t>. Ведущая форма занятий</w:t>
      </w:r>
      <w:r w:rsidRPr="002640E2">
        <w:rPr>
          <w:rFonts w:cstheme="minorHAnsi"/>
          <w:sz w:val="24"/>
          <w:szCs w:val="24"/>
        </w:rPr>
        <w:t xml:space="preserve"> -  мини–</w:t>
      </w:r>
      <w:r w:rsidR="00584AAC" w:rsidRPr="002640E2">
        <w:rPr>
          <w:rFonts w:cstheme="minorHAnsi"/>
          <w:sz w:val="24"/>
          <w:szCs w:val="24"/>
        </w:rPr>
        <w:t xml:space="preserve">лекции и практикумы. </w:t>
      </w:r>
    </w:p>
    <w:p w:rsidR="00584AAC" w:rsidRPr="002640E2" w:rsidRDefault="000C18B5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Курс реализует компетентносный, </w:t>
      </w:r>
      <w:r w:rsidR="00584AAC" w:rsidRPr="002640E2">
        <w:rPr>
          <w:rFonts w:cstheme="minorHAnsi"/>
          <w:sz w:val="24"/>
          <w:szCs w:val="24"/>
        </w:rPr>
        <w:t xml:space="preserve">деятельностный и индивидуальный подход к обучению. В процессе освоения </w:t>
      </w:r>
      <w:r w:rsidRPr="002640E2">
        <w:rPr>
          <w:rFonts w:cstheme="minorHAnsi"/>
          <w:sz w:val="24"/>
          <w:szCs w:val="24"/>
        </w:rPr>
        <w:t>программы</w:t>
      </w:r>
      <w:r w:rsidR="00584AAC" w:rsidRPr="002640E2">
        <w:rPr>
          <w:rFonts w:cstheme="minorHAnsi"/>
          <w:sz w:val="24"/>
          <w:szCs w:val="24"/>
        </w:rPr>
        <w:t>, обучающиеся провер</w:t>
      </w:r>
      <w:r w:rsidRPr="002640E2">
        <w:rPr>
          <w:rFonts w:cstheme="minorHAnsi"/>
          <w:sz w:val="24"/>
          <w:szCs w:val="24"/>
        </w:rPr>
        <w:t xml:space="preserve">яют уровень своих знаний </w:t>
      </w:r>
      <w:r w:rsidR="00584AAC" w:rsidRPr="002640E2">
        <w:rPr>
          <w:rFonts w:cstheme="minorHAnsi"/>
          <w:sz w:val="24"/>
          <w:szCs w:val="24"/>
        </w:rPr>
        <w:t xml:space="preserve">по различным разделам школьного курса географии, а также </w:t>
      </w:r>
      <w:r w:rsidRPr="002640E2">
        <w:rPr>
          <w:rFonts w:cstheme="minorHAnsi"/>
          <w:sz w:val="24"/>
          <w:szCs w:val="24"/>
        </w:rPr>
        <w:t>проходят</w:t>
      </w:r>
      <w:r w:rsidR="00584AAC" w:rsidRPr="002640E2">
        <w:rPr>
          <w:rFonts w:cstheme="minorHAnsi"/>
          <w:sz w:val="24"/>
          <w:szCs w:val="24"/>
        </w:rPr>
        <w:t xml:space="preserve"> необходимый этап подготовки к единому государственному экзамену.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Основные задачи курса:  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- повторить основные географические понятия и термины за курс 6-9 класса;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- вспомнить особенности природы материков и территории России;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- закрепление материала о населении и хозяйстве различных территорий;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- закрепить умение читать карты разного содержания;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- развивать умение решать географические задачи;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- формировать способности к использованию географических знаний и умений в            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   повседневной жизни.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493217" w:rsidRPr="002640E2" w:rsidRDefault="00493217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493217" w:rsidRPr="002640E2" w:rsidRDefault="00493217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493217" w:rsidRPr="002640E2" w:rsidRDefault="00493217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493217" w:rsidRPr="002640E2" w:rsidRDefault="00493217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584AAC" w:rsidRPr="002640E2" w:rsidRDefault="00584AAC" w:rsidP="000C18B5">
      <w:pPr>
        <w:spacing w:after="0" w:line="240" w:lineRule="auto"/>
        <w:ind w:firstLine="567"/>
        <w:contextualSpacing/>
        <w:jc w:val="center"/>
        <w:rPr>
          <w:rFonts w:cstheme="minorHAnsi"/>
          <w:b/>
          <w:sz w:val="24"/>
          <w:szCs w:val="24"/>
        </w:rPr>
      </w:pPr>
      <w:r w:rsidRPr="002640E2">
        <w:rPr>
          <w:rFonts w:cstheme="minorHAnsi"/>
          <w:b/>
          <w:sz w:val="24"/>
          <w:szCs w:val="24"/>
        </w:rPr>
        <w:lastRenderedPageBreak/>
        <w:t>Таблица тематического распределения часов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6729"/>
        <w:gridCol w:w="1750"/>
      </w:tblGrid>
      <w:tr w:rsidR="002640E2" w:rsidRPr="002640E2" w:rsidTr="000C18B5">
        <w:tc>
          <w:tcPr>
            <w:tcW w:w="790" w:type="dxa"/>
            <w:tcBorders>
              <w:bottom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№</w:t>
            </w:r>
          </w:p>
        </w:tc>
        <w:tc>
          <w:tcPr>
            <w:tcW w:w="6729" w:type="dxa"/>
            <w:tcBorders>
              <w:bottom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Разделы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Кол-во часов</w:t>
            </w:r>
          </w:p>
        </w:tc>
      </w:tr>
      <w:tr w:rsidR="002640E2" w:rsidRPr="002640E2" w:rsidTr="000C18B5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1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2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3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4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5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6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7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Введение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Источники географической информации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Природа Земли и человек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Материки, океаны, народы и страны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Природопользование и экология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География России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Россия в современном мире</w:t>
            </w:r>
          </w:p>
          <w:p w:rsidR="00584AAC" w:rsidRPr="002640E2" w:rsidRDefault="00584AAC" w:rsidP="000C18B5">
            <w:pPr>
              <w:spacing w:after="0" w:line="240" w:lineRule="auto"/>
              <w:ind w:left="199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 xml:space="preserve">Рефлексивная часть курса                         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1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5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18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10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2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27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1</w:t>
            </w:r>
          </w:p>
          <w:p w:rsidR="00584AAC" w:rsidRPr="002640E2" w:rsidRDefault="00584AAC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0C18B5" w:rsidRPr="002640E2" w:rsidTr="000C18B5">
        <w:tc>
          <w:tcPr>
            <w:tcW w:w="7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B5" w:rsidRPr="002640E2" w:rsidRDefault="000C18B5" w:rsidP="000C18B5">
            <w:pPr>
              <w:spacing w:after="0" w:line="240" w:lineRule="auto"/>
              <w:ind w:left="199"/>
              <w:contextualSpacing/>
              <w:jc w:val="right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Всего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8B5" w:rsidRPr="002640E2" w:rsidRDefault="000C18B5" w:rsidP="000C18B5">
            <w:pPr>
              <w:spacing w:after="0" w:line="240" w:lineRule="auto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2640E2">
              <w:rPr>
                <w:rFonts w:cstheme="minorHAnsi"/>
                <w:sz w:val="24"/>
                <w:szCs w:val="24"/>
              </w:rPr>
              <w:t>68 часов</w:t>
            </w:r>
          </w:p>
        </w:tc>
      </w:tr>
    </w:tbl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BE2DAE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На первом занятии </w:t>
      </w:r>
      <w:r w:rsidR="000C18B5" w:rsidRPr="002640E2">
        <w:rPr>
          <w:rFonts w:cstheme="minorHAnsi"/>
          <w:sz w:val="24"/>
          <w:szCs w:val="24"/>
        </w:rPr>
        <w:t>происходит знакомство</w:t>
      </w:r>
      <w:r w:rsidRPr="002640E2">
        <w:rPr>
          <w:rFonts w:cstheme="minorHAnsi"/>
          <w:sz w:val="24"/>
          <w:szCs w:val="24"/>
        </w:rPr>
        <w:t xml:space="preserve"> учащихся со стр</w:t>
      </w:r>
      <w:r w:rsidR="000C18B5" w:rsidRPr="002640E2">
        <w:rPr>
          <w:rFonts w:cstheme="minorHAnsi"/>
          <w:sz w:val="24"/>
          <w:szCs w:val="24"/>
        </w:rPr>
        <w:t xml:space="preserve">уктурой экзаменационной работы. Им </w:t>
      </w:r>
      <w:r w:rsidRPr="002640E2">
        <w:rPr>
          <w:rFonts w:cstheme="minorHAnsi"/>
          <w:sz w:val="24"/>
          <w:szCs w:val="24"/>
        </w:rPr>
        <w:t>показ</w:t>
      </w:r>
      <w:r w:rsidR="000C18B5" w:rsidRPr="002640E2">
        <w:rPr>
          <w:rFonts w:cstheme="minorHAnsi"/>
          <w:sz w:val="24"/>
          <w:szCs w:val="24"/>
        </w:rPr>
        <w:t>ываются</w:t>
      </w:r>
      <w:r w:rsidRPr="002640E2">
        <w:rPr>
          <w:rFonts w:cstheme="minorHAnsi"/>
          <w:sz w:val="24"/>
          <w:szCs w:val="24"/>
        </w:rPr>
        <w:t xml:space="preserve"> бланки ответов, </w:t>
      </w:r>
      <w:r w:rsidR="000C18B5" w:rsidRPr="002640E2">
        <w:rPr>
          <w:rFonts w:cstheme="minorHAnsi"/>
          <w:sz w:val="24"/>
          <w:szCs w:val="24"/>
        </w:rPr>
        <w:t xml:space="preserve">даются </w:t>
      </w:r>
      <w:r w:rsidRPr="002640E2">
        <w:rPr>
          <w:rFonts w:cstheme="minorHAnsi"/>
          <w:sz w:val="24"/>
          <w:szCs w:val="24"/>
        </w:rPr>
        <w:t>объясн</w:t>
      </w:r>
      <w:r w:rsidR="000C18B5" w:rsidRPr="002640E2">
        <w:rPr>
          <w:rFonts w:cstheme="minorHAnsi"/>
          <w:sz w:val="24"/>
          <w:szCs w:val="24"/>
        </w:rPr>
        <w:t>ения</w:t>
      </w:r>
      <w:r w:rsidR="00E535D6" w:rsidRPr="002640E2">
        <w:rPr>
          <w:rFonts w:cstheme="minorHAnsi"/>
          <w:sz w:val="24"/>
          <w:szCs w:val="24"/>
        </w:rPr>
        <w:t>,</w:t>
      </w:r>
      <w:r w:rsidRPr="002640E2">
        <w:rPr>
          <w:rFonts w:cstheme="minorHAnsi"/>
          <w:sz w:val="24"/>
          <w:szCs w:val="24"/>
        </w:rPr>
        <w:t xml:space="preserve"> как их заполнять.</w:t>
      </w:r>
      <w:r w:rsidR="001942EE" w:rsidRPr="002640E2">
        <w:rPr>
          <w:rFonts w:cstheme="minorHAnsi"/>
          <w:sz w:val="24"/>
          <w:szCs w:val="24"/>
        </w:rPr>
        <w:t xml:space="preserve"> </w:t>
      </w:r>
      <w:r w:rsidR="000C18B5" w:rsidRPr="002640E2">
        <w:rPr>
          <w:rFonts w:cstheme="minorHAnsi"/>
          <w:sz w:val="24"/>
          <w:szCs w:val="24"/>
        </w:rPr>
        <w:t>Учитель напоминает</w:t>
      </w:r>
      <w:r w:rsidR="001942EE" w:rsidRPr="002640E2">
        <w:rPr>
          <w:rFonts w:cstheme="minorHAnsi"/>
          <w:sz w:val="24"/>
          <w:szCs w:val="24"/>
        </w:rPr>
        <w:t>, как пользоваться атласами, какую информацию в каком атласе можно найти</w:t>
      </w:r>
      <w:r w:rsidR="000C18B5" w:rsidRPr="002640E2">
        <w:rPr>
          <w:rFonts w:cstheme="minorHAnsi"/>
          <w:sz w:val="24"/>
          <w:szCs w:val="24"/>
        </w:rPr>
        <w:t>;</w:t>
      </w:r>
      <w:r w:rsidR="001942EE" w:rsidRPr="002640E2">
        <w:rPr>
          <w:rFonts w:cstheme="minorHAnsi"/>
          <w:sz w:val="24"/>
          <w:szCs w:val="24"/>
        </w:rPr>
        <w:t xml:space="preserve"> </w:t>
      </w:r>
      <w:r w:rsidR="000C18B5" w:rsidRPr="002640E2">
        <w:rPr>
          <w:rFonts w:cstheme="minorHAnsi"/>
          <w:sz w:val="24"/>
          <w:szCs w:val="24"/>
        </w:rPr>
        <w:t>п</w:t>
      </w:r>
      <w:r w:rsidR="00BE2DAE" w:rsidRPr="002640E2">
        <w:rPr>
          <w:rFonts w:cstheme="minorHAnsi"/>
          <w:sz w:val="24"/>
          <w:szCs w:val="24"/>
        </w:rPr>
        <w:t>оказыва</w:t>
      </w:r>
      <w:r w:rsidR="000C18B5" w:rsidRPr="002640E2">
        <w:rPr>
          <w:rFonts w:cstheme="minorHAnsi"/>
          <w:sz w:val="24"/>
          <w:szCs w:val="24"/>
        </w:rPr>
        <w:t>ет шкалу оценивания, акцентир</w:t>
      </w:r>
      <w:r w:rsidR="00BE2DAE" w:rsidRPr="002640E2">
        <w:rPr>
          <w:rFonts w:cstheme="minorHAnsi"/>
          <w:sz w:val="24"/>
          <w:szCs w:val="24"/>
        </w:rPr>
        <w:t xml:space="preserve">уя </w:t>
      </w:r>
      <w:r w:rsidR="000C18B5" w:rsidRPr="002640E2">
        <w:rPr>
          <w:rFonts w:cstheme="minorHAnsi"/>
          <w:sz w:val="24"/>
          <w:szCs w:val="24"/>
        </w:rPr>
        <w:t xml:space="preserve">внимание учащихся на том, </w:t>
      </w:r>
      <w:r w:rsidR="00BE2DAE" w:rsidRPr="002640E2">
        <w:rPr>
          <w:rFonts w:cstheme="minorHAnsi"/>
          <w:sz w:val="24"/>
          <w:szCs w:val="24"/>
        </w:rPr>
        <w:t xml:space="preserve">с какого балла </w:t>
      </w:r>
      <w:r w:rsidR="002640E2" w:rsidRPr="002640E2">
        <w:rPr>
          <w:rFonts w:cstheme="minorHAnsi"/>
          <w:sz w:val="24"/>
          <w:szCs w:val="24"/>
        </w:rPr>
        <w:t>начинается положительная оценка</w:t>
      </w:r>
      <w:r w:rsidR="00243620" w:rsidRPr="002640E2">
        <w:rPr>
          <w:rFonts w:cstheme="minorHAnsi"/>
          <w:sz w:val="24"/>
          <w:szCs w:val="24"/>
        </w:rPr>
        <w:t xml:space="preserve">. </w:t>
      </w:r>
    </w:p>
    <w:p w:rsidR="004F302B" w:rsidRPr="002640E2" w:rsidRDefault="004F302B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 xml:space="preserve">Дальнейшие </w:t>
      </w:r>
      <w:r w:rsidR="00E535D6" w:rsidRPr="002640E2">
        <w:rPr>
          <w:rFonts w:cstheme="minorHAnsi"/>
          <w:sz w:val="24"/>
          <w:szCs w:val="24"/>
        </w:rPr>
        <w:t xml:space="preserve">занятия </w:t>
      </w:r>
      <w:r w:rsidRPr="002640E2">
        <w:rPr>
          <w:rFonts w:cstheme="minorHAnsi"/>
          <w:sz w:val="24"/>
          <w:szCs w:val="24"/>
        </w:rPr>
        <w:t xml:space="preserve">курса </w:t>
      </w:r>
      <w:r w:rsidR="00E535D6" w:rsidRPr="002640E2">
        <w:rPr>
          <w:rFonts w:cstheme="minorHAnsi"/>
          <w:sz w:val="24"/>
          <w:szCs w:val="24"/>
        </w:rPr>
        <w:t xml:space="preserve">включают теоретическую часть и практическую. Продолжительность теоретической части зависит от подготовки учащихся. </w:t>
      </w:r>
    </w:p>
    <w:p w:rsidR="001E1BA2" w:rsidRPr="002640E2" w:rsidRDefault="004F302B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</w:rPr>
        <w:t>Как правило, трудности возникают с выполнением задания</w:t>
      </w:r>
      <w:r w:rsidR="00E535D6" w:rsidRPr="002640E2">
        <w:rPr>
          <w:rFonts w:cstheme="minorHAnsi"/>
          <w:sz w:val="24"/>
          <w:szCs w:val="24"/>
        </w:rPr>
        <w:t xml:space="preserve"> № 20. </w:t>
      </w:r>
      <w:r w:rsidRPr="002640E2">
        <w:rPr>
          <w:rFonts w:cstheme="minorHAnsi"/>
          <w:sz w:val="24"/>
          <w:szCs w:val="24"/>
        </w:rPr>
        <w:t>Здесь требуется</w:t>
      </w:r>
      <w:r w:rsidR="001942EE" w:rsidRPr="002640E2">
        <w:rPr>
          <w:rFonts w:cstheme="minorHAnsi"/>
          <w:sz w:val="24"/>
          <w:szCs w:val="24"/>
        </w:rPr>
        <w:t xml:space="preserve"> выбрать участок плана местности</w:t>
      </w:r>
      <w:r w:rsidRPr="002640E2">
        <w:rPr>
          <w:rFonts w:cstheme="minorHAnsi"/>
          <w:sz w:val="24"/>
          <w:szCs w:val="24"/>
        </w:rPr>
        <w:t>,</w:t>
      </w:r>
      <w:r w:rsidR="001942EE" w:rsidRPr="002640E2">
        <w:rPr>
          <w:rFonts w:cstheme="minorHAnsi"/>
          <w:sz w:val="24"/>
          <w:szCs w:val="24"/>
        </w:rPr>
        <w:t xml:space="preserve"> согласно определенным условиям</w:t>
      </w:r>
      <w:r w:rsidRPr="002640E2">
        <w:rPr>
          <w:rFonts w:cstheme="minorHAnsi"/>
          <w:sz w:val="24"/>
          <w:szCs w:val="24"/>
        </w:rPr>
        <w:t>,</w:t>
      </w:r>
      <w:r w:rsidR="001942EE" w:rsidRPr="002640E2">
        <w:rPr>
          <w:rFonts w:cstheme="minorHAnsi"/>
          <w:sz w:val="24"/>
          <w:szCs w:val="24"/>
        </w:rPr>
        <w:t xml:space="preserve"> и привести два довода. За это задание ученик может получить один балл или два. Задание № 29</w:t>
      </w:r>
      <w:r w:rsidRPr="002640E2">
        <w:rPr>
          <w:rFonts w:cstheme="minorHAnsi"/>
          <w:sz w:val="24"/>
          <w:szCs w:val="24"/>
        </w:rPr>
        <w:t xml:space="preserve"> и № 30 </w:t>
      </w:r>
      <w:r w:rsidR="00076709" w:rsidRPr="002640E2">
        <w:rPr>
          <w:rFonts w:cstheme="minorHAnsi"/>
          <w:sz w:val="24"/>
          <w:szCs w:val="24"/>
        </w:rPr>
        <w:t>также вызывают</w:t>
      </w:r>
      <w:r w:rsidR="00243620" w:rsidRPr="002640E2">
        <w:rPr>
          <w:rFonts w:cstheme="minorHAnsi"/>
          <w:sz w:val="24"/>
          <w:szCs w:val="24"/>
        </w:rPr>
        <w:t xml:space="preserve"> затруднения. Иногда на разбор </w:t>
      </w:r>
      <w:r w:rsidR="002640E2" w:rsidRPr="002640E2">
        <w:rPr>
          <w:rFonts w:cstheme="minorHAnsi"/>
          <w:sz w:val="24"/>
          <w:szCs w:val="24"/>
        </w:rPr>
        <w:t>этих заданий</w:t>
      </w:r>
      <w:r w:rsidR="00243620" w:rsidRPr="002640E2">
        <w:rPr>
          <w:rFonts w:cstheme="minorHAnsi"/>
          <w:sz w:val="24"/>
          <w:szCs w:val="24"/>
        </w:rPr>
        <w:t xml:space="preserve"> </w:t>
      </w:r>
      <w:r w:rsidR="001942EE" w:rsidRPr="002640E2">
        <w:rPr>
          <w:rFonts w:cstheme="minorHAnsi"/>
          <w:sz w:val="24"/>
          <w:szCs w:val="24"/>
        </w:rPr>
        <w:t xml:space="preserve">уходит </w:t>
      </w:r>
      <w:r w:rsidR="002640E2" w:rsidRPr="002640E2">
        <w:rPr>
          <w:rFonts w:cstheme="minorHAnsi"/>
          <w:sz w:val="24"/>
          <w:szCs w:val="24"/>
        </w:rPr>
        <w:t>несколько занятий</w:t>
      </w:r>
      <w:r w:rsidR="001942EE" w:rsidRPr="002640E2">
        <w:rPr>
          <w:rFonts w:cstheme="minorHAnsi"/>
          <w:sz w:val="24"/>
          <w:szCs w:val="24"/>
        </w:rPr>
        <w:t>.</w:t>
      </w:r>
    </w:p>
    <w:p w:rsidR="001942EE" w:rsidRPr="002640E2" w:rsidRDefault="00002D5A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>Успешное выполнение многих заданий зависит от умения работать с </w:t>
      </w:r>
      <w:r w:rsidRPr="002640E2">
        <w:rPr>
          <w:rFonts w:cstheme="minorHAnsi"/>
          <w:sz w:val="24"/>
          <w:szCs w:val="24"/>
        </w:rPr>
        <w:br/>
      </w:r>
      <w:r w:rsidRPr="002640E2">
        <w:rPr>
          <w:rFonts w:cstheme="minorHAnsi"/>
          <w:sz w:val="24"/>
          <w:szCs w:val="24"/>
          <w:shd w:val="clear" w:color="auto" w:fill="FFFFFF"/>
        </w:rPr>
        <w:t>топографическими планами, картосхемами, статистическими материалами, </w:t>
      </w:r>
      <w:r w:rsidRPr="002640E2">
        <w:rPr>
          <w:rFonts w:cstheme="minorHAnsi"/>
          <w:sz w:val="24"/>
          <w:szCs w:val="24"/>
        </w:rPr>
        <w:br/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рисунками, таблицами, диаграммами. </w:t>
      </w:r>
    </w:p>
    <w:p w:rsidR="00076709" w:rsidRPr="002640E2" w:rsidRDefault="004F302B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 xml:space="preserve">Авторский 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 xml:space="preserve">курс подготовки к ГИА </w:t>
      </w:r>
      <w:r w:rsidRPr="002640E2">
        <w:rPr>
          <w:rFonts w:cstheme="minorHAnsi"/>
          <w:sz w:val="24"/>
          <w:szCs w:val="24"/>
          <w:shd w:val="clear" w:color="auto" w:fill="FFFFFF"/>
        </w:rPr>
        <w:t>начинается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 xml:space="preserve"> со второй четверти, когда ребята уже определились с предметами для сдачи. В начале января </w:t>
      </w:r>
      <w:r w:rsidRPr="002640E2">
        <w:rPr>
          <w:rFonts w:cstheme="minorHAnsi"/>
          <w:sz w:val="24"/>
          <w:szCs w:val="24"/>
          <w:shd w:val="clear" w:color="auto" w:fill="FFFFFF"/>
        </w:rPr>
        <w:t>проводится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 xml:space="preserve"> первый пробный экзамен.  Второй пробный экзамен проходит в апре</w:t>
      </w:r>
      <w:r w:rsidRPr="002640E2">
        <w:rPr>
          <w:rFonts w:cstheme="minorHAnsi"/>
          <w:sz w:val="24"/>
          <w:szCs w:val="24"/>
          <w:shd w:val="clear" w:color="auto" w:fill="FFFFFF"/>
        </w:rPr>
        <w:t>ле. Здесь уже можно увидеть динамику; выявить</w:t>
      </w:r>
      <w:r w:rsidR="00493217" w:rsidRPr="002640E2">
        <w:rPr>
          <w:rFonts w:cstheme="minorHAnsi"/>
          <w:sz w:val="24"/>
          <w:szCs w:val="24"/>
          <w:shd w:val="clear" w:color="auto" w:fill="FFFFFF"/>
        </w:rPr>
        <w:t xml:space="preserve">, какие вопросы западают, </w:t>
      </w:r>
      <w:r w:rsidRPr="002640E2">
        <w:rPr>
          <w:rFonts w:cstheme="minorHAnsi"/>
          <w:sz w:val="24"/>
          <w:szCs w:val="24"/>
          <w:shd w:val="clear" w:color="auto" w:fill="FFFFFF"/>
        </w:rPr>
        <w:t>чтобы иметь возможность</w:t>
      </w:r>
      <w:r w:rsidR="00493217" w:rsidRPr="002640E2">
        <w:rPr>
          <w:rFonts w:cstheme="minorHAnsi"/>
          <w:sz w:val="24"/>
          <w:szCs w:val="24"/>
          <w:shd w:val="clear" w:color="auto" w:fill="FFFFFF"/>
        </w:rPr>
        <w:t xml:space="preserve"> возвра</w:t>
      </w:r>
      <w:r w:rsidRPr="002640E2">
        <w:rPr>
          <w:rFonts w:cstheme="minorHAnsi"/>
          <w:sz w:val="24"/>
          <w:szCs w:val="24"/>
          <w:shd w:val="clear" w:color="auto" w:fill="FFFFFF"/>
        </w:rPr>
        <w:t>титься с учащимися</w:t>
      </w:r>
      <w:r w:rsidR="00493217" w:rsidRPr="002640E2">
        <w:rPr>
          <w:rFonts w:cstheme="minorHAnsi"/>
          <w:sz w:val="24"/>
          <w:szCs w:val="24"/>
          <w:shd w:val="clear" w:color="auto" w:fill="FFFFFF"/>
        </w:rPr>
        <w:t xml:space="preserve"> к этим заданиям.</w:t>
      </w:r>
    </w:p>
    <w:p w:rsidR="00076709" w:rsidRPr="002640E2" w:rsidRDefault="004F302B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</w:rPr>
        <w:t>В течение всего курса подготовки школьников к итоговой аттестации по географии</w:t>
      </w:r>
      <w:r w:rsidR="001942EE" w:rsidRPr="002640E2">
        <w:rPr>
          <w:rFonts w:cstheme="minorHAnsi"/>
          <w:sz w:val="24"/>
          <w:szCs w:val="24"/>
        </w:rPr>
        <w:t xml:space="preserve"> </w:t>
      </w:r>
      <w:r w:rsidRPr="002640E2">
        <w:rPr>
          <w:rFonts w:cstheme="minorHAnsi"/>
          <w:sz w:val="24"/>
          <w:szCs w:val="24"/>
        </w:rPr>
        <w:t>обращаю внимание к материалам сайта «Решу ОГЭ». Считаю п</w:t>
      </w:r>
      <w:r w:rsidR="001942EE" w:rsidRPr="002640E2">
        <w:rPr>
          <w:rFonts w:cstheme="minorHAnsi"/>
          <w:sz w:val="24"/>
          <w:szCs w:val="24"/>
          <w:shd w:val="clear" w:color="auto" w:fill="FFFFFF"/>
        </w:rPr>
        <w:t>реимущество</w:t>
      </w:r>
      <w:r w:rsidRPr="002640E2">
        <w:rPr>
          <w:rFonts w:cstheme="minorHAnsi"/>
          <w:sz w:val="24"/>
          <w:szCs w:val="24"/>
          <w:shd w:val="clear" w:color="auto" w:fill="FFFFFF"/>
        </w:rPr>
        <w:t>м этого сайта возможность</w:t>
      </w:r>
      <w:r w:rsidR="001942EE" w:rsidRPr="002640E2">
        <w:rPr>
          <w:rFonts w:cstheme="minorHAnsi"/>
          <w:sz w:val="24"/>
          <w:szCs w:val="24"/>
          <w:shd w:val="clear" w:color="auto" w:fill="FFFFFF"/>
        </w:rPr>
        <w:t xml:space="preserve"> работать </w:t>
      </w:r>
      <w:r w:rsidRPr="002640E2">
        <w:rPr>
          <w:rFonts w:cstheme="minorHAnsi"/>
          <w:sz w:val="24"/>
          <w:szCs w:val="24"/>
          <w:shd w:val="clear" w:color="auto" w:fill="FFFFFF"/>
        </w:rPr>
        <w:t xml:space="preserve">бесплатного и </w:t>
      </w:r>
      <w:r w:rsidR="001942EE" w:rsidRPr="002640E2">
        <w:rPr>
          <w:rFonts w:cstheme="minorHAnsi"/>
          <w:sz w:val="24"/>
          <w:szCs w:val="24"/>
          <w:shd w:val="clear" w:color="auto" w:fill="FFFFFF"/>
        </w:rPr>
        <w:t xml:space="preserve">без регистрации, </w:t>
      </w:r>
      <w:r w:rsidRPr="002640E2">
        <w:rPr>
          <w:rFonts w:cstheme="minorHAnsi"/>
          <w:sz w:val="24"/>
          <w:szCs w:val="24"/>
          <w:shd w:val="clear" w:color="auto" w:fill="FFFFFF"/>
        </w:rPr>
        <w:t>с правом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 xml:space="preserve"> распечатывать материал, к</w:t>
      </w:r>
      <w:r w:rsidR="009B0F11" w:rsidRPr="002640E2">
        <w:rPr>
          <w:rFonts w:cstheme="minorHAnsi"/>
          <w:sz w:val="24"/>
          <w:szCs w:val="24"/>
          <w:shd w:val="clear" w:color="auto" w:fill="FFFFFF"/>
        </w:rPr>
        <w:t xml:space="preserve">оторый имеет к тому же хорошие 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>пояснения.</w:t>
      </w:r>
    </w:p>
    <w:p w:rsidR="009B0F11" w:rsidRPr="002640E2" w:rsidRDefault="009B0F11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>При переходе</w:t>
      </w:r>
      <w:r w:rsidR="00076709" w:rsidRPr="002640E2">
        <w:rPr>
          <w:rFonts w:cstheme="minorHAnsi"/>
          <w:sz w:val="24"/>
          <w:szCs w:val="24"/>
          <w:shd w:val="clear" w:color="auto" w:fill="FFFFFF"/>
        </w:rPr>
        <w:t xml:space="preserve"> к разделу «География России», </w:t>
      </w:r>
      <w:r w:rsidRPr="002640E2">
        <w:rPr>
          <w:rFonts w:cstheme="minorHAnsi"/>
          <w:sz w:val="24"/>
          <w:szCs w:val="24"/>
          <w:shd w:val="clear" w:color="auto" w:fill="FFFFFF"/>
        </w:rPr>
        <w:t>считаю целесообразным использовать</w:t>
      </w:r>
      <w:r w:rsidR="00076709" w:rsidRPr="002640E2">
        <w:rPr>
          <w:rFonts w:cstheme="minorHAnsi"/>
          <w:sz w:val="24"/>
          <w:szCs w:val="24"/>
        </w:rPr>
        <w:t xml:space="preserve"> некоммерческий социа</w:t>
      </w:r>
      <w:r w:rsidRPr="002640E2">
        <w:rPr>
          <w:rFonts w:cstheme="minorHAnsi"/>
          <w:sz w:val="24"/>
          <w:szCs w:val="24"/>
        </w:rPr>
        <w:t>льный проект: «Мульти - Россия»</w:t>
      </w:r>
      <w:r w:rsidR="00076709" w:rsidRPr="002640E2">
        <w:rPr>
          <w:rFonts w:cstheme="minorHAnsi"/>
          <w:sz w:val="24"/>
          <w:szCs w:val="24"/>
        </w:rPr>
        <w:t>. Это цикл мультфильмов о разных регионах, городах и народностях России. Каждый фильм – это автономное сюжетное произведение, рассчитанное на самостоятельный показ и посвященное одному российскому региону и рассказывающее о том, чем он уникален.</w:t>
      </w:r>
    </w:p>
    <w:p w:rsidR="009B0F11" w:rsidRPr="002640E2" w:rsidRDefault="00002D5A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  <w:shd w:val="clear" w:color="auto" w:fill="FFFFFF"/>
        </w:rPr>
        <w:t>При подготовке к ОГЭ большое значение имеет и самостоятельная подготовка </w:t>
      </w:r>
      <w:r w:rsidRPr="002640E2">
        <w:rPr>
          <w:rFonts w:cstheme="minorHAnsi"/>
          <w:sz w:val="24"/>
          <w:szCs w:val="24"/>
        </w:rPr>
        <w:br/>
      </w:r>
      <w:r w:rsidRPr="002640E2">
        <w:rPr>
          <w:rFonts w:cstheme="minorHAnsi"/>
          <w:sz w:val="24"/>
          <w:szCs w:val="24"/>
          <w:shd w:val="clear" w:color="auto" w:fill="FFFFFF"/>
        </w:rPr>
        <w:t>учащихся дома</w:t>
      </w:r>
      <w:r w:rsidR="00584AAC" w:rsidRPr="002640E2">
        <w:rPr>
          <w:rFonts w:cstheme="minorHAnsi"/>
          <w:sz w:val="24"/>
          <w:szCs w:val="24"/>
        </w:rPr>
        <w:t>.</w:t>
      </w:r>
      <w:r w:rsidR="00493217" w:rsidRPr="002640E2">
        <w:rPr>
          <w:rFonts w:cstheme="minorHAnsi"/>
          <w:sz w:val="24"/>
          <w:szCs w:val="24"/>
        </w:rPr>
        <w:t xml:space="preserve"> </w:t>
      </w:r>
      <w:r w:rsidR="009B0F11" w:rsidRPr="002640E2">
        <w:rPr>
          <w:rFonts w:cstheme="minorHAnsi"/>
          <w:sz w:val="24"/>
          <w:szCs w:val="24"/>
        </w:rPr>
        <w:t>Стоит выдавать школьникам</w:t>
      </w:r>
      <w:r w:rsidR="00493217" w:rsidRPr="002640E2">
        <w:rPr>
          <w:rFonts w:cstheme="minorHAnsi"/>
          <w:sz w:val="24"/>
          <w:szCs w:val="24"/>
        </w:rPr>
        <w:t xml:space="preserve"> домашн</w:t>
      </w:r>
      <w:r w:rsidR="009B0F11" w:rsidRPr="002640E2">
        <w:rPr>
          <w:rFonts w:cstheme="minorHAnsi"/>
          <w:sz w:val="24"/>
          <w:szCs w:val="24"/>
        </w:rPr>
        <w:t>и</w:t>
      </w:r>
      <w:r w:rsidR="00493217" w:rsidRPr="002640E2">
        <w:rPr>
          <w:rFonts w:cstheme="minorHAnsi"/>
          <w:sz w:val="24"/>
          <w:szCs w:val="24"/>
        </w:rPr>
        <w:t>е задани</w:t>
      </w:r>
      <w:r w:rsidR="009B0F11" w:rsidRPr="002640E2">
        <w:rPr>
          <w:rFonts w:cstheme="minorHAnsi"/>
          <w:sz w:val="24"/>
          <w:szCs w:val="24"/>
        </w:rPr>
        <w:t>я -</w:t>
      </w:r>
      <w:r w:rsidR="00493217" w:rsidRPr="002640E2">
        <w:rPr>
          <w:rFonts w:cstheme="minorHAnsi"/>
          <w:sz w:val="24"/>
          <w:szCs w:val="24"/>
        </w:rPr>
        <w:t xml:space="preserve"> распечатанные задания с сайта «Решу ОГЭ</w:t>
      </w:r>
      <w:r w:rsidR="00F10FF3" w:rsidRPr="002640E2">
        <w:rPr>
          <w:rFonts w:cstheme="minorHAnsi"/>
          <w:sz w:val="24"/>
          <w:szCs w:val="24"/>
        </w:rPr>
        <w:t xml:space="preserve">» </w:t>
      </w:r>
      <w:r w:rsidR="002640E2" w:rsidRPr="002640E2">
        <w:rPr>
          <w:rFonts w:cstheme="minorHAnsi"/>
          <w:sz w:val="24"/>
          <w:szCs w:val="24"/>
        </w:rPr>
        <w:t>или сайта</w:t>
      </w:r>
      <w:r w:rsidR="00243620" w:rsidRPr="002640E2">
        <w:rPr>
          <w:rFonts w:cstheme="minorHAnsi"/>
          <w:sz w:val="24"/>
          <w:szCs w:val="24"/>
        </w:rPr>
        <w:t xml:space="preserve"> </w:t>
      </w:r>
      <w:r w:rsidR="00F10FF3" w:rsidRPr="002640E2">
        <w:rPr>
          <w:rFonts w:cstheme="minorHAnsi"/>
          <w:sz w:val="24"/>
          <w:szCs w:val="24"/>
        </w:rPr>
        <w:t>ФИПИ.</w:t>
      </w:r>
    </w:p>
    <w:p w:rsidR="00584AAC" w:rsidRPr="002640E2" w:rsidRDefault="009B0F11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  <w:shd w:val="clear" w:color="auto" w:fill="FFFFFF"/>
        </w:rPr>
      </w:pPr>
      <w:r w:rsidRPr="002640E2">
        <w:rPr>
          <w:rFonts w:cstheme="minorHAnsi"/>
          <w:sz w:val="24"/>
          <w:szCs w:val="24"/>
        </w:rPr>
        <w:t>Однако даже при самых разнообразных подходах следует подчеркнуть, что п</w:t>
      </w:r>
      <w:r w:rsidR="00584AAC" w:rsidRPr="002640E2">
        <w:rPr>
          <w:rFonts w:cstheme="minorHAnsi"/>
          <w:sz w:val="24"/>
          <w:szCs w:val="24"/>
        </w:rPr>
        <w:t>одготовка учащихся к итого</w:t>
      </w:r>
      <w:r w:rsidR="00076709" w:rsidRPr="002640E2">
        <w:rPr>
          <w:rFonts w:cstheme="minorHAnsi"/>
          <w:sz w:val="24"/>
          <w:szCs w:val="24"/>
        </w:rPr>
        <w:t xml:space="preserve">вой аттестации в форме ГИА </w:t>
      </w:r>
      <w:r w:rsidR="00584AAC" w:rsidRPr="002640E2">
        <w:rPr>
          <w:rFonts w:cstheme="minorHAnsi"/>
          <w:sz w:val="24"/>
          <w:szCs w:val="24"/>
        </w:rPr>
        <w:t>дает хороший результат лишь при сис</w:t>
      </w:r>
      <w:r w:rsidRPr="002640E2">
        <w:rPr>
          <w:rFonts w:cstheme="minorHAnsi"/>
          <w:sz w:val="24"/>
          <w:szCs w:val="24"/>
        </w:rPr>
        <w:t>темном подходе и нацеленности учащихся к успешной сдаче экзамена</w:t>
      </w:r>
      <w:r w:rsidR="00076709" w:rsidRPr="002640E2">
        <w:rPr>
          <w:rFonts w:cstheme="minorHAnsi"/>
          <w:sz w:val="24"/>
          <w:szCs w:val="24"/>
        </w:rPr>
        <w:t>.</w:t>
      </w:r>
    </w:p>
    <w:p w:rsidR="00584AAC" w:rsidRPr="002640E2" w:rsidRDefault="00584AAC" w:rsidP="000353CE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</w:p>
    <w:p w:rsidR="000C18B5" w:rsidRPr="002640E2" w:rsidRDefault="000C18B5" w:rsidP="000C18B5">
      <w:pPr>
        <w:spacing w:after="0" w:line="240" w:lineRule="auto"/>
        <w:ind w:firstLine="567"/>
        <w:contextualSpacing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lastRenderedPageBreak/>
        <w:t>Програм</w:t>
      </w:r>
      <w:r w:rsidR="00A27EEB" w:rsidRPr="002640E2">
        <w:rPr>
          <w:rFonts w:cstheme="minorHAnsi"/>
          <w:sz w:val="24"/>
          <w:szCs w:val="24"/>
        </w:rPr>
        <w:t xml:space="preserve">ма разработана на основе </w:t>
      </w:r>
      <w:proofErr w:type="spellStart"/>
      <w:r w:rsidR="00A27EEB" w:rsidRPr="002640E2">
        <w:rPr>
          <w:rFonts w:cstheme="minorHAnsi"/>
          <w:sz w:val="24"/>
          <w:szCs w:val="24"/>
        </w:rPr>
        <w:t>учебно</w:t>
      </w:r>
      <w:proofErr w:type="spellEnd"/>
      <w:r w:rsidR="00A27EEB" w:rsidRPr="002640E2">
        <w:rPr>
          <w:rFonts w:cstheme="minorHAnsi"/>
          <w:sz w:val="24"/>
          <w:szCs w:val="24"/>
        </w:rPr>
        <w:t>–</w:t>
      </w:r>
      <w:r w:rsidRPr="002640E2">
        <w:rPr>
          <w:rFonts w:cstheme="minorHAnsi"/>
          <w:sz w:val="24"/>
          <w:szCs w:val="24"/>
        </w:rPr>
        <w:t xml:space="preserve">методической литературы: </w:t>
      </w:r>
    </w:p>
    <w:p w:rsidR="000C18B5" w:rsidRPr="002640E2" w:rsidRDefault="000C18B5" w:rsidP="009B0F1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Барабанов В.В «Основной государственный экзамен. География. Комплекс материалов для подготовки учащихся». Учебное пос</w:t>
      </w:r>
      <w:r w:rsidR="009B0F11" w:rsidRPr="002640E2">
        <w:rPr>
          <w:rFonts w:cstheme="minorHAnsi"/>
          <w:sz w:val="24"/>
          <w:szCs w:val="24"/>
        </w:rPr>
        <w:t xml:space="preserve">обие, </w:t>
      </w:r>
      <w:r w:rsidRPr="002640E2">
        <w:rPr>
          <w:rFonts w:cstheme="minorHAnsi"/>
          <w:sz w:val="24"/>
          <w:szCs w:val="24"/>
        </w:rPr>
        <w:t xml:space="preserve">Москва, 2016г.                                                   </w:t>
      </w:r>
    </w:p>
    <w:p w:rsidR="000C18B5" w:rsidRPr="002640E2" w:rsidRDefault="000C18B5" w:rsidP="009B0F11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cstheme="minorHAnsi"/>
          <w:sz w:val="24"/>
          <w:szCs w:val="24"/>
        </w:rPr>
      </w:pPr>
      <w:proofErr w:type="spellStart"/>
      <w:r w:rsidRPr="002640E2">
        <w:rPr>
          <w:rFonts w:cstheme="minorHAnsi"/>
          <w:sz w:val="24"/>
          <w:szCs w:val="24"/>
        </w:rPr>
        <w:t>Эртель</w:t>
      </w:r>
      <w:proofErr w:type="spellEnd"/>
      <w:r w:rsidRPr="002640E2">
        <w:rPr>
          <w:rFonts w:cstheme="minorHAnsi"/>
          <w:sz w:val="24"/>
          <w:szCs w:val="24"/>
        </w:rPr>
        <w:t xml:space="preserve"> А.Б. «Геогр</w:t>
      </w:r>
      <w:r w:rsidR="009B0F11" w:rsidRPr="002640E2">
        <w:rPr>
          <w:rFonts w:cstheme="minorHAnsi"/>
          <w:sz w:val="24"/>
          <w:szCs w:val="24"/>
        </w:rPr>
        <w:t>афия 9 класс». Подготовка к ОГЭ</w:t>
      </w:r>
      <w:r w:rsidRPr="002640E2">
        <w:rPr>
          <w:rFonts w:cstheme="minorHAnsi"/>
          <w:sz w:val="24"/>
          <w:szCs w:val="24"/>
        </w:rPr>
        <w:t xml:space="preserve"> по географии – 2016г.» </w:t>
      </w:r>
      <w:proofErr w:type="spellStart"/>
      <w:r w:rsidRPr="002640E2">
        <w:rPr>
          <w:rFonts w:cstheme="minorHAnsi"/>
          <w:sz w:val="24"/>
          <w:szCs w:val="24"/>
        </w:rPr>
        <w:t>Учебно</w:t>
      </w:r>
      <w:proofErr w:type="spellEnd"/>
      <w:r w:rsidRPr="002640E2">
        <w:rPr>
          <w:rFonts w:cstheme="minorHAnsi"/>
          <w:sz w:val="24"/>
          <w:szCs w:val="24"/>
        </w:rPr>
        <w:t xml:space="preserve"> – методическое пособие, Легион, Ростов-на-Дону, 2016г;    </w:t>
      </w:r>
    </w:p>
    <w:p w:rsidR="000C18B5" w:rsidRPr="002640E2" w:rsidRDefault="009B0F11" w:rsidP="009A55DB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</w:rPr>
        <w:t>Кузнецова Т.С. «</w:t>
      </w:r>
      <w:r w:rsidR="000C18B5" w:rsidRPr="002640E2">
        <w:rPr>
          <w:rFonts w:cstheme="minorHAnsi"/>
          <w:sz w:val="24"/>
          <w:szCs w:val="24"/>
        </w:rPr>
        <w:t>Контрольные тренировочные материалы для 9 класса с ответами и комментариями», Москва, 2012.</w:t>
      </w:r>
    </w:p>
    <w:p w:rsidR="009A55DB" w:rsidRPr="002640E2" w:rsidRDefault="009A55DB" w:rsidP="009A55DB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cstheme="minorHAnsi"/>
          <w:sz w:val="24"/>
          <w:szCs w:val="24"/>
        </w:rPr>
      </w:pPr>
      <w:r w:rsidRPr="002640E2">
        <w:rPr>
          <w:rFonts w:cstheme="minorHAnsi"/>
          <w:sz w:val="24"/>
          <w:szCs w:val="24"/>
          <w:lang w:val="en-US"/>
        </w:rPr>
        <w:t>www.fipi</w:t>
      </w:r>
    </w:p>
    <w:sectPr w:rsidR="009A55DB" w:rsidRPr="002640E2" w:rsidSect="00002D5A">
      <w:type w:val="continuous"/>
      <w:pgSz w:w="11800" w:h="15760"/>
      <w:pgMar w:top="1134" w:right="850" w:bottom="1134" w:left="1701" w:header="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E2386"/>
    <w:multiLevelType w:val="hybridMultilevel"/>
    <w:tmpl w:val="2528E13C"/>
    <w:lvl w:ilvl="0" w:tplc="663C98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B5F4549"/>
    <w:multiLevelType w:val="multilevel"/>
    <w:tmpl w:val="7CE27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2D5A"/>
    <w:rsid w:val="00002D5A"/>
    <w:rsid w:val="000353CE"/>
    <w:rsid w:val="00076709"/>
    <w:rsid w:val="000C18B5"/>
    <w:rsid w:val="001942EE"/>
    <w:rsid w:val="001E1BA2"/>
    <w:rsid w:val="001F7090"/>
    <w:rsid w:val="00243620"/>
    <w:rsid w:val="002640E2"/>
    <w:rsid w:val="003A3AB2"/>
    <w:rsid w:val="00450894"/>
    <w:rsid w:val="00493217"/>
    <w:rsid w:val="004F302B"/>
    <w:rsid w:val="00584AAC"/>
    <w:rsid w:val="00605F54"/>
    <w:rsid w:val="00786955"/>
    <w:rsid w:val="009A55DB"/>
    <w:rsid w:val="009B0F11"/>
    <w:rsid w:val="00A27EEB"/>
    <w:rsid w:val="00AA7D0D"/>
    <w:rsid w:val="00BE2DAE"/>
    <w:rsid w:val="00E535D6"/>
    <w:rsid w:val="00F1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91325"/>
  <w15:docId w15:val="{A4EEED35-F033-478D-A516-8ED8B08A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3C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B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 User</cp:lastModifiedBy>
  <cp:revision>13</cp:revision>
  <dcterms:created xsi:type="dcterms:W3CDTF">2019-04-06T16:28:00Z</dcterms:created>
  <dcterms:modified xsi:type="dcterms:W3CDTF">2024-03-16T16:41:00Z</dcterms:modified>
</cp:coreProperties>
</file>