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E3C" w:rsidRDefault="009434E4" w:rsidP="00E30537">
      <w:pPr>
        <w:jc w:val="center"/>
        <w:rPr>
          <w:rFonts w:ascii="Times New Roman" w:hAnsi="Times New Roman"/>
          <w:b/>
          <w:sz w:val="24"/>
          <w:szCs w:val="24"/>
        </w:rPr>
      </w:pPr>
      <w:r>
        <w:rPr>
          <w:noProof/>
          <w:lang w:eastAsia="ru-RU"/>
        </w:rPr>
        <w:drawing>
          <wp:anchor distT="0" distB="0" distL="114300" distR="114300" simplePos="0" relativeHeight="251659264" behindDoc="0" locked="0" layoutInCell="1" allowOverlap="1" wp14:anchorId="03085E53" wp14:editId="73175384">
            <wp:simplePos x="0" y="0"/>
            <wp:positionH relativeFrom="column">
              <wp:posOffset>7073265</wp:posOffset>
            </wp:positionH>
            <wp:positionV relativeFrom="paragraph">
              <wp:posOffset>-33655</wp:posOffset>
            </wp:positionV>
            <wp:extent cx="2037715" cy="2098675"/>
            <wp:effectExtent l="0" t="0" r="0" b="0"/>
            <wp:wrapSquare wrapText="bothSides"/>
            <wp:docPr id="3" name="Рисунок 3" descr="http://audioskazki.net/wp-content/gallery/mihalkov/dyadya_stepa_milicioner/012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udioskazki.net/wp-content/gallery/mihalkov/dyadya_stepa_milicioner/0122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7715" cy="2098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2E3C" w:rsidRDefault="00532E3C" w:rsidP="00E30537">
      <w:pPr>
        <w:jc w:val="center"/>
        <w:rPr>
          <w:rFonts w:ascii="Times New Roman" w:hAnsi="Times New Roman"/>
          <w:b/>
          <w:sz w:val="24"/>
          <w:szCs w:val="24"/>
        </w:rPr>
      </w:pPr>
    </w:p>
    <w:p w:rsidR="00947DE8" w:rsidRPr="009434E4" w:rsidRDefault="00947DE8" w:rsidP="00E30537">
      <w:pPr>
        <w:jc w:val="center"/>
        <w:rPr>
          <w:rFonts w:ascii="Times New Roman" w:hAnsi="Times New Roman"/>
          <w:b/>
          <w:color w:val="002060"/>
          <w:sz w:val="44"/>
          <w:szCs w:val="44"/>
        </w:rPr>
      </w:pPr>
      <w:r w:rsidRPr="009434E4">
        <w:rPr>
          <w:rFonts w:ascii="Times New Roman" w:hAnsi="Times New Roman"/>
          <w:b/>
          <w:color w:val="002060"/>
          <w:sz w:val="44"/>
          <w:szCs w:val="44"/>
        </w:rPr>
        <w:t xml:space="preserve">Рабочая программа </w:t>
      </w:r>
    </w:p>
    <w:p w:rsidR="00532E3C" w:rsidRPr="009434E4" w:rsidRDefault="00947DE8" w:rsidP="00E30537">
      <w:pPr>
        <w:jc w:val="center"/>
        <w:rPr>
          <w:rFonts w:ascii="Times New Roman" w:hAnsi="Times New Roman"/>
          <w:b/>
          <w:color w:val="002060"/>
          <w:sz w:val="44"/>
          <w:szCs w:val="44"/>
        </w:rPr>
      </w:pPr>
      <w:r w:rsidRPr="009434E4">
        <w:rPr>
          <w:rFonts w:ascii="Times New Roman" w:hAnsi="Times New Roman"/>
          <w:b/>
          <w:color w:val="002060"/>
          <w:sz w:val="44"/>
          <w:szCs w:val="44"/>
        </w:rPr>
        <w:t xml:space="preserve">мастерской «В стране литературных героев» </w:t>
      </w:r>
    </w:p>
    <w:p w:rsidR="00947DE8" w:rsidRPr="009434E4" w:rsidRDefault="00947DE8" w:rsidP="00E30537">
      <w:pPr>
        <w:jc w:val="center"/>
        <w:rPr>
          <w:rFonts w:ascii="Times New Roman" w:hAnsi="Times New Roman"/>
          <w:b/>
          <w:color w:val="002060"/>
          <w:sz w:val="44"/>
          <w:szCs w:val="44"/>
        </w:rPr>
      </w:pPr>
      <w:r w:rsidRPr="009434E4">
        <w:rPr>
          <w:rFonts w:ascii="Times New Roman" w:hAnsi="Times New Roman"/>
          <w:b/>
          <w:color w:val="002060"/>
          <w:sz w:val="44"/>
          <w:szCs w:val="44"/>
        </w:rPr>
        <w:t>1-2 класс (внеурочная деятельность)</w:t>
      </w:r>
    </w:p>
    <w:p w:rsidR="00947DE8" w:rsidRDefault="00947DE8" w:rsidP="00E30537">
      <w:pPr>
        <w:jc w:val="center"/>
        <w:rPr>
          <w:rFonts w:ascii="Times New Roman" w:hAnsi="Times New Roman"/>
          <w:b/>
          <w:sz w:val="44"/>
          <w:szCs w:val="44"/>
        </w:rPr>
      </w:pPr>
      <w:bookmarkStart w:id="0" w:name="_GoBack"/>
      <w:bookmarkEnd w:id="0"/>
    </w:p>
    <w:p w:rsidR="00947DE8" w:rsidRDefault="009434E4" w:rsidP="00E30537">
      <w:pPr>
        <w:jc w:val="center"/>
        <w:rPr>
          <w:rFonts w:ascii="Times New Roman" w:hAnsi="Times New Roman"/>
          <w:b/>
          <w:sz w:val="44"/>
          <w:szCs w:val="44"/>
        </w:rPr>
      </w:pPr>
      <w:r>
        <w:rPr>
          <w:noProof/>
          <w:lang w:eastAsia="ru-RU"/>
        </w:rPr>
        <w:drawing>
          <wp:anchor distT="0" distB="0" distL="114300" distR="114300" simplePos="0" relativeHeight="251658240" behindDoc="0" locked="0" layoutInCell="1" allowOverlap="1" wp14:anchorId="41B40C83" wp14:editId="3350E06C">
            <wp:simplePos x="0" y="0"/>
            <wp:positionH relativeFrom="column">
              <wp:posOffset>325755</wp:posOffset>
            </wp:positionH>
            <wp:positionV relativeFrom="paragraph">
              <wp:posOffset>360045</wp:posOffset>
            </wp:positionV>
            <wp:extent cx="2115185" cy="2811780"/>
            <wp:effectExtent l="0" t="0" r="0" b="0"/>
            <wp:wrapSquare wrapText="bothSides"/>
            <wp:docPr id="2" name="Рисунок 2" descr="https://gas-kvas.com/grafic/uploads/posts/2023-09/1695862575_gas-kvas-com-p-kartinki-mukha-tsokotukha-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as-kvas.com/grafic/uploads/posts/2023-09/1695862575_gas-kvas-com-p-kartinki-mukha-tsokotukha-1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5185" cy="2811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DE8" w:rsidRPr="00947DE8" w:rsidRDefault="00947DE8" w:rsidP="00E30537">
      <w:pPr>
        <w:jc w:val="center"/>
        <w:rPr>
          <w:rFonts w:ascii="Times New Roman" w:hAnsi="Times New Roman"/>
          <w:b/>
          <w:sz w:val="44"/>
          <w:szCs w:val="44"/>
        </w:rPr>
      </w:pPr>
    </w:p>
    <w:p w:rsidR="00947DE8" w:rsidRPr="009434E4" w:rsidRDefault="00947DE8" w:rsidP="00947DE8">
      <w:pPr>
        <w:jc w:val="right"/>
        <w:rPr>
          <w:rFonts w:ascii="Times New Roman" w:hAnsi="Times New Roman"/>
          <w:b/>
          <w:sz w:val="36"/>
          <w:szCs w:val="36"/>
        </w:rPr>
      </w:pPr>
      <w:r w:rsidRPr="009434E4">
        <w:rPr>
          <w:rFonts w:ascii="Times New Roman" w:hAnsi="Times New Roman"/>
          <w:b/>
          <w:sz w:val="36"/>
          <w:szCs w:val="36"/>
        </w:rPr>
        <w:t xml:space="preserve">Автор </w:t>
      </w:r>
      <w:proofErr w:type="spellStart"/>
      <w:r w:rsidRPr="009434E4">
        <w:rPr>
          <w:rFonts w:ascii="Times New Roman" w:hAnsi="Times New Roman"/>
          <w:b/>
          <w:sz w:val="36"/>
          <w:szCs w:val="36"/>
        </w:rPr>
        <w:t>Фатькина</w:t>
      </w:r>
      <w:proofErr w:type="spellEnd"/>
      <w:r w:rsidRPr="009434E4">
        <w:rPr>
          <w:rFonts w:ascii="Times New Roman" w:hAnsi="Times New Roman"/>
          <w:b/>
          <w:sz w:val="36"/>
          <w:szCs w:val="36"/>
        </w:rPr>
        <w:t xml:space="preserve"> Наталья Николаевна, </w:t>
      </w:r>
    </w:p>
    <w:p w:rsidR="00947DE8" w:rsidRPr="009434E4" w:rsidRDefault="00947DE8" w:rsidP="00947DE8">
      <w:pPr>
        <w:jc w:val="right"/>
        <w:rPr>
          <w:rFonts w:ascii="Times New Roman" w:hAnsi="Times New Roman"/>
          <w:b/>
          <w:sz w:val="36"/>
          <w:szCs w:val="36"/>
        </w:rPr>
      </w:pPr>
      <w:r w:rsidRPr="009434E4">
        <w:rPr>
          <w:rFonts w:ascii="Times New Roman" w:hAnsi="Times New Roman"/>
          <w:b/>
          <w:sz w:val="36"/>
          <w:szCs w:val="36"/>
        </w:rPr>
        <w:t xml:space="preserve">учитель начальных классов </w:t>
      </w:r>
    </w:p>
    <w:p w:rsidR="00947DE8" w:rsidRPr="009434E4" w:rsidRDefault="00947DE8" w:rsidP="00947DE8">
      <w:pPr>
        <w:jc w:val="right"/>
        <w:rPr>
          <w:rFonts w:ascii="Times New Roman" w:hAnsi="Times New Roman"/>
          <w:b/>
          <w:sz w:val="36"/>
          <w:szCs w:val="36"/>
        </w:rPr>
      </w:pPr>
      <w:r w:rsidRPr="009434E4">
        <w:rPr>
          <w:rFonts w:ascii="Times New Roman" w:hAnsi="Times New Roman"/>
          <w:b/>
          <w:sz w:val="36"/>
          <w:szCs w:val="36"/>
        </w:rPr>
        <w:t xml:space="preserve">МОУ «Гимназия №1 г. Нерюнгри </w:t>
      </w:r>
    </w:p>
    <w:p w:rsidR="00947DE8" w:rsidRPr="009434E4" w:rsidRDefault="00947DE8" w:rsidP="00947DE8">
      <w:pPr>
        <w:jc w:val="right"/>
        <w:rPr>
          <w:rFonts w:ascii="Times New Roman" w:hAnsi="Times New Roman"/>
          <w:b/>
          <w:sz w:val="36"/>
          <w:szCs w:val="36"/>
        </w:rPr>
      </w:pPr>
      <w:r w:rsidRPr="009434E4">
        <w:rPr>
          <w:rFonts w:ascii="Times New Roman" w:hAnsi="Times New Roman"/>
          <w:b/>
          <w:sz w:val="36"/>
          <w:szCs w:val="36"/>
        </w:rPr>
        <w:t xml:space="preserve">имени С.С. Каримовой» </w:t>
      </w:r>
    </w:p>
    <w:p w:rsidR="00532E3C" w:rsidRPr="00947DE8" w:rsidRDefault="00532E3C" w:rsidP="00947DE8">
      <w:pPr>
        <w:jc w:val="right"/>
        <w:rPr>
          <w:rFonts w:ascii="Times New Roman" w:hAnsi="Times New Roman"/>
          <w:b/>
          <w:sz w:val="44"/>
          <w:szCs w:val="44"/>
        </w:rPr>
      </w:pPr>
    </w:p>
    <w:p w:rsidR="00532E3C" w:rsidRPr="00947DE8" w:rsidRDefault="00532E3C" w:rsidP="00E30537">
      <w:pPr>
        <w:jc w:val="center"/>
        <w:rPr>
          <w:rFonts w:ascii="Times New Roman" w:hAnsi="Times New Roman"/>
          <w:b/>
          <w:sz w:val="44"/>
          <w:szCs w:val="44"/>
        </w:rPr>
      </w:pPr>
    </w:p>
    <w:p w:rsidR="00E30537" w:rsidRPr="006C05E0" w:rsidRDefault="00E30537" w:rsidP="00E30537">
      <w:pPr>
        <w:jc w:val="center"/>
        <w:rPr>
          <w:rFonts w:ascii="Times New Roman" w:hAnsi="Times New Roman"/>
          <w:b/>
          <w:sz w:val="24"/>
          <w:szCs w:val="24"/>
        </w:rPr>
      </w:pPr>
      <w:r w:rsidRPr="006C05E0">
        <w:rPr>
          <w:rFonts w:ascii="Times New Roman" w:hAnsi="Times New Roman"/>
          <w:b/>
          <w:sz w:val="24"/>
          <w:szCs w:val="24"/>
        </w:rPr>
        <w:lastRenderedPageBreak/>
        <w:t>Пояснительная записка</w:t>
      </w:r>
    </w:p>
    <w:p w:rsidR="00E30537" w:rsidRPr="006C05E0" w:rsidRDefault="00E30537" w:rsidP="00E30537">
      <w:pPr>
        <w:rPr>
          <w:rFonts w:ascii="Times New Roman" w:hAnsi="Times New Roman"/>
          <w:sz w:val="24"/>
          <w:szCs w:val="24"/>
        </w:rPr>
      </w:pPr>
      <w:r>
        <w:rPr>
          <w:rFonts w:ascii="Times New Roman" w:hAnsi="Times New Roman"/>
          <w:sz w:val="24"/>
          <w:szCs w:val="24"/>
        </w:rPr>
        <w:t xml:space="preserve">           </w:t>
      </w:r>
      <w:r w:rsidRPr="006C05E0">
        <w:rPr>
          <w:rFonts w:ascii="Times New Roman" w:hAnsi="Times New Roman"/>
          <w:sz w:val="24"/>
          <w:szCs w:val="24"/>
        </w:rPr>
        <w:t xml:space="preserve">Совершенствование навыка чтения младших школьников тесно связано с </w:t>
      </w:r>
      <w:r w:rsidRPr="006C05E0">
        <w:rPr>
          <w:rFonts w:ascii="Times New Roman" w:hAnsi="Times New Roman"/>
          <w:i/>
          <w:sz w:val="24"/>
          <w:szCs w:val="24"/>
        </w:rPr>
        <w:t>развитием интереса к чтению</w:t>
      </w:r>
      <w:r w:rsidRPr="006C05E0">
        <w:rPr>
          <w:rFonts w:ascii="Times New Roman" w:hAnsi="Times New Roman"/>
          <w:sz w:val="24"/>
          <w:szCs w:val="24"/>
        </w:rPr>
        <w:t>. Почему дети не любят читать? Процесс чтения для них очень трудоёмкий, требующий больших временных затрат, а источников получения информации не требующих усилий сегодня очень много и дети ими прекрасно владеют. Увлечь учеников  чтением, вызвать  интерес к содержанию и к самому процессу чтения стало актуальной задачей учителя начальных классов.</w:t>
      </w:r>
    </w:p>
    <w:p w:rsidR="00E30537" w:rsidRDefault="00E30537" w:rsidP="00E30537">
      <w:pPr>
        <w:rPr>
          <w:rFonts w:ascii="Times New Roman" w:hAnsi="Times New Roman"/>
          <w:sz w:val="24"/>
          <w:szCs w:val="24"/>
        </w:rPr>
      </w:pPr>
      <w:r w:rsidRPr="006C05E0">
        <w:rPr>
          <w:rFonts w:ascii="Times New Roman" w:hAnsi="Times New Roman"/>
          <w:b/>
          <w:sz w:val="24"/>
          <w:szCs w:val="24"/>
        </w:rPr>
        <w:t>Цель программы</w:t>
      </w:r>
      <w:r w:rsidRPr="006C05E0">
        <w:rPr>
          <w:rFonts w:ascii="Times New Roman" w:hAnsi="Times New Roman"/>
          <w:sz w:val="24"/>
          <w:szCs w:val="24"/>
        </w:rPr>
        <w:t xml:space="preserve"> «В стран</w:t>
      </w:r>
      <w:r>
        <w:rPr>
          <w:rFonts w:ascii="Times New Roman" w:hAnsi="Times New Roman"/>
          <w:sz w:val="24"/>
          <w:szCs w:val="24"/>
        </w:rPr>
        <w:t>е литературных героев» – формирование интереса и потребности к чтению младших школьников.</w:t>
      </w:r>
    </w:p>
    <w:p w:rsidR="00E30537" w:rsidRPr="006C05E0" w:rsidRDefault="00E30537" w:rsidP="00E30537">
      <w:pPr>
        <w:rPr>
          <w:rFonts w:ascii="Times New Roman" w:hAnsi="Times New Roman"/>
          <w:sz w:val="24"/>
          <w:szCs w:val="24"/>
        </w:rPr>
      </w:pPr>
      <w:r w:rsidRPr="006C05E0">
        <w:rPr>
          <w:rFonts w:ascii="Times New Roman" w:hAnsi="Times New Roman"/>
          <w:sz w:val="24"/>
          <w:szCs w:val="24"/>
        </w:rPr>
        <w:t xml:space="preserve">  </w:t>
      </w:r>
      <w:r w:rsidRPr="006C05E0">
        <w:rPr>
          <w:rFonts w:ascii="Times New Roman" w:hAnsi="Times New Roman"/>
          <w:b/>
          <w:sz w:val="24"/>
          <w:szCs w:val="24"/>
        </w:rPr>
        <w:t>Задачи</w:t>
      </w:r>
      <w:r w:rsidRPr="006C05E0">
        <w:rPr>
          <w:rFonts w:ascii="Times New Roman" w:hAnsi="Times New Roman"/>
          <w:sz w:val="24"/>
          <w:szCs w:val="24"/>
        </w:rPr>
        <w:t>:</w:t>
      </w:r>
    </w:p>
    <w:p w:rsidR="00E30537" w:rsidRPr="006C05E0" w:rsidRDefault="00E30537" w:rsidP="00E30537">
      <w:pPr>
        <w:numPr>
          <w:ilvl w:val="0"/>
          <w:numId w:val="1"/>
        </w:numPr>
        <w:tabs>
          <w:tab w:val="num" w:pos="900"/>
        </w:tabs>
        <w:rPr>
          <w:rFonts w:ascii="Times New Roman" w:hAnsi="Times New Roman"/>
          <w:sz w:val="24"/>
          <w:szCs w:val="24"/>
        </w:rPr>
      </w:pPr>
      <w:r w:rsidRPr="006C05E0">
        <w:rPr>
          <w:rFonts w:ascii="Times New Roman" w:hAnsi="Times New Roman"/>
          <w:sz w:val="24"/>
          <w:szCs w:val="24"/>
        </w:rPr>
        <w:t>знакомство учащихся с детской книгой как я</w:t>
      </w:r>
      <w:r>
        <w:rPr>
          <w:rFonts w:ascii="Times New Roman" w:hAnsi="Times New Roman"/>
          <w:sz w:val="24"/>
          <w:szCs w:val="24"/>
        </w:rPr>
        <w:t>влением культуры, ее структурой;</w:t>
      </w:r>
    </w:p>
    <w:p w:rsidR="00E30537" w:rsidRDefault="00E30537" w:rsidP="00E30537">
      <w:pPr>
        <w:numPr>
          <w:ilvl w:val="0"/>
          <w:numId w:val="1"/>
        </w:numPr>
        <w:tabs>
          <w:tab w:val="num" w:pos="900"/>
        </w:tabs>
        <w:rPr>
          <w:rFonts w:ascii="Times New Roman" w:hAnsi="Times New Roman"/>
          <w:sz w:val="24"/>
          <w:szCs w:val="24"/>
        </w:rPr>
      </w:pPr>
      <w:r w:rsidRPr="006C05E0">
        <w:rPr>
          <w:rFonts w:ascii="Times New Roman" w:hAnsi="Times New Roman"/>
          <w:sz w:val="24"/>
          <w:szCs w:val="24"/>
        </w:rPr>
        <w:t>выработка прив</w:t>
      </w:r>
      <w:r>
        <w:rPr>
          <w:rFonts w:ascii="Times New Roman" w:hAnsi="Times New Roman"/>
          <w:sz w:val="24"/>
          <w:szCs w:val="24"/>
        </w:rPr>
        <w:t>ычки к вдумчивому чтению, умения</w:t>
      </w:r>
      <w:r w:rsidRPr="006C05E0">
        <w:rPr>
          <w:rFonts w:ascii="Times New Roman" w:hAnsi="Times New Roman"/>
          <w:sz w:val="24"/>
          <w:szCs w:val="24"/>
        </w:rPr>
        <w:t xml:space="preserve"> применять в процессе самостоятельного чтения все знания, умения и навыки, полученные </w:t>
      </w:r>
      <w:r>
        <w:rPr>
          <w:rFonts w:ascii="Times New Roman" w:hAnsi="Times New Roman"/>
          <w:sz w:val="24"/>
          <w:szCs w:val="24"/>
        </w:rPr>
        <w:t>на уроках литературного чтения;</w:t>
      </w:r>
    </w:p>
    <w:p w:rsidR="00E30537" w:rsidRPr="006C05E0" w:rsidRDefault="00E30537" w:rsidP="00E30537">
      <w:pPr>
        <w:numPr>
          <w:ilvl w:val="0"/>
          <w:numId w:val="1"/>
        </w:numPr>
        <w:tabs>
          <w:tab w:val="num" w:pos="900"/>
        </w:tabs>
        <w:rPr>
          <w:rFonts w:ascii="Times New Roman" w:hAnsi="Times New Roman"/>
          <w:sz w:val="24"/>
          <w:szCs w:val="24"/>
        </w:rPr>
      </w:pPr>
      <w:r>
        <w:rPr>
          <w:rFonts w:ascii="Times New Roman" w:hAnsi="Times New Roman"/>
          <w:sz w:val="24"/>
          <w:szCs w:val="24"/>
        </w:rPr>
        <w:t>развивать устойчивый и осознанный интерес</w:t>
      </w:r>
      <w:r w:rsidRPr="006C05E0">
        <w:rPr>
          <w:rFonts w:ascii="Times New Roman" w:hAnsi="Times New Roman"/>
          <w:sz w:val="24"/>
          <w:szCs w:val="24"/>
        </w:rPr>
        <w:t xml:space="preserve"> к чтению художественной литературы;</w:t>
      </w:r>
    </w:p>
    <w:p w:rsidR="00E30537" w:rsidRPr="006C05E0" w:rsidRDefault="00E30537" w:rsidP="00E30537">
      <w:pPr>
        <w:numPr>
          <w:ilvl w:val="0"/>
          <w:numId w:val="1"/>
        </w:numPr>
        <w:tabs>
          <w:tab w:val="num" w:pos="900"/>
        </w:tabs>
        <w:rPr>
          <w:rFonts w:ascii="Times New Roman" w:hAnsi="Times New Roman"/>
          <w:sz w:val="24"/>
          <w:szCs w:val="24"/>
        </w:rPr>
      </w:pPr>
      <w:r w:rsidRPr="006C05E0">
        <w:rPr>
          <w:rFonts w:ascii="Times New Roman" w:hAnsi="Times New Roman"/>
          <w:sz w:val="24"/>
          <w:szCs w:val="24"/>
        </w:rPr>
        <w:t>формирование первичных представлений об особенностях произведений и творчества известных русских и зарубежных детских писателей;</w:t>
      </w:r>
    </w:p>
    <w:p w:rsidR="00E30537" w:rsidRPr="006C05E0" w:rsidRDefault="00E30537" w:rsidP="00E30537">
      <w:pPr>
        <w:numPr>
          <w:ilvl w:val="0"/>
          <w:numId w:val="1"/>
        </w:numPr>
        <w:tabs>
          <w:tab w:val="num" w:pos="900"/>
        </w:tabs>
        <w:rPr>
          <w:rFonts w:ascii="Times New Roman" w:hAnsi="Times New Roman"/>
          <w:sz w:val="24"/>
          <w:szCs w:val="24"/>
        </w:rPr>
      </w:pPr>
      <w:r w:rsidRPr="006C05E0">
        <w:rPr>
          <w:rFonts w:ascii="Times New Roman" w:hAnsi="Times New Roman"/>
          <w:sz w:val="24"/>
          <w:szCs w:val="24"/>
        </w:rPr>
        <w:t>формирование нравственных ценностей и эстетического вкуса младшего школьника, понимание духовной сущности произведений.</w:t>
      </w:r>
    </w:p>
    <w:p w:rsidR="00E30537" w:rsidRPr="006C05E0" w:rsidRDefault="00E30537" w:rsidP="00E30537">
      <w:pPr>
        <w:numPr>
          <w:ilvl w:val="0"/>
          <w:numId w:val="1"/>
        </w:numPr>
        <w:tabs>
          <w:tab w:val="num" w:pos="900"/>
        </w:tabs>
        <w:rPr>
          <w:rFonts w:ascii="Times New Roman" w:hAnsi="Times New Roman"/>
          <w:sz w:val="24"/>
          <w:szCs w:val="24"/>
        </w:rPr>
      </w:pPr>
      <w:r w:rsidRPr="006C05E0">
        <w:rPr>
          <w:rFonts w:ascii="Times New Roman" w:hAnsi="Times New Roman"/>
          <w:sz w:val="24"/>
          <w:szCs w:val="24"/>
        </w:rPr>
        <w:t>формирование  читательских умений, необходимых для квалифицированной читательской деятельности;</w:t>
      </w:r>
    </w:p>
    <w:p w:rsidR="00E30537" w:rsidRPr="006C05E0" w:rsidRDefault="00E30537" w:rsidP="00E30537">
      <w:pPr>
        <w:numPr>
          <w:ilvl w:val="0"/>
          <w:numId w:val="1"/>
        </w:numPr>
        <w:tabs>
          <w:tab w:val="num" w:pos="900"/>
        </w:tabs>
        <w:rPr>
          <w:rFonts w:ascii="Times New Roman" w:hAnsi="Times New Roman"/>
          <w:sz w:val="24"/>
          <w:szCs w:val="24"/>
        </w:rPr>
      </w:pPr>
      <w:r w:rsidRPr="006C05E0">
        <w:rPr>
          <w:rFonts w:ascii="Times New Roman" w:hAnsi="Times New Roman"/>
          <w:sz w:val="24"/>
          <w:szCs w:val="24"/>
        </w:rPr>
        <w:t xml:space="preserve">развитие воображения, литературно-творческих способностей и речи учащихся. </w:t>
      </w:r>
    </w:p>
    <w:p w:rsidR="00E30537" w:rsidRPr="006C05E0" w:rsidRDefault="00E30537" w:rsidP="00E30537">
      <w:pPr>
        <w:rPr>
          <w:rFonts w:ascii="Times New Roman" w:hAnsi="Times New Roman"/>
          <w:b/>
          <w:sz w:val="24"/>
          <w:szCs w:val="24"/>
        </w:rPr>
      </w:pPr>
      <w:r w:rsidRPr="006C05E0">
        <w:rPr>
          <w:rFonts w:ascii="Times New Roman" w:hAnsi="Times New Roman"/>
          <w:sz w:val="24"/>
          <w:szCs w:val="24"/>
        </w:rPr>
        <w:t xml:space="preserve">Отбор литературных текстов осуществлялся на основе следующих </w:t>
      </w:r>
      <w:r w:rsidRPr="006C05E0">
        <w:rPr>
          <w:rFonts w:ascii="Times New Roman" w:hAnsi="Times New Roman"/>
          <w:b/>
          <w:sz w:val="24"/>
          <w:szCs w:val="24"/>
        </w:rPr>
        <w:t xml:space="preserve">литературно-педагогических принципов: </w:t>
      </w:r>
    </w:p>
    <w:p w:rsidR="00E30537" w:rsidRPr="006C05E0" w:rsidRDefault="00E30537" w:rsidP="00E30537">
      <w:pPr>
        <w:numPr>
          <w:ilvl w:val="1"/>
          <w:numId w:val="1"/>
        </w:numPr>
        <w:tabs>
          <w:tab w:val="clear" w:pos="1837"/>
        </w:tabs>
        <w:rPr>
          <w:rFonts w:ascii="Times New Roman" w:hAnsi="Times New Roman"/>
          <w:sz w:val="24"/>
          <w:szCs w:val="24"/>
        </w:rPr>
      </w:pPr>
      <w:r w:rsidRPr="006C05E0">
        <w:rPr>
          <w:rFonts w:ascii="Times New Roman" w:hAnsi="Times New Roman"/>
          <w:sz w:val="24"/>
          <w:szCs w:val="24"/>
        </w:rPr>
        <w:t xml:space="preserve">ориентация на читательские интересы ребенка; </w:t>
      </w:r>
    </w:p>
    <w:p w:rsidR="00E30537" w:rsidRPr="006C05E0" w:rsidRDefault="00E30537" w:rsidP="00E30537">
      <w:pPr>
        <w:numPr>
          <w:ilvl w:val="1"/>
          <w:numId w:val="1"/>
        </w:numPr>
        <w:tabs>
          <w:tab w:val="clear" w:pos="1837"/>
        </w:tabs>
        <w:rPr>
          <w:rFonts w:ascii="Times New Roman" w:hAnsi="Times New Roman"/>
          <w:sz w:val="24"/>
          <w:szCs w:val="24"/>
        </w:rPr>
      </w:pPr>
      <w:r w:rsidRPr="006C05E0">
        <w:rPr>
          <w:rFonts w:ascii="Times New Roman" w:hAnsi="Times New Roman"/>
          <w:sz w:val="24"/>
          <w:szCs w:val="24"/>
        </w:rPr>
        <w:t xml:space="preserve">разнообразие тематики и жанров литературных текстов; </w:t>
      </w:r>
    </w:p>
    <w:p w:rsidR="00E30537" w:rsidRPr="006C05E0" w:rsidRDefault="00E30537" w:rsidP="00E30537">
      <w:pPr>
        <w:numPr>
          <w:ilvl w:val="1"/>
          <w:numId w:val="1"/>
        </w:numPr>
        <w:tabs>
          <w:tab w:val="clear" w:pos="1837"/>
        </w:tabs>
        <w:rPr>
          <w:rFonts w:ascii="Times New Roman" w:hAnsi="Times New Roman"/>
          <w:sz w:val="24"/>
          <w:szCs w:val="24"/>
        </w:rPr>
      </w:pPr>
      <w:r w:rsidRPr="006C05E0">
        <w:rPr>
          <w:rFonts w:ascii="Times New Roman" w:hAnsi="Times New Roman"/>
          <w:sz w:val="24"/>
          <w:szCs w:val="24"/>
        </w:rPr>
        <w:t>разнообразие круга авторов; тексты, изучаемые на занятиях по внеклассному чтению, не дублируют, а расширяют и дополняют литературный материал уроков классного чтения;</w:t>
      </w:r>
    </w:p>
    <w:p w:rsidR="00E30537" w:rsidRPr="006C05E0" w:rsidRDefault="00E30537" w:rsidP="00E30537">
      <w:pPr>
        <w:numPr>
          <w:ilvl w:val="1"/>
          <w:numId w:val="1"/>
        </w:numPr>
        <w:tabs>
          <w:tab w:val="clear" w:pos="1837"/>
        </w:tabs>
        <w:rPr>
          <w:rFonts w:ascii="Times New Roman" w:hAnsi="Times New Roman"/>
          <w:sz w:val="24"/>
          <w:szCs w:val="24"/>
        </w:rPr>
      </w:pPr>
      <w:r w:rsidRPr="006C05E0">
        <w:rPr>
          <w:rFonts w:ascii="Times New Roman" w:hAnsi="Times New Roman"/>
          <w:sz w:val="24"/>
          <w:szCs w:val="24"/>
        </w:rPr>
        <w:lastRenderedPageBreak/>
        <w:t xml:space="preserve">важнейшим принципом, определяющим содержание программы, является принцип художественной значимости изучаемого произведения. </w:t>
      </w:r>
    </w:p>
    <w:p w:rsidR="00E30537" w:rsidRPr="006C05E0" w:rsidRDefault="00E30537" w:rsidP="00E30537">
      <w:pPr>
        <w:rPr>
          <w:rFonts w:ascii="Times New Roman" w:hAnsi="Times New Roman"/>
          <w:sz w:val="24"/>
          <w:szCs w:val="24"/>
        </w:rPr>
      </w:pPr>
      <w:r w:rsidRPr="006C05E0">
        <w:rPr>
          <w:rFonts w:ascii="Times New Roman" w:hAnsi="Times New Roman"/>
          <w:sz w:val="24"/>
          <w:szCs w:val="24"/>
        </w:rPr>
        <w:t>Содержание, задачи, формы работы, описанные в программе «В стране литературных героев»,  выстроены в соответствии с основными задачами предмета «Литературное чтение» Базисного учебного плана. Ориентированы на совершенствование всех видов речевой деятельности младшего школьника (слушание, чтение, говорение, письмо, различные виды пересказа). Способствуют более глубокому знакомству учащихся начальной школы с богатым миром отечественной и зарубежной детской литературы, на  развитие нравственных и эстетических чувств младшего школьника.</w:t>
      </w:r>
    </w:p>
    <w:p w:rsidR="00E30537" w:rsidRPr="006C05E0" w:rsidRDefault="00E30537" w:rsidP="00E30537">
      <w:pPr>
        <w:rPr>
          <w:rFonts w:ascii="Times New Roman" w:hAnsi="Times New Roman"/>
          <w:sz w:val="24"/>
          <w:szCs w:val="24"/>
        </w:rPr>
      </w:pPr>
      <w:r w:rsidRPr="006C05E0">
        <w:rPr>
          <w:rFonts w:ascii="Times New Roman" w:hAnsi="Times New Roman"/>
          <w:b/>
          <w:sz w:val="24"/>
          <w:szCs w:val="24"/>
        </w:rPr>
        <w:t>Содержание программы</w:t>
      </w:r>
      <w:r w:rsidRPr="006C05E0">
        <w:rPr>
          <w:rFonts w:ascii="Times New Roman" w:hAnsi="Times New Roman"/>
          <w:sz w:val="24"/>
          <w:szCs w:val="24"/>
        </w:rPr>
        <w:t xml:space="preserve"> разрабатывалось на основе рекомендательного списка литературы для самостоятельного чтения в начальной школе Примерной программы по литературному чтению (2010г.) К изучению представлены те классические произведения мировой детской литературы, которые формируют основы читательской культуры младшего школьника. В программу включены стихотворения, рассказы, сказки, повести классиков отечественной и зарубежной детской литературы</w:t>
      </w:r>
      <w:r>
        <w:rPr>
          <w:rFonts w:ascii="Times New Roman" w:hAnsi="Times New Roman"/>
          <w:sz w:val="24"/>
          <w:szCs w:val="24"/>
        </w:rPr>
        <w:t xml:space="preserve">. </w:t>
      </w:r>
      <w:r w:rsidRPr="006C05E0">
        <w:rPr>
          <w:rFonts w:ascii="Times New Roman" w:hAnsi="Times New Roman"/>
          <w:sz w:val="24"/>
          <w:szCs w:val="24"/>
        </w:rPr>
        <w:t xml:space="preserve">Особое место в программе занимает работа с книгой как предметом словесного искусства. Так, уже на первых занятиях учащиеся знакомятся с основными элементами книги, такими как: титульный лист, аннотация, оглавление, </w:t>
      </w:r>
      <w:r>
        <w:rPr>
          <w:rFonts w:ascii="Times New Roman" w:hAnsi="Times New Roman"/>
          <w:sz w:val="24"/>
          <w:szCs w:val="24"/>
        </w:rPr>
        <w:t xml:space="preserve">форзац, </w:t>
      </w:r>
      <w:r w:rsidRPr="006C05E0">
        <w:rPr>
          <w:rFonts w:ascii="Times New Roman" w:hAnsi="Times New Roman"/>
          <w:sz w:val="24"/>
          <w:szCs w:val="24"/>
        </w:rPr>
        <w:t>заполняют читательскую анкету, которая позволяет им отрефлексировать свои читательские предпочтения, узнают заповеди читателя.</w:t>
      </w:r>
    </w:p>
    <w:p w:rsidR="00E30537" w:rsidRPr="006C05E0" w:rsidRDefault="00E30537" w:rsidP="00E30537">
      <w:pPr>
        <w:rPr>
          <w:rFonts w:ascii="Times New Roman" w:hAnsi="Times New Roman"/>
          <w:sz w:val="24"/>
          <w:szCs w:val="24"/>
        </w:rPr>
      </w:pPr>
      <w:r w:rsidRPr="006C05E0">
        <w:rPr>
          <w:rFonts w:ascii="Times New Roman" w:hAnsi="Times New Roman"/>
          <w:sz w:val="24"/>
          <w:szCs w:val="24"/>
        </w:rPr>
        <w:t xml:space="preserve">В русле данной программы предполагается активное использование </w:t>
      </w:r>
      <w:r w:rsidRPr="006C05E0">
        <w:rPr>
          <w:rFonts w:ascii="Times New Roman" w:hAnsi="Times New Roman"/>
          <w:b/>
          <w:sz w:val="24"/>
          <w:szCs w:val="24"/>
        </w:rPr>
        <w:t>методов стимулирования детского художественного творчества</w:t>
      </w:r>
      <w:r>
        <w:rPr>
          <w:rFonts w:ascii="Times New Roman" w:hAnsi="Times New Roman"/>
          <w:sz w:val="24"/>
          <w:szCs w:val="24"/>
        </w:rPr>
        <w:t xml:space="preserve"> – сочинительства</w:t>
      </w:r>
      <w:r w:rsidRPr="006C05E0">
        <w:rPr>
          <w:rFonts w:ascii="Times New Roman" w:hAnsi="Times New Roman"/>
          <w:sz w:val="24"/>
          <w:szCs w:val="24"/>
        </w:rPr>
        <w:t xml:space="preserve">, коллективного обсуждения творческих работ, графического иллюстрирования, </w:t>
      </w:r>
      <w:proofErr w:type="spellStart"/>
      <w:r>
        <w:rPr>
          <w:rFonts w:ascii="Times New Roman" w:hAnsi="Times New Roman"/>
          <w:sz w:val="24"/>
          <w:szCs w:val="24"/>
        </w:rPr>
        <w:t>инсценирование</w:t>
      </w:r>
      <w:proofErr w:type="spellEnd"/>
      <w:r w:rsidRPr="006C05E0">
        <w:rPr>
          <w:rFonts w:ascii="Times New Roman" w:hAnsi="Times New Roman"/>
          <w:sz w:val="24"/>
          <w:szCs w:val="24"/>
        </w:rPr>
        <w:t xml:space="preserve"> и т.д. Для углубления интереса к чтению особое значение имеют игровые задания (викторины, кроссворды, литературные игры), посещение библиотеки гимназии.</w:t>
      </w:r>
    </w:p>
    <w:p w:rsidR="00E30537" w:rsidRDefault="00E30537" w:rsidP="00E30537">
      <w:pPr>
        <w:rPr>
          <w:rFonts w:ascii="Times New Roman" w:hAnsi="Times New Roman"/>
          <w:b/>
          <w:sz w:val="24"/>
          <w:szCs w:val="24"/>
        </w:rPr>
      </w:pPr>
    </w:p>
    <w:p w:rsidR="00E30537" w:rsidRDefault="00E30537" w:rsidP="00E30537">
      <w:pPr>
        <w:rPr>
          <w:rFonts w:ascii="Times New Roman" w:hAnsi="Times New Roman"/>
          <w:b/>
          <w:sz w:val="24"/>
          <w:szCs w:val="24"/>
        </w:rPr>
      </w:pPr>
    </w:p>
    <w:p w:rsidR="00E30537" w:rsidRDefault="00E30537" w:rsidP="00E30537">
      <w:pPr>
        <w:rPr>
          <w:rFonts w:ascii="Times New Roman" w:hAnsi="Times New Roman"/>
          <w:b/>
          <w:sz w:val="24"/>
          <w:szCs w:val="24"/>
        </w:rPr>
      </w:pPr>
    </w:p>
    <w:p w:rsidR="00532E3C" w:rsidRDefault="00532E3C" w:rsidP="00E30537">
      <w:pPr>
        <w:rPr>
          <w:rFonts w:ascii="Times New Roman" w:hAnsi="Times New Roman"/>
          <w:b/>
          <w:sz w:val="24"/>
          <w:szCs w:val="24"/>
        </w:rPr>
      </w:pPr>
    </w:p>
    <w:p w:rsidR="00532E3C" w:rsidRDefault="00532E3C" w:rsidP="00E30537">
      <w:pPr>
        <w:rPr>
          <w:rFonts w:ascii="Times New Roman" w:hAnsi="Times New Roman"/>
          <w:b/>
          <w:sz w:val="24"/>
          <w:szCs w:val="24"/>
        </w:rPr>
      </w:pPr>
    </w:p>
    <w:p w:rsidR="00947DE8" w:rsidRDefault="00947DE8" w:rsidP="00E30537">
      <w:pPr>
        <w:rPr>
          <w:rFonts w:ascii="Times New Roman" w:hAnsi="Times New Roman"/>
          <w:b/>
          <w:sz w:val="24"/>
          <w:szCs w:val="24"/>
        </w:rPr>
      </w:pPr>
    </w:p>
    <w:p w:rsidR="00947DE8" w:rsidRDefault="00947DE8" w:rsidP="00E30537">
      <w:pPr>
        <w:rPr>
          <w:rFonts w:ascii="Times New Roman" w:hAnsi="Times New Roman"/>
          <w:b/>
          <w:sz w:val="24"/>
          <w:szCs w:val="24"/>
        </w:rPr>
      </w:pPr>
    </w:p>
    <w:p w:rsidR="00E30537" w:rsidRDefault="00E30537" w:rsidP="00E30537">
      <w:pPr>
        <w:rPr>
          <w:rFonts w:ascii="Times New Roman" w:hAnsi="Times New Roman"/>
          <w:b/>
          <w:sz w:val="24"/>
          <w:szCs w:val="24"/>
        </w:rPr>
      </w:pPr>
    </w:p>
    <w:p w:rsidR="00E30537" w:rsidRPr="006C05E0" w:rsidRDefault="00E30537" w:rsidP="00E30537">
      <w:pPr>
        <w:rPr>
          <w:rFonts w:ascii="Times New Roman" w:hAnsi="Times New Roman"/>
          <w:b/>
          <w:sz w:val="24"/>
          <w:szCs w:val="24"/>
        </w:rPr>
      </w:pPr>
      <w:r w:rsidRPr="006C05E0">
        <w:rPr>
          <w:rFonts w:ascii="Times New Roman" w:hAnsi="Times New Roman"/>
          <w:b/>
          <w:sz w:val="24"/>
          <w:szCs w:val="24"/>
        </w:rPr>
        <w:lastRenderedPageBreak/>
        <w:t>Ожидаемые результаты:</w:t>
      </w:r>
    </w:p>
    <w:p w:rsidR="00E30537" w:rsidRPr="006C05E0" w:rsidRDefault="00E30537" w:rsidP="00E30537">
      <w:pPr>
        <w:pStyle w:val="a3"/>
        <w:rPr>
          <w:i/>
          <w:sz w:val="24"/>
          <w:szCs w:val="24"/>
          <w:u w:val="single"/>
        </w:rPr>
      </w:pPr>
      <w:bookmarkStart w:id="1" w:name="bookmark34"/>
      <w:r w:rsidRPr="006C05E0">
        <w:rPr>
          <w:i/>
          <w:sz w:val="24"/>
          <w:szCs w:val="24"/>
          <w:u w:val="single"/>
        </w:rPr>
        <w:t>Обучаемые научатся:</w:t>
      </w:r>
    </w:p>
    <w:p w:rsidR="00E30537" w:rsidRPr="006C05E0" w:rsidRDefault="00E30537" w:rsidP="00E30537">
      <w:pPr>
        <w:pStyle w:val="a3"/>
        <w:numPr>
          <w:ilvl w:val="0"/>
          <w:numId w:val="5"/>
        </w:numPr>
        <w:rPr>
          <w:sz w:val="24"/>
          <w:szCs w:val="24"/>
        </w:rPr>
      </w:pPr>
      <w:r w:rsidRPr="006C05E0">
        <w:rPr>
          <w:sz w:val="24"/>
          <w:szCs w:val="24"/>
        </w:rPr>
        <w:t>читать (вслух) выразительно доступные для данного возраста прозаические произведения и декламировать стихотворные</w:t>
      </w:r>
    </w:p>
    <w:p w:rsidR="00E30537" w:rsidRPr="006C05E0" w:rsidRDefault="00E30537" w:rsidP="00E30537">
      <w:pPr>
        <w:pStyle w:val="a3"/>
        <w:rPr>
          <w:sz w:val="24"/>
          <w:szCs w:val="24"/>
        </w:rPr>
      </w:pPr>
      <w:r w:rsidRPr="006C05E0">
        <w:rPr>
          <w:sz w:val="24"/>
          <w:szCs w:val="24"/>
        </w:rPr>
        <w:t>произведения после предварительной подготовки (</w:t>
      </w:r>
      <w:r w:rsidRPr="006C05E0">
        <w:rPr>
          <w:i/>
          <w:sz w:val="24"/>
          <w:szCs w:val="24"/>
        </w:rPr>
        <w:t>только для художественных текстов</w:t>
      </w:r>
      <w:r w:rsidRPr="006C05E0">
        <w:rPr>
          <w:sz w:val="24"/>
          <w:szCs w:val="24"/>
        </w:rPr>
        <w:t>);</w:t>
      </w:r>
    </w:p>
    <w:p w:rsidR="00E30537" w:rsidRPr="006C05E0" w:rsidRDefault="00E30537" w:rsidP="00E30537">
      <w:pPr>
        <w:pStyle w:val="a3"/>
        <w:numPr>
          <w:ilvl w:val="0"/>
          <w:numId w:val="5"/>
        </w:numPr>
        <w:rPr>
          <w:sz w:val="24"/>
          <w:szCs w:val="24"/>
        </w:rPr>
      </w:pPr>
      <w:proofErr w:type="gramStart"/>
      <w:r w:rsidRPr="006C05E0">
        <w:rPr>
          <w:sz w:val="24"/>
          <w:szCs w:val="24"/>
        </w:rPr>
        <w:t>ориентироваться в содержании художественного текста, понимать их смысл (при чтении вслух и про себя, при</w:t>
      </w:r>
      <w:proofErr w:type="gramEnd"/>
    </w:p>
    <w:p w:rsidR="00E30537" w:rsidRPr="006C05E0" w:rsidRDefault="00E30537" w:rsidP="00E30537">
      <w:pPr>
        <w:pStyle w:val="a3"/>
        <w:ind w:left="360" w:firstLine="0"/>
        <w:rPr>
          <w:sz w:val="24"/>
          <w:szCs w:val="24"/>
        </w:rPr>
      </w:pPr>
      <w:r w:rsidRPr="006C05E0">
        <w:rPr>
          <w:sz w:val="24"/>
          <w:szCs w:val="24"/>
        </w:rPr>
        <w:t xml:space="preserve"> </w:t>
      </w:r>
      <w:proofErr w:type="gramStart"/>
      <w:r w:rsidRPr="006C05E0">
        <w:rPr>
          <w:sz w:val="24"/>
          <w:szCs w:val="24"/>
        </w:rPr>
        <w:t>прослушивании</w:t>
      </w:r>
      <w:proofErr w:type="gramEnd"/>
      <w:r w:rsidRPr="006C05E0">
        <w:rPr>
          <w:sz w:val="24"/>
          <w:szCs w:val="24"/>
        </w:rPr>
        <w:t>):</w:t>
      </w:r>
    </w:p>
    <w:p w:rsidR="00E30537" w:rsidRPr="006C05E0" w:rsidRDefault="00E30537" w:rsidP="00E30537">
      <w:pPr>
        <w:pStyle w:val="a3"/>
        <w:numPr>
          <w:ilvl w:val="0"/>
          <w:numId w:val="5"/>
        </w:numPr>
        <w:rPr>
          <w:sz w:val="24"/>
          <w:szCs w:val="24"/>
        </w:rPr>
      </w:pPr>
      <w:r w:rsidRPr="006C05E0">
        <w:rPr>
          <w:sz w:val="24"/>
          <w:szCs w:val="24"/>
        </w:rPr>
        <w:t>осознавать значимость чтения для дальнейшего обучения, саморазвития; воспринимать чтение с учётом его цели как</w:t>
      </w:r>
    </w:p>
    <w:p w:rsidR="00E30537" w:rsidRPr="006C05E0" w:rsidRDefault="00E30537" w:rsidP="00E30537">
      <w:pPr>
        <w:pStyle w:val="a3"/>
        <w:ind w:left="360" w:firstLine="0"/>
        <w:rPr>
          <w:sz w:val="24"/>
          <w:szCs w:val="24"/>
        </w:rPr>
      </w:pPr>
      <w:r w:rsidRPr="006C05E0">
        <w:rPr>
          <w:sz w:val="24"/>
          <w:szCs w:val="24"/>
        </w:rPr>
        <w:t>источник эстетического, нравственного, познавательного опыта (приобретение опыта чтения, поиска фактов и суждений, аргументации, иной информации);</w:t>
      </w:r>
    </w:p>
    <w:p w:rsidR="00E30537" w:rsidRPr="006C05E0" w:rsidRDefault="00E30537" w:rsidP="00E30537">
      <w:pPr>
        <w:pStyle w:val="a3"/>
        <w:numPr>
          <w:ilvl w:val="0"/>
          <w:numId w:val="5"/>
        </w:numPr>
        <w:rPr>
          <w:sz w:val="24"/>
          <w:szCs w:val="24"/>
        </w:rPr>
      </w:pPr>
      <w:r w:rsidRPr="006C05E0">
        <w:rPr>
          <w:sz w:val="24"/>
          <w:szCs w:val="24"/>
        </w:rPr>
        <w:t>осуществлять выбор книги в библиотеке по заданной тематике или по собственному желанию;</w:t>
      </w:r>
    </w:p>
    <w:p w:rsidR="00E30537" w:rsidRPr="006C05E0" w:rsidRDefault="00E30537" w:rsidP="00E30537">
      <w:pPr>
        <w:pStyle w:val="a3"/>
        <w:numPr>
          <w:ilvl w:val="0"/>
          <w:numId w:val="5"/>
        </w:numPr>
        <w:rPr>
          <w:sz w:val="24"/>
          <w:szCs w:val="24"/>
        </w:rPr>
      </w:pPr>
      <w:r w:rsidRPr="006C05E0">
        <w:rPr>
          <w:sz w:val="24"/>
          <w:szCs w:val="24"/>
        </w:rPr>
        <w:t xml:space="preserve">вести список прочитанных книг с целью использования его в учебной и </w:t>
      </w:r>
      <w:proofErr w:type="spellStart"/>
      <w:r w:rsidRPr="006C05E0">
        <w:rPr>
          <w:sz w:val="24"/>
          <w:szCs w:val="24"/>
        </w:rPr>
        <w:t>внеучебной</w:t>
      </w:r>
      <w:proofErr w:type="spellEnd"/>
      <w:r w:rsidRPr="006C05E0">
        <w:rPr>
          <w:sz w:val="24"/>
          <w:szCs w:val="24"/>
        </w:rPr>
        <w:t xml:space="preserve"> деятельности, в том числе для планирования своего круга чтения;</w:t>
      </w:r>
    </w:p>
    <w:bookmarkEnd w:id="1"/>
    <w:p w:rsidR="00E30537" w:rsidRPr="006C05E0" w:rsidRDefault="00E30537" w:rsidP="00E30537">
      <w:pPr>
        <w:pStyle w:val="a3"/>
        <w:rPr>
          <w:sz w:val="24"/>
          <w:szCs w:val="24"/>
        </w:rPr>
      </w:pPr>
      <w:proofErr w:type="gramStart"/>
      <w:r w:rsidRPr="006C05E0">
        <w:rPr>
          <w:sz w:val="24"/>
          <w:szCs w:val="24"/>
        </w:rPr>
        <w:t>— </w:t>
      </w:r>
      <w:r w:rsidRPr="006C05E0">
        <w:rPr>
          <w:i/>
          <w:sz w:val="24"/>
          <w:szCs w:val="24"/>
        </w:rPr>
        <w:t>для художественных текстов</w:t>
      </w:r>
      <w:r w:rsidRPr="006C05E0">
        <w:rPr>
          <w:sz w:val="24"/>
          <w:szCs w:val="24"/>
        </w:rPr>
        <w:t>: 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w:t>
      </w:r>
      <w:proofErr w:type="gramEnd"/>
      <w:r w:rsidRPr="006C05E0">
        <w:rPr>
          <w:sz w:val="24"/>
          <w:szCs w:val="24"/>
        </w:rPr>
        <w:t xml:space="preserve"> находить в тексте незнакомые слова и объяснять их значение с опорой на контекст; формулировать простые выводы, основываясь на содержании текста; объяснять (пояснять) поступки героев, опираясь на содержание текста;</w:t>
      </w:r>
    </w:p>
    <w:p w:rsidR="00E30537" w:rsidRPr="006C05E0" w:rsidRDefault="00E30537" w:rsidP="00E30537">
      <w:pPr>
        <w:pStyle w:val="a3"/>
        <w:rPr>
          <w:sz w:val="24"/>
          <w:szCs w:val="24"/>
        </w:rPr>
      </w:pPr>
      <w:r w:rsidRPr="006C05E0">
        <w:rPr>
          <w:sz w:val="24"/>
          <w:szCs w:val="24"/>
        </w:rPr>
        <w:t xml:space="preserve">• ориентироваться в нравственном содержании </w:t>
      </w:r>
      <w:proofErr w:type="gramStart"/>
      <w:r w:rsidRPr="006C05E0">
        <w:rPr>
          <w:sz w:val="24"/>
          <w:szCs w:val="24"/>
        </w:rPr>
        <w:t>прочитанного</w:t>
      </w:r>
      <w:proofErr w:type="gramEnd"/>
      <w:r w:rsidRPr="006C05E0">
        <w:rPr>
          <w:sz w:val="24"/>
          <w:szCs w:val="24"/>
        </w:rPr>
        <w:t>, самостоятельно делать выводы, соотносить поступки героев с нравственными нормами (</w:t>
      </w:r>
      <w:r w:rsidRPr="006C05E0">
        <w:rPr>
          <w:i/>
          <w:sz w:val="24"/>
          <w:szCs w:val="24"/>
        </w:rPr>
        <w:t>только для художественных текстов</w:t>
      </w:r>
      <w:r w:rsidRPr="006C05E0">
        <w:rPr>
          <w:sz w:val="24"/>
          <w:szCs w:val="24"/>
        </w:rPr>
        <w:t>);</w:t>
      </w:r>
    </w:p>
    <w:p w:rsidR="00E30537" w:rsidRPr="006C05E0" w:rsidRDefault="00E30537" w:rsidP="00E30537">
      <w:pPr>
        <w:pStyle w:val="a3"/>
        <w:rPr>
          <w:sz w:val="24"/>
          <w:szCs w:val="24"/>
        </w:rPr>
      </w:pPr>
      <w:r w:rsidRPr="006C05E0">
        <w:rPr>
          <w:sz w:val="24"/>
          <w:szCs w:val="24"/>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6C05E0">
        <w:rPr>
          <w:i/>
          <w:sz w:val="24"/>
          <w:szCs w:val="24"/>
        </w:rPr>
        <w:t>для всех видов текстов</w:t>
      </w:r>
      <w:r w:rsidRPr="006C05E0">
        <w:rPr>
          <w:sz w:val="24"/>
          <w:szCs w:val="24"/>
        </w:rPr>
        <w:t>).</w:t>
      </w:r>
    </w:p>
    <w:p w:rsidR="00E30537" w:rsidRPr="006C05E0" w:rsidRDefault="00E30537" w:rsidP="00E30537">
      <w:pPr>
        <w:pStyle w:val="a3"/>
        <w:rPr>
          <w:i/>
          <w:sz w:val="24"/>
          <w:szCs w:val="24"/>
          <w:u w:val="single"/>
        </w:rPr>
      </w:pPr>
      <w:r w:rsidRPr="006C05E0">
        <w:rPr>
          <w:i/>
          <w:sz w:val="24"/>
          <w:szCs w:val="24"/>
          <w:u w:val="single"/>
        </w:rPr>
        <w:t>Литературоведческая пропедевтика (только для художественных текстов)</w:t>
      </w:r>
    </w:p>
    <w:p w:rsidR="00E30537" w:rsidRPr="006C05E0" w:rsidRDefault="00E30537" w:rsidP="00E30537">
      <w:pPr>
        <w:pStyle w:val="a3"/>
        <w:rPr>
          <w:sz w:val="24"/>
          <w:szCs w:val="24"/>
        </w:rPr>
      </w:pPr>
      <w:r w:rsidRPr="006C05E0">
        <w:rPr>
          <w:sz w:val="24"/>
          <w:szCs w:val="24"/>
        </w:rPr>
        <w:t xml:space="preserve">• отличать на практическом уровне прозаический текст от </w:t>
      </w:r>
      <w:proofErr w:type="gramStart"/>
      <w:r w:rsidRPr="006C05E0">
        <w:rPr>
          <w:sz w:val="24"/>
          <w:szCs w:val="24"/>
        </w:rPr>
        <w:t>стихотворного</w:t>
      </w:r>
      <w:proofErr w:type="gramEnd"/>
      <w:r w:rsidRPr="006C05E0">
        <w:rPr>
          <w:sz w:val="24"/>
          <w:szCs w:val="24"/>
        </w:rPr>
        <w:t>, приводить примеры прозаических и стихотворных текстов;</w:t>
      </w:r>
    </w:p>
    <w:p w:rsidR="00E30537" w:rsidRPr="006C05E0" w:rsidRDefault="00E30537" w:rsidP="00E30537">
      <w:pPr>
        <w:pStyle w:val="a3"/>
        <w:rPr>
          <w:sz w:val="24"/>
          <w:szCs w:val="24"/>
        </w:rPr>
      </w:pPr>
      <w:r w:rsidRPr="006C05E0">
        <w:rPr>
          <w:sz w:val="24"/>
          <w:szCs w:val="24"/>
        </w:rPr>
        <w:lastRenderedPageBreak/>
        <w:t>• различать художественные произведения разных жанров (рассказ, сказка, загадка, пословица и др.), приводить примеры этих произведений.</w:t>
      </w:r>
    </w:p>
    <w:p w:rsidR="00E30537" w:rsidRPr="006C05E0" w:rsidRDefault="00E30537" w:rsidP="00E30537">
      <w:pPr>
        <w:pStyle w:val="a3"/>
        <w:rPr>
          <w:sz w:val="24"/>
          <w:szCs w:val="24"/>
        </w:rPr>
      </w:pPr>
      <w:r w:rsidRPr="006C05E0">
        <w:rPr>
          <w:sz w:val="24"/>
          <w:szCs w:val="24"/>
        </w:rPr>
        <w:t>• определять позиции героев художественного текста, позицию автора художественного текста.</w:t>
      </w:r>
    </w:p>
    <w:p w:rsidR="00E30537" w:rsidRPr="006C05E0" w:rsidRDefault="00E30537" w:rsidP="00E30537">
      <w:pPr>
        <w:pStyle w:val="a3"/>
        <w:rPr>
          <w:i/>
          <w:sz w:val="24"/>
          <w:szCs w:val="24"/>
          <w:u w:val="single"/>
        </w:rPr>
      </w:pPr>
      <w:r w:rsidRPr="006C05E0">
        <w:rPr>
          <w:i/>
          <w:sz w:val="24"/>
          <w:szCs w:val="24"/>
          <w:u w:val="single"/>
        </w:rPr>
        <w:t>Творческая деятельность (только для художественных текстов)</w:t>
      </w:r>
    </w:p>
    <w:p w:rsidR="00E30537" w:rsidRPr="006C05E0" w:rsidRDefault="00E30537" w:rsidP="00E30537">
      <w:pPr>
        <w:pStyle w:val="a3"/>
        <w:rPr>
          <w:sz w:val="24"/>
          <w:szCs w:val="24"/>
        </w:rPr>
      </w:pPr>
      <w:r w:rsidRPr="006C05E0">
        <w:rPr>
          <w:sz w:val="24"/>
          <w:szCs w:val="24"/>
        </w:rPr>
        <w:t>• создавать по аналогии собственный текст в жанре сказки и загадки;</w:t>
      </w:r>
    </w:p>
    <w:p w:rsidR="00E30537" w:rsidRPr="006C05E0" w:rsidRDefault="00E30537" w:rsidP="00E30537">
      <w:pPr>
        <w:pStyle w:val="a3"/>
        <w:rPr>
          <w:sz w:val="24"/>
          <w:szCs w:val="24"/>
        </w:rPr>
      </w:pPr>
      <w:r w:rsidRPr="006C05E0">
        <w:rPr>
          <w:sz w:val="24"/>
          <w:szCs w:val="24"/>
        </w:rPr>
        <w:t>• составлять устный рассказ на основе прочитанных произведений с учётом коммуникативной задачи (для разных адресатов).</w:t>
      </w:r>
    </w:p>
    <w:p w:rsidR="00E30537" w:rsidRPr="006C05E0" w:rsidRDefault="00E30537" w:rsidP="00E30537">
      <w:pPr>
        <w:pStyle w:val="a3"/>
        <w:rPr>
          <w:sz w:val="24"/>
          <w:szCs w:val="24"/>
        </w:rPr>
      </w:pPr>
      <w:r w:rsidRPr="006C05E0">
        <w:rPr>
          <w:sz w:val="24"/>
          <w:szCs w:val="24"/>
        </w:rPr>
        <w:t>• вести рассказ (или повествование) на основе сюжета известного литературного произведения</w:t>
      </w:r>
    </w:p>
    <w:p w:rsidR="00E30537" w:rsidRPr="006C05E0" w:rsidRDefault="00E30537" w:rsidP="00E30537">
      <w:pPr>
        <w:pStyle w:val="a3"/>
        <w:rPr>
          <w:sz w:val="24"/>
          <w:szCs w:val="24"/>
        </w:rPr>
      </w:pPr>
      <w:r w:rsidRPr="006C05E0">
        <w:rPr>
          <w:sz w:val="24"/>
          <w:szCs w:val="24"/>
        </w:rPr>
        <w:t>• создавать серии иллюстраций с короткими текстами по содержанию прочитанного (прослушанного) произведения;</w:t>
      </w:r>
    </w:p>
    <w:p w:rsidR="00E30537" w:rsidRPr="006C05E0" w:rsidRDefault="00E30537" w:rsidP="00E30537">
      <w:pPr>
        <w:pStyle w:val="a3"/>
        <w:rPr>
          <w:sz w:val="24"/>
          <w:szCs w:val="24"/>
        </w:rPr>
      </w:pPr>
      <w:r w:rsidRPr="006C05E0">
        <w:rPr>
          <w:sz w:val="24"/>
          <w:szCs w:val="24"/>
        </w:rPr>
        <w:t>• работать в группе,  инсценируя прочитанное (прослушанное) художественное произведение.</w:t>
      </w:r>
    </w:p>
    <w:p w:rsidR="00E30537" w:rsidRPr="006C05E0" w:rsidRDefault="00E30537" w:rsidP="00E30537">
      <w:pPr>
        <w:pStyle w:val="a3"/>
        <w:rPr>
          <w:sz w:val="24"/>
          <w:szCs w:val="24"/>
        </w:rPr>
      </w:pPr>
      <w:r w:rsidRPr="006C05E0">
        <w:rPr>
          <w:sz w:val="24"/>
          <w:szCs w:val="24"/>
        </w:rPr>
        <w:t>На занятиях будет формироваться:</w:t>
      </w:r>
    </w:p>
    <w:p w:rsidR="00E30537" w:rsidRPr="00B81D58" w:rsidRDefault="00E30537" w:rsidP="00E30537">
      <w:pPr>
        <w:pStyle w:val="a3"/>
        <w:rPr>
          <w:b/>
          <w:sz w:val="24"/>
          <w:szCs w:val="24"/>
          <w:u w:val="single"/>
        </w:rPr>
      </w:pPr>
      <w:r w:rsidRPr="00B81D58">
        <w:rPr>
          <w:b/>
          <w:sz w:val="24"/>
          <w:szCs w:val="24"/>
          <w:u w:val="single"/>
        </w:rPr>
        <w:t>Личностные универсальные учебные действия</w:t>
      </w:r>
    </w:p>
    <w:p w:rsidR="00E30537" w:rsidRPr="006C05E0" w:rsidRDefault="00E30537" w:rsidP="00E30537">
      <w:pPr>
        <w:pStyle w:val="a3"/>
        <w:rPr>
          <w:sz w:val="24"/>
          <w:szCs w:val="24"/>
        </w:rPr>
      </w:pPr>
      <w:r w:rsidRPr="006C05E0">
        <w:rPr>
          <w:sz w:val="24"/>
          <w:szCs w:val="24"/>
        </w:rPr>
        <w:t xml:space="preserve">• ориентация в нравственном содержании и </w:t>
      </w:r>
      <w:proofErr w:type="gramStart"/>
      <w:r w:rsidRPr="006C05E0">
        <w:rPr>
          <w:sz w:val="24"/>
          <w:szCs w:val="24"/>
        </w:rPr>
        <w:t>смысле</w:t>
      </w:r>
      <w:proofErr w:type="gramEnd"/>
      <w:r w:rsidRPr="006C05E0">
        <w:rPr>
          <w:sz w:val="24"/>
          <w:szCs w:val="24"/>
        </w:rPr>
        <w:t xml:space="preserve"> как собственных поступков, так и поступков окружающих людей;</w:t>
      </w:r>
    </w:p>
    <w:p w:rsidR="00E30537" w:rsidRPr="006C05E0" w:rsidRDefault="00E30537" w:rsidP="00E30537">
      <w:pPr>
        <w:pStyle w:val="a3"/>
        <w:rPr>
          <w:sz w:val="24"/>
          <w:szCs w:val="24"/>
        </w:rPr>
      </w:pPr>
      <w:r w:rsidRPr="006C05E0">
        <w:rPr>
          <w:sz w:val="24"/>
          <w:szCs w:val="24"/>
        </w:rPr>
        <w:t>• знание основных моральных норм и ориентация на их выполнение;</w:t>
      </w:r>
    </w:p>
    <w:p w:rsidR="00E30537" w:rsidRPr="006C05E0" w:rsidRDefault="00E30537" w:rsidP="00E30537">
      <w:pPr>
        <w:pStyle w:val="a3"/>
        <w:rPr>
          <w:sz w:val="24"/>
          <w:szCs w:val="24"/>
        </w:rPr>
      </w:pPr>
      <w:r w:rsidRPr="006C05E0">
        <w:rPr>
          <w:sz w:val="24"/>
          <w:szCs w:val="24"/>
        </w:rPr>
        <w:t>• развитие этических чувств — стыда, вины, совести как регуляторов морального поведения; понимание чу</w:t>
      </w:r>
      <w:proofErr w:type="gramStart"/>
      <w:r w:rsidRPr="006C05E0">
        <w:rPr>
          <w:sz w:val="24"/>
          <w:szCs w:val="24"/>
        </w:rPr>
        <w:t>вств др</w:t>
      </w:r>
      <w:proofErr w:type="gramEnd"/>
      <w:r w:rsidRPr="006C05E0">
        <w:rPr>
          <w:sz w:val="24"/>
          <w:szCs w:val="24"/>
        </w:rPr>
        <w:t>угих людей и сопереживание им;</w:t>
      </w:r>
    </w:p>
    <w:p w:rsidR="00E30537" w:rsidRPr="006C05E0" w:rsidRDefault="00E30537" w:rsidP="00E30537">
      <w:pPr>
        <w:pStyle w:val="a3"/>
        <w:rPr>
          <w:sz w:val="24"/>
          <w:szCs w:val="24"/>
        </w:rPr>
      </w:pPr>
      <w:r w:rsidRPr="006C05E0">
        <w:rPr>
          <w:sz w:val="24"/>
          <w:szCs w:val="24"/>
        </w:rPr>
        <w:t>• чувство прекрасного и эстетические чувства на основе знакомства с мировой и отечественной художественной культурой.</w:t>
      </w:r>
    </w:p>
    <w:p w:rsidR="00E30537" w:rsidRPr="006C05E0" w:rsidRDefault="00E30537" w:rsidP="00E30537">
      <w:pPr>
        <w:pStyle w:val="a3"/>
        <w:rPr>
          <w:sz w:val="24"/>
          <w:szCs w:val="24"/>
        </w:rPr>
      </w:pPr>
      <w:proofErr w:type="gramStart"/>
      <w:r w:rsidRPr="006C05E0">
        <w:rPr>
          <w:sz w:val="24"/>
          <w:szCs w:val="24"/>
        </w:rPr>
        <w:t>Обучающиеся</w:t>
      </w:r>
      <w:proofErr w:type="gramEnd"/>
      <w:r w:rsidRPr="006C05E0">
        <w:rPr>
          <w:sz w:val="24"/>
          <w:szCs w:val="24"/>
        </w:rPr>
        <w:t xml:space="preserve"> получат возможность научиться</w:t>
      </w:r>
    </w:p>
    <w:p w:rsidR="00E30537" w:rsidRPr="006C05E0" w:rsidRDefault="00E30537" w:rsidP="00E30537">
      <w:pPr>
        <w:pStyle w:val="a3"/>
        <w:rPr>
          <w:b/>
          <w:sz w:val="24"/>
          <w:szCs w:val="24"/>
          <w:u w:val="single"/>
        </w:rPr>
      </w:pPr>
      <w:r w:rsidRPr="006C05E0">
        <w:rPr>
          <w:b/>
          <w:sz w:val="24"/>
          <w:szCs w:val="24"/>
          <w:u w:val="single"/>
        </w:rPr>
        <w:t>Регулятивные универсальные учебные действия</w:t>
      </w:r>
    </w:p>
    <w:p w:rsidR="00E30537" w:rsidRPr="006C05E0" w:rsidRDefault="00E30537" w:rsidP="00E30537">
      <w:pPr>
        <w:pStyle w:val="a3"/>
        <w:rPr>
          <w:sz w:val="24"/>
          <w:szCs w:val="24"/>
        </w:rPr>
      </w:pPr>
      <w:r w:rsidRPr="006C05E0">
        <w:rPr>
          <w:sz w:val="24"/>
          <w:szCs w:val="24"/>
        </w:rPr>
        <w:t>• принимать и сохранять учебную задачу;</w:t>
      </w:r>
    </w:p>
    <w:p w:rsidR="00E30537" w:rsidRPr="006C05E0" w:rsidRDefault="00E30537" w:rsidP="00E30537">
      <w:pPr>
        <w:pStyle w:val="a3"/>
        <w:rPr>
          <w:sz w:val="24"/>
          <w:szCs w:val="24"/>
        </w:rPr>
      </w:pPr>
      <w:r w:rsidRPr="006C05E0">
        <w:rPr>
          <w:sz w:val="24"/>
          <w:szCs w:val="24"/>
        </w:rPr>
        <w:t>• учитывать выделенные учителем ориентиры действия в новом учебном материале в сотрудничестве с учителем;</w:t>
      </w:r>
    </w:p>
    <w:p w:rsidR="00E30537" w:rsidRPr="006C05E0" w:rsidRDefault="00E30537" w:rsidP="00E30537">
      <w:pPr>
        <w:pStyle w:val="a3"/>
        <w:rPr>
          <w:sz w:val="24"/>
          <w:szCs w:val="24"/>
        </w:rPr>
      </w:pPr>
      <w:r w:rsidRPr="006C05E0">
        <w:rPr>
          <w:sz w:val="24"/>
          <w:szCs w:val="24"/>
        </w:rPr>
        <w:t>• планировать свои действия в соответствии с поставленной задачей и условиями её реализации, в том числе во внутреннем плане;</w:t>
      </w:r>
    </w:p>
    <w:p w:rsidR="00E30537" w:rsidRPr="006C05E0" w:rsidRDefault="00E30537" w:rsidP="00E30537">
      <w:pPr>
        <w:pStyle w:val="a3"/>
        <w:rPr>
          <w:sz w:val="24"/>
          <w:szCs w:val="24"/>
        </w:rPr>
      </w:pPr>
      <w:r w:rsidRPr="006C05E0">
        <w:rPr>
          <w:sz w:val="24"/>
          <w:szCs w:val="24"/>
        </w:rPr>
        <w:t>• адекватно воспринимать предложения и оценку учителей, товарищей, родителей и других людей;</w:t>
      </w:r>
    </w:p>
    <w:p w:rsidR="00E30537" w:rsidRPr="006C05E0" w:rsidRDefault="00E30537" w:rsidP="00E30537">
      <w:pPr>
        <w:pStyle w:val="a3"/>
        <w:rPr>
          <w:b/>
          <w:sz w:val="24"/>
          <w:szCs w:val="24"/>
          <w:u w:val="single"/>
        </w:rPr>
      </w:pPr>
      <w:r w:rsidRPr="006C05E0">
        <w:rPr>
          <w:b/>
          <w:sz w:val="24"/>
          <w:szCs w:val="24"/>
          <w:u w:val="single"/>
        </w:rPr>
        <w:t>Познавательные универсальные учебные действия</w:t>
      </w:r>
    </w:p>
    <w:p w:rsidR="00E30537" w:rsidRPr="006C05E0" w:rsidRDefault="00E30537" w:rsidP="00E30537">
      <w:pPr>
        <w:pStyle w:val="a3"/>
        <w:rPr>
          <w:sz w:val="24"/>
          <w:szCs w:val="24"/>
        </w:rPr>
      </w:pPr>
      <w:r w:rsidRPr="006C05E0">
        <w:rPr>
          <w:i/>
          <w:sz w:val="24"/>
          <w:szCs w:val="24"/>
        </w:rPr>
        <w:lastRenderedPageBreak/>
        <w:t xml:space="preserve">• </w:t>
      </w:r>
      <w:r w:rsidRPr="006C05E0">
        <w:rPr>
          <w:sz w:val="24"/>
          <w:szCs w:val="24"/>
        </w:rPr>
        <w:t>осуществлять поиск необходимой информации для выполнения учебных заданий с использованием учебной литературы, энциклопедий;</w:t>
      </w:r>
    </w:p>
    <w:p w:rsidR="00E30537" w:rsidRPr="006C05E0" w:rsidRDefault="00E30537" w:rsidP="00E30537">
      <w:pPr>
        <w:pStyle w:val="a3"/>
        <w:rPr>
          <w:sz w:val="24"/>
          <w:szCs w:val="24"/>
        </w:rPr>
      </w:pPr>
      <w:r w:rsidRPr="006C05E0">
        <w:rPr>
          <w:sz w:val="24"/>
          <w:szCs w:val="24"/>
        </w:rPr>
        <w:t>• осуществлять запись (фиксацию) выборочной информации об окружающем мире и о себе самом;</w:t>
      </w:r>
    </w:p>
    <w:p w:rsidR="00E30537" w:rsidRPr="006C05E0" w:rsidRDefault="00E30537" w:rsidP="00E30537">
      <w:pPr>
        <w:pStyle w:val="a3"/>
        <w:rPr>
          <w:sz w:val="24"/>
          <w:szCs w:val="24"/>
        </w:rPr>
      </w:pPr>
      <w:r w:rsidRPr="006C05E0">
        <w:rPr>
          <w:sz w:val="24"/>
          <w:szCs w:val="24"/>
        </w:rPr>
        <w:t>• строить сообщения в устной и письменной форме;</w:t>
      </w:r>
    </w:p>
    <w:p w:rsidR="00E30537" w:rsidRPr="006C05E0" w:rsidRDefault="00E30537" w:rsidP="00E30537">
      <w:pPr>
        <w:pStyle w:val="a3"/>
        <w:rPr>
          <w:sz w:val="24"/>
          <w:szCs w:val="24"/>
        </w:rPr>
      </w:pPr>
      <w:r w:rsidRPr="006C05E0">
        <w:rPr>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E30537" w:rsidRPr="006C05E0" w:rsidRDefault="00E30537" w:rsidP="00E30537">
      <w:pPr>
        <w:pStyle w:val="a3"/>
        <w:rPr>
          <w:sz w:val="24"/>
          <w:szCs w:val="24"/>
        </w:rPr>
      </w:pPr>
      <w:r w:rsidRPr="006C05E0">
        <w:rPr>
          <w:sz w:val="24"/>
          <w:szCs w:val="24"/>
        </w:rPr>
        <w:t>• осуществлять анализ объектов с выделением существенных и несущественных признаков;</w:t>
      </w:r>
    </w:p>
    <w:p w:rsidR="00E30537" w:rsidRPr="006C05E0" w:rsidRDefault="00E30537" w:rsidP="00E30537">
      <w:pPr>
        <w:pStyle w:val="a3"/>
        <w:rPr>
          <w:sz w:val="24"/>
          <w:szCs w:val="24"/>
        </w:rPr>
      </w:pPr>
      <w:r w:rsidRPr="006C05E0">
        <w:rPr>
          <w:sz w:val="24"/>
          <w:szCs w:val="24"/>
        </w:rPr>
        <w:t>• осуществлять синтез как составление целого из частей;</w:t>
      </w:r>
    </w:p>
    <w:p w:rsidR="00E30537" w:rsidRPr="006C05E0" w:rsidRDefault="00E30537" w:rsidP="00E30537">
      <w:pPr>
        <w:pStyle w:val="a3"/>
        <w:rPr>
          <w:sz w:val="24"/>
          <w:szCs w:val="24"/>
        </w:rPr>
      </w:pPr>
      <w:r w:rsidRPr="006C05E0">
        <w:rPr>
          <w:sz w:val="24"/>
          <w:szCs w:val="24"/>
        </w:rPr>
        <w:t>• проводить сравнение и классификацию по заданным критериям;</w:t>
      </w:r>
    </w:p>
    <w:p w:rsidR="00E30537" w:rsidRPr="006C05E0" w:rsidRDefault="00E30537" w:rsidP="00E30537">
      <w:pPr>
        <w:pStyle w:val="a3"/>
        <w:rPr>
          <w:sz w:val="24"/>
          <w:szCs w:val="24"/>
        </w:rPr>
      </w:pPr>
      <w:r w:rsidRPr="006C05E0">
        <w:rPr>
          <w:sz w:val="24"/>
          <w:szCs w:val="24"/>
        </w:rPr>
        <w:t>• устанавливать причинно-следственные связи в изучаемом круге явлений;</w:t>
      </w:r>
    </w:p>
    <w:p w:rsidR="00E30537" w:rsidRPr="006C05E0" w:rsidRDefault="00E30537" w:rsidP="00E30537">
      <w:pPr>
        <w:pStyle w:val="a3"/>
        <w:rPr>
          <w:sz w:val="24"/>
          <w:szCs w:val="24"/>
        </w:rPr>
      </w:pPr>
      <w:r w:rsidRPr="006C05E0">
        <w:rPr>
          <w:sz w:val="24"/>
          <w:szCs w:val="24"/>
        </w:rPr>
        <w:t>• строить рассуждения в форме связи простых суждений об объекте, его строении, свойствах и связях;</w:t>
      </w:r>
    </w:p>
    <w:p w:rsidR="00E30537" w:rsidRPr="006C05E0" w:rsidRDefault="00E30537" w:rsidP="00E30537">
      <w:pPr>
        <w:pStyle w:val="a3"/>
        <w:rPr>
          <w:sz w:val="24"/>
          <w:szCs w:val="24"/>
        </w:rPr>
      </w:pPr>
      <w:r w:rsidRPr="006C05E0">
        <w:rPr>
          <w:sz w:val="24"/>
          <w:szCs w:val="24"/>
        </w:rPr>
        <w:t>• устанавливать аналогии;</w:t>
      </w:r>
    </w:p>
    <w:p w:rsidR="00E30537" w:rsidRPr="006C05E0" w:rsidRDefault="00E30537" w:rsidP="00E30537">
      <w:pPr>
        <w:pStyle w:val="a3"/>
        <w:rPr>
          <w:b/>
          <w:sz w:val="24"/>
          <w:szCs w:val="24"/>
          <w:u w:val="single"/>
        </w:rPr>
      </w:pPr>
      <w:r w:rsidRPr="006C05E0">
        <w:rPr>
          <w:b/>
          <w:sz w:val="24"/>
          <w:szCs w:val="24"/>
          <w:u w:val="single"/>
        </w:rPr>
        <w:t>Коммуникативные универсальные учебные действия</w:t>
      </w:r>
    </w:p>
    <w:p w:rsidR="00E30537" w:rsidRPr="006C05E0" w:rsidRDefault="00E30537" w:rsidP="00E30537">
      <w:pPr>
        <w:pStyle w:val="a3"/>
        <w:rPr>
          <w:sz w:val="24"/>
          <w:szCs w:val="24"/>
        </w:rPr>
      </w:pPr>
      <w:r w:rsidRPr="006C05E0">
        <w:rPr>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w:t>
      </w:r>
    </w:p>
    <w:p w:rsidR="00E30537" w:rsidRPr="006C05E0" w:rsidRDefault="00E30537" w:rsidP="00E30537">
      <w:pPr>
        <w:pStyle w:val="a3"/>
        <w:rPr>
          <w:sz w:val="24"/>
          <w:szCs w:val="24"/>
        </w:rPr>
      </w:pPr>
      <w:r w:rsidRPr="006C05E0">
        <w:rPr>
          <w:sz w:val="24"/>
          <w:szCs w:val="24"/>
        </w:rPr>
        <w:t xml:space="preserve">• допускать возможность существования у людей различных точек зрения, в том числе не совпадающих с его </w:t>
      </w:r>
      <w:proofErr w:type="gramStart"/>
      <w:r w:rsidRPr="006C05E0">
        <w:rPr>
          <w:sz w:val="24"/>
          <w:szCs w:val="24"/>
        </w:rPr>
        <w:t>собственной</w:t>
      </w:r>
      <w:proofErr w:type="gramEnd"/>
      <w:r w:rsidRPr="006C05E0">
        <w:rPr>
          <w:sz w:val="24"/>
          <w:szCs w:val="24"/>
        </w:rPr>
        <w:t>, и ориентироваться на позицию партнёра в общении и взаимодействии;</w:t>
      </w:r>
    </w:p>
    <w:p w:rsidR="00E30537" w:rsidRPr="006C05E0" w:rsidRDefault="00E30537" w:rsidP="00E30537">
      <w:pPr>
        <w:pStyle w:val="a3"/>
        <w:rPr>
          <w:sz w:val="24"/>
          <w:szCs w:val="24"/>
        </w:rPr>
      </w:pPr>
      <w:r w:rsidRPr="006C05E0">
        <w:rPr>
          <w:sz w:val="24"/>
          <w:szCs w:val="24"/>
        </w:rPr>
        <w:t>• учитывать разные мнения и стремиться к координации различных позиций в сотрудничестве;</w:t>
      </w:r>
    </w:p>
    <w:p w:rsidR="00E30537" w:rsidRPr="006C05E0" w:rsidRDefault="00E30537" w:rsidP="00E30537">
      <w:pPr>
        <w:pStyle w:val="a3"/>
        <w:rPr>
          <w:sz w:val="24"/>
          <w:szCs w:val="24"/>
        </w:rPr>
      </w:pPr>
      <w:r w:rsidRPr="006C05E0">
        <w:rPr>
          <w:sz w:val="24"/>
          <w:szCs w:val="24"/>
        </w:rPr>
        <w:t>• формулировать собственное мнение и позицию;</w:t>
      </w:r>
    </w:p>
    <w:p w:rsidR="00E30537" w:rsidRPr="006C05E0" w:rsidRDefault="00E30537" w:rsidP="00E30537">
      <w:pPr>
        <w:pStyle w:val="a3"/>
        <w:rPr>
          <w:sz w:val="24"/>
          <w:szCs w:val="24"/>
        </w:rPr>
      </w:pPr>
      <w:r w:rsidRPr="006C05E0">
        <w:rPr>
          <w:sz w:val="24"/>
          <w:szCs w:val="24"/>
        </w:rPr>
        <w:t>• договариваться и приходить к общему решению в совместной деятельности, в том числе в ситуации столкновения интересов;</w:t>
      </w:r>
    </w:p>
    <w:p w:rsidR="00E30537" w:rsidRPr="006C05E0" w:rsidRDefault="00E30537" w:rsidP="00E30537">
      <w:pPr>
        <w:pStyle w:val="a3"/>
        <w:rPr>
          <w:sz w:val="24"/>
          <w:szCs w:val="24"/>
        </w:rPr>
      </w:pPr>
      <w:r w:rsidRPr="006C05E0">
        <w:rPr>
          <w:sz w:val="24"/>
          <w:szCs w:val="24"/>
        </w:rPr>
        <w:t>• строить понятные для партнёра высказывания;</w:t>
      </w:r>
    </w:p>
    <w:p w:rsidR="00E30537" w:rsidRPr="006C05E0" w:rsidRDefault="00E30537" w:rsidP="00E30537">
      <w:pPr>
        <w:pStyle w:val="a3"/>
        <w:rPr>
          <w:sz w:val="24"/>
          <w:szCs w:val="24"/>
        </w:rPr>
      </w:pPr>
      <w:r w:rsidRPr="006C05E0">
        <w:rPr>
          <w:sz w:val="24"/>
          <w:szCs w:val="24"/>
        </w:rPr>
        <w:t>• задавать вопросы;</w:t>
      </w:r>
    </w:p>
    <w:p w:rsidR="00E30537" w:rsidRPr="006C05E0" w:rsidRDefault="00E30537" w:rsidP="00E30537">
      <w:pPr>
        <w:pStyle w:val="a3"/>
        <w:rPr>
          <w:sz w:val="24"/>
          <w:szCs w:val="24"/>
        </w:rPr>
      </w:pPr>
      <w:r w:rsidRPr="006C05E0">
        <w:rPr>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E30537" w:rsidRPr="006C05E0" w:rsidRDefault="00E30537" w:rsidP="00E30537">
      <w:pPr>
        <w:pStyle w:val="a3"/>
        <w:rPr>
          <w:b/>
          <w:sz w:val="24"/>
          <w:szCs w:val="24"/>
        </w:rPr>
      </w:pPr>
      <w:proofErr w:type="spellStart"/>
      <w:r w:rsidRPr="006C05E0">
        <w:rPr>
          <w:b/>
          <w:sz w:val="24"/>
          <w:szCs w:val="24"/>
        </w:rPr>
        <w:lastRenderedPageBreak/>
        <w:t>Метапредметные</w:t>
      </w:r>
      <w:proofErr w:type="spellEnd"/>
      <w:r w:rsidRPr="006C05E0">
        <w:rPr>
          <w:b/>
          <w:sz w:val="24"/>
          <w:szCs w:val="24"/>
        </w:rPr>
        <w:t xml:space="preserve"> результаты</w:t>
      </w:r>
    </w:p>
    <w:p w:rsidR="00E30537" w:rsidRPr="006C05E0" w:rsidRDefault="00E30537" w:rsidP="00E30537">
      <w:pPr>
        <w:pStyle w:val="a3"/>
        <w:numPr>
          <w:ilvl w:val="0"/>
          <w:numId w:val="3"/>
        </w:numPr>
        <w:rPr>
          <w:sz w:val="24"/>
          <w:szCs w:val="24"/>
        </w:rPr>
      </w:pPr>
      <w:r w:rsidRPr="006C05E0">
        <w:rPr>
          <w:sz w:val="24"/>
          <w:szCs w:val="24"/>
        </w:rPr>
        <w:t>выпускники приобретут первичные навыки работы с содержащейся в текстах информацией в процессе чтения соответствующих возрасту литературных текстов;</w:t>
      </w:r>
    </w:p>
    <w:p w:rsidR="00E30537" w:rsidRPr="006C05E0" w:rsidRDefault="00E30537" w:rsidP="00E30537">
      <w:pPr>
        <w:pStyle w:val="a3"/>
        <w:numPr>
          <w:ilvl w:val="0"/>
          <w:numId w:val="3"/>
        </w:numPr>
        <w:rPr>
          <w:sz w:val="24"/>
          <w:szCs w:val="24"/>
        </w:rPr>
      </w:pPr>
      <w:r w:rsidRPr="006C05E0">
        <w:rPr>
          <w:sz w:val="24"/>
          <w:szCs w:val="24"/>
        </w:rPr>
        <w:t xml:space="preserve"> вычленять содержащиеся в тексте основные события и устанавливать их последовательность;</w:t>
      </w:r>
    </w:p>
    <w:p w:rsidR="00E30537" w:rsidRPr="006C05E0" w:rsidRDefault="00E30537" w:rsidP="00E30537">
      <w:pPr>
        <w:pStyle w:val="a3"/>
        <w:numPr>
          <w:ilvl w:val="0"/>
          <w:numId w:val="3"/>
        </w:numPr>
        <w:rPr>
          <w:b/>
          <w:sz w:val="24"/>
          <w:szCs w:val="24"/>
        </w:rPr>
      </w:pPr>
      <w:r w:rsidRPr="006C05E0">
        <w:rPr>
          <w:sz w:val="24"/>
          <w:szCs w:val="24"/>
        </w:rPr>
        <w:t xml:space="preserve">понимать информацию, представленную в неявном виде (например, находить в тексте несколько примеров, доказывающих приведённое утверждение); </w:t>
      </w:r>
    </w:p>
    <w:p w:rsidR="00E30537" w:rsidRPr="006C05E0" w:rsidRDefault="00E30537" w:rsidP="00E30537">
      <w:pPr>
        <w:pStyle w:val="a3"/>
        <w:numPr>
          <w:ilvl w:val="0"/>
          <w:numId w:val="3"/>
        </w:numPr>
        <w:rPr>
          <w:sz w:val="24"/>
          <w:szCs w:val="24"/>
        </w:rPr>
      </w:pPr>
      <w:r w:rsidRPr="006C05E0">
        <w:rPr>
          <w:sz w:val="24"/>
          <w:szCs w:val="24"/>
        </w:rPr>
        <w:t>понимать текст;</w:t>
      </w: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E30537" w:rsidRPr="006C05E0" w:rsidRDefault="00E30537" w:rsidP="00E30537">
      <w:pPr>
        <w:pStyle w:val="a3"/>
        <w:jc w:val="center"/>
        <w:rPr>
          <w:b/>
          <w:sz w:val="24"/>
          <w:szCs w:val="24"/>
        </w:rPr>
      </w:pPr>
      <w:r w:rsidRPr="006C05E0">
        <w:rPr>
          <w:b/>
          <w:sz w:val="24"/>
          <w:szCs w:val="24"/>
        </w:rPr>
        <w:t>Содержание курса 1 класса</w:t>
      </w:r>
    </w:p>
    <w:p w:rsidR="00E30537" w:rsidRPr="007E17FD" w:rsidRDefault="00E30537" w:rsidP="00E30537">
      <w:pPr>
        <w:pStyle w:val="a3"/>
        <w:numPr>
          <w:ilvl w:val="0"/>
          <w:numId w:val="4"/>
        </w:numPr>
        <w:rPr>
          <w:b/>
          <w:szCs w:val="28"/>
        </w:rPr>
      </w:pPr>
      <w:r w:rsidRPr="007E17FD">
        <w:rPr>
          <w:b/>
          <w:szCs w:val="28"/>
        </w:rPr>
        <w:t>Введение – 1час</w:t>
      </w:r>
    </w:p>
    <w:p w:rsidR="00E30537" w:rsidRPr="007E17FD" w:rsidRDefault="00E30537" w:rsidP="00E30537">
      <w:pPr>
        <w:pStyle w:val="a3"/>
        <w:numPr>
          <w:ilvl w:val="0"/>
          <w:numId w:val="2"/>
        </w:numPr>
        <w:rPr>
          <w:b/>
          <w:szCs w:val="28"/>
        </w:rPr>
      </w:pPr>
      <w:r w:rsidRPr="007E17FD">
        <w:rPr>
          <w:b/>
          <w:szCs w:val="28"/>
        </w:rPr>
        <w:t>Устное народное творчество – 4часа</w:t>
      </w:r>
    </w:p>
    <w:p w:rsidR="00E30537" w:rsidRPr="007E17FD" w:rsidRDefault="00E30537" w:rsidP="00E30537">
      <w:pPr>
        <w:pStyle w:val="a3"/>
        <w:numPr>
          <w:ilvl w:val="0"/>
          <w:numId w:val="2"/>
        </w:numPr>
        <w:rPr>
          <w:szCs w:val="28"/>
        </w:rPr>
      </w:pPr>
      <w:r w:rsidRPr="007E17FD">
        <w:rPr>
          <w:b/>
          <w:szCs w:val="28"/>
        </w:rPr>
        <w:t xml:space="preserve">Из истории старинных книг- 3часа </w:t>
      </w:r>
      <w:r w:rsidRPr="007E17FD">
        <w:rPr>
          <w:szCs w:val="28"/>
        </w:rPr>
        <w:t>(Л. Толстой, К. Ушинский)</w:t>
      </w:r>
    </w:p>
    <w:p w:rsidR="00E30537" w:rsidRPr="007E17FD" w:rsidRDefault="00E30537" w:rsidP="00E30537">
      <w:pPr>
        <w:pStyle w:val="a3"/>
        <w:numPr>
          <w:ilvl w:val="0"/>
          <w:numId w:val="2"/>
        </w:numPr>
        <w:rPr>
          <w:szCs w:val="28"/>
        </w:rPr>
      </w:pPr>
      <w:r w:rsidRPr="007E17FD">
        <w:rPr>
          <w:b/>
          <w:szCs w:val="28"/>
        </w:rPr>
        <w:t>Поэты – детям -10 часов</w:t>
      </w:r>
      <w:r w:rsidRPr="007E17FD">
        <w:rPr>
          <w:szCs w:val="28"/>
        </w:rPr>
        <w:t xml:space="preserve"> (К. Чуковский, С. Я. Маршак, С. Михалков, В. Маяковский, Б. </w:t>
      </w:r>
      <w:proofErr w:type="spellStart"/>
      <w:r w:rsidRPr="007E17FD">
        <w:rPr>
          <w:szCs w:val="28"/>
        </w:rPr>
        <w:t>Заходер</w:t>
      </w:r>
      <w:proofErr w:type="spellEnd"/>
      <w:r w:rsidRPr="007E17FD">
        <w:rPr>
          <w:szCs w:val="28"/>
        </w:rPr>
        <w:t xml:space="preserve">, А, </w:t>
      </w:r>
      <w:proofErr w:type="spellStart"/>
      <w:r w:rsidRPr="007E17FD">
        <w:rPr>
          <w:szCs w:val="28"/>
        </w:rPr>
        <w:t>Барто</w:t>
      </w:r>
      <w:proofErr w:type="spellEnd"/>
      <w:r w:rsidRPr="007E17FD">
        <w:rPr>
          <w:szCs w:val="28"/>
        </w:rPr>
        <w:t>)</w:t>
      </w:r>
    </w:p>
    <w:p w:rsidR="00E30537" w:rsidRPr="007E17FD" w:rsidRDefault="00E30537" w:rsidP="00E30537">
      <w:pPr>
        <w:pStyle w:val="a3"/>
        <w:numPr>
          <w:ilvl w:val="0"/>
          <w:numId w:val="2"/>
        </w:numPr>
        <w:rPr>
          <w:szCs w:val="28"/>
        </w:rPr>
      </w:pPr>
      <w:r w:rsidRPr="007E17FD">
        <w:rPr>
          <w:b/>
          <w:szCs w:val="28"/>
        </w:rPr>
        <w:t>Рассказы о детях – 6 часов</w:t>
      </w:r>
      <w:r w:rsidRPr="007E17FD">
        <w:rPr>
          <w:szCs w:val="28"/>
        </w:rPr>
        <w:t xml:space="preserve"> (Е. Пермяк, В. Осеева, В. Катаев) </w:t>
      </w:r>
    </w:p>
    <w:p w:rsidR="00E30537" w:rsidRPr="007E17FD" w:rsidRDefault="00E30537" w:rsidP="00E30537">
      <w:pPr>
        <w:pStyle w:val="a3"/>
        <w:numPr>
          <w:ilvl w:val="0"/>
          <w:numId w:val="2"/>
        </w:numPr>
        <w:rPr>
          <w:szCs w:val="28"/>
        </w:rPr>
      </w:pPr>
      <w:r w:rsidRPr="007E17FD">
        <w:rPr>
          <w:b/>
          <w:szCs w:val="28"/>
        </w:rPr>
        <w:t xml:space="preserve">Ребятам о </w:t>
      </w:r>
      <w:proofErr w:type="gramStart"/>
      <w:r w:rsidRPr="007E17FD">
        <w:rPr>
          <w:b/>
          <w:szCs w:val="28"/>
        </w:rPr>
        <w:t>зверятах</w:t>
      </w:r>
      <w:proofErr w:type="gramEnd"/>
      <w:r w:rsidRPr="007E17FD">
        <w:rPr>
          <w:b/>
          <w:szCs w:val="28"/>
        </w:rPr>
        <w:t>- 4 часа</w:t>
      </w:r>
      <w:r w:rsidRPr="007E17FD">
        <w:rPr>
          <w:szCs w:val="28"/>
        </w:rPr>
        <w:t xml:space="preserve"> (М. Пришвин, Н. Сладков, В Бианки, Е. </w:t>
      </w:r>
      <w:proofErr w:type="spellStart"/>
      <w:r w:rsidRPr="007E17FD">
        <w:rPr>
          <w:szCs w:val="28"/>
        </w:rPr>
        <w:t>Чарушин</w:t>
      </w:r>
      <w:proofErr w:type="spellEnd"/>
      <w:r w:rsidRPr="007E17FD">
        <w:rPr>
          <w:szCs w:val="28"/>
        </w:rPr>
        <w:t>)</w:t>
      </w:r>
    </w:p>
    <w:p w:rsidR="00E30537" w:rsidRPr="007E17FD" w:rsidRDefault="00E30537" w:rsidP="00E30537">
      <w:pPr>
        <w:pStyle w:val="a3"/>
        <w:numPr>
          <w:ilvl w:val="0"/>
          <w:numId w:val="2"/>
        </w:numPr>
        <w:rPr>
          <w:szCs w:val="28"/>
        </w:rPr>
      </w:pPr>
      <w:proofErr w:type="gramStart"/>
      <w:r w:rsidRPr="007E17FD">
        <w:rPr>
          <w:b/>
          <w:szCs w:val="28"/>
        </w:rPr>
        <w:t>Зарубежные сказки- 3 часа</w:t>
      </w:r>
      <w:r w:rsidRPr="007E17FD">
        <w:rPr>
          <w:szCs w:val="28"/>
        </w:rPr>
        <w:t xml:space="preserve"> (</w:t>
      </w:r>
      <w:proofErr w:type="spellStart"/>
      <w:r w:rsidRPr="007E17FD">
        <w:rPr>
          <w:szCs w:val="28"/>
        </w:rPr>
        <w:t>Гауф</w:t>
      </w:r>
      <w:proofErr w:type="spellEnd"/>
      <w:r w:rsidRPr="007E17FD">
        <w:rPr>
          <w:szCs w:val="28"/>
        </w:rPr>
        <w:t xml:space="preserve"> В., </w:t>
      </w:r>
      <w:proofErr w:type="spellStart"/>
      <w:r w:rsidRPr="007E17FD">
        <w:rPr>
          <w:szCs w:val="28"/>
        </w:rPr>
        <w:t>Милн</w:t>
      </w:r>
      <w:proofErr w:type="spellEnd"/>
      <w:r w:rsidRPr="007E17FD">
        <w:rPr>
          <w:szCs w:val="28"/>
        </w:rPr>
        <w:t xml:space="preserve"> А. (перевод Б. </w:t>
      </w:r>
      <w:proofErr w:type="spellStart"/>
      <w:r w:rsidRPr="007E17FD">
        <w:rPr>
          <w:szCs w:val="28"/>
        </w:rPr>
        <w:t>Заходер</w:t>
      </w:r>
      <w:proofErr w:type="spellEnd"/>
      <w:r w:rsidRPr="007E17FD">
        <w:rPr>
          <w:szCs w:val="28"/>
        </w:rPr>
        <w:t>).</w:t>
      </w:r>
      <w:proofErr w:type="gramEnd"/>
    </w:p>
    <w:p w:rsidR="00E30537" w:rsidRPr="007E17FD" w:rsidRDefault="00E30537" w:rsidP="00E30537">
      <w:pPr>
        <w:pStyle w:val="a3"/>
        <w:numPr>
          <w:ilvl w:val="0"/>
          <w:numId w:val="2"/>
        </w:numPr>
        <w:rPr>
          <w:b/>
          <w:szCs w:val="28"/>
        </w:rPr>
      </w:pPr>
      <w:r w:rsidRPr="007E17FD">
        <w:rPr>
          <w:b/>
          <w:szCs w:val="28"/>
        </w:rPr>
        <w:t>Знакомство с библиотекой- 2 часа</w:t>
      </w: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E30537" w:rsidRPr="006600DB" w:rsidRDefault="00E30537" w:rsidP="00E30537">
      <w:pPr>
        <w:pStyle w:val="a3"/>
        <w:jc w:val="center"/>
        <w:rPr>
          <w:b/>
          <w:sz w:val="24"/>
          <w:szCs w:val="24"/>
        </w:rPr>
      </w:pPr>
      <w:r w:rsidRPr="006600DB">
        <w:rPr>
          <w:b/>
          <w:sz w:val="24"/>
          <w:szCs w:val="24"/>
        </w:rPr>
        <w:lastRenderedPageBreak/>
        <w:t>Календарно-тематическое планирование</w:t>
      </w:r>
      <w:r>
        <w:rPr>
          <w:b/>
          <w:sz w:val="24"/>
          <w:szCs w:val="24"/>
        </w:rPr>
        <w:t xml:space="preserve"> (1 класс)</w:t>
      </w:r>
    </w:p>
    <w:p w:rsidR="00E30537" w:rsidRDefault="00E30537" w:rsidP="00E30537">
      <w:pPr>
        <w:pStyle w:val="a3"/>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9"/>
        <w:gridCol w:w="2897"/>
        <w:gridCol w:w="4025"/>
        <w:gridCol w:w="2956"/>
        <w:gridCol w:w="3789"/>
      </w:tblGrid>
      <w:tr w:rsidR="00E30537" w:rsidRPr="006C05E0" w:rsidTr="00E543A6">
        <w:trPr>
          <w:trHeight w:val="181"/>
        </w:trPr>
        <w:tc>
          <w:tcPr>
            <w:tcW w:w="1180" w:type="dxa"/>
          </w:tcPr>
          <w:p w:rsidR="00E30537" w:rsidRPr="00DF5FC1" w:rsidRDefault="00E30537" w:rsidP="00E543A6">
            <w:pPr>
              <w:pStyle w:val="a3"/>
              <w:spacing w:line="240" w:lineRule="auto"/>
              <w:ind w:firstLine="0"/>
              <w:jc w:val="center"/>
              <w:rPr>
                <w:b/>
                <w:sz w:val="24"/>
                <w:szCs w:val="24"/>
              </w:rPr>
            </w:pPr>
            <w:r w:rsidRPr="001A2249">
              <w:rPr>
                <w:b/>
                <w:sz w:val="24"/>
                <w:szCs w:val="24"/>
              </w:rPr>
              <w:t xml:space="preserve">№ </w:t>
            </w:r>
            <w:proofErr w:type="gramStart"/>
            <w:r w:rsidRPr="001A2249">
              <w:rPr>
                <w:b/>
                <w:sz w:val="24"/>
                <w:szCs w:val="24"/>
              </w:rPr>
              <w:t>п</w:t>
            </w:r>
            <w:proofErr w:type="gramEnd"/>
            <w:r w:rsidRPr="001A2249">
              <w:rPr>
                <w:b/>
                <w:sz w:val="24"/>
                <w:szCs w:val="24"/>
              </w:rPr>
              <w:t>/п</w:t>
            </w:r>
          </w:p>
        </w:tc>
        <w:tc>
          <w:tcPr>
            <w:tcW w:w="3022" w:type="dxa"/>
          </w:tcPr>
          <w:p w:rsidR="00E30537" w:rsidRPr="00DF5FC1" w:rsidRDefault="00E30537" w:rsidP="00E543A6">
            <w:pPr>
              <w:pStyle w:val="a3"/>
              <w:spacing w:line="240" w:lineRule="auto"/>
              <w:ind w:firstLine="0"/>
              <w:jc w:val="center"/>
              <w:rPr>
                <w:b/>
                <w:sz w:val="24"/>
                <w:szCs w:val="24"/>
              </w:rPr>
            </w:pPr>
            <w:r w:rsidRPr="001A2249">
              <w:rPr>
                <w:b/>
                <w:sz w:val="24"/>
                <w:szCs w:val="24"/>
              </w:rPr>
              <w:t>Тема занятия</w:t>
            </w:r>
          </w:p>
        </w:tc>
        <w:tc>
          <w:tcPr>
            <w:tcW w:w="4239" w:type="dxa"/>
          </w:tcPr>
          <w:p w:rsidR="00E30537" w:rsidRPr="00DF5FC1" w:rsidRDefault="00E30537" w:rsidP="00E543A6">
            <w:pPr>
              <w:pStyle w:val="a3"/>
              <w:spacing w:line="240" w:lineRule="auto"/>
              <w:ind w:firstLine="0"/>
              <w:jc w:val="center"/>
              <w:rPr>
                <w:b/>
                <w:sz w:val="24"/>
                <w:szCs w:val="24"/>
              </w:rPr>
            </w:pPr>
            <w:r w:rsidRPr="001A2249">
              <w:rPr>
                <w:b/>
                <w:sz w:val="24"/>
                <w:szCs w:val="24"/>
              </w:rPr>
              <w:t>Литературное произведение</w:t>
            </w:r>
          </w:p>
        </w:tc>
        <w:tc>
          <w:tcPr>
            <w:tcW w:w="3075" w:type="dxa"/>
          </w:tcPr>
          <w:p w:rsidR="00E30537" w:rsidRPr="00DF5FC1" w:rsidRDefault="00E30537" w:rsidP="00E543A6">
            <w:pPr>
              <w:pStyle w:val="a3"/>
              <w:spacing w:line="240" w:lineRule="auto"/>
              <w:ind w:firstLine="0"/>
              <w:jc w:val="center"/>
              <w:rPr>
                <w:b/>
                <w:sz w:val="24"/>
                <w:szCs w:val="24"/>
              </w:rPr>
            </w:pPr>
            <w:r w:rsidRPr="001A2249">
              <w:rPr>
                <w:b/>
                <w:sz w:val="24"/>
                <w:szCs w:val="24"/>
              </w:rPr>
              <w:t>Литературный герой</w:t>
            </w:r>
          </w:p>
        </w:tc>
        <w:tc>
          <w:tcPr>
            <w:tcW w:w="3965" w:type="dxa"/>
          </w:tcPr>
          <w:p w:rsidR="00E30537" w:rsidRPr="00DF5FC1" w:rsidRDefault="00E30537" w:rsidP="00E543A6">
            <w:pPr>
              <w:pStyle w:val="a3"/>
              <w:spacing w:line="240" w:lineRule="auto"/>
              <w:ind w:firstLine="0"/>
              <w:jc w:val="center"/>
              <w:rPr>
                <w:b/>
                <w:sz w:val="24"/>
                <w:szCs w:val="24"/>
              </w:rPr>
            </w:pPr>
            <w:r w:rsidRPr="001A2249">
              <w:rPr>
                <w:b/>
                <w:sz w:val="24"/>
                <w:szCs w:val="24"/>
              </w:rPr>
              <w:t>Возможные виды деятельности учащихся</w:t>
            </w:r>
          </w:p>
        </w:tc>
      </w:tr>
      <w:tr w:rsidR="00E30537" w:rsidRPr="006C05E0" w:rsidTr="00E543A6">
        <w:trPr>
          <w:trHeight w:val="181"/>
        </w:trPr>
        <w:tc>
          <w:tcPr>
            <w:tcW w:w="15481" w:type="dxa"/>
            <w:gridSpan w:val="5"/>
            <w:shd w:val="clear" w:color="auto" w:fill="DDD9C3"/>
          </w:tcPr>
          <w:p w:rsidR="00E30537" w:rsidRPr="001A2249" w:rsidRDefault="00E30537" w:rsidP="00E543A6">
            <w:pPr>
              <w:pStyle w:val="a3"/>
              <w:spacing w:line="240" w:lineRule="auto"/>
              <w:ind w:firstLine="0"/>
              <w:jc w:val="center"/>
              <w:rPr>
                <w:sz w:val="24"/>
                <w:szCs w:val="24"/>
              </w:rPr>
            </w:pPr>
            <w:r w:rsidRPr="0074712C">
              <w:rPr>
                <w:sz w:val="24"/>
                <w:szCs w:val="24"/>
              </w:rPr>
              <w:t>Введение</w:t>
            </w:r>
          </w:p>
        </w:tc>
      </w:tr>
      <w:tr w:rsidR="00E30537" w:rsidRPr="006C05E0" w:rsidTr="00E543A6">
        <w:trPr>
          <w:trHeight w:val="181"/>
        </w:trPr>
        <w:tc>
          <w:tcPr>
            <w:tcW w:w="1180" w:type="dxa"/>
          </w:tcPr>
          <w:p w:rsidR="00E30537" w:rsidRPr="00DF5FC1" w:rsidRDefault="00E30537" w:rsidP="00E543A6">
            <w:pPr>
              <w:pStyle w:val="a3"/>
              <w:spacing w:line="240" w:lineRule="auto"/>
              <w:ind w:firstLine="0"/>
              <w:jc w:val="left"/>
              <w:rPr>
                <w:sz w:val="24"/>
                <w:szCs w:val="24"/>
              </w:rPr>
            </w:pPr>
            <w:r w:rsidRPr="001A2249">
              <w:rPr>
                <w:sz w:val="24"/>
                <w:szCs w:val="24"/>
              </w:rPr>
              <w:t>1.</w:t>
            </w:r>
          </w:p>
        </w:tc>
        <w:tc>
          <w:tcPr>
            <w:tcW w:w="3022" w:type="dxa"/>
          </w:tcPr>
          <w:p w:rsidR="00E30537" w:rsidRPr="00DF5FC1" w:rsidRDefault="00E30537" w:rsidP="00E543A6">
            <w:pPr>
              <w:pStyle w:val="a3"/>
              <w:spacing w:line="240" w:lineRule="auto"/>
              <w:ind w:firstLine="0"/>
              <w:jc w:val="left"/>
              <w:rPr>
                <w:sz w:val="24"/>
                <w:szCs w:val="24"/>
              </w:rPr>
            </w:pPr>
            <w:r>
              <w:rPr>
                <w:sz w:val="24"/>
                <w:szCs w:val="24"/>
              </w:rPr>
              <w:t>«Здравствуй, книга!»</w:t>
            </w:r>
          </w:p>
        </w:tc>
        <w:tc>
          <w:tcPr>
            <w:tcW w:w="4239" w:type="dxa"/>
          </w:tcPr>
          <w:p w:rsidR="00E30537" w:rsidRPr="00DF5FC1" w:rsidRDefault="00E30537" w:rsidP="00E543A6">
            <w:pPr>
              <w:pStyle w:val="a3"/>
              <w:spacing w:line="240" w:lineRule="auto"/>
              <w:ind w:firstLine="0"/>
              <w:jc w:val="left"/>
              <w:rPr>
                <w:sz w:val="24"/>
                <w:szCs w:val="24"/>
              </w:rPr>
            </w:pPr>
            <w:r w:rsidRPr="001A2249">
              <w:rPr>
                <w:sz w:val="24"/>
                <w:szCs w:val="24"/>
              </w:rPr>
              <w:t>Праздник</w:t>
            </w:r>
          </w:p>
          <w:p w:rsidR="00E30537" w:rsidRPr="00DF5FC1" w:rsidRDefault="00E30537" w:rsidP="00E543A6">
            <w:pPr>
              <w:pStyle w:val="a3"/>
              <w:spacing w:line="240" w:lineRule="auto"/>
              <w:ind w:firstLine="0"/>
              <w:jc w:val="left"/>
              <w:rPr>
                <w:sz w:val="24"/>
                <w:szCs w:val="24"/>
              </w:rPr>
            </w:pPr>
            <w:r>
              <w:rPr>
                <w:sz w:val="24"/>
                <w:szCs w:val="24"/>
              </w:rPr>
              <w:t>«Здравствуй, книга!»</w:t>
            </w:r>
          </w:p>
        </w:tc>
        <w:tc>
          <w:tcPr>
            <w:tcW w:w="3075" w:type="dxa"/>
          </w:tcPr>
          <w:p w:rsidR="00E30537" w:rsidRPr="00DF5FC1" w:rsidRDefault="00E30537" w:rsidP="00E543A6">
            <w:pPr>
              <w:pStyle w:val="a3"/>
              <w:spacing w:line="240" w:lineRule="auto"/>
              <w:ind w:firstLine="0"/>
              <w:jc w:val="left"/>
              <w:rPr>
                <w:sz w:val="24"/>
                <w:szCs w:val="24"/>
              </w:rPr>
            </w:pPr>
          </w:p>
        </w:tc>
        <w:tc>
          <w:tcPr>
            <w:tcW w:w="3965" w:type="dxa"/>
          </w:tcPr>
          <w:p w:rsidR="00E30537" w:rsidRPr="00DF5FC1" w:rsidRDefault="00E30537" w:rsidP="00E543A6">
            <w:pPr>
              <w:pStyle w:val="a3"/>
              <w:spacing w:line="240" w:lineRule="auto"/>
              <w:ind w:firstLine="0"/>
              <w:jc w:val="left"/>
              <w:rPr>
                <w:sz w:val="24"/>
                <w:szCs w:val="24"/>
              </w:rPr>
            </w:pPr>
            <w:r w:rsidRPr="001A2249">
              <w:rPr>
                <w:sz w:val="24"/>
                <w:szCs w:val="24"/>
              </w:rPr>
              <w:t xml:space="preserve">Чтение стихов, знакомство </w:t>
            </w:r>
            <w:proofErr w:type="gramStart"/>
            <w:r w:rsidRPr="001A2249">
              <w:rPr>
                <w:sz w:val="24"/>
                <w:szCs w:val="24"/>
              </w:rPr>
              <w:t>с</w:t>
            </w:r>
            <w:proofErr w:type="gramEnd"/>
          </w:p>
          <w:p w:rsidR="00E30537" w:rsidRPr="00DF5FC1" w:rsidRDefault="00E30537" w:rsidP="00E543A6">
            <w:pPr>
              <w:pStyle w:val="a3"/>
              <w:spacing w:line="240" w:lineRule="auto"/>
              <w:ind w:firstLine="0"/>
              <w:jc w:val="left"/>
              <w:rPr>
                <w:sz w:val="24"/>
                <w:szCs w:val="24"/>
              </w:rPr>
            </w:pPr>
            <w:r w:rsidRPr="001A2249">
              <w:rPr>
                <w:sz w:val="24"/>
                <w:szCs w:val="24"/>
              </w:rPr>
              <w:t>основными элементами книги, такими как: титульный лист, аннотация, оглавление, форзац.</w:t>
            </w:r>
          </w:p>
        </w:tc>
      </w:tr>
      <w:tr w:rsidR="00E30537" w:rsidRPr="006C05E0" w:rsidTr="00E543A6">
        <w:trPr>
          <w:trHeight w:val="181"/>
        </w:trPr>
        <w:tc>
          <w:tcPr>
            <w:tcW w:w="15481" w:type="dxa"/>
            <w:gridSpan w:val="5"/>
            <w:shd w:val="clear" w:color="auto" w:fill="DDD9C3"/>
          </w:tcPr>
          <w:p w:rsidR="00E30537" w:rsidRPr="001A2249" w:rsidRDefault="00E30537" w:rsidP="00E543A6">
            <w:pPr>
              <w:pStyle w:val="a3"/>
              <w:spacing w:line="240" w:lineRule="auto"/>
              <w:ind w:firstLine="0"/>
              <w:jc w:val="center"/>
              <w:rPr>
                <w:sz w:val="24"/>
                <w:szCs w:val="24"/>
              </w:rPr>
            </w:pPr>
            <w:r w:rsidRPr="006C05E0">
              <w:rPr>
                <w:sz w:val="24"/>
                <w:szCs w:val="24"/>
              </w:rPr>
              <w:t>Устное народное творчество</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2.</w:t>
            </w:r>
          </w:p>
        </w:tc>
        <w:tc>
          <w:tcPr>
            <w:tcW w:w="3022" w:type="dxa"/>
          </w:tcPr>
          <w:p w:rsidR="00E30537" w:rsidRDefault="00E30537" w:rsidP="00E543A6">
            <w:pPr>
              <w:pStyle w:val="a3"/>
              <w:spacing w:line="240" w:lineRule="auto"/>
              <w:ind w:firstLine="0"/>
              <w:rPr>
                <w:sz w:val="24"/>
                <w:szCs w:val="24"/>
              </w:rPr>
            </w:pPr>
            <w:r w:rsidRPr="001A2249">
              <w:rPr>
                <w:sz w:val="24"/>
                <w:szCs w:val="24"/>
              </w:rPr>
              <w:t xml:space="preserve">Загадки. </w:t>
            </w:r>
          </w:p>
          <w:p w:rsidR="00E30537" w:rsidRDefault="00E30537" w:rsidP="00E543A6">
            <w:pPr>
              <w:pStyle w:val="a3"/>
              <w:spacing w:line="240" w:lineRule="auto"/>
              <w:ind w:firstLine="0"/>
              <w:rPr>
                <w:sz w:val="24"/>
                <w:szCs w:val="24"/>
              </w:rPr>
            </w:pPr>
            <w:proofErr w:type="spellStart"/>
            <w:r>
              <w:rPr>
                <w:sz w:val="24"/>
                <w:szCs w:val="24"/>
              </w:rPr>
              <w:t>Потешки</w:t>
            </w:r>
            <w:proofErr w:type="spellEnd"/>
            <w:r>
              <w:rPr>
                <w:sz w:val="24"/>
                <w:szCs w:val="24"/>
              </w:rPr>
              <w:t>.</w:t>
            </w:r>
            <w:r w:rsidRPr="001A2249">
              <w:rPr>
                <w:sz w:val="24"/>
                <w:szCs w:val="24"/>
              </w:rPr>
              <w:t xml:space="preserve"> </w:t>
            </w:r>
          </w:p>
          <w:p w:rsidR="00E30537" w:rsidRPr="00DF5FC1" w:rsidRDefault="00E30537" w:rsidP="00E543A6">
            <w:pPr>
              <w:pStyle w:val="a3"/>
              <w:spacing w:line="240" w:lineRule="auto"/>
              <w:ind w:firstLine="0"/>
              <w:rPr>
                <w:sz w:val="24"/>
                <w:szCs w:val="24"/>
              </w:rPr>
            </w:pPr>
            <w:r w:rsidRPr="001A2249">
              <w:rPr>
                <w:sz w:val="24"/>
                <w:szCs w:val="24"/>
              </w:rPr>
              <w:t>Небылицы</w:t>
            </w:r>
            <w:r>
              <w:rPr>
                <w:sz w:val="24"/>
                <w:szCs w:val="24"/>
              </w:rPr>
              <w:t>.</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«Загадки»</w:t>
            </w:r>
          </w:p>
          <w:p w:rsidR="00E30537" w:rsidRPr="00DF5FC1" w:rsidRDefault="00E30537" w:rsidP="00E543A6">
            <w:pPr>
              <w:pStyle w:val="a3"/>
              <w:spacing w:line="240" w:lineRule="auto"/>
              <w:ind w:firstLine="0"/>
              <w:rPr>
                <w:sz w:val="24"/>
                <w:szCs w:val="24"/>
              </w:rPr>
            </w:pPr>
            <w:r w:rsidRPr="001A2249">
              <w:rPr>
                <w:sz w:val="24"/>
                <w:szCs w:val="24"/>
              </w:rPr>
              <w:t>«</w:t>
            </w:r>
            <w:proofErr w:type="spellStart"/>
            <w:r w:rsidRPr="001A2249">
              <w:rPr>
                <w:sz w:val="24"/>
                <w:szCs w:val="24"/>
              </w:rPr>
              <w:t>Потешки</w:t>
            </w:r>
            <w:proofErr w:type="spellEnd"/>
            <w:r w:rsidRPr="001A2249">
              <w:rPr>
                <w:sz w:val="24"/>
                <w:szCs w:val="24"/>
              </w:rPr>
              <w:t>»</w:t>
            </w:r>
          </w:p>
          <w:p w:rsidR="00E30537" w:rsidRPr="00DF5FC1" w:rsidRDefault="00E30537" w:rsidP="00E543A6">
            <w:pPr>
              <w:pStyle w:val="a3"/>
              <w:spacing w:line="240" w:lineRule="auto"/>
              <w:ind w:firstLine="0"/>
              <w:rPr>
                <w:sz w:val="24"/>
                <w:szCs w:val="24"/>
              </w:rPr>
            </w:pPr>
            <w:r w:rsidRPr="001A2249">
              <w:rPr>
                <w:sz w:val="24"/>
                <w:szCs w:val="24"/>
              </w:rPr>
              <w:t>«Небылицы»</w:t>
            </w:r>
          </w:p>
        </w:tc>
        <w:tc>
          <w:tcPr>
            <w:tcW w:w="3075" w:type="dxa"/>
          </w:tcPr>
          <w:p w:rsidR="00E30537" w:rsidRPr="00DF5FC1" w:rsidRDefault="00E30537" w:rsidP="00E543A6">
            <w:pPr>
              <w:pStyle w:val="a3"/>
              <w:spacing w:line="240" w:lineRule="auto"/>
              <w:ind w:firstLine="0"/>
              <w:rPr>
                <w:sz w:val="24"/>
                <w:szCs w:val="24"/>
              </w:rPr>
            </w:pP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загадывание загадок, отгадывание загадок, заучивание, выразительное чтение, придумывание небылиц.</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3.</w:t>
            </w:r>
          </w:p>
        </w:tc>
        <w:tc>
          <w:tcPr>
            <w:tcW w:w="3022" w:type="dxa"/>
          </w:tcPr>
          <w:p w:rsidR="00E30537" w:rsidRDefault="00E30537" w:rsidP="00E543A6">
            <w:pPr>
              <w:pStyle w:val="a3"/>
              <w:spacing w:line="240" w:lineRule="auto"/>
              <w:ind w:firstLine="0"/>
              <w:rPr>
                <w:sz w:val="24"/>
                <w:szCs w:val="24"/>
              </w:rPr>
            </w:pPr>
            <w:r w:rsidRPr="001A2249">
              <w:rPr>
                <w:sz w:val="24"/>
                <w:szCs w:val="24"/>
              </w:rPr>
              <w:t>Пословицы</w:t>
            </w:r>
            <w:r>
              <w:rPr>
                <w:sz w:val="24"/>
                <w:szCs w:val="24"/>
              </w:rPr>
              <w:t xml:space="preserve"> </w:t>
            </w:r>
          </w:p>
          <w:p w:rsidR="00E30537" w:rsidRPr="00DF5FC1" w:rsidRDefault="00E30537" w:rsidP="00E543A6">
            <w:pPr>
              <w:pStyle w:val="a3"/>
              <w:spacing w:line="240" w:lineRule="auto"/>
              <w:ind w:firstLine="0"/>
              <w:rPr>
                <w:sz w:val="24"/>
                <w:szCs w:val="24"/>
              </w:rPr>
            </w:pPr>
            <w:r w:rsidRPr="001A2249">
              <w:rPr>
                <w:sz w:val="24"/>
                <w:szCs w:val="24"/>
              </w:rPr>
              <w:t>и поговорки.</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«Пословицы и поговорки»</w:t>
            </w:r>
          </w:p>
        </w:tc>
        <w:tc>
          <w:tcPr>
            <w:tcW w:w="3075" w:type="dxa"/>
          </w:tcPr>
          <w:p w:rsidR="00E30537" w:rsidRPr="00DF5FC1" w:rsidRDefault="00E30537" w:rsidP="00E543A6">
            <w:pPr>
              <w:pStyle w:val="a3"/>
              <w:spacing w:line="240" w:lineRule="auto"/>
              <w:ind w:firstLine="0"/>
              <w:rPr>
                <w:sz w:val="24"/>
                <w:szCs w:val="24"/>
              </w:rPr>
            </w:pP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объяснение смысла пословиц и поговорок, поиск по заданной теме.</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4.</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Скороговорки, считалки.</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«Скороговорки» «Считалки»</w:t>
            </w:r>
          </w:p>
        </w:tc>
        <w:tc>
          <w:tcPr>
            <w:tcW w:w="3075" w:type="dxa"/>
          </w:tcPr>
          <w:p w:rsidR="00E30537" w:rsidRPr="00DF5FC1" w:rsidRDefault="00E30537" w:rsidP="00E543A6">
            <w:pPr>
              <w:pStyle w:val="a3"/>
              <w:spacing w:line="240" w:lineRule="auto"/>
              <w:ind w:firstLine="0"/>
              <w:rPr>
                <w:sz w:val="24"/>
                <w:szCs w:val="24"/>
              </w:rPr>
            </w:pP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заучивание, выразительное чтение</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5.</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Сказки о животных</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«Лиса и журавль»</w:t>
            </w:r>
          </w:p>
          <w:p w:rsidR="00E30537" w:rsidRPr="00DF5FC1" w:rsidRDefault="00E30537" w:rsidP="00E543A6">
            <w:pPr>
              <w:pStyle w:val="a3"/>
              <w:spacing w:line="240" w:lineRule="auto"/>
              <w:ind w:firstLine="0"/>
              <w:rPr>
                <w:sz w:val="24"/>
                <w:szCs w:val="24"/>
              </w:rPr>
            </w:pPr>
            <w:r w:rsidRPr="001A2249">
              <w:rPr>
                <w:sz w:val="24"/>
                <w:szCs w:val="24"/>
              </w:rPr>
              <w:t>«Лиса и козёл»</w:t>
            </w:r>
          </w:p>
          <w:p w:rsidR="00E30537" w:rsidRPr="00DF5FC1" w:rsidRDefault="00E30537" w:rsidP="00E543A6">
            <w:pPr>
              <w:pStyle w:val="a3"/>
              <w:spacing w:line="240" w:lineRule="auto"/>
              <w:ind w:firstLine="0"/>
              <w:rPr>
                <w:sz w:val="24"/>
                <w:szCs w:val="24"/>
              </w:rPr>
            </w:pPr>
            <w:r w:rsidRPr="001A2249">
              <w:rPr>
                <w:sz w:val="24"/>
                <w:szCs w:val="24"/>
              </w:rPr>
              <w:t>«Лиса и заяц»</w:t>
            </w:r>
          </w:p>
          <w:p w:rsidR="00E30537" w:rsidRPr="00DF5FC1" w:rsidRDefault="00E30537" w:rsidP="00E543A6">
            <w:pPr>
              <w:pStyle w:val="a3"/>
              <w:spacing w:line="240" w:lineRule="auto"/>
              <w:ind w:firstLine="0"/>
              <w:rPr>
                <w:sz w:val="24"/>
                <w:szCs w:val="24"/>
              </w:rPr>
            </w:pP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Лиса, журавль, козёл, заяц.</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 xml:space="preserve">Чтение, пересказ сказки, установление </w:t>
            </w:r>
            <w:proofErr w:type="spellStart"/>
            <w:r w:rsidRPr="001A2249">
              <w:rPr>
                <w:sz w:val="24"/>
                <w:szCs w:val="24"/>
              </w:rPr>
              <w:t>взаимосвязимежду</w:t>
            </w:r>
            <w:proofErr w:type="spellEnd"/>
            <w:r w:rsidRPr="001A2249">
              <w:rPr>
                <w:sz w:val="24"/>
                <w:szCs w:val="24"/>
              </w:rPr>
              <w:t xml:space="preserve"> событиями, поступками, мыслями, чувствами героев, опираясь на содержание текста.</w:t>
            </w:r>
          </w:p>
          <w:p w:rsidR="00E30537" w:rsidRPr="00DF5FC1" w:rsidRDefault="00E30537" w:rsidP="00E543A6">
            <w:pPr>
              <w:pStyle w:val="a3"/>
              <w:spacing w:line="240" w:lineRule="auto"/>
              <w:ind w:firstLine="0"/>
              <w:rPr>
                <w:sz w:val="24"/>
                <w:szCs w:val="24"/>
              </w:rPr>
            </w:pPr>
            <w:proofErr w:type="spellStart"/>
            <w:r w:rsidRPr="001A2249">
              <w:rPr>
                <w:sz w:val="24"/>
                <w:szCs w:val="24"/>
              </w:rPr>
              <w:t>Инсценирование</w:t>
            </w:r>
            <w:proofErr w:type="spellEnd"/>
            <w:r w:rsidRPr="001A2249">
              <w:rPr>
                <w:sz w:val="24"/>
                <w:szCs w:val="24"/>
              </w:rPr>
              <w:t xml:space="preserve"> диалогов сказочных героев.</w:t>
            </w:r>
          </w:p>
        </w:tc>
      </w:tr>
      <w:tr w:rsidR="00E30537" w:rsidRPr="006C05E0" w:rsidTr="00E543A6">
        <w:trPr>
          <w:trHeight w:val="181"/>
        </w:trPr>
        <w:tc>
          <w:tcPr>
            <w:tcW w:w="15481" w:type="dxa"/>
            <w:gridSpan w:val="5"/>
            <w:shd w:val="clear" w:color="auto" w:fill="DDD9C3"/>
          </w:tcPr>
          <w:p w:rsidR="00E30537" w:rsidRPr="001A2249" w:rsidRDefault="00E30537" w:rsidP="00E543A6">
            <w:pPr>
              <w:pStyle w:val="a3"/>
              <w:spacing w:line="240" w:lineRule="auto"/>
              <w:ind w:firstLine="0"/>
              <w:jc w:val="center"/>
              <w:rPr>
                <w:sz w:val="24"/>
                <w:szCs w:val="24"/>
              </w:rPr>
            </w:pPr>
            <w:r w:rsidRPr="0074712C">
              <w:rPr>
                <w:sz w:val="24"/>
                <w:szCs w:val="24"/>
              </w:rPr>
              <w:t>Из истории старинных книг</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6-7</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 xml:space="preserve">Рассказы из «Русской азбуки» Л.Н. Толстой </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 xml:space="preserve">"Три медведя", «Два товарища», </w:t>
            </w:r>
          </w:p>
          <w:p w:rsidR="00E30537" w:rsidRPr="00DF5FC1" w:rsidRDefault="00E30537" w:rsidP="00E543A6">
            <w:pPr>
              <w:pStyle w:val="a3"/>
              <w:spacing w:line="240" w:lineRule="auto"/>
              <w:ind w:firstLine="0"/>
              <w:rPr>
                <w:sz w:val="24"/>
                <w:szCs w:val="24"/>
              </w:rPr>
            </w:pPr>
            <w:r w:rsidRPr="001A2249">
              <w:rPr>
                <w:sz w:val="24"/>
                <w:szCs w:val="24"/>
              </w:rPr>
              <w:t>«Котёнок»</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Вася и Катя</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 xml:space="preserve">Чтение, установление взаимосвязи между событиями, поступками, мыслями, чувствами героев, опираясь на содержание текста. </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8.</w:t>
            </w:r>
          </w:p>
        </w:tc>
        <w:tc>
          <w:tcPr>
            <w:tcW w:w="3022" w:type="dxa"/>
          </w:tcPr>
          <w:p w:rsidR="00E30537" w:rsidRDefault="00E30537" w:rsidP="00E543A6">
            <w:pPr>
              <w:pStyle w:val="a3"/>
              <w:spacing w:line="240" w:lineRule="auto"/>
              <w:ind w:firstLine="0"/>
              <w:rPr>
                <w:sz w:val="24"/>
                <w:szCs w:val="24"/>
              </w:rPr>
            </w:pPr>
            <w:r w:rsidRPr="001A2249">
              <w:rPr>
                <w:sz w:val="24"/>
                <w:szCs w:val="24"/>
              </w:rPr>
              <w:t xml:space="preserve">К. Д. Ушинский </w:t>
            </w:r>
          </w:p>
          <w:p w:rsidR="00E30537" w:rsidRPr="00DF5FC1" w:rsidRDefault="00E30537" w:rsidP="00E543A6">
            <w:pPr>
              <w:pStyle w:val="a3"/>
              <w:spacing w:line="240" w:lineRule="auto"/>
              <w:ind w:firstLine="0"/>
              <w:rPr>
                <w:sz w:val="24"/>
                <w:szCs w:val="24"/>
              </w:rPr>
            </w:pPr>
            <w:r>
              <w:rPr>
                <w:sz w:val="24"/>
                <w:szCs w:val="24"/>
              </w:rPr>
              <w:t>Рассказы и сказки для детей.</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«Рассказы и сказки» «Два плуга» «Дедушка»</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Сынок и мать</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 xml:space="preserve">Чтение, установление взаимосвязи между событиями, поступками, мыслями, чувствами героев, опираясь на содержание текста. </w:t>
            </w:r>
            <w:r w:rsidRPr="001A2249">
              <w:rPr>
                <w:sz w:val="24"/>
                <w:szCs w:val="24"/>
              </w:rPr>
              <w:lastRenderedPageBreak/>
              <w:t>Поиск информации о незнакомых словах (контекст, иллюстрация)</w:t>
            </w:r>
          </w:p>
        </w:tc>
      </w:tr>
      <w:tr w:rsidR="00E30537" w:rsidRPr="006C05E0" w:rsidTr="00E543A6">
        <w:trPr>
          <w:trHeight w:val="181"/>
        </w:trPr>
        <w:tc>
          <w:tcPr>
            <w:tcW w:w="15481" w:type="dxa"/>
            <w:gridSpan w:val="5"/>
            <w:shd w:val="clear" w:color="auto" w:fill="DDD9C3"/>
          </w:tcPr>
          <w:p w:rsidR="00E30537" w:rsidRPr="001A2249" w:rsidRDefault="00E30537" w:rsidP="00E543A6">
            <w:pPr>
              <w:pStyle w:val="a3"/>
              <w:spacing w:line="240" w:lineRule="auto"/>
              <w:ind w:firstLine="0"/>
              <w:jc w:val="center"/>
              <w:rPr>
                <w:sz w:val="24"/>
                <w:szCs w:val="24"/>
              </w:rPr>
            </w:pPr>
            <w:r w:rsidRPr="0074712C">
              <w:rPr>
                <w:sz w:val="24"/>
                <w:szCs w:val="24"/>
              </w:rPr>
              <w:lastRenderedPageBreak/>
              <w:t>Поэты – детям</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9-10</w:t>
            </w:r>
          </w:p>
        </w:tc>
        <w:tc>
          <w:tcPr>
            <w:tcW w:w="3022" w:type="dxa"/>
          </w:tcPr>
          <w:p w:rsidR="00E30537" w:rsidRDefault="00E30537" w:rsidP="00E543A6">
            <w:pPr>
              <w:pStyle w:val="a3"/>
              <w:spacing w:line="240" w:lineRule="auto"/>
              <w:ind w:firstLine="0"/>
              <w:rPr>
                <w:sz w:val="24"/>
                <w:szCs w:val="24"/>
              </w:rPr>
            </w:pPr>
            <w:r w:rsidRPr="001A2249">
              <w:rPr>
                <w:sz w:val="24"/>
                <w:szCs w:val="24"/>
              </w:rPr>
              <w:t>К. Чуковский</w:t>
            </w:r>
          </w:p>
          <w:p w:rsidR="00E30537" w:rsidRPr="00DF5FC1" w:rsidRDefault="00E30537" w:rsidP="00E543A6">
            <w:pPr>
              <w:pStyle w:val="a3"/>
              <w:spacing w:line="240" w:lineRule="auto"/>
              <w:ind w:firstLine="0"/>
              <w:rPr>
                <w:sz w:val="24"/>
                <w:szCs w:val="24"/>
              </w:rPr>
            </w:pP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«Доктор Айболит»</w:t>
            </w:r>
          </w:p>
          <w:p w:rsidR="00E30537" w:rsidRPr="00636BC4" w:rsidRDefault="00E30537" w:rsidP="00E543A6">
            <w:pPr>
              <w:pStyle w:val="a3"/>
              <w:spacing w:line="240" w:lineRule="auto"/>
              <w:ind w:firstLine="0"/>
              <w:rPr>
                <w:b/>
                <w:sz w:val="24"/>
                <w:szCs w:val="24"/>
              </w:rPr>
            </w:pPr>
            <w:r w:rsidRPr="001A2249">
              <w:rPr>
                <w:sz w:val="24"/>
                <w:szCs w:val="24"/>
              </w:rPr>
              <w:t xml:space="preserve"> </w:t>
            </w:r>
            <w:r w:rsidRPr="00636BC4">
              <w:rPr>
                <w:b/>
                <w:sz w:val="24"/>
                <w:szCs w:val="24"/>
              </w:rPr>
              <w:t>«Муха-цокотуха»</w:t>
            </w:r>
          </w:p>
          <w:p w:rsidR="00E30537" w:rsidRPr="00DF5FC1" w:rsidRDefault="00E30537" w:rsidP="00E543A6">
            <w:pPr>
              <w:pStyle w:val="a3"/>
              <w:spacing w:line="240" w:lineRule="auto"/>
              <w:ind w:firstLine="0"/>
              <w:rPr>
                <w:sz w:val="24"/>
                <w:szCs w:val="24"/>
              </w:rPr>
            </w:pPr>
            <w:r w:rsidRPr="001A2249">
              <w:rPr>
                <w:sz w:val="24"/>
                <w:szCs w:val="24"/>
              </w:rPr>
              <w:t>«</w:t>
            </w:r>
            <w:proofErr w:type="spellStart"/>
            <w:r w:rsidRPr="001A2249">
              <w:rPr>
                <w:sz w:val="24"/>
                <w:szCs w:val="24"/>
              </w:rPr>
              <w:t>Тараканище</w:t>
            </w:r>
            <w:proofErr w:type="spellEnd"/>
            <w:r w:rsidRPr="001A2249">
              <w:rPr>
                <w:sz w:val="24"/>
                <w:szCs w:val="24"/>
              </w:rPr>
              <w:t>»</w:t>
            </w:r>
          </w:p>
          <w:p w:rsidR="00E30537" w:rsidRPr="00636BC4" w:rsidRDefault="00E30537" w:rsidP="00E543A6">
            <w:pPr>
              <w:pStyle w:val="a3"/>
              <w:spacing w:line="240" w:lineRule="auto"/>
              <w:ind w:firstLine="0"/>
              <w:rPr>
                <w:sz w:val="24"/>
                <w:szCs w:val="24"/>
              </w:rPr>
            </w:pPr>
            <w:r w:rsidRPr="001A2249">
              <w:rPr>
                <w:sz w:val="24"/>
                <w:szCs w:val="24"/>
              </w:rPr>
              <w:t xml:space="preserve"> </w:t>
            </w:r>
            <w:r w:rsidRPr="00636BC4">
              <w:rPr>
                <w:sz w:val="24"/>
                <w:szCs w:val="24"/>
              </w:rPr>
              <w:t xml:space="preserve">«Телефон» </w:t>
            </w:r>
          </w:p>
          <w:p w:rsidR="00E30537" w:rsidRDefault="00E30537" w:rsidP="00E543A6">
            <w:pPr>
              <w:pStyle w:val="a3"/>
              <w:spacing w:line="240" w:lineRule="auto"/>
              <w:ind w:firstLine="0"/>
              <w:rPr>
                <w:sz w:val="24"/>
                <w:szCs w:val="24"/>
              </w:rPr>
            </w:pPr>
            <w:r w:rsidRPr="001A2249">
              <w:rPr>
                <w:sz w:val="24"/>
                <w:szCs w:val="24"/>
              </w:rPr>
              <w:t>«</w:t>
            </w:r>
            <w:proofErr w:type="spellStart"/>
            <w:r w:rsidRPr="001A2249">
              <w:rPr>
                <w:sz w:val="24"/>
                <w:szCs w:val="24"/>
              </w:rPr>
              <w:t>Мойдодыр</w:t>
            </w:r>
            <w:proofErr w:type="spellEnd"/>
            <w:r w:rsidRPr="001A2249">
              <w:rPr>
                <w:sz w:val="24"/>
                <w:szCs w:val="24"/>
              </w:rPr>
              <w:t>»</w:t>
            </w:r>
          </w:p>
          <w:p w:rsidR="00E30537" w:rsidRPr="00636BC4" w:rsidRDefault="00E30537" w:rsidP="00E543A6">
            <w:pPr>
              <w:pStyle w:val="a3"/>
              <w:spacing w:line="240" w:lineRule="auto"/>
              <w:ind w:firstLine="0"/>
              <w:rPr>
                <w:b/>
                <w:sz w:val="24"/>
                <w:szCs w:val="24"/>
              </w:rPr>
            </w:pPr>
            <w:r w:rsidRPr="00636BC4">
              <w:rPr>
                <w:b/>
                <w:sz w:val="24"/>
                <w:szCs w:val="24"/>
              </w:rPr>
              <w:t>«</w:t>
            </w:r>
            <w:proofErr w:type="spellStart"/>
            <w:r w:rsidRPr="00636BC4">
              <w:rPr>
                <w:b/>
                <w:sz w:val="24"/>
                <w:szCs w:val="24"/>
              </w:rPr>
              <w:t>Федорино</w:t>
            </w:r>
            <w:proofErr w:type="spellEnd"/>
            <w:r w:rsidRPr="00636BC4">
              <w:rPr>
                <w:b/>
                <w:sz w:val="24"/>
                <w:szCs w:val="24"/>
              </w:rPr>
              <w:t xml:space="preserve"> горе»</w:t>
            </w:r>
          </w:p>
        </w:tc>
        <w:tc>
          <w:tcPr>
            <w:tcW w:w="3075" w:type="dxa"/>
          </w:tcPr>
          <w:p w:rsidR="00E30537" w:rsidRDefault="00E30537" w:rsidP="00E543A6">
            <w:pPr>
              <w:pStyle w:val="a3"/>
              <w:spacing w:line="240" w:lineRule="auto"/>
              <w:ind w:firstLine="0"/>
              <w:rPr>
                <w:sz w:val="24"/>
                <w:szCs w:val="24"/>
              </w:rPr>
            </w:pPr>
            <w:r>
              <w:rPr>
                <w:sz w:val="24"/>
                <w:szCs w:val="24"/>
              </w:rPr>
              <w:t>Федора Егоровна</w:t>
            </w:r>
          </w:p>
          <w:p w:rsidR="00E30537" w:rsidRPr="00DF5FC1" w:rsidRDefault="00E30537" w:rsidP="00E543A6">
            <w:pPr>
              <w:pStyle w:val="a3"/>
              <w:spacing w:line="240" w:lineRule="auto"/>
              <w:ind w:firstLine="0"/>
              <w:rPr>
                <w:sz w:val="24"/>
                <w:szCs w:val="24"/>
              </w:rPr>
            </w:pPr>
            <w:r>
              <w:rPr>
                <w:sz w:val="24"/>
                <w:szCs w:val="24"/>
              </w:rPr>
              <w:t>Муха-цокотуха</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w:t>
            </w:r>
          </w:p>
          <w:p w:rsidR="00E30537" w:rsidRPr="00DF5FC1" w:rsidRDefault="00E30537" w:rsidP="00E543A6">
            <w:pPr>
              <w:pStyle w:val="a3"/>
              <w:spacing w:line="240" w:lineRule="auto"/>
              <w:ind w:firstLine="0"/>
              <w:rPr>
                <w:sz w:val="24"/>
                <w:szCs w:val="24"/>
              </w:rPr>
            </w:pPr>
            <w:r w:rsidRPr="001A2249">
              <w:rPr>
                <w:sz w:val="24"/>
                <w:szCs w:val="24"/>
              </w:rPr>
              <w:t xml:space="preserve">сравнение, </w:t>
            </w:r>
            <w:proofErr w:type="gramStart"/>
            <w:r w:rsidRPr="001A2249">
              <w:rPr>
                <w:sz w:val="24"/>
                <w:szCs w:val="24"/>
              </w:rPr>
              <w:t>инсценированные</w:t>
            </w:r>
            <w:proofErr w:type="gramEnd"/>
            <w:r w:rsidRPr="001A2249">
              <w:rPr>
                <w:sz w:val="24"/>
                <w:szCs w:val="24"/>
              </w:rPr>
              <w:t xml:space="preserve"> отрывков.</w:t>
            </w:r>
          </w:p>
          <w:p w:rsidR="00E30537" w:rsidRPr="00DF5FC1" w:rsidRDefault="00E30537" w:rsidP="00E543A6">
            <w:pPr>
              <w:pStyle w:val="a3"/>
              <w:spacing w:line="240" w:lineRule="auto"/>
              <w:ind w:firstLine="0"/>
              <w:rPr>
                <w:sz w:val="24"/>
                <w:szCs w:val="24"/>
              </w:rPr>
            </w:pPr>
            <w:r w:rsidRPr="001A2249">
              <w:rPr>
                <w:sz w:val="24"/>
                <w:szCs w:val="24"/>
              </w:rPr>
              <w:t>Рисунок понравившегося героя</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11-12</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С. Я. Маршак</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w:t>
            </w:r>
            <w:proofErr w:type="gramStart"/>
            <w:r w:rsidRPr="001A2249">
              <w:rPr>
                <w:sz w:val="24"/>
                <w:szCs w:val="24"/>
              </w:rPr>
              <w:t>Усатый-полосатый</w:t>
            </w:r>
            <w:proofErr w:type="gramEnd"/>
            <w:r w:rsidRPr="001A2249">
              <w:rPr>
                <w:sz w:val="24"/>
                <w:szCs w:val="24"/>
              </w:rPr>
              <w:t>»</w:t>
            </w:r>
          </w:p>
          <w:p w:rsidR="00E30537" w:rsidRPr="00DF5FC1" w:rsidRDefault="00E30537" w:rsidP="00E543A6">
            <w:pPr>
              <w:pStyle w:val="a3"/>
              <w:spacing w:line="240" w:lineRule="auto"/>
              <w:ind w:firstLine="0"/>
              <w:rPr>
                <w:sz w:val="24"/>
                <w:szCs w:val="24"/>
              </w:rPr>
            </w:pPr>
            <w:r w:rsidRPr="001A2249">
              <w:rPr>
                <w:sz w:val="24"/>
                <w:szCs w:val="24"/>
              </w:rPr>
              <w:t xml:space="preserve"> «Детки в клетке»</w:t>
            </w:r>
          </w:p>
          <w:p w:rsidR="00E30537" w:rsidRPr="00DF5FC1" w:rsidRDefault="00E30537" w:rsidP="00E543A6">
            <w:pPr>
              <w:pStyle w:val="a3"/>
              <w:spacing w:line="240" w:lineRule="auto"/>
              <w:ind w:firstLine="0"/>
              <w:rPr>
                <w:sz w:val="24"/>
                <w:szCs w:val="24"/>
              </w:rPr>
            </w:pPr>
            <w:r w:rsidRPr="00636BC4">
              <w:rPr>
                <w:b/>
                <w:sz w:val="24"/>
                <w:szCs w:val="24"/>
              </w:rPr>
              <w:t>«Сказка о глупом мышонке»</w:t>
            </w:r>
            <w:r w:rsidRPr="001A2249">
              <w:rPr>
                <w:sz w:val="24"/>
                <w:szCs w:val="24"/>
              </w:rPr>
              <w:t xml:space="preserve"> «Сказка об умном мышонке»</w:t>
            </w:r>
          </w:p>
          <w:p w:rsidR="00E30537" w:rsidRDefault="00E30537" w:rsidP="00E543A6">
            <w:pPr>
              <w:pStyle w:val="a3"/>
              <w:spacing w:line="240" w:lineRule="auto"/>
              <w:ind w:firstLine="0"/>
              <w:rPr>
                <w:sz w:val="24"/>
                <w:szCs w:val="24"/>
              </w:rPr>
            </w:pPr>
            <w:r w:rsidRPr="001A2249">
              <w:rPr>
                <w:sz w:val="24"/>
                <w:szCs w:val="24"/>
              </w:rPr>
              <w:t xml:space="preserve"> </w:t>
            </w:r>
            <w:r w:rsidRPr="00636BC4">
              <w:rPr>
                <w:b/>
                <w:sz w:val="24"/>
                <w:szCs w:val="24"/>
              </w:rPr>
              <w:t>«Вот какой рассеянный»</w:t>
            </w:r>
            <w:r w:rsidRPr="001A2249">
              <w:rPr>
                <w:sz w:val="24"/>
                <w:szCs w:val="24"/>
              </w:rPr>
              <w:t xml:space="preserve"> «Багаж» </w:t>
            </w:r>
          </w:p>
          <w:p w:rsidR="00E30537" w:rsidRPr="00DF5FC1" w:rsidRDefault="00E30537" w:rsidP="00E543A6">
            <w:pPr>
              <w:pStyle w:val="a3"/>
              <w:spacing w:line="240" w:lineRule="auto"/>
              <w:ind w:firstLine="0"/>
              <w:rPr>
                <w:sz w:val="24"/>
                <w:szCs w:val="24"/>
              </w:rPr>
            </w:pPr>
            <w:r w:rsidRPr="001A2249">
              <w:rPr>
                <w:sz w:val="24"/>
                <w:szCs w:val="24"/>
              </w:rPr>
              <w:t>«</w:t>
            </w:r>
            <w:r w:rsidRPr="00636BC4">
              <w:rPr>
                <w:b/>
                <w:sz w:val="24"/>
                <w:szCs w:val="24"/>
              </w:rPr>
              <w:t>Рассказ о неизвестном герое»</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Мышонок</w:t>
            </w:r>
          </w:p>
          <w:p w:rsidR="00E30537" w:rsidRPr="00DF5FC1" w:rsidRDefault="00E30537" w:rsidP="00E543A6">
            <w:pPr>
              <w:pStyle w:val="a3"/>
              <w:spacing w:line="240" w:lineRule="auto"/>
              <w:ind w:firstLine="0"/>
              <w:rPr>
                <w:sz w:val="24"/>
                <w:szCs w:val="24"/>
              </w:rPr>
            </w:pPr>
            <w:r>
              <w:rPr>
                <w:sz w:val="24"/>
                <w:szCs w:val="24"/>
              </w:rPr>
              <w:t>человек р</w:t>
            </w:r>
            <w:r w:rsidRPr="001A2249">
              <w:rPr>
                <w:sz w:val="24"/>
                <w:szCs w:val="24"/>
              </w:rPr>
              <w:t>ассеян</w:t>
            </w:r>
            <w:r>
              <w:rPr>
                <w:sz w:val="24"/>
                <w:szCs w:val="24"/>
              </w:rPr>
              <w:t>н</w:t>
            </w:r>
            <w:r w:rsidRPr="001A2249">
              <w:rPr>
                <w:sz w:val="24"/>
                <w:szCs w:val="24"/>
              </w:rPr>
              <w:t>ый</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установление взаимосвязи между событиями, поступками, мыслями, чувствами героев, опираясь на содержание текста, иллюстрирование</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13-14</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С. Михалков</w:t>
            </w:r>
          </w:p>
        </w:tc>
        <w:tc>
          <w:tcPr>
            <w:tcW w:w="4239" w:type="dxa"/>
          </w:tcPr>
          <w:p w:rsidR="00E30537" w:rsidRPr="00154559" w:rsidRDefault="00E30537" w:rsidP="00E543A6">
            <w:pPr>
              <w:pStyle w:val="a3"/>
              <w:spacing w:line="240" w:lineRule="auto"/>
              <w:ind w:firstLine="0"/>
              <w:rPr>
                <w:b/>
                <w:sz w:val="24"/>
                <w:szCs w:val="24"/>
              </w:rPr>
            </w:pPr>
            <w:r w:rsidRPr="001A2249">
              <w:rPr>
                <w:sz w:val="24"/>
                <w:szCs w:val="24"/>
              </w:rPr>
              <w:t>«</w:t>
            </w:r>
            <w:r w:rsidRPr="00154559">
              <w:rPr>
                <w:b/>
                <w:sz w:val="24"/>
                <w:szCs w:val="24"/>
              </w:rPr>
              <w:t>Фома» «Дядя Стёпа»</w:t>
            </w:r>
          </w:p>
          <w:p w:rsidR="00E30537" w:rsidRPr="00DF5FC1" w:rsidRDefault="00E30537" w:rsidP="00E543A6">
            <w:pPr>
              <w:pStyle w:val="a3"/>
              <w:spacing w:line="240" w:lineRule="auto"/>
              <w:ind w:firstLine="0"/>
              <w:rPr>
                <w:sz w:val="24"/>
                <w:szCs w:val="24"/>
              </w:rPr>
            </w:pPr>
            <w:r w:rsidRPr="001A2249">
              <w:rPr>
                <w:sz w:val="24"/>
                <w:szCs w:val="24"/>
              </w:rPr>
              <w:t xml:space="preserve"> «Про мимозу» </w:t>
            </w:r>
          </w:p>
          <w:p w:rsidR="00E30537" w:rsidRPr="00DF5FC1" w:rsidRDefault="00E30537" w:rsidP="00E543A6">
            <w:pPr>
              <w:pStyle w:val="a3"/>
              <w:spacing w:line="240" w:lineRule="auto"/>
              <w:ind w:firstLine="0"/>
              <w:rPr>
                <w:sz w:val="24"/>
                <w:szCs w:val="24"/>
              </w:rPr>
            </w:pPr>
            <w:r w:rsidRPr="001A2249">
              <w:rPr>
                <w:sz w:val="24"/>
                <w:szCs w:val="24"/>
              </w:rPr>
              <w:t>«Мой щенок»</w:t>
            </w:r>
          </w:p>
          <w:p w:rsidR="00E30537" w:rsidRPr="00DF5FC1" w:rsidRDefault="00E30537" w:rsidP="00E543A6">
            <w:pPr>
              <w:pStyle w:val="a3"/>
              <w:spacing w:line="240" w:lineRule="auto"/>
              <w:ind w:firstLine="0"/>
              <w:rPr>
                <w:sz w:val="24"/>
                <w:szCs w:val="24"/>
              </w:rPr>
            </w:pPr>
            <w:r w:rsidRPr="001A2249">
              <w:rPr>
                <w:sz w:val="24"/>
                <w:szCs w:val="24"/>
              </w:rPr>
              <w:t xml:space="preserve"> «Котята (считалочка)»</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Фома, дядя Стёпа</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заучивание наизусть, выразительное исполнение, составление вопросов и ответов.</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15.</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В. Маяковский.</w:t>
            </w:r>
          </w:p>
        </w:tc>
        <w:tc>
          <w:tcPr>
            <w:tcW w:w="4239" w:type="dxa"/>
          </w:tcPr>
          <w:p w:rsidR="00E30537" w:rsidRPr="008538B3" w:rsidRDefault="00E30537" w:rsidP="00E543A6">
            <w:pPr>
              <w:pStyle w:val="a3"/>
              <w:spacing w:line="240" w:lineRule="auto"/>
              <w:ind w:firstLine="0"/>
              <w:rPr>
                <w:b/>
                <w:sz w:val="24"/>
                <w:szCs w:val="24"/>
              </w:rPr>
            </w:pPr>
            <w:r w:rsidRPr="008538B3">
              <w:rPr>
                <w:b/>
                <w:sz w:val="24"/>
                <w:szCs w:val="24"/>
              </w:rPr>
              <w:t>«Что такое хорошо и что такое плохо» «Кем быть»</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Дети, задающие вопросы взрослым</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заучивание наизусть</w:t>
            </w:r>
          </w:p>
          <w:p w:rsidR="00E30537" w:rsidRPr="00DF5FC1" w:rsidRDefault="00E30537" w:rsidP="00E543A6">
            <w:pPr>
              <w:pStyle w:val="a3"/>
              <w:spacing w:line="240" w:lineRule="auto"/>
              <w:ind w:firstLine="0"/>
              <w:rPr>
                <w:sz w:val="24"/>
                <w:szCs w:val="24"/>
              </w:rPr>
            </w:pPr>
            <w:r w:rsidRPr="001A2249">
              <w:rPr>
                <w:sz w:val="24"/>
                <w:szCs w:val="24"/>
              </w:rPr>
              <w:t>выразительное исполнение,</w:t>
            </w:r>
          </w:p>
          <w:p w:rsidR="00E30537" w:rsidRPr="00DF5FC1" w:rsidRDefault="00E30537" w:rsidP="00E543A6">
            <w:pPr>
              <w:pStyle w:val="a3"/>
              <w:spacing w:line="240" w:lineRule="auto"/>
              <w:ind w:firstLine="0"/>
              <w:rPr>
                <w:sz w:val="24"/>
                <w:szCs w:val="24"/>
              </w:rPr>
            </w:pPr>
            <w:r w:rsidRPr="001A2249">
              <w:rPr>
                <w:sz w:val="24"/>
                <w:szCs w:val="24"/>
              </w:rPr>
              <w:t>составление вопросов и ответов.</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16.</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 xml:space="preserve">Б. </w:t>
            </w:r>
            <w:proofErr w:type="spellStart"/>
            <w:r w:rsidRPr="001A2249">
              <w:rPr>
                <w:sz w:val="24"/>
                <w:szCs w:val="24"/>
              </w:rPr>
              <w:t>Заходер</w:t>
            </w:r>
            <w:proofErr w:type="spellEnd"/>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«Кит и кот» «Мохнатая азбука» «Перемена» «</w:t>
            </w:r>
            <w:proofErr w:type="spellStart"/>
            <w:r w:rsidRPr="001A2249">
              <w:rPr>
                <w:sz w:val="24"/>
                <w:szCs w:val="24"/>
              </w:rPr>
              <w:t>Кискино</w:t>
            </w:r>
            <w:proofErr w:type="spellEnd"/>
            <w:r w:rsidRPr="001A2249">
              <w:rPr>
                <w:sz w:val="24"/>
                <w:szCs w:val="24"/>
              </w:rPr>
              <w:t xml:space="preserve"> горе»</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Кит и кот</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заучивание наизусть</w:t>
            </w:r>
          </w:p>
          <w:p w:rsidR="00E30537" w:rsidRPr="00DF5FC1" w:rsidRDefault="00E30537" w:rsidP="00E543A6">
            <w:pPr>
              <w:pStyle w:val="a3"/>
              <w:spacing w:line="240" w:lineRule="auto"/>
              <w:ind w:firstLine="0"/>
              <w:rPr>
                <w:sz w:val="24"/>
                <w:szCs w:val="24"/>
              </w:rPr>
            </w:pPr>
            <w:r w:rsidRPr="001A2249">
              <w:rPr>
                <w:sz w:val="24"/>
                <w:szCs w:val="24"/>
              </w:rPr>
              <w:t>выразительное исполнение,</w:t>
            </w:r>
          </w:p>
          <w:p w:rsidR="00E30537" w:rsidRPr="00DF5FC1" w:rsidRDefault="00E30537" w:rsidP="00E543A6">
            <w:pPr>
              <w:pStyle w:val="a3"/>
              <w:spacing w:line="240" w:lineRule="auto"/>
              <w:ind w:firstLine="0"/>
              <w:rPr>
                <w:sz w:val="24"/>
                <w:szCs w:val="24"/>
              </w:rPr>
            </w:pPr>
            <w:r w:rsidRPr="001A2249">
              <w:rPr>
                <w:sz w:val="24"/>
                <w:szCs w:val="24"/>
              </w:rPr>
              <w:t>составление вопросов и ответов.</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17.</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 xml:space="preserve">А, </w:t>
            </w:r>
            <w:proofErr w:type="spellStart"/>
            <w:r w:rsidRPr="001A2249">
              <w:rPr>
                <w:sz w:val="24"/>
                <w:szCs w:val="24"/>
              </w:rPr>
              <w:t>Барто</w:t>
            </w:r>
            <w:proofErr w:type="spellEnd"/>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«Бычок», «Зайка» «В защиту деда Мороза» «Есть такие мальчики» «Помощница» «Про ленивого Федота»</w:t>
            </w:r>
          </w:p>
        </w:tc>
        <w:tc>
          <w:tcPr>
            <w:tcW w:w="3075" w:type="dxa"/>
          </w:tcPr>
          <w:p w:rsidR="00E30537" w:rsidRPr="00DF5FC1" w:rsidRDefault="00E30537" w:rsidP="00E543A6">
            <w:pPr>
              <w:pStyle w:val="a3"/>
              <w:spacing w:line="240" w:lineRule="auto"/>
              <w:ind w:firstLine="0"/>
              <w:rPr>
                <w:sz w:val="24"/>
                <w:szCs w:val="24"/>
              </w:rPr>
            </w:pPr>
            <w:r>
              <w:rPr>
                <w:sz w:val="24"/>
                <w:szCs w:val="24"/>
              </w:rPr>
              <w:t>Игрушки детей, дети-герои стихотворений</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заучивание наизусть, выразительное исполнение,</w:t>
            </w:r>
          </w:p>
          <w:p w:rsidR="00E30537" w:rsidRPr="00DF5FC1" w:rsidRDefault="00E30537" w:rsidP="00E543A6">
            <w:pPr>
              <w:pStyle w:val="a3"/>
              <w:spacing w:line="240" w:lineRule="auto"/>
              <w:ind w:firstLine="0"/>
              <w:rPr>
                <w:sz w:val="24"/>
                <w:szCs w:val="24"/>
              </w:rPr>
            </w:pPr>
            <w:r w:rsidRPr="001A2249">
              <w:rPr>
                <w:sz w:val="24"/>
                <w:szCs w:val="24"/>
              </w:rPr>
              <w:t>составление вопросов и ответов.</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18.</w:t>
            </w:r>
          </w:p>
        </w:tc>
        <w:tc>
          <w:tcPr>
            <w:tcW w:w="14301" w:type="dxa"/>
            <w:gridSpan w:val="4"/>
          </w:tcPr>
          <w:p w:rsidR="00E30537" w:rsidRPr="00DF5FC1" w:rsidRDefault="00E30537" w:rsidP="00E543A6">
            <w:pPr>
              <w:pStyle w:val="a3"/>
              <w:spacing w:line="240" w:lineRule="auto"/>
              <w:ind w:firstLine="0"/>
              <w:rPr>
                <w:sz w:val="24"/>
                <w:szCs w:val="24"/>
              </w:rPr>
            </w:pPr>
            <w:r w:rsidRPr="001A2249">
              <w:rPr>
                <w:sz w:val="24"/>
                <w:szCs w:val="24"/>
              </w:rPr>
              <w:t>Литературная викторина по теме «Поэты – детям»</w:t>
            </w:r>
          </w:p>
          <w:p w:rsidR="00E30537" w:rsidRPr="00DF5FC1" w:rsidRDefault="00E30537" w:rsidP="00E543A6">
            <w:pPr>
              <w:pStyle w:val="a3"/>
              <w:spacing w:line="240" w:lineRule="auto"/>
              <w:ind w:firstLine="0"/>
              <w:rPr>
                <w:sz w:val="24"/>
                <w:szCs w:val="24"/>
              </w:rPr>
            </w:pPr>
            <w:r w:rsidRPr="001A2249">
              <w:rPr>
                <w:sz w:val="24"/>
                <w:szCs w:val="24"/>
              </w:rPr>
              <w:t>Конкурс чтецов стихотворений «Моё любимое стихотворение»</w:t>
            </w:r>
          </w:p>
        </w:tc>
      </w:tr>
      <w:tr w:rsidR="00E30537" w:rsidRPr="006C05E0" w:rsidTr="00E543A6">
        <w:trPr>
          <w:trHeight w:val="181"/>
        </w:trPr>
        <w:tc>
          <w:tcPr>
            <w:tcW w:w="15481" w:type="dxa"/>
            <w:gridSpan w:val="5"/>
            <w:shd w:val="clear" w:color="auto" w:fill="DDD9C3"/>
          </w:tcPr>
          <w:p w:rsidR="00E30537" w:rsidRPr="001A2249" w:rsidRDefault="00E30537" w:rsidP="00E543A6">
            <w:pPr>
              <w:pStyle w:val="a3"/>
              <w:spacing w:line="240" w:lineRule="auto"/>
              <w:ind w:firstLine="0"/>
              <w:jc w:val="center"/>
              <w:rPr>
                <w:sz w:val="24"/>
                <w:szCs w:val="24"/>
              </w:rPr>
            </w:pPr>
            <w:r w:rsidRPr="0074712C">
              <w:rPr>
                <w:sz w:val="24"/>
                <w:szCs w:val="24"/>
              </w:rPr>
              <w:t>Рассказы о детях</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19-20</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Е. Пермяк</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«Для чего руки нужны», «Волшебные краски», «Про нос и язык», «Торопливый ножик»</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Дети – герои рассказов</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 xml:space="preserve">Чтение, установление взаимосвязи между событиями, поступками, мыслями, чувствами героев, опираясь на содержание текста, </w:t>
            </w:r>
            <w:r w:rsidRPr="001A2249">
              <w:rPr>
                <w:sz w:val="24"/>
                <w:szCs w:val="24"/>
              </w:rPr>
              <w:lastRenderedPageBreak/>
              <w:t>определять позиции героев художественного текста, позицию автора художественного текста.</w:t>
            </w:r>
          </w:p>
          <w:p w:rsidR="00E30537" w:rsidRPr="00DF5FC1" w:rsidRDefault="00E30537" w:rsidP="00E543A6">
            <w:pPr>
              <w:pStyle w:val="a3"/>
              <w:spacing w:line="240" w:lineRule="auto"/>
              <w:ind w:firstLine="0"/>
              <w:rPr>
                <w:sz w:val="24"/>
                <w:szCs w:val="24"/>
              </w:rPr>
            </w:pPr>
            <w:r w:rsidRPr="001A2249">
              <w:rPr>
                <w:sz w:val="24"/>
                <w:szCs w:val="24"/>
              </w:rPr>
              <w:t>Раскрытие базовых ценностей (честность, правда, добро, справедливость и др.)</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lastRenderedPageBreak/>
              <w:t>21-22</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 xml:space="preserve">В. Осеева. </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«Волшебное слово», «Почему?», «Синие листья», «Просто старушка»</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Дети – герои рассказов</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установление взаимосвязи между событиями, поступками, мыслями, чувствами героев, опираясь на содержание текста, определять позиции героев художественного текста, позицию автора художественного текста. Раскрытие базовых ценностей (честность, правда, добро, справедливость и др.)</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23-24</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 xml:space="preserve">В. Катаев </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«Дудочка и кувшинчик»</w:t>
            </w:r>
          </w:p>
          <w:p w:rsidR="00E30537" w:rsidRPr="00DF5FC1" w:rsidRDefault="00E30537" w:rsidP="00E543A6">
            <w:pPr>
              <w:pStyle w:val="a3"/>
              <w:spacing w:line="240" w:lineRule="auto"/>
              <w:ind w:firstLine="0"/>
              <w:rPr>
                <w:sz w:val="24"/>
                <w:szCs w:val="24"/>
              </w:rPr>
            </w:pPr>
            <w:r w:rsidRPr="001A2249">
              <w:rPr>
                <w:sz w:val="24"/>
                <w:szCs w:val="24"/>
              </w:rPr>
              <w:t>«Цветик-</w:t>
            </w:r>
            <w:proofErr w:type="spellStart"/>
            <w:r w:rsidRPr="001A2249">
              <w:rPr>
                <w:sz w:val="24"/>
                <w:szCs w:val="24"/>
              </w:rPr>
              <w:t>семицветик</w:t>
            </w:r>
            <w:proofErr w:type="spellEnd"/>
            <w:r w:rsidRPr="001A2249">
              <w:rPr>
                <w:sz w:val="24"/>
                <w:szCs w:val="24"/>
              </w:rPr>
              <w:t>»</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Дети – герои рассказов</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Чтение, установление взаимосвязи между событиями, поступками, мыслями, чувствами героев, опираясь на содержание текста, определять позиции героев художественного текста, позицию автора художественного текста. Раскрытие базовых ценностей (честность, правда, добро, справедливость и др.)</w:t>
            </w:r>
          </w:p>
        </w:tc>
      </w:tr>
      <w:tr w:rsidR="00E30537" w:rsidRPr="006C05E0" w:rsidTr="00E543A6">
        <w:trPr>
          <w:trHeight w:val="181"/>
        </w:trPr>
        <w:tc>
          <w:tcPr>
            <w:tcW w:w="15481" w:type="dxa"/>
            <w:gridSpan w:val="5"/>
            <w:shd w:val="clear" w:color="auto" w:fill="DDD9C3"/>
          </w:tcPr>
          <w:p w:rsidR="00E30537" w:rsidRPr="006C05E0" w:rsidRDefault="00E30537" w:rsidP="00E543A6">
            <w:pPr>
              <w:spacing w:after="0" w:line="240" w:lineRule="auto"/>
              <w:jc w:val="center"/>
              <w:rPr>
                <w:rFonts w:ascii="Times New Roman" w:eastAsia="Arial Unicode MS" w:hAnsi="Times New Roman"/>
                <w:color w:val="000000"/>
                <w:sz w:val="24"/>
                <w:szCs w:val="24"/>
                <w:lang w:eastAsia="ru-RU"/>
              </w:rPr>
            </w:pPr>
            <w:r w:rsidRPr="0074712C">
              <w:rPr>
                <w:rFonts w:ascii="Times New Roman" w:eastAsia="Arial Unicode MS" w:hAnsi="Times New Roman"/>
                <w:color w:val="000000"/>
                <w:sz w:val="24"/>
                <w:szCs w:val="24"/>
                <w:lang w:eastAsia="ru-RU"/>
              </w:rPr>
              <w:t xml:space="preserve">Ребятам о </w:t>
            </w:r>
            <w:proofErr w:type="gramStart"/>
            <w:r w:rsidRPr="0074712C">
              <w:rPr>
                <w:rFonts w:ascii="Times New Roman" w:eastAsia="Arial Unicode MS" w:hAnsi="Times New Roman"/>
                <w:color w:val="000000"/>
                <w:sz w:val="24"/>
                <w:szCs w:val="24"/>
                <w:lang w:eastAsia="ru-RU"/>
              </w:rPr>
              <w:t>зверятах</w:t>
            </w:r>
            <w:proofErr w:type="gramEnd"/>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25.</w:t>
            </w:r>
          </w:p>
        </w:tc>
        <w:tc>
          <w:tcPr>
            <w:tcW w:w="3022" w:type="dxa"/>
          </w:tcPr>
          <w:p w:rsidR="00E30537" w:rsidRPr="00DF5FC1" w:rsidRDefault="00E30537" w:rsidP="00E543A6">
            <w:pPr>
              <w:pStyle w:val="a3"/>
              <w:spacing w:line="240" w:lineRule="auto"/>
              <w:ind w:firstLine="0"/>
              <w:rPr>
                <w:sz w:val="24"/>
                <w:szCs w:val="24"/>
              </w:rPr>
            </w:pPr>
            <w:r w:rsidRPr="001A2249">
              <w:rPr>
                <w:sz w:val="24"/>
                <w:szCs w:val="24"/>
              </w:rPr>
              <w:t>М</w:t>
            </w:r>
            <w:r>
              <w:rPr>
                <w:sz w:val="24"/>
                <w:szCs w:val="24"/>
              </w:rPr>
              <w:t>.</w:t>
            </w:r>
            <w:r w:rsidRPr="001A2249">
              <w:rPr>
                <w:sz w:val="24"/>
                <w:szCs w:val="24"/>
              </w:rPr>
              <w:t xml:space="preserve"> Пришвин</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«Ёж» «Ребята и утята» «Как Ромка переходил ручей»</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Дети и животные</w:t>
            </w:r>
          </w:p>
        </w:tc>
        <w:tc>
          <w:tcPr>
            <w:tcW w:w="3965" w:type="dxa"/>
          </w:tcPr>
          <w:p w:rsidR="00E30537" w:rsidRPr="006C05E0" w:rsidRDefault="00E30537" w:rsidP="00E543A6">
            <w:pPr>
              <w:spacing w:after="0" w:line="240" w:lineRule="auto"/>
              <w:rPr>
                <w:rFonts w:ascii="Times New Roman" w:eastAsia="Arial Unicode MS" w:hAnsi="Times New Roman"/>
                <w:color w:val="000000"/>
                <w:sz w:val="24"/>
                <w:szCs w:val="24"/>
                <w:lang w:eastAsia="ru-RU"/>
              </w:rPr>
            </w:pPr>
            <w:r w:rsidRPr="006C05E0">
              <w:rPr>
                <w:rFonts w:ascii="Times New Roman" w:eastAsia="Arial Unicode MS" w:hAnsi="Times New Roman"/>
                <w:color w:val="000000"/>
                <w:sz w:val="24"/>
                <w:szCs w:val="24"/>
                <w:lang w:eastAsia="ru-RU"/>
              </w:rPr>
              <w:t>Описание незнакомой  книги по ее заглавию, иллюстрациям, оглавлению; объяснение заглавия</w:t>
            </w:r>
          </w:p>
          <w:p w:rsidR="00E30537" w:rsidRPr="00DF5FC1" w:rsidRDefault="00E30537" w:rsidP="00E543A6">
            <w:pPr>
              <w:pStyle w:val="a3"/>
              <w:spacing w:line="240" w:lineRule="auto"/>
              <w:ind w:firstLine="0"/>
              <w:rPr>
                <w:sz w:val="24"/>
                <w:szCs w:val="24"/>
              </w:rPr>
            </w:pP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26.</w:t>
            </w:r>
          </w:p>
        </w:tc>
        <w:tc>
          <w:tcPr>
            <w:tcW w:w="3022" w:type="dxa"/>
          </w:tcPr>
          <w:p w:rsidR="00E30537" w:rsidRDefault="00E30537" w:rsidP="00E543A6">
            <w:pPr>
              <w:pStyle w:val="a3"/>
              <w:spacing w:line="240" w:lineRule="auto"/>
              <w:ind w:firstLine="0"/>
              <w:rPr>
                <w:sz w:val="24"/>
                <w:szCs w:val="24"/>
              </w:rPr>
            </w:pPr>
            <w:r>
              <w:rPr>
                <w:sz w:val="24"/>
                <w:szCs w:val="24"/>
              </w:rPr>
              <w:t>Н</w:t>
            </w:r>
            <w:r w:rsidRPr="001A2249">
              <w:rPr>
                <w:sz w:val="24"/>
                <w:szCs w:val="24"/>
              </w:rPr>
              <w:t>. Сладков</w:t>
            </w:r>
          </w:p>
          <w:p w:rsidR="00E30537" w:rsidRPr="00DF5FC1" w:rsidRDefault="00E30537" w:rsidP="00E543A6">
            <w:pPr>
              <w:pStyle w:val="a3"/>
              <w:spacing w:line="240" w:lineRule="auto"/>
              <w:ind w:firstLine="0"/>
              <w:rPr>
                <w:sz w:val="24"/>
                <w:szCs w:val="24"/>
              </w:rPr>
            </w:pPr>
          </w:p>
        </w:tc>
        <w:tc>
          <w:tcPr>
            <w:tcW w:w="4239" w:type="dxa"/>
          </w:tcPr>
          <w:p w:rsidR="00E30537" w:rsidRDefault="00E30537" w:rsidP="00E543A6">
            <w:pPr>
              <w:pStyle w:val="a3"/>
              <w:spacing w:line="240" w:lineRule="auto"/>
              <w:ind w:firstLine="0"/>
              <w:rPr>
                <w:sz w:val="24"/>
                <w:szCs w:val="24"/>
              </w:rPr>
            </w:pPr>
            <w:r w:rsidRPr="001A2249">
              <w:rPr>
                <w:sz w:val="24"/>
                <w:szCs w:val="24"/>
              </w:rPr>
              <w:t>«</w:t>
            </w:r>
            <w:proofErr w:type="spellStart"/>
            <w:r w:rsidRPr="001A2249">
              <w:rPr>
                <w:sz w:val="24"/>
                <w:szCs w:val="24"/>
              </w:rPr>
              <w:t>Листопадничек</w:t>
            </w:r>
            <w:proofErr w:type="spellEnd"/>
            <w:r w:rsidRPr="001A2249">
              <w:rPr>
                <w:sz w:val="24"/>
                <w:szCs w:val="24"/>
              </w:rPr>
              <w:t>»</w:t>
            </w:r>
          </w:p>
          <w:p w:rsidR="00E30537" w:rsidRPr="00DF5FC1" w:rsidRDefault="00E30537" w:rsidP="00E543A6">
            <w:pPr>
              <w:pStyle w:val="a3"/>
              <w:spacing w:line="240" w:lineRule="auto"/>
              <w:ind w:firstLine="0"/>
              <w:rPr>
                <w:sz w:val="24"/>
                <w:szCs w:val="24"/>
              </w:rPr>
            </w:pPr>
            <w:r w:rsidRPr="001A2249">
              <w:rPr>
                <w:sz w:val="24"/>
                <w:szCs w:val="24"/>
              </w:rPr>
              <w:t xml:space="preserve"> </w:t>
            </w:r>
          </w:p>
        </w:tc>
        <w:tc>
          <w:tcPr>
            <w:tcW w:w="3075" w:type="dxa"/>
          </w:tcPr>
          <w:p w:rsidR="00E30537" w:rsidRPr="00DF5FC1" w:rsidRDefault="00E30537" w:rsidP="00E543A6">
            <w:pPr>
              <w:pStyle w:val="a3"/>
              <w:spacing w:line="240" w:lineRule="auto"/>
              <w:ind w:firstLine="0"/>
              <w:rPr>
                <w:sz w:val="24"/>
                <w:szCs w:val="24"/>
              </w:rPr>
            </w:pPr>
            <w:proofErr w:type="spellStart"/>
            <w:r w:rsidRPr="001A2249">
              <w:rPr>
                <w:sz w:val="24"/>
                <w:szCs w:val="24"/>
              </w:rPr>
              <w:t>Листопадничек</w:t>
            </w:r>
            <w:proofErr w:type="spellEnd"/>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Описание незнакомой  книги по ее заглавию, иллюстрациям, оглавлению; объяснение заглавия</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Pr>
                <w:sz w:val="24"/>
                <w:szCs w:val="24"/>
              </w:rPr>
              <w:t>27.</w:t>
            </w:r>
          </w:p>
        </w:tc>
        <w:tc>
          <w:tcPr>
            <w:tcW w:w="3022" w:type="dxa"/>
          </w:tcPr>
          <w:p w:rsidR="00E30537" w:rsidRDefault="00E30537" w:rsidP="00E543A6">
            <w:pPr>
              <w:pStyle w:val="a3"/>
              <w:spacing w:line="240" w:lineRule="auto"/>
              <w:ind w:firstLine="0"/>
              <w:rPr>
                <w:sz w:val="24"/>
                <w:szCs w:val="24"/>
              </w:rPr>
            </w:pPr>
            <w:r>
              <w:rPr>
                <w:sz w:val="24"/>
                <w:szCs w:val="24"/>
              </w:rPr>
              <w:t>В Бианки</w:t>
            </w:r>
          </w:p>
          <w:p w:rsidR="00E30537" w:rsidRPr="00DF5FC1" w:rsidRDefault="00E30537" w:rsidP="00E543A6">
            <w:pPr>
              <w:pStyle w:val="a3"/>
              <w:spacing w:line="240" w:lineRule="auto"/>
              <w:ind w:firstLine="0"/>
              <w:rPr>
                <w:sz w:val="24"/>
                <w:szCs w:val="24"/>
              </w:rPr>
            </w:pPr>
          </w:p>
        </w:tc>
        <w:tc>
          <w:tcPr>
            <w:tcW w:w="4239" w:type="dxa"/>
          </w:tcPr>
          <w:p w:rsidR="00E30537" w:rsidRDefault="00E30537" w:rsidP="00E543A6">
            <w:pPr>
              <w:pStyle w:val="a3"/>
              <w:spacing w:line="240" w:lineRule="auto"/>
              <w:ind w:firstLine="0"/>
              <w:rPr>
                <w:sz w:val="24"/>
                <w:szCs w:val="24"/>
              </w:rPr>
            </w:pPr>
            <w:r>
              <w:rPr>
                <w:sz w:val="24"/>
                <w:szCs w:val="24"/>
              </w:rPr>
              <w:t>«Мышонок Пик»</w:t>
            </w:r>
          </w:p>
          <w:p w:rsidR="00E30537" w:rsidRDefault="00E30537" w:rsidP="00E543A6">
            <w:pPr>
              <w:pStyle w:val="a3"/>
              <w:spacing w:line="240" w:lineRule="auto"/>
              <w:ind w:firstLine="0"/>
              <w:rPr>
                <w:sz w:val="24"/>
                <w:szCs w:val="24"/>
              </w:rPr>
            </w:pPr>
          </w:p>
          <w:p w:rsidR="00E30537" w:rsidRPr="00DF5FC1" w:rsidRDefault="00E30537" w:rsidP="00E543A6">
            <w:pPr>
              <w:pStyle w:val="a3"/>
              <w:spacing w:line="240" w:lineRule="auto"/>
              <w:ind w:firstLine="0"/>
              <w:rPr>
                <w:sz w:val="24"/>
                <w:szCs w:val="24"/>
              </w:rPr>
            </w:pPr>
          </w:p>
        </w:tc>
        <w:tc>
          <w:tcPr>
            <w:tcW w:w="3075" w:type="dxa"/>
          </w:tcPr>
          <w:p w:rsidR="00E30537" w:rsidRPr="00DF5FC1" w:rsidRDefault="00E30537" w:rsidP="00E543A6">
            <w:pPr>
              <w:pStyle w:val="a3"/>
              <w:spacing w:line="240" w:lineRule="auto"/>
              <w:ind w:firstLine="0"/>
              <w:rPr>
                <w:sz w:val="24"/>
                <w:szCs w:val="24"/>
              </w:rPr>
            </w:pPr>
            <w:r>
              <w:rPr>
                <w:sz w:val="24"/>
                <w:szCs w:val="24"/>
              </w:rPr>
              <w:lastRenderedPageBreak/>
              <w:t>мышонок Пик</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Описание незнакомой  книги по ее заглавию, иллюстрациям</w:t>
            </w:r>
            <w:r>
              <w:rPr>
                <w:sz w:val="24"/>
                <w:szCs w:val="24"/>
              </w:rPr>
              <w:t xml:space="preserve">, </w:t>
            </w:r>
            <w:r>
              <w:rPr>
                <w:sz w:val="24"/>
                <w:szCs w:val="24"/>
              </w:rPr>
              <w:lastRenderedPageBreak/>
              <w:t>оглавлению.</w:t>
            </w:r>
          </w:p>
        </w:tc>
      </w:tr>
      <w:tr w:rsidR="00E30537" w:rsidRPr="006C05E0" w:rsidTr="00E543A6">
        <w:trPr>
          <w:trHeight w:val="181"/>
        </w:trPr>
        <w:tc>
          <w:tcPr>
            <w:tcW w:w="1180" w:type="dxa"/>
          </w:tcPr>
          <w:p w:rsidR="00E30537" w:rsidRPr="001A2249" w:rsidRDefault="00E30537" w:rsidP="00E543A6">
            <w:pPr>
              <w:pStyle w:val="a3"/>
              <w:spacing w:line="240" w:lineRule="auto"/>
              <w:ind w:firstLine="0"/>
              <w:rPr>
                <w:sz w:val="24"/>
                <w:szCs w:val="24"/>
              </w:rPr>
            </w:pPr>
            <w:r>
              <w:rPr>
                <w:sz w:val="24"/>
                <w:szCs w:val="24"/>
              </w:rPr>
              <w:lastRenderedPageBreak/>
              <w:t>28.</w:t>
            </w:r>
          </w:p>
        </w:tc>
        <w:tc>
          <w:tcPr>
            <w:tcW w:w="3022" w:type="dxa"/>
          </w:tcPr>
          <w:p w:rsidR="00E30537" w:rsidRDefault="00E30537" w:rsidP="00E543A6">
            <w:pPr>
              <w:pStyle w:val="a3"/>
              <w:spacing w:line="240" w:lineRule="auto"/>
              <w:ind w:firstLine="0"/>
              <w:rPr>
                <w:sz w:val="24"/>
                <w:szCs w:val="24"/>
              </w:rPr>
            </w:pPr>
            <w:r w:rsidRPr="001A2249">
              <w:rPr>
                <w:sz w:val="24"/>
                <w:szCs w:val="24"/>
              </w:rPr>
              <w:t xml:space="preserve">Е. </w:t>
            </w:r>
            <w:proofErr w:type="spellStart"/>
            <w:r w:rsidRPr="001A2249">
              <w:rPr>
                <w:sz w:val="24"/>
                <w:szCs w:val="24"/>
              </w:rPr>
              <w:t>Чарушин</w:t>
            </w:r>
            <w:proofErr w:type="spellEnd"/>
          </w:p>
          <w:p w:rsidR="00E30537" w:rsidRDefault="00E30537" w:rsidP="00E543A6">
            <w:pPr>
              <w:pStyle w:val="a3"/>
              <w:spacing w:line="240" w:lineRule="auto"/>
              <w:ind w:firstLine="0"/>
              <w:rPr>
                <w:sz w:val="24"/>
                <w:szCs w:val="24"/>
              </w:rPr>
            </w:pP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«Томка» «Как Томка научился плавать» «Томка испугался» «Томкины сны» «как Томка показался глупым»</w:t>
            </w:r>
          </w:p>
          <w:p w:rsidR="00E30537" w:rsidRDefault="00E30537" w:rsidP="00E543A6">
            <w:pPr>
              <w:pStyle w:val="a3"/>
              <w:spacing w:line="240" w:lineRule="auto"/>
              <w:ind w:firstLine="0"/>
              <w:rPr>
                <w:sz w:val="24"/>
                <w:szCs w:val="24"/>
              </w:rPr>
            </w:pPr>
            <w:r w:rsidRPr="001A2249">
              <w:rPr>
                <w:sz w:val="24"/>
                <w:szCs w:val="24"/>
              </w:rPr>
              <w:t xml:space="preserve">«Почему Тюпу прозвали </w:t>
            </w:r>
            <w:proofErr w:type="spellStart"/>
            <w:r w:rsidRPr="001A2249">
              <w:rPr>
                <w:sz w:val="24"/>
                <w:szCs w:val="24"/>
              </w:rPr>
              <w:t>Тюпой</w:t>
            </w:r>
            <w:proofErr w:type="spellEnd"/>
            <w:r w:rsidRPr="001A2249">
              <w:rPr>
                <w:sz w:val="24"/>
                <w:szCs w:val="24"/>
              </w:rPr>
              <w:t>» «Тюпа маленький»</w:t>
            </w:r>
          </w:p>
        </w:tc>
        <w:tc>
          <w:tcPr>
            <w:tcW w:w="3075" w:type="dxa"/>
          </w:tcPr>
          <w:p w:rsidR="00E30537" w:rsidRPr="001A2249" w:rsidRDefault="00E30537" w:rsidP="00E543A6">
            <w:pPr>
              <w:pStyle w:val="a3"/>
              <w:spacing w:line="240" w:lineRule="auto"/>
              <w:ind w:firstLine="0"/>
              <w:rPr>
                <w:sz w:val="24"/>
                <w:szCs w:val="24"/>
              </w:rPr>
            </w:pPr>
            <w:r>
              <w:rPr>
                <w:sz w:val="24"/>
                <w:szCs w:val="24"/>
              </w:rPr>
              <w:t>Томка, Тюпа</w:t>
            </w:r>
          </w:p>
        </w:tc>
        <w:tc>
          <w:tcPr>
            <w:tcW w:w="3965" w:type="dxa"/>
          </w:tcPr>
          <w:p w:rsidR="00E30537" w:rsidRPr="001A2249" w:rsidRDefault="00E30537" w:rsidP="00E543A6">
            <w:pPr>
              <w:pStyle w:val="a3"/>
              <w:spacing w:line="240" w:lineRule="auto"/>
              <w:ind w:firstLine="0"/>
              <w:rPr>
                <w:sz w:val="24"/>
                <w:szCs w:val="24"/>
              </w:rPr>
            </w:pPr>
            <w:r w:rsidRPr="001A2249">
              <w:rPr>
                <w:sz w:val="24"/>
                <w:szCs w:val="24"/>
              </w:rPr>
              <w:t>Описание незнакомой  книги по ее заглавию, иллюстрациям, оглавлению; сравнение героев</w:t>
            </w:r>
          </w:p>
        </w:tc>
      </w:tr>
      <w:tr w:rsidR="00E30537" w:rsidRPr="006C05E0" w:rsidTr="00E543A6">
        <w:trPr>
          <w:trHeight w:val="181"/>
        </w:trPr>
        <w:tc>
          <w:tcPr>
            <w:tcW w:w="15481" w:type="dxa"/>
            <w:gridSpan w:val="5"/>
            <w:shd w:val="clear" w:color="auto" w:fill="DDD9C3"/>
          </w:tcPr>
          <w:p w:rsidR="00E30537" w:rsidRPr="001A2249" w:rsidRDefault="00E30537" w:rsidP="00E543A6">
            <w:pPr>
              <w:pStyle w:val="a3"/>
              <w:spacing w:line="240" w:lineRule="auto"/>
              <w:ind w:firstLine="0"/>
              <w:jc w:val="center"/>
              <w:rPr>
                <w:sz w:val="24"/>
                <w:szCs w:val="24"/>
              </w:rPr>
            </w:pPr>
            <w:r w:rsidRPr="006C05E0">
              <w:rPr>
                <w:sz w:val="24"/>
                <w:szCs w:val="24"/>
              </w:rPr>
              <w:t>Зарубежные сказки</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29.</w:t>
            </w:r>
          </w:p>
        </w:tc>
        <w:tc>
          <w:tcPr>
            <w:tcW w:w="3022" w:type="dxa"/>
          </w:tcPr>
          <w:p w:rsidR="00E30537" w:rsidRPr="00DF5FC1" w:rsidRDefault="00E30537" w:rsidP="00E543A6">
            <w:pPr>
              <w:pStyle w:val="a3"/>
              <w:spacing w:line="240" w:lineRule="auto"/>
              <w:ind w:firstLine="0"/>
              <w:rPr>
                <w:sz w:val="24"/>
                <w:szCs w:val="24"/>
              </w:rPr>
            </w:pPr>
            <w:proofErr w:type="spellStart"/>
            <w:r w:rsidRPr="001A2249">
              <w:rPr>
                <w:sz w:val="24"/>
                <w:szCs w:val="24"/>
              </w:rPr>
              <w:t>Гауф</w:t>
            </w:r>
            <w:proofErr w:type="spellEnd"/>
            <w:r w:rsidRPr="001A2249">
              <w:rPr>
                <w:sz w:val="24"/>
                <w:szCs w:val="24"/>
              </w:rPr>
              <w:t xml:space="preserve"> В. </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«Карлик нос», «Холодное сердце»</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Карлик нос</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Знакомство с авторами зарубежной литературы.</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30.</w:t>
            </w:r>
          </w:p>
        </w:tc>
        <w:tc>
          <w:tcPr>
            <w:tcW w:w="3022" w:type="dxa"/>
          </w:tcPr>
          <w:p w:rsidR="00E30537" w:rsidRPr="00DF5FC1" w:rsidRDefault="00E30537" w:rsidP="00E543A6">
            <w:pPr>
              <w:pStyle w:val="a3"/>
              <w:spacing w:line="240" w:lineRule="auto"/>
              <w:ind w:firstLine="0"/>
              <w:rPr>
                <w:sz w:val="24"/>
                <w:szCs w:val="24"/>
              </w:rPr>
            </w:pPr>
            <w:proofErr w:type="spellStart"/>
            <w:r w:rsidRPr="001A2249">
              <w:rPr>
                <w:sz w:val="24"/>
                <w:szCs w:val="24"/>
              </w:rPr>
              <w:t>Милн</w:t>
            </w:r>
            <w:proofErr w:type="spellEnd"/>
            <w:r w:rsidRPr="001A2249">
              <w:rPr>
                <w:sz w:val="24"/>
                <w:szCs w:val="24"/>
              </w:rPr>
              <w:t xml:space="preserve"> А.</w:t>
            </w:r>
            <w:r>
              <w:rPr>
                <w:sz w:val="24"/>
                <w:szCs w:val="24"/>
              </w:rPr>
              <w:t xml:space="preserve"> Б. </w:t>
            </w:r>
            <w:proofErr w:type="spellStart"/>
            <w:r>
              <w:rPr>
                <w:sz w:val="24"/>
                <w:szCs w:val="24"/>
              </w:rPr>
              <w:t>Заходер</w:t>
            </w:r>
            <w:proofErr w:type="spellEnd"/>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«Вини Пух и Все-Все-Все»</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Вини Пух и его друзья</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Знакомство с авторами зарубежной литературы.</w:t>
            </w:r>
          </w:p>
        </w:tc>
      </w:tr>
      <w:tr w:rsidR="00E30537" w:rsidRPr="006C05E0" w:rsidTr="00E543A6">
        <w:trPr>
          <w:trHeight w:val="181"/>
        </w:trPr>
        <w:tc>
          <w:tcPr>
            <w:tcW w:w="1180" w:type="dxa"/>
          </w:tcPr>
          <w:p w:rsidR="00E30537" w:rsidRPr="00DF5FC1" w:rsidRDefault="00E30537" w:rsidP="00E543A6">
            <w:pPr>
              <w:pStyle w:val="a3"/>
              <w:spacing w:line="240" w:lineRule="auto"/>
              <w:ind w:firstLine="0"/>
              <w:rPr>
                <w:sz w:val="24"/>
                <w:szCs w:val="24"/>
              </w:rPr>
            </w:pPr>
            <w:r w:rsidRPr="001A2249">
              <w:rPr>
                <w:sz w:val="24"/>
                <w:szCs w:val="24"/>
              </w:rPr>
              <w:t>31.</w:t>
            </w:r>
          </w:p>
        </w:tc>
        <w:tc>
          <w:tcPr>
            <w:tcW w:w="3022" w:type="dxa"/>
          </w:tcPr>
          <w:p w:rsidR="00E30537" w:rsidRPr="00DF5FC1" w:rsidRDefault="00E30537" w:rsidP="00E543A6">
            <w:pPr>
              <w:pStyle w:val="a3"/>
              <w:spacing w:line="240" w:lineRule="auto"/>
              <w:ind w:firstLine="0"/>
              <w:rPr>
                <w:sz w:val="24"/>
                <w:szCs w:val="24"/>
              </w:rPr>
            </w:pPr>
            <w:proofErr w:type="spellStart"/>
            <w:r w:rsidRPr="001A2249">
              <w:rPr>
                <w:sz w:val="24"/>
                <w:szCs w:val="24"/>
              </w:rPr>
              <w:t>Милн</w:t>
            </w:r>
            <w:proofErr w:type="spellEnd"/>
            <w:r w:rsidRPr="001A2249">
              <w:rPr>
                <w:sz w:val="24"/>
                <w:szCs w:val="24"/>
              </w:rPr>
              <w:t xml:space="preserve"> А.</w:t>
            </w:r>
          </w:p>
        </w:tc>
        <w:tc>
          <w:tcPr>
            <w:tcW w:w="4239" w:type="dxa"/>
          </w:tcPr>
          <w:p w:rsidR="00E30537" w:rsidRPr="00DF5FC1" w:rsidRDefault="00E30537" w:rsidP="00E543A6">
            <w:pPr>
              <w:pStyle w:val="a3"/>
              <w:spacing w:line="240" w:lineRule="auto"/>
              <w:ind w:firstLine="0"/>
              <w:rPr>
                <w:sz w:val="24"/>
                <w:szCs w:val="24"/>
              </w:rPr>
            </w:pPr>
            <w:r w:rsidRPr="001A2249">
              <w:rPr>
                <w:sz w:val="24"/>
                <w:szCs w:val="24"/>
              </w:rPr>
              <w:t>«Вини Пух и Все-Все-Все»</w:t>
            </w:r>
          </w:p>
        </w:tc>
        <w:tc>
          <w:tcPr>
            <w:tcW w:w="3075" w:type="dxa"/>
          </w:tcPr>
          <w:p w:rsidR="00E30537" w:rsidRPr="00DF5FC1" w:rsidRDefault="00E30537" w:rsidP="00E543A6">
            <w:pPr>
              <w:pStyle w:val="a3"/>
              <w:spacing w:line="240" w:lineRule="auto"/>
              <w:ind w:firstLine="0"/>
              <w:rPr>
                <w:sz w:val="24"/>
                <w:szCs w:val="24"/>
              </w:rPr>
            </w:pPr>
            <w:r w:rsidRPr="001A2249">
              <w:rPr>
                <w:sz w:val="24"/>
                <w:szCs w:val="24"/>
              </w:rPr>
              <w:t>Вини Пух и его друзья</w:t>
            </w:r>
          </w:p>
        </w:tc>
        <w:tc>
          <w:tcPr>
            <w:tcW w:w="3965" w:type="dxa"/>
          </w:tcPr>
          <w:p w:rsidR="00E30537" w:rsidRPr="00DF5FC1" w:rsidRDefault="00E30537" w:rsidP="00E543A6">
            <w:pPr>
              <w:pStyle w:val="a3"/>
              <w:spacing w:line="240" w:lineRule="auto"/>
              <w:ind w:firstLine="0"/>
              <w:rPr>
                <w:sz w:val="24"/>
                <w:szCs w:val="24"/>
              </w:rPr>
            </w:pPr>
            <w:r w:rsidRPr="001A2249">
              <w:rPr>
                <w:sz w:val="24"/>
                <w:szCs w:val="24"/>
              </w:rPr>
              <w:t>Знакомство с авторами зарубежной литературы.</w:t>
            </w:r>
          </w:p>
        </w:tc>
      </w:tr>
      <w:tr w:rsidR="00E30537" w:rsidRPr="006C05E0" w:rsidTr="00E543A6">
        <w:trPr>
          <w:trHeight w:val="181"/>
        </w:trPr>
        <w:tc>
          <w:tcPr>
            <w:tcW w:w="1180" w:type="dxa"/>
            <w:shd w:val="clear" w:color="auto" w:fill="auto"/>
          </w:tcPr>
          <w:p w:rsidR="00E30537" w:rsidRPr="00DF5FC1" w:rsidRDefault="00E30537" w:rsidP="00E543A6">
            <w:pPr>
              <w:pStyle w:val="a3"/>
              <w:spacing w:line="240" w:lineRule="auto"/>
              <w:ind w:firstLine="0"/>
              <w:rPr>
                <w:sz w:val="24"/>
                <w:szCs w:val="24"/>
              </w:rPr>
            </w:pPr>
            <w:r w:rsidRPr="001A2249">
              <w:rPr>
                <w:sz w:val="24"/>
                <w:szCs w:val="24"/>
              </w:rPr>
              <w:t>32-33</w:t>
            </w:r>
          </w:p>
        </w:tc>
        <w:tc>
          <w:tcPr>
            <w:tcW w:w="14301" w:type="dxa"/>
            <w:gridSpan w:val="4"/>
            <w:shd w:val="clear" w:color="auto" w:fill="auto"/>
          </w:tcPr>
          <w:p w:rsidR="00E30537" w:rsidRPr="006600DB" w:rsidRDefault="00E30537" w:rsidP="00E543A6">
            <w:pPr>
              <w:pStyle w:val="a3"/>
              <w:spacing w:line="240" w:lineRule="auto"/>
              <w:ind w:firstLine="0"/>
              <w:jc w:val="center"/>
              <w:rPr>
                <w:b/>
                <w:i/>
                <w:sz w:val="24"/>
                <w:szCs w:val="24"/>
              </w:rPr>
            </w:pPr>
            <w:r>
              <w:rPr>
                <w:b/>
                <w:i/>
                <w:sz w:val="24"/>
                <w:szCs w:val="24"/>
              </w:rPr>
              <w:t>ЭКСКУРСИЯ</w:t>
            </w:r>
            <w:r w:rsidRPr="006600DB">
              <w:rPr>
                <w:b/>
                <w:i/>
                <w:sz w:val="24"/>
                <w:szCs w:val="24"/>
              </w:rPr>
              <w:t xml:space="preserve"> В БИБЛИОТЕКУ</w:t>
            </w:r>
          </w:p>
        </w:tc>
      </w:tr>
    </w:tbl>
    <w:p w:rsidR="00E30537" w:rsidRDefault="00E30537" w:rsidP="00E30537">
      <w:pPr>
        <w:spacing w:line="240" w:lineRule="auto"/>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532E3C" w:rsidRDefault="00532E3C" w:rsidP="00E30537">
      <w:pPr>
        <w:spacing w:line="240" w:lineRule="auto"/>
        <w:jc w:val="center"/>
        <w:rPr>
          <w:rFonts w:ascii="Times New Roman" w:hAnsi="Times New Roman"/>
          <w:b/>
          <w:sz w:val="24"/>
          <w:szCs w:val="24"/>
        </w:rPr>
      </w:pPr>
    </w:p>
    <w:p w:rsidR="00E30537" w:rsidRPr="00A02BAB" w:rsidRDefault="00E30537" w:rsidP="00E30537">
      <w:pPr>
        <w:spacing w:line="240" w:lineRule="auto"/>
        <w:jc w:val="center"/>
        <w:rPr>
          <w:rFonts w:ascii="Times New Roman" w:hAnsi="Times New Roman"/>
          <w:b/>
          <w:sz w:val="24"/>
          <w:szCs w:val="24"/>
        </w:rPr>
      </w:pPr>
      <w:r w:rsidRPr="00A02BAB">
        <w:rPr>
          <w:rFonts w:ascii="Times New Roman" w:hAnsi="Times New Roman"/>
          <w:b/>
          <w:sz w:val="24"/>
          <w:szCs w:val="24"/>
        </w:rPr>
        <w:lastRenderedPageBreak/>
        <w:t>Содержание курса 2 класса</w:t>
      </w:r>
    </w:p>
    <w:p w:rsidR="00E30537" w:rsidRPr="00FB4831" w:rsidRDefault="00E30537" w:rsidP="00E30537">
      <w:pPr>
        <w:pStyle w:val="a3"/>
        <w:numPr>
          <w:ilvl w:val="0"/>
          <w:numId w:val="6"/>
        </w:numPr>
        <w:rPr>
          <w:szCs w:val="28"/>
        </w:rPr>
      </w:pPr>
      <w:r w:rsidRPr="00FB4831">
        <w:rPr>
          <w:b/>
          <w:szCs w:val="28"/>
        </w:rPr>
        <w:t>Введение –</w:t>
      </w:r>
      <w:r w:rsidRPr="00FB4831">
        <w:rPr>
          <w:szCs w:val="28"/>
        </w:rPr>
        <w:t xml:space="preserve"> 1 час</w:t>
      </w:r>
    </w:p>
    <w:p w:rsidR="00E30537" w:rsidRPr="00FB4831" w:rsidRDefault="00E30537" w:rsidP="00E30537">
      <w:pPr>
        <w:pStyle w:val="a3"/>
        <w:numPr>
          <w:ilvl w:val="0"/>
          <w:numId w:val="6"/>
        </w:numPr>
        <w:rPr>
          <w:szCs w:val="28"/>
        </w:rPr>
      </w:pPr>
      <w:r w:rsidRPr="00FB4831">
        <w:rPr>
          <w:b/>
          <w:szCs w:val="28"/>
        </w:rPr>
        <w:t>О детях и для детей</w:t>
      </w:r>
      <w:r w:rsidRPr="00FB4831">
        <w:rPr>
          <w:szCs w:val="28"/>
        </w:rPr>
        <w:t xml:space="preserve"> – 22 часа </w:t>
      </w:r>
    </w:p>
    <w:p w:rsidR="00E30537" w:rsidRPr="00FB4831" w:rsidRDefault="00E30537" w:rsidP="00E30537">
      <w:pPr>
        <w:pStyle w:val="a3"/>
        <w:ind w:left="1440" w:firstLine="0"/>
        <w:rPr>
          <w:szCs w:val="28"/>
        </w:rPr>
      </w:pPr>
      <w:r w:rsidRPr="00FB4831">
        <w:rPr>
          <w:szCs w:val="28"/>
        </w:rPr>
        <w:t xml:space="preserve">( З.А. Александрова, Т. Александрова, А. </w:t>
      </w:r>
      <w:proofErr w:type="spellStart"/>
      <w:r w:rsidRPr="00FB4831">
        <w:rPr>
          <w:szCs w:val="28"/>
        </w:rPr>
        <w:t>Барто</w:t>
      </w:r>
      <w:proofErr w:type="spellEnd"/>
      <w:r w:rsidRPr="00FB4831">
        <w:rPr>
          <w:szCs w:val="28"/>
        </w:rPr>
        <w:t xml:space="preserve">, В. Бианки, А. Волков, А. Гайдар, В.В. </w:t>
      </w:r>
      <w:proofErr w:type="spellStart"/>
      <w:r w:rsidRPr="00FB4831">
        <w:rPr>
          <w:szCs w:val="28"/>
        </w:rPr>
        <w:t>Голявкин</w:t>
      </w:r>
      <w:proofErr w:type="spellEnd"/>
      <w:r w:rsidRPr="00FB4831">
        <w:rPr>
          <w:szCs w:val="28"/>
        </w:rPr>
        <w:t xml:space="preserve">, В.Г. Губарев, В.Ю. Драгунский, П.П. Ершов, В.В. Медведев, С.В. Михалков, Н. Носов, Г. Остер, Л. Петрушевская, В.Г. </w:t>
      </w:r>
      <w:proofErr w:type="spellStart"/>
      <w:r w:rsidRPr="00FB4831">
        <w:rPr>
          <w:szCs w:val="28"/>
        </w:rPr>
        <w:t>Сутеев</w:t>
      </w:r>
      <w:proofErr w:type="spellEnd"/>
      <w:r w:rsidRPr="00FB4831">
        <w:rPr>
          <w:szCs w:val="28"/>
        </w:rPr>
        <w:t>, Э. Н. Успенский, Саша Чёрный, Е.Л. Шварц)</w:t>
      </w:r>
    </w:p>
    <w:p w:rsidR="00E30537" w:rsidRPr="00FB4831" w:rsidRDefault="00E30537" w:rsidP="00E30537">
      <w:pPr>
        <w:pStyle w:val="a3"/>
        <w:numPr>
          <w:ilvl w:val="0"/>
          <w:numId w:val="7"/>
        </w:numPr>
        <w:rPr>
          <w:szCs w:val="28"/>
        </w:rPr>
      </w:pPr>
      <w:r w:rsidRPr="00FB4831">
        <w:rPr>
          <w:b/>
          <w:szCs w:val="28"/>
        </w:rPr>
        <w:t>Русские народные сказки</w:t>
      </w:r>
      <w:r w:rsidRPr="00FB4831">
        <w:rPr>
          <w:szCs w:val="28"/>
        </w:rPr>
        <w:t xml:space="preserve"> – 3 часа</w:t>
      </w:r>
    </w:p>
    <w:p w:rsidR="00E30537" w:rsidRPr="007E17FD" w:rsidRDefault="00E30537" w:rsidP="00E30537">
      <w:pPr>
        <w:pStyle w:val="a3"/>
        <w:numPr>
          <w:ilvl w:val="0"/>
          <w:numId w:val="7"/>
        </w:numPr>
        <w:rPr>
          <w:szCs w:val="28"/>
        </w:rPr>
      </w:pPr>
      <w:r w:rsidRPr="007E17FD">
        <w:rPr>
          <w:b/>
          <w:szCs w:val="28"/>
        </w:rPr>
        <w:t>Русские классики детям</w:t>
      </w:r>
      <w:r w:rsidRPr="007E17FD">
        <w:rPr>
          <w:szCs w:val="28"/>
        </w:rPr>
        <w:t>-4 часа. (А. С. Пушкина, П.П. Ершов)</w:t>
      </w:r>
    </w:p>
    <w:p w:rsidR="00E30537" w:rsidRPr="007E17FD" w:rsidRDefault="00E30537" w:rsidP="00E30537">
      <w:pPr>
        <w:pStyle w:val="a3"/>
        <w:numPr>
          <w:ilvl w:val="0"/>
          <w:numId w:val="7"/>
        </w:numPr>
        <w:rPr>
          <w:szCs w:val="28"/>
        </w:rPr>
      </w:pPr>
      <w:r w:rsidRPr="007E17FD">
        <w:rPr>
          <w:b/>
          <w:szCs w:val="28"/>
        </w:rPr>
        <w:t>Зарубежная литература для детей</w:t>
      </w:r>
      <w:r w:rsidRPr="007E17FD">
        <w:rPr>
          <w:szCs w:val="28"/>
        </w:rPr>
        <w:t xml:space="preserve">-2 часа   (Братья Гримм,  Дж. </w:t>
      </w:r>
      <w:proofErr w:type="spellStart"/>
      <w:r w:rsidRPr="007E17FD">
        <w:rPr>
          <w:szCs w:val="28"/>
        </w:rPr>
        <w:t>Родари</w:t>
      </w:r>
      <w:proofErr w:type="spellEnd"/>
      <w:r w:rsidRPr="007E17FD">
        <w:rPr>
          <w:szCs w:val="28"/>
        </w:rPr>
        <w:t>)</w:t>
      </w:r>
    </w:p>
    <w:p w:rsidR="00E30537" w:rsidRPr="007E17FD" w:rsidRDefault="00E30537" w:rsidP="00E30537">
      <w:pPr>
        <w:pStyle w:val="a3"/>
        <w:numPr>
          <w:ilvl w:val="0"/>
          <w:numId w:val="7"/>
        </w:numPr>
        <w:rPr>
          <w:szCs w:val="28"/>
        </w:rPr>
      </w:pPr>
      <w:r w:rsidRPr="007E17FD">
        <w:rPr>
          <w:b/>
          <w:szCs w:val="28"/>
        </w:rPr>
        <w:t>Экскурсия в городскую библиотеку</w:t>
      </w:r>
      <w:r>
        <w:rPr>
          <w:szCs w:val="28"/>
        </w:rPr>
        <w:t xml:space="preserve"> -2 час</w:t>
      </w:r>
    </w:p>
    <w:p w:rsidR="00E30537" w:rsidRPr="00A02BAB" w:rsidRDefault="00E30537" w:rsidP="00E30537">
      <w:pPr>
        <w:pStyle w:val="a3"/>
        <w:rPr>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532E3C" w:rsidRDefault="00532E3C" w:rsidP="00E30537">
      <w:pPr>
        <w:pStyle w:val="a3"/>
        <w:jc w:val="center"/>
        <w:rPr>
          <w:b/>
          <w:sz w:val="24"/>
          <w:szCs w:val="24"/>
        </w:rPr>
      </w:pPr>
    </w:p>
    <w:p w:rsidR="00E30537" w:rsidRPr="00CC3B1A" w:rsidRDefault="00E30537" w:rsidP="00E30537">
      <w:pPr>
        <w:pStyle w:val="a3"/>
        <w:jc w:val="center"/>
        <w:rPr>
          <w:b/>
          <w:sz w:val="24"/>
          <w:szCs w:val="24"/>
        </w:rPr>
      </w:pPr>
      <w:r w:rsidRPr="00CC3B1A">
        <w:rPr>
          <w:b/>
          <w:sz w:val="24"/>
          <w:szCs w:val="24"/>
        </w:rPr>
        <w:lastRenderedPageBreak/>
        <w:t>Календарно-тематическое планирование</w:t>
      </w:r>
      <w:r>
        <w:rPr>
          <w:b/>
          <w:sz w:val="24"/>
          <w:szCs w:val="24"/>
        </w:rPr>
        <w:t xml:space="preserve"> (2 класс)</w:t>
      </w:r>
    </w:p>
    <w:p w:rsidR="00E30537" w:rsidRDefault="00E30537" w:rsidP="00E30537">
      <w:pPr>
        <w:pStyle w:val="a3"/>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7"/>
        <w:gridCol w:w="2989"/>
        <w:gridCol w:w="4281"/>
        <w:gridCol w:w="3532"/>
        <w:gridCol w:w="3257"/>
      </w:tblGrid>
      <w:tr w:rsidR="00E30537" w:rsidRPr="00A02BAB" w:rsidTr="00E543A6">
        <w:trPr>
          <w:trHeight w:val="152"/>
        </w:trPr>
        <w:tc>
          <w:tcPr>
            <w:tcW w:w="745" w:type="dxa"/>
          </w:tcPr>
          <w:p w:rsidR="00E30537" w:rsidRPr="00A02BAB" w:rsidRDefault="00E30537" w:rsidP="00E543A6">
            <w:pPr>
              <w:spacing w:line="240" w:lineRule="auto"/>
              <w:jc w:val="center"/>
              <w:rPr>
                <w:rFonts w:ascii="Times New Roman" w:hAnsi="Times New Roman"/>
                <w:b/>
                <w:sz w:val="24"/>
                <w:szCs w:val="24"/>
              </w:rPr>
            </w:pPr>
            <w:r w:rsidRPr="00A02BAB">
              <w:rPr>
                <w:rFonts w:ascii="Times New Roman" w:hAnsi="Times New Roman"/>
                <w:b/>
                <w:sz w:val="24"/>
                <w:szCs w:val="24"/>
              </w:rPr>
              <w:t xml:space="preserve">№ </w:t>
            </w:r>
            <w:proofErr w:type="gramStart"/>
            <w:r w:rsidRPr="00A02BAB">
              <w:rPr>
                <w:rFonts w:ascii="Times New Roman" w:hAnsi="Times New Roman"/>
                <w:b/>
                <w:sz w:val="24"/>
                <w:szCs w:val="24"/>
              </w:rPr>
              <w:t>п</w:t>
            </w:r>
            <w:proofErr w:type="gramEnd"/>
            <w:r w:rsidRPr="00A02BAB">
              <w:rPr>
                <w:rFonts w:ascii="Times New Roman" w:hAnsi="Times New Roman"/>
                <w:b/>
                <w:sz w:val="24"/>
                <w:szCs w:val="24"/>
              </w:rPr>
              <w:t>/п</w:t>
            </w:r>
          </w:p>
        </w:tc>
        <w:tc>
          <w:tcPr>
            <w:tcW w:w="3130" w:type="dxa"/>
          </w:tcPr>
          <w:p w:rsidR="00E30537" w:rsidRPr="00A02BAB" w:rsidRDefault="00E30537" w:rsidP="00E543A6">
            <w:pPr>
              <w:spacing w:line="240" w:lineRule="auto"/>
              <w:jc w:val="center"/>
              <w:rPr>
                <w:rFonts w:ascii="Times New Roman" w:hAnsi="Times New Roman"/>
                <w:b/>
                <w:sz w:val="24"/>
                <w:szCs w:val="24"/>
              </w:rPr>
            </w:pPr>
            <w:r w:rsidRPr="00A02BAB">
              <w:rPr>
                <w:rFonts w:ascii="Times New Roman" w:hAnsi="Times New Roman"/>
                <w:b/>
                <w:sz w:val="24"/>
                <w:szCs w:val="24"/>
              </w:rPr>
              <w:t>Тема занятия</w:t>
            </w:r>
          </w:p>
        </w:tc>
        <w:tc>
          <w:tcPr>
            <w:tcW w:w="4537" w:type="dxa"/>
          </w:tcPr>
          <w:p w:rsidR="00E30537" w:rsidRPr="00A02BAB" w:rsidRDefault="00E30537" w:rsidP="00E543A6">
            <w:pPr>
              <w:spacing w:line="240" w:lineRule="auto"/>
              <w:jc w:val="center"/>
              <w:rPr>
                <w:rFonts w:ascii="Times New Roman" w:hAnsi="Times New Roman"/>
                <w:b/>
                <w:sz w:val="24"/>
                <w:szCs w:val="24"/>
              </w:rPr>
            </w:pPr>
            <w:r w:rsidRPr="00A02BAB">
              <w:rPr>
                <w:rFonts w:ascii="Times New Roman" w:hAnsi="Times New Roman"/>
                <w:b/>
                <w:sz w:val="24"/>
                <w:szCs w:val="24"/>
              </w:rPr>
              <w:t>Литературное произведение</w:t>
            </w:r>
          </w:p>
        </w:tc>
        <w:tc>
          <w:tcPr>
            <w:tcW w:w="3698" w:type="dxa"/>
          </w:tcPr>
          <w:p w:rsidR="00E30537" w:rsidRPr="00A02BAB" w:rsidRDefault="00E30537" w:rsidP="00E543A6">
            <w:pPr>
              <w:spacing w:line="240" w:lineRule="auto"/>
              <w:jc w:val="center"/>
              <w:rPr>
                <w:rFonts w:ascii="Times New Roman" w:hAnsi="Times New Roman"/>
                <w:b/>
                <w:sz w:val="24"/>
                <w:szCs w:val="24"/>
              </w:rPr>
            </w:pPr>
            <w:r w:rsidRPr="00A02BAB">
              <w:rPr>
                <w:rFonts w:ascii="Times New Roman" w:hAnsi="Times New Roman"/>
                <w:b/>
                <w:sz w:val="24"/>
                <w:szCs w:val="24"/>
              </w:rPr>
              <w:t>Литературный герой</w:t>
            </w:r>
          </w:p>
        </w:tc>
        <w:tc>
          <w:tcPr>
            <w:tcW w:w="3405" w:type="dxa"/>
          </w:tcPr>
          <w:p w:rsidR="00E30537" w:rsidRPr="00A02BAB" w:rsidRDefault="00E30537" w:rsidP="00E543A6">
            <w:pPr>
              <w:spacing w:line="240" w:lineRule="auto"/>
              <w:jc w:val="center"/>
              <w:rPr>
                <w:rFonts w:ascii="Times New Roman" w:hAnsi="Times New Roman"/>
                <w:b/>
                <w:sz w:val="24"/>
                <w:szCs w:val="24"/>
              </w:rPr>
            </w:pPr>
            <w:r w:rsidRPr="00A02BAB">
              <w:rPr>
                <w:rFonts w:ascii="Times New Roman" w:hAnsi="Times New Roman"/>
                <w:b/>
                <w:sz w:val="24"/>
                <w:szCs w:val="24"/>
              </w:rPr>
              <w:t>Возможные виды деятельности учащихся</w:t>
            </w:r>
          </w:p>
        </w:tc>
      </w:tr>
      <w:tr w:rsidR="00E30537" w:rsidRPr="00A02BAB" w:rsidTr="00E543A6">
        <w:trPr>
          <w:trHeight w:val="152"/>
        </w:trPr>
        <w:tc>
          <w:tcPr>
            <w:tcW w:w="15515" w:type="dxa"/>
            <w:gridSpan w:val="5"/>
            <w:shd w:val="clear" w:color="auto" w:fill="DDD9C3"/>
          </w:tcPr>
          <w:p w:rsidR="00E30537" w:rsidRPr="0097252D" w:rsidRDefault="00E30537" w:rsidP="00E543A6">
            <w:pPr>
              <w:spacing w:line="240" w:lineRule="auto"/>
              <w:jc w:val="center"/>
              <w:rPr>
                <w:rFonts w:ascii="Times New Roman" w:eastAsia="Arial Unicode MS" w:hAnsi="Times New Roman"/>
                <w:color w:val="000000"/>
                <w:sz w:val="24"/>
                <w:szCs w:val="24"/>
                <w:lang w:eastAsia="ru-RU"/>
              </w:rPr>
            </w:pPr>
            <w:r w:rsidRPr="0097252D">
              <w:rPr>
                <w:rFonts w:ascii="Times New Roman" w:hAnsi="Times New Roman"/>
                <w:b/>
                <w:sz w:val="24"/>
                <w:szCs w:val="24"/>
              </w:rPr>
              <w:t>Введение</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1.</w:t>
            </w:r>
          </w:p>
        </w:tc>
        <w:tc>
          <w:tcPr>
            <w:tcW w:w="3130" w:type="dxa"/>
          </w:tcPr>
          <w:p w:rsidR="00E30537" w:rsidRPr="00A02BAB" w:rsidRDefault="00E30537" w:rsidP="00E543A6">
            <w:pPr>
              <w:spacing w:line="240" w:lineRule="auto"/>
              <w:rPr>
                <w:rFonts w:ascii="Times New Roman" w:hAnsi="Times New Roman"/>
                <w:b/>
                <w:sz w:val="24"/>
                <w:szCs w:val="24"/>
              </w:rPr>
            </w:pPr>
            <w:r w:rsidRPr="00A02BAB">
              <w:rPr>
                <w:rFonts w:ascii="Times New Roman" w:eastAsia="Arial Unicode MS" w:hAnsi="Times New Roman"/>
                <w:color w:val="000000"/>
                <w:sz w:val="24"/>
                <w:szCs w:val="24"/>
                <w:lang w:eastAsia="ru-RU"/>
              </w:rPr>
              <w:t>«Здравствуй, книга!»</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Книги, прочитанные летом.</w:t>
            </w:r>
          </w:p>
        </w:tc>
        <w:tc>
          <w:tcPr>
            <w:tcW w:w="3698" w:type="dxa"/>
          </w:tcPr>
          <w:p w:rsidR="00E30537" w:rsidRPr="00A02BAB" w:rsidRDefault="00E30537" w:rsidP="00E543A6">
            <w:pPr>
              <w:spacing w:line="240" w:lineRule="auto"/>
              <w:rPr>
                <w:rFonts w:ascii="Times New Roman" w:hAnsi="Times New Roman"/>
                <w:b/>
                <w:sz w:val="24"/>
                <w:szCs w:val="24"/>
              </w:rPr>
            </w:pP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рассказ о понравившейся книге, прочитанной летом</w:t>
            </w:r>
          </w:p>
        </w:tc>
      </w:tr>
      <w:tr w:rsidR="00E30537" w:rsidRPr="00A02BAB" w:rsidTr="00E543A6">
        <w:trPr>
          <w:trHeight w:val="152"/>
        </w:trPr>
        <w:tc>
          <w:tcPr>
            <w:tcW w:w="15515" w:type="dxa"/>
            <w:gridSpan w:val="5"/>
            <w:shd w:val="clear" w:color="auto" w:fill="DDD9C3"/>
          </w:tcPr>
          <w:p w:rsidR="00E30537" w:rsidRPr="00A02BAB" w:rsidRDefault="00E30537" w:rsidP="00E543A6">
            <w:pPr>
              <w:spacing w:line="240" w:lineRule="auto"/>
              <w:jc w:val="center"/>
              <w:rPr>
                <w:rFonts w:ascii="Times New Roman" w:eastAsia="Arial Unicode MS" w:hAnsi="Times New Roman"/>
                <w:color w:val="000000"/>
                <w:sz w:val="24"/>
                <w:szCs w:val="24"/>
                <w:lang w:eastAsia="ru-RU"/>
              </w:rPr>
            </w:pPr>
            <w:r w:rsidRPr="0097252D">
              <w:rPr>
                <w:rFonts w:ascii="Times New Roman" w:eastAsia="Arial Unicode MS" w:hAnsi="Times New Roman"/>
                <w:b/>
                <w:color w:val="000000"/>
                <w:sz w:val="24"/>
                <w:szCs w:val="24"/>
                <w:lang w:eastAsia="ru-RU"/>
              </w:rPr>
              <w:t>О детях и для детей</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2.</w:t>
            </w:r>
          </w:p>
        </w:tc>
        <w:tc>
          <w:tcPr>
            <w:tcW w:w="3130" w:type="dxa"/>
          </w:tcPr>
          <w:p w:rsidR="00E30537" w:rsidRPr="00A02BAB" w:rsidRDefault="00E30537" w:rsidP="00E543A6">
            <w:pPr>
              <w:spacing w:line="240" w:lineRule="auto"/>
              <w:rPr>
                <w:rFonts w:ascii="Times New Roman" w:hAnsi="Times New Roman"/>
                <w:b/>
                <w:sz w:val="24"/>
                <w:szCs w:val="24"/>
              </w:rPr>
            </w:pPr>
            <w:r w:rsidRPr="00A02BAB">
              <w:rPr>
                <w:rFonts w:ascii="Times New Roman" w:eastAsia="Arial Unicode MS" w:hAnsi="Times New Roman"/>
                <w:color w:val="000000"/>
                <w:sz w:val="24"/>
                <w:szCs w:val="24"/>
                <w:lang w:eastAsia="ru-RU"/>
              </w:rPr>
              <w:t xml:space="preserve">З.А. Александрова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«Дозор»</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брат – пограничник</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выразительное чтение</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3.</w:t>
            </w:r>
          </w:p>
        </w:tc>
        <w:tc>
          <w:tcPr>
            <w:tcW w:w="3130" w:type="dxa"/>
          </w:tcPr>
          <w:p w:rsidR="00E30537" w:rsidRPr="00A02BAB" w:rsidRDefault="00E30537" w:rsidP="00E543A6">
            <w:pPr>
              <w:spacing w:line="240" w:lineRule="auto"/>
              <w:rPr>
                <w:rFonts w:ascii="Times New Roman" w:hAnsi="Times New Roman"/>
                <w:b/>
                <w:sz w:val="24"/>
                <w:szCs w:val="24"/>
              </w:rPr>
            </w:pPr>
            <w:r w:rsidRPr="00A02BAB">
              <w:rPr>
                <w:rFonts w:ascii="Times New Roman" w:eastAsia="Arial Unicode MS" w:hAnsi="Times New Roman"/>
                <w:color w:val="000000"/>
                <w:sz w:val="24"/>
                <w:szCs w:val="24"/>
                <w:lang w:eastAsia="ru-RU"/>
              </w:rPr>
              <w:t xml:space="preserve">В. Г. </w:t>
            </w:r>
            <w:proofErr w:type="spellStart"/>
            <w:r w:rsidRPr="00A02BAB">
              <w:rPr>
                <w:rFonts w:ascii="Times New Roman" w:eastAsia="Arial Unicode MS" w:hAnsi="Times New Roman"/>
                <w:color w:val="000000"/>
                <w:sz w:val="24"/>
                <w:szCs w:val="24"/>
                <w:lang w:eastAsia="ru-RU"/>
              </w:rPr>
              <w:t>Сутеев</w:t>
            </w:r>
            <w:proofErr w:type="spellEnd"/>
            <w:r w:rsidRPr="00A02BAB">
              <w:rPr>
                <w:rFonts w:ascii="Times New Roman" w:eastAsia="Arial Unicode MS" w:hAnsi="Times New Roman"/>
                <w:color w:val="000000"/>
                <w:sz w:val="24"/>
                <w:szCs w:val="24"/>
                <w:lang w:eastAsia="ru-RU"/>
              </w:rPr>
              <w:t xml:space="preserve">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«Палочка-выручалочка»</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заяц</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roofErr w:type="spellStart"/>
            <w:r w:rsidRPr="00A02BAB">
              <w:rPr>
                <w:rFonts w:ascii="Times New Roman" w:eastAsia="Arial Unicode MS" w:hAnsi="Times New Roman"/>
                <w:color w:val="000000"/>
                <w:sz w:val="24"/>
                <w:szCs w:val="24"/>
                <w:lang w:eastAsia="ru-RU"/>
              </w:rPr>
              <w:t>инсценирование</w:t>
            </w:r>
            <w:proofErr w:type="spellEnd"/>
            <w:r w:rsidRPr="00A02BAB">
              <w:rPr>
                <w:rFonts w:ascii="Times New Roman" w:eastAsia="Arial Unicode MS" w:hAnsi="Times New Roman"/>
                <w:color w:val="000000"/>
                <w:sz w:val="24"/>
                <w:szCs w:val="24"/>
                <w:lang w:eastAsia="ru-RU"/>
              </w:rPr>
              <w:t xml:space="preserve"> отрывков сказки, рассказывание сказки</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4.</w:t>
            </w:r>
          </w:p>
        </w:tc>
        <w:tc>
          <w:tcPr>
            <w:tcW w:w="3130" w:type="dxa"/>
          </w:tcPr>
          <w:p w:rsidR="00E30537" w:rsidRPr="00A02BAB" w:rsidRDefault="00E30537" w:rsidP="00E543A6">
            <w:pPr>
              <w:spacing w:line="240" w:lineRule="auto"/>
              <w:rPr>
                <w:rFonts w:ascii="Times New Roman" w:hAnsi="Times New Roman"/>
                <w:b/>
                <w:sz w:val="24"/>
                <w:szCs w:val="24"/>
              </w:rPr>
            </w:pPr>
            <w:r w:rsidRPr="00A02BAB">
              <w:rPr>
                <w:rFonts w:ascii="Times New Roman" w:eastAsia="Arial Unicode MS" w:hAnsi="Times New Roman"/>
                <w:color w:val="000000"/>
                <w:sz w:val="24"/>
                <w:szCs w:val="24"/>
                <w:lang w:eastAsia="ru-RU"/>
              </w:rPr>
              <w:t xml:space="preserve">Г. Остер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«38 попугаев»</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Попугай, Удав, Слонёнок, Попугай</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составление вопросов для викторины, просмотр мультфильма</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5.</w:t>
            </w:r>
          </w:p>
        </w:tc>
        <w:tc>
          <w:tcPr>
            <w:tcW w:w="3130"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Конкурс знатоков литературных героев</w:t>
            </w:r>
          </w:p>
        </w:tc>
        <w:tc>
          <w:tcPr>
            <w:tcW w:w="4537"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из прочитанных произведений</w:t>
            </w:r>
          </w:p>
        </w:tc>
        <w:tc>
          <w:tcPr>
            <w:tcW w:w="3698" w:type="dxa"/>
          </w:tcPr>
          <w:p w:rsidR="00E30537" w:rsidRPr="00A02BAB" w:rsidRDefault="00E30537" w:rsidP="00E543A6">
            <w:pPr>
              <w:spacing w:line="240" w:lineRule="auto"/>
              <w:rPr>
                <w:rFonts w:ascii="Times New Roman" w:hAnsi="Times New Roman"/>
                <w:b/>
                <w:sz w:val="24"/>
                <w:szCs w:val="24"/>
              </w:rPr>
            </w:pPr>
            <w:r w:rsidRPr="00A02BAB">
              <w:rPr>
                <w:rFonts w:ascii="Times New Roman" w:eastAsia="Arial Unicode MS" w:hAnsi="Times New Roman"/>
                <w:color w:val="000000"/>
                <w:sz w:val="24"/>
                <w:szCs w:val="24"/>
                <w:lang w:eastAsia="ru-RU"/>
              </w:rPr>
              <w:t>брат – пограничник,  заяц, Попугай, Удав, Слонёнок, Попугай</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викторина «Назови литературного героя»</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6.</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Т. Александрова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«Домовёнок Кузя»</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домовёнок Кузя</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конкурс рисунков</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7.</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В. </w:t>
            </w:r>
            <w:proofErr w:type="spellStart"/>
            <w:r w:rsidRPr="00A02BAB">
              <w:rPr>
                <w:rFonts w:ascii="Times New Roman" w:eastAsia="Arial Unicode MS" w:hAnsi="Times New Roman"/>
                <w:color w:val="000000"/>
                <w:sz w:val="24"/>
                <w:szCs w:val="24"/>
                <w:lang w:eastAsia="ru-RU"/>
              </w:rPr>
              <w:t>Голявкин</w:t>
            </w:r>
            <w:proofErr w:type="spellEnd"/>
            <w:r w:rsidRPr="00A02BAB">
              <w:rPr>
                <w:rFonts w:ascii="Times New Roman" w:eastAsia="Arial Unicode MS" w:hAnsi="Times New Roman"/>
                <w:color w:val="000000"/>
                <w:sz w:val="24"/>
                <w:szCs w:val="24"/>
                <w:lang w:eastAsia="ru-RU"/>
              </w:rPr>
              <w:t xml:space="preserve">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«Тетрадки под дождём»</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герои весёлых рассказов</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расскажи о самой смешной истории</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b/>
                <w:sz w:val="24"/>
                <w:szCs w:val="24"/>
              </w:rPr>
              <w:t>8.</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Саша Чёрный</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«Дневник </w:t>
            </w:r>
            <w:proofErr w:type="spellStart"/>
            <w:r w:rsidRPr="00A02BAB">
              <w:rPr>
                <w:rFonts w:ascii="Times New Roman" w:eastAsia="Arial Unicode MS" w:hAnsi="Times New Roman"/>
                <w:color w:val="000000"/>
                <w:sz w:val="24"/>
                <w:szCs w:val="24"/>
                <w:lang w:eastAsia="ru-RU"/>
              </w:rPr>
              <w:t>фокса</w:t>
            </w:r>
            <w:proofErr w:type="spellEnd"/>
            <w:r w:rsidRPr="00A02BAB">
              <w:rPr>
                <w:rFonts w:ascii="Times New Roman" w:eastAsia="Arial Unicode MS" w:hAnsi="Times New Roman"/>
                <w:color w:val="000000"/>
                <w:sz w:val="24"/>
                <w:szCs w:val="24"/>
                <w:lang w:eastAsia="ru-RU"/>
              </w:rPr>
              <w:t xml:space="preserve"> Микки», </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roofErr w:type="spellStart"/>
            <w:r w:rsidRPr="00A02BAB">
              <w:rPr>
                <w:rFonts w:ascii="Times New Roman" w:eastAsia="Arial Unicode MS" w:hAnsi="Times New Roman"/>
                <w:color w:val="000000"/>
                <w:sz w:val="24"/>
                <w:szCs w:val="24"/>
                <w:lang w:eastAsia="ru-RU"/>
              </w:rPr>
              <w:t>фокс</w:t>
            </w:r>
            <w:proofErr w:type="spellEnd"/>
            <w:r w:rsidRPr="00A02BAB">
              <w:rPr>
                <w:rFonts w:ascii="Times New Roman" w:eastAsia="Arial Unicode MS" w:hAnsi="Times New Roman"/>
                <w:color w:val="000000"/>
                <w:sz w:val="24"/>
                <w:szCs w:val="24"/>
                <w:lang w:eastAsia="ru-RU"/>
              </w:rPr>
              <w:t xml:space="preserve"> Микки</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придумайте страничку из дневника </w:t>
            </w:r>
            <w:proofErr w:type="spellStart"/>
            <w:r w:rsidRPr="00A02BAB">
              <w:rPr>
                <w:rFonts w:ascii="Times New Roman" w:eastAsia="Arial Unicode MS" w:hAnsi="Times New Roman"/>
                <w:color w:val="000000"/>
                <w:sz w:val="24"/>
                <w:szCs w:val="24"/>
                <w:lang w:eastAsia="ru-RU"/>
              </w:rPr>
              <w:t>фокса</w:t>
            </w:r>
            <w:proofErr w:type="spellEnd"/>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9.</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А. </w:t>
            </w:r>
            <w:proofErr w:type="spellStart"/>
            <w:r w:rsidRPr="00A02BAB">
              <w:rPr>
                <w:rFonts w:ascii="Times New Roman" w:eastAsia="Arial Unicode MS" w:hAnsi="Times New Roman"/>
                <w:color w:val="000000"/>
                <w:sz w:val="24"/>
                <w:szCs w:val="24"/>
                <w:lang w:eastAsia="ru-RU"/>
              </w:rPr>
              <w:t>Барто</w:t>
            </w:r>
            <w:proofErr w:type="spellEnd"/>
            <w:r w:rsidRPr="00A02BAB">
              <w:rPr>
                <w:rFonts w:ascii="Times New Roman" w:eastAsia="Arial Unicode MS" w:hAnsi="Times New Roman"/>
                <w:color w:val="000000"/>
                <w:sz w:val="24"/>
                <w:szCs w:val="24"/>
                <w:lang w:eastAsia="ru-RU"/>
              </w:rPr>
              <w:t xml:space="preserve">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«Медвежонок-невежа»</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медвежонок</w:t>
            </w:r>
          </w:p>
        </w:tc>
        <w:tc>
          <w:tcPr>
            <w:tcW w:w="3405"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нарисуй рисунок по теме «Что он делал хорошо, а что он делал плохо»</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10.</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А. </w:t>
            </w:r>
            <w:proofErr w:type="spellStart"/>
            <w:r w:rsidRPr="00A02BAB">
              <w:rPr>
                <w:rFonts w:ascii="Times New Roman" w:eastAsia="Arial Unicode MS" w:hAnsi="Times New Roman"/>
                <w:color w:val="000000"/>
                <w:sz w:val="24"/>
                <w:szCs w:val="24"/>
                <w:lang w:eastAsia="ru-RU"/>
              </w:rPr>
              <w:t>Барто</w:t>
            </w:r>
            <w:proofErr w:type="spellEnd"/>
            <w:r w:rsidRPr="00A02BAB">
              <w:rPr>
                <w:rFonts w:ascii="Times New Roman" w:eastAsia="Arial Unicode MS" w:hAnsi="Times New Roman"/>
                <w:color w:val="000000"/>
                <w:sz w:val="24"/>
                <w:szCs w:val="24"/>
                <w:lang w:eastAsia="ru-RU"/>
              </w:rPr>
              <w:t xml:space="preserve">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«Стихи для детей»</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дети</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конкурс чтецов </w:t>
            </w:r>
            <w:r w:rsidRPr="00A02BAB">
              <w:rPr>
                <w:rFonts w:ascii="Times New Roman" w:eastAsia="Arial Unicode MS" w:hAnsi="Times New Roman"/>
                <w:color w:val="000000"/>
                <w:sz w:val="24"/>
                <w:szCs w:val="24"/>
                <w:lang w:eastAsia="ru-RU"/>
              </w:rPr>
              <w:lastRenderedPageBreak/>
              <w:t>стихотворений</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lastRenderedPageBreak/>
              <w:t>11.</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В. Бианки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«Сказки и рассказы»</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roofErr w:type="gramStart"/>
            <w:r w:rsidRPr="00A02BAB">
              <w:rPr>
                <w:rFonts w:ascii="Times New Roman" w:eastAsia="Arial Unicode MS" w:hAnsi="Times New Roman"/>
                <w:color w:val="000000"/>
                <w:sz w:val="24"/>
                <w:szCs w:val="24"/>
                <w:lang w:eastAsia="ru-RU"/>
              </w:rPr>
              <w:t>зверята</w:t>
            </w:r>
            <w:proofErr w:type="gramEnd"/>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выразительное чтение</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12.</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Л. Петрушевская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«Для детей»</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герои рассказов</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просмотр мультфильмов</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13.</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В. Медведев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w:t>
            </w:r>
            <w:proofErr w:type="spellStart"/>
            <w:r w:rsidRPr="00A02BAB">
              <w:rPr>
                <w:rFonts w:ascii="Times New Roman" w:eastAsia="Arial Unicode MS" w:hAnsi="Times New Roman"/>
                <w:color w:val="000000"/>
                <w:sz w:val="24"/>
                <w:szCs w:val="24"/>
                <w:lang w:eastAsia="ru-RU"/>
              </w:rPr>
              <w:t>Баранкин</w:t>
            </w:r>
            <w:proofErr w:type="spellEnd"/>
            <w:r w:rsidRPr="00A02BAB">
              <w:rPr>
                <w:rFonts w:ascii="Times New Roman" w:eastAsia="Arial Unicode MS" w:hAnsi="Times New Roman"/>
                <w:color w:val="000000"/>
                <w:sz w:val="24"/>
                <w:szCs w:val="24"/>
                <w:lang w:eastAsia="ru-RU"/>
              </w:rPr>
              <w:t>, будь человеком!»</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Костя Малинин, Юра </w:t>
            </w:r>
            <w:proofErr w:type="spellStart"/>
            <w:r w:rsidRPr="00A02BAB">
              <w:rPr>
                <w:rFonts w:ascii="Times New Roman" w:eastAsia="Arial Unicode MS" w:hAnsi="Times New Roman"/>
                <w:color w:val="000000"/>
                <w:sz w:val="24"/>
                <w:szCs w:val="24"/>
                <w:lang w:eastAsia="ru-RU"/>
              </w:rPr>
              <w:t>Баранкин</w:t>
            </w:r>
            <w:proofErr w:type="spellEnd"/>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чтение книги, просмотр мультфильма</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14.</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Э. Успенский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«Крокодил Гена и его друзья»</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Гена, Чебурашка</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составь вопросы к викторине</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15.</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Н. Носов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Рассказы для детей</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герои произведений</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чтение рассказов</w:t>
            </w:r>
          </w:p>
        </w:tc>
      </w:tr>
      <w:tr w:rsidR="00E30537" w:rsidRPr="00A02BAB" w:rsidTr="00E543A6">
        <w:trPr>
          <w:trHeight w:val="152"/>
        </w:trPr>
        <w:tc>
          <w:tcPr>
            <w:tcW w:w="745" w:type="dxa"/>
            <w:shd w:val="clear" w:color="auto" w:fill="auto"/>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16.</w:t>
            </w:r>
          </w:p>
        </w:tc>
        <w:tc>
          <w:tcPr>
            <w:tcW w:w="3130" w:type="dxa"/>
            <w:shd w:val="clear" w:color="auto" w:fill="auto"/>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Н. Носов </w:t>
            </w:r>
          </w:p>
        </w:tc>
        <w:tc>
          <w:tcPr>
            <w:tcW w:w="4537" w:type="dxa"/>
            <w:shd w:val="clear" w:color="auto" w:fill="auto"/>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«Приключения Незнайки</w:t>
            </w:r>
            <w:r>
              <w:rPr>
                <w:rFonts w:ascii="Times New Roman" w:eastAsia="Arial Unicode MS" w:hAnsi="Times New Roman"/>
                <w:color w:val="000000"/>
                <w:sz w:val="24"/>
                <w:szCs w:val="24"/>
                <w:lang w:eastAsia="ru-RU"/>
              </w:rPr>
              <w:t xml:space="preserve"> и его друзей</w:t>
            </w:r>
            <w:r w:rsidRPr="00A02BAB">
              <w:rPr>
                <w:rFonts w:ascii="Times New Roman" w:eastAsia="Arial Unicode MS" w:hAnsi="Times New Roman"/>
                <w:color w:val="000000"/>
                <w:sz w:val="24"/>
                <w:szCs w:val="24"/>
                <w:lang w:eastAsia="ru-RU"/>
              </w:rPr>
              <w:t>»</w:t>
            </w:r>
          </w:p>
        </w:tc>
        <w:tc>
          <w:tcPr>
            <w:tcW w:w="3698" w:type="dxa"/>
            <w:shd w:val="clear" w:color="auto" w:fill="auto"/>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Незнайка</w:t>
            </w:r>
          </w:p>
        </w:tc>
        <w:tc>
          <w:tcPr>
            <w:tcW w:w="3405" w:type="dxa"/>
            <w:shd w:val="clear" w:color="auto" w:fill="auto"/>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рисунки героев</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17.</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С.В. Михалков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«Праздник непослушания», «Сон с продолжением», «Зайка-Зазнайка»</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герои произведений</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roofErr w:type="spellStart"/>
            <w:r w:rsidRPr="00A02BAB">
              <w:rPr>
                <w:rFonts w:ascii="Times New Roman" w:eastAsia="Arial Unicode MS" w:hAnsi="Times New Roman"/>
                <w:color w:val="000000"/>
                <w:sz w:val="24"/>
                <w:szCs w:val="24"/>
                <w:lang w:eastAsia="ru-RU"/>
              </w:rPr>
              <w:t>инсценирование</w:t>
            </w:r>
            <w:proofErr w:type="spellEnd"/>
            <w:r w:rsidRPr="00A02BAB">
              <w:rPr>
                <w:rFonts w:ascii="Times New Roman" w:eastAsia="Arial Unicode MS" w:hAnsi="Times New Roman"/>
                <w:color w:val="000000"/>
                <w:sz w:val="24"/>
                <w:szCs w:val="24"/>
                <w:lang w:eastAsia="ru-RU"/>
              </w:rPr>
              <w:t xml:space="preserve"> отрывков произведений</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18.</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В.Ю. Драгунский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«Денискины рассказы», «Двадцать лет под кроватью» и др.</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Дениска и Мишка</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рассказ о </w:t>
            </w:r>
            <w:proofErr w:type="gramStart"/>
            <w:r w:rsidRPr="00A02BAB">
              <w:rPr>
                <w:rFonts w:ascii="Times New Roman" w:eastAsia="Arial Unicode MS" w:hAnsi="Times New Roman"/>
                <w:color w:val="000000"/>
                <w:sz w:val="24"/>
                <w:szCs w:val="24"/>
                <w:lang w:eastAsia="ru-RU"/>
              </w:rPr>
              <w:t>прочитанном</w:t>
            </w:r>
            <w:proofErr w:type="gramEnd"/>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19.</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А.А Волков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«Волшебник Изумрудного города»</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Элли, Страшила, Железный Дровосек, Трусливый Лев,  Стелла, Гудвин, </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выставка рисунков, рассказ о герое</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20.</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А.П. Гайдар </w:t>
            </w:r>
          </w:p>
        </w:tc>
        <w:tc>
          <w:tcPr>
            <w:tcW w:w="4537" w:type="dxa"/>
          </w:tcPr>
          <w:p w:rsidR="00E30537" w:rsidRDefault="00E30537" w:rsidP="00E543A6">
            <w:pPr>
              <w:spacing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«Чук и Гек»</w:t>
            </w:r>
          </w:p>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«Голубая чашка», «Горячий камень», «Тимур и его команда», «Комендант снежной крепости», «Военная тайна»</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Чук, Гек</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придумай  вопросы к викторине</w:t>
            </w:r>
          </w:p>
        </w:tc>
      </w:tr>
      <w:tr w:rsidR="00E30537" w:rsidRPr="00A02BAB" w:rsidTr="00E543A6">
        <w:trPr>
          <w:trHeight w:val="152"/>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21.</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Е. Шварц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«Сказка о потерянном времени»</w:t>
            </w:r>
          </w:p>
        </w:tc>
        <w:tc>
          <w:tcPr>
            <w:tcW w:w="3698"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 xml:space="preserve">Петя Зубов, Надя, Прокофий </w:t>
            </w:r>
            <w:proofErr w:type="spellStart"/>
            <w:r w:rsidRPr="00A02BAB">
              <w:rPr>
                <w:rFonts w:ascii="Times New Roman" w:hAnsi="Times New Roman"/>
                <w:sz w:val="24"/>
                <w:szCs w:val="24"/>
              </w:rPr>
              <w:t>Прокофьевич</w:t>
            </w:r>
            <w:proofErr w:type="spellEnd"/>
            <w:r w:rsidRPr="00A02BAB">
              <w:rPr>
                <w:rFonts w:ascii="Times New Roman" w:hAnsi="Times New Roman"/>
                <w:sz w:val="24"/>
                <w:szCs w:val="24"/>
              </w:rPr>
              <w:t xml:space="preserve">, Андрей </w:t>
            </w:r>
            <w:proofErr w:type="spellStart"/>
            <w:r w:rsidRPr="00A02BAB">
              <w:rPr>
                <w:rFonts w:ascii="Times New Roman" w:hAnsi="Times New Roman"/>
                <w:sz w:val="24"/>
                <w:szCs w:val="24"/>
              </w:rPr>
              <w:t>Андреич</w:t>
            </w:r>
            <w:proofErr w:type="spellEnd"/>
            <w:r w:rsidRPr="00A02BAB">
              <w:rPr>
                <w:rFonts w:ascii="Times New Roman" w:hAnsi="Times New Roman"/>
                <w:sz w:val="24"/>
                <w:szCs w:val="24"/>
              </w:rPr>
              <w:t>, Авдотья Петровна, Анна Ивановна, Маруся</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 чтение книги</w:t>
            </w:r>
          </w:p>
        </w:tc>
      </w:tr>
      <w:tr w:rsidR="00E30537" w:rsidRPr="00A02BAB" w:rsidTr="00E543A6">
        <w:trPr>
          <w:trHeight w:val="496"/>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22.</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В.Г. Губарев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«Королевство кривых зеркал»</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Оля и </w:t>
            </w:r>
            <w:proofErr w:type="spellStart"/>
            <w:r w:rsidRPr="00A02BAB">
              <w:rPr>
                <w:rFonts w:ascii="Times New Roman" w:eastAsia="Arial Unicode MS" w:hAnsi="Times New Roman"/>
                <w:color w:val="000000"/>
                <w:sz w:val="24"/>
                <w:szCs w:val="24"/>
                <w:lang w:eastAsia="ru-RU"/>
              </w:rPr>
              <w:t>Яло</w:t>
            </w:r>
            <w:proofErr w:type="spellEnd"/>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чтение книги</w:t>
            </w:r>
          </w:p>
        </w:tc>
      </w:tr>
      <w:tr w:rsidR="00E30537" w:rsidRPr="00A02BAB" w:rsidTr="00E543A6">
        <w:trPr>
          <w:trHeight w:val="796"/>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lastRenderedPageBreak/>
              <w:t>23.</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А. Толстой</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«Приключение Буратино или Золотой ключик»</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Буратино, Мальвина, Пьеро, папа Карло</w:t>
            </w:r>
          </w:p>
        </w:tc>
        <w:tc>
          <w:tcPr>
            <w:tcW w:w="3405"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выставка рисунков «Чем понравился герой?»</w:t>
            </w:r>
          </w:p>
        </w:tc>
      </w:tr>
      <w:tr w:rsidR="00E30537" w:rsidRPr="00A02BAB" w:rsidTr="00E543A6">
        <w:trPr>
          <w:trHeight w:val="496"/>
        </w:trPr>
        <w:tc>
          <w:tcPr>
            <w:tcW w:w="15515" w:type="dxa"/>
            <w:gridSpan w:val="5"/>
            <w:shd w:val="clear" w:color="auto" w:fill="DDD9C3"/>
          </w:tcPr>
          <w:p w:rsidR="00E30537" w:rsidRPr="00A02BAB" w:rsidRDefault="00E30537" w:rsidP="00E543A6">
            <w:pPr>
              <w:spacing w:line="240" w:lineRule="auto"/>
              <w:jc w:val="center"/>
              <w:rPr>
                <w:rFonts w:ascii="Times New Roman" w:eastAsia="Arial Unicode MS" w:hAnsi="Times New Roman"/>
                <w:color w:val="000000"/>
                <w:sz w:val="24"/>
                <w:szCs w:val="24"/>
                <w:lang w:eastAsia="ru-RU"/>
              </w:rPr>
            </w:pPr>
            <w:r w:rsidRPr="0097252D">
              <w:rPr>
                <w:rFonts w:ascii="Times New Roman" w:eastAsia="Arial Unicode MS" w:hAnsi="Times New Roman"/>
                <w:b/>
                <w:color w:val="000000"/>
                <w:sz w:val="24"/>
                <w:szCs w:val="24"/>
                <w:lang w:eastAsia="ru-RU"/>
              </w:rPr>
              <w:t>Русские народные сказки</w:t>
            </w:r>
          </w:p>
        </w:tc>
      </w:tr>
      <w:tr w:rsidR="00E30537" w:rsidRPr="00A02BAB" w:rsidTr="00E543A6">
        <w:trPr>
          <w:trHeight w:val="1079"/>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24.</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Русские народные сказки</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«Сивка – Бурка», «Царевна-лягушка», «Сказка о серебряном блюдечке и наливном яблочке»</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Иван-царевич, </w:t>
            </w:r>
          </w:p>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roofErr w:type="gramStart"/>
            <w:r w:rsidRPr="00A02BAB">
              <w:rPr>
                <w:rFonts w:ascii="Times New Roman" w:eastAsia="Arial Unicode MS" w:hAnsi="Times New Roman"/>
                <w:color w:val="000000"/>
                <w:sz w:val="24"/>
                <w:szCs w:val="24"/>
                <w:lang w:eastAsia="ru-RU"/>
              </w:rPr>
              <w:t>Василиса-Премудрая</w:t>
            </w:r>
            <w:proofErr w:type="gramEnd"/>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расскажи сказк</w:t>
            </w:r>
            <w:proofErr w:type="gramStart"/>
            <w:r w:rsidRPr="00A02BAB">
              <w:rPr>
                <w:rFonts w:ascii="Times New Roman" w:eastAsia="Arial Unicode MS" w:hAnsi="Times New Roman"/>
                <w:color w:val="000000"/>
                <w:sz w:val="24"/>
                <w:szCs w:val="24"/>
                <w:lang w:eastAsia="ru-RU"/>
              </w:rPr>
              <w:t>у(</w:t>
            </w:r>
            <w:proofErr w:type="gramEnd"/>
            <w:r w:rsidRPr="00A02BAB">
              <w:rPr>
                <w:rFonts w:ascii="Times New Roman" w:eastAsia="Arial Unicode MS" w:hAnsi="Times New Roman"/>
                <w:color w:val="000000"/>
                <w:sz w:val="24"/>
                <w:szCs w:val="24"/>
                <w:lang w:eastAsia="ru-RU"/>
              </w:rPr>
              <w:t xml:space="preserve">с опорой на картинный план), просмотр </w:t>
            </w:r>
            <w:proofErr w:type="spellStart"/>
            <w:r w:rsidRPr="00A02BAB">
              <w:rPr>
                <w:rFonts w:ascii="Times New Roman" w:eastAsia="Arial Unicode MS" w:hAnsi="Times New Roman"/>
                <w:color w:val="000000"/>
                <w:sz w:val="24"/>
                <w:szCs w:val="24"/>
                <w:lang w:eastAsia="ru-RU"/>
              </w:rPr>
              <w:t>мудьтфильма</w:t>
            </w:r>
            <w:proofErr w:type="spellEnd"/>
          </w:p>
        </w:tc>
      </w:tr>
      <w:tr w:rsidR="00E30537" w:rsidRPr="00A02BAB" w:rsidTr="00E543A6">
        <w:trPr>
          <w:trHeight w:val="779"/>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25.</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Русские народные сказки</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w:t>
            </w:r>
            <w:proofErr w:type="gramStart"/>
            <w:r w:rsidRPr="00A02BAB">
              <w:rPr>
                <w:rFonts w:ascii="Times New Roman" w:eastAsia="Arial Unicode MS" w:hAnsi="Times New Roman"/>
                <w:color w:val="000000"/>
                <w:sz w:val="24"/>
                <w:szCs w:val="24"/>
                <w:lang w:eastAsia="ru-RU"/>
              </w:rPr>
              <w:t>Поди</w:t>
            </w:r>
            <w:proofErr w:type="gramEnd"/>
            <w:r w:rsidRPr="00A02BAB">
              <w:rPr>
                <w:rFonts w:ascii="Times New Roman" w:eastAsia="Arial Unicode MS" w:hAnsi="Times New Roman"/>
                <w:color w:val="000000"/>
                <w:sz w:val="24"/>
                <w:szCs w:val="24"/>
                <w:lang w:eastAsia="ru-RU"/>
              </w:rPr>
              <w:t xml:space="preserve"> туда–не знаю куда. Принеси т</w:t>
            </w:r>
            <w:proofErr w:type="gramStart"/>
            <w:r w:rsidRPr="00A02BAB">
              <w:rPr>
                <w:rFonts w:ascii="Times New Roman" w:eastAsia="Arial Unicode MS" w:hAnsi="Times New Roman"/>
                <w:color w:val="000000"/>
                <w:sz w:val="24"/>
                <w:szCs w:val="24"/>
                <w:lang w:eastAsia="ru-RU"/>
              </w:rPr>
              <w:t>о-</w:t>
            </w:r>
            <w:proofErr w:type="gramEnd"/>
            <w:r w:rsidRPr="00A02BAB">
              <w:rPr>
                <w:rFonts w:ascii="Times New Roman" w:eastAsia="Arial Unicode MS" w:hAnsi="Times New Roman"/>
                <w:color w:val="000000"/>
                <w:sz w:val="24"/>
                <w:szCs w:val="24"/>
                <w:lang w:eastAsia="ru-RU"/>
              </w:rPr>
              <w:t xml:space="preserve"> не знаю что» «Лихо одноглазое»</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Лихо, кузнец, Андрей-стрелок, Марья-царевна</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расскажи сказку, узнай значение незнакомых слов</w:t>
            </w:r>
          </w:p>
        </w:tc>
      </w:tr>
      <w:tr w:rsidR="00E30537" w:rsidRPr="00A02BAB" w:rsidTr="00E543A6">
        <w:trPr>
          <w:trHeight w:val="1946"/>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26.</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Конкурс знатоков литературных героев русских народных сказок.</w:t>
            </w:r>
          </w:p>
        </w:tc>
        <w:tc>
          <w:tcPr>
            <w:tcW w:w="4537" w:type="dxa"/>
          </w:tcPr>
          <w:p w:rsidR="00E30537" w:rsidRPr="00A02BAB" w:rsidRDefault="00E30537" w:rsidP="00E543A6">
            <w:pPr>
              <w:spacing w:line="240" w:lineRule="auto"/>
              <w:rPr>
                <w:rFonts w:ascii="Times New Roman" w:hAnsi="Times New Roman"/>
                <w:b/>
                <w:sz w:val="24"/>
                <w:szCs w:val="24"/>
              </w:rPr>
            </w:pPr>
            <w:r w:rsidRPr="00A02BAB">
              <w:rPr>
                <w:rFonts w:ascii="Times New Roman" w:hAnsi="Times New Roman"/>
                <w:sz w:val="24"/>
                <w:szCs w:val="24"/>
              </w:rPr>
              <w:t xml:space="preserve">Русские народные сказки:  </w:t>
            </w:r>
            <w:r w:rsidRPr="00A02BAB">
              <w:rPr>
                <w:rFonts w:ascii="Times New Roman" w:eastAsia="Arial Unicode MS" w:hAnsi="Times New Roman"/>
                <w:color w:val="000000"/>
                <w:sz w:val="24"/>
                <w:szCs w:val="24"/>
                <w:lang w:eastAsia="ru-RU"/>
              </w:rPr>
              <w:t>«Сивка – Бурка», «Царевна-лягушка», «Сказка о серебряном блюдечке и наливном яблочке»</w:t>
            </w:r>
            <w:proofErr w:type="gramStart"/>
            <w:r w:rsidRPr="00A02BAB">
              <w:rPr>
                <w:rFonts w:ascii="Times New Roman" w:eastAsia="Arial Unicode MS" w:hAnsi="Times New Roman"/>
                <w:color w:val="000000"/>
                <w:sz w:val="24"/>
                <w:szCs w:val="24"/>
                <w:lang w:eastAsia="ru-RU"/>
              </w:rPr>
              <w:t>,«</w:t>
            </w:r>
            <w:proofErr w:type="gramEnd"/>
            <w:r w:rsidRPr="00A02BAB">
              <w:rPr>
                <w:rFonts w:ascii="Times New Roman" w:eastAsia="Arial Unicode MS" w:hAnsi="Times New Roman"/>
                <w:color w:val="000000"/>
                <w:sz w:val="24"/>
                <w:szCs w:val="24"/>
                <w:lang w:eastAsia="ru-RU"/>
              </w:rPr>
              <w:t>Поди туда – не знаю куда. Принеси то - не знаю что», «Лихо одноглазое»</w:t>
            </w:r>
          </w:p>
        </w:tc>
        <w:tc>
          <w:tcPr>
            <w:tcW w:w="3698" w:type="dxa"/>
          </w:tcPr>
          <w:p w:rsidR="00E30537" w:rsidRPr="00A02BAB" w:rsidRDefault="00E30537" w:rsidP="00E543A6">
            <w:pPr>
              <w:spacing w:line="240" w:lineRule="auto"/>
              <w:jc w:val="both"/>
              <w:rPr>
                <w:rFonts w:ascii="Times New Roman" w:hAnsi="Times New Roman"/>
                <w:b/>
                <w:sz w:val="24"/>
                <w:szCs w:val="24"/>
              </w:rPr>
            </w:pPr>
            <w:r w:rsidRPr="00A02BAB">
              <w:rPr>
                <w:rFonts w:ascii="Times New Roman" w:eastAsia="Arial Unicode MS" w:hAnsi="Times New Roman"/>
                <w:color w:val="000000"/>
                <w:sz w:val="24"/>
                <w:szCs w:val="24"/>
                <w:lang w:eastAsia="ru-RU"/>
              </w:rPr>
              <w:t>Иван-царевич, Василиса-</w:t>
            </w:r>
            <w:proofErr w:type="spellStart"/>
            <w:r w:rsidRPr="00A02BAB">
              <w:rPr>
                <w:rFonts w:ascii="Times New Roman" w:eastAsia="Arial Unicode MS" w:hAnsi="Times New Roman"/>
                <w:color w:val="000000"/>
                <w:sz w:val="24"/>
                <w:szCs w:val="24"/>
                <w:lang w:eastAsia="ru-RU"/>
              </w:rPr>
              <w:t>Премудрая</w:t>
            </w:r>
            <w:proofErr w:type="gramStart"/>
            <w:r w:rsidRPr="00A02BAB">
              <w:rPr>
                <w:rFonts w:ascii="Times New Roman" w:eastAsia="Arial Unicode MS" w:hAnsi="Times New Roman"/>
                <w:color w:val="000000"/>
                <w:sz w:val="24"/>
                <w:szCs w:val="24"/>
                <w:lang w:eastAsia="ru-RU"/>
              </w:rPr>
              <w:t>,Л</w:t>
            </w:r>
            <w:proofErr w:type="gramEnd"/>
            <w:r w:rsidRPr="00A02BAB">
              <w:rPr>
                <w:rFonts w:ascii="Times New Roman" w:eastAsia="Arial Unicode MS" w:hAnsi="Times New Roman"/>
                <w:color w:val="000000"/>
                <w:sz w:val="24"/>
                <w:szCs w:val="24"/>
                <w:lang w:eastAsia="ru-RU"/>
              </w:rPr>
              <w:t>ихо</w:t>
            </w:r>
            <w:proofErr w:type="spellEnd"/>
            <w:r w:rsidRPr="00A02BAB">
              <w:rPr>
                <w:rFonts w:ascii="Times New Roman" w:eastAsia="Arial Unicode MS" w:hAnsi="Times New Roman"/>
                <w:color w:val="000000"/>
                <w:sz w:val="24"/>
                <w:szCs w:val="24"/>
                <w:lang w:eastAsia="ru-RU"/>
              </w:rPr>
              <w:t>, кузнец, Андрей-стрелок, Марья-царевна</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ответь на вопросы викторины по прочитанным сказкам</w:t>
            </w:r>
          </w:p>
        </w:tc>
      </w:tr>
      <w:tr w:rsidR="00E30537" w:rsidRPr="00A02BAB" w:rsidTr="00E543A6">
        <w:trPr>
          <w:trHeight w:val="513"/>
        </w:trPr>
        <w:tc>
          <w:tcPr>
            <w:tcW w:w="15515" w:type="dxa"/>
            <w:gridSpan w:val="5"/>
            <w:shd w:val="clear" w:color="auto" w:fill="DDD9C3"/>
          </w:tcPr>
          <w:p w:rsidR="00E30537" w:rsidRPr="00A02BAB" w:rsidRDefault="00E30537" w:rsidP="00E543A6">
            <w:pPr>
              <w:spacing w:line="240" w:lineRule="auto"/>
              <w:jc w:val="center"/>
              <w:rPr>
                <w:rFonts w:ascii="Times New Roman" w:eastAsia="Arial Unicode MS" w:hAnsi="Times New Roman"/>
                <w:color w:val="000000"/>
                <w:sz w:val="24"/>
                <w:szCs w:val="24"/>
                <w:lang w:eastAsia="ru-RU"/>
              </w:rPr>
            </w:pPr>
            <w:r w:rsidRPr="0097252D">
              <w:rPr>
                <w:rFonts w:ascii="Times New Roman" w:eastAsia="Arial Unicode MS" w:hAnsi="Times New Roman"/>
                <w:b/>
                <w:color w:val="000000"/>
                <w:sz w:val="24"/>
                <w:szCs w:val="24"/>
                <w:lang w:eastAsia="ru-RU"/>
              </w:rPr>
              <w:t>Русские классики</w:t>
            </w:r>
            <w:r>
              <w:rPr>
                <w:rFonts w:ascii="Times New Roman" w:eastAsia="Arial Unicode MS" w:hAnsi="Times New Roman"/>
                <w:b/>
                <w:color w:val="000000"/>
                <w:sz w:val="24"/>
                <w:szCs w:val="24"/>
                <w:lang w:eastAsia="ru-RU"/>
              </w:rPr>
              <w:t xml:space="preserve"> -</w:t>
            </w:r>
            <w:r w:rsidRPr="0097252D">
              <w:rPr>
                <w:rFonts w:ascii="Times New Roman" w:eastAsia="Arial Unicode MS" w:hAnsi="Times New Roman"/>
                <w:b/>
                <w:color w:val="000000"/>
                <w:sz w:val="24"/>
                <w:szCs w:val="24"/>
                <w:lang w:eastAsia="ru-RU"/>
              </w:rPr>
              <w:t xml:space="preserve"> детям</w:t>
            </w:r>
          </w:p>
        </w:tc>
      </w:tr>
      <w:tr w:rsidR="00E30537" w:rsidRPr="00A02BAB" w:rsidTr="00E543A6">
        <w:trPr>
          <w:trHeight w:val="1645"/>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27.</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Мы любим сказки А. С. Пушкина</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«Сказка о царе </w:t>
            </w:r>
            <w:proofErr w:type="spellStart"/>
            <w:r w:rsidRPr="00A02BAB">
              <w:rPr>
                <w:rFonts w:ascii="Times New Roman" w:eastAsia="Arial Unicode MS" w:hAnsi="Times New Roman"/>
                <w:color w:val="000000"/>
                <w:sz w:val="24"/>
                <w:szCs w:val="24"/>
                <w:lang w:eastAsia="ru-RU"/>
              </w:rPr>
              <w:t>Салтане</w:t>
            </w:r>
            <w:proofErr w:type="spellEnd"/>
            <w:r w:rsidRPr="00A02BAB">
              <w:rPr>
                <w:rFonts w:ascii="Times New Roman" w:eastAsia="Arial Unicode MS" w:hAnsi="Times New Roman"/>
                <w:color w:val="000000"/>
                <w:sz w:val="24"/>
                <w:szCs w:val="24"/>
                <w:lang w:eastAsia="ru-RU"/>
              </w:rPr>
              <w:t xml:space="preserve">…» «Сказка о рыбаке и рыбке», «Сказка о попе и работнике его </w:t>
            </w:r>
            <w:proofErr w:type="spellStart"/>
            <w:r w:rsidRPr="00A02BAB">
              <w:rPr>
                <w:rFonts w:ascii="Times New Roman" w:eastAsia="Arial Unicode MS" w:hAnsi="Times New Roman"/>
                <w:color w:val="000000"/>
                <w:sz w:val="24"/>
                <w:szCs w:val="24"/>
                <w:lang w:eastAsia="ru-RU"/>
              </w:rPr>
              <w:t>Балде</w:t>
            </w:r>
            <w:proofErr w:type="spellEnd"/>
            <w:r w:rsidRPr="00A02BAB">
              <w:rPr>
                <w:rFonts w:ascii="Times New Roman" w:eastAsia="Arial Unicode MS" w:hAnsi="Times New Roman"/>
                <w:color w:val="000000"/>
                <w:sz w:val="24"/>
                <w:szCs w:val="24"/>
                <w:lang w:eastAsia="ru-RU"/>
              </w:rPr>
              <w:t>», «Сказка о мёртвой царевне и семи богатырях», «Сказка о золотом петушке»…</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герои сказок</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выразительное чтение сказок, придумай  вопросы к сказке, нарисуй рисунок, просмотр </w:t>
            </w:r>
            <w:proofErr w:type="spellStart"/>
            <w:r w:rsidRPr="00A02BAB">
              <w:rPr>
                <w:rFonts w:ascii="Times New Roman" w:eastAsia="Arial Unicode MS" w:hAnsi="Times New Roman"/>
                <w:color w:val="000000"/>
                <w:sz w:val="24"/>
                <w:szCs w:val="24"/>
                <w:lang w:eastAsia="ru-RU"/>
              </w:rPr>
              <w:t>мульфильма</w:t>
            </w:r>
            <w:proofErr w:type="spellEnd"/>
          </w:p>
        </w:tc>
      </w:tr>
      <w:tr w:rsidR="00E30537" w:rsidRPr="00A02BAB" w:rsidTr="00E543A6">
        <w:trPr>
          <w:trHeight w:val="796"/>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28.</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Викторина по сказкам А.С.Пушкина</w:t>
            </w:r>
          </w:p>
        </w:tc>
        <w:tc>
          <w:tcPr>
            <w:tcW w:w="4537"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сказки А.С. Пушкина</w:t>
            </w:r>
          </w:p>
        </w:tc>
        <w:tc>
          <w:tcPr>
            <w:tcW w:w="3698"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герои сказок</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ответь на вопросы викторины</w:t>
            </w:r>
          </w:p>
        </w:tc>
      </w:tr>
      <w:tr w:rsidR="00E30537" w:rsidRPr="00A02BAB" w:rsidTr="00E543A6">
        <w:trPr>
          <w:trHeight w:val="779"/>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29.</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П.П. </w:t>
            </w:r>
            <w:r w:rsidRPr="00A02BAB">
              <w:rPr>
                <w:rFonts w:ascii="Times New Roman" w:eastAsia="Arial Unicode MS" w:hAnsi="Times New Roman"/>
                <w:color w:val="000000"/>
                <w:sz w:val="24"/>
                <w:szCs w:val="24"/>
                <w:lang w:eastAsia="ru-RU"/>
              </w:rPr>
              <w:t xml:space="preserve">Ершов </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«Конёк-горбунок»</w:t>
            </w:r>
          </w:p>
        </w:tc>
        <w:tc>
          <w:tcPr>
            <w:tcW w:w="3698" w:type="dxa"/>
          </w:tcPr>
          <w:p w:rsidR="00E30537" w:rsidRPr="00A02BAB" w:rsidRDefault="00E30537" w:rsidP="00E543A6">
            <w:pPr>
              <w:spacing w:line="240" w:lineRule="auto"/>
              <w:rPr>
                <w:rFonts w:ascii="Times New Roman" w:hAnsi="Times New Roman"/>
                <w:b/>
                <w:sz w:val="24"/>
                <w:szCs w:val="24"/>
              </w:rPr>
            </w:pPr>
            <w:r w:rsidRPr="00A02BAB">
              <w:rPr>
                <w:rFonts w:ascii="Times New Roman" w:eastAsia="Arial Unicode MS" w:hAnsi="Times New Roman"/>
                <w:color w:val="000000"/>
                <w:sz w:val="24"/>
                <w:szCs w:val="24"/>
                <w:lang w:eastAsia="ru-RU"/>
              </w:rPr>
              <w:t>Иван,  конёк-горбунок, царь.</w:t>
            </w: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выразительное чтение сказки</w:t>
            </w:r>
          </w:p>
        </w:tc>
      </w:tr>
      <w:tr w:rsidR="00E30537" w:rsidRPr="00A02BAB" w:rsidTr="00E543A6">
        <w:trPr>
          <w:trHeight w:val="814"/>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30.</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Викторина по сказке П.П. Ершов</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
        </w:tc>
        <w:tc>
          <w:tcPr>
            <w:tcW w:w="3698" w:type="dxa"/>
          </w:tcPr>
          <w:p w:rsidR="00E30537" w:rsidRPr="00A02BAB" w:rsidRDefault="00E30537" w:rsidP="00E543A6">
            <w:pPr>
              <w:spacing w:line="240" w:lineRule="auto"/>
              <w:rPr>
                <w:rFonts w:ascii="Times New Roman" w:eastAsia="Arial Unicode MS" w:hAnsi="Times New Roman"/>
                <w:color w:val="000000"/>
                <w:sz w:val="24"/>
                <w:szCs w:val="24"/>
                <w:lang w:eastAsia="ru-RU"/>
              </w:rPr>
            </w:pPr>
          </w:p>
        </w:tc>
        <w:tc>
          <w:tcPr>
            <w:tcW w:w="3405"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
        </w:tc>
      </w:tr>
      <w:tr w:rsidR="00E30537" w:rsidRPr="00A02BAB" w:rsidTr="00E543A6">
        <w:trPr>
          <w:trHeight w:val="496"/>
        </w:trPr>
        <w:tc>
          <w:tcPr>
            <w:tcW w:w="15515" w:type="dxa"/>
            <w:gridSpan w:val="5"/>
            <w:shd w:val="clear" w:color="auto" w:fill="DDD9C3"/>
          </w:tcPr>
          <w:p w:rsidR="00E30537" w:rsidRPr="00A02BAB" w:rsidRDefault="00E30537" w:rsidP="00E543A6">
            <w:pPr>
              <w:spacing w:line="240" w:lineRule="auto"/>
              <w:jc w:val="center"/>
              <w:rPr>
                <w:rFonts w:ascii="Times New Roman" w:hAnsi="Times New Roman"/>
                <w:sz w:val="24"/>
                <w:szCs w:val="24"/>
              </w:rPr>
            </w:pPr>
            <w:r w:rsidRPr="0097252D">
              <w:rPr>
                <w:rFonts w:ascii="Times New Roman" w:hAnsi="Times New Roman"/>
                <w:b/>
                <w:sz w:val="24"/>
                <w:szCs w:val="24"/>
              </w:rPr>
              <w:lastRenderedPageBreak/>
              <w:t>Зарубежная литература для детей</w:t>
            </w:r>
          </w:p>
        </w:tc>
      </w:tr>
      <w:tr w:rsidR="00E30537" w:rsidRPr="00A02BAB" w:rsidTr="00E543A6">
        <w:trPr>
          <w:trHeight w:val="796"/>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31</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Братья Гримм</w:t>
            </w:r>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«Бременские музыканты» </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герои сказок братьев Гримм</w:t>
            </w:r>
          </w:p>
        </w:tc>
        <w:tc>
          <w:tcPr>
            <w:tcW w:w="3405"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расскажи сказку (по картинному плану)</w:t>
            </w:r>
          </w:p>
        </w:tc>
      </w:tr>
      <w:tr w:rsidR="00E30537" w:rsidRPr="00A02BAB" w:rsidTr="00E543A6">
        <w:trPr>
          <w:trHeight w:val="2229"/>
        </w:trPr>
        <w:tc>
          <w:tcPr>
            <w:tcW w:w="745" w:type="dxa"/>
          </w:tcPr>
          <w:p w:rsidR="00E30537" w:rsidRPr="00A02BAB" w:rsidRDefault="00E30537" w:rsidP="00E543A6">
            <w:pPr>
              <w:spacing w:line="240" w:lineRule="auto"/>
              <w:rPr>
                <w:rFonts w:ascii="Times New Roman" w:hAnsi="Times New Roman"/>
                <w:b/>
                <w:sz w:val="24"/>
                <w:szCs w:val="24"/>
              </w:rPr>
            </w:pPr>
            <w:r>
              <w:rPr>
                <w:rFonts w:ascii="Times New Roman" w:hAnsi="Times New Roman"/>
                <w:b/>
                <w:sz w:val="24"/>
                <w:szCs w:val="24"/>
              </w:rPr>
              <w:t>32</w:t>
            </w:r>
          </w:p>
        </w:tc>
        <w:tc>
          <w:tcPr>
            <w:tcW w:w="3130"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Дж. </w:t>
            </w:r>
            <w:proofErr w:type="spellStart"/>
            <w:r w:rsidRPr="00A02BAB">
              <w:rPr>
                <w:rFonts w:ascii="Times New Roman" w:eastAsia="Arial Unicode MS" w:hAnsi="Times New Roman"/>
                <w:color w:val="000000"/>
                <w:sz w:val="24"/>
                <w:szCs w:val="24"/>
                <w:lang w:eastAsia="ru-RU"/>
              </w:rPr>
              <w:t>Родари</w:t>
            </w:r>
            <w:proofErr w:type="spellEnd"/>
          </w:p>
        </w:tc>
        <w:tc>
          <w:tcPr>
            <w:tcW w:w="4537"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r w:rsidRPr="00A02BAB">
              <w:rPr>
                <w:rFonts w:ascii="Times New Roman" w:eastAsia="Arial Unicode MS" w:hAnsi="Times New Roman"/>
                <w:color w:val="000000"/>
                <w:sz w:val="24"/>
                <w:szCs w:val="24"/>
                <w:lang w:eastAsia="ru-RU"/>
              </w:rPr>
              <w:t xml:space="preserve">«Приключения </w:t>
            </w:r>
            <w:proofErr w:type="spellStart"/>
            <w:r w:rsidRPr="00A02BAB">
              <w:rPr>
                <w:rFonts w:ascii="Times New Roman" w:eastAsia="Arial Unicode MS" w:hAnsi="Times New Roman"/>
                <w:color w:val="000000"/>
                <w:sz w:val="24"/>
                <w:szCs w:val="24"/>
                <w:lang w:eastAsia="ru-RU"/>
              </w:rPr>
              <w:t>Чиполлино</w:t>
            </w:r>
            <w:proofErr w:type="spellEnd"/>
            <w:r w:rsidRPr="00A02BAB">
              <w:rPr>
                <w:rFonts w:ascii="Times New Roman" w:eastAsia="Arial Unicode MS" w:hAnsi="Times New Roman"/>
                <w:color w:val="000000"/>
                <w:sz w:val="24"/>
                <w:szCs w:val="24"/>
                <w:lang w:eastAsia="ru-RU"/>
              </w:rPr>
              <w:t>»</w:t>
            </w:r>
          </w:p>
        </w:tc>
        <w:tc>
          <w:tcPr>
            <w:tcW w:w="3698" w:type="dxa"/>
          </w:tcPr>
          <w:p w:rsidR="00E30537" w:rsidRPr="00A02BAB" w:rsidRDefault="00E30537" w:rsidP="00E543A6">
            <w:pPr>
              <w:spacing w:line="240" w:lineRule="auto"/>
              <w:jc w:val="both"/>
              <w:rPr>
                <w:rFonts w:ascii="Times New Roman" w:eastAsia="Arial Unicode MS" w:hAnsi="Times New Roman"/>
                <w:color w:val="000000"/>
                <w:sz w:val="24"/>
                <w:szCs w:val="24"/>
                <w:lang w:eastAsia="ru-RU"/>
              </w:rPr>
            </w:pPr>
            <w:proofErr w:type="spellStart"/>
            <w:r w:rsidRPr="00A02BAB">
              <w:rPr>
                <w:rFonts w:ascii="Times New Roman" w:eastAsia="Arial Unicode MS" w:hAnsi="Times New Roman"/>
                <w:color w:val="000000"/>
                <w:sz w:val="24"/>
                <w:szCs w:val="24"/>
                <w:lang w:eastAsia="ru-RU"/>
              </w:rPr>
              <w:t>Чипполино</w:t>
            </w:r>
            <w:proofErr w:type="spellEnd"/>
            <w:r w:rsidRPr="00A02BAB">
              <w:rPr>
                <w:rFonts w:ascii="Times New Roman" w:eastAsia="Arial Unicode MS" w:hAnsi="Times New Roman"/>
                <w:color w:val="000000"/>
                <w:sz w:val="24"/>
                <w:szCs w:val="24"/>
                <w:lang w:eastAsia="ru-RU"/>
              </w:rPr>
              <w:t xml:space="preserve">, </w:t>
            </w:r>
            <w:proofErr w:type="spellStart"/>
            <w:r w:rsidRPr="00A02BAB">
              <w:rPr>
                <w:rFonts w:ascii="Times New Roman" w:eastAsia="Arial Unicode MS" w:hAnsi="Times New Roman"/>
                <w:color w:val="000000"/>
                <w:sz w:val="24"/>
                <w:szCs w:val="24"/>
                <w:lang w:eastAsia="ru-RU"/>
              </w:rPr>
              <w:t>Чиполлоне</w:t>
            </w:r>
            <w:proofErr w:type="spellEnd"/>
            <w:r w:rsidRPr="00A02BAB">
              <w:rPr>
                <w:rFonts w:ascii="Times New Roman" w:eastAsia="Arial Unicode MS" w:hAnsi="Times New Roman"/>
                <w:color w:val="000000"/>
                <w:sz w:val="24"/>
                <w:szCs w:val="24"/>
                <w:lang w:eastAsia="ru-RU"/>
              </w:rPr>
              <w:t xml:space="preserve">, Виноградинка, Кум Тыква,  Кума </w:t>
            </w:r>
            <w:proofErr w:type="spellStart"/>
            <w:r w:rsidRPr="00A02BAB">
              <w:rPr>
                <w:rFonts w:ascii="Times New Roman" w:eastAsia="Arial Unicode MS" w:hAnsi="Times New Roman"/>
                <w:color w:val="000000"/>
                <w:sz w:val="24"/>
                <w:szCs w:val="24"/>
                <w:lang w:eastAsia="ru-RU"/>
              </w:rPr>
              <w:t>Тыквочка</w:t>
            </w:r>
            <w:proofErr w:type="spellEnd"/>
            <w:r w:rsidRPr="00A02BAB">
              <w:rPr>
                <w:rFonts w:ascii="Times New Roman" w:eastAsia="Arial Unicode MS" w:hAnsi="Times New Roman"/>
                <w:color w:val="000000"/>
                <w:sz w:val="24"/>
                <w:szCs w:val="24"/>
                <w:lang w:eastAsia="ru-RU"/>
              </w:rPr>
              <w:t>,  Девочка Редиска,  Мальчик Вишенка, Синьор Помидор,  Графини Вишни, Принц Лимон и другие</w:t>
            </w:r>
          </w:p>
        </w:tc>
        <w:tc>
          <w:tcPr>
            <w:tcW w:w="3405" w:type="dxa"/>
          </w:tcPr>
          <w:p w:rsidR="00E30537" w:rsidRPr="00A02BAB" w:rsidRDefault="00E30537" w:rsidP="00E543A6">
            <w:pPr>
              <w:spacing w:line="240" w:lineRule="auto"/>
              <w:rPr>
                <w:rFonts w:ascii="Times New Roman" w:hAnsi="Times New Roman"/>
                <w:sz w:val="24"/>
                <w:szCs w:val="24"/>
              </w:rPr>
            </w:pPr>
            <w:r w:rsidRPr="00A02BAB">
              <w:rPr>
                <w:rFonts w:ascii="Times New Roman" w:hAnsi="Times New Roman"/>
                <w:sz w:val="24"/>
                <w:szCs w:val="24"/>
              </w:rPr>
              <w:t xml:space="preserve">выставка рисунков, рассказ о герое, просмотр мультфильма, </w:t>
            </w:r>
          </w:p>
        </w:tc>
      </w:tr>
      <w:tr w:rsidR="00E30537" w:rsidRPr="00A02BAB" w:rsidTr="00E543A6">
        <w:trPr>
          <w:trHeight w:val="814"/>
        </w:trPr>
        <w:tc>
          <w:tcPr>
            <w:tcW w:w="745" w:type="dxa"/>
          </w:tcPr>
          <w:p w:rsidR="00E30537" w:rsidRDefault="00E30537" w:rsidP="00E543A6">
            <w:pPr>
              <w:spacing w:line="240" w:lineRule="auto"/>
              <w:rPr>
                <w:rFonts w:ascii="Times New Roman" w:hAnsi="Times New Roman"/>
                <w:b/>
                <w:sz w:val="24"/>
                <w:szCs w:val="24"/>
              </w:rPr>
            </w:pPr>
            <w:r>
              <w:rPr>
                <w:rFonts w:ascii="Times New Roman" w:hAnsi="Times New Roman"/>
                <w:b/>
                <w:sz w:val="24"/>
                <w:szCs w:val="24"/>
              </w:rPr>
              <w:t>33-34</w:t>
            </w:r>
          </w:p>
        </w:tc>
        <w:tc>
          <w:tcPr>
            <w:tcW w:w="14770" w:type="dxa"/>
            <w:gridSpan w:val="4"/>
          </w:tcPr>
          <w:p w:rsidR="00E30537" w:rsidRPr="00A02BAB" w:rsidRDefault="00E30537" w:rsidP="00E543A6">
            <w:pPr>
              <w:spacing w:line="240" w:lineRule="auto"/>
              <w:jc w:val="center"/>
              <w:rPr>
                <w:rFonts w:ascii="Times New Roman" w:hAnsi="Times New Roman"/>
                <w:sz w:val="24"/>
                <w:szCs w:val="24"/>
              </w:rPr>
            </w:pPr>
            <w:r w:rsidRPr="0074712C">
              <w:rPr>
                <w:rFonts w:ascii="Times New Roman" w:hAnsi="Times New Roman"/>
                <w:b/>
                <w:i/>
                <w:sz w:val="24"/>
                <w:szCs w:val="24"/>
              </w:rPr>
              <w:t>ЭКСКУРСИЯ В</w:t>
            </w:r>
            <w:r>
              <w:rPr>
                <w:rFonts w:ascii="Times New Roman" w:hAnsi="Times New Roman"/>
                <w:b/>
                <w:i/>
                <w:sz w:val="24"/>
                <w:szCs w:val="24"/>
              </w:rPr>
              <w:t xml:space="preserve"> ГОРОДСКУЮ </w:t>
            </w:r>
            <w:r w:rsidRPr="0074712C">
              <w:rPr>
                <w:rFonts w:ascii="Times New Roman" w:hAnsi="Times New Roman"/>
                <w:b/>
                <w:i/>
                <w:sz w:val="24"/>
                <w:szCs w:val="24"/>
              </w:rPr>
              <w:t>БИБЛИОТЕКУ</w:t>
            </w:r>
          </w:p>
        </w:tc>
      </w:tr>
    </w:tbl>
    <w:p w:rsidR="00E30537" w:rsidRPr="00A02BAB" w:rsidRDefault="00E30537" w:rsidP="00E30537">
      <w:pPr>
        <w:spacing w:line="240" w:lineRule="auto"/>
        <w:rPr>
          <w:rFonts w:ascii="Times New Roman" w:hAnsi="Times New Roman"/>
          <w:b/>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532E3C" w:rsidRDefault="00532E3C" w:rsidP="00E30537">
      <w:pPr>
        <w:rPr>
          <w:rFonts w:ascii="Times New Roman" w:hAnsi="Times New Roman"/>
          <w:sz w:val="24"/>
          <w:szCs w:val="24"/>
        </w:rPr>
      </w:pPr>
    </w:p>
    <w:p w:rsidR="00E30537" w:rsidRPr="00C959CB" w:rsidRDefault="00E30537" w:rsidP="00E30537">
      <w:pPr>
        <w:rPr>
          <w:rFonts w:ascii="Times New Roman" w:hAnsi="Times New Roman"/>
          <w:sz w:val="24"/>
          <w:szCs w:val="24"/>
        </w:rPr>
      </w:pPr>
      <w:r w:rsidRPr="00C959CB">
        <w:rPr>
          <w:rFonts w:ascii="Times New Roman" w:hAnsi="Times New Roman"/>
          <w:sz w:val="24"/>
          <w:szCs w:val="24"/>
        </w:rPr>
        <w:lastRenderedPageBreak/>
        <w:t>Список используемой литературы</w:t>
      </w:r>
      <w:r>
        <w:rPr>
          <w:rFonts w:ascii="Times New Roman" w:hAnsi="Times New Roman"/>
          <w:sz w:val="24"/>
          <w:szCs w:val="24"/>
        </w:rPr>
        <w:t>.</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1.  </w:t>
      </w:r>
      <w:proofErr w:type="spellStart"/>
      <w:r w:rsidRPr="001A4C96">
        <w:rPr>
          <w:rFonts w:ascii="Times New Roman" w:hAnsi="Times New Roman"/>
          <w:i/>
          <w:sz w:val="24"/>
          <w:szCs w:val="24"/>
        </w:rPr>
        <w:t>Берестнева</w:t>
      </w:r>
      <w:proofErr w:type="spellEnd"/>
      <w:r w:rsidRPr="001A4C96">
        <w:rPr>
          <w:rFonts w:ascii="Times New Roman" w:hAnsi="Times New Roman"/>
          <w:i/>
          <w:sz w:val="24"/>
          <w:szCs w:val="24"/>
        </w:rPr>
        <w:t xml:space="preserve"> А. Я. О внеклассном чтении в I-IV классах / А. Я. </w:t>
      </w:r>
      <w:proofErr w:type="spellStart"/>
      <w:r w:rsidRPr="001A4C96">
        <w:rPr>
          <w:rFonts w:ascii="Times New Roman" w:hAnsi="Times New Roman"/>
          <w:i/>
          <w:sz w:val="24"/>
          <w:szCs w:val="24"/>
        </w:rPr>
        <w:t>Берестнева</w:t>
      </w:r>
      <w:proofErr w:type="spellEnd"/>
      <w:r w:rsidRPr="001A4C96">
        <w:rPr>
          <w:rFonts w:ascii="Times New Roman" w:hAnsi="Times New Roman"/>
          <w:i/>
          <w:sz w:val="24"/>
          <w:szCs w:val="24"/>
        </w:rPr>
        <w:t xml:space="preserve">. - М.: АПН РСФСР, 1962. – 156 с.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2.  Бугрименко Е.А., </w:t>
      </w:r>
      <w:proofErr w:type="spellStart"/>
      <w:r w:rsidRPr="001A4C96">
        <w:rPr>
          <w:rFonts w:ascii="Times New Roman" w:hAnsi="Times New Roman"/>
          <w:i/>
          <w:sz w:val="24"/>
          <w:szCs w:val="24"/>
        </w:rPr>
        <w:t>Цукерман</w:t>
      </w:r>
      <w:proofErr w:type="spellEnd"/>
      <w:r w:rsidRPr="001A4C96">
        <w:rPr>
          <w:rFonts w:ascii="Times New Roman" w:hAnsi="Times New Roman"/>
          <w:i/>
          <w:sz w:val="24"/>
          <w:szCs w:val="24"/>
        </w:rPr>
        <w:t xml:space="preserve"> Г.А. Чтение без принуждения / </w:t>
      </w:r>
      <w:proofErr w:type="spellStart"/>
      <w:r w:rsidRPr="001A4C96">
        <w:rPr>
          <w:rFonts w:ascii="Times New Roman" w:hAnsi="Times New Roman"/>
          <w:i/>
          <w:sz w:val="24"/>
          <w:szCs w:val="24"/>
        </w:rPr>
        <w:t>Е.А.Бугрименко</w:t>
      </w:r>
      <w:proofErr w:type="spellEnd"/>
      <w:r w:rsidRPr="001A4C96">
        <w:rPr>
          <w:rFonts w:ascii="Times New Roman" w:hAnsi="Times New Roman"/>
          <w:i/>
          <w:sz w:val="24"/>
          <w:szCs w:val="24"/>
        </w:rPr>
        <w:t xml:space="preserve">. – М.: ИНТОР, 1998. – 72с.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3.  </w:t>
      </w:r>
      <w:proofErr w:type="spellStart"/>
      <w:r w:rsidRPr="001A4C96">
        <w:rPr>
          <w:rFonts w:ascii="Times New Roman" w:hAnsi="Times New Roman"/>
          <w:i/>
          <w:sz w:val="24"/>
          <w:szCs w:val="24"/>
        </w:rPr>
        <w:t>Вилмане</w:t>
      </w:r>
      <w:proofErr w:type="spellEnd"/>
      <w:r w:rsidRPr="001A4C96">
        <w:rPr>
          <w:rFonts w:ascii="Times New Roman" w:hAnsi="Times New Roman"/>
          <w:i/>
          <w:sz w:val="24"/>
          <w:szCs w:val="24"/>
        </w:rPr>
        <w:t xml:space="preserve"> Я.Я. Роль внеклассной работы по литературе в системе нравственного воспитания школьников [Электронный ресурс] http://www.voppsy.ru/issues/1984/844/844080.htm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4.  </w:t>
      </w:r>
      <w:proofErr w:type="spellStart"/>
      <w:r w:rsidRPr="001A4C96">
        <w:rPr>
          <w:rFonts w:ascii="Times New Roman" w:hAnsi="Times New Roman"/>
          <w:i/>
          <w:sz w:val="24"/>
          <w:szCs w:val="24"/>
        </w:rPr>
        <w:t>Джежелей</w:t>
      </w:r>
      <w:proofErr w:type="spellEnd"/>
      <w:r w:rsidRPr="001A4C96">
        <w:rPr>
          <w:rFonts w:ascii="Times New Roman" w:hAnsi="Times New Roman"/>
          <w:i/>
          <w:sz w:val="24"/>
          <w:szCs w:val="24"/>
        </w:rPr>
        <w:t xml:space="preserve"> О.В. Чтение и литература. Программа // Программно-методические материалы: Чтение. Начальная школа</w:t>
      </w:r>
      <w:proofErr w:type="gramStart"/>
      <w:r w:rsidRPr="001A4C96">
        <w:rPr>
          <w:rFonts w:ascii="Times New Roman" w:hAnsi="Times New Roman"/>
          <w:i/>
          <w:sz w:val="24"/>
          <w:szCs w:val="24"/>
        </w:rPr>
        <w:t xml:space="preserve"> / С</w:t>
      </w:r>
      <w:proofErr w:type="gramEnd"/>
      <w:r w:rsidRPr="001A4C96">
        <w:rPr>
          <w:rFonts w:ascii="Times New Roman" w:hAnsi="Times New Roman"/>
          <w:i/>
          <w:sz w:val="24"/>
          <w:szCs w:val="24"/>
        </w:rPr>
        <w:t>ост. Т.В.Игнатьева. - М.: Дрофа, 2000.5</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5.Джежелей О.В., </w:t>
      </w:r>
      <w:proofErr w:type="spellStart"/>
      <w:r w:rsidRPr="001A4C96">
        <w:rPr>
          <w:rFonts w:ascii="Times New Roman" w:hAnsi="Times New Roman"/>
          <w:i/>
          <w:sz w:val="24"/>
          <w:szCs w:val="24"/>
        </w:rPr>
        <w:t>Светловская</w:t>
      </w:r>
      <w:proofErr w:type="spellEnd"/>
      <w:r w:rsidRPr="001A4C96">
        <w:rPr>
          <w:rFonts w:ascii="Times New Roman" w:hAnsi="Times New Roman"/>
          <w:i/>
          <w:sz w:val="24"/>
          <w:szCs w:val="24"/>
        </w:rPr>
        <w:t xml:space="preserve"> Н.Н. Учим читать книгу. Пособие для учителя / О.В. </w:t>
      </w:r>
      <w:proofErr w:type="spellStart"/>
      <w:r w:rsidRPr="001A4C96">
        <w:rPr>
          <w:rFonts w:ascii="Times New Roman" w:hAnsi="Times New Roman"/>
          <w:i/>
          <w:sz w:val="24"/>
          <w:szCs w:val="24"/>
        </w:rPr>
        <w:t>Джежелей</w:t>
      </w:r>
      <w:proofErr w:type="spellEnd"/>
      <w:r w:rsidRPr="001A4C96">
        <w:rPr>
          <w:rFonts w:ascii="Times New Roman" w:hAnsi="Times New Roman"/>
          <w:i/>
          <w:sz w:val="24"/>
          <w:szCs w:val="24"/>
        </w:rPr>
        <w:t xml:space="preserve">. – М.: Просвещение, 1983. – 208с.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6.  </w:t>
      </w:r>
      <w:proofErr w:type="spellStart"/>
      <w:r w:rsidRPr="001A4C96">
        <w:rPr>
          <w:rFonts w:ascii="Times New Roman" w:hAnsi="Times New Roman"/>
          <w:i/>
          <w:sz w:val="24"/>
          <w:szCs w:val="24"/>
        </w:rPr>
        <w:t>Джежелей</w:t>
      </w:r>
      <w:proofErr w:type="spellEnd"/>
      <w:r w:rsidRPr="001A4C96">
        <w:rPr>
          <w:rFonts w:ascii="Times New Roman" w:hAnsi="Times New Roman"/>
          <w:i/>
          <w:sz w:val="24"/>
          <w:szCs w:val="24"/>
        </w:rPr>
        <w:t xml:space="preserve"> О.В. Чтение и литература. 1-4 классы. Программа (Обучение </w:t>
      </w:r>
      <w:proofErr w:type="spellStart"/>
      <w:r w:rsidRPr="001A4C96">
        <w:rPr>
          <w:rFonts w:ascii="Times New Roman" w:hAnsi="Times New Roman"/>
          <w:i/>
          <w:sz w:val="24"/>
          <w:szCs w:val="24"/>
        </w:rPr>
        <w:t>грамоте</w:t>
      </w:r>
      <w:proofErr w:type="gramStart"/>
      <w:r w:rsidRPr="001A4C96">
        <w:rPr>
          <w:rFonts w:ascii="Times New Roman" w:hAnsi="Times New Roman"/>
          <w:i/>
          <w:sz w:val="24"/>
          <w:szCs w:val="24"/>
        </w:rPr>
        <w:t>.Л</w:t>
      </w:r>
      <w:proofErr w:type="gramEnd"/>
      <w:r w:rsidRPr="001A4C96">
        <w:rPr>
          <w:rFonts w:ascii="Times New Roman" w:hAnsi="Times New Roman"/>
          <w:i/>
          <w:sz w:val="24"/>
          <w:szCs w:val="24"/>
        </w:rPr>
        <w:t>итературное</w:t>
      </w:r>
      <w:proofErr w:type="spellEnd"/>
      <w:r w:rsidRPr="001A4C96">
        <w:rPr>
          <w:rFonts w:ascii="Times New Roman" w:hAnsi="Times New Roman"/>
          <w:i/>
          <w:sz w:val="24"/>
          <w:szCs w:val="24"/>
        </w:rPr>
        <w:t xml:space="preserve"> чтение). Методический комментарий / О.В. </w:t>
      </w:r>
      <w:proofErr w:type="spellStart"/>
      <w:r w:rsidRPr="001A4C96">
        <w:rPr>
          <w:rFonts w:ascii="Times New Roman" w:hAnsi="Times New Roman"/>
          <w:i/>
          <w:sz w:val="24"/>
          <w:szCs w:val="24"/>
        </w:rPr>
        <w:t>Джежелей</w:t>
      </w:r>
      <w:proofErr w:type="spellEnd"/>
      <w:r w:rsidRPr="001A4C96">
        <w:rPr>
          <w:rFonts w:ascii="Times New Roman" w:hAnsi="Times New Roman"/>
          <w:i/>
          <w:sz w:val="24"/>
          <w:szCs w:val="24"/>
        </w:rPr>
        <w:t xml:space="preserve">. - М.: Дрофа, 2005. – 96с.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7.  Колганова Н.Е. Обучение полноценному чтению детской литературы / Начальная школа. – 2005. - № 6. – С.56-65.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8.  Левин В.</w:t>
      </w:r>
      <w:proofErr w:type="gramStart"/>
      <w:r w:rsidRPr="001A4C96">
        <w:rPr>
          <w:rFonts w:ascii="Times New Roman" w:hAnsi="Times New Roman"/>
          <w:i/>
          <w:sz w:val="24"/>
          <w:szCs w:val="24"/>
        </w:rPr>
        <w:t>А.</w:t>
      </w:r>
      <w:proofErr w:type="gramEnd"/>
      <w:r w:rsidRPr="001A4C96">
        <w:rPr>
          <w:rFonts w:ascii="Times New Roman" w:hAnsi="Times New Roman"/>
          <w:i/>
          <w:sz w:val="24"/>
          <w:szCs w:val="24"/>
        </w:rPr>
        <w:t xml:space="preserve"> Когда маленький школьник становится большим читателем: Введение в методику начального литературного образования / В.А.Левин. - М.: Лайда, 1994.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9.  Мороз Е. И. Приобщение младших школьников к </w:t>
      </w:r>
      <w:proofErr w:type="spellStart"/>
      <w:proofErr w:type="gramStart"/>
      <w:r w:rsidRPr="001A4C96">
        <w:rPr>
          <w:rFonts w:ascii="Times New Roman" w:hAnsi="Times New Roman"/>
          <w:i/>
          <w:sz w:val="24"/>
          <w:szCs w:val="24"/>
        </w:rPr>
        <w:t>самостоятель</w:t>
      </w:r>
      <w:proofErr w:type="spellEnd"/>
      <w:r w:rsidRPr="001A4C96">
        <w:rPr>
          <w:rFonts w:ascii="Times New Roman" w:hAnsi="Times New Roman"/>
          <w:i/>
          <w:sz w:val="24"/>
          <w:szCs w:val="24"/>
        </w:rPr>
        <w:t>-ной</w:t>
      </w:r>
      <w:proofErr w:type="gramEnd"/>
      <w:r w:rsidRPr="001A4C96">
        <w:rPr>
          <w:rFonts w:ascii="Times New Roman" w:hAnsi="Times New Roman"/>
          <w:i/>
          <w:sz w:val="24"/>
          <w:szCs w:val="24"/>
        </w:rPr>
        <w:t xml:space="preserve"> читательской деятельности. [Электронный ресурс] http://uobr.net/wpcontent/uploads/2007/litdeyatelnoct.htm </w:t>
      </w:r>
    </w:p>
    <w:p w:rsidR="00E30537" w:rsidRPr="001A4C96" w:rsidRDefault="00E30537" w:rsidP="00E30537">
      <w:pPr>
        <w:rPr>
          <w:rFonts w:ascii="Times New Roman" w:hAnsi="Times New Roman"/>
          <w:i/>
          <w:sz w:val="24"/>
          <w:szCs w:val="24"/>
        </w:rPr>
      </w:pPr>
      <w:r w:rsidRPr="001A4C96">
        <w:rPr>
          <w:rFonts w:ascii="Times New Roman" w:hAnsi="Times New Roman"/>
          <w:i/>
          <w:sz w:val="24"/>
          <w:szCs w:val="24"/>
        </w:rPr>
        <w:t xml:space="preserve">10.  </w:t>
      </w:r>
      <w:proofErr w:type="spellStart"/>
      <w:r w:rsidRPr="001A4C96">
        <w:rPr>
          <w:rFonts w:ascii="Times New Roman" w:hAnsi="Times New Roman"/>
          <w:i/>
          <w:sz w:val="24"/>
          <w:szCs w:val="24"/>
        </w:rPr>
        <w:t>Светловская</w:t>
      </w:r>
      <w:proofErr w:type="spellEnd"/>
      <w:r w:rsidRPr="001A4C96">
        <w:rPr>
          <w:rFonts w:ascii="Times New Roman" w:hAnsi="Times New Roman"/>
          <w:i/>
          <w:sz w:val="24"/>
          <w:szCs w:val="24"/>
        </w:rPr>
        <w:t xml:space="preserve"> Н.Н., </w:t>
      </w:r>
      <w:proofErr w:type="spellStart"/>
      <w:r w:rsidRPr="001A4C96">
        <w:rPr>
          <w:rFonts w:ascii="Times New Roman" w:hAnsi="Times New Roman"/>
          <w:i/>
          <w:sz w:val="24"/>
          <w:szCs w:val="24"/>
        </w:rPr>
        <w:t>Пичерол</w:t>
      </w:r>
      <w:proofErr w:type="spellEnd"/>
      <w:r w:rsidRPr="001A4C96">
        <w:rPr>
          <w:rFonts w:ascii="Times New Roman" w:hAnsi="Times New Roman"/>
          <w:i/>
          <w:sz w:val="24"/>
          <w:szCs w:val="24"/>
        </w:rPr>
        <w:t xml:space="preserve"> Т.С. Внеклассное чтение на начальном этапе формирования читательской самостоятельности / </w:t>
      </w:r>
      <w:proofErr w:type="spellStart"/>
      <w:r w:rsidRPr="001A4C96">
        <w:rPr>
          <w:rFonts w:ascii="Times New Roman" w:hAnsi="Times New Roman"/>
          <w:i/>
          <w:sz w:val="24"/>
          <w:szCs w:val="24"/>
        </w:rPr>
        <w:t>Н.Н.Светловская</w:t>
      </w:r>
      <w:proofErr w:type="spellEnd"/>
      <w:r w:rsidRPr="001A4C96">
        <w:rPr>
          <w:rFonts w:ascii="Times New Roman" w:hAnsi="Times New Roman"/>
          <w:i/>
          <w:sz w:val="24"/>
          <w:szCs w:val="24"/>
        </w:rPr>
        <w:t xml:space="preserve">. – М.: Академия, 1999. – 160с. </w:t>
      </w:r>
    </w:p>
    <w:p w:rsidR="00A608A7" w:rsidRDefault="00A608A7"/>
    <w:sectPr w:rsidR="00A608A7" w:rsidSect="00947DE8">
      <w:footerReference w:type="even" r:id="rId10"/>
      <w:footerReference w:type="default" r:id="rId11"/>
      <w:pgSz w:w="16838" w:h="11906" w:orient="landscape" w:code="9"/>
      <w:pgMar w:top="1134" w:right="1134" w:bottom="56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EA0" w:rsidRDefault="00406151">
      <w:pPr>
        <w:spacing w:after="0" w:line="240" w:lineRule="auto"/>
      </w:pPr>
      <w:r>
        <w:separator/>
      </w:r>
    </w:p>
  </w:endnote>
  <w:endnote w:type="continuationSeparator" w:id="0">
    <w:p w:rsidR="008F3EA0" w:rsidRDefault="00406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52D" w:rsidRDefault="0044222E" w:rsidP="006F70BA">
    <w:pPr>
      <w:pStyle w:val="a5"/>
      <w:framePr w:wrap="around" w:vAnchor="text" w:hAnchor="margin" w:xAlign="right" w:y="1"/>
      <w:rPr>
        <w:rStyle w:val="a7"/>
      </w:rPr>
    </w:pPr>
    <w:r>
      <w:rPr>
        <w:rStyle w:val="a7"/>
      </w:rPr>
      <w:fldChar w:fldCharType="begin"/>
    </w:r>
    <w:r w:rsidR="00E30537">
      <w:rPr>
        <w:rStyle w:val="a7"/>
      </w:rPr>
      <w:instrText xml:space="preserve">PAGE  </w:instrText>
    </w:r>
    <w:r>
      <w:rPr>
        <w:rStyle w:val="a7"/>
      </w:rPr>
      <w:fldChar w:fldCharType="end"/>
    </w:r>
  </w:p>
  <w:p w:rsidR="0097252D" w:rsidRDefault="009434E4" w:rsidP="00896D0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52D" w:rsidRDefault="009434E4" w:rsidP="00896D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EA0" w:rsidRDefault="00406151">
      <w:pPr>
        <w:spacing w:after="0" w:line="240" w:lineRule="auto"/>
      </w:pPr>
      <w:r>
        <w:separator/>
      </w:r>
    </w:p>
  </w:footnote>
  <w:footnote w:type="continuationSeparator" w:id="0">
    <w:p w:rsidR="008F3EA0" w:rsidRDefault="004061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811E1"/>
    <w:multiLevelType w:val="hybridMultilevel"/>
    <w:tmpl w:val="A95014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5D3CA9"/>
    <w:multiLevelType w:val="hybridMultilevel"/>
    <w:tmpl w:val="C67C12F0"/>
    <w:lvl w:ilvl="0" w:tplc="87B493A2">
      <w:numFmt w:val="bullet"/>
      <w:lvlText w:val="•"/>
      <w:lvlJc w:val="left"/>
      <w:pPr>
        <w:ind w:left="720" w:hanging="360"/>
      </w:pPr>
      <w:rPr>
        <w:rFonts w:ascii="Times New Roman" w:eastAsia="Arial Unicode MS"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9C22C2"/>
    <w:multiLevelType w:val="hybridMultilevel"/>
    <w:tmpl w:val="2B1E84A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
    <w:nsid w:val="4DF61E1F"/>
    <w:multiLevelType w:val="hybridMultilevel"/>
    <w:tmpl w:val="7A36F008"/>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
    <w:nsid w:val="52A3769C"/>
    <w:multiLevelType w:val="hybridMultilevel"/>
    <w:tmpl w:val="8536F7F6"/>
    <w:lvl w:ilvl="0" w:tplc="08DE9F68">
      <w:start w:val="1"/>
      <w:numFmt w:val="bullet"/>
      <w:lvlText w:val=""/>
      <w:lvlJc w:val="left"/>
      <w:pPr>
        <w:tabs>
          <w:tab w:val="num" w:pos="1154"/>
        </w:tabs>
        <w:ind w:left="1134" w:hanging="340"/>
      </w:pPr>
      <w:rPr>
        <w:rFonts w:ascii="Wingdings" w:hAnsi="Wingdings" w:hint="default"/>
      </w:rPr>
    </w:lvl>
    <w:lvl w:ilvl="1" w:tplc="04190005">
      <w:start w:val="1"/>
      <w:numFmt w:val="bullet"/>
      <w:lvlText w:val=""/>
      <w:lvlJc w:val="left"/>
      <w:pPr>
        <w:tabs>
          <w:tab w:val="num" w:pos="1837"/>
        </w:tabs>
        <w:ind w:left="1837" w:hanging="360"/>
      </w:pPr>
      <w:rPr>
        <w:rFonts w:ascii="Wingdings" w:hAnsi="Wingdings"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5">
    <w:nsid w:val="63C5437F"/>
    <w:multiLevelType w:val="hybridMultilevel"/>
    <w:tmpl w:val="A4445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F14988"/>
    <w:multiLevelType w:val="hybridMultilevel"/>
    <w:tmpl w:val="4ADC292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37FD"/>
    <w:rsid w:val="002937FD"/>
    <w:rsid w:val="00353A61"/>
    <w:rsid w:val="0036458D"/>
    <w:rsid w:val="00406151"/>
    <w:rsid w:val="0044222E"/>
    <w:rsid w:val="00481202"/>
    <w:rsid w:val="00532E3C"/>
    <w:rsid w:val="0060679A"/>
    <w:rsid w:val="007A656A"/>
    <w:rsid w:val="008F3EA0"/>
    <w:rsid w:val="009434E4"/>
    <w:rsid w:val="00947DE8"/>
    <w:rsid w:val="00A608A7"/>
    <w:rsid w:val="00AE7285"/>
    <w:rsid w:val="00C20617"/>
    <w:rsid w:val="00E30537"/>
    <w:rsid w:val="00F86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53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 ОСН ТЕКСТ"/>
    <w:basedOn w:val="a"/>
    <w:link w:val="a4"/>
    <w:uiPriority w:val="99"/>
    <w:rsid w:val="00E30537"/>
    <w:pPr>
      <w:spacing w:after="0" w:line="360" w:lineRule="auto"/>
      <w:ind w:firstLine="454"/>
      <w:jc w:val="both"/>
    </w:pPr>
    <w:rPr>
      <w:rFonts w:ascii="Times New Roman" w:eastAsia="Arial Unicode MS" w:hAnsi="Times New Roman"/>
      <w:color w:val="000000"/>
      <w:sz w:val="28"/>
      <w:szCs w:val="20"/>
      <w:lang w:eastAsia="ru-RU"/>
    </w:rPr>
  </w:style>
  <w:style w:type="character" w:customStyle="1" w:styleId="a4">
    <w:name w:val="А ОСН ТЕКСТ Знак"/>
    <w:link w:val="a3"/>
    <w:uiPriority w:val="99"/>
    <w:locked/>
    <w:rsid w:val="00E30537"/>
    <w:rPr>
      <w:rFonts w:ascii="Times New Roman" w:eastAsia="Arial Unicode MS" w:hAnsi="Times New Roman" w:cs="Times New Roman"/>
      <w:color w:val="000000"/>
      <w:sz w:val="28"/>
      <w:szCs w:val="20"/>
      <w:lang w:eastAsia="ru-RU"/>
    </w:rPr>
  </w:style>
  <w:style w:type="paragraph" w:styleId="a5">
    <w:name w:val="footer"/>
    <w:basedOn w:val="a"/>
    <w:link w:val="a6"/>
    <w:uiPriority w:val="99"/>
    <w:rsid w:val="00E30537"/>
    <w:pPr>
      <w:tabs>
        <w:tab w:val="center" w:pos="4677"/>
        <w:tab w:val="right" w:pos="9355"/>
      </w:tabs>
    </w:pPr>
    <w:rPr>
      <w:sz w:val="20"/>
      <w:szCs w:val="20"/>
    </w:rPr>
  </w:style>
  <w:style w:type="character" w:customStyle="1" w:styleId="a6">
    <w:name w:val="Нижний колонтитул Знак"/>
    <w:basedOn w:val="a0"/>
    <w:link w:val="a5"/>
    <w:uiPriority w:val="99"/>
    <w:rsid w:val="00E30537"/>
    <w:rPr>
      <w:rFonts w:ascii="Calibri" w:eastAsia="Calibri" w:hAnsi="Calibri" w:cs="Times New Roman"/>
      <w:sz w:val="20"/>
      <w:szCs w:val="20"/>
    </w:rPr>
  </w:style>
  <w:style w:type="character" w:styleId="a7">
    <w:name w:val="page number"/>
    <w:uiPriority w:val="99"/>
    <w:rsid w:val="00E30537"/>
    <w:rPr>
      <w:rFonts w:cs="Times New Roman"/>
    </w:rPr>
  </w:style>
  <w:style w:type="character" w:customStyle="1" w:styleId="a8">
    <w:name w:val="Без интервала Знак"/>
    <w:link w:val="a9"/>
    <w:uiPriority w:val="1"/>
    <w:locked/>
    <w:rsid w:val="0036458D"/>
    <w:rPr>
      <w:rFonts w:ascii="Calibri" w:eastAsia="Calibri" w:hAnsi="Calibri" w:cs="Calibri"/>
      <w:lang w:eastAsia="ar-SA"/>
    </w:rPr>
  </w:style>
  <w:style w:type="paragraph" w:styleId="a9">
    <w:name w:val="No Spacing"/>
    <w:link w:val="a8"/>
    <w:uiPriority w:val="1"/>
    <w:qFormat/>
    <w:rsid w:val="0036458D"/>
    <w:pPr>
      <w:suppressAutoHyphens/>
      <w:spacing w:after="0" w:line="240" w:lineRule="auto"/>
    </w:pPr>
    <w:rPr>
      <w:rFonts w:ascii="Calibri" w:eastAsia="Calibri" w:hAnsi="Calibri" w:cs="Calibri"/>
      <w:lang w:eastAsia="ar-SA"/>
    </w:rPr>
  </w:style>
  <w:style w:type="paragraph" w:styleId="aa">
    <w:name w:val="header"/>
    <w:basedOn w:val="a"/>
    <w:link w:val="ab"/>
    <w:uiPriority w:val="99"/>
    <w:semiHidden/>
    <w:unhideWhenUsed/>
    <w:rsid w:val="0048120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81202"/>
    <w:rPr>
      <w:rFonts w:ascii="Calibri" w:eastAsia="Calibri" w:hAnsi="Calibri" w:cs="Times New Roman"/>
    </w:rPr>
  </w:style>
  <w:style w:type="paragraph" w:styleId="ac">
    <w:name w:val="Balloon Text"/>
    <w:basedOn w:val="a"/>
    <w:link w:val="ad"/>
    <w:uiPriority w:val="99"/>
    <w:semiHidden/>
    <w:unhideWhenUsed/>
    <w:rsid w:val="00AE728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E728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53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 ОСН ТЕКСТ"/>
    <w:basedOn w:val="a"/>
    <w:link w:val="a4"/>
    <w:uiPriority w:val="99"/>
    <w:rsid w:val="00E30537"/>
    <w:pPr>
      <w:spacing w:after="0" w:line="360" w:lineRule="auto"/>
      <w:ind w:firstLine="454"/>
      <w:jc w:val="both"/>
    </w:pPr>
    <w:rPr>
      <w:rFonts w:ascii="Times New Roman" w:eastAsia="Arial Unicode MS" w:hAnsi="Times New Roman"/>
      <w:color w:val="000000"/>
      <w:sz w:val="28"/>
      <w:szCs w:val="20"/>
      <w:lang w:eastAsia="ru-RU"/>
    </w:rPr>
  </w:style>
  <w:style w:type="character" w:customStyle="1" w:styleId="a4">
    <w:name w:val="А ОСН ТЕКСТ Знак"/>
    <w:link w:val="a3"/>
    <w:uiPriority w:val="99"/>
    <w:locked/>
    <w:rsid w:val="00E30537"/>
    <w:rPr>
      <w:rFonts w:ascii="Times New Roman" w:eastAsia="Arial Unicode MS" w:hAnsi="Times New Roman" w:cs="Times New Roman"/>
      <w:color w:val="000000"/>
      <w:sz w:val="28"/>
      <w:szCs w:val="20"/>
      <w:lang w:eastAsia="ru-RU"/>
    </w:rPr>
  </w:style>
  <w:style w:type="paragraph" w:styleId="a5">
    <w:name w:val="footer"/>
    <w:basedOn w:val="a"/>
    <w:link w:val="a6"/>
    <w:uiPriority w:val="99"/>
    <w:rsid w:val="00E30537"/>
    <w:pPr>
      <w:tabs>
        <w:tab w:val="center" w:pos="4677"/>
        <w:tab w:val="right" w:pos="9355"/>
      </w:tabs>
    </w:pPr>
    <w:rPr>
      <w:sz w:val="20"/>
      <w:szCs w:val="20"/>
    </w:rPr>
  </w:style>
  <w:style w:type="character" w:customStyle="1" w:styleId="a6">
    <w:name w:val="Нижний колонтитул Знак"/>
    <w:basedOn w:val="a0"/>
    <w:link w:val="a5"/>
    <w:uiPriority w:val="99"/>
    <w:rsid w:val="00E30537"/>
    <w:rPr>
      <w:rFonts w:ascii="Calibri" w:eastAsia="Calibri" w:hAnsi="Calibri" w:cs="Times New Roman"/>
      <w:sz w:val="20"/>
      <w:szCs w:val="20"/>
    </w:rPr>
  </w:style>
  <w:style w:type="character" w:styleId="a7">
    <w:name w:val="page number"/>
    <w:uiPriority w:val="99"/>
    <w:rsid w:val="00E3053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17</Pages>
  <Words>3282</Words>
  <Characters>18712</Characters>
  <Application>Microsoft Office Word</Application>
  <DocSecurity>0</DocSecurity>
  <Lines>155</Lines>
  <Paragraphs>43</Paragraphs>
  <ScaleCrop>false</ScaleCrop>
  <Company/>
  <LinksUpToDate>false</LinksUpToDate>
  <CharactersWithSpaces>21951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2022-09-11T21:55:00Z</dcterms:created>
  <dcterms:modified xsi:type="dcterms:W3CDTF">2024-03-23T23:07:00Z</dcterms:modified>
</cp:coreProperties>
</file>