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6A4" w:rsidRDefault="003C26A4" w:rsidP="003C26A4">
      <w:pPr>
        <w:tabs>
          <w:tab w:val="right" w:pos="567"/>
        </w:tabs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Рахманова Галина Ивановна</w:t>
      </w:r>
    </w:p>
    <w:p w:rsidR="003C26A4" w:rsidRDefault="003C26A4" w:rsidP="003C26A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 Уссурийского филиала</w:t>
      </w:r>
    </w:p>
    <w:p w:rsidR="003C26A4" w:rsidRDefault="00CD7E54" w:rsidP="00CD7E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КГБ</w:t>
      </w:r>
      <w:r w:rsidR="003C26A4">
        <w:rPr>
          <w:rFonts w:ascii="Times New Roman" w:hAnsi="Times New Roman" w:cs="Times New Roman"/>
          <w:sz w:val="28"/>
          <w:szCs w:val="28"/>
        </w:rPr>
        <w:t>ПОУ «</w:t>
      </w:r>
      <w:r>
        <w:rPr>
          <w:rFonts w:ascii="Times New Roman" w:hAnsi="Times New Roman" w:cs="Times New Roman"/>
          <w:sz w:val="28"/>
          <w:szCs w:val="28"/>
        </w:rPr>
        <w:t>ВБМК</w:t>
      </w:r>
      <w:r w:rsidR="003C26A4">
        <w:rPr>
          <w:rFonts w:ascii="Times New Roman" w:hAnsi="Times New Roman" w:cs="Times New Roman"/>
          <w:sz w:val="28"/>
          <w:szCs w:val="28"/>
        </w:rPr>
        <w:t>»</w:t>
      </w:r>
    </w:p>
    <w:p w:rsidR="003C26A4" w:rsidRDefault="003C26A4" w:rsidP="003C26A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C26A4" w:rsidRDefault="003C26A4" w:rsidP="003C26A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7E54" w:rsidRDefault="00976245" w:rsidP="00CD7E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Элементы </w:t>
      </w:r>
      <w:proofErr w:type="spellStart"/>
      <w:r w:rsidR="00CD7E54" w:rsidRPr="00CD7E54">
        <w:rPr>
          <w:rFonts w:ascii="Times New Roman" w:hAnsi="Times New Roman" w:cs="Times New Roman"/>
          <w:b/>
          <w:sz w:val="28"/>
          <w:szCs w:val="28"/>
        </w:rPr>
        <w:t>геймификации</w:t>
      </w:r>
      <w:proofErr w:type="spellEnd"/>
      <w:r w:rsidR="00CD7E54" w:rsidRPr="00CD7E54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CD7E54" w:rsidRPr="00CD7E54" w:rsidRDefault="00CD7E54" w:rsidP="00CD7E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7E54">
        <w:rPr>
          <w:rFonts w:ascii="Times New Roman" w:hAnsi="Times New Roman" w:cs="Times New Roman"/>
          <w:b/>
          <w:sz w:val="28"/>
          <w:szCs w:val="28"/>
        </w:rPr>
        <w:t xml:space="preserve">при изучении  </w:t>
      </w:r>
      <w:r>
        <w:rPr>
          <w:rFonts w:ascii="Times New Roman" w:hAnsi="Times New Roman" w:cs="Times New Roman"/>
          <w:b/>
          <w:sz w:val="28"/>
          <w:szCs w:val="28"/>
        </w:rPr>
        <w:t>дисциплины «Анатомия</w:t>
      </w:r>
      <w:r w:rsidRPr="00CD7E5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 физиология </w:t>
      </w:r>
      <w:r w:rsidRPr="00CD7E54">
        <w:rPr>
          <w:rFonts w:ascii="Times New Roman" w:hAnsi="Times New Roman" w:cs="Times New Roman"/>
          <w:b/>
          <w:sz w:val="28"/>
          <w:szCs w:val="28"/>
        </w:rPr>
        <w:t>человека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C26A4" w:rsidRDefault="003C26A4" w:rsidP="003C26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26A4" w:rsidRDefault="003C26A4" w:rsidP="003C26A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Аннотация. В статье освещены вопросы применения современных педагогических технологий в образовательном процессе, среди которых важное место занимает</w:t>
      </w:r>
      <w:r w:rsidR="00CD7E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D7E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геймификация</w:t>
      </w:r>
      <w:proofErr w:type="spellEnd"/>
      <w:r w:rsidR="00CD7E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применение творческих практик при изучении учебной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дисциплин</w:t>
      </w:r>
      <w:r w:rsidR="00CD7E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«Анатомия и физиология человека»</w:t>
      </w:r>
      <w:r w:rsidR="00CD7E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C26A4" w:rsidRPr="00DE54D0" w:rsidRDefault="003C26A4" w:rsidP="00CD7E54">
      <w:pPr>
        <w:tabs>
          <w:tab w:val="righ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Ключевые слова: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технология, педагогическая технология,</w:t>
      </w:r>
      <w:r w:rsidR="00CD7E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D7E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геймификация</w:t>
      </w:r>
      <w:proofErr w:type="spellEnd"/>
      <w:r w:rsidR="00CD7E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творческие практики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875513" w:rsidRDefault="003C26A4" w:rsidP="003C26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CD7E54" w:rsidRPr="00CD7E54">
        <w:rPr>
          <w:rFonts w:ascii="Times New Roman" w:hAnsi="Times New Roman" w:cs="Times New Roman"/>
          <w:sz w:val="28"/>
          <w:szCs w:val="28"/>
        </w:rPr>
        <w:t xml:space="preserve">Одна из основных проблем педагогического процесса – это отсутствие мотивации </w:t>
      </w:r>
      <w:proofErr w:type="gramStart"/>
      <w:r w:rsidR="00CD7E54" w:rsidRPr="00CD7E54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CD7E54" w:rsidRPr="00CD7E54">
        <w:rPr>
          <w:rFonts w:ascii="Times New Roman" w:hAnsi="Times New Roman" w:cs="Times New Roman"/>
          <w:sz w:val="28"/>
          <w:szCs w:val="28"/>
        </w:rPr>
        <w:t xml:space="preserve"> обучающихся.</w:t>
      </w:r>
      <w:r w:rsidRPr="001B55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D7E54" w:rsidRPr="00CD7E54">
        <w:rPr>
          <w:rFonts w:ascii="Times New Roman" w:hAnsi="Times New Roman" w:cs="Times New Roman"/>
          <w:sz w:val="28"/>
          <w:szCs w:val="28"/>
        </w:rPr>
        <w:t>Анатомия человека - это фундаментальная дисциплина в программе среднего медицинского образования, которая традиционно является сложной для понимания и усвоения у студентов.</w:t>
      </w:r>
      <w:r w:rsidR="00CD7E5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D7E54" w:rsidRDefault="00CF7AC5" w:rsidP="00875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AC5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Многи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е студенты после первых занятий</w:t>
      </w:r>
      <w:r w:rsidRPr="00CF7AC5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теряются и не понимают, как легко и быстро изучить материал</w:t>
      </w:r>
      <w:r>
        <w:rPr>
          <w:rFonts w:ascii="Helvetica" w:hAnsi="Helvetica" w:cs="Helvetica"/>
          <w:i/>
          <w:iCs/>
          <w:color w:val="000000"/>
          <w:sz w:val="26"/>
          <w:szCs w:val="26"/>
          <w:shd w:val="clear" w:color="auto" w:fill="FFFFFF"/>
        </w:rPr>
        <w:t xml:space="preserve">. </w:t>
      </w:r>
      <w:r w:rsidR="00CD7E54" w:rsidRPr="00CD7E54">
        <w:rPr>
          <w:rFonts w:ascii="Times New Roman" w:hAnsi="Times New Roman" w:cs="Times New Roman"/>
          <w:sz w:val="28"/>
          <w:szCs w:val="28"/>
        </w:rPr>
        <w:t>У студентов появляется страх перед сложностью дисциплины. Это влечет за собой снижение интереса к предмету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CD7E54" w:rsidRPr="00CD7E54">
        <w:rPr>
          <w:rFonts w:ascii="Times New Roman" w:hAnsi="Times New Roman" w:cs="Times New Roman"/>
          <w:sz w:val="28"/>
          <w:szCs w:val="28"/>
        </w:rPr>
        <w:t xml:space="preserve"> и способность воспринимать информацию сводится к минимуму.  </w:t>
      </w:r>
    </w:p>
    <w:p w:rsidR="00CD7E54" w:rsidRPr="00875513" w:rsidRDefault="00CD7E54" w:rsidP="00CD7E54">
      <w:pPr>
        <w:tabs>
          <w:tab w:val="righ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E54">
        <w:rPr>
          <w:rFonts w:ascii="Times New Roman" w:hAnsi="Times New Roman" w:cs="Times New Roman"/>
          <w:sz w:val="28"/>
          <w:szCs w:val="28"/>
        </w:rPr>
        <w:t>Реалии современного мира требуют от преподавателей абсолютно новых подходов к обучению, которые позволят повысить его качество и доступность. Соответственно, актуальным становится вопрос выбора образовательных  подходов и технологий,</w:t>
      </w:r>
      <w:r w:rsidRPr="00CD7E54">
        <w:rPr>
          <w:rFonts w:ascii="Times New Roman" w:hAnsi="Times New Roman" w:cs="Times New Roman"/>
          <w:sz w:val="24"/>
          <w:szCs w:val="24"/>
        </w:rPr>
        <w:t xml:space="preserve"> </w:t>
      </w:r>
      <w:r w:rsidR="00875513" w:rsidRPr="00875513">
        <w:rPr>
          <w:rFonts w:ascii="Times New Roman" w:hAnsi="Times New Roman" w:cs="Times New Roman"/>
          <w:sz w:val="28"/>
          <w:szCs w:val="28"/>
        </w:rPr>
        <w:t>обеспечивающих снижение уровня данных дидактических трудностей.</w:t>
      </w:r>
    </w:p>
    <w:p w:rsidR="003C26A4" w:rsidRDefault="00CD7E54" w:rsidP="00CD7E54">
      <w:pPr>
        <w:tabs>
          <w:tab w:val="righ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E54">
        <w:rPr>
          <w:rFonts w:ascii="Times New Roman" w:hAnsi="Times New Roman" w:cs="Times New Roman"/>
          <w:sz w:val="28"/>
          <w:szCs w:val="28"/>
        </w:rPr>
        <w:t>К числу таких подходов могут быть отнесены</w:t>
      </w:r>
      <w:r w:rsidR="00875513" w:rsidRPr="00875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7E54">
        <w:rPr>
          <w:rFonts w:ascii="Times New Roman" w:hAnsi="Times New Roman" w:cs="Times New Roman"/>
          <w:sz w:val="28"/>
          <w:szCs w:val="28"/>
        </w:rPr>
        <w:t>геймификация</w:t>
      </w:r>
      <w:proofErr w:type="spellEnd"/>
      <w:r w:rsidRPr="00CD7E54">
        <w:rPr>
          <w:rFonts w:ascii="Times New Roman" w:hAnsi="Times New Roman" w:cs="Times New Roman"/>
          <w:sz w:val="28"/>
          <w:szCs w:val="28"/>
        </w:rPr>
        <w:t xml:space="preserve"> и творческие практики, так как в процессе игровой и творческой деятельности задействуются те участки коры головного мозга, которые не активизируются во время обычного заучивания материала.</w:t>
      </w:r>
    </w:p>
    <w:p w:rsidR="00A35678" w:rsidRPr="00275FF7" w:rsidRDefault="00A35678" w:rsidP="00A356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5678">
        <w:rPr>
          <w:rFonts w:ascii="Times New Roman" w:hAnsi="Times New Roman" w:cs="Times New Roman"/>
          <w:sz w:val="28"/>
          <w:szCs w:val="28"/>
        </w:rPr>
        <w:t>Геймификация</w:t>
      </w:r>
      <w:proofErr w:type="spellEnd"/>
      <w:r w:rsidRPr="00A35678">
        <w:rPr>
          <w:rFonts w:ascii="Times New Roman" w:hAnsi="Times New Roman" w:cs="Times New Roman"/>
          <w:sz w:val="28"/>
          <w:szCs w:val="28"/>
        </w:rPr>
        <w:t xml:space="preserve"> </w:t>
      </w:r>
      <w:r w:rsidR="00A9324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CF7AC5">
        <w:rPr>
          <w:rFonts w:ascii="Montserrat" w:hAnsi="Montserrat"/>
          <w:color w:val="000000"/>
          <w:sz w:val="30"/>
          <w:szCs w:val="30"/>
          <w:shd w:val="clear" w:color="auto" w:fill="FFFFFF"/>
        </w:rPr>
        <w:t>игрофикация</w:t>
      </w:r>
      <w:proofErr w:type="spellEnd"/>
      <w:r w:rsidR="00A9324E">
        <w:rPr>
          <w:rFonts w:ascii="Montserrat" w:hAnsi="Montserrat"/>
          <w:color w:val="000000"/>
          <w:sz w:val="30"/>
          <w:szCs w:val="30"/>
          <w:shd w:val="clear" w:color="auto" w:fill="FFFFFF"/>
        </w:rPr>
        <w:t xml:space="preserve">) </w:t>
      </w:r>
      <w:r w:rsidRPr="00A35678">
        <w:rPr>
          <w:rFonts w:ascii="Times New Roman" w:hAnsi="Times New Roman" w:cs="Times New Roman"/>
          <w:sz w:val="28"/>
          <w:szCs w:val="28"/>
        </w:rPr>
        <w:t xml:space="preserve">– это применение игровых технологий в неигровом контексте. </w:t>
      </w:r>
      <w:r w:rsidR="00275FF7">
        <w:rPr>
          <w:rFonts w:ascii="Times New Roman" w:hAnsi="Times New Roman" w:cs="Times New Roman"/>
          <w:sz w:val="28"/>
          <w:szCs w:val="28"/>
        </w:rPr>
        <w:t xml:space="preserve">Неигровой контекст - </w:t>
      </w:r>
      <w:r w:rsidR="00275FF7" w:rsidRPr="00275FF7">
        <w:rPr>
          <w:rFonts w:ascii="Times New Roman" w:hAnsi="Times New Roman" w:cs="Times New Roman"/>
          <w:sz w:val="28"/>
          <w:szCs w:val="28"/>
        </w:rPr>
        <w:t>это используемая профессиональная деятельность, цели которой находятся в образовательном процессе, то есть вне игры.</w:t>
      </w:r>
    </w:p>
    <w:p w:rsidR="00875513" w:rsidRDefault="00875513" w:rsidP="00A356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Игровые технологии с давних пор применяются в педагогике.</w:t>
      </w:r>
      <w:r w:rsidR="00501B09">
        <w:rPr>
          <w:rFonts w:ascii="Times New Roman" w:hAnsi="Times New Roman" w:cs="Times New Roman"/>
          <w:sz w:val="28"/>
          <w:szCs w:val="28"/>
        </w:rPr>
        <w:t xml:space="preserve"> Современный этап развития системы образования характеризуется выдвижением игры на роль основы инновационной деятельности и источника креативного мышления.</w:t>
      </w:r>
    </w:p>
    <w:p w:rsidR="00A9324E" w:rsidRDefault="00A35678" w:rsidP="00A93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678">
        <w:rPr>
          <w:rFonts w:ascii="Times New Roman" w:hAnsi="Times New Roman" w:cs="Times New Roman"/>
          <w:sz w:val="28"/>
          <w:szCs w:val="28"/>
        </w:rPr>
        <w:t xml:space="preserve">Появление молодежи поколения </w:t>
      </w:r>
      <w:r w:rsidRPr="00A35678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A35678">
        <w:rPr>
          <w:rFonts w:ascii="Times New Roman" w:hAnsi="Times New Roman" w:cs="Times New Roman"/>
          <w:sz w:val="28"/>
          <w:szCs w:val="28"/>
        </w:rPr>
        <w:t xml:space="preserve"> заставляет по – новому взглянуть на роль игр в образовательной деятельности. «Врожденный игровой драйв» позволяет привлечь к учебному процессу </w:t>
      </w:r>
      <w:proofErr w:type="gramStart"/>
      <w:r w:rsidRPr="00A35678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A35678">
        <w:rPr>
          <w:rFonts w:ascii="Times New Roman" w:hAnsi="Times New Roman" w:cs="Times New Roman"/>
          <w:sz w:val="28"/>
          <w:szCs w:val="28"/>
        </w:rPr>
        <w:t xml:space="preserve"> любого уровня подготовки, независимо от их возраста.</w:t>
      </w:r>
      <w:r w:rsidR="00A932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324E" w:rsidRPr="00A35678" w:rsidRDefault="00A9324E" w:rsidP="00D536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32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A9324E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геймификации</w:t>
      </w:r>
      <w:proofErr w:type="spellEnd"/>
      <w:r w:rsidRPr="00A932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используются такие игровые элементы, как постановка задач, обратная связь, уровни, творчество.</w:t>
      </w:r>
      <w:r w:rsidRPr="00A932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324E">
        <w:rPr>
          <w:rFonts w:ascii="Times New Roman" w:hAnsi="Times New Roman" w:cs="Times New Roman"/>
          <w:sz w:val="28"/>
          <w:szCs w:val="28"/>
        </w:rPr>
        <w:t>Геймификация</w:t>
      </w:r>
      <w:proofErr w:type="spellEnd"/>
      <w:r w:rsidRPr="00A9324E">
        <w:rPr>
          <w:rFonts w:ascii="Times New Roman" w:hAnsi="Times New Roman" w:cs="Times New Roman"/>
          <w:sz w:val="28"/>
          <w:szCs w:val="28"/>
        </w:rPr>
        <w:t xml:space="preserve"> в обучении </w:t>
      </w:r>
      <w:proofErr w:type="gramStart"/>
      <w:r w:rsidRPr="00A9324E">
        <w:rPr>
          <w:rFonts w:ascii="Times New Roman" w:hAnsi="Times New Roman" w:cs="Times New Roman"/>
          <w:sz w:val="28"/>
          <w:szCs w:val="28"/>
        </w:rPr>
        <w:t>нужна</w:t>
      </w:r>
      <w:proofErr w:type="gramEnd"/>
      <w:r w:rsidRPr="00A9324E">
        <w:rPr>
          <w:rFonts w:ascii="Times New Roman" w:hAnsi="Times New Roman" w:cs="Times New Roman"/>
          <w:sz w:val="28"/>
          <w:szCs w:val="28"/>
        </w:rPr>
        <w:t xml:space="preserve"> для </w:t>
      </w:r>
      <w:r w:rsidRPr="00A9324E">
        <w:rPr>
          <w:rFonts w:ascii="Times New Roman" w:hAnsi="Times New Roman" w:cs="Times New Roman"/>
          <w:sz w:val="28"/>
          <w:szCs w:val="28"/>
        </w:rPr>
        <w:lastRenderedPageBreak/>
        <w:t>того, чтобы  сделать  обучение   более  функциональным,  приятным  и  мотивирующим.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324E">
        <w:rPr>
          <w:rFonts w:ascii="Times New Roman" w:hAnsi="Times New Roman" w:cs="Times New Roman"/>
          <w:sz w:val="28"/>
          <w:szCs w:val="28"/>
        </w:rPr>
        <w:t>Геймификация</w:t>
      </w:r>
      <w:proofErr w:type="spellEnd"/>
      <w:r w:rsidRPr="00A9324E">
        <w:rPr>
          <w:rFonts w:ascii="Times New Roman" w:hAnsi="Times New Roman" w:cs="Times New Roman"/>
          <w:sz w:val="28"/>
          <w:szCs w:val="28"/>
        </w:rPr>
        <w:t xml:space="preserve"> делает скучные задания интересными, </w:t>
      </w:r>
      <w:proofErr w:type="gramStart"/>
      <w:r w:rsidRPr="00A9324E">
        <w:rPr>
          <w:rFonts w:ascii="Times New Roman" w:hAnsi="Times New Roman" w:cs="Times New Roman"/>
          <w:sz w:val="28"/>
          <w:szCs w:val="28"/>
        </w:rPr>
        <w:t>избегаемое</w:t>
      </w:r>
      <w:proofErr w:type="gramEnd"/>
      <w:r w:rsidRPr="00A9324E">
        <w:rPr>
          <w:rFonts w:ascii="Times New Roman" w:hAnsi="Times New Roman" w:cs="Times New Roman"/>
          <w:sz w:val="28"/>
          <w:szCs w:val="28"/>
        </w:rPr>
        <w:t xml:space="preserve"> — желанным, а  сложное — простым.</w:t>
      </w:r>
    </w:p>
    <w:p w:rsidR="00236229" w:rsidRDefault="00A35678" w:rsidP="00CD7E54">
      <w:pPr>
        <w:tabs>
          <w:tab w:val="righ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любой образовательной игре (ролевые игры, деловые игры и др.) обучающийся на время становится «не собой», принимает роль, действует, исходя из выбранной или данной ему роли, а не из собственных побуждений. </w:t>
      </w:r>
    </w:p>
    <w:p w:rsidR="00A35678" w:rsidRDefault="00A35678" w:rsidP="00CD7E54">
      <w:pPr>
        <w:tabs>
          <w:tab w:val="righ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Суть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геймификации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реальность остается реальностью (обучающийся остается собой, не принимает на себя никаких ролей, действует только из своей мотивации</w:t>
      </w:r>
      <w:r w:rsidR="00236229">
        <w:rPr>
          <w:rFonts w:ascii="Times New Roman" w:hAnsi="Times New Roman" w:cs="Times New Roman"/>
          <w:sz w:val="28"/>
          <w:szCs w:val="28"/>
        </w:rPr>
        <w:t xml:space="preserve"> и внутренней цели, например: выучить тему по анатомии.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236229" w:rsidRDefault="00D536D4" w:rsidP="00CD7E54">
      <w:pPr>
        <w:tabs>
          <w:tab w:val="righ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своих занятиях и</w:t>
      </w:r>
      <w:r w:rsidR="00236229">
        <w:rPr>
          <w:rFonts w:ascii="Times New Roman" w:hAnsi="Times New Roman" w:cs="Times New Roman"/>
          <w:sz w:val="28"/>
          <w:szCs w:val="28"/>
        </w:rPr>
        <w:t xml:space="preserve">спользую такие элементы </w:t>
      </w:r>
      <w:proofErr w:type="spellStart"/>
      <w:r w:rsidR="00236229">
        <w:rPr>
          <w:rFonts w:ascii="Times New Roman" w:hAnsi="Times New Roman" w:cs="Times New Roman"/>
          <w:sz w:val="28"/>
          <w:szCs w:val="28"/>
        </w:rPr>
        <w:t>геймификации</w:t>
      </w:r>
      <w:proofErr w:type="spellEnd"/>
      <w:r w:rsidR="00804BA2">
        <w:rPr>
          <w:rFonts w:ascii="Times New Roman" w:hAnsi="Times New Roman" w:cs="Times New Roman"/>
          <w:sz w:val="28"/>
          <w:szCs w:val="28"/>
        </w:rPr>
        <w:t xml:space="preserve"> и творческих практик</w:t>
      </w:r>
      <w:r w:rsidR="00236229">
        <w:rPr>
          <w:rFonts w:ascii="Times New Roman" w:hAnsi="Times New Roman" w:cs="Times New Roman"/>
          <w:sz w:val="28"/>
          <w:szCs w:val="28"/>
        </w:rPr>
        <w:t>, как:</w:t>
      </w:r>
    </w:p>
    <w:p w:rsidR="00236229" w:rsidRDefault="00236229" w:rsidP="00236229">
      <w:pPr>
        <w:tabs>
          <w:tab w:val="righ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узнавание костей на ощупь с описанием («кот в мешке»);</w:t>
      </w:r>
    </w:p>
    <w:p w:rsidR="00804BA2" w:rsidRDefault="00804BA2" w:rsidP="00236229">
      <w:pPr>
        <w:tabs>
          <w:tab w:val="righ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веб-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квесты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576D92" w:rsidRDefault="00576D92" w:rsidP="00576D92">
      <w:pPr>
        <w:tabs>
          <w:tab w:val="righ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Pr="00576D92">
        <w:rPr>
          <w:rFonts w:ascii="Times New Roman" w:hAnsi="Times New Roman" w:cs="Times New Roman"/>
          <w:sz w:val="28"/>
          <w:szCs w:val="28"/>
        </w:rPr>
        <w:t>гра «Крокодил» д</w:t>
      </w:r>
      <w:r>
        <w:rPr>
          <w:rFonts w:ascii="Times New Roman" w:hAnsi="Times New Roman" w:cs="Times New Roman"/>
          <w:sz w:val="28"/>
          <w:szCs w:val="28"/>
        </w:rPr>
        <w:t xml:space="preserve">ля  </w:t>
      </w:r>
      <w:r w:rsidR="00D536D4">
        <w:rPr>
          <w:rFonts w:ascii="Times New Roman" w:hAnsi="Times New Roman" w:cs="Times New Roman"/>
          <w:sz w:val="28"/>
          <w:szCs w:val="28"/>
        </w:rPr>
        <w:t xml:space="preserve">изучения </w:t>
      </w:r>
      <w:r w:rsidRPr="00576D92">
        <w:rPr>
          <w:rFonts w:ascii="Times New Roman" w:hAnsi="Times New Roman" w:cs="Times New Roman"/>
          <w:sz w:val="28"/>
          <w:szCs w:val="28"/>
        </w:rPr>
        <w:t>анатомических струк</w:t>
      </w:r>
      <w:r>
        <w:rPr>
          <w:rFonts w:ascii="Times New Roman" w:hAnsi="Times New Roman" w:cs="Times New Roman"/>
          <w:sz w:val="28"/>
          <w:szCs w:val="28"/>
        </w:rPr>
        <w:t>тур</w:t>
      </w:r>
      <w:r w:rsidR="00D536D4">
        <w:rPr>
          <w:rFonts w:ascii="Times New Roman" w:hAnsi="Times New Roman" w:cs="Times New Roman"/>
          <w:sz w:val="28"/>
          <w:szCs w:val="28"/>
        </w:rPr>
        <w:t xml:space="preserve"> (например,</w:t>
      </w:r>
      <w:r>
        <w:rPr>
          <w:rFonts w:ascii="Times New Roman" w:hAnsi="Times New Roman" w:cs="Times New Roman"/>
          <w:sz w:val="28"/>
          <w:szCs w:val="28"/>
        </w:rPr>
        <w:t xml:space="preserve"> в рамках изучения анатомии периферической </w:t>
      </w:r>
      <w:r w:rsidRPr="00576D92">
        <w:rPr>
          <w:rFonts w:ascii="Times New Roman" w:hAnsi="Times New Roman" w:cs="Times New Roman"/>
          <w:sz w:val="28"/>
          <w:szCs w:val="28"/>
        </w:rPr>
        <w:t>нервной системы</w:t>
      </w:r>
      <w:r w:rsidR="00D536D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36229" w:rsidRPr="00D536D4" w:rsidRDefault="00236229" w:rsidP="00236229">
      <w:pPr>
        <w:tabs>
          <w:tab w:val="righ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</w:t>
      </w:r>
      <w:proofErr w:type="gramStart"/>
      <w:r>
        <w:rPr>
          <w:rFonts w:ascii="Times New Roman" w:hAnsi="Times New Roman" w:cs="Times New Roman"/>
          <w:sz w:val="28"/>
          <w:szCs w:val="28"/>
        </w:rPr>
        <w:t>Анатомический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пазл</w:t>
      </w:r>
      <w:proofErr w:type="spellEnd"/>
      <w:r w:rsidRPr="00D536D4">
        <w:rPr>
          <w:rFonts w:ascii="Times New Roman" w:hAnsi="Times New Roman" w:cs="Times New Roman"/>
          <w:sz w:val="28"/>
          <w:szCs w:val="28"/>
        </w:rPr>
        <w:t>»</w:t>
      </w:r>
      <w:r w:rsidR="00D536D4" w:rsidRPr="00D536D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</w:t>
      </w:r>
      <w:r w:rsidR="00D536D4"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(</w:t>
      </w:r>
      <w:r w:rsidR="00D536D4" w:rsidRPr="00D536D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обучающимся предлага</w:t>
      </w:r>
      <w:r w:rsidR="00D536D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ется</w:t>
      </w:r>
      <w:r w:rsidR="00D536D4" w:rsidRPr="00D536D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собрать </w:t>
      </w:r>
      <w:proofErr w:type="spellStart"/>
      <w:r w:rsidR="00D536D4" w:rsidRPr="00D536D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пазл</w:t>
      </w:r>
      <w:proofErr w:type="spellEnd"/>
      <w:r w:rsidR="00D536D4" w:rsidRPr="00D536D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из изображений органов че</w:t>
      </w:r>
      <w:r w:rsidR="00D536D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ловека, распечатанных на бумаге)</w:t>
      </w:r>
      <w:r w:rsidRPr="00D536D4">
        <w:rPr>
          <w:rFonts w:ascii="Times New Roman" w:hAnsi="Times New Roman" w:cs="Times New Roman"/>
          <w:sz w:val="28"/>
          <w:szCs w:val="28"/>
        </w:rPr>
        <w:t>;</w:t>
      </w:r>
    </w:p>
    <w:p w:rsidR="00D536D4" w:rsidRDefault="00236229" w:rsidP="00D536D4">
      <w:pPr>
        <w:tabs>
          <w:tab w:val="righ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C279C">
        <w:rPr>
          <w:rFonts w:ascii="Times New Roman" w:hAnsi="Times New Roman" w:cs="Times New Roman"/>
          <w:sz w:val="28"/>
          <w:szCs w:val="28"/>
        </w:rPr>
        <w:t>элементы арт-</w:t>
      </w:r>
      <w:r w:rsidR="00EF3725">
        <w:rPr>
          <w:rFonts w:ascii="Times New Roman" w:hAnsi="Times New Roman" w:cs="Times New Roman"/>
          <w:sz w:val="28"/>
          <w:szCs w:val="28"/>
        </w:rPr>
        <w:t xml:space="preserve">техники: </w:t>
      </w:r>
      <w:r w:rsidRPr="00236229">
        <w:rPr>
          <w:rFonts w:ascii="Times New Roman" w:hAnsi="Times New Roman" w:cs="Times New Roman"/>
          <w:sz w:val="28"/>
          <w:szCs w:val="28"/>
        </w:rPr>
        <w:t>рисование анатомически-достоверных изображений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236229">
        <w:rPr>
          <w:rFonts w:ascii="Times New Roman" w:hAnsi="Times New Roman" w:cs="Times New Roman"/>
          <w:sz w:val="28"/>
          <w:szCs w:val="28"/>
        </w:rPr>
        <w:t>рисование абстрактных изображений с анатомически-достоверными элементами</w:t>
      </w:r>
      <w:r>
        <w:rPr>
          <w:rFonts w:ascii="Times New Roman" w:hAnsi="Times New Roman" w:cs="Times New Roman"/>
          <w:sz w:val="28"/>
          <w:szCs w:val="28"/>
        </w:rPr>
        <w:t>;</w:t>
      </w:r>
      <w:r w:rsidR="00EF3725">
        <w:rPr>
          <w:rFonts w:ascii="Times New Roman" w:hAnsi="Times New Roman" w:cs="Times New Roman"/>
          <w:sz w:val="28"/>
          <w:szCs w:val="28"/>
        </w:rPr>
        <w:t xml:space="preserve"> </w:t>
      </w:r>
      <w:r w:rsidRPr="00236229">
        <w:rPr>
          <w:rFonts w:ascii="Times New Roman" w:hAnsi="Times New Roman" w:cs="Times New Roman"/>
          <w:sz w:val="28"/>
          <w:szCs w:val="28"/>
        </w:rPr>
        <w:t>лепка из пластилина анатомических структур</w:t>
      </w:r>
      <w:r>
        <w:rPr>
          <w:rFonts w:ascii="Times New Roman" w:hAnsi="Times New Roman" w:cs="Times New Roman"/>
          <w:sz w:val="28"/>
          <w:szCs w:val="28"/>
        </w:rPr>
        <w:t>;</w:t>
      </w:r>
      <w:r w:rsidR="00EF3725" w:rsidRPr="00EF3725">
        <w:rPr>
          <w:rFonts w:ascii="Times New Roman" w:hAnsi="Times New Roman" w:cs="Times New Roman"/>
          <w:sz w:val="24"/>
          <w:szCs w:val="24"/>
        </w:rPr>
        <w:t xml:space="preserve"> </w:t>
      </w:r>
      <w:r w:rsidR="00EF3725" w:rsidRPr="00EF3725">
        <w:rPr>
          <w:rFonts w:ascii="Times New Roman" w:hAnsi="Times New Roman" w:cs="Times New Roman"/>
          <w:sz w:val="28"/>
          <w:szCs w:val="28"/>
        </w:rPr>
        <w:t xml:space="preserve">роспись по телу с использованием </w:t>
      </w:r>
      <w:proofErr w:type="spellStart"/>
      <w:r w:rsidR="00EF3725" w:rsidRPr="00EF3725">
        <w:rPr>
          <w:rFonts w:ascii="Times New Roman" w:hAnsi="Times New Roman" w:cs="Times New Roman"/>
          <w:sz w:val="28"/>
          <w:szCs w:val="28"/>
        </w:rPr>
        <w:t>аквагрима</w:t>
      </w:r>
      <w:proofErr w:type="spellEnd"/>
      <w:r w:rsidR="00EF3725" w:rsidRPr="00EF3725">
        <w:rPr>
          <w:rFonts w:ascii="Times New Roman" w:hAnsi="Times New Roman" w:cs="Times New Roman"/>
          <w:sz w:val="28"/>
          <w:szCs w:val="28"/>
        </w:rPr>
        <w:t xml:space="preserve"> при изучении</w:t>
      </w:r>
      <w:r w:rsidR="00EF3725">
        <w:rPr>
          <w:rFonts w:ascii="Times New Roman" w:hAnsi="Times New Roman" w:cs="Times New Roman"/>
          <w:sz w:val="28"/>
          <w:szCs w:val="28"/>
        </w:rPr>
        <w:t xml:space="preserve"> </w:t>
      </w:r>
      <w:r w:rsidR="00804BA2">
        <w:rPr>
          <w:rFonts w:ascii="Times New Roman" w:hAnsi="Times New Roman" w:cs="Times New Roman"/>
          <w:sz w:val="28"/>
          <w:szCs w:val="28"/>
        </w:rPr>
        <w:t xml:space="preserve"> </w:t>
      </w:r>
      <w:r w:rsidR="00EF3725">
        <w:rPr>
          <w:rFonts w:ascii="Times New Roman" w:hAnsi="Times New Roman" w:cs="Times New Roman"/>
          <w:sz w:val="28"/>
          <w:szCs w:val="28"/>
        </w:rPr>
        <w:t>мышц, сосудов и нервов</w:t>
      </w:r>
      <w:r w:rsidR="00804BA2">
        <w:rPr>
          <w:rFonts w:ascii="Times New Roman" w:hAnsi="Times New Roman" w:cs="Times New Roman"/>
          <w:sz w:val="28"/>
          <w:szCs w:val="28"/>
        </w:rPr>
        <w:t xml:space="preserve"> </w:t>
      </w:r>
      <w:r w:rsidR="00EF3725">
        <w:rPr>
          <w:rFonts w:ascii="Times New Roman" w:hAnsi="Times New Roman" w:cs="Times New Roman"/>
          <w:sz w:val="28"/>
          <w:szCs w:val="28"/>
        </w:rPr>
        <w:t>конечностей</w:t>
      </w:r>
      <w:r w:rsidR="00804BA2">
        <w:rPr>
          <w:rFonts w:ascii="Times New Roman" w:hAnsi="Times New Roman" w:cs="Times New Roman"/>
          <w:sz w:val="28"/>
          <w:szCs w:val="28"/>
        </w:rPr>
        <w:t>.</w:t>
      </w:r>
    </w:p>
    <w:p w:rsidR="00032B47" w:rsidRDefault="00EF3725" w:rsidP="00032B47">
      <w:pPr>
        <w:tabs>
          <w:tab w:val="righ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своей работе использую </w:t>
      </w:r>
      <w:r w:rsidR="00AF4AA4">
        <w:rPr>
          <w:rFonts w:ascii="Times New Roman" w:hAnsi="Times New Roman" w:cs="Times New Roman"/>
          <w:sz w:val="28"/>
          <w:szCs w:val="28"/>
        </w:rPr>
        <w:t>мнемонические приемы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5513" w:rsidRPr="00AF4AA4">
        <w:rPr>
          <w:rFonts w:ascii="Times New Roman" w:hAnsi="Times New Roman" w:cs="Times New Roman"/>
          <w:sz w:val="28"/>
          <w:szCs w:val="28"/>
        </w:rPr>
        <w:t xml:space="preserve">для запоминания </w:t>
      </w:r>
      <w:r w:rsidR="00875513">
        <w:rPr>
          <w:rFonts w:ascii="Times New Roman" w:hAnsi="Times New Roman" w:cs="Times New Roman"/>
          <w:sz w:val="28"/>
          <w:szCs w:val="28"/>
        </w:rPr>
        <w:t xml:space="preserve">последовательности анатомических структур </w:t>
      </w:r>
      <w:r>
        <w:rPr>
          <w:rFonts w:ascii="Times New Roman" w:hAnsi="Times New Roman" w:cs="Times New Roman"/>
          <w:sz w:val="28"/>
          <w:szCs w:val="28"/>
        </w:rPr>
        <w:t>(такие как</w:t>
      </w:r>
      <w:r w:rsidRPr="00AF4AA4">
        <w:t xml:space="preserve"> </w:t>
      </w:r>
      <w:r>
        <w:rPr>
          <w:rFonts w:ascii="Times New Roman" w:hAnsi="Times New Roman" w:cs="Times New Roman"/>
          <w:sz w:val="28"/>
          <w:szCs w:val="28"/>
        </w:rPr>
        <w:t>написание сказок, стихов</w:t>
      </w:r>
      <w:r w:rsidR="00D5218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r w:rsidR="0088246F" w:rsidRPr="008824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2B47" w:rsidRPr="00032B47" w:rsidRDefault="00032B47" w:rsidP="00032B47">
      <w:pPr>
        <w:tabs>
          <w:tab w:val="righ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B47">
        <w:rPr>
          <w:rFonts w:ascii="Times New Roman" w:hAnsi="Times New Roman" w:cs="Times New Roman"/>
          <w:sz w:val="28"/>
          <w:szCs w:val="28"/>
        </w:rPr>
        <w:t>Особенность изучения медицинск</w:t>
      </w:r>
      <w:r>
        <w:rPr>
          <w:rFonts w:ascii="Times New Roman" w:hAnsi="Times New Roman" w:cs="Times New Roman"/>
          <w:sz w:val="28"/>
          <w:szCs w:val="28"/>
        </w:rPr>
        <w:t xml:space="preserve">их предметов состоит в том, что </w:t>
      </w:r>
      <w:r w:rsidRPr="00032B47">
        <w:rPr>
          <w:rFonts w:ascii="Times New Roman" w:hAnsi="Times New Roman" w:cs="Times New Roman"/>
          <w:sz w:val="28"/>
          <w:szCs w:val="28"/>
        </w:rPr>
        <w:t xml:space="preserve">лишь очень небольшой </w:t>
      </w:r>
      <w:r>
        <w:rPr>
          <w:rFonts w:ascii="Times New Roman" w:hAnsi="Times New Roman" w:cs="Times New Roman"/>
          <w:sz w:val="28"/>
          <w:szCs w:val="28"/>
        </w:rPr>
        <w:t xml:space="preserve">процент необходимой информации </w:t>
      </w:r>
      <w:r w:rsidRPr="00032B47">
        <w:rPr>
          <w:rFonts w:ascii="Times New Roman" w:hAnsi="Times New Roman" w:cs="Times New Roman"/>
          <w:sz w:val="28"/>
          <w:szCs w:val="28"/>
        </w:rPr>
        <w:t>запоминается с помощью логич</w:t>
      </w:r>
      <w:r>
        <w:rPr>
          <w:rFonts w:ascii="Times New Roman" w:hAnsi="Times New Roman" w:cs="Times New Roman"/>
          <w:sz w:val="28"/>
          <w:szCs w:val="28"/>
        </w:rPr>
        <w:t xml:space="preserve">еских связей. Для прочного и </w:t>
      </w:r>
      <w:r w:rsidRPr="00032B47">
        <w:rPr>
          <w:rFonts w:ascii="Times New Roman" w:hAnsi="Times New Roman" w:cs="Times New Roman"/>
          <w:sz w:val="28"/>
          <w:szCs w:val="28"/>
        </w:rPr>
        <w:t>одновременно легкого запом</w:t>
      </w:r>
      <w:r>
        <w:rPr>
          <w:rFonts w:ascii="Times New Roman" w:hAnsi="Times New Roman" w:cs="Times New Roman"/>
          <w:sz w:val="28"/>
          <w:szCs w:val="28"/>
        </w:rPr>
        <w:t xml:space="preserve">инания следует наполнить слово </w:t>
      </w:r>
      <w:r w:rsidRPr="00032B47">
        <w:rPr>
          <w:rFonts w:ascii="Times New Roman" w:hAnsi="Times New Roman" w:cs="Times New Roman"/>
          <w:sz w:val="28"/>
          <w:szCs w:val="28"/>
        </w:rPr>
        <w:t>содержанием - чем-то, чт</w:t>
      </w:r>
      <w:r>
        <w:rPr>
          <w:rFonts w:ascii="Times New Roman" w:hAnsi="Times New Roman" w:cs="Times New Roman"/>
          <w:sz w:val="28"/>
          <w:szCs w:val="28"/>
        </w:rPr>
        <w:t xml:space="preserve">о связано с конкретными яркими </w:t>
      </w:r>
      <w:r w:rsidRPr="00032B47">
        <w:rPr>
          <w:rFonts w:ascii="Times New Roman" w:hAnsi="Times New Roman" w:cs="Times New Roman"/>
          <w:sz w:val="28"/>
          <w:szCs w:val="28"/>
        </w:rPr>
        <w:t>зрительными, звуковыми образами, сильными ощущениями.</w:t>
      </w:r>
    </w:p>
    <w:p w:rsidR="00032B47" w:rsidRDefault="00D536D4" w:rsidP="00032B47">
      <w:pPr>
        <w:tabs>
          <w:tab w:val="righ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6D4">
        <w:rPr>
          <w:rFonts w:ascii="Times New Roman" w:hAnsi="Times New Roman" w:cs="Times New Roman"/>
          <w:sz w:val="28"/>
          <w:szCs w:val="28"/>
        </w:rPr>
        <w:t>В основе работы мнемотехник лежит базовый принцип работы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36D4">
        <w:rPr>
          <w:rFonts w:ascii="Times New Roman" w:hAnsi="Times New Roman" w:cs="Times New Roman"/>
          <w:sz w:val="28"/>
          <w:szCs w:val="28"/>
        </w:rPr>
        <w:t>памяти: поступающая информация кодируется, потом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36D4">
        <w:rPr>
          <w:rFonts w:ascii="Times New Roman" w:hAnsi="Times New Roman" w:cs="Times New Roman"/>
          <w:sz w:val="28"/>
          <w:szCs w:val="28"/>
        </w:rPr>
        <w:t>закрепляется и извлекается.</w:t>
      </w:r>
    </w:p>
    <w:p w:rsidR="00032B47" w:rsidRDefault="00032B47" w:rsidP="00032B47">
      <w:pPr>
        <w:tabs>
          <w:tab w:val="righ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B47">
        <w:rPr>
          <w:rFonts w:ascii="Times New Roman" w:hAnsi="Times New Roman" w:cs="Times New Roman"/>
          <w:sz w:val="28"/>
          <w:szCs w:val="28"/>
        </w:rPr>
        <w:t>Кодировать и декодироват</w:t>
      </w:r>
      <w:r>
        <w:rPr>
          <w:rFonts w:ascii="Times New Roman" w:hAnsi="Times New Roman" w:cs="Times New Roman"/>
          <w:sz w:val="28"/>
          <w:szCs w:val="28"/>
        </w:rPr>
        <w:t xml:space="preserve">ь информацию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мозгу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прежде всего помогают ассоциации. </w:t>
      </w:r>
      <w:r w:rsidRPr="00032B47">
        <w:rPr>
          <w:rFonts w:ascii="Times New Roman" w:hAnsi="Times New Roman" w:cs="Times New Roman"/>
          <w:sz w:val="28"/>
          <w:szCs w:val="28"/>
        </w:rPr>
        <w:t>Именно ассоциации лежат в основе мнемотехник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2B47" w:rsidRDefault="00576D92" w:rsidP="00032B47">
      <w:pPr>
        <w:tabs>
          <w:tab w:val="righ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6D92">
        <w:rPr>
          <w:rFonts w:ascii="Times New Roman" w:hAnsi="Times New Roman" w:cs="Times New Roman"/>
          <w:sz w:val="28"/>
          <w:szCs w:val="28"/>
        </w:rPr>
        <w:t>Геймификация</w:t>
      </w:r>
      <w:proofErr w:type="spellEnd"/>
      <w:r w:rsidRPr="00576D92">
        <w:rPr>
          <w:rFonts w:ascii="Times New Roman" w:hAnsi="Times New Roman" w:cs="Times New Roman"/>
          <w:sz w:val="28"/>
          <w:szCs w:val="28"/>
        </w:rPr>
        <w:t xml:space="preserve"> и творческие практики</w:t>
      </w:r>
      <w:r>
        <w:rPr>
          <w:rFonts w:ascii="Times New Roman" w:hAnsi="Times New Roman" w:cs="Times New Roman"/>
          <w:sz w:val="28"/>
          <w:szCs w:val="28"/>
        </w:rPr>
        <w:t xml:space="preserve"> повышаю</w:t>
      </w:r>
      <w:r w:rsidRPr="00576D92">
        <w:rPr>
          <w:rFonts w:ascii="Times New Roman" w:hAnsi="Times New Roman" w:cs="Times New Roman"/>
          <w:sz w:val="28"/>
          <w:szCs w:val="28"/>
        </w:rPr>
        <w:t>т мотивац</w:t>
      </w:r>
      <w:r>
        <w:rPr>
          <w:rFonts w:ascii="Times New Roman" w:hAnsi="Times New Roman" w:cs="Times New Roman"/>
          <w:sz w:val="28"/>
          <w:szCs w:val="28"/>
        </w:rPr>
        <w:t xml:space="preserve">ию обучающихся и улучшают </w:t>
      </w:r>
      <w:r w:rsidRPr="00576D92">
        <w:rPr>
          <w:rFonts w:ascii="Times New Roman" w:hAnsi="Times New Roman" w:cs="Times New Roman"/>
          <w:sz w:val="28"/>
          <w:szCs w:val="28"/>
        </w:rPr>
        <w:t>академическую успеваемость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76D92">
        <w:rPr>
          <w:rFonts w:ascii="Times New Roman" w:hAnsi="Times New Roman" w:cs="Times New Roman"/>
          <w:sz w:val="28"/>
          <w:szCs w:val="28"/>
        </w:rPr>
        <w:t xml:space="preserve"> помогает раз</w:t>
      </w:r>
      <w:r>
        <w:rPr>
          <w:rFonts w:ascii="Times New Roman" w:hAnsi="Times New Roman" w:cs="Times New Roman"/>
          <w:sz w:val="28"/>
          <w:szCs w:val="28"/>
        </w:rPr>
        <w:t xml:space="preserve">вивать навыки принятия решений </w:t>
      </w:r>
      <w:r w:rsidRPr="00576D92">
        <w:rPr>
          <w:rFonts w:ascii="Times New Roman" w:hAnsi="Times New Roman" w:cs="Times New Roman"/>
          <w:sz w:val="28"/>
          <w:szCs w:val="28"/>
        </w:rPr>
        <w:t>и работы в команде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400E" w:rsidRDefault="00032B47" w:rsidP="009240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Montserrat" w:hAnsi="Montserrat"/>
          <w:color w:val="000000"/>
          <w:sz w:val="30"/>
          <w:szCs w:val="30"/>
          <w:shd w:val="clear" w:color="auto" w:fill="FFFFFF"/>
        </w:rPr>
        <w:t xml:space="preserve">Как показывает опыт, использование этих методик </w:t>
      </w:r>
      <w:r>
        <w:rPr>
          <w:rFonts w:ascii="Times New Roman" w:eastAsia="Times New Roman" w:hAnsi="Times New Roman" w:cs="Times New Roman"/>
          <w:color w:val="323C47"/>
          <w:sz w:val="28"/>
          <w:szCs w:val="28"/>
          <w:lang w:eastAsia="ru-RU"/>
        </w:rPr>
        <w:t xml:space="preserve">при освоении дисциплины «Анатомия и физиология человека» </w:t>
      </w:r>
      <w:r>
        <w:rPr>
          <w:rFonts w:ascii="Montserrat" w:hAnsi="Montserrat"/>
          <w:color w:val="000000"/>
          <w:sz w:val="30"/>
          <w:szCs w:val="30"/>
          <w:shd w:val="clear" w:color="auto" w:fill="FFFFFF"/>
        </w:rPr>
        <w:t xml:space="preserve">позволяет </w:t>
      </w:r>
      <w:r w:rsidR="0092400E" w:rsidRPr="007B5EB0">
        <w:rPr>
          <w:rFonts w:ascii="Times New Roman" w:eastAsia="Times New Roman" w:hAnsi="Times New Roman" w:cs="Times New Roman"/>
          <w:color w:val="323C47"/>
          <w:sz w:val="28"/>
          <w:szCs w:val="28"/>
          <w:lang w:eastAsia="ru-RU"/>
        </w:rPr>
        <w:t xml:space="preserve">утверждать, что дидактические средства </w:t>
      </w:r>
      <w:proofErr w:type="spellStart"/>
      <w:r w:rsidR="0092400E" w:rsidRPr="007B5EB0">
        <w:rPr>
          <w:rFonts w:ascii="Times New Roman" w:eastAsia="Times New Roman" w:hAnsi="Times New Roman" w:cs="Times New Roman"/>
          <w:color w:val="323C47"/>
          <w:sz w:val="28"/>
          <w:szCs w:val="28"/>
          <w:lang w:eastAsia="ru-RU"/>
        </w:rPr>
        <w:t>геймификации</w:t>
      </w:r>
      <w:proofErr w:type="spellEnd"/>
      <w:r w:rsidR="0092400E" w:rsidRPr="007B5EB0">
        <w:rPr>
          <w:rFonts w:ascii="Times New Roman" w:eastAsia="Times New Roman" w:hAnsi="Times New Roman" w:cs="Times New Roman"/>
          <w:color w:val="323C47"/>
          <w:sz w:val="28"/>
          <w:szCs w:val="28"/>
          <w:lang w:eastAsia="ru-RU"/>
        </w:rPr>
        <w:t xml:space="preserve"> и творческих практик являются эффективным дополнительным инструментом, который способствует лучшему запоминанию информации, а также делает образовательный процесс более динамичным и интересным.</w:t>
      </w:r>
    </w:p>
    <w:p w:rsidR="0092400E" w:rsidRDefault="0092400E" w:rsidP="009240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7AD5" w:rsidRDefault="007E7AD5" w:rsidP="0092400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05C62" w:rsidRDefault="00875513" w:rsidP="0092400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Список </w:t>
      </w:r>
      <w:r w:rsidR="002E0A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использованных источников</w:t>
      </w:r>
    </w:p>
    <w:p w:rsidR="002E0AE5" w:rsidRDefault="002E0AE5" w:rsidP="002E0A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AE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2E0AE5">
        <w:rPr>
          <w:rFonts w:ascii="Times New Roman" w:hAnsi="Times New Roman" w:cs="Times New Roman"/>
          <w:sz w:val="28"/>
          <w:szCs w:val="28"/>
        </w:rPr>
        <w:t>Вербах</w:t>
      </w:r>
      <w:proofErr w:type="gramEnd"/>
      <w:r w:rsidRPr="002E0AE5">
        <w:rPr>
          <w:rFonts w:ascii="Times New Roman" w:hAnsi="Times New Roman" w:cs="Times New Roman"/>
          <w:sz w:val="28"/>
          <w:szCs w:val="28"/>
        </w:rPr>
        <w:t xml:space="preserve"> К. Вовлекай и властвуй. Игровое мышлен</w:t>
      </w:r>
      <w:r>
        <w:rPr>
          <w:rFonts w:ascii="Times New Roman" w:hAnsi="Times New Roman" w:cs="Times New Roman"/>
          <w:sz w:val="28"/>
          <w:szCs w:val="28"/>
        </w:rPr>
        <w:t>ие на службе бизнеса. Москва</w:t>
      </w:r>
      <w:r w:rsidRPr="002E0AE5">
        <w:rPr>
          <w:rFonts w:ascii="Times New Roman" w:hAnsi="Times New Roman" w:cs="Times New Roman"/>
          <w:sz w:val="28"/>
          <w:szCs w:val="28"/>
        </w:rPr>
        <w:t>: Манн, Иванов и Фербер, 2015. 224 с. Режим доступа: http://www.d</w:t>
      </w:r>
      <w:r>
        <w:rPr>
          <w:rFonts w:ascii="Times New Roman" w:hAnsi="Times New Roman" w:cs="Times New Roman"/>
          <w:sz w:val="28"/>
          <w:szCs w:val="28"/>
        </w:rPr>
        <w:t>s45.detkin-club.ru/editor/2169/</w:t>
      </w:r>
      <w:r w:rsidRPr="002E0AE5">
        <w:rPr>
          <w:rFonts w:ascii="Times New Roman" w:hAnsi="Times New Roman" w:cs="Times New Roman"/>
          <w:sz w:val="28"/>
          <w:szCs w:val="28"/>
        </w:rPr>
        <w:t xml:space="preserve">files/воспитательгода/московец/ cdfc60370c1f412552923a958803094.pdf (дата обращения: 21.02.2022). </w:t>
      </w:r>
    </w:p>
    <w:p w:rsidR="002E0AE5" w:rsidRDefault="002E0AE5" w:rsidP="002E0A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AE5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2E0AE5">
        <w:rPr>
          <w:rFonts w:ascii="Times New Roman" w:hAnsi="Times New Roman" w:cs="Times New Roman"/>
          <w:sz w:val="28"/>
          <w:szCs w:val="28"/>
        </w:rPr>
        <w:t>Мазелис</w:t>
      </w:r>
      <w:proofErr w:type="spellEnd"/>
      <w:r w:rsidRPr="002E0AE5">
        <w:rPr>
          <w:rFonts w:ascii="Times New Roman" w:hAnsi="Times New Roman" w:cs="Times New Roman"/>
          <w:sz w:val="28"/>
          <w:szCs w:val="28"/>
        </w:rPr>
        <w:t xml:space="preserve"> А. Л. </w:t>
      </w:r>
      <w:proofErr w:type="spellStart"/>
      <w:r w:rsidRPr="002E0AE5">
        <w:rPr>
          <w:rFonts w:ascii="Times New Roman" w:hAnsi="Times New Roman" w:cs="Times New Roman"/>
          <w:sz w:val="28"/>
          <w:szCs w:val="28"/>
        </w:rPr>
        <w:t>Геймификация</w:t>
      </w:r>
      <w:proofErr w:type="spellEnd"/>
      <w:r w:rsidRPr="002E0AE5">
        <w:rPr>
          <w:rFonts w:ascii="Times New Roman" w:hAnsi="Times New Roman" w:cs="Times New Roman"/>
          <w:sz w:val="28"/>
          <w:szCs w:val="28"/>
        </w:rPr>
        <w:t xml:space="preserve"> в электронном обучении // Территория новых возможностей. Вестник Владивостокского государственного университета экономики и сервиса. 2013. № 3 (21). С. 139–142.</w:t>
      </w:r>
    </w:p>
    <w:p w:rsidR="002E0AE5" w:rsidRDefault="002E0AE5" w:rsidP="002E0A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2E0AE5">
        <w:t xml:space="preserve"> </w:t>
      </w:r>
      <w:r w:rsidRPr="002E0AE5">
        <w:rPr>
          <w:rFonts w:ascii="Times New Roman" w:hAnsi="Times New Roman" w:cs="Times New Roman"/>
          <w:sz w:val="28"/>
          <w:szCs w:val="28"/>
        </w:rPr>
        <w:t xml:space="preserve">Гагин В. Н. О </w:t>
      </w:r>
      <w:proofErr w:type="spellStart"/>
      <w:r w:rsidRPr="002E0AE5">
        <w:rPr>
          <w:rFonts w:ascii="Times New Roman" w:hAnsi="Times New Roman" w:cs="Times New Roman"/>
          <w:sz w:val="28"/>
          <w:szCs w:val="28"/>
        </w:rPr>
        <w:t>непарадоксальности</w:t>
      </w:r>
      <w:proofErr w:type="spellEnd"/>
      <w:r w:rsidRPr="002E0AE5">
        <w:rPr>
          <w:rFonts w:ascii="Times New Roman" w:hAnsi="Times New Roman" w:cs="Times New Roman"/>
          <w:sz w:val="28"/>
          <w:szCs w:val="28"/>
        </w:rPr>
        <w:t xml:space="preserve"> парадоксов. Вместо предисловия // </w:t>
      </w:r>
      <w:proofErr w:type="gramStart"/>
      <w:r w:rsidRPr="002E0AE5">
        <w:rPr>
          <w:rFonts w:ascii="Times New Roman" w:hAnsi="Times New Roman" w:cs="Times New Roman"/>
          <w:sz w:val="28"/>
          <w:szCs w:val="28"/>
        </w:rPr>
        <w:t>Разумный</w:t>
      </w:r>
      <w:proofErr w:type="gramEnd"/>
      <w:r w:rsidRPr="002E0AE5">
        <w:rPr>
          <w:rFonts w:ascii="Times New Roman" w:hAnsi="Times New Roman" w:cs="Times New Roman"/>
          <w:sz w:val="28"/>
          <w:szCs w:val="28"/>
        </w:rPr>
        <w:t xml:space="preserve"> В. А. Игра – искусство или искусство – игра? Москва: АПРИКТ, 2000. 105 с.</w:t>
      </w:r>
    </w:p>
    <w:p w:rsidR="002E0AE5" w:rsidRDefault="002E0AE5" w:rsidP="007E7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2E0AE5">
        <w:t xml:space="preserve"> </w:t>
      </w:r>
      <w:proofErr w:type="spellStart"/>
      <w:r w:rsidRPr="002E0AE5">
        <w:rPr>
          <w:rFonts w:ascii="Times New Roman" w:hAnsi="Times New Roman" w:cs="Times New Roman"/>
          <w:sz w:val="28"/>
          <w:szCs w:val="28"/>
        </w:rPr>
        <w:t>Ветушинский</w:t>
      </w:r>
      <w:proofErr w:type="spellEnd"/>
      <w:r w:rsidRPr="002E0AE5">
        <w:rPr>
          <w:rFonts w:ascii="Times New Roman" w:hAnsi="Times New Roman" w:cs="Times New Roman"/>
          <w:sz w:val="28"/>
          <w:szCs w:val="28"/>
        </w:rPr>
        <w:t xml:space="preserve"> А. С. Больше, чем просто средство: новый подход к пониманию </w:t>
      </w:r>
      <w:proofErr w:type="spellStart"/>
      <w:r w:rsidRPr="002E0AE5">
        <w:rPr>
          <w:rFonts w:ascii="Times New Roman" w:hAnsi="Times New Roman" w:cs="Times New Roman"/>
          <w:sz w:val="28"/>
          <w:szCs w:val="28"/>
        </w:rPr>
        <w:t>геймификации</w:t>
      </w:r>
      <w:proofErr w:type="spellEnd"/>
      <w:r w:rsidRPr="002E0AE5">
        <w:rPr>
          <w:rFonts w:ascii="Times New Roman" w:hAnsi="Times New Roman" w:cs="Times New Roman"/>
          <w:sz w:val="28"/>
          <w:szCs w:val="28"/>
        </w:rPr>
        <w:t xml:space="preserve"> // Социология власти. 2020. № 32 (3). С. 14–31. Режим доступа:</w:t>
      </w:r>
      <w:r w:rsidR="007E7AD5" w:rsidRPr="007E7AD5">
        <w:rPr>
          <w:rFonts w:ascii="Times New Roman" w:hAnsi="Times New Roman" w:cs="Times New Roman"/>
          <w:sz w:val="28"/>
          <w:szCs w:val="28"/>
        </w:rPr>
        <w:t xml:space="preserve"> </w:t>
      </w:r>
      <w:r w:rsidR="007E7AD5" w:rsidRPr="002E0AE5">
        <w:rPr>
          <w:rFonts w:ascii="Times New Roman" w:hAnsi="Times New Roman" w:cs="Times New Roman"/>
          <w:sz w:val="28"/>
          <w:szCs w:val="28"/>
        </w:rPr>
        <w:t>https://</w:t>
      </w:r>
    </w:p>
    <w:p w:rsidR="002E0AE5" w:rsidRDefault="002E0AE5" w:rsidP="007E7A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0AE5">
        <w:rPr>
          <w:rFonts w:ascii="Times New Roman" w:hAnsi="Times New Roman" w:cs="Times New Roman"/>
          <w:sz w:val="28"/>
          <w:szCs w:val="28"/>
        </w:rPr>
        <w:t>socofpower.ranepa.ru/files/docs/3_2020/1.pdf?utm_source=yandex.ru&amp;utm_medium=organic&amp;utm_campaign=yandex.ru&amp;utm_referrer=yandex.ru (дата обращения: 21.02.2022).</w:t>
      </w:r>
    </w:p>
    <w:p w:rsidR="007E7AD5" w:rsidRDefault="007E7AD5" w:rsidP="007E7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7E7AD5">
        <w:rPr>
          <w:rFonts w:ascii="Times New Roman" w:hAnsi="Times New Roman" w:cs="Times New Roman"/>
          <w:sz w:val="28"/>
          <w:szCs w:val="28"/>
        </w:rPr>
        <w:t>Ряшенцев</w:t>
      </w:r>
      <w:proofErr w:type="spellEnd"/>
      <w:r w:rsidRPr="007E7AD5">
        <w:rPr>
          <w:rFonts w:ascii="Times New Roman" w:hAnsi="Times New Roman" w:cs="Times New Roman"/>
          <w:sz w:val="28"/>
          <w:szCs w:val="28"/>
        </w:rPr>
        <w:t xml:space="preserve"> И. В. Использование элементов </w:t>
      </w:r>
      <w:proofErr w:type="spellStart"/>
      <w:r w:rsidRPr="007E7AD5">
        <w:rPr>
          <w:rFonts w:ascii="Times New Roman" w:hAnsi="Times New Roman" w:cs="Times New Roman"/>
          <w:sz w:val="28"/>
          <w:szCs w:val="28"/>
        </w:rPr>
        <w:t>геймификации</w:t>
      </w:r>
      <w:proofErr w:type="spellEnd"/>
      <w:r w:rsidRPr="007E7AD5">
        <w:rPr>
          <w:rFonts w:ascii="Times New Roman" w:hAnsi="Times New Roman" w:cs="Times New Roman"/>
          <w:sz w:val="28"/>
          <w:szCs w:val="28"/>
        </w:rPr>
        <w:t xml:space="preserve"> в электронном курсе «Информатика 1.1» // И. В. </w:t>
      </w:r>
      <w:proofErr w:type="spellStart"/>
      <w:r w:rsidRPr="007E7AD5">
        <w:rPr>
          <w:rFonts w:ascii="Times New Roman" w:hAnsi="Times New Roman" w:cs="Times New Roman"/>
          <w:sz w:val="28"/>
          <w:szCs w:val="28"/>
        </w:rPr>
        <w:t>Ряшенцев</w:t>
      </w:r>
      <w:proofErr w:type="spellEnd"/>
      <w:r w:rsidRPr="007E7AD5">
        <w:rPr>
          <w:rFonts w:ascii="Times New Roman" w:hAnsi="Times New Roman" w:cs="Times New Roman"/>
          <w:sz w:val="28"/>
          <w:szCs w:val="28"/>
        </w:rPr>
        <w:t>: Лучшие практики электронного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AD5">
        <w:rPr>
          <w:rFonts w:ascii="Times New Roman" w:hAnsi="Times New Roman" w:cs="Times New Roman"/>
          <w:sz w:val="28"/>
          <w:szCs w:val="28"/>
        </w:rPr>
        <w:t xml:space="preserve">обучения. </w:t>
      </w:r>
    </w:p>
    <w:p w:rsidR="007E7AD5" w:rsidRDefault="007E7AD5" w:rsidP="007E7A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AD5">
        <w:rPr>
          <w:rFonts w:ascii="Times New Roman" w:hAnsi="Times New Roman" w:cs="Times New Roman"/>
          <w:sz w:val="28"/>
          <w:szCs w:val="28"/>
        </w:rPr>
        <w:t>Режим доступа: https://portal.tpu.ru/eL/img/Tab4/ryachentsev.pdf (дата обращения: 24.06.2022).</w:t>
      </w:r>
    </w:p>
    <w:p w:rsidR="00D05C62" w:rsidRPr="007E7AD5" w:rsidRDefault="007E7AD5" w:rsidP="007E7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275FF7" w:rsidRPr="007E7AD5">
        <w:rPr>
          <w:rFonts w:ascii="Times New Roman" w:hAnsi="Times New Roman" w:cs="Times New Roman"/>
          <w:sz w:val="28"/>
          <w:szCs w:val="28"/>
        </w:rPr>
        <w:t xml:space="preserve">Асташова Н. А., Бондырева С. К., Попова О. С. Ресурсы </w:t>
      </w:r>
      <w:proofErr w:type="spellStart"/>
      <w:r w:rsidR="00275FF7" w:rsidRPr="007E7AD5">
        <w:rPr>
          <w:rFonts w:ascii="Times New Roman" w:hAnsi="Times New Roman" w:cs="Times New Roman"/>
          <w:sz w:val="28"/>
          <w:szCs w:val="28"/>
        </w:rPr>
        <w:t>геймификации</w:t>
      </w:r>
      <w:proofErr w:type="spellEnd"/>
      <w:r w:rsidR="00275FF7" w:rsidRPr="007E7AD5">
        <w:rPr>
          <w:rFonts w:ascii="Times New Roman" w:hAnsi="Times New Roman" w:cs="Times New Roman"/>
          <w:sz w:val="28"/>
          <w:szCs w:val="28"/>
        </w:rPr>
        <w:t xml:space="preserve"> в образовании: теоретический подход // Образование и наука. 2023. Т. 25, № 1. С. 11–45. DOI: 10.17853/1994-5639-2023-1-15-49</w:t>
      </w:r>
    </w:p>
    <w:p w:rsidR="00D05C62" w:rsidRDefault="00D05C62" w:rsidP="00F97A4C">
      <w:pPr>
        <w:rPr>
          <w:rFonts w:ascii="Times New Roman" w:hAnsi="Times New Roman" w:cs="Times New Roman"/>
          <w:sz w:val="24"/>
          <w:szCs w:val="24"/>
        </w:rPr>
      </w:pPr>
    </w:p>
    <w:p w:rsidR="00D05C62" w:rsidRDefault="00D05C62" w:rsidP="00F97A4C">
      <w:pPr>
        <w:rPr>
          <w:rFonts w:ascii="Times New Roman" w:hAnsi="Times New Roman" w:cs="Times New Roman"/>
          <w:sz w:val="24"/>
          <w:szCs w:val="24"/>
        </w:rPr>
      </w:pPr>
    </w:p>
    <w:p w:rsidR="00D05C62" w:rsidRDefault="00D05C62" w:rsidP="00F97A4C">
      <w:pPr>
        <w:rPr>
          <w:rFonts w:ascii="Times New Roman" w:hAnsi="Times New Roman" w:cs="Times New Roman"/>
          <w:sz w:val="24"/>
          <w:szCs w:val="24"/>
        </w:rPr>
      </w:pPr>
    </w:p>
    <w:sectPr w:rsidR="00D05C62" w:rsidSect="003C26A4">
      <w:pgSz w:w="11906" w:h="16838"/>
      <w:pgMar w:top="1134" w:right="1134" w:bottom="1134" w:left="1134" w:header="0" w:footer="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410"/>
    <w:rsid w:val="00032B47"/>
    <w:rsid w:val="000A1374"/>
    <w:rsid w:val="000D1890"/>
    <w:rsid w:val="00125410"/>
    <w:rsid w:val="00236229"/>
    <w:rsid w:val="00275FF7"/>
    <w:rsid w:val="002E0AE5"/>
    <w:rsid w:val="003A59E9"/>
    <w:rsid w:val="003C26A4"/>
    <w:rsid w:val="00501B09"/>
    <w:rsid w:val="00576D92"/>
    <w:rsid w:val="00587E32"/>
    <w:rsid w:val="005C279C"/>
    <w:rsid w:val="00707DC4"/>
    <w:rsid w:val="007B5EB0"/>
    <w:rsid w:val="007E7AD5"/>
    <w:rsid w:val="00804BA2"/>
    <w:rsid w:val="00875513"/>
    <w:rsid w:val="0088246F"/>
    <w:rsid w:val="008C6D62"/>
    <w:rsid w:val="008D19D5"/>
    <w:rsid w:val="0092400E"/>
    <w:rsid w:val="00976245"/>
    <w:rsid w:val="00A35678"/>
    <w:rsid w:val="00A436EF"/>
    <w:rsid w:val="00A9324E"/>
    <w:rsid w:val="00AF4AA4"/>
    <w:rsid w:val="00AF6D22"/>
    <w:rsid w:val="00B377E2"/>
    <w:rsid w:val="00CD7E54"/>
    <w:rsid w:val="00CF7AC5"/>
    <w:rsid w:val="00D05C62"/>
    <w:rsid w:val="00D52184"/>
    <w:rsid w:val="00D536D4"/>
    <w:rsid w:val="00EB5DD5"/>
    <w:rsid w:val="00EF3725"/>
    <w:rsid w:val="00F12407"/>
    <w:rsid w:val="00F81CAF"/>
    <w:rsid w:val="00F97A4C"/>
    <w:rsid w:val="00FE1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B48FD-E392-498E-B6B8-DD7BB3574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1</Pages>
  <Words>967</Words>
  <Characters>5516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2024-04-09T05:37:00Z</dcterms:created>
  <dcterms:modified xsi:type="dcterms:W3CDTF">2024-04-26T05:01:00Z</dcterms:modified>
</cp:coreProperties>
</file>