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1"/>
        <w:keepNext w:val="1"/>
        <w:spacing w:after="120" w:before="192" w:line="264" w:lineRule="auto"/>
        <w:ind/>
        <w:jc w:val="center"/>
        <w:outlineLvl w:val="0"/>
        <w:rPr>
          <w:rFonts w:ascii="Times New Roman" w:hAnsi="Times New Roman"/>
          <w:b w:val="1"/>
          <w:caps w:val="1"/>
          <w:sz w:val="28"/>
        </w:rPr>
      </w:pPr>
      <w:r>
        <w:rPr>
          <w:rFonts w:ascii="Times New Roman" w:hAnsi="Times New Roman"/>
          <w:b w:val="1"/>
          <w:spacing w:val="36"/>
          <w:sz w:val="28"/>
        </w:rPr>
        <w:t>Технологическая</w:t>
      </w:r>
      <w:r>
        <w:rPr>
          <w:rFonts w:ascii="Times New Roman" w:hAnsi="Times New Roman"/>
          <w:b w:val="1"/>
          <w:spacing w:val="36"/>
          <w:sz w:val="28"/>
        </w:rPr>
        <w:t xml:space="preserve"> карта</w:t>
      </w:r>
      <w:r>
        <w:rPr>
          <w:rFonts w:ascii="Times New Roman" w:hAnsi="Times New Roman"/>
          <w:b w:val="1"/>
          <w:spacing w:val="36"/>
          <w:sz w:val="28"/>
        </w:rPr>
        <w:t xml:space="preserve"> </w:t>
      </w:r>
    </w:p>
    <w:p w14:paraId="04000000">
      <w:pPr>
        <w:pStyle w:val="Style_1"/>
        <w:keepNext w:val="1"/>
        <w:spacing w:after="180" w:before="84" w:line="264" w:lineRule="auto"/>
        <w:ind/>
        <w:jc w:val="center"/>
        <w:outlineLvl w:val="0"/>
        <w:rPr>
          <w:rFonts w:ascii="Times New Roman" w:hAnsi="Times New Roman"/>
          <w:b w:val="1"/>
          <w:caps w:val="1"/>
          <w:sz w:val="28"/>
        </w:rPr>
      </w:pPr>
      <w:r>
        <w:rPr>
          <w:rFonts w:ascii="Times New Roman" w:hAnsi="Times New Roman"/>
          <w:b w:val="1"/>
          <w:caps w:val="1"/>
          <w:sz w:val="28"/>
        </w:rPr>
        <w:t>Город</w:t>
      </w:r>
      <w:r>
        <w:rPr>
          <w:rFonts w:ascii="Times New Roman" w:hAnsi="Times New Roman"/>
          <w:b w:val="1"/>
          <w:caps w:val="1"/>
          <w:sz w:val="28"/>
        </w:rPr>
        <w:t xml:space="preserve"> на</w:t>
      </w:r>
      <w:r>
        <w:rPr>
          <w:rFonts w:ascii="Times New Roman" w:hAnsi="Times New Roman"/>
          <w:b w:val="1"/>
          <w:caps w:val="1"/>
          <w:sz w:val="28"/>
        </w:rPr>
        <w:t xml:space="preserve"> Неве</w:t>
      </w:r>
    </w:p>
    <w:tbl>
      <w:tblPr>
        <w:tblStyle w:val="Style_2"/>
        <w:tblLayout w:type="fixed"/>
        <w:tblCellMar>
          <w:top w:type="dxa" w:w="48"/>
          <w:left w:type="dxa" w:w="48"/>
          <w:bottom w:type="dxa" w:w="48"/>
          <w:right w:type="dxa" w:w="48"/>
        </w:tblCellMar>
      </w:tblPr>
      <w:tblGrid>
        <w:gridCol w:w="2380"/>
        <w:gridCol w:w="11192"/>
      </w:tblGrid>
      <w:tr>
        <w:tc>
          <w:tcPr>
            <w:tcW w:type="dxa" w:w="2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0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highlight w:val="yellow"/>
              </w:rPr>
              <w:t>Цел</w:t>
            </w:r>
            <w:r>
              <w:rPr>
                <w:rFonts w:ascii="Times New Roman" w:hAnsi="Times New Roman"/>
                <w:b w:val="1"/>
                <w:highlight w:val="yellow"/>
              </w:rPr>
              <w:t>ь</w:t>
            </w:r>
            <w:r>
              <w:rPr>
                <w:rFonts w:ascii="Times New Roman" w:hAnsi="Times New Roman"/>
                <w:b w:val="1"/>
              </w:rPr>
              <w:t xml:space="preserve"> </w:t>
            </w:r>
            <w:r>
              <w:rPr>
                <w:rFonts w:ascii="Times New Roman" w:hAnsi="Times New Roman"/>
                <w:b w:val="1"/>
              </w:rPr>
              <w:t>одна</w:t>
            </w:r>
          </w:p>
          <w:p w14:paraId="0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педагогической</w:t>
            </w:r>
            <w:r>
              <w:rPr>
                <w:rFonts w:ascii="Times New Roman" w:hAnsi="Times New Roman"/>
                <w:b w:val="1"/>
              </w:rPr>
              <w:br/>
            </w:r>
            <w:r>
              <w:rPr>
                <w:rFonts w:ascii="Times New Roman" w:hAnsi="Times New Roman"/>
                <w:b w:val="1"/>
              </w:rPr>
              <w:t>деятельности</w:t>
            </w:r>
          </w:p>
          <w:p w14:paraId="0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highlight w:val="yellow"/>
              </w:rPr>
              <w:t>Задачи</w:t>
            </w:r>
          </w:p>
        </w:tc>
        <w:tc>
          <w:tcPr>
            <w:tcW w:type="dxa" w:w="111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08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Расширить</w:t>
            </w:r>
            <w:r>
              <w:rPr>
                <w:rFonts w:ascii="Times New Roman" w:hAnsi="Times New Roman"/>
              </w:rPr>
              <w:t xml:space="preserve"> представления</w:t>
            </w:r>
            <w:r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</w:rPr>
              <w:t xml:space="preserve"> городе</w:t>
            </w:r>
            <w:r>
              <w:rPr>
                <w:rFonts w:ascii="Times New Roman" w:hAnsi="Times New Roman"/>
              </w:rPr>
              <w:t xml:space="preserve"> Санкт-Петербурге</w:t>
            </w:r>
            <w:r>
              <w:rPr>
                <w:rFonts w:ascii="Times New Roman" w:hAnsi="Times New Roman"/>
              </w:rPr>
              <w:t>, гербе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плане</w:t>
            </w:r>
            <w:r>
              <w:rPr>
                <w:rFonts w:ascii="Times New Roman" w:hAnsi="Times New Roman"/>
              </w:rPr>
              <w:t xml:space="preserve"> города</w:t>
            </w:r>
            <w:r>
              <w:rPr>
                <w:rFonts w:ascii="Times New Roman" w:hAnsi="Times New Roman"/>
              </w:rPr>
              <w:t>, архитектурных</w:t>
            </w:r>
            <w:r>
              <w:rPr>
                <w:rFonts w:ascii="Times New Roman" w:hAnsi="Times New Roman"/>
              </w:rPr>
              <w:t xml:space="preserve"> памятниках</w:t>
            </w:r>
          </w:p>
          <w:p w14:paraId="0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0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0B000000">
            <w:pPr>
              <w:pStyle w:val="Style_1"/>
              <w:numPr>
                <w:numId w:val="1"/>
              </w:numPr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достопримечательностями Санкт-Петербурга.</w:t>
            </w:r>
          </w:p>
          <w:p w14:paraId="0C000000">
            <w:pPr>
              <w:pStyle w:val="Style_1"/>
              <w:numPr>
                <w:numId w:val="1"/>
              </w:numPr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умения правильно показывать объекты на физической карте России и читать план города.</w:t>
            </w:r>
          </w:p>
          <w:p w14:paraId="0D000000">
            <w:pPr>
              <w:pStyle w:val="Style_1"/>
              <w:numPr>
                <w:numId w:val="1"/>
              </w:numPr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патриотических чувств, любви к Родине.</w:t>
            </w:r>
          </w:p>
        </w:tc>
      </w:tr>
      <w:tr>
        <w:tc>
          <w:tcPr>
            <w:tcW w:type="dxa" w:w="2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0E000000">
            <w:pPr>
              <w:pStyle w:val="Style_1"/>
              <w:spacing w:after="120" w:before="12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Тип</w:t>
            </w:r>
            <w:r>
              <w:rPr>
                <w:rFonts w:ascii="Times New Roman" w:hAnsi="Times New Roman"/>
                <w:b w:val="1"/>
              </w:rPr>
              <w:t xml:space="preserve"> урока</w:t>
            </w:r>
          </w:p>
        </w:tc>
        <w:tc>
          <w:tcPr>
            <w:tcW w:type="dxa" w:w="111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0F000000">
            <w:pPr>
              <w:pStyle w:val="Style_1"/>
              <w:spacing w:after="120" w:before="12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</w:t>
            </w:r>
            <w:r>
              <w:rPr>
                <w:rFonts w:ascii="Times New Roman" w:hAnsi="Times New Roman"/>
              </w:rPr>
              <w:t xml:space="preserve"> частных</w:t>
            </w:r>
            <w:r>
              <w:rPr>
                <w:rFonts w:ascii="Times New Roman" w:hAnsi="Times New Roman"/>
              </w:rPr>
              <w:t xml:space="preserve"> задач</w:t>
            </w:r>
          </w:p>
        </w:tc>
      </w:tr>
      <w:tr>
        <w:tc>
          <w:tcPr>
            <w:tcW w:type="dxa" w:w="2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1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Планируемые</w:t>
            </w:r>
            <w:r>
              <w:rPr>
                <w:rFonts w:ascii="Times New Roman" w:hAnsi="Times New Roman"/>
                <w:b w:val="1"/>
              </w:rPr>
              <w:t xml:space="preserve"> </w:t>
            </w:r>
            <w:r>
              <w:rPr>
                <w:rFonts w:ascii="Times New Roman" w:hAnsi="Times New Roman"/>
                <w:b w:val="1"/>
              </w:rPr>
              <w:br/>
            </w:r>
            <w:r>
              <w:rPr>
                <w:rFonts w:ascii="Times New Roman" w:hAnsi="Times New Roman"/>
                <w:b w:val="1"/>
              </w:rPr>
              <w:t>образовательные</w:t>
            </w:r>
            <w:r>
              <w:rPr>
                <w:rFonts w:ascii="Times New Roman" w:hAnsi="Times New Roman"/>
                <w:b w:val="1"/>
              </w:rPr>
              <w:t xml:space="preserve"> </w:t>
            </w:r>
            <w:r>
              <w:rPr>
                <w:rFonts w:ascii="Times New Roman" w:hAnsi="Times New Roman"/>
                <w:b w:val="1"/>
              </w:rPr>
              <w:br/>
            </w:r>
            <w:r>
              <w:rPr>
                <w:rFonts w:ascii="Times New Roman" w:hAnsi="Times New Roman"/>
                <w:b w:val="1"/>
              </w:rPr>
              <w:t>результаты</w:t>
            </w:r>
          </w:p>
        </w:tc>
        <w:tc>
          <w:tcPr>
            <w:tcW w:type="dxa" w:w="111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1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Предметные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 w:val="1"/>
              </w:rPr>
              <w:t>научатся</w:t>
            </w:r>
            <w:r>
              <w:rPr>
                <w:rFonts w:ascii="Times New Roman" w:hAnsi="Times New Roman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находить</w:t>
            </w:r>
            <w:r>
              <w:rPr>
                <w:rFonts w:ascii="Times New Roman" w:hAnsi="Times New Roman"/>
              </w:rPr>
              <w:t xml:space="preserve"> Санкт-Петербург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карте</w:t>
            </w:r>
            <w:r>
              <w:rPr>
                <w:rFonts w:ascii="Times New Roman" w:hAnsi="Times New Roman"/>
              </w:rPr>
              <w:t xml:space="preserve"> России</w:t>
            </w:r>
            <w:r>
              <w:rPr>
                <w:rFonts w:ascii="Times New Roman" w:hAnsi="Times New Roman"/>
              </w:rPr>
              <w:t>; определять</w:t>
            </w:r>
            <w:r>
              <w:rPr>
                <w:rFonts w:ascii="Times New Roman" w:hAnsi="Times New Roman"/>
              </w:rPr>
              <w:t xml:space="preserve"> местопо</w:t>
            </w:r>
            <w:r>
              <w:rPr>
                <w:rFonts w:ascii="Times New Roman" w:hAnsi="Times New Roman"/>
              </w:rPr>
              <w:t>ложение</w:t>
            </w:r>
            <w:r>
              <w:rPr>
                <w:rFonts w:ascii="Times New Roman" w:hAnsi="Times New Roman"/>
              </w:rPr>
              <w:t xml:space="preserve"> достопримечательностей</w:t>
            </w:r>
            <w:r>
              <w:rPr>
                <w:rFonts w:ascii="Times New Roman" w:hAnsi="Times New Roman"/>
              </w:rPr>
              <w:t xml:space="preserve"> города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карте</w:t>
            </w:r>
            <w:r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  <w:i w:val="1"/>
              </w:rPr>
              <w:t>получат</w:t>
            </w:r>
            <w:r>
              <w:rPr>
                <w:rFonts w:ascii="Times New Roman" w:hAnsi="Times New Roman"/>
                <w:i w:val="1"/>
              </w:rPr>
              <w:t xml:space="preserve"> возможность</w:t>
            </w:r>
            <w:r>
              <w:rPr>
                <w:rFonts w:ascii="Times New Roman" w:hAnsi="Times New Roman"/>
                <w:i w:val="1"/>
              </w:rPr>
              <w:t xml:space="preserve"> научиться</w:t>
            </w:r>
            <w:r>
              <w:rPr>
                <w:rFonts w:ascii="Times New Roman" w:hAnsi="Times New Roman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соотносить</w:t>
            </w:r>
            <w:r>
              <w:rPr>
                <w:rFonts w:ascii="Times New Roman" w:hAnsi="Times New Roman"/>
              </w:rPr>
              <w:t xml:space="preserve"> фотографии</w:t>
            </w:r>
            <w:r>
              <w:rPr>
                <w:rFonts w:ascii="Times New Roman" w:hAnsi="Times New Roman"/>
              </w:rPr>
              <w:t xml:space="preserve"> достопримечательностей</w:t>
            </w:r>
            <w:r>
              <w:rPr>
                <w:rFonts w:ascii="Times New Roman" w:hAnsi="Times New Roman"/>
              </w:rPr>
              <w:t xml:space="preserve"> Санкт-Петербурга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собственными</w:t>
            </w:r>
            <w:r>
              <w:rPr>
                <w:rFonts w:ascii="Times New Roman" w:hAnsi="Times New Roman"/>
              </w:rPr>
              <w:t xml:space="preserve"> наблюдениями</w:t>
            </w:r>
            <w:r>
              <w:rPr>
                <w:rFonts w:ascii="Times New Roman" w:hAnsi="Times New Roman"/>
              </w:rPr>
              <w:t>; отличать</w:t>
            </w:r>
            <w:r>
              <w:rPr>
                <w:rFonts w:ascii="Times New Roman" w:hAnsi="Times New Roman"/>
              </w:rPr>
              <w:t xml:space="preserve"> герб</w:t>
            </w:r>
            <w:r>
              <w:rPr>
                <w:rFonts w:ascii="Times New Roman" w:hAnsi="Times New Roman"/>
              </w:rPr>
              <w:t xml:space="preserve"> от</w:t>
            </w:r>
            <w:r>
              <w:rPr>
                <w:rFonts w:ascii="Times New Roman" w:hAnsi="Times New Roman"/>
              </w:rPr>
              <w:t xml:space="preserve"> гербов</w:t>
            </w:r>
            <w:r>
              <w:rPr>
                <w:rFonts w:ascii="Times New Roman" w:hAnsi="Times New Roman"/>
              </w:rPr>
              <w:t xml:space="preserve"> других</w:t>
            </w:r>
            <w:r>
              <w:rPr>
                <w:rFonts w:ascii="Times New Roman" w:hAnsi="Times New Roman"/>
              </w:rPr>
              <w:t xml:space="preserve"> городов</w:t>
            </w:r>
            <w:r>
              <w:rPr>
                <w:rFonts w:ascii="Times New Roman" w:hAnsi="Times New Roman"/>
              </w:rPr>
              <w:t>; работая</w:t>
            </w:r>
            <w:r>
              <w:rPr>
                <w:rFonts w:ascii="Times New Roman" w:hAnsi="Times New Roman"/>
              </w:rPr>
              <w:t xml:space="preserve"> со</w:t>
            </w:r>
            <w:r>
              <w:rPr>
                <w:rFonts w:ascii="Times New Roman" w:hAnsi="Times New Roman"/>
              </w:rPr>
              <w:t xml:space="preserve"> взрослыми</w:t>
            </w:r>
            <w:r>
              <w:rPr>
                <w:rFonts w:ascii="Times New Roman" w:hAnsi="Times New Roman"/>
              </w:rPr>
              <w:t>, совершать</w:t>
            </w:r>
            <w:r>
              <w:rPr>
                <w:rFonts w:ascii="Times New Roman" w:hAnsi="Times New Roman"/>
              </w:rPr>
              <w:t xml:space="preserve"> виртуальную</w:t>
            </w:r>
            <w:r>
              <w:rPr>
                <w:rFonts w:ascii="Times New Roman" w:hAnsi="Times New Roman"/>
              </w:rPr>
              <w:t xml:space="preserve"> эк</w:t>
            </w:r>
            <w:r>
              <w:rPr>
                <w:rFonts w:ascii="Times New Roman" w:hAnsi="Times New Roman"/>
              </w:rPr>
              <w:t>скурсию</w:t>
            </w:r>
            <w:r>
              <w:rPr>
                <w:rFonts w:ascii="Times New Roman" w:hAnsi="Times New Roman"/>
              </w:rPr>
              <w:t xml:space="preserve"> по</w:t>
            </w:r>
            <w:r>
              <w:rPr>
                <w:rFonts w:ascii="Times New Roman" w:hAnsi="Times New Roman"/>
              </w:rPr>
              <w:t xml:space="preserve"> Санкт-Петербургу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помощью</w:t>
            </w:r>
            <w:r>
              <w:rPr>
                <w:rFonts w:ascii="Times New Roman" w:hAnsi="Times New Roman"/>
              </w:rPr>
              <w:t xml:space="preserve"> Интернета</w:t>
            </w:r>
            <w:r>
              <w:rPr>
                <w:rFonts w:ascii="Times New Roman" w:hAnsi="Times New Roman"/>
              </w:rPr>
              <w:t>; принимать</w:t>
            </w:r>
            <w:r>
              <w:rPr>
                <w:rFonts w:ascii="Times New Roman" w:hAnsi="Times New Roman"/>
              </w:rPr>
              <w:t xml:space="preserve"> учебную</w:t>
            </w:r>
            <w:r>
              <w:rPr>
                <w:rFonts w:ascii="Times New Roman" w:hAnsi="Times New Roman"/>
              </w:rPr>
              <w:t xml:space="preserve"> задачу</w:t>
            </w:r>
            <w:r>
              <w:rPr>
                <w:rFonts w:ascii="Times New Roman" w:hAnsi="Times New Roman"/>
              </w:rPr>
              <w:t>, стремясь</w:t>
            </w:r>
            <w:r>
              <w:rPr>
                <w:rFonts w:ascii="Times New Roman" w:hAnsi="Times New Roman"/>
              </w:rPr>
              <w:t xml:space="preserve"> её</w:t>
            </w:r>
            <w:r>
              <w:rPr>
                <w:rFonts w:ascii="Times New Roman" w:hAnsi="Times New Roman"/>
              </w:rPr>
              <w:t xml:space="preserve"> выполнить.</w:t>
            </w:r>
          </w:p>
          <w:p w14:paraId="1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Метапредметные</w:t>
            </w:r>
            <w:r>
              <w:rPr>
                <w:rFonts w:ascii="Times New Roman" w:hAnsi="Times New Roman"/>
                <w:b w:val="1"/>
                <w:i w:val="1"/>
              </w:rPr>
              <w:t xml:space="preserve"> </w:t>
            </w:r>
            <w:r>
              <w:rPr>
                <w:rFonts w:ascii="Times New Roman" w:hAnsi="Times New Roman"/>
              </w:rPr>
              <w:t>(компоненты</w:t>
            </w:r>
            <w:r>
              <w:rPr>
                <w:rFonts w:ascii="Times New Roman" w:hAnsi="Times New Roman"/>
              </w:rPr>
              <w:t xml:space="preserve"> культурно-компетентностного</w:t>
            </w:r>
            <w:r>
              <w:rPr>
                <w:rFonts w:ascii="Times New Roman" w:hAnsi="Times New Roman"/>
              </w:rPr>
              <w:t xml:space="preserve"> опыта</w:t>
            </w:r>
            <w:r>
              <w:rPr>
                <w:rFonts w:ascii="Times New Roman" w:hAnsi="Times New Roman"/>
              </w:rPr>
              <w:t>/приобретенная</w:t>
            </w:r>
            <w:r>
              <w:rPr>
                <w:rFonts w:ascii="Times New Roman" w:hAnsi="Times New Roman"/>
              </w:rPr>
              <w:t xml:space="preserve"> компетентность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целостно-смысловая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b w:val="1"/>
                <w:i w:val="1"/>
              </w:rPr>
              <w:t xml:space="preserve">: </w:t>
            </w:r>
            <w:r>
              <w:rPr>
                <w:rFonts w:ascii="Times New Roman" w:hAnsi="Times New Roman"/>
                <w:i w:val="1"/>
              </w:rPr>
              <w:t>регулятивные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умеют</w:t>
            </w:r>
            <w:r>
              <w:rPr>
                <w:rFonts w:ascii="Times New Roman" w:hAnsi="Times New Roman"/>
              </w:rPr>
              <w:t xml:space="preserve"> ставить</w:t>
            </w:r>
            <w:r>
              <w:rPr>
                <w:rFonts w:ascii="Times New Roman" w:hAnsi="Times New Roman"/>
              </w:rPr>
              <w:t xml:space="preserve"> новые</w:t>
            </w:r>
            <w:r>
              <w:rPr>
                <w:rFonts w:ascii="Times New Roman" w:hAnsi="Times New Roman"/>
              </w:rPr>
              <w:t xml:space="preserve"> учебные</w:t>
            </w:r>
            <w:r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</w:rPr>
              <w:t>дачи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сотрудничестве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учителем</w:t>
            </w:r>
            <w:r>
              <w:rPr>
                <w:rFonts w:ascii="Times New Roman" w:hAnsi="Times New Roman"/>
              </w:rPr>
              <w:t>; осуществлять</w:t>
            </w:r>
            <w:r>
              <w:rPr>
                <w:rFonts w:ascii="Times New Roman" w:hAnsi="Times New Roman"/>
              </w:rPr>
              <w:t xml:space="preserve"> констатирующий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прогнозирующий</w:t>
            </w:r>
            <w:r>
              <w:rPr>
                <w:rFonts w:ascii="Times New Roman" w:hAnsi="Times New Roman"/>
              </w:rPr>
              <w:t xml:space="preserve"> контроль</w:t>
            </w:r>
            <w:r>
              <w:rPr>
                <w:rFonts w:ascii="Times New Roman" w:hAnsi="Times New Roman"/>
              </w:rPr>
              <w:t xml:space="preserve"> по</w:t>
            </w:r>
            <w:r>
              <w:rPr>
                <w:rFonts w:ascii="Times New Roman" w:hAnsi="Times New Roman"/>
              </w:rPr>
              <w:t xml:space="preserve"> результату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способу</w:t>
            </w:r>
            <w:r>
              <w:rPr>
                <w:rFonts w:ascii="Times New Roman" w:hAnsi="Times New Roman"/>
              </w:rPr>
              <w:t xml:space="preserve"> действия</w:t>
            </w:r>
            <w:r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  <w:i w:val="1"/>
              </w:rPr>
              <w:t>познавательные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использовать</w:t>
            </w:r>
            <w:r>
              <w:rPr>
                <w:rFonts w:ascii="Times New Roman" w:hAnsi="Times New Roman"/>
              </w:rPr>
              <w:t xml:space="preserve"> различные</w:t>
            </w:r>
            <w:r>
              <w:rPr>
                <w:rFonts w:ascii="Times New Roman" w:hAnsi="Times New Roman"/>
              </w:rPr>
              <w:t xml:space="preserve"> способы</w:t>
            </w:r>
            <w:r>
              <w:rPr>
                <w:rFonts w:ascii="Times New Roman" w:hAnsi="Times New Roman"/>
              </w:rPr>
              <w:t xml:space="preserve"> поиска</w:t>
            </w:r>
            <w:r>
              <w:rPr>
                <w:rFonts w:ascii="Times New Roman" w:hAnsi="Times New Roman"/>
              </w:rPr>
              <w:t>, сбора</w:t>
            </w:r>
            <w:r>
              <w:rPr>
                <w:rFonts w:ascii="Times New Roman" w:hAnsi="Times New Roman"/>
              </w:rPr>
              <w:t>, обработки</w:t>
            </w:r>
            <w:r>
              <w:rPr>
                <w:rFonts w:ascii="Times New Roman" w:hAnsi="Times New Roman"/>
              </w:rPr>
              <w:t>, анализа</w:t>
            </w:r>
            <w:r>
              <w:rPr>
                <w:rFonts w:ascii="Times New Roman" w:hAnsi="Times New Roman"/>
              </w:rPr>
              <w:t xml:space="preserve"> информации</w:t>
            </w:r>
            <w:r>
              <w:rPr>
                <w:rFonts w:ascii="Times New Roman" w:hAnsi="Times New Roman"/>
              </w:rPr>
              <w:t>; решать</w:t>
            </w:r>
            <w:r>
              <w:rPr>
                <w:rFonts w:ascii="Times New Roman" w:hAnsi="Times New Roman"/>
              </w:rPr>
              <w:t xml:space="preserve"> практические</w:t>
            </w:r>
            <w:r>
              <w:rPr>
                <w:rFonts w:ascii="Times New Roman" w:hAnsi="Times New Roman"/>
              </w:rPr>
              <w:t xml:space="preserve"> задачи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помощью</w:t>
            </w:r>
            <w:r>
              <w:rPr>
                <w:rFonts w:ascii="Times New Roman" w:hAnsi="Times New Roman"/>
              </w:rPr>
              <w:t xml:space="preserve"> наб</w:t>
            </w:r>
            <w:r>
              <w:rPr>
                <w:rFonts w:ascii="Times New Roman" w:hAnsi="Times New Roman"/>
              </w:rPr>
              <w:t>людения.</w:t>
            </w:r>
          </w:p>
          <w:p w14:paraId="1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Личностные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формировать</w:t>
            </w:r>
            <w:r>
              <w:rPr>
                <w:rFonts w:ascii="Times New Roman" w:hAnsi="Times New Roman"/>
              </w:rPr>
              <w:t xml:space="preserve"> целостный</w:t>
            </w:r>
            <w:r>
              <w:rPr>
                <w:rFonts w:ascii="Times New Roman" w:hAnsi="Times New Roman"/>
              </w:rPr>
              <w:t>, социально</w:t>
            </w:r>
            <w:r>
              <w:rPr>
                <w:rFonts w:ascii="Times New Roman" w:hAnsi="Times New Roman"/>
              </w:rPr>
              <w:t xml:space="preserve"> ориентированный</w:t>
            </w:r>
            <w:r>
              <w:rPr>
                <w:rFonts w:ascii="Times New Roman" w:hAnsi="Times New Roman"/>
              </w:rPr>
              <w:t xml:space="preserve"> взгляд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мир</w:t>
            </w:r>
            <w:r>
              <w:rPr>
                <w:rFonts w:ascii="Times New Roman" w:hAnsi="Times New Roman"/>
              </w:rPr>
              <w:t>; развивать</w:t>
            </w:r>
            <w:r>
              <w:rPr>
                <w:rFonts w:ascii="Times New Roman" w:hAnsi="Times New Roman"/>
              </w:rPr>
              <w:t xml:space="preserve"> мотивы</w:t>
            </w:r>
            <w:r>
              <w:rPr>
                <w:rFonts w:ascii="Times New Roman" w:hAnsi="Times New Roman"/>
              </w:rPr>
              <w:t xml:space="preserve"> учебной</w:t>
            </w:r>
            <w:r>
              <w:rPr>
                <w:rFonts w:ascii="Times New Roman" w:hAnsi="Times New Roman"/>
              </w:rPr>
              <w:t xml:space="preserve"> деятельности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формировать</w:t>
            </w:r>
            <w:r>
              <w:rPr>
                <w:rFonts w:ascii="Times New Roman" w:hAnsi="Times New Roman"/>
              </w:rPr>
              <w:t xml:space="preserve"> личностный</w:t>
            </w:r>
            <w:r>
              <w:rPr>
                <w:rFonts w:ascii="Times New Roman" w:hAnsi="Times New Roman"/>
              </w:rPr>
              <w:t xml:space="preserve"> смысл</w:t>
            </w:r>
            <w:r>
              <w:rPr>
                <w:rFonts w:ascii="Times New Roman" w:hAnsi="Times New Roman"/>
              </w:rPr>
              <w:t xml:space="preserve"> учения</w:t>
            </w:r>
            <w:r>
              <w:rPr>
                <w:rFonts w:ascii="Times New Roman" w:hAnsi="Times New Roman"/>
              </w:rPr>
              <w:t>; развивать</w:t>
            </w:r>
            <w:r>
              <w:rPr>
                <w:rFonts w:ascii="Times New Roman" w:hAnsi="Times New Roman"/>
              </w:rPr>
              <w:t xml:space="preserve"> навыки</w:t>
            </w:r>
            <w:r>
              <w:rPr>
                <w:rFonts w:ascii="Times New Roman" w:hAnsi="Times New Roman"/>
              </w:rPr>
              <w:t xml:space="preserve"> сотрудничества</w:t>
            </w:r>
            <w:r>
              <w:rPr>
                <w:rFonts w:ascii="Times New Roman" w:hAnsi="Times New Roman"/>
              </w:rPr>
              <w:t xml:space="preserve"> со</w:t>
            </w:r>
            <w:r>
              <w:rPr>
                <w:rFonts w:ascii="Times New Roman" w:hAnsi="Times New Roman"/>
              </w:rPr>
              <w:t xml:space="preserve"> взрослыми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сверстниками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разных</w:t>
            </w:r>
            <w:r>
              <w:rPr>
                <w:rFonts w:ascii="Times New Roman" w:hAnsi="Times New Roman"/>
              </w:rPr>
              <w:t xml:space="preserve"> социальных</w:t>
            </w:r>
            <w:r>
              <w:rPr>
                <w:rFonts w:ascii="Times New Roman" w:hAnsi="Times New Roman"/>
              </w:rPr>
              <w:t xml:space="preserve"> ситуациях</w:t>
            </w:r>
            <w:r>
              <w:rPr>
                <w:rFonts w:ascii="Times New Roman" w:hAnsi="Times New Roman"/>
              </w:rPr>
              <w:t>; сам</w:t>
            </w:r>
            <w:r>
              <w:rPr>
                <w:rFonts w:ascii="Times New Roman" w:hAnsi="Times New Roman"/>
              </w:rPr>
              <w:t>остоятельность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личную</w:t>
            </w:r>
            <w:r>
              <w:rPr>
                <w:rFonts w:ascii="Times New Roman" w:hAnsi="Times New Roman"/>
              </w:rPr>
              <w:t xml:space="preserve"> ответственность</w:t>
            </w:r>
            <w:r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</w:rPr>
              <w:t xml:space="preserve"> свои</w:t>
            </w:r>
            <w:r>
              <w:rPr>
                <w:rFonts w:ascii="Times New Roman" w:hAnsi="Times New Roman"/>
              </w:rPr>
              <w:t xml:space="preserve"> поступки</w:t>
            </w:r>
            <w:r>
              <w:rPr>
                <w:rFonts w:ascii="Times New Roman" w:hAnsi="Times New Roman"/>
              </w:rPr>
              <w:t>, в</w:t>
            </w:r>
            <w:r>
              <w:rPr>
                <w:rFonts w:ascii="Times New Roman" w:hAnsi="Times New Roman"/>
              </w:rPr>
              <w:t xml:space="preserve"> том</w:t>
            </w:r>
            <w:r>
              <w:rPr>
                <w:rFonts w:ascii="Times New Roman" w:hAnsi="Times New Roman"/>
              </w:rPr>
              <w:t xml:space="preserve"> числе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информационной</w:t>
            </w:r>
            <w:r>
              <w:rPr>
                <w:rFonts w:ascii="Times New Roman" w:hAnsi="Times New Roman"/>
              </w:rPr>
              <w:t xml:space="preserve"> деятельности</w:t>
            </w:r>
            <w:r>
              <w:rPr>
                <w:rFonts w:ascii="Times New Roman" w:hAnsi="Times New Roman"/>
              </w:rPr>
              <w:t>, на</w:t>
            </w:r>
            <w:r>
              <w:rPr>
                <w:rFonts w:ascii="Times New Roman" w:hAnsi="Times New Roman"/>
              </w:rPr>
              <w:t xml:space="preserve"> основе</w:t>
            </w:r>
            <w:r>
              <w:rPr>
                <w:rFonts w:ascii="Times New Roman" w:hAnsi="Times New Roman"/>
              </w:rPr>
              <w:t xml:space="preserve"> представления</w:t>
            </w:r>
            <w:r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</w:rPr>
              <w:t xml:space="preserve"> нравственных</w:t>
            </w:r>
            <w:r>
              <w:rPr>
                <w:rFonts w:ascii="Times New Roman" w:hAnsi="Times New Roman"/>
              </w:rPr>
              <w:t xml:space="preserve"> нормах</w:t>
            </w:r>
            <w:r>
              <w:rPr>
                <w:rFonts w:ascii="Times New Roman" w:hAnsi="Times New Roman"/>
              </w:rPr>
              <w:t>, социальной</w:t>
            </w:r>
            <w:r>
              <w:rPr>
                <w:rFonts w:ascii="Times New Roman" w:hAnsi="Times New Roman"/>
              </w:rPr>
              <w:t xml:space="preserve"> справедливости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свободе</w:t>
            </w:r>
          </w:p>
        </w:tc>
      </w:tr>
      <w:tr>
        <w:tc>
          <w:tcPr>
            <w:tcW w:type="dxa" w:w="2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1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Методы</w:t>
            </w:r>
            <w:r>
              <w:rPr>
                <w:rFonts w:ascii="Times New Roman" w:hAnsi="Times New Roman"/>
                <w:b w:val="1"/>
              </w:rPr>
              <w:t xml:space="preserve"> и</w:t>
            </w:r>
            <w:r>
              <w:rPr>
                <w:rFonts w:ascii="Times New Roman" w:hAnsi="Times New Roman"/>
                <w:b w:val="1"/>
              </w:rPr>
              <w:t xml:space="preserve"> формы</w:t>
            </w:r>
            <w:r>
              <w:rPr>
                <w:rFonts w:ascii="Times New Roman" w:hAnsi="Times New Roman"/>
                <w:b w:val="1"/>
              </w:rPr>
              <w:br/>
            </w:r>
            <w:r>
              <w:rPr>
                <w:rFonts w:ascii="Times New Roman" w:hAnsi="Times New Roman"/>
                <w:b w:val="1"/>
              </w:rPr>
              <w:t>обучения</w:t>
            </w:r>
          </w:p>
        </w:tc>
        <w:tc>
          <w:tcPr>
            <w:tcW w:type="dxa" w:w="111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1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</w:t>
            </w:r>
            <w:r>
              <w:rPr>
                <w:rFonts w:ascii="Times New Roman" w:hAnsi="Times New Roman"/>
              </w:rPr>
              <w:t>, индивидуальная</w:t>
            </w:r>
            <w:r>
              <w:rPr>
                <w:rFonts w:ascii="Times New Roman" w:hAnsi="Times New Roman"/>
              </w:rPr>
              <w:t>, групповая</w:t>
            </w:r>
          </w:p>
        </w:tc>
      </w:tr>
      <w:tr>
        <w:tc>
          <w:tcPr>
            <w:tcW w:type="dxa" w:w="238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1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Образ</w:t>
            </w:r>
            <w:r>
              <w:rPr>
                <w:rFonts w:ascii="Times New Roman" w:hAnsi="Times New Roman"/>
                <w:b w:val="1"/>
              </w:rPr>
              <w:t>овательные</w:t>
            </w:r>
            <w:r>
              <w:rPr>
                <w:rFonts w:ascii="Times New Roman" w:hAnsi="Times New Roman"/>
                <w:b w:val="1"/>
              </w:rPr>
              <w:br/>
            </w:r>
            <w:r>
              <w:rPr>
                <w:rFonts w:ascii="Times New Roman" w:hAnsi="Times New Roman"/>
                <w:b w:val="1"/>
              </w:rPr>
              <w:t>ресурсы</w:t>
            </w:r>
          </w:p>
        </w:tc>
        <w:tc>
          <w:tcPr>
            <w:tcW w:type="dxa" w:w="111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1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</w:t>
            </w:r>
            <w:r>
              <w:rPr>
                <w:rFonts w:ascii="Times New Roman" w:hAnsi="Times New Roman"/>
              </w:rPr>
              <w:t xml:space="preserve"> «Город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Неве»</w:t>
            </w:r>
            <w:r>
              <w:rPr>
                <w:rFonts w:ascii="Times New Roman" w:hAnsi="Times New Roman"/>
              </w:rPr>
              <w:t xml:space="preserve"> [Электронный</w:t>
            </w:r>
            <w:r>
              <w:rPr>
                <w:rFonts w:ascii="Times New Roman" w:hAnsi="Times New Roman"/>
              </w:rPr>
              <w:t xml:space="preserve"> ресурс</w:t>
            </w:r>
            <w:r>
              <w:rPr>
                <w:rFonts w:ascii="Times New Roman" w:hAnsi="Times New Roman"/>
              </w:rPr>
              <w:t xml:space="preserve">].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Режим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доступа</w:t>
            </w:r>
            <w:r>
              <w:rPr>
                <w:rFonts w:ascii="Times New Roman" w:hAnsi="Times New Roman"/>
                <w:color w:val="000000"/>
              </w:rPr>
              <w:t xml:space="preserve"> : http://viki.rdf.</w:t>
            </w:r>
            <w:r>
              <w:rPr>
                <w:rFonts w:ascii="Times New Roman" w:hAnsi="Times New Roman"/>
              </w:rPr>
              <w:t>ru/item/2296</w:t>
            </w:r>
          </w:p>
        </w:tc>
      </w:tr>
    </w:tbl>
    <w:p w14:paraId="18000000">
      <w:pPr>
        <w:pStyle w:val="Style_1"/>
        <w:spacing w:after="144" w:before="144" w:line="264" w:lineRule="auto"/>
        <w:ind/>
        <w:jc w:val="center"/>
        <w:rPr>
          <w:rFonts w:ascii="Times New Roman" w:hAnsi="Times New Roman"/>
          <w:b w:val="1"/>
          <w:spacing w:val="36"/>
          <w:sz w:val="28"/>
        </w:rPr>
      </w:pPr>
    </w:p>
    <w:p w14:paraId="19000000">
      <w:pPr>
        <w:pStyle w:val="Style_1"/>
        <w:spacing w:after="144" w:before="144" w:line="264" w:lineRule="auto"/>
        <w:ind/>
        <w:jc w:val="center"/>
        <w:rPr>
          <w:rFonts w:ascii="Times New Roman" w:hAnsi="Times New Roman"/>
          <w:b w:val="1"/>
          <w:spacing w:val="36"/>
          <w:sz w:val="28"/>
        </w:rPr>
      </w:pPr>
      <w:r>
        <w:rPr>
          <w:rFonts w:ascii="Times New Roman" w:hAnsi="Times New Roman"/>
          <w:b w:val="1"/>
          <w:spacing w:val="36"/>
          <w:sz w:val="28"/>
        </w:rPr>
        <w:t>Организационная</w:t>
      </w:r>
      <w:r>
        <w:rPr>
          <w:rFonts w:ascii="Times New Roman" w:hAnsi="Times New Roman"/>
          <w:b w:val="1"/>
          <w:spacing w:val="36"/>
          <w:sz w:val="28"/>
        </w:rPr>
        <w:t xml:space="preserve"> структура</w:t>
      </w:r>
      <w:r>
        <w:rPr>
          <w:rFonts w:ascii="Times New Roman" w:hAnsi="Times New Roman"/>
          <w:b w:val="1"/>
          <w:spacing w:val="36"/>
          <w:sz w:val="28"/>
        </w:rPr>
        <w:t xml:space="preserve"> урока</w:t>
      </w:r>
    </w:p>
    <w:tbl>
      <w:tblPr>
        <w:tblStyle w:val="Style_2"/>
        <w:tblInd w:type="dxa" w:w="-80"/>
        <w:tblLayout w:type="fixed"/>
        <w:tblCellMar>
          <w:top w:type="dxa" w:w="48"/>
          <w:left w:type="dxa" w:w="48"/>
          <w:bottom w:type="dxa" w:w="48"/>
          <w:right w:type="dxa" w:w="48"/>
        </w:tblCellMar>
      </w:tblPr>
      <w:tblGrid>
        <w:gridCol w:w="76"/>
        <w:gridCol w:w="1429"/>
        <w:gridCol w:w="51"/>
        <w:gridCol w:w="1613"/>
        <w:gridCol w:w="96"/>
        <w:gridCol w:w="4154"/>
        <w:gridCol w:w="113"/>
        <w:gridCol w:w="1998"/>
        <w:gridCol w:w="113"/>
        <w:gridCol w:w="3752"/>
        <w:gridCol w:w="138"/>
        <w:gridCol w:w="9"/>
      </w:tblGrid>
      <w:tr>
        <w:trPr>
          <w:tblHeader/>
        </w:trPr>
        <w:tc>
          <w:tcPr>
            <w:tcW w:type="dxa" w:w="76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1A000000"/>
        </w:tc>
        <w:tc>
          <w:tcPr>
            <w:tcW w:type="dxa" w:w="14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</w:tcPr>
          <w:p w14:paraId="1B000000">
            <w:pPr>
              <w:pStyle w:val="Style_1"/>
              <w:spacing w:after="0" w:line="264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Этапы</w:t>
            </w:r>
            <w:r>
              <w:rPr>
                <w:rFonts w:ascii="Times New Roman" w:hAnsi="Times New Roman"/>
                <w:sz w:val="22"/>
              </w:rPr>
              <w:t xml:space="preserve"> урока</w:t>
            </w:r>
          </w:p>
        </w:tc>
        <w:tc>
          <w:tcPr>
            <w:tcW w:type="dxa" w:w="170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</w:tcPr>
          <w:p w14:paraId="1C000000">
            <w:pPr>
              <w:pStyle w:val="Style_1"/>
              <w:spacing w:after="0" w:line="264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Обучающие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sz w:val="22"/>
              </w:rPr>
              <w:t>и</w:t>
            </w:r>
            <w:r>
              <w:rPr>
                <w:rFonts w:ascii="Times New Roman" w:hAnsi="Times New Roman"/>
                <w:sz w:val="22"/>
              </w:rPr>
              <w:t xml:space="preserve"> развивающие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sz w:val="22"/>
              </w:rPr>
              <w:t>компоненты</w:t>
            </w:r>
            <w:r>
              <w:rPr>
                <w:rFonts w:ascii="Times New Roman" w:hAnsi="Times New Roman"/>
                <w:sz w:val="22"/>
              </w:rPr>
              <w:t xml:space="preserve">, 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sz w:val="22"/>
              </w:rPr>
              <w:t>задания</w:t>
            </w:r>
            <w:r>
              <w:rPr>
                <w:rFonts w:ascii="Times New Roman" w:hAnsi="Times New Roman"/>
                <w:sz w:val="22"/>
              </w:rPr>
              <w:t xml:space="preserve"> и</w:t>
            </w:r>
            <w:r>
              <w:rPr>
                <w:rFonts w:ascii="Times New Roman" w:hAnsi="Times New Roman"/>
                <w:sz w:val="22"/>
              </w:rPr>
              <w:t xml:space="preserve"> упражнения</w:t>
            </w:r>
          </w:p>
        </w:tc>
        <w:tc>
          <w:tcPr>
            <w:tcW w:type="dxa" w:w="426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</w:tcPr>
          <w:p w14:paraId="1D000000">
            <w:pPr>
              <w:pStyle w:val="Style_1"/>
              <w:spacing w:after="0" w:line="264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Деятельность</w:t>
            </w:r>
            <w:r>
              <w:rPr>
                <w:rFonts w:ascii="Times New Roman" w:hAnsi="Times New Roman"/>
                <w:sz w:val="22"/>
              </w:rPr>
              <w:t xml:space="preserve"> учителя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</w:tcPr>
          <w:p w14:paraId="1E000000">
            <w:pPr>
              <w:pStyle w:val="Style_1"/>
              <w:spacing w:after="0" w:line="264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Деятельность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sz w:val="22"/>
              </w:rPr>
              <w:t>учащихся</w:t>
            </w:r>
          </w:p>
        </w:tc>
        <w:tc>
          <w:tcPr>
            <w:tcW w:type="dxa" w:w="389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</w:tcPr>
          <w:p w14:paraId="1F000000">
            <w:pPr>
              <w:pStyle w:val="Style_1"/>
              <w:spacing w:after="0" w:line="264" w:lineRule="auto"/>
              <w:ind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Универсальные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</w:r>
            <w:r>
              <w:rPr>
                <w:rFonts w:ascii="Times New Roman" w:hAnsi="Times New Roman"/>
                <w:sz w:val="22"/>
              </w:rPr>
              <w:t>учебные</w:t>
            </w:r>
            <w:r>
              <w:rPr>
                <w:rFonts w:ascii="Times New Roman" w:hAnsi="Times New Roman"/>
                <w:sz w:val="22"/>
              </w:rPr>
              <w:t xml:space="preserve"> действия</w:t>
            </w:r>
          </w:p>
        </w:tc>
      </w:tr>
      <w:tr>
        <w:tc>
          <w:tcPr>
            <w:tcW w:type="dxa" w:w="76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20000000"/>
        </w:tc>
        <w:tc>
          <w:tcPr>
            <w:tcW w:type="dxa" w:w="14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2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I. Организационный</w:t>
            </w:r>
            <w:r>
              <w:rPr>
                <w:rFonts w:ascii="Times New Roman" w:hAnsi="Times New Roman"/>
                <w:b w:val="1"/>
              </w:rPr>
              <w:t xml:space="preserve"> момент</w:t>
            </w:r>
          </w:p>
        </w:tc>
        <w:tc>
          <w:tcPr>
            <w:tcW w:type="dxa" w:w="170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2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Эмоциональная</w:t>
            </w:r>
            <w:r>
              <w:rPr>
                <w:rFonts w:ascii="Times New Roman" w:hAnsi="Times New Roman"/>
              </w:rPr>
              <w:t>, психологическая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мотивационная</w:t>
            </w:r>
            <w:r>
              <w:rPr>
                <w:rFonts w:ascii="Times New Roman" w:hAnsi="Times New Roman"/>
              </w:rPr>
              <w:t xml:space="preserve"> подготовка</w:t>
            </w:r>
            <w:r>
              <w:rPr>
                <w:rFonts w:ascii="Times New Roman" w:hAnsi="Times New Roman"/>
              </w:rPr>
              <w:t xml:space="preserve"> учащихся</w:t>
            </w:r>
            <w:r>
              <w:rPr>
                <w:rFonts w:ascii="Times New Roman" w:hAnsi="Times New Roman"/>
              </w:rPr>
              <w:t xml:space="preserve"> к</w:t>
            </w:r>
            <w:r>
              <w:rPr>
                <w:rFonts w:ascii="Times New Roman" w:hAnsi="Times New Roman"/>
              </w:rPr>
              <w:t xml:space="preserve"> усвоению</w:t>
            </w:r>
            <w:r>
              <w:rPr>
                <w:rFonts w:ascii="Times New Roman" w:hAnsi="Times New Roman"/>
              </w:rPr>
              <w:t xml:space="preserve"> изучаемого</w:t>
            </w:r>
            <w:r>
              <w:rPr>
                <w:rFonts w:ascii="Times New Roman" w:hAnsi="Times New Roman"/>
              </w:rPr>
              <w:t xml:space="preserve"> материала</w:t>
            </w:r>
          </w:p>
        </w:tc>
        <w:tc>
          <w:tcPr>
            <w:tcW w:type="dxa" w:w="426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23000000">
            <w:pPr>
              <w:pStyle w:val="Style_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Солнце красное проснулось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В гости к нам пришло с утра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Всем ребятам улыбнулось</w:t>
            </w:r>
            <w:r>
              <w:rPr>
                <w:rFonts w:ascii="Times New Roman" w:hAnsi="Times New Roman"/>
                <w:sz w:val="24"/>
              </w:rPr>
              <w:br/>
            </w:r>
            <w:r>
              <w:rPr>
                <w:rFonts w:ascii="Times New Roman" w:hAnsi="Times New Roman"/>
                <w:sz w:val="24"/>
              </w:rPr>
              <w:t>Начинать урок пора!</w:t>
            </w:r>
          </w:p>
          <w:p w14:paraId="24000000">
            <w:pPr>
              <w:widowControl w:val="0"/>
              <w:spacing w:after="6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Тот</w:t>
            </w:r>
            <w:r>
              <w:rPr>
                <w:rFonts w:ascii="Times New Roman" w:hAnsi="Times New Roman"/>
                <w:sz w:val="24"/>
              </w:rPr>
              <w:t xml:space="preserve"> кто</w:t>
            </w:r>
            <w:r>
              <w:rPr>
                <w:rFonts w:ascii="Times New Roman" w:hAnsi="Times New Roman"/>
                <w:sz w:val="24"/>
              </w:rPr>
              <w:t xml:space="preserve"> хо</w:t>
            </w:r>
            <w:r>
              <w:rPr>
                <w:rFonts w:ascii="Times New Roman" w:hAnsi="Times New Roman"/>
                <w:sz w:val="24"/>
              </w:rPr>
              <w:t>чет</w:t>
            </w:r>
            <w:r>
              <w:rPr>
                <w:rFonts w:ascii="Times New Roman" w:hAnsi="Times New Roman"/>
                <w:sz w:val="24"/>
              </w:rPr>
              <w:t xml:space="preserve"> много</w:t>
            </w:r>
            <w:r>
              <w:rPr>
                <w:rFonts w:ascii="Times New Roman" w:hAnsi="Times New Roman"/>
                <w:sz w:val="24"/>
              </w:rPr>
              <w:t xml:space="preserve"> знать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</w:p>
          <w:p w14:paraId="25000000">
            <w:pPr>
              <w:widowControl w:val="0"/>
              <w:spacing w:after="6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Должен</w:t>
            </w:r>
            <w:r>
              <w:rPr>
                <w:rFonts w:ascii="Times New Roman" w:hAnsi="Times New Roman"/>
                <w:sz w:val="24"/>
              </w:rPr>
              <w:t xml:space="preserve"> сам</w:t>
            </w:r>
            <w:r>
              <w:rPr>
                <w:rFonts w:ascii="Times New Roman" w:hAnsi="Times New Roman"/>
                <w:sz w:val="24"/>
              </w:rPr>
              <w:t xml:space="preserve"> всё</w:t>
            </w:r>
            <w:r>
              <w:rPr>
                <w:rFonts w:ascii="Times New Roman" w:hAnsi="Times New Roman"/>
                <w:sz w:val="24"/>
              </w:rPr>
              <w:t xml:space="preserve"> постигать</w:t>
            </w:r>
            <w:r>
              <w:rPr>
                <w:rFonts w:ascii="Times New Roman" w:hAnsi="Times New Roman"/>
                <w:sz w:val="24"/>
              </w:rPr>
              <w:t>!</w:t>
            </w:r>
          </w:p>
          <w:p w14:paraId="26000000">
            <w:pPr>
              <w:widowControl w:val="0"/>
              <w:spacing w:after="6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z w:val="24"/>
              </w:rPr>
              <w:t xml:space="preserve"> вы</w:t>
            </w:r>
            <w:r>
              <w:rPr>
                <w:rFonts w:ascii="Times New Roman" w:hAnsi="Times New Roman"/>
                <w:sz w:val="24"/>
              </w:rPr>
              <w:t xml:space="preserve"> думаете</w:t>
            </w:r>
            <w:r>
              <w:rPr>
                <w:rFonts w:ascii="Times New Roman" w:hAnsi="Times New Roman"/>
                <w:sz w:val="24"/>
              </w:rPr>
              <w:t xml:space="preserve"> какое</w:t>
            </w:r>
            <w:r>
              <w:rPr>
                <w:rFonts w:ascii="Times New Roman" w:hAnsi="Times New Roman"/>
                <w:sz w:val="24"/>
              </w:rPr>
              <w:t xml:space="preserve"> самое</w:t>
            </w:r>
            <w:r>
              <w:rPr>
                <w:rFonts w:ascii="Times New Roman" w:hAnsi="Times New Roman"/>
                <w:sz w:val="24"/>
              </w:rPr>
              <w:t xml:space="preserve"> главное</w:t>
            </w:r>
            <w:r>
              <w:rPr>
                <w:rFonts w:ascii="Times New Roman" w:hAnsi="Times New Roman"/>
                <w:sz w:val="24"/>
              </w:rPr>
              <w:t xml:space="preserve"> слово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 xml:space="preserve"> этом</w:t>
            </w:r>
            <w:r>
              <w:rPr>
                <w:rFonts w:ascii="Times New Roman" w:hAnsi="Times New Roman"/>
                <w:sz w:val="24"/>
              </w:rPr>
              <w:t xml:space="preserve"> изречении</w:t>
            </w:r>
            <w:r>
              <w:rPr>
                <w:rFonts w:ascii="Times New Roman" w:hAnsi="Times New Roman"/>
                <w:sz w:val="24"/>
              </w:rPr>
              <w:t>?</w:t>
            </w:r>
          </w:p>
          <w:p w14:paraId="27000000">
            <w:pPr>
              <w:widowControl w:val="0"/>
              <w:spacing w:after="6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Можно</w:t>
            </w:r>
            <w:r>
              <w:rPr>
                <w:rFonts w:ascii="Times New Roman" w:hAnsi="Times New Roman"/>
                <w:sz w:val="24"/>
              </w:rPr>
              <w:t xml:space="preserve"> ли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кого-то</w:t>
            </w:r>
            <w:r>
              <w:rPr>
                <w:rFonts w:ascii="Times New Roman" w:hAnsi="Times New Roman"/>
                <w:sz w:val="24"/>
              </w:rPr>
              <w:t xml:space="preserve"> заставить</w:t>
            </w:r>
            <w:r>
              <w:rPr>
                <w:rFonts w:ascii="Times New Roman" w:hAnsi="Times New Roman"/>
                <w:sz w:val="24"/>
              </w:rPr>
              <w:t xml:space="preserve"> учиться</w:t>
            </w:r>
            <w:r>
              <w:rPr>
                <w:rFonts w:ascii="Times New Roman" w:hAnsi="Times New Roman"/>
                <w:sz w:val="24"/>
              </w:rPr>
              <w:t>?</w:t>
            </w:r>
          </w:p>
          <w:p w14:paraId="28000000">
            <w:pPr>
              <w:widowControl w:val="0"/>
              <w:spacing w:after="6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green"/>
              </w:rPr>
              <w:t>Поднимите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руку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если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вы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хотите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учится</w:t>
            </w:r>
          </w:p>
          <w:p w14:paraId="2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</w:t>
            </w:r>
            <w:r>
              <w:rPr>
                <w:rFonts w:ascii="Times New Roman" w:hAnsi="Times New Roman"/>
              </w:rPr>
              <w:t xml:space="preserve"> уверена</w:t>
            </w:r>
            <w:r>
              <w:rPr>
                <w:rFonts w:ascii="Times New Roman" w:hAnsi="Times New Roman"/>
              </w:rPr>
              <w:t>, что</w:t>
            </w:r>
            <w:r>
              <w:rPr>
                <w:rFonts w:ascii="Times New Roman" w:hAnsi="Times New Roman"/>
              </w:rPr>
              <w:t xml:space="preserve"> вы</w:t>
            </w:r>
            <w:r>
              <w:rPr>
                <w:rFonts w:ascii="Times New Roman" w:hAnsi="Times New Roman"/>
              </w:rPr>
              <w:t xml:space="preserve"> хотите</w:t>
            </w:r>
            <w:r>
              <w:rPr>
                <w:rFonts w:ascii="Times New Roman" w:hAnsi="Times New Roman"/>
              </w:rPr>
              <w:t xml:space="preserve"> учит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ся</w:t>
            </w:r>
            <w:r>
              <w:rPr>
                <w:rFonts w:ascii="Times New Roman" w:hAnsi="Times New Roman"/>
              </w:rPr>
              <w:t>. Желаю</w:t>
            </w:r>
            <w:r>
              <w:rPr>
                <w:rFonts w:ascii="Times New Roman" w:hAnsi="Times New Roman"/>
              </w:rPr>
              <w:t xml:space="preserve"> вам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этом</w:t>
            </w:r>
            <w:r>
              <w:rPr>
                <w:rFonts w:ascii="Times New Roman" w:hAnsi="Times New Roman"/>
              </w:rPr>
              <w:t xml:space="preserve"> уроке</w:t>
            </w:r>
            <w:r>
              <w:rPr>
                <w:rFonts w:ascii="Times New Roman" w:hAnsi="Times New Roman"/>
              </w:rPr>
              <w:t xml:space="preserve"> много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 узнать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2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2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2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2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2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2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3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3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3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(Поднимают</w:t>
            </w:r>
            <w:r>
              <w:rPr>
                <w:rFonts w:ascii="Times New Roman" w:hAnsi="Times New Roman"/>
              </w:rPr>
              <w:t xml:space="preserve"> руки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type="dxa" w:w="389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3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Личностные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  <w:b w:val="1"/>
              </w:rPr>
              <w:t xml:space="preserve"> </w:t>
            </w:r>
            <w:r>
              <w:rPr>
                <w:rFonts w:ascii="Times New Roman" w:hAnsi="Times New Roman"/>
              </w:rPr>
              <w:t>раскрывают</w:t>
            </w:r>
            <w:r>
              <w:rPr>
                <w:rFonts w:ascii="Times New Roman" w:hAnsi="Times New Roman"/>
              </w:rPr>
              <w:t xml:space="preserve"> целостный</w:t>
            </w:r>
            <w:r>
              <w:rPr>
                <w:rFonts w:ascii="Times New Roman" w:hAnsi="Times New Roman"/>
              </w:rPr>
              <w:t>, социально</w:t>
            </w:r>
            <w:r>
              <w:rPr>
                <w:rFonts w:ascii="Times New Roman" w:hAnsi="Times New Roman"/>
              </w:rPr>
              <w:t xml:space="preserve"> ориентированный</w:t>
            </w:r>
            <w:r>
              <w:rPr>
                <w:rFonts w:ascii="Times New Roman" w:hAnsi="Times New Roman"/>
              </w:rPr>
              <w:t xml:space="preserve"> взгляд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мир</w:t>
            </w:r>
            <w:r>
              <w:rPr>
                <w:rFonts w:ascii="Times New Roman" w:hAnsi="Times New Roman"/>
              </w:rPr>
              <w:t>; определяют</w:t>
            </w:r>
            <w:r>
              <w:rPr>
                <w:rFonts w:ascii="Times New Roman" w:hAnsi="Times New Roman"/>
              </w:rPr>
              <w:t xml:space="preserve"> личностный</w:t>
            </w:r>
            <w:r>
              <w:rPr>
                <w:rFonts w:ascii="Times New Roman" w:hAnsi="Times New Roman"/>
              </w:rPr>
              <w:t xml:space="preserve"> смысл</w:t>
            </w:r>
            <w:r>
              <w:rPr>
                <w:rFonts w:ascii="Times New Roman" w:hAnsi="Times New Roman"/>
              </w:rPr>
              <w:t xml:space="preserve"> учения</w:t>
            </w:r>
            <w:r>
              <w:rPr>
                <w:rFonts w:ascii="Times New Roman" w:hAnsi="Times New Roman"/>
              </w:rPr>
              <w:t>; развивают</w:t>
            </w:r>
            <w:r>
              <w:rPr>
                <w:rFonts w:ascii="Times New Roman" w:hAnsi="Times New Roman"/>
              </w:rPr>
              <w:t xml:space="preserve"> навыки</w:t>
            </w:r>
            <w:r>
              <w:rPr>
                <w:rFonts w:ascii="Times New Roman" w:hAnsi="Times New Roman"/>
              </w:rPr>
              <w:t xml:space="preserve"> сотрудничества</w:t>
            </w:r>
            <w:r>
              <w:rPr>
                <w:rFonts w:ascii="Times New Roman" w:hAnsi="Times New Roman"/>
              </w:rPr>
              <w:t xml:space="preserve"> со</w:t>
            </w:r>
            <w:r>
              <w:rPr>
                <w:rFonts w:ascii="Times New Roman" w:hAnsi="Times New Roman"/>
              </w:rPr>
              <w:t xml:space="preserve"> взрослыми</w:t>
            </w:r>
          </w:p>
        </w:tc>
      </w:tr>
      <w:tr>
        <w:tc>
          <w:tcPr>
            <w:tcW w:type="dxa" w:w="76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34000000"/>
        </w:tc>
        <w:tc>
          <w:tcPr>
            <w:tcW w:type="dxa" w:w="14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3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II. Актуализация</w:t>
            </w:r>
            <w:r>
              <w:rPr>
                <w:rFonts w:ascii="Times New Roman" w:hAnsi="Times New Roman"/>
                <w:b w:val="1"/>
              </w:rPr>
              <w:t xml:space="preserve"> знаний</w:t>
            </w:r>
          </w:p>
        </w:tc>
        <w:tc>
          <w:tcPr>
            <w:tcW w:type="dxa" w:w="170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3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  <w:r>
              <w:rPr>
                <w:rFonts w:ascii="Times New Roman" w:hAnsi="Times New Roman"/>
              </w:rPr>
              <w:t xml:space="preserve"> по</w:t>
            </w:r>
            <w:r>
              <w:rPr>
                <w:rFonts w:ascii="Times New Roman" w:hAnsi="Times New Roman"/>
              </w:rPr>
              <w:t xml:space="preserve"> теме</w:t>
            </w:r>
            <w:r>
              <w:rPr>
                <w:rFonts w:ascii="Times New Roman" w:hAnsi="Times New Roman"/>
              </w:rPr>
              <w:t xml:space="preserve"> «Город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Неве»</w:t>
            </w:r>
          </w:p>
        </w:tc>
        <w:tc>
          <w:tcPr>
            <w:tcW w:type="dxa" w:w="426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3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>Спешу</w:t>
            </w:r>
            <w:r>
              <w:rPr>
                <w:rFonts w:ascii="Times New Roman" w:hAnsi="Times New Roman"/>
                <w:highlight w:val="yellow"/>
              </w:rPr>
              <w:t xml:space="preserve"> вас</w:t>
            </w:r>
            <w:r>
              <w:rPr>
                <w:rFonts w:ascii="Times New Roman" w:hAnsi="Times New Roman"/>
                <w:highlight w:val="yellow"/>
              </w:rPr>
              <w:t xml:space="preserve"> предупредить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>
              <w:rPr>
                <w:rFonts w:ascii="Times New Roman" w:hAnsi="Times New Roman"/>
                <w:highlight w:val="yellow"/>
              </w:rPr>
              <w:t xml:space="preserve">, </w:t>
            </w:r>
            <w:r>
              <w:rPr>
                <w:rFonts w:ascii="Times New Roman" w:hAnsi="Times New Roman"/>
                <w:highlight w:val="yellow"/>
              </w:rPr>
              <w:t>сей</w:t>
            </w:r>
            <w:r>
              <w:rPr>
                <w:rFonts w:ascii="Times New Roman" w:hAnsi="Times New Roman"/>
                <w:highlight w:val="yellow"/>
              </w:rPr>
              <w:t>час</w:t>
            </w:r>
            <w:r>
              <w:rPr>
                <w:rFonts w:ascii="Times New Roman" w:hAnsi="Times New Roman"/>
                <w:highlight w:val="yellow"/>
              </w:rPr>
              <w:t xml:space="preserve"> пройдёт</w:t>
            </w:r>
            <w:r>
              <w:rPr>
                <w:rFonts w:ascii="Times New Roman" w:hAnsi="Times New Roman"/>
                <w:highlight w:val="yellow"/>
              </w:rPr>
              <w:t xml:space="preserve"> не</w:t>
            </w:r>
            <w:r>
              <w:rPr>
                <w:rFonts w:ascii="Times New Roman" w:hAnsi="Times New Roman"/>
                <w:highlight w:val="yellow"/>
              </w:rPr>
              <w:t xml:space="preserve"> простой</w:t>
            </w:r>
            <w:r>
              <w:rPr>
                <w:rFonts w:ascii="Times New Roman" w:hAnsi="Times New Roman"/>
                <w:highlight w:val="yellow"/>
              </w:rPr>
              <w:t xml:space="preserve"> урок</w:t>
            </w:r>
            <w:r>
              <w:rPr>
                <w:rFonts w:ascii="Times New Roman" w:hAnsi="Times New Roman"/>
                <w:highlight w:val="yellow"/>
              </w:rPr>
              <w:t>, посмотрите</w:t>
            </w:r>
            <w:r>
              <w:rPr>
                <w:rFonts w:ascii="Times New Roman" w:hAnsi="Times New Roman"/>
                <w:highlight w:val="yellow"/>
              </w:rPr>
              <w:t xml:space="preserve"> на</w:t>
            </w:r>
            <w:r>
              <w:rPr>
                <w:rFonts w:ascii="Times New Roman" w:hAnsi="Times New Roman"/>
                <w:highlight w:val="yellow"/>
              </w:rPr>
              <w:t xml:space="preserve"> ваших</w:t>
            </w:r>
            <w:r>
              <w:rPr>
                <w:rFonts w:ascii="Times New Roman" w:hAnsi="Times New Roman"/>
                <w:highlight w:val="yellow"/>
              </w:rPr>
              <w:t xml:space="preserve"> партах</w:t>
            </w:r>
            <w:r>
              <w:rPr>
                <w:rFonts w:ascii="Times New Roman" w:hAnsi="Times New Roman"/>
                <w:highlight w:val="yellow"/>
              </w:rPr>
              <w:t xml:space="preserve"> находятся</w:t>
            </w:r>
            <w:r>
              <w:rPr>
                <w:rFonts w:ascii="Times New Roman" w:hAnsi="Times New Roman"/>
                <w:highlight w:val="yellow"/>
              </w:rPr>
              <w:t xml:space="preserve"> рабочие</w:t>
            </w:r>
            <w:r>
              <w:rPr>
                <w:rFonts w:ascii="Times New Roman" w:hAnsi="Times New Roman"/>
                <w:highlight w:val="yellow"/>
              </w:rPr>
              <w:t xml:space="preserve"> листы</w:t>
            </w:r>
            <w:r>
              <w:rPr>
                <w:rFonts w:ascii="Times New Roman" w:hAnsi="Times New Roman"/>
                <w:highlight w:val="yellow"/>
              </w:rPr>
              <w:t xml:space="preserve"> и</w:t>
            </w:r>
            <w:r>
              <w:rPr>
                <w:rFonts w:ascii="Times New Roman" w:hAnsi="Times New Roman"/>
                <w:highlight w:val="yellow"/>
              </w:rPr>
              <w:t xml:space="preserve"> листы</w:t>
            </w:r>
            <w:r>
              <w:rPr>
                <w:rFonts w:ascii="Times New Roman" w:hAnsi="Times New Roman"/>
                <w:highlight w:val="yellow"/>
              </w:rPr>
              <w:t xml:space="preserve"> оценивания.</w:t>
            </w:r>
          </w:p>
          <w:p w14:paraId="38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Предлагаю</w:t>
            </w:r>
            <w:r>
              <w:rPr>
                <w:rFonts w:ascii="Times New Roman" w:hAnsi="Times New Roman"/>
                <w:sz w:val="24"/>
              </w:rPr>
              <w:t xml:space="preserve"> вам</w:t>
            </w:r>
            <w:r>
              <w:rPr>
                <w:rFonts w:ascii="Times New Roman" w:hAnsi="Times New Roman"/>
                <w:sz w:val="24"/>
              </w:rPr>
              <w:t xml:space="preserve"> отправиться в путешествие</w:t>
            </w:r>
            <w:r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Самолёт,</w:t>
            </w:r>
            <w:r>
              <w:rPr>
                <w:rFonts w:ascii="Times New Roman" w:hAnsi="Times New Roman"/>
                <w:sz w:val="24"/>
              </w:rPr>
              <w:t>на</w:t>
            </w:r>
            <w:r>
              <w:rPr>
                <w:rFonts w:ascii="Times New Roman" w:hAnsi="Times New Roman"/>
                <w:sz w:val="24"/>
              </w:rPr>
              <w:t xml:space="preserve"> котором</w:t>
            </w:r>
            <w:r>
              <w:rPr>
                <w:rFonts w:ascii="Times New Roman" w:hAnsi="Times New Roman"/>
                <w:sz w:val="24"/>
              </w:rPr>
              <w:t xml:space="preserve"> мы</w:t>
            </w:r>
            <w:r>
              <w:rPr>
                <w:rFonts w:ascii="Times New Roman" w:hAnsi="Times New Roman"/>
                <w:sz w:val="24"/>
              </w:rPr>
              <w:t xml:space="preserve"> полетим</w:t>
            </w:r>
            <w:r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приве</w:t>
            </w:r>
            <w:r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t>ёт</w:t>
            </w:r>
            <w:r>
              <w:rPr>
                <w:rFonts w:ascii="Times New Roman" w:hAnsi="Times New Roman"/>
                <w:sz w:val="24"/>
              </w:rPr>
              <w:t xml:space="preserve"> нас</w:t>
            </w:r>
            <w:r>
              <w:rPr>
                <w:rFonts w:ascii="Times New Roman" w:hAnsi="Times New Roman"/>
                <w:sz w:val="24"/>
              </w:rPr>
              <w:t xml:space="preserve"> к</w:t>
            </w:r>
            <w:r>
              <w:rPr>
                <w:rFonts w:ascii="Times New Roman" w:hAnsi="Times New Roman"/>
                <w:sz w:val="24"/>
              </w:rPr>
              <w:t xml:space="preserve"> нашему</w:t>
            </w:r>
            <w:r>
              <w:rPr>
                <w:rFonts w:ascii="Times New Roman" w:hAnsi="Times New Roman"/>
                <w:sz w:val="24"/>
              </w:rPr>
              <w:t xml:space="preserve"> уроку</w:t>
            </w:r>
            <w:r>
              <w:rPr>
                <w:rFonts w:ascii="Times New Roman" w:hAnsi="Times New Roman"/>
                <w:sz w:val="24"/>
              </w:rPr>
              <w:t>, но</w:t>
            </w:r>
            <w:r>
              <w:rPr>
                <w:rFonts w:ascii="Times New Roman" w:hAnsi="Times New Roman"/>
                <w:sz w:val="24"/>
              </w:rPr>
              <w:t xml:space="preserve"> посмотрите</w:t>
            </w:r>
            <w:r>
              <w:rPr>
                <w:rFonts w:ascii="Times New Roman" w:hAnsi="Times New Roman"/>
                <w:sz w:val="24"/>
              </w:rPr>
              <w:t xml:space="preserve"> внимательно</w:t>
            </w:r>
            <w:r>
              <w:rPr>
                <w:rFonts w:ascii="Times New Roman" w:hAnsi="Times New Roman"/>
                <w:sz w:val="24"/>
              </w:rPr>
              <w:t>, несколько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облаков</w:t>
            </w:r>
            <w:r>
              <w:rPr>
                <w:rFonts w:ascii="Times New Roman" w:hAnsi="Times New Roman"/>
                <w:sz w:val="24"/>
              </w:rPr>
              <w:t xml:space="preserve"> мешают</w:t>
            </w:r>
            <w:r>
              <w:rPr>
                <w:rFonts w:ascii="Times New Roman" w:hAnsi="Times New Roman"/>
                <w:sz w:val="24"/>
              </w:rPr>
              <w:t xml:space="preserve"> нашему</w:t>
            </w:r>
            <w:r>
              <w:rPr>
                <w:rFonts w:ascii="Times New Roman" w:hAnsi="Times New Roman"/>
                <w:sz w:val="24"/>
              </w:rPr>
              <w:t xml:space="preserve"> самолету</w:t>
            </w:r>
            <w:r>
              <w:rPr>
                <w:rFonts w:ascii="Times New Roman" w:hAnsi="Times New Roman"/>
                <w:sz w:val="24"/>
              </w:rPr>
              <w:t xml:space="preserve"> летет</w:t>
            </w:r>
            <w:r>
              <w:rPr>
                <w:rFonts w:ascii="Times New Roman" w:hAnsi="Times New Roman"/>
                <w:sz w:val="24"/>
              </w:rPr>
              <w:t>ь</w:t>
            </w:r>
            <w:r>
              <w:rPr>
                <w:rFonts w:ascii="Times New Roman" w:hAnsi="Times New Roman"/>
                <w:sz w:val="24"/>
              </w:rPr>
              <w:t>, чтобы</w:t>
            </w:r>
            <w:r>
              <w:rPr>
                <w:rFonts w:ascii="Times New Roman" w:hAnsi="Times New Roman"/>
                <w:sz w:val="24"/>
              </w:rPr>
              <w:t xml:space="preserve"> разогнать</w:t>
            </w:r>
            <w:r>
              <w:rPr>
                <w:rFonts w:ascii="Times New Roman" w:hAnsi="Times New Roman"/>
                <w:sz w:val="24"/>
              </w:rPr>
              <w:t xml:space="preserve"> их</w:t>
            </w:r>
            <w:r>
              <w:rPr>
                <w:rFonts w:ascii="Times New Roman" w:hAnsi="Times New Roman"/>
                <w:sz w:val="24"/>
              </w:rPr>
              <w:t>, нам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нужно</w:t>
            </w:r>
            <w:r>
              <w:rPr>
                <w:rFonts w:ascii="Times New Roman" w:hAnsi="Times New Roman"/>
                <w:sz w:val="24"/>
              </w:rPr>
              <w:t xml:space="preserve"> расположить</w:t>
            </w:r>
            <w:r>
              <w:rPr>
                <w:rFonts w:ascii="Times New Roman" w:hAnsi="Times New Roman"/>
                <w:sz w:val="24"/>
              </w:rPr>
              <w:t xml:space="preserve"> облака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 xml:space="preserve"> правильной</w:t>
            </w:r>
            <w:r>
              <w:rPr>
                <w:rFonts w:ascii="Times New Roman" w:hAnsi="Times New Roman"/>
                <w:sz w:val="24"/>
              </w:rPr>
              <w:t xml:space="preserve"> последовательности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39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Вспомните</w:t>
            </w:r>
            <w:r>
              <w:rPr>
                <w:rFonts w:ascii="Times New Roman" w:hAnsi="Times New Roman"/>
                <w:sz w:val="24"/>
              </w:rPr>
              <w:t>, на</w:t>
            </w:r>
            <w:r>
              <w:rPr>
                <w:rFonts w:ascii="Times New Roman" w:hAnsi="Times New Roman"/>
                <w:sz w:val="24"/>
              </w:rPr>
              <w:t xml:space="preserve"> прошлом</w:t>
            </w:r>
            <w:r>
              <w:rPr>
                <w:rFonts w:ascii="Times New Roman" w:hAnsi="Times New Roman"/>
                <w:sz w:val="24"/>
              </w:rPr>
              <w:t xml:space="preserve"> уроке</w:t>
            </w:r>
            <w:r>
              <w:rPr>
                <w:rFonts w:ascii="Times New Roman" w:hAnsi="Times New Roman"/>
                <w:sz w:val="24"/>
              </w:rPr>
              <w:t xml:space="preserve"> вы</w:t>
            </w:r>
            <w:r>
              <w:rPr>
                <w:rFonts w:ascii="Times New Roman" w:hAnsi="Times New Roman"/>
                <w:sz w:val="24"/>
              </w:rPr>
              <w:t xml:space="preserve"> изучали</w:t>
            </w:r>
            <w:r>
              <w:rPr>
                <w:rFonts w:ascii="Times New Roman" w:hAnsi="Times New Roman"/>
                <w:sz w:val="24"/>
              </w:rPr>
              <w:t xml:space="preserve"> Московский</w:t>
            </w:r>
            <w:r>
              <w:rPr>
                <w:rFonts w:ascii="Times New Roman" w:hAnsi="Times New Roman"/>
                <w:sz w:val="24"/>
              </w:rPr>
              <w:t xml:space="preserve"> Кремль.</w:t>
            </w:r>
          </w:p>
          <w:p w14:paraId="3A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Где</w:t>
            </w:r>
            <w:r>
              <w:rPr>
                <w:rFonts w:ascii="Times New Roman" w:hAnsi="Times New Roman"/>
                <w:sz w:val="24"/>
              </w:rPr>
              <w:t xml:space="preserve"> он</w:t>
            </w:r>
            <w:r>
              <w:rPr>
                <w:rFonts w:ascii="Times New Roman" w:hAnsi="Times New Roman"/>
                <w:sz w:val="24"/>
              </w:rPr>
              <w:t xml:space="preserve"> находится</w:t>
            </w:r>
            <w:r>
              <w:rPr>
                <w:rFonts w:ascii="Times New Roman" w:hAnsi="Times New Roman"/>
                <w:sz w:val="24"/>
              </w:rPr>
              <w:t>, разгадайте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 xml:space="preserve"> очистите</w:t>
            </w:r>
            <w:r>
              <w:rPr>
                <w:rFonts w:ascii="Times New Roman" w:hAnsi="Times New Roman"/>
                <w:sz w:val="24"/>
              </w:rPr>
              <w:t xml:space="preserve"> путь</w:t>
            </w:r>
            <w:r>
              <w:rPr>
                <w:rFonts w:ascii="Times New Roman" w:hAnsi="Times New Roman"/>
                <w:sz w:val="24"/>
              </w:rPr>
              <w:t xml:space="preserve"> для</w:t>
            </w:r>
            <w:r>
              <w:rPr>
                <w:rFonts w:ascii="Times New Roman" w:hAnsi="Times New Roman"/>
                <w:sz w:val="24"/>
              </w:rPr>
              <w:t xml:space="preserve"> самолета.</w:t>
            </w:r>
          </w:p>
          <w:p w14:paraId="3B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</w:p>
          <w:p w14:paraId="3C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z w:val="24"/>
              </w:rPr>
              <w:t xml:space="preserve"> вы</w:t>
            </w:r>
            <w:r>
              <w:rPr>
                <w:rFonts w:ascii="Times New Roman" w:hAnsi="Times New Roman"/>
                <w:sz w:val="24"/>
              </w:rPr>
              <w:t xml:space="preserve"> понимаете</w:t>
            </w:r>
            <w:r>
              <w:rPr>
                <w:rFonts w:ascii="Times New Roman" w:hAnsi="Times New Roman"/>
                <w:sz w:val="24"/>
              </w:rPr>
              <w:t xml:space="preserve"> эту</w:t>
            </w:r>
            <w:r>
              <w:rPr>
                <w:rFonts w:ascii="Times New Roman" w:hAnsi="Times New Roman"/>
                <w:sz w:val="24"/>
              </w:rPr>
              <w:t xml:space="preserve"> пословицу</w:t>
            </w:r>
            <w:r>
              <w:rPr>
                <w:rFonts w:ascii="Times New Roman" w:hAnsi="Times New Roman"/>
                <w:sz w:val="24"/>
              </w:rPr>
              <w:t>?</w:t>
            </w:r>
          </w:p>
          <w:p w14:paraId="3D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</w:t>
            </w:r>
            <w:r>
              <w:rPr>
                <w:rFonts w:ascii="Times New Roman" w:hAnsi="Times New Roman"/>
                <w:sz w:val="24"/>
              </w:rPr>
              <w:t>, д</w:t>
            </w:r>
            <w:r>
              <w:rPr>
                <w:rFonts w:ascii="Times New Roman" w:hAnsi="Times New Roman"/>
                <w:sz w:val="24"/>
              </w:rPr>
              <w:t>ом</w:t>
            </w:r>
            <w:r>
              <w:rPr>
                <w:rFonts w:ascii="Times New Roman" w:hAnsi="Times New Roman"/>
                <w:sz w:val="24"/>
              </w:rPr>
              <w:t xml:space="preserve"> это</w:t>
            </w:r>
            <w:r>
              <w:rPr>
                <w:rFonts w:ascii="Times New Roman" w:hAnsi="Times New Roman"/>
                <w:sz w:val="24"/>
              </w:rPr>
              <w:t xml:space="preserve"> самое</w:t>
            </w:r>
            <w:r>
              <w:rPr>
                <w:rFonts w:ascii="Times New Roman" w:hAnsi="Times New Roman"/>
                <w:sz w:val="24"/>
              </w:rPr>
              <w:t xml:space="preserve"> дорогое</w:t>
            </w:r>
            <w:r>
              <w:rPr>
                <w:rFonts w:ascii="Times New Roman" w:hAnsi="Times New Roman"/>
                <w:sz w:val="24"/>
              </w:rPr>
              <w:t xml:space="preserve"> место</w:t>
            </w:r>
            <w:r>
              <w:rPr>
                <w:rFonts w:ascii="Times New Roman" w:hAnsi="Times New Roman"/>
                <w:sz w:val="24"/>
              </w:rPr>
              <w:t xml:space="preserve"> для</w:t>
            </w:r>
            <w:r>
              <w:rPr>
                <w:rFonts w:ascii="Times New Roman" w:hAnsi="Times New Roman"/>
                <w:sz w:val="24"/>
              </w:rPr>
              <w:t xml:space="preserve"> всех</w:t>
            </w:r>
            <w:r>
              <w:rPr>
                <w:rFonts w:ascii="Times New Roman" w:hAnsi="Times New Roman"/>
                <w:sz w:val="24"/>
              </w:rPr>
              <w:t xml:space="preserve"> нас.</w:t>
            </w:r>
          </w:p>
          <w:p w14:paraId="3E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green"/>
              </w:rPr>
              <w:t>Сегодня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на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уроке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мы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тоже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построим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свой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дом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 xml:space="preserve"> соберем</w:t>
            </w:r>
            <w:r>
              <w:rPr>
                <w:rFonts w:ascii="Times New Roman" w:hAnsi="Times New Roman"/>
                <w:sz w:val="24"/>
              </w:rPr>
              <w:t xml:space="preserve"> наши</w:t>
            </w:r>
            <w:r>
              <w:rPr>
                <w:rFonts w:ascii="Times New Roman" w:hAnsi="Times New Roman"/>
                <w:sz w:val="24"/>
              </w:rPr>
              <w:t xml:space="preserve"> дома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 xml:space="preserve"> один</w:t>
            </w:r>
            <w:r>
              <w:rPr>
                <w:rFonts w:ascii="Times New Roman" w:hAnsi="Times New Roman"/>
                <w:sz w:val="24"/>
              </w:rPr>
              <w:t xml:space="preserve"> большой</w:t>
            </w:r>
            <w:r>
              <w:rPr>
                <w:rFonts w:ascii="Times New Roman" w:hAnsi="Times New Roman"/>
                <w:sz w:val="24"/>
              </w:rPr>
              <w:t xml:space="preserve"> город.</w:t>
            </w:r>
          </w:p>
          <w:p w14:paraId="3F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Отгадав</w:t>
            </w:r>
            <w:r>
              <w:rPr>
                <w:rFonts w:ascii="Times New Roman" w:hAnsi="Times New Roman"/>
                <w:sz w:val="24"/>
              </w:rPr>
              <w:t xml:space="preserve"> пословицу</w:t>
            </w:r>
            <w:r>
              <w:rPr>
                <w:rFonts w:ascii="Times New Roman" w:hAnsi="Times New Roman"/>
                <w:sz w:val="24"/>
              </w:rPr>
              <w:t xml:space="preserve"> мы</w:t>
            </w:r>
            <w:r>
              <w:rPr>
                <w:rFonts w:ascii="Times New Roman" w:hAnsi="Times New Roman"/>
                <w:sz w:val="24"/>
              </w:rPr>
              <w:t xml:space="preserve"> только</w:t>
            </w:r>
            <w:r>
              <w:rPr>
                <w:rFonts w:ascii="Times New Roman" w:hAnsi="Times New Roman"/>
                <w:sz w:val="24"/>
              </w:rPr>
              <w:t xml:space="preserve"> что</w:t>
            </w:r>
            <w:r>
              <w:rPr>
                <w:rFonts w:ascii="Times New Roman" w:hAnsi="Times New Roman"/>
                <w:sz w:val="24"/>
              </w:rPr>
              <w:t xml:space="preserve"> поставили</w:t>
            </w:r>
            <w:r>
              <w:rPr>
                <w:rFonts w:ascii="Times New Roman" w:hAnsi="Times New Roman"/>
                <w:sz w:val="24"/>
              </w:rPr>
              <w:t xml:space="preserve"> фундамент</w:t>
            </w:r>
            <w:r>
              <w:rPr>
                <w:rFonts w:ascii="Times New Roman" w:hAnsi="Times New Roman"/>
                <w:sz w:val="24"/>
              </w:rPr>
              <w:t>, если</w:t>
            </w:r>
            <w:r>
              <w:rPr>
                <w:rFonts w:ascii="Times New Roman" w:hAnsi="Times New Roman"/>
                <w:sz w:val="24"/>
              </w:rPr>
              <w:t xml:space="preserve"> вы</w:t>
            </w:r>
            <w:r>
              <w:rPr>
                <w:rFonts w:ascii="Times New Roman" w:hAnsi="Times New Roman"/>
                <w:sz w:val="24"/>
              </w:rPr>
              <w:t xml:space="preserve"> справились</w:t>
            </w:r>
            <w:r>
              <w:rPr>
                <w:rFonts w:ascii="Times New Roman" w:hAnsi="Times New Roman"/>
                <w:sz w:val="24"/>
              </w:rPr>
              <w:t xml:space="preserve"> с</w:t>
            </w:r>
            <w:r>
              <w:rPr>
                <w:rFonts w:ascii="Times New Roman" w:hAnsi="Times New Roman"/>
                <w:sz w:val="24"/>
              </w:rPr>
              <w:t xml:space="preserve"> этим</w:t>
            </w:r>
            <w:r>
              <w:rPr>
                <w:rFonts w:ascii="Times New Roman" w:hAnsi="Times New Roman"/>
                <w:sz w:val="24"/>
              </w:rPr>
              <w:t xml:space="preserve"> заданием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highlight w:val="green"/>
              </w:rPr>
              <w:t>закрасьте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фундамент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нужным</w:t>
            </w:r>
            <w:r>
              <w:rPr>
                <w:rFonts w:ascii="Times New Roman" w:hAnsi="Times New Roman"/>
                <w:sz w:val="24"/>
                <w:highlight w:val="green"/>
              </w:rPr>
              <w:t xml:space="preserve"> цветом.</w:t>
            </w:r>
          </w:p>
          <w:p w14:paraId="40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Мы</w:t>
            </w:r>
            <w:r>
              <w:rPr>
                <w:rFonts w:ascii="Times New Roman" w:hAnsi="Times New Roman"/>
                <w:sz w:val="24"/>
              </w:rPr>
              <w:t xml:space="preserve"> прил</w:t>
            </w:r>
            <w:r>
              <w:rPr>
                <w:rFonts w:ascii="Times New Roman" w:hAnsi="Times New Roman"/>
                <w:sz w:val="24"/>
              </w:rPr>
              <w:t>етели</w:t>
            </w:r>
            <w:r>
              <w:rPr>
                <w:rFonts w:ascii="Times New Roman" w:hAnsi="Times New Roman"/>
                <w:sz w:val="24"/>
              </w:rPr>
              <w:t>, посмотрите</w:t>
            </w:r>
            <w:r>
              <w:rPr>
                <w:rFonts w:ascii="Times New Roman" w:hAnsi="Times New Roman"/>
                <w:sz w:val="24"/>
              </w:rPr>
              <w:t xml:space="preserve"> где</w:t>
            </w:r>
            <w:r>
              <w:rPr>
                <w:rFonts w:ascii="Times New Roman" w:hAnsi="Times New Roman"/>
                <w:sz w:val="24"/>
              </w:rPr>
              <w:t xml:space="preserve"> мы</w:t>
            </w:r>
            <w:r>
              <w:rPr>
                <w:rFonts w:ascii="Times New Roman" w:hAnsi="Times New Roman"/>
                <w:sz w:val="24"/>
              </w:rPr>
              <w:t xml:space="preserve"> оказались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Может</w:t>
            </w:r>
            <w:r>
              <w:rPr>
                <w:rFonts w:ascii="Times New Roman" w:hAnsi="Times New Roman"/>
                <w:sz w:val="24"/>
              </w:rPr>
              <w:t xml:space="preserve"> кто</w:t>
            </w:r>
            <w:r>
              <w:rPr>
                <w:rFonts w:ascii="Times New Roman" w:hAnsi="Times New Roman"/>
                <w:sz w:val="24"/>
              </w:rPr>
              <w:t xml:space="preserve"> то</w:t>
            </w:r>
            <w:r>
              <w:rPr>
                <w:rFonts w:ascii="Times New Roman" w:hAnsi="Times New Roman"/>
                <w:sz w:val="24"/>
              </w:rPr>
              <w:t xml:space="preserve"> уже</w:t>
            </w:r>
            <w:r>
              <w:rPr>
                <w:rFonts w:ascii="Times New Roman" w:hAnsi="Times New Roman"/>
                <w:sz w:val="24"/>
              </w:rPr>
              <w:t xml:space="preserve"> догадался</w:t>
            </w:r>
            <w:r>
              <w:rPr>
                <w:rFonts w:ascii="Times New Roman" w:hAnsi="Times New Roman"/>
                <w:sz w:val="24"/>
              </w:rPr>
              <w:t xml:space="preserve"> где</w:t>
            </w:r>
            <w:r>
              <w:rPr>
                <w:rFonts w:ascii="Times New Roman" w:hAnsi="Times New Roman"/>
                <w:sz w:val="24"/>
              </w:rPr>
              <w:t xml:space="preserve"> мы</w:t>
            </w:r>
            <w:r>
              <w:rPr>
                <w:rFonts w:ascii="Times New Roman" w:hAnsi="Times New Roman"/>
                <w:sz w:val="24"/>
              </w:rPr>
              <w:t>?</w:t>
            </w:r>
          </w:p>
          <w:p w14:paraId="41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Какую</w:t>
            </w:r>
            <w:r>
              <w:rPr>
                <w:rFonts w:ascii="Times New Roman" w:hAnsi="Times New Roman"/>
                <w:sz w:val="24"/>
              </w:rPr>
              <w:t xml:space="preserve"> особенность</w:t>
            </w:r>
            <w:r>
              <w:rPr>
                <w:rFonts w:ascii="Times New Roman" w:hAnsi="Times New Roman"/>
                <w:sz w:val="24"/>
              </w:rPr>
              <w:t xml:space="preserve"> этого</w:t>
            </w:r>
            <w:r>
              <w:rPr>
                <w:rFonts w:ascii="Times New Roman" w:hAnsi="Times New Roman"/>
                <w:sz w:val="24"/>
              </w:rPr>
              <w:t xml:space="preserve"> города</w:t>
            </w:r>
            <w:r>
              <w:rPr>
                <w:rFonts w:ascii="Times New Roman" w:hAnsi="Times New Roman"/>
                <w:sz w:val="24"/>
              </w:rPr>
              <w:t xml:space="preserve"> вы</w:t>
            </w:r>
            <w:r>
              <w:rPr>
                <w:rFonts w:ascii="Times New Roman" w:hAnsi="Times New Roman"/>
                <w:sz w:val="24"/>
              </w:rPr>
              <w:t xml:space="preserve"> заметили</w:t>
            </w:r>
            <w:r>
              <w:rPr>
                <w:rFonts w:ascii="Times New Roman" w:hAnsi="Times New Roman"/>
                <w:sz w:val="24"/>
              </w:rPr>
              <w:t xml:space="preserve"> по</w:t>
            </w:r>
            <w:r>
              <w:rPr>
                <w:rFonts w:ascii="Times New Roman" w:hAnsi="Times New Roman"/>
                <w:sz w:val="24"/>
              </w:rPr>
              <w:t xml:space="preserve"> фотографиям</w:t>
            </w:r>
            <w:r>
              <w:rPr>
                <w:rFonts w:ascii="Times New Roman" w:hAnsi="Times New Roman"/>
                <w:sz w:val="24"/>
              </w:rPr>
              <w:t>?</w:t>
            </w:r>
          </w:p>
          <w:p w14:paraId="42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</w:p>
          <w:p w14:paraId="43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</w:t>
            </w:r>
            <w:r>
              <w:rPr>
                <w:rFonts w:ascii="Times New Roman" w:hAnsi="Times New Roman"/>
                <w:sz w:val="24"/>
              </w:rPr>
              <w:t xml:space="preserve"> всё</w:t>
            </w:r>
            <w:r>
              <w:rPr>
                <w:rFonts w:ascii="Times New Roman" w:hAnsi="Times New Roman"/>
                <w:sz w:val="24"/>
              </w:rPr>
              <w:t xml:space="preserve"> верно</w:t>
            </w:r>
            <w:r>
              <w:rPr>
                <w:rFonts w:ascii="Times New Roman" w:hAnsi="Times New Roman"/>
                <w:sz w:val="24"/>
              </w:rPr>
              <w:t xml:space="preserve"> подметили</w:t>
            </w:r>
            <w:r>
              <w:rPr>
                <w:rFonts w:ascii="Times New Roman" w:hAnsi="Times New Roman"/>
                <w:sz w:val="24"/>
              </w:rPr>
              <w:t>! Этот</w:t>
            </w:r>
            <w:r>
              <w:rPr>
                <w:rFonts w:ascii="Times New Roman" w:hAnsi="Times New Roman"/>
                <w:sz w:val="24"/>
              </w:rPr>
              <w:t xml:space="preserve"> город</w:t>
            </w:r>
            <w:r>
              <w:rPr>
                <w:rFonts w:ascii="Times New Roman" w:hAnsi="Times New Roman"/>
                <w:sz w:val="24"/>
              </w:rPr>
              <w:t xml:space="preserve"> также</w:t>
            </w:r>
            <w:r>
              <w:rPr>
                <w:rFonts w:ascii="Times New Roman" w:hAnsi="Times New Roman"/>
                <w:sz w:val="24"/>
              </w:rPr>
              <w:t xml:space="preserve"> называют</w:t>
            </w:r>
            <w:r>
              <w:rPr>
                <w:rFonts w:ascii="Times New Roman" w:hAnsi="Times New Roman"/>
                <w:sz w:val="24"/>
              </w:rPr>
              <w:t xml:space="preserve"> город</w:t>
            </w:r>
            <w:r>
              <w:rPr>
                <w:rFonts w:ascii="Times New Roman" w:hAnsi="Times New Roman"/>
                <w:sz w:val="24"/>
              </w:rPr>
              <w:t xml:space="preserve"> на</w:t>
            </w:r>
            <w:r>
              <w:rPr>
                <w:rFonts w:ascii="Times New Roman" w:hAnsi="Times New Roman"/>
                <w:sz w:val="24"/>
              </w:rPr>
              <w:t xml:space="preserve"> Ниве</w:t>
            </w:r>
            <w:r>
              <w:rPr>
                <w:rFonts w:ascii="Times New Roman" w:hAnsi="Times New Roman"/>
                <w:sz w:val="24"/>
              </w:rPr>
              <w:t>. Может</w:t>
            </w:r>
            <w:r>
              <w:rPr>
                <w:rFonts w:ascii="Times New Roman" w:hAnsi="Times New Roman"/>
                <w:sz w:val="24"/>
              </w:rPr>
              <w:t xml:space="preserve"> теперь</w:t>
            </w:r>
            <w:r>
              <w:rPr>
                <w:rFonts w:ascii="Times New Roman" w:hAnsi="Times New Roman"/>
                <w:sz w:val="24"/>
              </w:rPr>
              <w:t xml:space="preserve"> вы</w:t>
            </w:r>
            <w:r>
              <w:rPr>
                <w:rFonts w:ascii="Times New Roman" w:hAnsi="Times New Roman"/>
                <w:sz w:val="24"/>
              </w:rPr>
              <w:t xml:space="preserve"> сможете</w:t>
            </w:r>
            <w:r>
              <w:rPr>
                <w:rFonts w:ascii="Times New Roman" w:hAnsi="Times New Roman"/>
                <w:sz w:val="24"/>
              </w:rPr>
              <w:t xml:space="preserve"> сказать</w:t>
            </w:r>
            <w:r>
              <w:rPr>
                <w:rFonts w:ascii="Times New Roman" w:hAnsi="Times New Roman"/>
                <w:sz w:val="24"/>
              </w:rPr>
              <w:t xml:space="preserve"> название</w:t>
            </w:r>
            <w:r>
              <w:rPr>
                <w:rFonts w:ascii="Times New Roman" w:hAnsi="Times New Roman"/>
                <w:sz w:val="24"/>
              </w:rPr>
              <w:t xml:space="preserve"> этого</w:t>
            </w:r>
            <w:r>
              <w:rPr>
                <w:rFonts w:ascii="Times New Roman" w:hAnsi="Times New Roman"/>
                <w:sz w:val="24"/>
              </w:rPr>
              <w:t xml:space="preserve"> города</w:t>
            </w:r>
            <w:r>
              <w:rPr>
                <w:rFonts w:ascii="Times New Roman" w:hAnsi="Times New Roman"/>
                <w:sz w:val="24"/>
              </w:rPr>
              <w:t>?</w:t>
            </w:r>
          </w:p>
          <w:p w14:paraId="44000000">
            <w:pPr>
              <w:widowControl w:val="0"/>
              <w:spacing w:after="0" w:line="252" w:lineRule="auto"/>
              <w:ind/>
              <w:rPr>
                <w:rFonts w:ascii="Times New Roman" w:hAnsi="Times New Roman"/>
                <w:sz w:val="24"/>
              </w:rPr>
            </w:pPr>
          </w:p>
          <w:p w14:paraId="4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Кт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 из</w:t>
            </w:r>
            <w:r>
              <w:rPr>
                <w:rFonts w:ascii="Times New Roman" w:hAnsi="Times New Roman"/>
              </w:rPr>
              <w:t xml:space="preserve"> вас</w:t>
            </w:r>
            <w:r>
              <w:rPr>
                <w:rFonts w:ascii="Times New Roman" w:hAnsi="Times New Roman"/>
              </w:rPr>
              <w:t xml:space="preserve"> был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городе</w:t>
            </w:r>
            <w:r>
              <w:rPr>
                <w:rFonts w:ascii="Times New Roman" w:hAnsi="Times New Roman"/>
              </w:rPr>
              <w:t xml:space="preserve"> Санкт-Петербурге</w:t>
            </w:r>
            <w:r>
              <w:rPr>
                <w:rFonts w:ascii="Times New Roman" w:hAnsi="Times New Roman"/>
              </w:rPr>
              <w:t>?</w:t>
            </w:r>
          </w:p>
          <w:p w14:paraId="4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Чем</w:t>
            </w:r>
            <w:r>
              <w:rPr>
                <w:rFonts w:ascii="Times New Roman" w:hAnsi="Times New Roman"/>
              </w:rPr>
              <w:t xml:space="preserve"> замечателен</w:t>
            </w:r>
            <w:r>
              <w:rPr>
                <w:rFonts w:ascii="Times New Roman" w:hAnsi="Times New Roman"/>
              </w:rPr>
              <w:t xml:space="preserve"> этот</w:t>
            </w:r>
            <w:r>
              <w:rPr>
                <w:rFonts w:ascii="Times New Roman" w:hAnsi="Times New Roman"/>
              </w:rPr>
              <w:t xml:space="preserve"> город</w:t>
            </w:r>
            <w:r>
              <w:rPr>
                <w:rFonts w:ascii="Times New Roman" w:hAnsi="Times New Roman"/>
              </w:rPr>
              <w:t>?</w:t>
            </w:r>
          </w:p>
          <w:p w14:paraId="4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Какие</w:t>
            </w:r>
            <w:r>
              <w:rPr>
                <w:rFonts w:ascii="Times New Roman" w:hAnsi="Times New Roman"/>
              </w:rPr>
              <w:t xml:space="preserve"> достопримечательности</w:t>
            </w:r>
            <w:r>
              <w:rPr>
                <w:rFonts w:ascii="Times New Roman" w:hAnsi="Times New Roman"/>
              </w:rPr>
              <w:t xml:space="preserve"> Санкт-Петербурга</w:t>
            </w:r>
            <w:r>
              <w:rPr>
                <w:rFonts w:ascii="Times New Roman" w:hAnsi="Times New Roman"/>
              </w:rPr>
              <w:t xml:space="preserve"> вы</w:t>
            </w:r>
            <w:r>
              <w:rPr>
                <w:rFonts w:ascii="Times New Roman" w:hAnsi="Times New Roman"/>
              </w:rPr>
              <w:t xml:space="preserve"> знаете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48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4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4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4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4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4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4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4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Москва</w:t>
            </w:r>
            <w:r>
              <w:rPr>
                <w:rFonts w:ascii="Times New Roman" w:hAnsi="Times New Roman"/>
              </w:rPr>
              <w:t xml:space="preserve"> (Вся</w:t>
            </w:r>
            <w:r>
              <w:rPr>
                <w:rFonts w:ascii="Times New Roman" w:hAnsi="Times New Roman"/>
              </w:rPr>
              <w:t xml:space="preserve"> семья</w:t>
            </w:r>
            <w:r>
              <w:rPr>
                <w:rFonts w:ascii="Times New Roman" w:hAnsi="Times New Roman"/>
              </w:rPr>
              <w:t xml:space="preserve"> вместе</w:t>
            </w:r>
            <w:r>
              <w:rPr>
                <w:rFonts w:ascii="Times New Roman" w:hAnsi="Times New Roman"/>
              </w:rPr>
              <w:t>, так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душа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месте</w:t>
            </w:r>
            <w:r>
              <w:rPr>
                <w:rFonts w:ascii="Times New Roman" w:hAnsi="Times New Roman"/>
              </w:rPr>
              <w:t>)</w:t>
            </w:r>
          </w:p>
          <w:p w14:paraId="58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5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6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6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Возможные</w:t>
            </w:r>
            <w:r>
              <w:rPr>
                <w:rFonts w:ascii="Times New Roman" w:hAnsi="Times New Roman"/>
              </w:rPr>
              <w:t xml:space="preserve"> предположения</w:t>
            </w:r>
            <w:r>
              <w:rPr>
                <w:rFonts w:ascii="Times New Roman" w:hAnsi="Times New Roman"/>
              </w:rPr>
              <w:t xml:space="preserve"> детей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6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 xml:space="preserve"> большей</w:t>
            </w:r>
            <w:r>
              <w:rPr>
                <w:rFonts w:ascii="Times New Roman" w:hAnsi="Times New Roman"/>
              </w:rPr>
              <w:t xml:space="preserve"> части</w:t>
            </w:r>
            <w:r>
              <w:rPr>
                <w:rFonts w:ascii="Times New Roman" w:hAnsi="Times New Roman"/>
              </w:rPr>
              <w:t xml:space="preserve"> фотографи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 xml:space="preserve"> мы</w:t>
            </w:r>
            <w:r>
              <w:rPr>
                <w:rFonts w:ascii="Times New Roman" w:hAnsi="Times New Roman"/>
              </w:rPr>
              <w:t xml:space="preserve"> видим</w:t>
            </w:r>
            <w:r>
              <w:rPr>
                <w:rFonts w:ascii="Times New Roman" w:hAnsi="Times New Roman"/>
              </w:rPr>
              <w:t xml:space="preserve"> реку.</w:t>
            </w:r>
          </w:p>
          <w:p w14:paraId="6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6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6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Предположения</w:t>
            </w:r>
            <w:r>
              <w:rPr>
                <w:rFonts w:ascii="Times New Roman" w:hAnsi="Times New Roman"/>
              </w:rPr>
              <w:t xml:space="preserve"> (если</w:t>
            </w:r>
            <w:r>
              <w:rPr>
                <w:rFonts w:ascii="Times New Roman" w:hAnsi="Times New Roman"/>
              </w:rPr>
              <w:t xml:space="preserve"> не</w:t>
            </w:r>
            <w:r>
              <w:rPr>
                <w:rFonts w:ascii="Times New Roman" w:hAnsi="Times New Roman"/>
              </w:rPr>
              <w:t xml:space="preserve"> догадались</w:t>
            </w:r>
            <w:r>
              <w:rPr>
                <w:rFonts w:ascii="Times New Roman" w:hAnsi="Times New Roman"/>
              </w:rPr>
              <w:t xml:space="preserve"> подсказать</w:t>
            </w:r>
            <w:r>
              <w:rPr>
                <w:rFonts w:ascii="Times New Roman" w:hAnsi="Times New Roman"/>
              </w:rPr>
              <w:t>)</w:t>
            </w:r>
          </w:p>
          <w:p w14:paraId="6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6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68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(беседа</w:t>
            </w:r>
            <w:r>
              <w:rPr>
                <w:rFonts w:ascii="Times New Roman" w:hAnsi="Times New Roman"/>
              </w:rPr>
              <w:t>)</w:t>
            </w:r>
          </w:p>
          <w:p w14:paraId="6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6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389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6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Познавательные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  <w:b w:val="1"/>
              </w:rPr>
              <w:t xml:space="preserve">  </w:t>
            </w:r>
            <w:r>
              <w:rPr>
                <w:rFonts w:ascii="Times New Roman" w:hAnsi="Times New Roman"/>
                <w:i w:val="1"/>
              </w:rPr>
              <w:t>общеучебные</w:t>
            </w:r>
            <w:r>
              <w:rPr>
                <w:rFonts w:ascii="Times New Roman" w:hAnsi="Times New Roman"/>
                <w:b w:val="1"/>
              </w:rPr>
              <w:t xml:space="preserve"> </w:t>
            </w:r>
            <w:r>
              <w:rPr>
                <w:rFonts w:ascii="Times New Roman" w:hAnsi="Times New Roman"/>
                <w:b w:val="1"/>
              </w:rPr>
              <w:t>–</w:t>
            </w:r>
            <w:r>
              <w:rPr>
                <w:rFonts w:ascii="Times New Roman" w:hAnsi="Times New Roman"/>
                <w:b w:val="1"/>
              </w:rPr>
              <w:t xml:space="preserve"> </w:t>
            </w:r>
            <w:r>
              <w:rPr>
                <w:rFonts w:ascii="Times New Roman" w:hAnsi="Times New Roman"/>
              </w:rPr>
              <w:t>используют</w:t>
            </w:r>
            <w:r>
              <w:rPr>
                <w:rFonts w:ascii="Times New Roman" w:hAnsi="Times New Roman"/>
              </w:rPr>
              <w:t xml:space="preserve"> различные</w:t>
            </w:r>
            <w:r>
              <w:rPr>
                <w:rFonts w:ascii="Times New Roman" w:hAnsi="Times New Roman"/>
              </w:rPr>
              <w:t xml:space="preserve"> способы</w:t>
            </w:r>
            <w:r>
              <w:rPr>
                <w:rFonts w:ascii="Times New Roman" w:hAnsi="Times New Roman"/>
              </w:rPr>
              <w:t xml:space="preserve"> поиска</w:t>
            </w:r>
            <w:r>
              <w:rPr>
                <w:rFonts w:ascii="Times New Roman" w:hAnsi="Times New Roman"/>
              </w:rPr>
              <w:t>, сбора</w:t>
            </w:r>
            <w:r>
              <w:rPr>
                <w:rFonts w:ascii="Times New Roman" w:hAnsi="Times New Roman"/>
              </w:rPr>
              <w:t>, обработки</w:t>
            </w:r>
            <w:r>
              <w:rPr>
                <w:rFonts w:ascii="Times New Roman" w:hAnsi="Times New Roman"/>
              </w:rPr>
              <w:t>, анализа</w:t>
            </w:r>
            <w:r>
              <w:rPr>
                <w:rFonts w:ascii="Times New Roman" w:hAnsi="Times New Roman"/>
              </w:rPr>
              <w:t xml:space="preserve"> информации</w:t>
            </w:r>
            <w:r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  <w:i w:val="1"/>
              </w:rPr>
              <w:t>логические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решают</w:t>
            </w:r>
            <w:r>
              <w:rPr>
                <w:rFonts w:ascii="Times New Roman" w:hAnsi="Times New Roman"/>
              </w:rPr>
              <w:t xml:space="preserve"> практические</w:t>
            </w:r>
            <w:r>
              <w:rPr>
                <w:rFonts w:ascii="Times New Roman" w:hAnsi="Times New Roman"/>
              </w:rPr>
              <w:t xml:space="preserve"> задачи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помощью</w:t>
            </w:r>
            <w:r>
              <w:rPr>
                <w:rFonts w:ascii="Times New Roman" w:hAnsi="Times New Roman"/>
              </w:rPr>
              <w:t xml:space="preserve"> наблюдения.</w:t>
            </w:r>
          </w:p>
          <w:p w14:paraId="6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Регулятивн</w:t>
            </w:r>
            <w:r>
              <w:rPr>
                <w:rFonts w:ascii="Times New Roman" w:hAnsi="Times New Roman"/>
                <w:b w:val="1"/>
                <w:i w:val="1"/>
              </w:rPr>
              <w:t>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осуществляют</w:t>
            </w:r>
            <w:r>
              <w:rPr>
                <w:rFonts w:ascii="Times New Roman" w:hAnsi="Times New Roman"/>
              </w:rPr>
              <w:t xml:space="preserve"> контроль</w:t>
            </w:r>
            <w:r>
              <w:rPr>
                <w:rFonts w:ascii="Times New Roman" w:hAnsi="Times New Roman"/>
              </w:rPr>
              <w:t xml:space="preserve"> по</w:t>
            </w:r>
            <w:r>
              <w:rPr>
                <w:rFonts w:ascii="Times New Roman" w:hAnsi="Times New Roman"/>
              </w:rPr>
              <w:t xml:space="preserve"> результату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способу</w:t>
            </w:r>
            <w:r>
              <w:rPr>
                <w:rFonts w:ascii="Times New Roman" w:hAnsi="Times New Roman"/>
              </w:rPr>
              <w:t xml:space="preserve"> действия</w:t>
            </w:r>
            <w:r>
              <w:rPr>
                <w:rFonts w:ascii="Times New Roman" w:hAnsi="Times New Roman"/>
              </w:rPr>
              <w:t>; ставят</w:t>
            </w:r>
            <w:r>
              <w:rPr>
                <w:rFonts w:ascii="Times New Roman" w:hAnsi="Times New Roman"/>
              </w:rPr>
              <w:t xml:space="preserve"> новые</w:t>
            </w:r>
            <w:r>
              <w:rPr>
                <w:rFonts w:ascii="Times New Roman" w:hAnsi="Times New Roman"/>
              </w:rPr>
              <w:t xml:space="preserve"> учебные</w:t>
            </w:r>
            <w:r>
              <w:rPr>
                <w:rFonts w:ascii="Times New Roman" w:hAnsi="Times New Roman"/>
              </w:rPr>
              <w:t xml:space="preserve"> задачи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сотрудничестве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учителем.</w:t>
            </w:r>
          </w:p>
          <w:p w14:paraId="6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Коммуникативные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аргументируют</w:t>
            </w:r>
            <w:r>
              <w:rPr>
                <w:rFonts w:ascii="Times New Roman" w:hAnsi="Times New Roman"/>
              </w:rPr>
              <w:t xml:space="preserve"> свою</w:t>
            </w:r>
            <w:r>
              <w:rPr>
                <w:rFonts w:ascii="Times New Roman" w:hAnsi="Times New Roman"/>
              </w:rPr>
              <w:t xml:space="preserve"> позицию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координируют</w:t>
            </w:r>
            <w:r>
              <w:rPr>
                <w:rFonts w:ascii="Times New Roman" w:hAnsi="Times New Roman"/>
              </w:rPr>
              <w:t xml:space="preserve"> её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позицией</w:t>
            </w:r>
            <w:r>
              <w:rPr>
                <w:rFonts w:ascii="Times New Roman" w:hAnsi="Times New Roman"/>
              </w:rPr>
              <w:t xml:space="preserve"> партнёров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сотрудничестве</w:t>
            </w:r>
            <w:r>
              <w:rPr>
                <w:rFonts w:ascii="Times New Roman" w:hAnsi="Times New Roman"/>
              </w:rPr>
              <w:t xml:space="preserve"> при</w:t>
            </w:r>
            <w:r>
              <w:rPr>
                <w:rFonts w:ascii="Times New Roman" w:hAnsi="Times New Roman"/>
              </w:rPr>
              <w:t xml:space="preserve"> выработке</w:t>
            </w:r>
            <w:r>
              <w:rPr>
                <w:rFonts w:ascii="Times New Roman" w:hAnsi="Times New Roman"/>
              </w:rPr>
              <w:t xml:space="preserve"> общего</w:t>
            </w:r>
            <w:r>
              <w:rPr>
                <w:rFonts w:ascii="Times New Roman" w:hAnsi="Times New Roman"/>
              </w:rPr>
              <w:t xml:space="preserve"> решения</w:t>
            </w:r>
            <w:r>
              <w:rPr>
                <w:rFonts w:ascii="Times New Roman" w:hAnsi="Times New Roman"/>
              </w:rPr>
              <w:t>, в</w:t>
            </w:r>
            <w:r>
              <w:rPr>
                <w:rFonts w:ascii="Times New Roman" w:hAnsi="Times New Roman"/>
              </w:rPr>
              <w:t xml:space="preserve"> совмест</w:t>
            </w:r>
            <w:r>
              <w:rPr>
                <w:rFonts w:ascii="Times New Roman" w:hAnsi="Times New Roman"/>
              </w:rPr>
              <w:t>ной</w:t>
            </w:r>
            <w:r>
              <w:rPr>
                <w:rFonts w:ascii="Times New Roman" w:hAnsi="Times New Roman"/>
              </w:rPr>
              <w:t xml:space="preserve"> деятельности</w:t>
            </w:r>
          </w:p>
        </w:tc>
      </w:tr>
      <w:tr>
        <w:trPr>
          <w:trHeight w:hRule="atLeast" w:val="24"/>
        </w:trPr>
        <w:tc>
          <w:tcPr>
            <w:tcW w:type="dxa" w:w="76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6E000000"/>
        </w:tc>
        <w:tc>
          <w:tcPr>
            <w:tcW w:type="dxa" w:w="1480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6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III. Изучение</w:t>
            </w:r>
            <w:r>
              <w:rPr>
                <w:rFonts w:ascii="Times New Roman" w:hAnsi="Times New Roman"/>
                <w:b w:val="1"/>
              </w:rPr>
              <w:t xml:space="preserve"> нового</w:t>
            </w:r>
            <w:r>
              <w:rPr>
                <w:rFonts w:ascii="Times New Roman" w:hAnsi="Times New Roman"/>
                <w:b w:val="1"/>
              </w:rPr>
              <w:t xml:space="preserve"> материала</w:t>
            </w:r>
          </w:p>
        </w:tc>
        <w:tc>
          <w:tcPr>
            <w:tcW w:type="dxa" w:w="170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7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426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7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</w:t>
            </w:r>
            <w:r>
              <w:rPr>
                <w:rFonts w:ascii="Times New Roman" w:hAnsi="Times New Roman"/>
              </w:rPr>
              <w:t xml:space="preserve"> вы</w:t>
            </w:r>
            <w:r>
              <w:rPr>
                <w:rFonts w:ascii="Times New Roman" w:hAnsi="Times New Roman"/>
              </w:rPr>
              <w:t xml:space="preserve"> думаете</w:t>
            </w:r>
            <w:r>
              <w:rPr>
                <w:rFonts w:ascii="Times New Roman" w:hAnsi="Times New Roman"/>
              </w:rPr>
              <w:t xml:space="preserve"> какая</w:t>
            </w:r>
            <w:r>
              <w:rPr>
                <w:rFonts w:ascii="Times New Roman" w:hAnsi="Times New Roman"/>
              </w:rPr>
              <w:t xml:space="preserve"> тема</w:t>
            </w:r>
            <w:r>
              <w:rPr>
                <w:rFonts w:ascii="Times New Roman" w:hAnsi="Times New Roman"/>
              </w:rPr>
              <w:t xml:space="preserve"> нашего</w:t>
            </w:r>
            <w:r>
              <w:rPr>
                <w:rFonts w:ascii="Times New Roman" w:hAnsi="Times New Roman"/>
              </w:rPr>
              <w:t xml:space="preserve"> урока</w:t>
            </w:r>
            <w:r>
              <w:rPr>
                <w:rFonts w:ascii="Times New Roman" w:hAnsi="Times New Roman"/>
              </w:rPr>
              <w:t>?</w:t>
            </w:r>
          </w:p>
          <w:p w14:paraId="7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7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7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7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Чем</w:t>
            </w:r>
            <w:r>
              <w:rPr>
                <w:rFonts w:ascii="Times New Roman" w:hAnsi="Times New Roman"/>
              </w:rPr>
              <w:t xml:space="preserve"> мы</w:t>
            </w:r>
            <w:r>
              <w:rPr>
                <w:rFonts w:ascii="Times New Roman" w:hAnsi="Times New Roman"/>
              </w:rPr>
              <w:t xml:space="preserve"> займемся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что</w:t>
            </w:r>
            <w:r>
              <w:rPr>
                <w:rFonts w:ascii="Times New Roman" w:hAnsi="Times New Roman"/>
              </w:rPr>
              <w:t xml:space="preserve"> нового</w:t>
            </w:r>
            <w:r>
              <w:rPr>
                <w:rFonts w:ascii="Times New Roman" w:hAnsi="Times New Roman"/>
              </w:rPr>
              <w:t xml:space="preserve"> можем</w:t>
            </w:r>
            <w:r>
              <w:rPr>
                <w:rFonts w:ascii="Times New Roman" w:hAnsi="Times New Roman"/>
              </w:rPr>
              <w:t xml:space="preserve"> узнать</w:t>
            </w:r>
            <w:r>
              <w:rPr>
                <w:rFonts w:ascii="Times New Roman" w:hAnsi="Times New Roman"/>
              </w:rPr>
              <w:t>?</w:t>
            </w:r>
          </w:p>
          <w:p w14:paraId="76000000">
            <w:pPr>
              <w:pStyle w:val="Style_1"/>
              <w:numPr>
                <w:numId w:val="2"/>
              </w:numPr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Узнать расположение города и символику.</w:t>
            </w:r>
          </w:p>
          <w:p w14:paraId="77000000">
            <w:pPr>
              <w:pStyle w:val="Style_1"/>
              <w:numPr>
                <w:numId w:val="2"/>
              </w:numPr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Познакомится с символикой города</w:t>
            </w:r>
          </w:p>
          <w:p w14:paraId="78000000">
            <w:pPr>
              <w:pStyle w:val="Style_1"/>
              <w:numPr>
                <w:numId w:val="2"/>
              </w:numPr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Закрепить полученные знания.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7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Ниве</w:t>
            </w:r>
            <w:r>
              <w:rPr>
                <w:rFonts w:ascii="Times New Roman" w:hAnsi="Times New Roman"/>
              </w:rPr>
              <w:t xml:space="preserve"> или</w:t>
            </w:r>
            <w:r>
              <w:rPr>
                <w:rFonts w:ascii="Times New Roman" w:hAnsi="Times New Roman"/>
              </w:rPr>
              <w:t xml:space="preserve"> Санкт-Петербург</w:t>
            </w:r>
          </w:p>
          <w:p w14:paraId="7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7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7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Озвучивают</w:t>
            </w:r>
            <w:r>
              <w:rPr>
                <w:rFonts w:ascii="Times New Roman" w:hAnsi="Times New Roman"/>
                <w:highlight w:val="green"/>
              </w:rPr>
              <w:t xml:space="preserve"> задачи</w:t>
            </w:r>
            <w:r>
              <w:rPr>
                <w:rFonts w:ascii="Times New Roman" w:hAnsi="Times New Roman"/>
                <w:highlight w:val="green"/>
              </w:rPr>
              <w:t xml:space="preserve"> урока</w:t>
            </w:r>
          </w:p>
          <w:p w14:paraId="7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За</w:t>
            </w:r>
            <w:r>
              <w:rPr>
                <w:rFonts w:ascii="Times New Roman" w:hAnsi="Times New Roman"/>
                <w:highlight w:val="yellow"/>
              </w:rPr>
              <w:t>д</w:t>
            </w:r>
            <w:r>
              <w:rPr>
                <w:rFonts w:ascii="Times New Roman" w:hAnsi="Times New Roman"/>
                <w:highlight w:val="yellow"/>
              </w:rPr>
              <w:t>ачи</w:t>
            </w:r>
            <w:r>
              <w:rPr>
                <w:rFonts w:ascii="Times New Roman" w:hAnsi="Times New Roman"/>
                <w:highlight w:val="yellow"/>
              </w:rPr>
              <w:t xml:space="preserve"> расп</w:t>
            </w:r>
            <w:r>
              <w:rPr>
                <w:rFonts w:ascii="Times New Roman" w:hAnsi="Times New Roman"/>
                <w:highlight w:val="yellow"/>
              </w:rPr>
              <w:t>ечат</w:t>
            </w:r>
            <w:r>
              <w:rPr>
                <w:rFonts w:ascii="Times New Roman" w:hAnsi="Times New Roman"/>
                <w:highlight w:val="yellow"/>
              </w:rPr>
              <w:t>ать</w:t>
            </w:r>
          </w:p>
          <w:p w14:paraId="7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>Н</w:t>
            </w:r>
            <w:r>
              <w:rPr>
                <w:rFonts w:ascii="Times New Roman" w:hAnsi="Times New Roman"/>
                <w:highlight w:val="yellow"/>
              </w:rPr>
              <w:t>а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>
              <w:rPr>
                <w:rFonts w:ascii="Times New Roman" w:hAnsi="Times New Roman"/>
                <w:highlight w:val="yellow"/>
              </w:rPr>
              <w:t>доску</w:t>
            </w:r>
          </w:p>
        </w:tc>
        <w:tc>
          <w:tcPr>
            <w:tcW w:type="dxa" w:w="389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7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 w:val="1"/>
                <w:i w:val="1"/>
                <w:sz w:val="20"/>
              </w:rPr>
              <w:t>Познавательные</w:t>
            </w:r>
            <w:r>
              <w:rPr>
                <w:rFonts w:ascii="Times New Roman" w:hAnsi="Times New Roman"/>
                <w:b w:val="1"/>
                <w:i w:val="1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i w:val="1"/>
                <w:sz w:val="20"/>
              </w:rPr>
              <w:t>общеучебные</w:t>
            </w:r>
            <w:r>
              <w:rPr>
                <w:rFonts w:ascii="Times New Roman" w:hAnsi="Times New Roman"/>
                <w:i w:val="1"/>
                <w:sz w:val="20"/>
              </w:rPr>
              <w:t xml:space="preserve"> </w:t>
            </w:r>
            <w:r>
              <w:rPr>
                <w:rFonts w:ascii="Times New Roman" w:hAnsi="Times New Roman"/>
                <w:i w:val="1"/>
                <w:sz w:val="20"/>
              </w:rPr>
              <w:t>–</w:t>
            </w:r>
            <w:r>
              <w:rPr>
                <w:rFonts w:ascii="Times New Roman" w:hAnsi="Times New Roman"/>
                <w:sz w:val="20"/>
              </w:rPr>
              <w:t xml:space="preserve"> самостоятельно</w:t>
            </w:r>
            <w:r>
              <w:rPr>
                <w:rFonts w:ascii="Times New Roman" w:hAnsi="Times New Roman"/>
                <w:sz w:val="20"/>
              </w:rPr>
              <w:t xml:space="preserve"> выделяют</w:t>
            </w:r>
            <w:r>
              <w:rPr>
                <w:rFonts w:ascii="Times New Roman" w:hAnsi="Times New Roman"/>
                <w:sz w:val="20"/>
              </w:rPr>
              <w:t xml:space="preserve"> и</w:t>
            </w:r>
            <w:r>
              <w:rPr>
                <w:rFonts w:ascii="Times New Roman" w:hAnsi="Times New Roman"/>
                <w:sz w:val="20"/>
              </w:rPr>
              <w:t xml:space="preserve"> форму</w:t>
            </w:r>
            <w:r>
              <w:rPr>
                <w:rFonts w:ascii="Times New Roman" w:hAnsi="Times New Roman"/>
                <w:sz w:val="20"/>
              </w:rPr>
              <w:t>лируют</w:t>
            </w:r>
            <w:r>
              <w:rPr>
                <w:rFonts w:ascii="Times New Roman" w:hAnsi="Times New Roman"/>
                <w:sz w:val="20"/>
              </w:rPr>
              <w:t xml:space="preserve"> познавательные</w:t>
            </w:r>
            <w:r>
              <w:rPr>
                <w:rFonts w:ascii="Times New Roman" w:hAnsi="Times New Roman"/>
                <w:b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цели</w:t>
            </w:r>
            <w:r>
              <w:rPr>
                <w:rFonts w:ascii="Times New Roman" w:hAnsi="Times New Roman"/>
                <w:sz w:val="20"/>
              </w:rPr>
              <w:t>; используют</w:t>
            </w:r>
            <w:r>
              <w:rPr>
                <w:rFonts w:ascii="Times New Roman" w:hAnsi="Times New Roman"/>
                <w:sz w:val="20"/>
              </w:rPr>
              <w:t xml:space="preserve"> различные</w:t>
            </w:r>
            <w:r>
              <w:rPr>
                <w:rFonts w:ascii="Times New Roman" w:hAnsi="Times New Roman"/>
                <w:sz w:val="20"/>
              </w:rPr>
              <w:t xml:space="preserve"> способы</w:t>
            </w:r>
            <w:r>
              <w:rPr>
                <w:rFonts w:ascii="Times New Roman" w:hAnsi="Times New Roman"/>
                <w:sz w:val="20"/>
              </w:rPr>
              <w:t xml:space="preserve"> поиска</w:t>
            </w:r>
            <w:r>
              <w:rPr>
                <w:rFonts w:ascii="Times New Roman" w:hAnsi="Times New Roman"/>
                <w:sz w:val="20"/>
              </w:rPr>
              <w:t>, сбора</w:t>
            </w:r>
            <w:r>
              <w:rPr>
                <w:rFonts w:ascii="Times New Roman" w:hAnsi="Times New Roman"/>
                <w:sz w:val="20"/>
              </w:rPr>
              <w:t>, обработки</w:t>
            </w:r>
            <w:r>
              <w:rPr>
                <w:rFonts w:ascii="Times New Roman" w:hAnsi="Times New Roman"/>
                <w:sz w:val="20"/>
              </w:rPr>
              <w:t>, анализа</w:t>
            </w:r>
            <w:r>
              <w:rPr>
                <w:rFonts w:ascii="Times New Roman" w:hAnsi="Times New Roman"/>
                <w:sz w:val="20"/>
              </w:rPr>
              <w:t xml:space="preserve"> информации</w:t>
            </w:r>
            <w:r>
              <w:rPr>
                <w:rFonts w:ascii="Times New Roman" w:hAnsi="Times New Roman"/>
                <w:sz w:val="20"/>
              </w:rPr>
              <w:t>;</w:t>
            </w:r>
            <w:r>
              <w:rPr>
                <w:rFonts w:ascii="Times New Roman" w:hAnsi="Times New Roman"/>
                <w:i w:val="1"/>
                <w:sz w:val="20"/>
              </w:rPr>
              <w:t xml:space="preserve"> логические</w:t>
            </w:r>
            <w:r>
              <w:rPr>
                <w:rFonts w:ascii="Times New Roman" w:hAnsi="Times New Roman"/>
                <w:i w:val="1"/>
                <w:sz w:val="20"/>
              </w:rPr>
              <w:t xml:space="preserve"> </w:t>
            </w:r>
            <w:r>
              <w:rPr>
                <w:rFonts w:ascii="Times New Roman" w:hAnsi="Times New Roman"/>
                <w:i w:val="1"/>
                <w:sz w:val="20"/>
              </w:rPr>
              <w:t>–</w:t>
            </w:r>
            <w:r>
              <w:rPr>
                <w:rFonts w:ascii="Times New Roman" w:hAnsi="Times New Roman"/>
                <w:i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решают</w:t>
            </w:r>
            <w:r>
              <w:rPr>
                <w:rFonts w:ascii="Times New Roman" w:hAnsi="Times New Roman"/>
                <w:sz w:val="20"/>
              </w:rPr>
              <w:t xml:space="preserve"> практические</w:t>
            </w:r>
            <w:r>
              <w:rPr>
                <w:rFonts w:ascii="Times New Roman" w:hAnsi="Times New Roman"/>
                <w:sz w:val="20"/>
              </w:rPr>
              <w:t xml:space="preserve"> задачи</w:t>
            </w:r>
            <w:r>
              <w:rPr>
                <w:rFonts w:ascii="Times New Roman" w:hAnsi="Times New Roman"/>
                <w:sz w:val="20"/>
              </w:rPr>
              <w:t xml:space="preserve"> с</w:t>
            </w:r>
            <w:r>
              <w:rPr>
                <w:rFonts w:ascii="Times New Roman" w:hAnsi="Times New Roman"/>
                <w:sz w:val="20"/>
              </w:rPr>
              <w:t xml:space="preserve"> помощью</w:t>
            </w:r>
            <w:r>
              <w:rPr>
                <w:rFonts w:ascii="Times New Roman" w:hAnsi="Times New Roman"/>
                <w:sz w:val="20"/>
              </w:rPr>
              <w:t xml:space="preserve"> наблюдения.</w:t>
            </w:r>
          </w:p>
          <w:p w14:paraId="8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 w:val="1"/>
                <w:i w:val="1"/>
                <w:sz w:val="20"/>
              </w:rPr>
              <w:t>Регулятивные</w:t>
            </w:r>
            <w:r>
              <w:rPr>
                <w:rFonts w:ascii="Times New Roman" w:hAnsi="Times New Roman"/>
                <w:b w:val="1"/>
                <w:i w:val="1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 xml:space="preserve"> осуществляют</w:t>
            </w:r>
            <w:r>
              <w:rPr>
                <w:rFonts w:ascii="Times New Roman" w:hAnsi="Times New Roman"/>
                <w:sz w:val="20"/>
              </w:rPr>
              <w:t xml:space="preserve"> констатирующий</w:t>
            </w:r>
            <w:r>
              <w:rPr>
                <w:rFonts w:ascii="Times New Roman" w:hAnsi="Times New Roman"/>
                <w:sz w:val="20"/>
              </w:rPr>
              <w:t xml:space="preserve"> и</w:t>
            </w:r>
            <w:r>
              <w:rPr>
                <w:rFonts w:ascii="Times New Roman" w:hAnsi="Times New Roman"/>
                <w:sz w:val="20"/>
              </w:rPr>
              <w:t xml:space="preserve"> прогнозирующий</w:t>
            </w:r>
            <w:r>
              <w:rPr>
                <w:rFonts w:ascii="Times New Roman" w:hAnsi="Times New Roman"/>
                <w:sz w:val="20"/>
              </w:rPr>
              <w:t xml:space="preserve"> контроль</w:t>
            </w:r>
            <w:r>
              <w:rPr>
                <w:rFonts w:ascii="Times New Roman" w:hAnsi="Times New Roman"/>
                <w:sz w:val="20"/>
              </w:rPr>
              <w:t xml:space="preserve"> по</w:t>
            </w:r>
            <w:r>
              <w:rPr>
                <w:rFonts w:ascii="Times New Roman" w:hAnsi="Times New Roman"/>
                <w:sz w:val="20"/>
              </w:rPr>
              <w:t xml:space="preserve"> результату</w:t>
            </w:r>
            <w:r>
              <w:rPr>
                <w:rFonts w:ascii="Times New Roman" w:hAnsi="Times New Roman"/>
                <w:sz w:val="20"/>
              </w:rPr>
              <w:t xml:space="preserve"> и</w:t>
            </w:r>
            <w:r>
              <w:rPr>
                <w:rFonts w:ascii="Times New Roman" w:hAnsi="Times New Roman"/>
                <w:sz w:val="20"/>
              </w:rPr>
              <w:t xml:space="preserve"> способу</w:t>
            </w:r>
            <w:r>
              <w:rPr>
                <w:rFonts w:ascii="Times New Roman" w:hAnsi="Times New Roman"/>
                <w:sz w:val="20"/>
              </w:rPr>
              <w:t xml:space="preserve"> действия</w:t>
            </w:r>
            <w:r>
              <w:rPr>
                <w:rFonts w:ascii="Times New Roman" w:hAnsi="Times New Roman"/>
                <w:sz w:val="20"/>
              </w:rPr>
              <w:t>; ставят</w:t>
            </w:r>
            <w:r>
              <w:rPr>
                <w:rFonts w:ascii="Times New Roman" w:hAnsi="Times New Roman"/>
                <w:sz w:val="20"/>
              </w:rPr>
              <w:t xml:space="preserve"> новые</w:t>
            </w:r>
            <w:r>
              <w:rPr>
                <w:rFonts w:ascii="Times New Roman" w:hAnsi="Times New Roman"/>
                <w:sz w:val="20"/>
              </w:rPr>
              <w:t xml:space="preserve"> учебные</w:t>
            </w:r>
            <w:r>
              <w:rPr>
                <w:rFonts w:ascii="Times New Roman" w:hAnsi="Times New Roman"/>
                <w:sz w:val="20"/>
              </w:rPr>
              <w:t xml:space="preserve"> задачи</w:t>
            </w:r>
            <w:r>
              <w:rPr>
                <w:rFonts w:ascii="Times New Roman" w:hAnsi="Times New Roman"/>
                <w:sz w:val="20"/>
              </w:rPr>
              <w:t xml:space="preserve"> в</w:t>
            </w:r>
            <w:r>
              <w:rPr>
                <w:rFonts w:ascii="Times New Roman" w:hAnsi="Times New Roman"/>
                <w:sz w:val="20"/>
              </w:rPr>
              <w:t xml:space="preserve"> сотрудничестве</w:t>
            </w:r>
            <w:r>
              <w:rPr>
                <w:rFonts w:ascii="Times New Roman" w:hAnsi="Times New Roman"/>
                <w:sz w:val="20"/>
              </w:rPr>
              <w:t xml:space="preserve"> с</w:t>
            </w:r>
            <w:r>
              <w:rPr>
                <w:rFonts w:ascii="Times New Roman" w:hAnsi="Times New Roman"/>
                <w:sz w:val="20"/>
              </w:rPr>
              <w:t xml:space="preserve"> учителем.</w:t>
            </w:r>
          </w:p>
          <w:p w14:paraId="8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  <w:sz w:val="20"/>
              </w:rPr>
              <w:t>Коммуникативные</w:t>
            </w:r>
            <w:r>
              <w:rPr>
                <w:rFonts w:ascii="Times New Roman" w:hAnsi="Times New Roman"/>
                <w:b w:val="1"/>
                <w:i w:val="1"/>
                <w:sz w:val="20"/>
              </w:rPr>
              <w:t>:</w:t>
            </w:r>
            <w:r>
              <w:rPr>
                <w:rFonts w:ascii="Times New Roman" w:hAnsi="Times New Roman"/>
                <w:sz w:val="20"/>
              </w:rPr>
              <w:t xml:space="preserve"> обращаются</w:t>
            </w:r>
            <w:r>
              <w:rPr>
                <w:rFonts w:ascii="Times New Roman" w:hAnsi="Times New Roman"/>
                <w:sz w:val="20"/>
              </w:rPr>
              <w:t xml:space="preserve"> за</w:t>
            </w:r>
            <w:r>
              <w:rPr>
                <w:rFonts w:ascii="Times New Roman" w:hAnsi="Times New Roman"/>
                <w:sz w:val="20"/>
              </w:rPr>
              <w:t xml:space="preserve"> помощью</w:t>
            </w:r>
            <w:r>
              <w:rPr>
                <w:rFonts w:ascii="Times New Roman" w:hAnsi="Times New Roman"/>
                <w:sz w:val="20"/>
              </w:rPr>
              <w:t xml:space="preserve"> к</w:t>
            </w:r>
            <w:r>
              <w:rPr>
                <w:rFonts w:ascii="Times New Roman" w:hAnsi="Times New Roman"/>
                <w:sz w:val="20"/>
              </w:rPr>
              <w:t xml:space="preserve"> однокласснику</w:t>
            </w:r>
            <w:r>
              <w:rPr>
                <w:rFonts w:ascii="Times New Roman" w:hAnsi="Times New Roman"/>
                <w:sz w:val="20"/>
              </w:rPr>
              <w:t>, учителю</w:t>
            </w:r>
            <w:r>
              <w:rPr>
                <w:rFonts w:ascii="Times New Roman" w:hAnsi="Times New Roman"/>
                <w:sz w:val="20"/>
              </w:rPr>
              <w:t>; формулируют</w:t>
            </w:r>
            <w:r>
              <w:rPr>
                <w:rFonts w:ascii="Times New Roman" w:hAnsi="Times New Roman"/>
                <w:sz w:val="20"/>
              </w:rPr>
              <w:t xml:space="preserve"> свои</w:t>
            </w:r>
            <w:r>
              <w:rPr>
                <w:rFonts w:ascii="Times New Roman" w:hAnsi="Times New Roman"/>
                <w:sz w:val="20"/>
              </w:rPr>
              <w:t xml:space="preserve"> затруднения</w:t>
            </w:r>
            <w:r>
              <w:rPr>
                <w:rFonts w:ascii="Times New Roman" w:hAnsi="Times New Roman"/>
                <w:sz w:val="20"/>
              </w:rPr>
              <w:t>; аргументируют</w:t>
            </w:r>
            <w:r>
              <w:rPr>
                <w:rFonts w:ascii="Times New Roman" w:hAnsi="Times New Roman"/>
                <w:sz w:val="20"/>
              </w:rPr>
              <w:t xml:space="preserve"> свою</w:t>
            </w:r>
            <w:r>
              <w:rPr>
                <w:rFonts w:ascii="Times New Roman" w:hAnsi="Times New Roman"/>
                <w:sz w:val="20"/>
              </w:rPr>
              <w:t xml:space="preserve"> позицию</w:t>
            </w:r>
            <w:r>
              <w:rPr>
                <w:rFonts w:ascii="Times New Roman" w:hAnsi="Times New Roman"/>
                <w:sz w:val="20"/>
              </w:rPr>
              <w:t xml:space="preserve"> всотрудничестве</w:t>
            </w:r>
            <w:r>
              <w:rPr>
                <w:rFonts w:ascii="Times New Roman" w:hAnsi="Times New Roman"/>
                <w:sz w:val="20"/>
              </w:rPr>
              <w:t xml:space="preserve"> при</w:t>
            </w:r>
            <w:r>
              <w:rPr>
                <w:rFonts w:ascii="Times New Roman" w:hAnsi="Times New Roman"/>
                <w:sz w:val="20"/>
              </w:rPr>
              <w:t xml:space="preserve"> выборе</w:t>
            </w:r>
            <w:r>
              <w:rPr>
                <w:rFonts w:ascii="Times New Roman" w:hAnsi="Times New Roman"/>
                <w:sz w:val="20"/>
              </w:rPr>
              <w:t xml:space="preserve"> общего</w:t>
            </w:r>
            <w:r>
              <w:rPr>
                <w:rFonts w:ascii="Times New Roman" w:hAnsi="Times New Roman"/>
                <w:sz w:val="20"/>
              </w:rPr>
              <w:t xml:space="preserve"> решения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>
        <w:trPr>
          <w:trHeight w:hRule="atLeast" w:val="24"/>
        </w:trPr>
        <w:tc>
          <w:tcPr>
            <w:tcW w:type="dxa" w:w="76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82000000"/>
        </w:tc>
        <w:tc>
          <w:tcPr>
            <w:tcW w:type="dxa" w:w="1480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/>
        </w:tc>
        <w:tc>
          <w:tcPr>
            <w:tcW w:type="dxa" w:w="170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8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учебником</w:t>
            </w:r>
            <w:r>
              <w:rPr>
                <w:rFonts w:ascii="Times New Roman" w:hAnsi="Times New Roman"/>
              </w:rPr>
              <w:t xml:space="preserve"> (ч</w:t>
            </w:r>
            <w:r>
              <w:rPr>
                <w:rFonts w:ascii="Times New Roman" w:hAnsi="Times New Roman"/>
              </w:rPr>
              <w:t xml:space="preserve">. 2,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. 108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>113)</w:t>
            </w:r>
          </w:p>
          <w:p w14:paraId="8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426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85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5_ch"/>
                <w:b w:val="1"/>
                <w:i w:val="1"/>
                <w:highlight w:val="green"/>
              </w:rPr>
              <w:t>а</w:t>
            </w:r>
            <w:r>
              <w:rPr>
                <w:rStyle w:val="Style_5_ch"/>
                <w:b w:val="1"/>
                <w:i w:val="1"/>
                <w:highlight w:val="green"/>
              </w:rPr>
              <w:t>) Работа</w:t>
            </w:r>
            <w:r>
              <w:rPr>
                <w:rStyle w:val="Style_5_ch"/>
                <w:b w:val="1"/>
                <w:i w:val="1"/>
                <w:highlight w:val="green"/>
              </w:rPr>
              <w:t xml:space="preserve"> по</w:t>
            </w:r>
            <w:r>
              <w:rPr>
                <w:rStyle w:val="Style_5_ch"/>
                <w:b w:val="1"/>
                <w:i w:val="1"/>
                <w:highlight w:val="green"/>
              </w:rPr>
              <w:t xml:space="preserve"> карт</w:t>
            </w:r>
            <w:r>
              <w:rPr>
                <w:rStyle w:val="Style_5_ch"/>
                <w:rFonts w:ascii="Times New Roman" w:hAnsi="Times New Roman"/>
                <w:b w:val="1"/>
                <w:i w:val="1"/>
                <w:sz w:val="24"/>
                <w:highlight w:val="green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>(в парах)</w:t>
            </w:r>
          </w:p>
          <w:p w14:paraId="86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Вспоминают правила работы в парах</w:t>
            </w:r>
          </w:p>
          <w:p w14:paraId="87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6_ch"/>
                <w:color w:val="000000"/>
                <w:highlight w:val="white"/>
              </w:rPr>
              <w:t>-Давайте</w:t>
            </w:r>
            <w:r>
              <w:rPr>
                <w:rStyle w:val="Style_6_ch"/>
                <w:color w:val="000000"/>
                <w:highlight w:val="white"/>
              </w:rPr>
              <w:t xml:space="preserve"> найдем</w:t>
            </w:r>
            <w:r>
              <w:rPr>
                <w:rStyle w:val="Style_6_ch"/>
                <w:color w:val="000000"/>
                <w:highlight w:val="white"/>
              </w:rPr>
              <w:t xml:space="preserve"> этот</w:t>
            </w:r>
            <w:r>
              <w:rPr>
                <w:rStyle w:val="Style_6_ch"/>
                <w:color w:val="000000"/>
                <w:highlight w:val="white"/>
              </w:rPr>
              <w:t xml:space="preserve"> город</w:t>
            </w:r>
            <w:r>
              <w:rPr>
                <w:rStyle w:val="Style_6_ch"/>
                <w:color w:val="000000"/>
                <w:highlight w:val="white"/>
              </w:rPr>
              <w:t xml:space="preserve"> на</w:t>
            </w:r>
            <w:r>
              <w:rPr>
                <w:rStyle w:val="Style_6_ch"/>
                <w:color w:val="000000"/>
                <w:highlight w:val="white"/>
              </w:rPr>
              <w:t xml:space="preserve"> карте</w:t>
            </w:r>
            <w:r>
              <w:rPr>
                <w:rStyle w:val="Style_6_ch"/>
                <w:color w:val="000000"/>
                <w:highlight w:val="white"/>
              </w:rPr>
              <w:t>. (ученик</w:t>
            </w:r>
            <w:r>
              <w:rPr>
                <w:rStyle w:val="Style_6_ch"/>
                <w:color w:val="000000"/>
                <w:highlight w:val="white"/>
              </w:rPr>
              <w:t>и</w:t>
            </w:r>
            <w:r>
              <w:rPr>
                <w:rStyle w:val="Style_6_ch"/>
                <w:color w:val="000000"/>
                <w:highlight w:val="white"/>
              </w:rPr>
              <w:t xml:space="preserve"> наход</w:t>
            </w:r>
            <w:r>
              <w:rPr>
                <w:rStyle w:val="Style_6_ch"/>
                <w:color w:val="000000"/>
                <w:highlight w:val="white"/>
              </w:rPr>
              <w:t>я</w:t>
            </w:r>
            <w:r>
              <w:rPr>
                <w:rStyle w:val="Style_6_ch"/>
                <w:color w:val="000000"/>
                <w:highlight w:val="white"/>
              </w:rPr>
              <w:t>т</w:t>
            </w:r>
            <w:r>
              <w:rPr>
                <w:rStyle w:val="Style_6_ch"/>
                <w:color w:val="000000"/>
                <w:highlight w:val="white"/>
              </w:rPr>
              <w:t xml:space="preserve"> Санкт</w:t>
            </w:r>
            <w:r>
              <w:rPr>
                <w:rStyle w:val="Style_6_ch"/>
                <w:color w:val="000000"/>
                <w:highlight w:val="white"/>
              </w:rPr>
              <w:t xml:space="preserve"> </w:t>
            </w:r>
            <w:r>
              <w:rPr>
                <w:rStyle w:val="Style_6_ch"/>
                <w:color w:val="000000"/>
                <w:highlight w:val="white"/>
              </w:rPr>
              <w:t>–</w:t>
            </w:r>
            <w:r>
              <w:rPr>
                <w:rStyle w:val="Style_6_ch"/>
                <w:color w:val="000000"/>
                <w:highlight w:val="white"/>
              </w:rPr>
              <w:t xml:space="preserve"> Петербург</w:t>
            </w:r>
            <w:r>
              <w:rPr>
                <w:rStyle w:val="Style_6_ch"/>
                <w:color w:val="000000"/>
                <w:highlight w:val="white"/>
              </w:rPr>
              <w:t xml:space="preserve"> на</w:t>
            </w:r>
            <w:r>
              <w:rPr>
                <w:rStyle w:val="Style_6_ch"/>
                <w:color w:val="000000"/>
                <w:highlight w:val="white"/>
              </w:rPr>
              <w:t xml:space="preserve"> карте</w:t>
            </w:r>
            <w:r>
              <w:rPr>
                <w:rStyle w:val="Style_6_ch"/>
                <w:color w:val="000000"/>
                <w:highlight w:val="white"/>
              </w:rPr>
              <w:t>) (Вам необходимо обвести этот город и указать достопримечательности)</w:t>
            </w:r>
          </w:p>
          <w:p w14:paraId="88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5_ch"/>
                <w:b w:val="1"/>
                <w:i w:val="1"/>
                <w:highlight w:val="green"/>
              </w:rPr>
              <w:t>б</w:t>
            </w:r>
            <w:r>
              <w:rPr>
                <w:rStyle w:val="Style_5_ch"/>
                <w:b w:val="1"/>
                <w:i w:val="1"/>
                <w:highlight w:val="green"/>
              </w:rPr>
              <w:t>) Работа</w:t>
            </w:r>
            <w:r>
              <w:rPr>
                <w:rStyle w:val="Style_5_ch"/>
                <w:b w:val="1"/>
                <w:i w:val="1"/>
                <w:highlight w:val="green"/>
              </w:rPr>
              <w:t xml:space="preserve"> по</w:t>
            </w:r>
            <w:r>
              <w:rPr>
                <w:rStyle w:val="Style_5_ch"/>
                <w:b w:val="1"/>
                <w:i w:val="1"/>
                <w:highlight w:val="green"/>
              </w:rPr>
              <w:t xml:space="preserve"> учебнику</w:t>
            </w:r>
            <w:r>
              <w:rPr>
                <w:rStyle w:val="Style_5_ch"/>
                <w:b w:val="1"/>
                <w:i w:val="1"/>
                <w:highlight w:val="green"/>
              </w:rPr>
              <w:t xml:space="preserve"> и</w:t>
            </w:r>
            <w:r>
              <w:rPr>
                <w:rStyle w:val="Style_5_ch"/>
                <w:b w:val="1"/>
                <w:i w:val="1"/>
                <w:highlight w:val="green"/>
              </w:rPr>
              <w:t xml:space="preserve"> </w:t>
            </w:r>
            <w:r>
              <w:rPr>
                <w:rStyle w:val="Style_5_ch"/>
                <w:b w:val="1"/>
                <w:i w:val="1"/>
                <w:highlight w:val="green"/>
              </w:rPr>
              <w:t>рабочему</w:t>
            </w:r>
            <w:r>
              <w:rPr>
                <w:rStyle w:val="Style_5_ch"/>
                <w:b w:val="1"/>
                <w:i w:val="1"/>
                <w:highlight w:val="green"/>
              </w:rPr>
              <w:t xml:space="preserve"> листу</w:t>
            </w:r>
            <w:r>
              <w:rPr>
                <w:rStyle w:val="Style_5_ch"/>
                <w:b w:val="1"/>
                <w:i w:val="1"/>
                <w:highlight w:val="green"/>
              </w:rPr>
              <w:t>.</w:t>
            </w:r>
            <w:r>
              <w:rPr>
                <w:rStyle w:val="Style_6_ch"/>
                <w:color w:val="000000"/>
                <w:highlight w:val="green"/>
              </w:rPr>
              <w:t> </w:t>
            </w:r>
            <w:r>
              <w:rPr>
                <w:rStyle w:val="Style_6_ch"/>
                <w:color w:val="000000"/>
                <w:highlight w:val="green"/>
              </w:rPr>
              <w:t>(Откройте</w:t>
            </w:r>
            <w:r>
              <w:rPr>
                <w:rStyle w:val="Style_6_ch"/>
                <w:color w:val="000000"/>
                <w:highlight w:val="green"/>
              </w:rPr>
              <w:t xml:space="preserve"> учебник</w:t>
            </w:r>
            <w:r>
              <w:rPr>
                <w:rStyle w:val="Style_6_ch"/>
                <w:color w:val="000000"/>
                <w:highlight w:val="green"/>
              </w:rPr>
              <w:t xml:space="preserve"> на</w:t>
            </w:r>
            <w:r>
              <w:rPr>
                <w:rStyle w:val="Style_6_ch"/>
                <w:color w:val="000000"/>
                <w:highlight w:val="green"/>
              </w:rPr>
              <w:t xml:space="preserve"> странице</w:t>
            </w:r>
            <w:r>
              <w:rPr>
                <w:rStyle w:val="Style_6_ch"/>
                <w:color w:val="000000"/>
                <w:highlight w:val="green"/>
              </w:rPr>
              <w:t xml:space="preserve"> 108)</w:t>
            </w:r>
          </w:p>
          <w:p w14:paraId="89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6_ch"/>
                <w:color w:val="000000"/>
                <w:highlight w:val="white"/>
              </w:rPr>
              <w:t> </w:t>
            </w:r>
            <w:r>
              <w:rPr>
                <w:rStyle w:val="Style_6_ch"/>
                <w:color w:val="000000"/>
                <w:highlight w:val="white"/>
              </w:rPr>
              <w:t>Санкт</w:t>
            </w:r>
            <w:r>
              <w:rPr>
                <w:rStyle w:val="Style_6_ch"/>
                <w:color w:val="000000"/>
                <w:highlight w:val="white"/>
              </w:rPr>
              <w:t xml:space="preserve"> </w:t>
            </w:r>
            <w:r>
              <w:rPr>
                <w:rStyle w:val="Style_6_ch"/>
                <w:color w:val="000000"/>
                <w:highlight w:val="white"/>
              </w:rPr>
              <w:t>–</w:t>
            </w:r>
            <w:r>
              <w:rPr>
                <w:rStyle w:val="Style_6_ch"/>
                <w:color w:val="000000"/>
                <w:highlight w:val="white"/>
              </w:rPr>
              <w:t xml:space="preserve"> Петербург</w:t>
            </w:r>
            <w:r>
              <w:rPr>
                <w:rStyle w:val="Style_6_ch"/>
                <w:color w:val="000000"/>
                <w:highlight w:val="white"/>
              </w:rPr>
              <w:t xml:space="preserve"> </w:t>
            </w:r>
            <w:r>
              <w:rPr>
                <w:rStyle w:val="Style_6_ch"/>
                <w:color w:val="000000"/>
                <w:highlight w:val="white"/>
              </w:rPr>
              <w:t>–</w:t>
            </w:r>
            <w:r>
              <w:rPr>
                <w:rStyle w:val="Style_6_ch"/>
                <w:color w:val="000000"/>
                <w:highlight w:val="white"/>
              </w:rPr>
              <w:t xml:space="preserve"> один</w:t>
            </w:r>
            <w:r>
              <w:rPr>
                <w:rStyle w:val="Style_6_ch"/>
                <w:color w:val="000000"/>
                <w:highlight w:val="white"/>
              </w:rPr>
              <w:t xml:space="preserve"> из</w:t>
            </w:r>
            <w:r>
              <w:rPr>
                <w:rStyle w:val="Style_6_ch"/>
                <w:color w:val="000000"/>
                <w:highlight w:val="white"/>
              </w:rPr>
              <w:t xml:space="preserve"> самых</w:t>
            </w:r>
            <w:r>
              <w:rPr>
                <w:rStyle w:val="Style_6_ch"/>
                <w:color w:val="000000"/>
                <w:highlight w:val="white"/>
              </w:rPr>
              <w:t xml:space="preserve"> красивых</w:t>
            </w:r>
            <w:r>
              <w:rPr>
                <w:rStyle w:val="Style_6_ch"/>
                <w:color w:val="000000"/>
                <w:highlight w:val="white"/>
              </w:rPr>
              <w:t xml:space="preserve"> городов</w:t>
            </w:r>
            <w:r>
              <w:rPr>
                <w:rStyle w:val="Style_6_ch"/>
                <w:color w:val="000000"/>
                <w:highlight w:val="white"/>
              </w:rPr>
              <w:t xml:space="preserve"> мира</w:t>
            </w:r>
            <w:r>
              <w:rPr>
                <w:rStyle w:val="Style_6_ch"/>
                <w:color w:val="000000"/>
                <w:highlight w:val="white"/>
              </w:rPr>
              <w:t>. Он</w:t>
            </w:r>
            <w:r>
              <w:rPr>
                <w:rStyle w:val="Style_6_ch"/>
                <w:color w:val="000000"/>
                <w:highlight w:val="white"/>
              </w:rPr>
              <w:t xml:space="preserve"> находится</w:t>
            </w:r>
            <w:r>
              <w:rPr>
                <w:rStyle w:val="Style_6_ch"/>
                <w:color w:val="000000"/>
                <w:highlight w:val="white"/>
              </w:rPr>
              <w:t xml:space="preserve"> на</w:t>
            </w:r>
            <w:r>
              <w:rPr>
                <w:rStyle w:val="Style_6_ch"/>
                <w:color w:val="000000"/>
                <w:highlight w:val="white"/>
              </w:rPr>
              <w:t xml:space="preserve"> северо</w:t>
            </w:r>
            <w:r>
              <w:rPr>
                <w:rStyle w:val="Style_6_ch"/>
                <w:color w:val="000000"/>
                <w:highlight w:val="white"/>
              </w:rPr>
              <w:t xml:space="preserve"> </w:t>
            </w:r>
            <w:r>
              <w:rPr>
                <w:rStyle w:val="Style_6_ch"/>
                <w:color w:val="000000"/>
                <w:highlight w:val="white"/>
              </w:rPr>
              <w:t>–</w:t>
            </w:r>
            <w:r>
              <w:rPr>
                <w:rStyle w:val="Style_6_ch"/>
                <w:color w:val="000000"/>
                <w:highlight w:val="white"/>
              </w:rPr>
              <w:t xml:space="preserve"> западе</w:t>
            </w:r>
            <w:r>
              <w:rPr>
                <w:rStyle w:val="Style_6_ch"/>
                <w:color w:val="000000"/>
                <w:highlight w:val="white"/>
              </w:rPr>
              <w:t xml:space="preserve"> нашей</w:t>
            </w:r>
            <w:r>
              <w:rPr>
                <w:rStyle w:val="Style_6_ch"/>
                <w:color w:val="000000"/>
                <w:highlight w:val="white"/>
              </w:rPr>
              <w:t xml:space="preserve"> страны</w:t>
            </w:r>
            <w:r>
              <w:rPr>
                <w:rStyle w:val="Style_6_ch"/>
                <w:color w:val="000000"/>
                <w:highlight w:val="white"/>
              </w:rPr>
              <w:t>. Город</w:t>
            </w:r>
            <w:r>
              <w:rPr>
                <w:rStyle w:val="Style_6_ch"/>
                <w:color w:val="000000"/>
                <w:highlight w:val="white"/>
              </w:rPr>
              <w:t xml:space="preserve"> стоит</w:t>
            </w:r>
            <w:r>
              <w:rPr>
                <w:rStyle w:val="Style_6_ch"/>
                <w:color w:val="000000"/>
                <w:highlight w:val="white"/>
              </w:rPr>
              <w:t xml:space="preserve"> на</w:t>
            </w:r>
            <w:r>
              <w:rPr>
                <w:rStyle w:val="Style_6_ch"/>
                <w:color w:val="000000"/>
                <w:highlight w:val="white"/>
              </w:rPr>
              <w:t xml:space="preserve"> реке</w:t>
            </w:r>
            <w:r>
              <w:rPr>
                <w:rStyle w:val="Style_6_ch"/>
                <w:color w:val="000000"/>
                <w:highlight w:val="white"/>
              </w:rPr>
              <w:t xml:space="preserve"> Неве</w:t>
            </w:r>
            <w:r>
              <w:rPr>
                <w:rStyle w:val="Style_6_ch"/>
                <w:color w:val="000000"/>
                <w:highlight w:val="white"/>
              </w:rPr>
              <w:t>. Его</w:t>
            </w:r>
            <w:r>
              <w:rPr>
                <w:rStyle w:val="Style_6_ch"/>
                <w:color w:val="000000"/>
                <w:highlight w:val="white"/>
              </w:rPr>
              <w:t xml:space="preserve"> основал</w:t>
            </w:r>
            <w:r>
              <w:rPr>
                <w:rStyle w:val="Style_6_ch"/>
                <w:color w:val="000000"/>
                <w:highlight w:val="white"/>
              </w:rPr>
              <w:t xml:space="preserve"> царь</w:t>
            </w:r>
            <w:r>
              <w:rPr>
                <w:rStyle w:val="Style_6_ch"/>
                <w:color w:val="000000"/>
                <w:highlight w:val="white"/>
              </w:rPr>
              <w:t xml:space="preserve"> Петр</w:t>
            </w:r>
            <w:r>
              <w:rPr>
                <w:rStyle w:val="Style_6_ch"/>
                <w:color w:val="000000"/>
                <w:highlight w:val="white"/>
              </w:rPr>
              <w:t xml:space="preserve"> I более</w:t>
            </w:r>
            <w:r>
              <w:rPr>
                <w:rStyle w:val="Style_6_ch"/>
                <w:color w:val="000000"/>
                <w:highlight w:val="white"/>
              </w:rPr>
              <w:t xml:space="preserve"> 300 лет</w:t>
            </w:r>
            <w:r>
              <w:rPr>
                <w:rStyle w:val="Style_6_ch"/>
                <w:color w:val="000000"/>
                <w:highlight w:val="white"/>
              </w:rPr>
              <w:t xml:space="preserve"> назад</w:t>
            </w:r>
            <w:r>
              <w:rPr>
                <w:rStyle w:val="Style_6_ch"/>
                <w:color w:val="000000"/>
                <w:highlight w:val="white"/>
              </w:rPr>
              <w:t xml:space="preserve">. </w:t>
            </w:r>
            <w:r>
              <w:rPr>
                <w:rStyle w:val="Style_6_ch"/>
                <w:color w:val="000000"/>
                <w:highlight w:val="green"/>
              </w:rPr>
              <w:t>С</w:t>
            </w:r>
            <w:r>
              <w:rPr>
                <w:rStyle w:val="Style_6_ch"/>
                <w:color w:val="000000"/>
                <w:highlight w:val="green"/>
              </w:rPr>
              <w:t xml:space="preserve"> помощью</w:t>
            </w:r>
            <w:r>
              <w:rPr>
                <w:rStyle w:val="Style_6_ch"/>
                <w:color w:val="000000"/>
                <w:highlight w:val="green"/>
              </w:rPr>
              <w:t xml:space="preserve"> учебника</w:t>
            </w:r>
            <w:r>
              <w:rPr>
                <w:rStyle w:val="Style_6_ch"/>
                <w:color w:val="000000"/>
                <w:highlight w:val="green"/>
              </w:rPr>
              <w:t xml:space="preserve"> давайте</w:t>
            </w:r>
            <w:r>
              <w:rPr>
                <w:rStyle w:val="Style_6_ch"/>
                <w:color w:val="000000"/>
                <w:highlight w:val="green"/>
              </w:rPr>
              <w:t xml:space="preserve"> заполним</w:t>
            </w:r>
            <w:r>
              <w:rPr>
                <w:rStyle w:val="Style_6_ch"/>
                <w:color w:val="000000"/>
                <w:highlight w:val="green"/>
              </w:rPr>
              <w:t xml:space="preserve"> пропуски</w:t>
            </w:r>
            <w:r>
              <w:rPr>
                <w:rStyle w:val="Style_6_ch"/>
                <w:color w:val="000000"/>
                <w:highlight w:val="green"/>
              </w:rPr>
              <w:t xml:space="preserve"> в</w:t>
            </w:r>
            <w:r>
              <w:rPr>
                <w:rStyle w:val="Style_6_ch"/>
                <w:color w:val="000000"/>
                <w:highlight w:val="green"/>
              </w:rPr>
              <w:t xml:space="preserve"> тексте.</w:t>
            </w:r>
          </w:p>
          <w:p w14:paraId="8A000000">
            <w:pPr>
              <w:pStyle w:val="Style_4"/>
              <w:spacing w:after="0" w:before="0" w:line="240" w:lineRule="auto"/>
              <w:ind/>
              <w:jc w:val="both"/>
              <w:rPr>
                <w:rStyle w:val="Style_6_ch"/>
                <w:color w:val="000000"/>
                <w:highlight w:val="white"/>
              </w:rPr>
            </w:pPr>
            <w:r>
              <w:rPr>
                <w:rStyle w:val="Style_6_ch"/>
                <w:color w:val="000000"/>
                <w:highlight w:val="white"/>
              </w:rPr>
              <w:t>-Обменяйтесь</w:t>
            </w:r>
            <w:r>
              <w:rPr>
                <w:rStyle w:val="Style_6_ch"/>
                <w:color w:val="000000"/>
                <w:highlight w:val="white"/>
              </w:rPr>
              <w:t xml:space="preserve"> тетрадями</w:t>
            </w:r>
            <w:r>
              <w:rPr>
                <w:rStyle w:val="Style_6_ch"/>
                <w:color w:val="000000"/>
                <w:highlight w:val="white"/>
              </w:rPr>
              <w:t xml:space="preserve"> с</w:t>
            </w:r>
            <w:r>
              <w:rPr>
                <w:rStyle w:val="Style_6_ch"/>
                <w:color w:val="000000"/>
                <w:highlight w:val="white"/>
              </w:rPr>
              <w:t xml:space="preserve"> соседом</w:t>
            </w:r>
            <w:r>
              <w:rPr>
                <w:rStyle w:val="Style_6_ch"/>
                <w:color w:val="000000"/>
                <w:highlight w:val="white"/>
              </w:rPr>
              <w:t xml:space="preserve"> по</w:t>
            </w:r>
            <w:r>
              <w:rPr>
                <w:rStyle w:val="Style_6_ch"/>
                <w:color w:val="000000"/>
                <w:highlight w:val="white"/>
              </w:rPr>
              <w:t xml:space="preserve"> парте</w:t>
            </w:r>
            <w:r>
              <w:rPr>
                <w:rStyle w:val="Style_6_ch"/>
                <w:color w:val="000000"/>
                <w:highlight w:val="white"/>
              </w:rPr>
              <w:t>. Проверьте</w:t>
            </w:r>
            <w:r>
              <w:rPr>
                <w:rStyle w:val="Style_6_ch"/>
                <w:color w:val="000000"/>
                <w:highlight w:val="white"/>
              </w:rPr>
              <w:t>, правильно</w:t>
            </w:r>
            <w:r>
              <w:rPr>
                <w:rStyle w:val="Style_6_ch"/>
                <w:color w:val="000000"/>
                <w:highlight w:val="white"/>
              </w:rPr>
              <w:t xml:space="preserve"> ли</w:t>
            </w:r>
            <w:r>
              <w:rPr>
                <w:rStyle w:val="Style_6_ch"/>
                <w:color w:val="000000"/>
                <w:highlight w:val="white"/>
              </w:rPr>
              <w:t xml:space="preserve"> выполнено</w:t>
            </w:r>
            <w:r>
              <w:rPr>
                <w:rStyle w:val="Style_6_ch"/>
                <w:color w:val="000000"/>
                <w:highlight w:val="white"/>
              </w:rPr>
              <w:t xml:space="preserve"> задание</w:t>
            </w:r>
            <w:r>
              <w:rPr>
                <w:rStyle w:val="Style_6_ch"/>
                <w:color w:val="000000"/>
                <w:highlight w:val="white"/>
              </w:rPr>
              <w:t xml:space="preserve"> п</w:t>
            </w:r>
            <w:r>
              <w:rPr>
                <w:rStyle w:val="Style_6_ch"/>
                <w:color w:val="000000"/>
                <w:highlight w:val="white"/>
              </w:rPr>
              <w:t>о</w:t>
            </w:r>
            <w:r>
              <w:rPr>
                <w:rStyle w:val="Style_6_ch"/>
                <w:color w:val="000000"/>
                <w:highlight w:val="white"/>
              </w:rPr>
              <w:t xml:space="preserve"> доске</w:t>
            </w:r>
            <w:r>
              <w:rPr>
                <w:rStyle w:val="Style_6_ch"/>
                <w:color w:val="000000"/>
                <w:highlight w:val="white"/>
              </w:rPr>
              <w:t>.</w:t>
            </w:r>
          </w:p>
          <w:p w14:paraId="8B000000">
            <w:pPr>
              <w:pStyle w:val="Style_4"/>
              <w:spacing w:after="0" w:before="0" w:line="240" w:lineRule="auto"/>
              <w:ind/>
              <w:jc w:val="both"/>
              <w:rPr>
                <w:rStyle w:val="Style_6_ch"/>
                <w:color w:val="000000"/>
                <w:highlight w:val="white"/>
              </w:rPr>
            </w:pPr>
            <w:r>
              <w:rPr>
                <w:rStyle w:val="Style_6_ch"/>
                <w:color w:val="000000"/>
                <w:highlight w:val="white"/>
              </w:rPr>
              <w:t>-Какую первую задачу ставили?</w:t>
            </w:r>
          </w:p>
          <w:p w14:paraId="8C000000">
            <w:pPr>
              <w:pStyle w:val="Style_4"/>
              <w:spacing w:after="0" w:before="0" w:line="240" w:lineRule="auto"/>
              <w:ind/>
              <w:jc w:val="both"/>
              <w:rPr>
                <w:rStyle w:val="Style_6_ch"/>
                <w:color w:val="000000"/>
                <w:highlight w:val="white"/>
              </w:rPr>
            </w:pPr>
            <w:r>
              <w:rPr>
                <w:rStyle w:val="Style_6_ch"/>
                <w:color w:val="000000"/>
                <w:highlight w:val="white"/>
              </w:rPr>
              <w:t>-Мы достигли ее?</w:t>
            </w:r>
          </w:p>
          <w:p w14:paraId="8D000000">
            <w:pPr>
              <w:pStyle w:val="Style_4"/>
              <w:spacing w:after="0" w:before="0" w:line="240" w:lineRule="auto"/>
              <w:ind/>
              <w:jc w:val="both"/>
              <w:rPr>
                <w:rStyle w:val="Style_6_ch"/>
                <w:color w:val="000000"/>
                <w:highlight w:val="white"/>
              </w:rPr>
            </w:pPr>
            <w:r>
              <w:rPr>
                <w:rStyle w:val="Style_6_ch"/>
                <w:color w:val="000000"/>
                <w:highlight w:val="white"/>
              </w:rPr>
              <w:t>Итак, где расположен Санкт-Петербург?</w:t>
            </w:r>
          </w:p>
          <w:p w14:paraId="8E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6_ch"/>
                <w:color w:val="000000"/>
                <w:highlight w:val="white"/>
              </w:rPr>
              <w:t>Идём</w:t>
            </w:r>
            <w:r>
              <w:rPr>
                <w:rStyle w:val="Style_6_ch"/>
                <w:color w:val="000000"/>
                <w:highlight w:val="white"/>
              </w:rPr>
              <w:t xml:space="preserve"> дальше.</w:t>
            </w:r>
            <w:r>
              <w:rPr>
                <w:rStyle w:val="Style_6_ch"/>
                <w:color w:val="000000"/>
              </w:rPr>
              <w:t xml:space="preserve"> </w:t>
            </w:r>
          </w:p>
          <w:p w14:paraId="8F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7_ch"/>
                <w:b w:val="1"/>
                <w:color w:val="000000"/>
                <w:highlight w:val="green"/>
              </w:rPr>
              <w:t>в</w:t>
            </w:r>
            <w:r>
              <w:rPr>
                <w:rStyle w:val="Style_7_ch"/>
                <w:b w:val="1"/>
                <w:color w:val="000000"/>
                <w:highlight w:val="green"/>
              </w:rPr>
              <w:t xml:space="preserve">) </w:t>
            </w:r>
            <w:r>
              <w:rPr>
                <w:rStyle w:val="Style_7_ch"/>
                <w:b w:val="1"/>
                <w:color w:val="000000"/>
                <w:highlight w:val="green"/>
              </w:rPr>
              <w:t>Сложите</w:t>
            </w:r>
            <w:r>
              <w:rPr>
                <w:rStyle w:val="Style_7_ch"/>
                <w:b w:val="1"/>
                <w:color w:val="000000"/>
                <w:highlight w:val="green"/>
              </w:rPr>
              <w:t xml:space="preserve"> пазлы</w:t>
            </w:r>
            <w:r>
              <w:rPr>
                <w:rStyle w:val="Style_7_ch"/>
                <w:b w:val="1"/>
                <w:color w:val="000000"/>
                <w:highlight w:val="green"/>
              </w:rPr>
              <w:t xml:space="preserve"> которые</w:t>
            </w:r>
            <w:r>
              <w:rPr>
                <w:rStyle w:val="Style_7_ch"/>
                <w:b w:val="1"/>
                <w:color w:val="000000"/>
                <w:highlight w:val="green"/>
              </w:rPr>
              <w:t xml:space="preserve"> лежат</w:t>
            </w:r>
            <w:r>
              <w:rPr>
                <w:rStyle w:val="Style_7_ch"/>
                <w:b w:val="1"/>
                <w:color w:val="000000"/>
                <w:highlight w:val="green"/>
              </w:rPr>
              <w:t xml:space="preserve"> у</w:t>
            </w:r>
            <w:r>
              <w:rPr>
                <w:rStyle w:val="Style_7_ch"/>
                <w:b w:val="1"/>
                <w:color w:val="000000"/>
                <w:highlight w:val="green"/>
              </w:rPr>
              <w:t xml:space="preserve"> вас</w:t>
            </w:r>
            <w:r>
              <w:rPr>
                <w:rStyle w:val="Style_7_ch"/>
                <w:b w:val="1"/>
                <w:color w:val="000000"/>
                <w:highlight w:val="green"/>
              </w:rPr>
              <w:t xml:space="preserve"> на</w:t>
            </w:r>
            <w:r>
              <w:rPr>
                <w:rStyle w:val="Style_7_ch"/>
                <w:b w:val="1"/>
                <w:color w:val="000000"/>
                <w:highlight w:val="green"/>
              </w:rPr>
              <w:t xml:space="preserve"> столе</w:t>
            </w:r>
            <w:r>
              <w:rPr>
                <w:rStyle w:val="Style_7_ch"/>
                <w:b w:val="1"/>
                <w:color w:val="000000"/>
                <w:highlight w:val="green"/>
              </w:rPr>
              <w:t>. (работа в группах)</w:t>
            </w:r>
          </w:p>
          <w:p w14:paraId="90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6_ch"/>
                <w:color w:val="000000"/>
              </w:rPr>
              <w:t>Что</w:t>
            </w:r>
            <w:r>
              <w:rPr>
                <w:rStyle w:val="Style_6_ch"/>
                <w:color w:val="000000"/>
              </w:rPr>
              <w:t xml:space="preserve"> у</w:t>
            </w:r>
            <w:r>
              <w:rPr>
                <w:rStyle w:val="Style_6_ch"/>
                <w:color w:val="000000"/>
              </w:rPr>
              <w:t xml:space="preserve"> вас</w:t>
            </w:r>
            <w:r>
              <w:rPr>
                <w:rStyle w:val="Style_6_ch"/>
                <w:color w:val="000000"/>
              </w:rPr>
              <w:t xml:space="preserve"> получилось</w:t>
            </w:r>
            <w:r>
              <w:rPr>
                <w:rStyle w:val="Style_6_ch"/>
                <w:color w:val="000000"/>
              </w:rPr>
              <w:t>? (Герб</w:t>
            </w:r>
            <w:r>
              <w:rPr>
                <w:rStyle w:val="Style_6_ch"/>
                <w:color w:val="000000"/>
              </w:rPr>
              <w:t xml:space="preserve"> и</w:t>
            </w:r>
            <w:r>
              <w:rPr>
                <w:rStyle w:val="Style_6_ch"/>
                <w:color w:val="000000"/>
              </w:rPr>
              <w:t xml:space="preserve"> флаг</w:t>
            </w:r>
            <w:r>
              <w:rPr>
                <w:rStyle w:val="Style_6_ch"/>
                <w:color w:val="000000"/>
              </w:rPr>
              <w:t xml:space="preserve"> Санкт</w:t>
            </w:r>
            <w:r>
              <w:rPr>
                <w:rStyle w:val="Style_6_ch"/>
                <w:color w:val="000000"/>
              </w:rPr>
              <w:t xml:space="preserve"> - Петербурга</w:t>
            </w:r>
            <w:r>
              <w:rPr>
                <w:rStyle w:val="Style_6_ch"/>
                <w:color w:val="000000"/>
              </w:rPr>
              <w:t>)</w:t>
            </w:r>
            <w:r>
              <w:rPr>
                <w:rStyle w:val="Style_6_ch"/>
                <w:color w:val="FF0000"/>
                <w:highlight w:val="yellow"/>
              </w:rPr>
              <w:t>Через</w:t>
            </w:r>
            <w:r>
              <w:rPr>
                <w:rStyle w:val="Style_6_ch"/>
                <w:color w:val="FF0000"/>
                <w:highlight w:val="yellow"/>
              </w:rPr>
              <w:t xml:space="preserve"> раз</w:t>
            </w:r>
            <w:r>
              <w:rPr>
                <w:rStyle w:val="Style_6_ch"/>
                <w:color w:val="FF0000"/>
                <w:highlight w:val="yellow"/>
              </w:rPr>
              <w:t xml:space="preserve"> раздать</w:t>
            </w:r>
            <w:r>
              <w:rPr>
                <w:rStyle w:val="Style_6_ch"/>
                <w:color w:val="FF0000"/>
                <w:highlight w:val="yellow"/>
              </w:rPr>
              <w:t xml:space="preserve"> пазлы</w:t>
            </w:r>
            <w:r>
              <w:rPr>
                <w:rStyle w:val="Style_6_ch"/>
                <w:color w:val="FF0000"/>
                <w:highlight w:val="yellow"/>
              </w:rPr>
              <w:t>:одним</w:t>
            </w:r>
            <w:r>
              <w:rPr>
                <w:rStyle w:val="Style_6_ch"/>
                <w:color w:val="FF0000"/>
                <w:highlight w:val="yellow"/>
              </w:rPr>
              <w:t xml:space="preserve"> флаг,</w:t>
            </w:r>
            <w:r>
              <w:rPr>
                <w:rStyle w:val="Style_6_ch"/>
                <w:color w:val="FF0000"/>
                <w:highlight w:val="yellow"/>
              </w:rPr>
              <w:t xml:space="preserve"> другим-герб</w:t>
            </w:r>
          </w:p>
          <w:p w14:paraId="91000000">
            <w:pPr>
              <w:pStyle w:val="Style_4"/>
              <w:spacing w:after="0" w:before="0" w:line="240" w:lineRule="auto"/>
              <w:ind/>
              <w:jc w:val="both"/>
              <w:rPr>
                <w:color w:val="000000"/>
              </w:rPr>
            </w:pPr>
            <w:r>
              <w:rPr>
                <w:rStyle w:val="Style_6_ch"/>
                <w:color w:val="000000"/>
              </w:rPr>
              <w:t>-Что</w:t>
            </w:r>
            <w:r>
              <w:rPr>
                <w:rStyle w:val="Style_6_ch"/>
                <w:color w:val="000000"/>
              </w:rPr>
              <w:t xml:space="preserve"> такое</w:t>
            </w:r>
            <w:r>
              <w:rPr>
                <w:rStyle w:val="Style_6_ch"/>
                <w:color w:val="000000"/>
              </w:rPr>
              <w:t xml:space="preserve"> герб</w:t>
            </w:r>
            <w:r>
              <w:rPr>
                <w:rStyle w:val="Style_6_ch"/>
                <w:color w:val="000000"/>
              </w:rPr>
              <w:t>?</w:t>
            </w:r>
          </w:p>
          <w:p w14:paraId="92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6_ch"/>
                <w:color w:val="000000"/>
              </w:rPr>
              <w:t>-Что</w:t>
            </w:r>
            <w:r>
              <w:rPr>
                <w:rStyle w:val="Style_6_ch"/>
                <w:color w:val="000000"/>
              </w:rPr>
              <w:t xml:space="preserve"> изображено</w:t>
            </w:r>
            <w:r>
              <w:rPr>
                <w:rStyle w:val="Style_6_ch"/>
                <w:color w:val="000000"/>
              </w:rPr>
              <w:t xml:space="preserve"> на</w:t>
            </w:r>
            <w:r>
              <w:rPr>
                <w:rStyle w:val="Style_6_ch"/>
                <w:color w:val="000000"/>
              </w:rPr>
              <w:t xml:space="preserve"> гербе</w:t>
            </w:r>
            <w:r>
              <w:rPr>
                <w:rStyle w:val="Style_6_ch"/>
                <w:color w:val="000000"/>
              </w:rPr>
              <w:t>?</w:t>
            </w:r>
          </w:p>
          <w:p w14:paraId="93000000">
            <w:pPr>
              <w:pStyle w:val="Style_4"/>
              <w:spacing w:after="0" w:before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Style w:val="Style_6_ch"/>
                <w:color w:val="000000"/>
              </w:rPr>
              <w:t>Работа</w:t>
            </w:r>
            <w:r>
              <w:rPr>
                <w:rStyle w:val="Style_6_ch"/>
                <w:color w:val="000000"/>
              </w:rPr>
              <w:t xml:space="preserve"> по</w:t>
            </w:r>
            <w:r>
              <w:rPr>
                <w:rStyle w:val="Style_6_ch"/>
                <w:color w:val="000000"/>
              </w:rPr>
              <w:t xml:space="preserve"> рабоче</w:t>
            </w:r>
            <w:r>
              <w:rPr>
                <w:rStyle w:val="Style_6_ch"/>
                <w:color w:val="000000"/>
              </w:rPr>
              <w:t>му</w:t>
            </w:r>
            <w:r>
              <w:rPr>
                <w:rStyle w:val="Style_6_ch"/>
                <w:color w:val="000000"/>
              </w:rPr>
              <w:t xml:space="preserve"> листу</w:t>
            </w:r>
            <w:r>
              <w:rPr>
                <w:rStyle w:val="Style_6_ch"/>
                <w:color w:val="000000"/>
              </w:rPr>
              <w:t xml:space="preserve"> </w:t>
            </w:r>
            <w:r>
              <w:rPr>
                <w:rStyle w:val="Style_6_ch"/>
                <w:color w:val="000000"/>
              </w:rPr>
              <w:t>№</w:t>
            </w:r>
            <w:r>
              <w:rPr>
                <w:rStyle w:val="Style_6_ch"/>
                <w:color w:val="000000"/>
              </w:rPr>
              <w:t>2. Найди</w:t>
            </w:r>
            <w:r>
              <w:rPr>
                <w:rStyle w:val="Style_6_ch"/>
                <w:color w:val="000000"/>
              </w:rPr>
              <w:t xml:space="preserve"> и</w:t>
            </w:r>
            <w:r>
              <w:rPr>
                <w:rStyle w:val="Style_6_ch"/>
                <w:color w:val="000000"/>
              </w:rPr>
              <w:t xml:space="preserve"> отметь</w:t>
            </w:r>
            <w:r>
              <w:rPr>
                <w:rStyle w:val="Style_6_ch"/>
                <w:color w:val="000000"/>
              </w:rPr>
              <w:t xml:space="preserve"> герб</w:t>
            </w:r>
            <w:r>
              <w:rPr>
                <w:rStyle w:val="Style_6_ch"/>
                <w:color w:val="000000"/>
              </w:rPr>
              <w:t xml:space="preserve"> Санкт</w:t>
            </w:r>
            <w:r>
              <w:rPr>
                <w:rStyle w:val="Style_6_ch"/>
                <w:color w:val="000000"/>
              </w:rPr>
              <w:t xml:space="preserve"> </w:t>
            </w:r>
            <w:r>
              <w:rPr>
                <w:rStyle w:val="Style_6_ch"/>
                <w:color w:val="000000"/>
              </w:rPr>
              <w:t>–</w:t>
            </w:r>
            <w:r>
              <w:rPr>
                <w:rStyle w:val="Style_6_ch"/>
                <w:color w:val="000000"/>
              </w:rPr>
              <w:t xml:space="preserve"> Петербурга.</w:t>
            </w:r>
          </w:p>
          <w:p w14:paraId="94000000">
            <w:pPr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highlight w:val="green"/>
              </w:rPr>
              <w:t>Физкультминутка</w:t>
            </w:r>
          </w:p>
          <w:p w14:paraId="95000000">
            <w:pPr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drawing>
                <wp:inline>
                  <wp:extent cx="2648585" cy="1986439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3"/>
                          <a:stretch/>
                        </pic:blipFill>
                        <pic:spPr>
                          <a:xfrm flipH="false" flipV="false" rot="0">
                            <a:ext cx="2648585" cy="19864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96000000">
            <w:pPr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-Какую вторую задачу ставили?</w:t>
            </w:r>
          </w:p>
          <w:p w14:paraId="97000000">
            <w:pPr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-Достигли ее?</w:t>
            </w:r>
          </w:p>
          <w:p w14:paraId="98000000">
            <w:pPr>
              <w:spacing w:after="0" w:line="240" w:lineRule="auto"/>
              <w:ind/>
              <w:jc w:val="both"/>
              <w:rPr>
                <w:rFonts w:ascii="Times New Roman" w:hAnsi="Times New Roman"/>
                <w:b w:val="1"/>
                <w:color w:val="000000"/>
                <w:sz w:val="28"/>
              </w:rPr>
            </w:pPr>
            <w:r>
              <w:rPr>
                <w:rFonts w:ascii="Times New Roman" w:hAnsi="Times New Roman"/>
                <w:b w:val="1"/>
                <w:color w:val="000000"/>
                <w:sz w:val="28"/>
              </w:rPr>
              <w:t>Итак, что мы узнали о символики?</w:t>
            </w:r>
          </w:p>
          <w:p w14:paraId="99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>г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>) Работа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 xml:space="preserve"> с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 xml:space="preserve"> планом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 xml:space="preserve"> города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>. (учебник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>, с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>. 109)</w:t>
            </w:r>
          </w:p>
          <w:p w14:paraId="9A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нужно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незнакомом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городе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</w:p>
          <w:p w14:paraId="9B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Рассмотрите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учебнике</w:t>
            </w:r>
            <w:r>
              <w:rPr>
                <w:rFonts w:ascii="Times New Roman" w:hAnsi="Times New Roman"/>
                <w:color w:val="000000"/>
                <w:sz w:val="24"/>
              </w:rPr>
              <w:t>. Назовите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объекты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плане.</w:t>
            </w:r>
          </w:p>
          <w:p w14:paraId="9C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i w:val="1"/>
                <w:color w:val="000000"/>
                <w:sz w:val="24"/>
                <w:highlight w:val="green"/>
              </w:rPr>
              <w:t>Рабочая</w:t>
            </w:r>
            <w:r>
              <w:rPr>
                <w:rFonts w:ascii="Times New Roman" w:hAnsi="Times New Roman"/>
                <w:i w:val="1"/>
                <w:color w:val="000000"/>
                <w:sz w:val="24"/>
                <w:highlight w:val="green"/>
              </w:rPr>
              <w:t xml:space="preserve"> тетрадь</w:t>
            </w:r>
            <w:r>
              <w:rPr>
                <w:rFonts w:ascii="Times New Roman" w:hAnsi="Times New Roman"/>
                <w:i w:val="1"/>
                <w:color w:val="000000"/>
                <w:sz w:val="24"/>
                <w:highlight w:val="green"/>
              </w:rPr>
              <w:t>. Задание</w:t>
            </w:r>
            <w:r>
              <w:rPr>
                <w:rFonts w:ascii="Times New Roman" w:hAnsi="Times New Roman"/>
                <w:i w:val="1"/>
                <w:color w:val="000000"/>
                <w:sz w:val="24"/>
                <w:highlight w:val="green"/>
              </w:rPr>
              <w:t xml:space="preserve"> №</w:t>
            </w:r>
            <w:r>
              <w:rPr>
                <w:rFonts w:ascii="Times New Roman" w:hAnsi="Times New Roman"/>
                <w:i w:val="1"/>
                <w:color w:val="000000"/>
                <w:sz w:val="24"/>
                <w:highlight w:val="green"/>
              </w:rPr>
              <w:t>3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проследите</w:t>
            </w:r>
            <w:r>
              <w:rPr>
                <w:rFonts w:ascii="Times New Roman" w:hAnsi="Times New Roman"/>
                <w:color w:val="000000"/>
                <w:sz w:val="24"/>
              </w:rPr>
              <w:t>,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Московского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вокзала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добраться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Зимнего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дворца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  <w:p w14:paraId="9D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Дав</w:t>
            </w:r>
            <w:r>
              <w:rPr>
                <w:rFonts w:ascii="Times New Roman" w:hAnsi="Times New Roman"/>
                <w:color w:val="000000"/>
                <w:sz w:val="24"/>
              </w:rPr>
              <w:t>айте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совершим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заочную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экскурсию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этот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прекрасный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город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познакомимся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достопримечательностями.</w:t>
            </w:r>
          </w:p>
          <w:p w14:paraId="9E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</w:p>
          <w:p w14:paraId="9F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-Кто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обычно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проводит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экскурсию</w:t>
            </w:r>
            <w:r>
              <w:rPr>
                <w:rFonts w:ascii="Times New Roman" w:hAnsi="Times New Roman"/>
                <w:color w:val="000000"/>
                <w:sz w:val="24"/>
              </w:rPr>
              <w:t>? (экскурсовод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гид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A0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_Нашими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экскурсоводами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сегодня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будете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вы.</w:t>
            </w:r>
          </w:p>
          <w:p w14:paraId="A1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Санкт-Петербург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называют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городом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Неве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, значит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, ч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то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долж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быть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этом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городе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большом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количестве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? (Мосты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</w:p>
          <w:p w14:paraId="A2000000">
            <w:pPr>
              <w:spacing w:after="0" w:line="240" w:lineRule="auto"/>
              <w:ind/>
              <w:jc w:val="both"/>
              <w:rPr>
                <w:rFonts w:ascii="Calibri" w:hAnsi="Calibri"/>
                <w:color w:val="FF0000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Город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стоит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42 островах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. Вокруг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них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каналы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, реки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, протоки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. Все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они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соединены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мостами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. В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городе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342 моста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. Мосты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большие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маленькие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, каменные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стальные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, подвесные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, но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особенно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знамениты разводные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мост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ы.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Арина рассказывает</w:t>
            </w:r>
          </w:p>
          <w:p w14:paraId="A300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- Кто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мне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скажет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, какие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мосты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называются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 xml:space="preserve"> разводными</w:t>
            </w:r>
            <w:r>
              <w:rPr>
                <w:rFonts w:ascii="Times New Roman" w:hAnsi="Times New Roman"/>
                <w:color w:val="000000"/>
                <w:sz w:val="24"/>
                <w:highlight w:val="white"/>
              </w:rPr>
              <w:t>? </w:t>
            </w:r>
          </w:p>
          <w:p w14:paraId="A4000000">
            <w:pPr>
              <w:spacing w:after="0" w:line="240" w:lineRule="auto"/>
              <w:ind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>Знакомство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 xml:space="preserve"> с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 xml:space="preserve"> рассказом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 xml:space="preserve"> «Петропавловская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green"/>
              </w:rPr>
              <w:t xml:space="preserve"> крепость»</w:t>
            </w:r>
          </w:p>
          <w:p w14:paraId="A5000000">
            <w:pPr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Главное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 </w:t>
            </w:r>
            <w:r>
              <w:rPr>
                <w:rFonts w:ascii="Times New Roman" w:hAnsi="Times New Roman"/>
                <w:color w:val="000000"/>
                <w:sz w:val="24"/>
              </w:rPr>
              <w:t>занимает </w:t>
            </w:r>
          </w:p>
          <w:p w14:paraId="A6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  <w:highlight w:val="yellow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  <w:highlight w:val="yellow"/>
              </w:rPr>
              <w:t>Петропавловская</w:t>
            </w:r>
            <w:r>
              <w:rPr>
                <w:rFonts w:ascii="Times New Roman" w:hAnsi="Times New Roman"/>
                <w:b w:val="1"/>
                <w:color w:val="000000"/>
                <w:sz w:val="24"/>
                <w:highlight w:val="yellow"/>
              </w:rPr>
              <w:t xml:space="preserve"> крепость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. С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нее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начиналась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Северная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столица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империи.</w:t>
            </w:r>
          </w:p>
          <w:p w14:paraId="A7000000">
            <w:pPr>
              <w:spacing w:after="0" w:line="240" w:lineRule="auto"/>
              <w:ind/>
              <w:jc w:val="both"/>
              <w:rPr>
                <w:rFonts w:ascii="Calibri" w:hAnsi="Calibri"/>
                <w:color w:themeColor="text1" w:themeShade="FF" w:val="000000"/>
                <w:sz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Крепость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расположена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небольшом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Заячьем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острове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. Мест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для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нее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выбирал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сам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Петр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1. В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плане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она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имела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форму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очертания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Заячьего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острова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. Толщина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стен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крепости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>20 метров. Здесь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можно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посетить Петропавловский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собор  и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тюрьму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>, прогуляться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по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бастионам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и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взобраться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на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колокольню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>, пройтись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по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знаменитому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Монетному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д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>вору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и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увидеть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удивительный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памятник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ее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создателю. </w:t>
            </w:r>
            <w:r>
              <w:rPr>
                <w:rFonts w:ascii="Times New Roman" w:hAnsi="Times New Roman"/>
                <w:color w:themeColor="text1" w:themeShade="FF" w:val="000000"/>
                <w:sz w:val="24"/>
              </w:rPr>
              <w:t>-Радмир рассказывает</w:t>
            </w:r>
          </w:p>
          <w:p w14:paraId="A8000000">
            <w:pPr>
              <w:spacing w:after="0" w:line="240" w:lineRule="auto"/>
              <w:ind/>
              <w:jc w:val="both"/>
              <w:rPr>
                <w:rFonts w:ascii="Calibri" w:hAnsi="Calibri"/>
                <w:color w:val="FF0000"/>
                <w:sz w:val="20"/>
              </w:rPr>
            </w:pP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>Первый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орудийный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салют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был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произведен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со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стен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новой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крепости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>14 мая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1704г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>. С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тех</w:t>
            </w:r>
            <w:r>
              <w:rPr>
                <w:rFonts w:ascii="Times New Roman" w:hAnsi="Times New Roman"/>
                <w:color w:themeColor="text1" w:themeShade="FF" w:val="000000"/>
                <w:sz w:val="24"/>
                <w:highlight w:val="yellow"/>
              </w:rPr>
              <w:t xml:space="preserve"> пор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до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наших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дней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ровно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полдень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выстрелы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артиллерийских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орудий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гремят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стен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Петропавловской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крепости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. По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этому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выстрел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жители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города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проверяют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время.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Calibri" w:hAnsi="Calibri"/>
                <w:color w:val="FF0000"/>
                <w:sz w:val="20"/>
              </w:rPr>
              <w:t>Кира рассказывает</w:t>
            </w:r>
          </w:p>
          <w:p w14:paraId="A9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Посмотрите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города</w:t>
            </w:r>
            <w:r>
              <w:rPr>
                <w:rFonts w:ascii="Times New Roman" w:hAnsi="Times New Roman"/>
                <w:color w:val="000000"/>
                <w:sz w:val="24"/>
              </w:rPr>
              <w:t>. (стр</w:t>
            </w:r>
            <w:r>
              <w:rPr>
                <w:rFonts w:ascii="Times New Roman" w:hAnsi="Times New Roman"/>
                <w:color w:val="000000"/>
                <w:sz w:val="24"/>
              </w:rPr>
              <w:t>. 109) Прочитайте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названия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крупных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рек</w:t>
            </w:r>
            <w:r>
              <w:rPr>
                <w:rFonts w:ascii="Times New Roman" w:hAnsi="Times New Roman"/>
                <w:color w:val="000000"/>
                <w:sz w:val="24"/>
              </w:rPr>
              <w:t>, протекающих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городу</w:t>
            </w:r>
            <w:r>
              <w:rPr>
                <w:rFonts w:ascii="Times New Roman" w:hAnsi="Times New Roman"/>
                <w:color w:val="000000"/>
                <w:sz w:val="24"/>
              </w:rPr>
              <w:t>. Найдите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Заячий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остров</w:t>
            </w:r>
            <w:r>
              <w:rPr>
                <w:rFonts w:ascii="Times New Roman" w:hAnsi="Times New Roman"/>
                <w:color w:val="000000"/>
                <w:sz w:val="24"/>
              </w:rPr>
              <w:t>. 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теперь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найдите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Зимний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дворец</w:t>
            </w:r>
            <w:r>
              <w:rPr>
                <w:rFonts w:ascii="Times New Roman" w:hAnsi="Times New Roman"/>
                <w:color w:val="000000"/>
                <w:sz w:val="24"/>
              </w:rPr>
              <w:t>. Что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находится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рядом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Зимним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дворцом</w:t>
            </w:r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  <w:p w14:paraId="AA000000">
            <w:pPr>
              <w:spacing w:after="0" w:line="240" w:lineRule="auto"/>
              <w:ind/>
              <w:jc w:val="both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Напротив 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Зимнего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дворца</w:t>
            </w:r>
            <w:r>
              <w:rPr>
                <w:rFonts w:ascii="Times New Roman" w:hAnsi="Times New Roman"/>
                <w:color w:val="000000"/>
                <w:sz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</w:rPr>
              <w:t>рас</w:t>
            </w:r>
            <w:r>
              <w:rPr>
                <w:rFonts w:ascii="Times New Roman" w:hAnsi="Times New Roman"/>
                <w:color w:val="000000"/>
                <w:sz w:val="24"/>
              </w:rPr>
              <w:t>полагается 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Дворцовая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площадь</w:t>
            </w:r>
            <w:r>
              <w:rPr>
                <w:rFonts w:ascii="Times New Roman" w:hAnsi="Times New Roman"/>
                <w:color w:val="000000"/>
                <w:sz w:val="24"/>
              </w:rPr>
              <w:t>,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которой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стоит 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Александровская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колонна.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A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A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A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A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(Рабочий</w:t>
            </w:r>
            <w:r>
              <w:rPr>
                <w:rFonts w:ascii="Times New Roman" w:hAnsi="Times New Roman"/>
              </w:rPr>
              <w:t xml:space="preserve"> лист</w:t>
            </w:r>
            <w:r>
              <w:rPr>
                <w:rFonts w:ascii="Times New Roman" w:hAnsi="Times New Roman"/>
              </w:rPr>
              <w:t>)</w:t>
            </w:r>
          </w:p>
          <w:p w14:paraId="A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1</w:t>
            </w:r>
          </w:p>
          <w:p w14:paraId="B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8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B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Style w:val="Style_6_ch"/>
                <w:rFonts w:ascii="Times New Roman" w:hAnsi="Times New Roman"/>
                <w:color w:val="000000"/>
              </w:rPr>
              <w:t>-</w:t>
            </w:r>
            <w:r>
              <w:rPr>
                <w:rStyle w:val="Style_6_ch"/>
                <w:rFonts w:ascii="Times New Roman" w:hAnsi="Times New Roman"/>
                <w:color w:val="000000"/>
              </w:rPr>
              <w:t>Герб</w:t>
            </w:r>
            <w:r>
              <w:rPr>
                <w:rStyle w:val="Style_6_ch"/>
                <w:rFonts w:ascii="Times New Roman" w:hAnsi="Times New Roman"/>
                <w:color w:val="000000"/>
              </w:rPr>
              <w:t>- это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эмблема</w:t>
            </w:r>
            <w:r>
              <w:rPr>
                <w:rStyle w:val="Style_6_ch"/>
                <w:rFonts w:ascii="Times New Roman" w:hAnsi="Times New Roman"/>
                <w:color w:val="000000"/>
              </w:rPr>
              <w:t>, отличительный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знак</w:t>
            </w:r>
            <w:r>
              <w:rPr>
                <w:rStyle w:val="Style_6_ch"/>
                <w:rFonts w:ascii="Times New Roman" w:hAnsi="Times New Roman"/>
                <w:color w:val="000000"/>
              </w:rPr>
              <w:t>. У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каждого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города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есть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свой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герб</w:t>
            </w:r>
          </w:p>
          <w:p w14:paraId="B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Style w:val="Style_6_ch"/>
                <w:rFonts w:ascii="Times New Roman" w:hAnsi="Times New Roman"/>
                <w:color w:val="000000"/>
              </w:rPr>
              <w:t>-</w:t>
            </w:r>
            <w:r>
              <w:rPr>
                <w:rStyle w:val="Style_6_ch"/>
                <w:rFonts w:ascii="Times New Roman" w:hAnsi="Times New Roman"/>
                <w:color w:val="000000"/>
              </w:rPr>
              <w:t>2якоря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</w:t>
            </w:r>
            <w:r>
              <w:rPr>
                <w:rStyle w:val="Style_6_ch"/>
                <w:rFonts w:ascii="Times New Roman" w:hAnsi="Times New Roman"/>
                <w:color w:val="000000"/>
              </w:rPr>
              <w:t>–морской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и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речной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крест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на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крест</w:t>
            </w:r>
            <w:r>
              <w:rPr>
                <w:rStyle w:val="Style_6_ch"/>
                <w:rFonts w:ascii="Times New Roman" w:hAnsi="Times New Roman"/>
                <w:color w:val="000000"/>
              </w:rPr>
              <w:t>, сзади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корона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с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двуглавым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орлом</w:t>
            </w:r>
            <w:r>
              <w:rPr>
                <w:rStyle w:val="Style_6_ch"/>
                <w:rFonts w:ascii="Times New Roman" w:hAnsi="Times New Roman"/>
                <w:color w:val="000000"/>
              </w:rPr>
              <w:t>, Алекс</w:t>
            </w:r>
            <w:r>
              <w:rPr>
                <w:rStyle w:val="Style_6_ch"/>
                <w:rFonts w:ascii="Times New Roman" w:hAnsi="Times New Roman"/>
                <w:color w:val="000000"/>
              </w:rPr>
              <w:t>андровские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ленточки</w:t>
            </w:r>
            <w:r>
              <w:rPr>
                <w:rStyle w:val="Style_6_ch"/>
                <w:rFonts w:ascii="Times New Roman" w:hAnsi="Times New Roman"/>
                <w:color w:val="000000"/>
              </w:rPr>
              <w:t>, 2</w:t>
            </w:r>
            <w:r>
              <w:rPr>
                <w:rStyle w:val="Style_6_ch"/>
                <w:rFonts w:ascii="Times New Roman" w:hAnsi="Times New Roman"/>
                <w:color w:val="000000"/>
              </w:rPr>
              <w:t xml:space="preserve"> </w:t>
            </w:r>
            <w:r>
              <w:rPr>
                <w:rStyle w:val="Style_6_ch"/>
                <w:rFonts w:ascii="Times New Roman" w:hAnsi="Times New Roman"/>
                <w:color w:val="000000"/>
              </w:rPr>
              <w:t>скипетра</w:t>
            </w:r>
          </w:p>
          <w:p w14:paraId="C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color w:val="000000"/>
              </w:rPr>
              <w:t>карту</w:t>
            </w:r>
            <w:r>
              <w:rPr>
                <w:rFonts w:ascii="Times New Roman" w:hAnsi="Times New Roman"/>
                <w:color w:val="000000"/>
              </w:rPr>
              <w:t xml:space="preserve"> или</w:t>
            </w:r>
            <w:r>
              <w:rPr>
                <w:rFonts w:ascii="Times New Roman" w:hAnsi="Times New Roman"/>
                <w:color w:val="000000"/>
              </w:rPr>
              <w:t xml:space="preserve"> план</w:t>
            </w:r>
            <w:r>
              <w:rPr>
                <w:rFonts w:ascii="Times New Roman" w:hAnsi="Times New Roman"/>
                <w:color w:val="000000"/>
              </w:rPr>
              <w:t xml:space="preserve"> города</w:t>
            </w:r>
          </w:p>
          <w:p w14:paraId="C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3890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C2000000">
            <w:pPr>
              <w:pStyle w:val="Style_1"/>
              <w:spacing w:after="0" w:line="240" w:lineRule="auto"/>
              <w:ind/>
              <w:rPr>
                <w:rFonts w:ascii="Times New Roman" w:hAnsi="Times New Roman"/>
                <w:b w:val="1"/>
                <w:spacing w:val="36"/>
                <w:sz w:val="28"/>
              </w:rPr>
            </w:pPr>
          </w:p>
        </w:tc>
        <w:tc>
          <w:tcPr>
            <w:tcW w:type="dxa" w:w="9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C3000000"/>
        </w:tc>
      </w:tr>
      <w:tr>
        <w:trPr>
          <w:trHeight w:hRule="atLeast" w:val="24"/>
        </w:trPr>
        <w:tc>
          <w:tcPr>
            <w:tcW w:type="dxa" w:w="76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C4000000"/>
        </w:tc>
        <w:tc>
          <w:tcPr>
            <w:tcW w:type="dxa" w:w="1480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/>
        </w:tc>
        <w:tc>
          <w:tcPr>
            <w:tcW w:type="dxa" w:w="170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C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i w:val="1"/>
              </w:rPr>
            </w:pPr>
          </w:p>
        </w:tc>
        <w:tc>
          <w:tcPr>
            <w:tcW w:type="dxa" w:w="426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C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Физкультминутка</w:t>
            </w:r>
            <w:r>
              <w:rPr>
                <w:rFonts w:ascii="Times New Roman" w:hAnsi="Times New Roman"/>
              </w:rPr>
              <w:t xml:space="preserve"> для</w:t>
            </w:r>
            <w:r>
              <w:rPr>
                <w:rFonts w:ascii="Times New Roman" w:hAnsi="Times New Roman"/>
              </w:rPr>
              <w:t xml:space="preserve"> глаз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C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3890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/>
        </w:tc>
        <w:tc>
          <w:tcPr>
            <w:tcW w:type="dxa" w:w="9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C8000000"/>
        </w:tc>
      </w:tr>
      <w:tr>
        <w:tc>
          <w:tcPr>
            <w:tcW w:type="dxa" w:w="76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C9000000"/>
        </w:tc>
        <w:tc>
          <w:tcPr>
            <w:tcW w:type="dxa" w:w="14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C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IV. Первичное</w:t>
            </w:r>
            <w:r>
              <w:rPr>
                <w:rFonts w:ascii="Times New Roman" w:hAnsi="Times New Roman"/>
                <w:b w:val="1"/>
              </w:rPr>
              <w:t xml:space="preserve"> осмысление</w:t>
            </w:r>
            <w:r>
              <w:rPr>
                <w:rFonts w:ascii="Times New Roman" w:hAnsi="Times New Roman"/>
                <w:b w:val="1"/>
              </w:rPr>
              <w:t xml:space="preserve"> и</w:t>
            </w:r>
            <w:r>
              <w:rPr>
                <w:rFonts w:ascii="Times New Roman" w:hAnsi="Times New Roman"/>
                <w:b w:val="1"/>
              </w:rPr>
              <w:t xml:space="preserve"> закрепление</w:t>
            </w:r>
            <w:r>
              <w:rPr>
                <w:rFonts w:ascii="Times New Roman" w:hAnsi="Times New Roman"/>
                <w:b w:val="1"/>
              </w:rPr>
              <w:t xml:space="preserve"> изученного</w:t>
            </w:r>
          </w:p>
        </w:tc>
        <w:tc>
          <w:tcPr>
            <w:tcW w:type="dxa" w:w="170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C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</w:t>
            </w:r>
            <w:r>
              <w:rPr>
                <w:rFonts w:ascii="Times New Roman" w:hAnsi="Times New Roman"/>
              </w:rPr>
              <w:t xml:space="preserve"> задания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рабоче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 xml:space="preserve"> листе</w:t>
            </w:r>
          </w:p>
        </w:tc>
        <w:tc>
          <w:tcPr>
            <w:tcW w:type="dxa" w:w="426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C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</w:t>
            </w:r>
            <w:r>
              <w:rPr>
                <w:rFonts w:ascii="Times New Roman" w:hAnsi="Times New Roman"/>
              </w:rPr>
              <w:t>ю</w:t>
            </w:r>
            <w:r>
              <w:rPr>
                <w:rFonts w:ascii="Times New Roman" w:hAnsi="Times New Roman"/>
              </w:rPr>
              <w:t xml:space="preserve"> записать</w:t>
            </w:r>
            <w:r>
              <w:rPr>
                <w:rFonts w:ascii="Times New Roman" w:hAnsi="Times New Roman"/>
              </w:rPr>
              <w:t xml:space="preserve"> названия</w:t>
            </w:r>
            <w:r>
              <w:rPr>
                <w:rFonts w:ascii="Times New Roman" w:hAnsi="Times New Roman"/>
              </w:rPr>
              <w:t xml:space="preserve"> самых</w:t>
            </w:r>
            <w:r>
              <w:rPr>
                <w:rFonts w:ascii="Times New Roman" w:hAnsi="Times New Roman"/>
              </w:rPr>
              <w:t xml:space="preserve"> запомнившихся</w:t>
            </w:r>
            <w:r>
              <w:rPr>
                <w:rFonts w:ascii="Times New Roman" w:hAnsi="Times New Roman"/>
              </w:rPr>
              <w:t xml:space="preserve"> достопримечательностей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по</w:t>
            </w:r>
            <w:r>
              <w:rPr>
                <w:rFonts w:ascii="Times New Roman" w:hAnsi="Times New Roman"/>
              </w:rPr>
              <w:t xml:space="preserve"> выбору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спросить</w:t>
            </w:r>
            <w:r>
              <w:rPr>
                <w:rFonts w:ascii="Times New Roman" w:hAnsi="Times New Roman"/>
              </w:rPr>
              <w:t xml:space="preserve"> что</w:t>
            </w:r>
            <w:r>
              <w:rPr>
                <w:rFonts w:ascii="Times New Roman" w:hAnsi="Times New Roman"/>
              </w:rPr>
              <w:t xml:space="preserve"> запомнили.</w:t>
            </w:r>
          </w:p>
          <w:p w14:paraId="C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C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Выполнив</w:t>
            </w:r>
            <w:r>
              <w:rPr>
                <w:rFonts w:ascii="Times New Roman" w:hAnsi="Times New Roman"/>
                <w:highlight w:val="green"/>
              </w:rPr>
              <w:t xml:space="preserve"> все</w:t>
            </w:r>
            <w:r>
              <w:rPr>
                <w:rFonts w:ascii="Times New Roman" w:hAnsi="Times New Roman"/>
                <w:highlight w:val="green"/>
              </w:rPr>
              <w:t xml:space="preserve"> задания</w:t>
            </w:r>
            <w:r>
              <w:rPr>
                <w:rFonts w:ascii="Times New Roman" w:hAnsi="Times New Roman"/>
                <w:highlight w:val="green"/>
              </w:rPr>
              <w:t>, мы</w:t>
            </w:r>
            <w:r>
              <w:rPr>
                <w:rFonts w:ascii="Times New Roman" w:hAnsi="Times New Roman"/>
                <w:highlight w:val="green"/>
              </w:rPr>
              <w:t xml:space="preserve"> поставили</w:t>
            </w:r>
            <w:r>
              <w:rPr>
                <w:rFonts w:ascii="Times New Roman" w:hAnsi="Times New Roman"/>
                <w:highlight w:val="green"/>
              </w:rPr>
              <w:t xml:space="preserve"> с</w:t>
            </w:r>
            <w:r>
              <w:rPr>
                <w:rFonts w:ascii="Times New Roman" w:hAnsi="Times New Roman"/>
                <w:highlight w:val="green"/>
              </w:rPr>
              <w:t xml:space="preserve"> вами</w:t>
            </w:r>
            <w:r>
              <w:rPr>
                <w:rFonts w:ascii="Times New Roman" w:hAnsi="Times New Roman"/>
                <w:highlight w:val="green"/>
              </w:rPr>
              <w:t xml:space="preserve"> стены</w:t>
            </w:r>
            <w:r>
              <w:rPr>
                <w:rFonts w:ascii="Times New Roman" w:hAnsi="Times New Roman"/>
                <w:highlight w:val="green"/>
              </w:rPr>
              <w:t xml:space="preserve"> нашего</w:t>
            </w:r>
            <w:r>
              <w:rPr>
                <w:rFonts w:ascii="Times New Roman" w:hAnsi="Times New Roman"/>
                <w:highlight w:val="green"/>
              </w:rPr>
              <w:t xml:space="preserve"> дома</w:t>
            </w:r>
            <w:r>
              <w:rPr>
                <w:rFonts w:ascii="Times New Roman" w:hAnsi="Times New Roman"/>
                <w:highlight w:val="green"/>
              </w:rPr>
              <w:t>, закрасьте</w:t>
            </w:r>
            <w:r>
              <w:rPr>
                <w:rFonts w:ascii="Times New Roman" w:hAnsi="Times New Roman"/>
                <w:highlight w:val="green"/>
              </w:rPr>
              <w:t xml:space="preserve"> их</w:t>
            </w:r>
            <w:r>
              <w:rPr>
                <w:rFonts w:ascii="Times New Roman" w:hAnsi="Times New Roman"/>
                <w:highlight w:val="green"/>
              </w:rPr>
              <w:t xml:space="preserve"> нужным</w:t>
            </w:r>
            <w:r>
              <w:rPr>
                <w:rFonts w:ascii="Times New Roman" w:hAnsi="Times New Roman"/>
                <w:highlight w:val="green"/>
              </w:rPr>
              <w:t xml:space="preserve"> цветом</w:t>
            </w:r>
          </w:p>
          <w:p w14:paraId="C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D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-Какую третью задачу ставили?</w:t>
            </w:r>
          </w:p>
          <w:p w14:paraId="D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-Удалось нам ее решить?</w:t>
            </w:r>
          </w:p>
          <w:p w14:paraId="D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-Какие достопримечательности вы запомнили?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D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Выполняют</w:t>
            </w:r>
            <w:r>
              <w:rPr>
                <w:rFonts w:ascii="Times New Roman" w:hAnsi="Times New Roman"/>
              </w:rPr>
              <w:t xml:space="preserve"> задания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рабочей</w:t>
            </w:r>
            <w:r>
              <w:rPr>
                <w:rFonts w:ascii="Times New Roman" w:hAnsi="Times New Roman"/>
              </w:rPr>
              <w:t xml:space="preserve"> тетради</w:t>
            </w:r>
            <w:r>
              <w:rPr>
                <w:rFonts w:ascii="Times New Roman" w:hAnsi="Times New Roman"/>
              </w:rPr>
              <w:t>, отвечают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 xml:space="preserve"> вопросы.</w:t>
            </w:r>
          </w:p>
          <w:p w14:paraId="D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балла</w:t>
            </w:r>
          </w:p>
          <w:p w14:paraId="D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балл</w:t>
            </w:r>
          </w:p>
        </w:tc>
        <w:tc>
          <w:tcPr>
            <w:tcW w:type="dxa" w:w="389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D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 w:val="1"/>
                <w:i w:val="1"/>
                <w:sz w:val="22"/>
              </w:rPr>
              <w:t>Познавательные</w:t>
            </w:r>
            <w:r>
              <w:rPr>
                <w:rFonts w:ascii="Times New Roman" w:hAnsi="Times New Roman"/>
                <w:b w:val="1"/>
                <w:i w:val="1"/>
                <w:sz w:val="22"/>
              </w:rPr>
              <w:t>:</w:t>
            </w:r>
            <w:r>
              <w:rPr>
                <w:rFonts w:ascii="Times New Roman" w:hAnsi="Times New Roman"/>
                <w:b w:val="1"/>
                <w:sz w:val="22"/>
              </w:rPr>
              <w:t xml:space="preserve"> </w:t>
            </w:r>
            <w:r>
              <w:rPr>
                <w:rFonts w:ascii="Times New Roman" w:hAnsi="Times New Roman"/>
                <w:i w:val="1"/>
                <w:sz w:val="22"/>
              </w:rPr>
              <w:t>общеучебные</w:t>
            </w:r>
            <w:r>
              <w:rPr>
                <w:rFonts w:ascii="Times New Roman" w:hAnsi="Times New Roman"/>
                <w:i w:val="1"/>
                <w:sz w:val="22"/>
              </w:rPr>
              <w:t xml:space="preserve"> </w:t>
            </w:r>
            <w:r>
              <w:rPr>
                <w:rFonts w:ascii="Times New Roman" w:hAnsi="Times New Roman"/>
                <w:i w:val="1"/>
                <w:sz w:val="22"/>
              </w:rPr>
              <w:t>–</w:t>
            </w:r>
            <w:r>
              <w:rPr>
                <w:rFonts w:ascii="Times New Roman" w:hAnsi="Times New Roman"/>
                <w:sz w:val="22"/>
              </w:rPr>
              <w:t xml:space="preserve"> самостоятельно</w:t>
            </w:r>
            <w:r>
              <w:rPr>
                <w:rFonts w:ascii="Times New Roman" w:hAnsi="Times New Roman"/>
                <w:sz w:val="22"/>
              </w:rPr>
              <w:t xml:space="preserve"> выделяют</w:t>
            </w:r>
            <w:r>
              <w:rPr>
                <w:rFonts w:ascii="Times New Roman" w:hAnsi="Times New Roman"/>
                <w:sz w:val="22"/>
              </w:rPr>
              <w:t xml:space="preserve"> и</w:t>
            </w:r>
            <w:r>
              <w:rPr>
                <w:rFonts w:ascii="Times New Roman" w:hAnsi="Times New Roman"/>
                <w:sz w:val="22"/>
              </w:rPr>
              <w:t xml:space="preserve"> формулиру</w:t>
            </w:r>
            <w:r>
              <w:rPr>
                <w:rFonts w:ascii="Times New Roman" w:hAnsi="Times New Roman"/>
                <w:sz w:val="22"/>
              </w:rPr>
              <w:t>ют</w:t>
            </w:r>
            <w:r>
              <w:rPr>
                <w:rFonts w:ascii="Times New Roman" w:hAnsi="Times New Roman"/>
                <w:sz w:val="22"/>
              </w:rPr>
              <w:t xml:space="preserve"> познавательные</w:t>
            </w:r>
            <w:r>
              <w:rPr>
                <w:rFonts w:ascii="Times New Roman" w:hAnsi="Times New Roman"/>
                <w:sz w:val="22"/>
              </w:rPr>
              <w:t xml:space="preserve"> цели</w:t>
            </w:r>
            <w:r>
              <w:rPr>
                <w:rFonts w:ascii="Times New Roman" w:hAnsi="Times New Roman"/>
                <w:sz w:val="22"/>
              </w:rPr>
              <w:t xml:space="preserve">; </w:t>
            </w:r>
            <w:r>
              <w:rPr>
                <w:rFonts w:ascii="Times New Roman" w:hAnsi="Times New Roman"/>
                <w:i w:val="1"/>
                <w:sz w:val="22"/>
              </w:rPr>
              <w:t>логические</w:t>
            </w:r>
            <w:r>
              <w:rPr>
                <w:rFonts w:ascii="Times New Roman" w:hAnsi="Times New Roman"/>
                <w:i w:val="1"/>
                <w:sz w:val="22"/>
              </w:rPr>
              <w:t xml:space="preserve"> </w:t>
            </w:r>
            <w:r>
              <w:rPr>
                <w:rFonts w:ascii="Times New Roman" w:hAnsi="Times New Roman"/>
                <w:i w:val="1"/>
                <w:sz w:val="22"/>
              </w:rPr>
              <w:t>–</w:t>
            </w:r>
            <w:r>
              <w:rPr>
                <w:rFonts w:ascii="Times New Roman" w:hAnsi="Times New Roman"/>
                <w:sz w:val="22"/>
              </w:rPr>
              <w:t xml:space="preserve"> осуществляют</w:t>
            </w:r>
            <w:r>
              <w:rPr>
                <w:rFonts w:ascii="Times New Roman" w:hAnsi="Times New Roman"/>
                <w:sz w:val="22"/>
              </w:rPr>
              <w:t xml:space="preserve"> поиск</w:t>
            </w:r>
            <w:r>
              <w:rPr>
                <w:rFonts w:ascii="Times New Roman" w:hAnsi="Times New Roman"/>
                <w:sz w:val="22"/>
              </w:rPr>
              <w:t xml:space="preserve"> необходимой</w:t>
            </w:r>
            <w:r>
              <w:rPr>
                <w:rFonts w:ascii="Times New Roman" w:hAnsi="Times New Roman"/>
                <w:sz w:val="22"/>
              </w:rPr>
              <w:t xml:space="preserve"> информации</w:t>
            </w:r>
            <w:r>
              <w:rPr>
                <w:rFonts w:ascii="Times New Roman" w:hAnsi="Times New Roman"/>
                <w:sz w:val="22"/>
              </w:rPr>
              <w:t xml:space="preserve"> (из</w:t>
            </w:r>
            <w:r>
              <w:rPr>
                <w:rFonts w:ascii="Times New Roman" w:hAnsi="Times New Roman"/>
                <w:sz w:val="22"/>
              </w:rPr>
              <w:t xml:space="preserve"> материалов</w:t>
            </w:r>
            <w:r>
              <w:rPr>
                <w:rFonts w:ascii="Times New Roman" w:hAnsi="Times New Roman"/>
                <w:sz w:val="22"/>
              </w:rPr>
              <w:t xml:space="preserve"> учебника</w:t>
            </w:r>
            <w:r>
              <w:rPr>
                <w:rFonts w:ascii="Times New Roman" w:hAnsi="Times New Roman"/>
                <w:sz w:val="22"/>
              </w:rPr>
              <w:t>, из</w:t>
            </w:r>
            <w:r>
              <w:rPr>
                <w:rFonts w:ascii="Times New Roman" w:hAnsi="Times New Roman"/>
                <w:sz w:val="22"/>
              </w:rPr>
              <w:t xml:space="preserve"> рассказа</w:t>
            </w:r>
            <w:r>
              <w:rPr>
                <w:rFonts w:ascii="Times New Roman" w:hAnsi="Times New Roman"/>
                <w:sz w:val="22"/>
              </w:rPr>
              <w:t xml:space="preserve"> учителя</w:t>
            </w:r>
            <w:r>
              <w:rPr>
                <w:rFonts w:ascii="Times New Roman" w:hAnsi="Times New Roman"/>
                <w:sz w:val="22"/>
              </w:rPr>
              <w:t>, по</w:t>
            </w:r>
            <w:r>
              <w:rPr>
                <w:rFonts w:ascii="Times New Roman" w:hAnsi="Times New Roman"/>
                <w:sz w:val="22"/>
              </w:rPr>
              <w:t xml:space="preserve"> воспроизведению</w:t>
            </w:r>
            <w:r>
              <w:rPr>
                <w:rFonts w:ascii="Times New Roman" w:hAnsi="Times New Roman"/>
                <w:sz w:val="22"/>
              </w:rPr>
              <w:t xml:space="preserve"> в</w:t>
            </w:r>
            <w:r>
              <w:rPr>
                <w:rFonts w:ascii="Times New Roman" w:hAnsi="Times New Roman"/>
                <w:sz w:val="22"/>
              </w:rPr>
              <w:t xml:space="preserve"> памяти</w:t>
            </w:r>
            <w:r>
              <w:rPr>
                <w:rFonts w:ascii="Times New Roman" w:hAnsi="Times New Roman"/>
                <w:sz w:val="22"/>
              </w:rPr>
              <w:t>).</w:t>
            </w:r>
          </w:p>
          <w:p w14:paraId="D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 w:val="1"/>
                <w:i w:val="1"/>
                <w:sz w:val="22"/>
              </w:rPr>
              <w:t>Регулятивные</w:t>
            </w:r>
            <w:r>
              <w:rPr>
                <w:rFonts w:ascii="Times New Roman" w:hAnsi="Times New Roman"/>
                <w:b w:val="1"/>
                <w:i w:val="1"/>
                <w:sz w:val="22"/>
              </w:rPr>
              <w:t>:</w:t>
            </w:r>
            <w:r>
              <w:rPr>
                <w:rFonts w:ascii="Times New Roman" w:hAnsi="Times New Roman"/>
                <w:sz w:val="22"/>
              </w:rPr>
              <w:t xml:space="preserve"> осуществляют</w:t>
            </w:r>
            <w:r>
              <w:rPr>
                <w:rFonts w:ascii="Times New Roman" w:hAnsi="Times New Roman"/>
                <w:sz w:val="22"/>
              </w:rPr>
              <w:t xml:space="preserve"> контроль</w:t>
            </w:r>
            <w:r>
              <w:rPr>
                <w:rFonts w:ascii="Times New Roman" w:hAnsi="Times New Roman"/>
                <w:sz w:val="22"/>
              </w:rPr>
              <w:t xml:space="preserve"> по</w:t>
            </w:r>
            <w:r>
              <w:rPr>
                <w:rFonts w:ascii="Times New Roman" w:hAnsi="Times New Roman"/>
                <w:sz w:val="22"/>
              </w:rPr>
              <w:t xml:space="preserve"> результату</w:t>
            </w:r>
            <w:r>
              <w:rPr>
                <w:rFonts w:ascii="Times New Roman" w:hAnsi="Times New Roman"/>
                <w:sz w:val="22"/>
              </w:rPr>
              <w:t xml:space="preserve"> и</w:t>
            </w:r>
            <w:r>
              <w:rPr>
                <w:rFonts w:ascii="Times New Roman" w:hAnsi="Times New Roman"/>
                <w:sz w:val="22"/>
              </w:rPr>
              <w:t xml:space="preserve"> способу</w:t>
            </w:r>
            <w:r>
              <w:rPr>
                <w:rFonts w:ascii="Times New Roman" w:hAnsi="Times New Roman"/>
                <w:sz w:val="22"/>
              </w:rPr>
              <w:t xml:space="preserve"> действия</w:t>
            </w:r>
            <w:r>
              <w:rPr>
                <w:rFonts w:ascii="Times New Roman" w:hAnsi="Times New Roman"/>
                <w:sz w:val="22"/>
              </w:rPr>
              <w:t>; ориентируются</w:t>
            </w:r>
            <w:r>
              <w:rPr>
                <w:rFonts w:ascii="Times New Roman" w:hAnsi="Times New Roman"/>
                <w:sz w:val="22"/>
              </w:rPr>
              <w:t xml:space="preserve"> в</w:t>
            </w:r>
            <w:r>
              <w:rPr>
                <w:rFonts w:ascii="Times New Roman" w:hAnsi="Times New Roman"/>
                <w:sz w:val="22"/>
              </w:rPr>
              <w:t xml:space="preserve"> рабочей</w:t>
            </w:r>
            <w:r>
              <w:rPr>
                <w:rFonts w:ascii="Times New Roman" w:hAnsi="Times New Roman"/>
                <w:sz w:val="22"/>
              </w:rPr>
              <w:t xml:space="preserve"> тетради</w:t>
            </w:r>
            <w:r>
              <w:rPr>
                <w:rFonts w:ascii="Times New Roman" w:hAnsi="Times New Roman"/>
                <w:sz w:val="22"/>
              </w:rPr>
              <w:t xml:space="preserve"> и</w:t>
            </w:r>
            <w:r>
              <w:rPr>
                <w:rFonts w:ascii="Times New Roman" w:hAnsi="Times New Roman"/>
                <w:sz w:val="22"/>
              </w:rPr>
              <w:t xml:space="preserve"> в</w:t>
            </w:r>
            <w:r>
              <w:rPr>
                <w:rFonts w:ascii="Times New Roman" w:hAnsi="Times New Roman"/>
                <w:sz w:val="22"/>
              </w:rPr>
              <w:t xml:space="preserve"> учебнике.</w:t>
            </w:r>
          </w:p>
          <w:p w14:paraId="D8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 w:val="1"/>
                <w:i w:val="1"/>
                <w:sz w:val="22"/>
              </w:rPr>
              <w:t>Коммуникативные</w:t>
            </w:r>
            <w:r>
              <w:rPr>
                <w:rFonts w:ascii="Times New Roman" w:hAnsi="Times New Roman"/>
                <w:b w:val="1"/>
                <w:i w:val="1"/>
                <w:sz w:val="22"/>
              </w:rPr>
              <w:t>:</w:t>
            </w:r>
            <w:r>
              <w:rPr>
                <w:rFonts w:ascii="Times New Roman" w:hAnsi="Times New Roman"/>
                <w:sz w:val="22"/>
              </w:rPr>
              <w:t xml:space="preserve"> умеют</w:t>
            </w:r>
            <w:r>
              <w:rPr>
                <w:rFonts w:ascii="Times New Roman" w:hAnsi="Times New Roman"/>
                <w:sz w:val="22"/>
              </w:rPr>
              <w:t xml:space="preserve"> ставить</w:t>
            </w:r>
            <w:r>
              <w:rPr>
                <w:rFonts w:ascii="Times New Roman" w:hAnsi="Times New Roman"/>
                <w:sz w:val="22"/>
              </w:rPr>
              <w:t xml:space="preserve"> вопросы</w:t>
            </w:r>
            <w:r>
              <w:rPr>
                <w:rFonts w:ascii="Times New Roman" w:hAnsi="Times New Roman"/>
                <w:sz w:val="22"/>
              </w:rPr>
              <w:t>, обращаться</w:t>
            </w:r>
            <w:r>
              <w:rPr>
                <w:rFonts w:ascii="Times New Roman" w:hAnsi="Times New Roman"/>
                <w:sz w:val="22"/>
              </w:rPr>
              <w:t xml:space="preserve"> за</w:t>
            </w:r>
            <w:r>
              <w:rPr>
                <w:rFonts w:ascii="Times New Roman" w:hAnsi="Times New Roman"/>
                <w:sz w:val="22"/>
              </w:rPr>
              <w:t xml:space="preserve"> помощью</w:t>
            </w:r>
            <w:r>
              <w:rPr>
                <w:rFonts w:ascii="Times New Roman" w:hAnsi="Times New Roman"/>
                <w:sz w:val="22"/>
              </w:rPr>
              <w:t xml:space="preserve"> к</w:t>
            </w:r>
            <w:r>
              <w:rPr>
                <w:rFonts w:ascii="Times New Roman" w:hAnsi="Times New Roman"/>
                <w:sz w:val="22"/>
              </w:rPr>
              <w:t xml:space="preserve"> однокласснику</w:t>
            </w:r>
            <w:r>
              <w:rPr>
                <w:rFonts w:ascii="Times New Roman" w:hAnsi="Times New Roman"/>
                <w:sz w:val="22"/>
              </w:rPr>
              <w:t>, учителю</w:t>
            </w:r>
            <w:r>
              <w:rPr>
                <w:rFonts w:ascii="Times New Roman" w:hAnsi="Times New Roman"/>
                <w:sz w:val="22"/>
              </w:rPr>
              <w:t>; формулируют</w:t>
            </w:r>
            <w:r>
              <w:rPr>
                <w:rFonts w:ascii="Times New Roman" w:hAnsi="Times New Roman"/>
                <w:sz w:val="22"/>
              </w:rPr>
              <w:t xml:space="preserve"> свои</w:t>
            </w:r>
            <w:r>
              <w:rPr>
                <w:rFonts w:ascii="Times New Roman" w:hAnsi="Times New Roman"/>
                <w:sz w:val="22"/>
              </w:rPr>
              <w:t xml:space="preserve"> затруднения</w:t>
            </w:r>
          </w:p>
        </w:tc>
      </w:tr>
      <w:tr>
        <w:tc>
          <w:tcPr>
            <w:tcW w:type="dxa" w:w="76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D9000000"/>
        </w:tc>
        <w:tc>
          <w:tcPr>
            <w:tcW w:type="dxa" w:w="14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D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V. Итоги</w:t>
            </w:r>
            <w:r>
              <w:rPr>
                <w:rFonts w:ascii="Times New Roman" w:hAnsi="Times New Roman"/>
                <w:b w:val="1"/>
              </w:rPr>
              <w:t xml:space="preserve"> урока</w:t>
            </w:r>
            <w:r>
              <w:rPr>
                <w:rFonts w:ascii="Times New Roman" w:hAnsi="Times New Roman"/>
                <w:b w:val="1"/>
              </w:rPr>
              <w:t>. Рефлексия</w:t>
            </w:r>
          </w:p>
        </w:tc>
        <w:tc>
          <w:tcPr>
            <w:tcW w:type="dxa" w:w="170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D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Обобщить</w:t>
            </w:r>
            <w:r>
              <w:rPr>
                <w:rFonts w:ascii="Times New Roman" w:hAnsi="Times New Roman"/>
              </w:rPr>
              <w:t xml:space="preserve"> полученные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уроке</w:t>
            </w:r>
            <w:r>
              <w:rPr>
                <w:rFonts w:ascii="Times New Roman" w:hAnsi="Times New Roman"/>
              </w:rPr>
              <w:t xml:space="preserve"> сведения.</w:t>
            </w:r>
          </w:p>
          <w:p w14:paraId="D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Определить</w:t>
            </w:r>
            <w:r>
              <w:rPr>
                <w:rFonts w:ascii="Times New Roman" w:hAnsi="Times New Roman"/>
              </w:rPr>
              <w:t xml:space="preserve"> свое</w:t>
            </w:r>
            <w:r>
              <w:rPr>
                <w:rFonts w:ascii="Times New Roman" w:hAnsi="Times New Roman"/>
              </w:rPr>
              <w:t xml:space="preserve"> эмоциональное</w:t>
            </w:r>
            <w:r>
              <w:rPr>
                <w:rFonts w:ascii="Times New Roman" w:hAnsi="Times New Roman"/>
              </w:rPr>
              <w:t xml:space="preserve"> состояние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уроке</w:t>
            </w:r>
          </w:p>
        </w:tc>
        <w:tc>
          <w:tcPr>
            <w:tcW w:type="dxa" w:w="426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D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Наше</w:t>
            </w:r>
            <w:r>
              <w:rPr>
                <w:rFonts w:ascii="Times New Roman" w:hAnsi="Times New Roman"/>
              </w:rPr>
              <w:t xml:space="preserve"> путешествие</w:t>
            </w:r>
            <w:r>
              <w:rPr>
                <w:rFonts w:ascii="Times New Roman" w:hAnsi="Times New Roman"/>
              </w:rPr>
              <w:t xml:space="preserve"> подходит</w:t>
            </w:r>
            <w:r>
              <w:rPr>
                <w:rFonts w:ascii="Times New Roman" w:hAnsi="Times New Roman"/>
              </w:rPr>
              <w:t xml:space="preserve"> к</w:t>
            </w:r>
            <w:r>
              <w:rPr>
                <w:rFonts w:ascii="Times New Roman" w:hAnsi="Times New Roman"/>
              </w:rPr>
              <w:t xml:space="preserve"> концу</w:t>
            </w:r>
            <w:r>
              <w:rPr>
                <w:rFonts w:ascii="Times New Roman" w:hAnsi="Times New Roman"/>
              </w:rPr>
              <w:t>, пора</w:t>
            </w:r>
            <w:r>
              <w:rPr>
                <w:rFonts w:ascii="Times New Roman" w:hAnsi="Times New Roman"/>
              </w:rPr>
              <w:t xml:space="preserve"> возвращаться</w:t>
            </w:r>
            <w:r>
              <w:rPr>
                <w:rFonts w:ascii="Times New Roman" w:hAnsi="Times New Roman"/>
              </w:rPr>
              <w:t xml:space="preserve">. </w:t>
            </w:r>
          </w:p>
          <w:p w14:paraId="D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Давайте мы вспомним наши задачи?</w:t>
            </w:r>
          </w:p>
          <w:p w14:paraId="D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мы достигли?</w:t>
            </w:r>
          </w:p>
          <w:p w14:paraId="E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Сейчас мы подведем итог с помощью проверочной работы.</w:t>
            </w:r>
          </w:p>
          <w:p w14:paraId="E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Вам необ</w:t>
            </w:r>
          </w:p>
          <w:p w14:paraId="E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green"/>
              </w:rPr>
              <w:t>Повторив</w:t>
            </w:r>
            <w:r>
              <w:rPr>
                <w:rFonts w:ascii="Times New Roman" w:hAnsi="Times New Roman"/>
                <w:highlight w:val="green"/>
              </w:rPr>
              <w:t xml:space="preserve"> полученные</w:t>
            </w:r>
            <w:r>
              <w:rPr>
                <w:rFonts w:ascii="Times New Roman" w:hAnsi="Times New Roman"/>
                <w:highlight w:val="green"/>
              </w:rPr>
              <w:t xml:space="preserve"> знания</w:t>
            </w:r>
            <w:r>
              <w:rPr>
                <w:rFonts w:ascii="Times New Roman" w:hAnsi="Times New Roman"/>
                <w:highlight w:val="green"/>
              </w:rPr>
              <w:t xml:space="preserve"> мы</w:t>
            </w:r>
            <w:r>
              <w:rPr>
                <w:rFonts w:ascii="Times New Roman" w:hAnsi="Times New Roman"/>
                <w:highlight w:val="green"/>
              </w:rPr>
              <w:t xml:space="preserve"> построили</w:t>
            </w:r>
            <w:r>
              <w:rPr>
                <w:rFonts w:ascii="Times New Roman" w:hAnsi="Times New Roman"/>
                <w:highlight w:val="green"/>
              </w:rPr>
              <w:t xml:space="preserve"> крышу</w:t>
            </w:r>
            <w:r>
              <w:rPr>
                <w:rFonts w:ascii="Times New Roman" w:hAnsi="Times New Roman"/>
                <w:highlight w:val="green"/>
              </w:rPr>
              <w:t xml:space="preserve"> у</w:t>
            </w:r>
            <w:r>
              <w:rPr>
                <w:rFonts w:ascii="Times New Roman" w:hAnsi="Times New Roman"/>
                <w:highlight w:val="green"/>
              </w:rPr>
              <w:t xml:space="preserve"> нашего</w:t>
            </w:r>
            <w:r>
              <w:rPr>
                <w:rFonts w:ascii="Times New Roman" w:hAnsi="Times New Roman"/>
                <w:highlight w:val="green"/>
              </w:rPr>
              <w:t xml:space="preserve"> дома</w:t>
            </w:r>
            <w:r>
              <w:rPr>
                <w:rFonts w:ascii="Times New Roman" w:hAnsi="Times New Roman"/>
                <w:highlight w:val="green"/>
              </w:rPr>
              <w:t>, закрасьте</w:t>
            </w:r>
            <w:r>
              <w:rPr>
                <w:rFonts w:ascii="Times New Roman" w:hAnsi="Times New Roman"/>
                <w:highlight w:val="green"/>
              </w:rPr>
              <w:t xml:space="preserve"> её</w:t>
            </w:r>
          </w:p>
          <w:p w14:paraId="E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Посмотрите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свои</w:t>
            </w:r>
            <w:r>
              <w:rPr>
                <w:rFonts w:ascii="Times New Roman" w:hAnsi="Times New Roman"/>
              </w:rPr>
              <w:t xml:space="preserve"> домики</w:t>
            </w:r>
            <w:r>
              <w:rPr>
                <w:rFonts w:ascii="Times New Roman" w:hAnsi="Times New Roman"/>
              </w:rPr>
              <w:t>, если</w:t>
            </w:r>
            <w:r>
              <w:rPr>
                <w:rFonts w:ascii="Times New Roman" w:hAnsi="Times New Roman"/>
              </w:rPr>
              <w:t xml:space="preserve"> сегодня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уроке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 вас</w:t>
            </w:r>
            <w:r>
              <w:rPr>
                <w:rFonts w:ascii="Times New Roman" w:hAnsi="Times New Roman"/>
              </w:rPr>
              <w:t xml:space="preserve"> всё</w:t>
            </w:r>
            <w:r>
              <w:rPr>
                <w:rFonts w:ascii="Times New Roman" w:hAnsi="Times New Roman"/>
              </w:rPr>
              <w:t xml:space="preserve"> получилось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всё</w:t>
            </w:r>
            <w:r>
              <w:rPr>
                <w:rFonts w:ascii="Times New Roman" w:hAnsi="Times New Roman"/>
              </w:rPr>
              <w:t xml:space="preserve"> было</w:t>
            </w:r>
            <w:r>
              <w:rPr>
                <w:rFonts w:ascii="Times New Roman" w:hAnsi="Times New Roman"/>
              </w:rPr>
              <w:t xml:space="preserve"> понятно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зажгите</w:t>
            </w:r>
            <w:r>
              <w:rPr>
                <w:rFonts w:ascii="Times New Roman" w:hAnsi="Times New Roman"/>
              </w:rPr>
              <w:t xml:space="preserve"> свет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ваших</w:t>
            </w:r>
            <w:r>
              <w:rPr>
                <w:rFonts w:ascii="Times New Roman" w:hAnsi="Times New Roman"/>
              </w:rPr>
              <w:t xml:space="preserve"> домиках</w:t>
            </w:r>
            <w:r>
              <w:rPr>
                <w:rFonts w:ascii="Times New Roman" w:hAnsi="Times New Roman"/>
              </w:rPr>
              <w:t xml:space="preserve"> (закрасить</w:t>
            </w:r>
            <w:r>
              <w:rPr>
                <w:rFonts w:ascii="Times New Roman" w:hAnsi="Times New Roman"/>
              </w:rPr>
              <w:t xml:space="preserve"> окошко</w:t>
            </w:r>
            <w:r>
              <w:rPr>
                <w:rFonts w:ascii="Times New Roman" w:hAnsi="Times New Roman"/>
              </w:rPr>
              <w:t>)</w:t>
            </w:r>
          </w:p>
          <w:p w14:paraId="E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Поднимите</w:t>
            </w:r>
            <w:r>
              <w:rPr>
                <w:rFonts w:ascii="Times New Roman" w:hAnsi="Times New Roman"/>
              </w:rPr>
              <w:t xml:space="preserve"> их</w:t>
            </w:r>
            <w:r>
              <w:rPr>
                <w:rFonts w:ascii="Times New Roman" w:hAnsi="Times New Roman"/>
              </w:rPr>
              <w:t xml:space="preserve"> вверх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покажите</w:t>
            </w:r>
            <w:r>
              <w:rPr>
                <w:rFonts w:ascii="Times New Roman" w:hAnsi="Times New Roman"/>
              </w:rPr>
              <w:t xml:space="preserve"> мне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нашим</w:t>
            </w:r>
            <w:r>
              <w:rPr>
                <w:rFonts w:ascii="Times New Roman" w:hAnsi="Times New Roman"/>
              </w:rPr>
              <w:t xml:space="preserve"> гостям.</w:t>
            </w:r>
          </w:p>
          <w:p w14:paraId="E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</w:t>
            </w:r>
            <w:r>
              <w:rPr>
                <w:rFonts w:ascii="Times New Roman" w:hAnsi="Times New Roman"/>
              </w:rPr>
              <w:t xml:space="preserve"> все</w:t>
            </w:r>
            <w:r>
              <w:rPr>
                <w:rFonts w:ascii="Times New Roman" w:hAnsi="Times New Roman"/>
              </w:rPr>
              <w:t xml:space="preserve"> большие</w:t>
            </w:r>
            <w:r>
              <w:rPr>
                <w:rFonts w:ascii="Times New Roman" w:hAnsi="Times New Roman"/>
              </w:rPr>
              <w:t xml:space="preserve"> молодцы</w:t>
            </w:r>
            <w:r>
              <w:rPr>
                <w:rFonts w:ascii="Times New Roman" w:hAnsi="Times New Roman"/>
              </w:rPr>
              <w:t>, я</w:t>
            </w:r>
            <w:r>
              <w:rPr>
                <w:rFonts w:ascii="Times New Roman" w:hAnsi="Times New Roman"/>
              </w:rPr>
              <w:t xml:space="preserve"> считаю</w:t>
            </w:r>
            <w:r>
              <w:rPr>
                <w:rFonts w:ascii="Times New Roman" w:hAnsi="Times New Roman"/>
              </w:rPr>
              <w:t>, что</w:t>
            </w:r>
            <w:r>
              <w:rPr>
                <w:rFonts w:ascii="Times New Roman" w:hAnsi="Times New Roman"/>
              </w:rPr>
              <w:t xml:space="preserve"> большинство</w:t>
            </w:r>
            <w:r>
              <w:rPr>
                <w:rFonts w:ascii="Times New Roman" w:hAnsi="Times New Roman"/>
              </w:rPr>
              <w:t xml:space="preserve"> из</w:t>
            </w:r>
            <w:r>
              <w:rPr>
                <w:rFonts w:ascii="Times New Roman" w:hAnsi="Times New Roman"/>
              </w:rPr>
              <w:t xml:space="preserve"> вас</w:t>
            </w:r>
            <w:r>
              <w:rPr>
                <w:rFonts w:ascii="Times New Roman" w:hAnsi="Times New Roman"/>
              </w:rPr>
              <w:t xml:space="preserve"> справились</w:t>
            </w:r>
            <w:r>
              <w:rPr>
                <w:rFonts w:ascii="Times New Roman" w:hAnsi="Times New Roman"/>
              </w:rPr>
              <w:t xml:space="preserve"> замечательно</w:t>
            </w:r>
            <w:r>
              <w:rPr>
                <w:rFonts w:ascii="Times New Roman" w:hAnsi="Times New Roman"/>
              </w:rPr>
              <w:t>. У</w:t>
            </w:r>
            <w:r>
              <w:rPr>
                <w:rFonts w:ascii="Times New Roman" w:hAnsi="Times New Roman"/>
              </w:rPr>
              <w:t xml:space="preserve"> нас</w:t>
            </w:r>
            <w:r>
              <w:rPr>
                <w:rFonts w:ascii="Times New Roman" w:hAnsi="Times New Roman"/>
              </w:rPr>
              <w:t xml:space="preserve"> получился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замечательный</w:t>
            </w:r>
            <w:r>
              <w:rPr>
                <w:rFonts w:ascii="Times New Roman" w:hAnsi="Times New Roman"/>
              </w:rPr>
              <w:t xml:space="preserve"> город,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котором</w:t>
            </w:r>
            <w:r>
              <w:rPr>
                <w:rFonts w:ascii="Times New Roman" w:hAnsi="Times New Roman"/>
              </w:rPr>
              <w:t xml:space="preserve"> всем</w:t>
            </w:r>
            <w:r>
              <w:rPr>
                <w:rFonts w:ascii="Times New Roman" w:hAnsi="Times New Roman"/>
              </w:rPr>
              <w:t xml:space="preserve"> нам</w:t>
            </w:r>
            <w:r>
              <w:rPr>
                <w:rFonts w:ascii="Times New Roman" w:hAnsi="Times New Roman"/>
              </w:rPr>
              <w:t xml:space="preserve"> будет</w:t>
            </w:r>
            <w:r>
              <w:rPr>
                <w:rFonts w:ascii="Times New Roman" w:hAnsi="Times New Roman"/>
              </w:rPr>
              <w:t xml:space="preserve"> уютно</w:t>
            </w:r>
            <w:r>
              <w:rPr>
                <w:rFonts w:ascii="Times New Roman" w:hAnsi="Times New Roman"/>
              </w:rPr>
              <w:t xml:space="preserve"> как</w:t>
            </w:r>
            <w:r>
              <w:rPr>
                <w:rFonts w:ascii="Times New Roman" w:hAnsi="Times New Roman"/>
              </w:rPr>
              <w:t xml:space="preserve"> дома</w:t>
            </w:r>
            <w:r>
              <w:rPr>
                <w:rFonts w:ascii="Times New Roman" w:hAnsi="Times New Roman"/>
              </w:rPr>
              <w:t>, вспомним</w:t>
            </w:r>
            <w:r>
              <w:rPr>
                <w:rFonts w:ascii="Times New Roman" w:hAnsi="Times New Roman"/>
              </w:rPr>
              <w:t xml:space="preserve"> пословицу</w:t>
            </w:r>
            <w:r>
              <w:rPr>
                <w:rFonts w:ascii="Times New Roman" w:hAnsi="Times New Roman"/>
              </w:rPr>
              <w:t>. Почему</w:t>
            </w:r>
            <w:r>
              <w:rPr>
                <w:rFonts w:ascii="Times New Roman" w:hAnsi="Times New Roman"/>
              </w:rPr>
              <w:t xml:space="preserve"> у</w:t>
            </w:r>
            <w:r>
              <w:rPr>
                <w:rFonts w:ascii="Times New Roman" w:hAnsi="Times New Roman"/>
              </w:rPr>
              <w:t xml:space="preserve"> нас</w:t>
            </w:r>
            <w:r>
              <w:rPr>
                <w:rFonts w:ascii="Times New Roman" w:hAnsi="Times New Roman"/>
              </w:rPr>
              <w:t xml:space="preserve"> была</w:t>
            </w:r>
            <w:r>
              <w:rPr>
                <w:rFonts w:ascii="Times New Roman" w:hAnsi="Times New Roman"/>
              </w:rPr>
              <w:t xml:space="preserve"> пословица</w:t>
            </w:r>
            <w:r>
              <w:rPr>
                <w:rFonts w:ascii="Times New Roman" w:hAnsi="Times New Roman"/>
              </w:rPr>
              <w:t xml:space="preserve"> именно</w:t>
            </w:r>
            <w:r>
              <w:rPr>
                <w:rFonts w:ascii="Times New Roman" w:hAnsi="Times New Roman"/>
              </w:rPr>
              <w:t xml:space="preserve"> про</w:t>
            </w:r>
            <w:r>
              <w:rPr>
                <w:rFonts w:ascii="Times New Roman" w:hAnsi="Times New Roman"/>
              </w:rPr>
              <w:t xml:space="preserve"> семью</w:t>
            </w:r>
            <w:r>
              <w:rPr>
                <w:rFonts w:ascii="Times New Roman" w:hAnsi="Times New Roman"/>
              </w:rPr>
              <w:t>?</w:t>
            </w:r>
          </w:p>
          <w:p w14:paraId="E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</w:t>
            </w:r>
            <w:r>
              <w:rPr>
                <w:rFonts w:ascii="Times New Roman" w:hAnsi="Times New Roman"/>
              </w:rPr>
              <w:t xml:space="preserve"> свою</w:t>
            </w:r>
            <w:r>
              <w:rPr>
                <w:rFonts w:ascii="Times New Roman" w:hAnsi="Times New Roman"/>
              </w:rPr>
              <w:t xml:space="preserve"> историю</w:t>
            </w:r>
            <w:r>
              <w:rPr>
                <w:rFonts w:ascii="Times New Roman" w:hAnsi="Times New Roman"/>
              </w:rPr>
              <w:t xml:space="preserve"> очень</w:t>
            </w:r>
            <w:r>
              <w:rPr>
                <w:rFonts w:ascii="Times New Roman" w:hAnsi="Times New Roman"/>
              </w:rPr>
              <w:t xml:space="preserve"> важно</w:t>
            </w:r>
            <w:r>
              <w:rPr>
                <w:rFonts w:ascii="Times New Roman" w:hAnsi="Times New Roman"/>
              </w:rPr>
              <w:t>, ведь</w:t>
            </w:r>
            <w:r>
              <w:rPr>
                <w:rFonts w:ascii="Times New Roman" w:hAnsi="Times New Roman"/>
              </w:rPr>
              <w:t xml:space="preserve"> именно</w:t>
            </w:r>
            <w:r>
              <w:rPr>
                <w:rFonts w:ascii="Times New Roman" w:hAnsi="Times New Roman"/>
              </w:rPr>
              <w:t xml:space="preserve"> история</w:t>
            </w:r>
            <w:r>
              <w:rPr>
                <w:rFonts w:ascii="Times New Roman" w:hAnsi="Times New Roman"/>
              </w:rPr>
              <w:t xml:space="preserve"> учит</w:t>
            </w:r>
            <w:r>
              <w:rPr>
                <w:rFonts w:ascii="Times New Roman" w:hAnsi="Times New Roman"/>
              </w:rPr>
              <w:t xml:space="preserve"> будущее</w:t>
            </w:r>
            <w:r>
              <w:rPr>
                <w:rFonts w:ascii="Times New Roman" w:hAnsi="Times New Roman"/>
              </w:rPr>
              <w:t xml:space="preserve"> поколение.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E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вопросы.</w:t>
            </w:r>
          </w:p>
          <w:p w14:paraId="E8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Делают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 w:val="1"/>
              </w:rPr>
              <w:t>вывод</w:t>
            </w:r>
            <w:r>
              <w:rPr>
                <w:rFonts w:ascii="Times New Roman" w:hAnsi="Times New Roman"/>
                <w:b w:val="1"/>
              </w:rPr>
              <w:t>:</w:t>
            </w:r>
            <w:r>
              <w:rPr>
                <w:rFonts w:ascii="Times New Roman" w:hAnsi="Times New Roman"/>
              </w:rPr>
              <w:t xml:space="preserve"> Санкт-Петер-бург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один</w:t>
            </w:r>
            <w:r>
              <w:rPr>
                <w:rFonts w:ascii="Times New Roman" w:hAnsi="Times New Roman"/>
              </w:rPr>
              <w:t xml:space="preserve"> из</w:t>
            </w:r>
            <w:r>
              <w:rPr>
                <w:rFonts w:ascii="Times New Roman" w:hAnsi="Times New Roman"/>
              </w:rPr>
              <w:t xml:space="preserve"> самых</w:t>
            </w:r>
            <w:r>
              <w:rPr>
                <w:rFonts w:ascii="Times New Roman" w:hAnsi="Times New Roman"/>
              </w:rPr>
              <w:t xml:space="preserve"> красивых</w:t>
            </w:r>
            <w:r>
              <w:rPr>
                <w:rFonts w:ascii="Times New Roman" w:hAnsi="Times New Roman"/>
              </w:rPr>
              <w:t xml:space="preserve"> городов</w:t>
            </w:r>
            <w:r>
              <w:rPr>
                <w:rFonts w:ascii="Times New Roman" w:hAnsi="Times New Roman"/>
              </w:rPr>
              <w:t xml:space="preserve"> мира</w:t>
            </w:r>
            <w:r>
              <w:rPr>
                <w:rFonts w:ascii="Times New Roman" w:hAnsi="Times New Roman"/>
              </w:rPr>
              <w:t>. Он</w:t>
            </w:r>
            <w:r>
              <w:rPr>
                <w:rFonts w:ascii="Times New Roman" w:hAnsi="Times New Roman"/>
              </w:rPr>
              <w:t xml:space="preserve"> был</w:t>
            </w:r>
            <w:r>
              <w:rPr>
                <w:rFonts w:ascii="Times New Roman" w:hAnsi="Times New Roman"/>
              </w:rPr>
              <w:t xml:space="preserve"> основан</w:t>
            </w:r>
            <w:r>
              <w:rPr>
                <w:rFonts w:ascii="Times New Roman" w:hAnsi="Times New Roman"/>
              </w:rPr>
              <w:t xml:space="preserve"> более</w:t>
            </w:r>
            <w:r>
              <w:rPr>
                <w:rFonts w:ascii="Times New Roman" w:hAnsi="Times New Roman"/>
              </w:rPr>
              <w:t xml:space="preserve"> 300 лет</w:t>
            </w:r>
            <w:r>
              <w:rPr>
                <w:rFonts w:ascii="Times New Roman" w:hAnsi="Times New Roman"/>
              </w:rPr>
              <w:t xml:space="preserve"> назад</w:t>
            </w:r>
            <w:r>
              <w:rPr>
                <w:rFonts w:ascii="Times New Roman" w:hAnsi="Times New Roman"/>
              </w:rPr>
              <w:t xml:space="preserve"> царем</w:t>
            </w:r>
            <w:r>
              <w:rPr>
                <w:rFonts w:ascii="Times New Roman" w:hAnsi="Times New Roman"/>
              </w:rPr>
              <w:t xml:space="preserve"> Петром</w:t>
            </w:r>
            <w:r>
              <w:rPr>
                <w:rFonts w:ascii="Times New Roman" w:hAnsi="Times New Roman"/>
              </w:rPr>
              <w:t xml:space="preserve"> 1</w:t>
            </w:r>
          </w:p>
          <w:p w14:paraId="E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(Повторение</w:t>
            </w:r>
            <w:r>
              <w:rPr>
                <w:rFonts w:ascii="Times New Roman" w:hAnsi="Times New Roman"/>
              </w:rPr>
              <w:t xml:space="preserve"> темы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задач</w:t>
            </w:r>
            <w:r>
              <w:rPr>
                <w:rFonts w:ascii="Times New Roman" w:hAnsi="Times New Roman"/>
              </w:rPr>
              <w:t xml:space="preserve"> урока</w:t>
            </w:r>
            <w:r>
              <w:rPr>
                <w:rFonts w:ascii="Times New Roman" w:hAnsi="Times New Roman"/>
              </w:rPr>
              <w:t>)</w:t>
            </w:r>
          </w:p>
          <w:p w14:paraId="E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E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E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E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E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E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F0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F1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F2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F3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F4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F5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F6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  <w:p w14:paraId="F7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Семья</w:t>
            </w:r>
            <w:r>
              <w:rPr>
                <w:rFonts w:ascii="Times New Roman" w:hAnsi="Times New Roman"/>
              </w:rPr>
              <w:t xml:space="preserve"> это</w:t>
            </w:r>
            <w:r>
              <w:rPr>
                <w:rFonts w:ascii="Times New Roman" w:hAnsi="Times New Roman"/>
              </w:rPr>
              <w:t xml:space="preserve"> каждый</w:t>
            </w:r>
            <w:r>
              <w:rPr>
                <w:rFonts w:ascii="Times New Roman" w:hAnsi="Times New Roman"/>
              </w:rPr>
              <w:t xml:space="preserve"> из</w:t>
            </w:r>
            <w:r>
              <w:rPr>
                <w:rFonts w:ascii="Times New Roman" w:hAnsi="Times New Roman"/>
              </w:rPr>
              <w:t xml:space="preserve"> нас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когда</w:t>
            </w:r>
            <w:r>
              <w:rPr>
                <w:rFonts w:ascii="Times New Roman" w:hAnsi="Times New Roman"/>
              </w:rPr>
              <w:t xml:space="preserve"> мы</w:t>
            </w:r>
            <w:r>
              <w:rPr>
                <w:rFonts w:ascii="Times New Roman" w:hAnsi="Times New Roman"/>
              </w:rPr>
              <w:t xml:space="preserve"> собираемся</w:t>
            </w:r>
            <w:r>
              <w:rPr>
                <w:rFonts w:ascii="Times New Roman" w:hAnsi="Times New Roman"/>
              </w:rPr>
              <w:t xml:space="preserve"> вместе</w:t>
            </w:r>
            <w:r>
              <w:rPr>
                <w:rFonts w:ascii="Times New Roman" w:hAnsi="Times New Roman"/>
              </w:rPr>
              <w:t>, только</w:t>
            </w:r>
            <w:r>
              <w:rPr>
                <w:rFonts w:ascii="Times New Roman" w:hAnsi="Times New Roman"/>
              </w:rPr>
              <w:t xml:space="preserve"> тогда</w:t>
            </w:r>
            <w:r>
              <w:rPr>
                <w:rFonts w:ascii="Times New Roman" w:hAnsi="Times New Roman"/>
              </w:rPr>
              <w:t xml:space="preserve"> мы</w:t>
            </w:r>
            <w:r>
              <w:rPr>
                <w:rFonts w:ascii="Times New Roman" w:hAnsi="Times New Roman"/>
              </w:rPr>
              <w:t xml:space="preserve"> большая</w:t>
            </w:r>
            <w:r>
              <w:rPr>
                <w:rFonts w:ascii="Times New Roman" w:hAnsi="Times New Roman"/>
              </w:rPr>
              <w:t xml:space="preserve"> сила.</w:t>
            </w:r>
          </w:p>
        </w:tc>
        <w:tc>
          <w:tcPr>
            <w:tcW w:type="dxa" w:w="389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F8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Личностные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понимают</w:t>
            </w:r>
            <w:r>
              <w:rPr>
                <w:rFonts w:ascii="Times New Roman" w:hAnsi="Times New Roman"/>
              </w:rPr>
              <w:t xml:space="preserve"> значение</w:t>
            </w:r>
            <w:r>
              <w:rPr>
                <w:rFonts w:ascii="Times New Roman" w:hAnsi="Times New Roman"/>
              </w:rPr>
              <w:t xml:space="preserve"> знаний</w:t>
            </w:r>
            <w:r>
              <w:rPr>
                <w:rFonts w:ascii="Times New Roman" w:hAnsi="Times New Roman"/>
              </w:rPr>
              <w:t xml:space="preserve"> для</w:t>
            </w:r>
            <w:r>
              <w:rPr>
                <w:rFonts w:ascii="Times New Roman" w:hAnsi="Times New Roman"/>
              </w:rPr>
              <w:t xml:space="preserve"> человека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принимают</w:t>
            </w:r>
            <w:r>
              <w:rPr>
                <w:rFonts w:ascii="Times New Roman" w:hAnsi="Times New Roman"/>
              </w:rPr>
              <w:t xml:space="preserve"> его.</w:t>
            </w:r>
          </w:p>
          <w:p w14:paraId="F9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Регулятивные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прогнозируют</w:t>
            </w:r>
            <w:r>
              <w:rPr>
                <w:rFonts w:ascii="Times New Roman" w:hAnsi="Times New Roman"/>
              </w:rPr>
              <w:t xml:space="preserve"> результаты</w:t>
            </w:r>
            <w:r>
              <w:rPr>
                <w:rFonts w:ascii="Times New Roman" w:hAnsi="Times New Roman"/>
              </w:rPr>
              <w:t xml:space="preserve"> уровня</w:t>
            </w:r>
            <w:r>
              <w:rPr>
                <w:rFonts w:ascii="Times New Roman" w:hAnsi="Times New Roman"/>
              </w:rPr>
              <w:t xml:space="preserve"> усвоения</w:t>
            </w:r>
            <w:r>
              <w:rPr>
                <w:rFonts w:ascii="Times New Roman" w:hAnsi="Times New Roman"/>
              </w:rPr>
              <w:t xml:space="preserve"> изучаемого</w:t>
            </w:r>
            <w:r>
              <w:rPr>
                <w:rFonts w:ascii="Times New Roman" w:hAnsi="Times New Roman"/>
              </w:rPr>
              <w:t xml:space="preserve"> материала.</w:t>
            </w:r>
          </w:p>
          <w:p w14:paraId="FA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i w:val="1"/>
              </w:rPr>
              <w:t>Коммуникативные</w:t>
            </w:r>
            <w:r>
              <w:rPr>
                <w:rFonts w:ascii="Times New Roman" w:hAnsi="Times New Roman"/>
                <w:b w:val="1"/>
                <w:i w:val="1"/>
              </w:rPr>
              <w:t>:</w:t>
            </w:r>
            <w:r>
              <w:rPr>
                <w:rFonts w:ascii="Times New Roman" w:hAnsi="Times New Roman"/>
              </w:rPr>
              <w:t xml:space="preserve"> аргум</w:t>
            </w:r>
            <w:r>
              <w:rPr>
                <w:rFonts w:ascii="Times New Roman" w:hAnsi="Times New Roman"/>
              </w:rPr>
              <w:t>ентируют</w:t>
            </w:r>
            <w:r>
              <w:rPr>
                <w:rFonts w:ascii="Times New Roman" w:hAnsi="Times New Roman"/>
              </w:rPr>
              <w:t xml:space="preserve"> свою</w:t>
            </w:r>
            <w:r>
              <w:rPr>
                <w:rFonts w:ascii="Times New Roman" w:hAnsi="Times New Roman"/>
              </w:rPr>
              <w:t xml:space="preserve"> позицию</w:t>
            </w:r>
            <w:r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координируют</w:t>
            </w:r>
            <w:r>
              <w:rPr>
                <w:rFonts w:ascii="Times New Roman" w:hAnsi="Times New Roman"/>
              </w:rPr>
              <w:t xml:space="preserve"> её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позицией</w:t>
            </w:r>
            <w:r>
              <w:rPr>
                <w:rFonts w:ascii="Times New Roman" w:hAnsi="Times New Roman"/>
              </w:rPr>
              <w:t xml:space="preserve"> партнера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сотрудничестве</w:t>
            </w:r>
            <w:r>
              <w:rPr>
                <w:rFonts w:ascii="Times New Roman" w:hAnsi="Times New Roman"/>
              </w:rPr>
              <w:t xml:space="preserve"> при</w:t>
            </w:r>
            <w:r>
              <w:rPr>
                <w:rFonts w:ascii="Times New Roman" w:hAnsi="Times New Roman"/>
              </w:rPr>
              <w:t xml:space="preserve"> выборе</w:t>
            </w:r>
            <w:r>
              <w:rPr>
                <w:rFonts w:ascii="Times New Roman" w:hAnsi="Times New Roman"/>
              </w:rPr>
              <w:t xml:space="preserve"> общего</w:t>
            </w:r>
            <w:r>
              <w:rPr>
                <w:rFonts w:ascii="Times New Roman" w:hAnsi="Times New Roman"/>
              </w:rPr>
              <w:t xml:space="preserve"> решения</w:t>
            </w:r>
            <w:r>
              <w:rPr>
                <w:rFonts w:ascii="Times New Roman" w:hAnsi="Times New Roman"/>
              </w:rPr>
              <w:t xml:space="preserve"> в</w:t>
            </w:r>
            <w:r>
              <w:rPr>
                <w:rFonts w:ascii="Times New Roman" w:hAnsi="Times New Roman"/>
              </w:rPr>
              <w:t xml:space="preserve"> совместной</w:t>
            </w:r>
            <w:r>
              <w:rPr>
                <w:rFonts w:ascii="Times New Roman" w:hAnsi="Times New Roman"/>
              </w:rPr>
              <w:t xml:space="preserve"> деятельности</w:t>
            </w:r>
            <w:r>
              <w:rPr>
                <w:rFonts w:ascii="Times New Roman" w:hAnsi="Times New Roman"/>
              </w:rPr>
              <w:t>; слушают</w:t>
            </w:r>
            <w:r>
              <w:rPr>
                <w:rFonts w:ascii="Times New Roman" w:hAnsi="Times New Roman"/>
              </w:rPr>
              <w:t xml:space="preserve"> собеседника</w:t>
            </w:r>
          </w:p>
        </w:tc>
      </w:tr>
      <w:tr>
        <w:tc>
          <w:tcPr>
            <w:tcW w:type="dxa" w:w="150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FB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</w:rPr>
              <w:t>VI. Домашнее</w:t>
            </w:r>
            <w:r>
              <w:rPr>
                <w:rFonts w:ascii="Times New Roman" w:hAnsi="Times New Roman"/>
                <w:b w:val="1"/>
              </w:rPr>
              <w:t xml:space="preserve"> задание</w:t>
            </w:r>
          </w:p>
        </w:tc>
        <w:tc>
          <w:tcPr>
            <w:tcW w:type="dxa" w:w="166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FC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425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FD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 вас</w:t>
            </w:r>
            <w:r>
              <w:rPr>
                <w:rFonts w:ascii="Times New Roman" w:hAnsi="Times New Roman"/>
              </w:rPr>
              <w:t xml:space="preserve"> на</w:t>
            </w:r>
            <w:r>
              <w:rPr>
                <w:rFonts w:ascii="Times New Roman" w:hAnsi="Times New Roman"/>
              </w:rPr>
              <w:t xml:space="preserve"> листочках</w:t>
            </w:r>
            <w:r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обратной</w:t>
            </w:r>
            <w:r>
              <w:rPr>
                <w:rFonts w:ascii="Times New Roman" w:hAnsi="Times New Roman"/>
              </w:rPr>
              <w:t xml:space="preserve"> стороны</w:t>
            </w:r>
            <w:r>
              <w:rPr>
                <w:rFonts w:ascii="Times New Roman" w:hAnsi="Times New Roman"/>
              </w:rPr>
              <w:t xml:space="preserve"> находится</w:t>
            </w:r>
            <w:r>
              <w:rPr>
                <w:rFonts w:ascii="Times New Roman" w:hAnsi="Times New Roman"/>
              </w:rPr>
              <w:t xml:space="preserve"> уровневое</w:t>
            </w:r>
            <w:r>
              <w:rPr>
                <w:rFonts w:ascii="Times New Roman" w:hAnsi="Times New Roman"/>
              </w:rPr>
              <w:t xml:space="preserve"> домашнее</w:t>
            </w:r>
            <w:r>
              <w:rPr>
                <w:rFonts w:ascii="Times New Roman" w:hAnsi="Times New Roman"/>
              </w:rPr>
              <w:t xml:space="preserve"> задание</w:t>
            </w:r>
            <w:r>
              <w:rPr>
                <w:rFonts w:ascii="Times New Roman" w:hAnsi="Times New Roman"/>
              </w:rPr>
              <w:t>. Вы</w:t>
            </w:r>
            <w:r>
              <w:rPr>
                <w:rFonts w:ascii="Times New Roman" w:hAnsi="Times New Roman"/>
              </w:rPr>
              <w:t xml:space="preserve"> може</w:t>
            </w:r>
            <w:r>
              <w:rPr>
                <w:rFonts w:ascii="Times New Roman" w:hAnsi="Times New Roman"/>
              </w:rPr>
              <w:t>те</w:t>
            </w:r>
            <w:r>
              <w:rPr>
                <w:rFonts w:ascii="Times New Roman" w:hAnsi="Times New Roman"/>
              </w:rPr>
              <w:t xml:space="preserve"> выбрать</w:t>
            </w:r>
            <w:r>
              <w:rPr>
                <w:rFonts w:ascii="Times New Roman" w:hAnsi="Times New Roman"/>
              </w:rPr>
              <w:t xml:space="preserve"> один</w:t>
            </w:r>
            <w:r>
              <w:rPr>
                <w:rFonts w:ascii="Times New Roman" w:hAnsi="Times New Roman"/>
              </w:rPr>
              <w:t xml:space="preserve"> из</w:t>
            </w:r>
            <w:r>
              <w:rPr>
                <w:rFonts w:ascii="Times New Roman" w:hAnsi="Times New Roman"/>
              </w:rPr>
              <w:t xml:space="preserve"> пунктов</w:t>
            </w:r>
            <w:r>
              <w:rPr>
                <w:rFonts w:ascii="Times New Roman" w:hAnsi="Times New Roman"/>
              </w:rPr>
              <w:t xml:space="preserve"> по</w:t>
            </w:r>
            <w:r>
              <w:rPr>
                <w:rFonts w:ascii="Times New Roman" w:hAnsi="Times New Roman"/>
              </w:rPr>
              <w:t xml:space="preserve"> вашим</w:t>
            </w:r>
            <w:r>
              <w:rPr>
                <w:rFonts w:ascii="Times New Roman" w:hAnsi="Times New Roman"/>
              </w:rPr>
              <w:t xml:space="preserve"> силам.</w:t>
            </w:r>
          </w:p>
          <w:p w14:paraId="FE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Спасибо</w:t>
            </w:r>
            <w:r>
              <w:rPr>
                <w:rFonts w:ascii="Times New Roman" w:hAnsi="Times New Roman"/>
              </w:rPr>
              <w:t xml:space="preserve"> большое</w:t>
            </w:r>
            <w:r>
              <w:rPr>
                <w:rFonts w:ascii="Times New Roman" w:hAnsi="Times New Roman"/>
              </w:rPr>
              <w:t xml:space="preserve"> за</w:t>
            </w:r>
            <w:r>
              <w:rPr>
                <w:rFonts w:ascii="Times New Roman" w:hAnsi="Times New Roman"/>
              </w:rPr>
              <w:t xml:space="preserve"> урок</w:t>
            </w:r>
            <w:r>
              <w:rPr>
                <w:rFonts w:ascii="Times New Roman" w:hAnsi="Times New Roman"/>
              </w:rPr>
              <w:t>!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FF00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Запоминают</w:t>
            </w:r>
            <w:r>
              <w:rPr>
                <w:rFonts w:ascii="Times New Roman" w:hAnsi="Times New Roman"/>
              </w:rPr>
              <w:t xml:space="preserve"> домашнее</w:t>
            </w:r>
            <w:r>
              <w:rPr>
                <w:rFonts w:ascii="Times New Roman" w:hAnsi="Times New Roman"/>
              </w:rPr>
              <w:t xml:space="preserve"> задание.</w:t>
            </w:r>
          </w:p>
          <w:p w14:paraId="0001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Задают</w:t>
            </w:r>
            <w:r>
              <w:rPr>
                <w:rFonts w:ascii="Times New Roman" w:hAnsi="Times New Roman"/>
              </w:rPr>
              <w:t xml:space="preserve"> вопросы</w:t>
            </w:r>
          </w:p>
        </w:tc>
        <w:tc>
          <w:tcPr>
            <w:tcW w:type="dxa" w:w="386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vAlign w:val="top"/>
          </w:tcPr>
          <w:p w14:paraId="01010000">
            <w:pPr>
              <w:pStyle w:val="Style_1"/>
              <w:spacing w:after="0" w:line="264" w:lineRule="auto"/>
              <w:ind/>
              <w:rPr>
                <w:rFonts w:ascii="Times New Roman" w:hAnsi="Times New Roman"/>
              </w:rPr>
            </w:pPr>
          </w:p>
        </w:tc>
        <w:tc>
          <w:tcPr>
            <w:tcW w:type="dxa" w:w="138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02010000"/>
        </w:tc>
        <w:tc>
          <w:tcPr>
            <w:tcW w:type="dxa" w:w="9"/>
            <w:tcMar>
              <w:top w:type="dxa" w:w="48"/>
              <w:left w:type="dxa" w:w="48"/>
              <w:bottom w:type="dxa" w:w="48"/>
              <w:right w:type="dxa" w:w="48"/>
            </w:tcMar>
          </w:tcPr>
          <w:p w14:paraId="03010000"/>
        </w:tc>
      </w:tr>
    </w:tbl>
    <w:p w14:paraId="04010000">
      <w:pPr>
        <w:pStyle w:val="Style_1"/>
        <w:spacing w:line="264" w:lineRule="auto"/>
        <w:ind/>
        <w:rPr>
          <w:rFonts w:ascii="Times New Roman" w:hAnsi="Times New Roman"/>
          <w:spacing w:val="36"/>
          <w:sz w:val="28"/>
        </w:rPr>
      </w:pPr>
    </w:p>
    <w:sectPr>
      <w:headerReference r:id="rId1" w:type="default"/>
      <w:footerReference r:id="rId2" w:type="default"/>
      <w:pgSz w:h="12240" w:orient="landscape" w:w="15840"/>
      <w:pgMar w:bottom="851" w:footer="708" w:gutter="0" w:header="708" w:left="1134" w:right="1134" w:top="170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/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/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1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200" w:line="276" w:lineRule="auto"/>
      <w:ind w:firstLine="0" w:left="0" w:right="0"/>
      <w:jc w:val="left"/>
    </w:pPr>
    <w:rPr>
      <w:rFonts w:asciiTheme="minorAscii" w:hAnsiTheme="minorHAnsi"/>
      <w:sz w:val="22"/>
    </w:rPr>
  </w:style>
  <w:style w:default="1" w:styleId="Style_3_ch" w:type="character">
    <w:name w:val="Normal"/>
    <w:link w:val="Style_3"/>
    <w:rPr>
      <w:rFonts w:asciiTheme="minorAscii" w:hAnsiTheme="minorHAnsi"/>
      <w:sz w:val="22"/>
    </w:rPr>
  </w:style>
  <w:style w:styleId="Style_8" w:type="paragraph">
    <w:name w:val="toc 2"/>
    <w:next w:val="Style_3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Jump 2"/>
    <w:link w:val="Style_9_ch"/>
    <w:rPr>
      <w:color w:val="008000"/>
      <w:sz w:val="20"/>
      <w:u w:val="single"/>
    </w:rPr>
  </w:style>
  <w:style w:styleId="Style_9_ch" w:type="character">
    <w:name w:val="Jump 2"/>
    <w:link w:val="Style_9"/>
    <w:rPr>
      <w:color w:val="008000"/>
      <w:sz w:val="20"/>
      <w:u w:val="single"/>
    </w:rPr>
  </w:style>
  <w:style w:styleId="Style_10" w:type="paragraph">
    <w:name w:val="toc 4"/>
    <w:next w:val="Style_3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3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3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heading 3"/>
    <w:next w:val="Style_3"/>
    <w:link w:val="Style_1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c7"/>
    <w:link w:val="Style_14_ch"/>
  </w:style>
  <w:style w:styleId="Style_14_ch" w:type="character">
    <w:name w:val="c7"/>
    <w:link w:val="Style_14"/>
  </w:style>
  <w:style w:styleId="Style_15" w:type="paragraph">
    <w:name w:val="c18"/>
    <w:link w:val="Style_15_ch"/>
  </w:style>
  <w:style w:styleId="Style_15_ch" w:type="character">
    <w:name w:val="c18"/>
    <w:link w:val="Style_15"/>
  </w:style>
  <w:style w:styleId="Style_16" w:type="paragraph">
    <w:name w:val="Jump 1"/>
    <w:link w:val="Style_16_ch"/>
    <w:rPr>
      <w:color w:val="008000"/>
      <w:sz w:val="20"/>
      <w:u w:val="single"/>
    </w:rPr>
  </w:style>
  <w:style w:styleId="Style_16_ch" w:type="character">
    <w:name w:val="Jump 1"/>
    <w:link w:val="Style_16"/>
    <w:rPr>
      <w:color w:val="008000"/>
      <w:sz w:val="20"/>
      <w:u w:val="single"/>
    </w:rPr>
  </w:style>
  <w:style w:styleId="Style_1" w:type="paragraph">
    <w:name w:val="Paragraph Style"/>
    <w:link w:val="Style_1_ch"/>
    <w:pPr>
      <w:widowControl w:val="0"/>
      <w:ind w:firstLine="0" w:left="0" w:right="0"/>
      <w:jc w:val="left"/>
    </w:pPr>
    <w:rPr>
      <w:rFonts w:ascii="Arial" w:hAnsi="Arial"/>
      <w:sz w:val="24"/>
    </w:rPr>
  </w:style>
  <w:style w:styleId="Style_1_ch" w:type="character">
    <w:name w:val="Paragraph Style"/>
    <w:link w:val="Style_1"/>
    <w:rPr>
      <w:rFonts w:ascii="Arial" w:hAnsi="Arial"/>
      <w:sz w:val="24"/>
    </w:rPr>
  </w:style>
  <w:style w:styleId="Style_4" w:type="paragraph">
    <w:name w:val="c4"/>
    <w:basedOn w:val="Style_3"/>
    <w:link w:val="Style_4_ch"/>
    <w:pPr>
      <w:spacing w:afterAutospacing="on" w:beforeAutospacing="on" w:line="240" w:lineRule="auto"/>
      <w:ind/>
      <w:jc w:val="left"/>
    </w:pPr>
    <w:rPr>
      <w:rFonts w:ascii="Times New Roman" w:hAnsi="Times New Roman"/>
      <w:sz w:val="24"/>
    </w:rPr>
  </w:style>
  <w:style w:styleId="Style_4_ch" w:type="character">
    <w:name w:val="c4"/>
    <w:basedOn w:val="Style_3_ch"/>
    <w:link w:val="Style_4"/>
    <w:rPr>
      <w:rFonts w:ascii="Times New Roman" w:hAnsi="Times New Roman"/>
      <w:sz w:val="24"/>
    </w:rPr>
  </w:style>
  <w:style w:styleId="Style_17" w:type="paragraph">
    <w:name w:val="c10"/>
    <w:basedOn w:val="Style_3"/>
    <w:link w:val="Style_17_ch"/>
    <w:pPr>
      <w:spacing w:afterAutospacing="on" w:beforeAutospacing="on" w:line="240" w:lineRule="auto"/>
      <w:ind/>
      <w:jc w:val="left"/>
    </w:pPr>
    <w:rPr>
      <w:rFonts w:ascii="Times New Roman" w:hAnsi="Times New Roman"/>
      <w:sz w:val="24"/>
    </w:rPr>
  </w:style>
  <w:style w:styleId="Style_17_ch" w:type="character">
    <w:name w:val="c10"/>
    <w:basedOn w:val="Style_3_ch"/>
    <w:link w:val="Style_17"/>
    <w:rPr>
      <w:rFonts w:ascii="Times New Roman" w:hAnsi="Times New Roman"/>
      <w:sz w:val="24"/>
    </w:rPr>
  </w:style>
  <w:style w:styleId="Style_5" w:type="paragraph">
    <w:name w:val="c6"/>
    <w:link w:val="Style_5_ch"/>
  </w:style>
  <w:style w:styleId="Style_5_ch" w:type="character">
    <w:name w:val="c6"/>
    <w:link w:val="Style_5"/>
  </w:style>
  <w:style w:styleId="Style_18" w:type="paragraph">
    <w:name w:val="toc 3"/>
    <w:next w:val="Style_3"/>
    <w:link w:val="Style_1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6" w:type="paragraph">
    <w:name w:val="c0"/>
    <w:link w:val="Style_6_ch"/>
  </w:style>
  <w:style w:styleId="Style_6_ch" w:type="character">
    <w:name w:val="c0"/>
    <w:link w:val="Style_6"/>
  </w:style>
  <w:style w:styleId="Style_19" w:type="paragraph">
    <w:name w:val="Normal text"/>
    <w:link w:val="Style_19_ch"/>
    <w:rPr>
      <w:color w:val="000000"/>
      <w:sz w:val="20"/>
    </w:rPr>
  </w:style>
  <w:style w:styleId="Style_19_ch" w:type="character">
    <w:name w:val="Normal text"/>
    <w:link w:val="Style_19"/>
    <w:rPr>
      <w:color w:val="000000"/>
      <w:sz w:val="20"/>
    </w:rPr>
  </w:style>
  <w:style w:styleId="Style_20" w:type="paragraph">
    <w:name w:val="heading 5"/>
    <w:next w:val="Style_3"/>
    <w:link w:val="Style_2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21" w:type="paragraph">
    <w:name w:val="heading 1"/>
    <w:next w:val="Style_3"/>
    <w:link w:val="Style_2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1_ch" w:type="character">
    <w:name w:val="heading 1"/>
    <w:link w:val="Style_21"/>
    <w:rPr>
      <w:rFonts w:ascii="XO Thames" w:hAnsi="XO Thames"/>
      <w:b w:val="1"/>
      <w:sz w:val="32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ind w:firstLine="851" w:left="0"/>
      <w:jc w:val="both"/>
    </w:pPr>
    <w:rPr>
      <w:rFonts w:ascii="XO Thames" w:hAnsi="XO Thames"/>
      <w:sz w:val="22"/>
    </w:rPr>
  </w:style>
  <w:style w:styleId="Style_23_ch" w:type="character">
    <w:name w:val="Footnote"/>
    <w:link w:val="Style_23"/>
    <w:rPr>
      <w:rFonts w:ascii="XO Thames" w:hAnsi="XO Thames"/>
      <w:sz w:val="22"/>
    </w:rPr>
  </w:style>
  <w:style w:styleId="Style_24" w:type="paragraph">
    <w:name w:val="toc 1"/>
    <w:next w:val="Style_3"/>
    <w:link w:val="Style_2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7" w:type="paragraph">
    <w:name w:val="c2"/>
    <w:link w:val="Style_7_ch"/>
  </w:style>
  <w:style w:styleId="Style_7_ch" w:type="character">
    <w:name w:val="c2"/>
    <w:link w:val="Style_7"/>
  </w:style>
  <w:style w:styleId="Style_25" w:type="paragraph">
    <w:name w:val="Header and Footer"/>
    <w:link w:val="Style_25_ch"/>
    <w:pPr>
      <w:spacing w:line="240" w:lineRule="auto"/>
      <w:ind/>
      <w:jc w:val="both"/>
    </w:pPr>
    <w:rPr>
      <w:rFonts w:ascii="XO Thames" w:hAnsi="XO Thames"/>
      <w:sz w:val="20"/>
    </w:rPr>
  </w:style>
  <w:style w:styleId="Style_25_ch" w:type="character">
    <w:name w:val="Header and Footer"/>
    <w:link w:val="Style_25"/>
    <w:rPr>
      <w:rFonts w:ascii="XO Thames" w:hAnsi="XO Thames"/>
      <w:sz w:val="20"/>
    </w:rPr>
  </w:style>
  <w:style w:styleId="Style_26" w:type="paragraph">
    <w:name w:val="Keywords"/>
    <w:link w:val="Style_26_ch"/>
    <w:rPr>
      <w:i w:val="1"/>
      <w:color w:val="800000"/>
      <w:sz w:val="20"/>
    </w:rPr>
  </w:style>
  <w:style w:styleId="Style_26_ch" w:type="character">
    <w:name w:val="Keywords"/>
    <w:link w:val="Style_26"/>
    <w:rPr>
      <w:i w:val="1"/>
      <w:color w:val="800000"/>
      <w:sz w:val="20"/>
    </w:rPr>
  </w:style>
  <w:style w:styleId="Style_27" w:type="paragraph">
    <w:name w:val="Heading"/>
    <w:link w:val="Style_27_ch"/>
    <w:rPr>
      <w:b w:val="1"/>
      <w:color w:val="0000FF"/>
      <w:sz w:val="20"/>
    </w:rPr>
  </w:style>
  <w:style w:styleId="Style_27_ch" w:type="character">
    <w:name w:val="Heading"/>
    <w:link w:val="Style_27"/>
    <w:rPr>
      <w:b w:val="1"/>
      <w:color w:val="0000FF"/>
      <w:sz w:val="20"/>
    </w:rPr>
  </w:style>
  <w:style w:styleId="Style_28" w:type="paragraph">
    <w:name w:val="toc 9"/>
    <w:next w:val="Style_3"/>
    <w:link w:val="Style_2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8_ch" w:type="character">
    <w:name w:val="toc 9"/>
    <w:link w:val="Style_28"/>
    <w:rPr>
      <w:rFonts w:ascii="XO Thames" w:hAnsi="XO Thames"/>
      <w:sz w:val="28"/>
    </w:rPr>
  </w:style>
  <w:style w:styleId="Style_29" w:type="paragraph">
    <w:name w:val="toc 8"/>
    <w:next w:val="Style_3"/>
    <w:link w:val="Style_2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9_ch" w:type="character">
    <w:name w:val="toc 8"/>
    <w:link w:val="Style_29"/>
    <w:rPr>
      <w:rFonts w:ascii="XO Thames" w:hAnsi="XO Thames"/>
      <w:sz w:val="28"/>
    </w:rPr>
  </w:style>
  <w:style w:styleId="Style_30" w:type="paragraph">
    <w:name w:val="toc 5"/>
    <w:next w:val="Style_3"/>
    <w:link w:val="Style_3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31" w:type="paragraph">
    <w:name w:val="Default Paragraph Font"/>
    <w:link w:val="Style_31_ch"/>
  </w:style>
  <w:style w:styleId="Style_31_ch" w:type="character">
    <w:name w:val="Default Paragraph Font"/>
    <w:link w:val="Style_31"/>
  </w:style>
  <w:style w:styleId="Style_32" w:type="paragraph">
    <w:name w:val="Centered"/>
    <w:link w:val="Style_32_ch"/>
    <w:pPr>
      <w:widowControl w:val="0"/>
      <w:ind w:firstLine="0" w:left="0" w:right="0"/>
      <w:jc w:val="center"/>
    </w:pPr>
    <w:rPr>
      <w:rFonts w:ascii="Arial" w:hAnsi="Arial"/>
      <w:sz w:val="24"/>
    </w:rPr>
  </w:style>
  <w:style w:styleId="Style_32_ch" w:type="character">
    <w:name w:val="Centered"/>
    <w:link w:val="Style_32"/>
    <w:rPr>
      <w:rFonts w:ascii="Arial" w:hAnsi="Arial"/>
      <w:sz w:val="24"/>
    </w:rPr>
  </w:style>
  <w:style w:styleId="Style_33" w:type="paragraph">
    <w:name w:val="Subtitle"/>
    <w:next w:val="Style_3"/>
    <w:link w:val="Style_3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3_ch" w:type="character">
    <w:name w:val="Subtitle"/>
    <w:link w:val="Style_33"/>
    <w:rPr>
      <w:rFonts w:ascii="XO Thames" w:hAnsi="XO Thames"/>
      <w:i w:val="1"/>
      <w:sz w:val="24"/>
    </w:rPr>
  </w:style>
  <w:style w:styleId="Style_34" w:type="paragraph">
    <w:name w:val="Title"/>
    <w:next w:val="Style_3"/>
    <w:link w:val="Style_3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4_ch" w:type="character">
    <w:name w:val="Title"/>
    <w:link w:val="Style_34"/>
    <w:rPr>
      <w:rFonts w:ascii="XO Thames" w:hAnsi="XO Thames"/>
      <w:b w:val="1"/>
      <w:caps w:val="1"/>
      <w:sz w:val="40"/>
    </w:rPr>
  </w:style>
  <w:style w:styleId="Style_35" w:type="paragraph">
    <w:name w:val="heading 4"/>
    <w:next w:val="Style_3"/>
    <w:link w:val="Style_3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5_ch" w:type="character">
    <w:name w:val="heading 4"/>
    <w:link w:val="Style_35"/>
    <w:rPr>
      <w:rFonts w:ascii="XO Thames" w:hAnsi="XO Thames"/>
      <w:b w:val="1"/>
      <w:sz w:val="24"/>
    </w:rPr>
  </w:style>
  <w:style w:styleId="Style_36" w:type="paragraph">
    <w:name w:val="heading 2"/>
    <w:next w:val="Style_3"/>
    <w:link w:val="Style_3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6_ch" w:type="character">
    <w:name w:val="heading 2"/>
    <w:link w:val="Style_36"/>
    <w:rPr>
      <w:rFonts w:ascii="XO Thames" w:hAnsi="XO Thames"/>
      <w:b w:val="1"/>
      <w:sz w:val="28"/>
    </w:rPr>
  </w:style>
  <w:style w:styleId="Style_37" w:type="paragraph">
    <w:name w:val="Subheading"/>
    <w:link w:val="Style_37_ch"/>
    <w:rPr>
      <w:b w:val="1"/>
      <w:color w:val="000080"/>
      <w:sz w:val="20"/>
    </w:rPr>
  </w:style>
  <w:style w:styleId="Style_37_ch" w:type="character">
    <w:name w:val="Subheading"/>
    <w:link w:val="Style_37"/>
    <w:rPr>
      <w:b w:val="1"/>
      <w:color w:val="000080"/>
      <w:sz w:val="20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9" Target="theme/theme1.xml" Type="http://schemas.openxmlformats.org/officeDocument/2006/relationships/theme"/>
  <Relationship Id="rId5" Target="settings.xml" Type="http://schemas.openxmlformats.org/officeDocument/2006/relationships/settings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3" Target="media/1.png" Type="http://schemas.openxmlformats.org/officeDocument/2006/relationships/imag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2024-05-02T15:04:26Z</dcterms:modified>
</cp:coreProperties>
</file>