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F2C20" w14:textId="38E20E5E" w:rsidR="00A31ED2" w:rsidRPr="00115F2A" w:rsidRDefault="00A31ED2" w:rsidP="00115F2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5F2A">
        <w:rPr>
          <w:rFonts w:ascii="Times New Roman" w:hAnsi="Times New Roman" w:cs="Times New Roman"/>
          <w:b/>
          <w:bCs/>
          <w:sz w:val="28"/>
          <w:szCs w:val="28"/>
        </w:rPr>
        <w:t>Использование методики 5</w:t>
      </w:r>
      <w:r w:rsidRPr="00115F2A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115F2A">
        <w:rPr>
          <w:rFonts w:ascii="Times New Roman" w:hAnsi="Times New Roman" w:cs="Times New Roman"/>
          <w:b/>
          <w:bCs/>
          <w:sz w:val="28"/>
          <w:szCs w:val="28"/>
        </w:rPr>
        <w:t xml:space="preserve"> как средство повышения уровня эффективности деятельности педагога</w:t>
      </w:r>
    </w:p>
    <w:p w14:paraId="7AE6EC2B" w14:textId="1ACED221" w:rsidR="00BA00E6" w:rsidRPr="00115F2A" w:rsidRDefault="00BA00E6" w:rsidP="00115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F2A">
        <w:rPr>
          <w:rFonts w:ascii="Times New Roman" w:hAnsi="Times New Roman" w:cs="Times New Roman"/>
          <w:sz w:val="28"/>
          <w:szCs w:val="28"/>
        </w:rPr>
        <w:t>В условиях современного общества, когда в целях обеспечения потребностей социально-экономического развития страны требуется подготовка высококвалифициров</w:t>
      </w:r>
      <w:r w:rsidR="003E723D" w:rsidRPr="00115F2A">
        <w:rPr>
          <w:rFonts w:ascii="Times New Roman" w:hAnsi="Times New Roman" w:cs="Times New Roman"/>
          <w:sz w:val="28"/>
          <w:szCs w:val="28"/>
        </w:rPr>
        <w:t>а</w:t>
      </w:r>
      <w:r w:rsidRPr="00115F2A">
        <w:rPr>
          <w:rFonts w:ascii="Times New Roman" w:hAnsi="Times New Roman" w:cs="Times New Roman"/>
          <w:sz w:val="28"/>
          <w:szCs w:val="28"/>
        </w:rPr>
        <w:t xml:space="preserve">нных кадров, к деятельности </w:t>
      </w:r>
      <w:r w:rsidR="003E723D" w:rsidRPr="00115F2A">
        <w:rPr>
          <w:rFonts w:ascii="Times New Roman" w:hAnsi="Times New Roman" w:cs="Times New Roman"/>
          <w:sz w:val="28"/>
          <w:szCs w:val="28"/>
        </w:rPr>
        <w:t>преподавателей</w:t>
      </w:r>
      <w:r w:rsidRPr="00115F2A">
        <w:rPr>
          <w:rFonts w:ascii="Times New Roman" w:hAnsi="Times New Roman" w:cs="Times New Roman"/>
          <w:sz w:val="28"/>
          <w:szCs w:val="28"/>
        </w:rPr>
        <w:t xml:space="preserve"> профессиональных </w:t>
      </w:r>
      <w:r w:rsidR="003E723D" w:rsidRPr="00115F2A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Pr="00115F2A">
        <w:rPr>
          <w:rFonts w:ascii="Times New Roman" w:hAnsi="Times New Roman" w:cs="Times New Roman"/>
          <w:sz w:val="28"/>
          <w:szCs w:val="28"/>
        </w:rPr>
        <w:t xml:space="preserve">предъявляются высокие требования </w:t>
      </w:r>
      <w:r w:rsidR="003E723D" w:rsidRPr="00115F2A">
        <w:rPr>
          <w:rFonts w:ascii="Times New Roman" w:hAnsi="Times New Roman" w:cs="Times New Roman"/>
          <w:sz w:val="28"/>
          <w:szCs w:val="28"/>
        </w:rPr>
        <w:t>в части</w:t>
      </w:r>
      <w:r w:rsidRPr="00115F2A">
        <w:rPr>
          <w:rFonts w:ascii="Times New Roman" w:hAnsi="Times New Roman" w:cs="Times New Roman"/>
          <w:sz w:val="28"/>
          <w:szCs w:val="28"/>
        </w:rPr>
        <w:t xml:space="preserve"> повыш</w:t>
      </w:r>
      <w:r w:rsidR="003E723D" w:rsidRPr="00115F2A">
        <w:rPr>
          <w:rFonts w:ascii="Times New Roman" w:hAnsi="Times New Roman" w:cs="Times New Roman"/>
          <w:sz w:val="28"/>
          <w:szCs w:val="28"/>
        </w:rPr>
        <w:t>е</w:t>
      </w:r>
      <w:r w:rsidRPr="00115F2A">
        <w:rPr>
          <w:rFonts w:ascii="Times New Roman" w:hAnsi="Times New Roman" w:cs="Times New Roman"/>
          <w:sz w:val="28"/>
          <w:szCs w:val="28"/>
        </w:rPr>
        <w:t>ни</w:t>
      </w:r>
      <w:r w:rsidR="003E723D" w:rsidRPr="00115F2A">
        <w:rPr>
          <w:rFonts w:ascii="Times New Roman" w:hAnsi="Times New Roman" w:cs="Times New Roman"/>
          <w:sz w:val="28"/>
          <w:szCs w:val="28"/>
        </w:rPr>
        <w:t>я</w:t>
      </w:r>
      <w:r w:rsidRPr="00115F2A">
        <w:rPr>
          <w:rFonts w:ascii="Times New Roman" w:hAnsi="Times New Roman" w:cs="Times New Roman"/>
          <w:sz w:val="28"/>
          <w:szCs w:val="28"/>
        </w:rPr>
        <w:t xml:space="preserve"> уровня эффективности </w:t>
      </w:r>
      <w:r w:rsidR="003E723D" w:rsidRPr="00115F2A">
        <w:rPr>
          <w:rFonts w:ascii="Times New Roman" w:hAnsi="Times New Roman" w:cs="Times New Roman"/>
          <w:sz w:val="28"/>
          <w:szCs w:val="28"/>
        </w:rPr>
        <w:t>обучения</w:t>
      </w:r>
      <w:r w:rsidRPr="00115F2A">
        <w:rPr>
          <w:rFonts w:ascii="Times New Roman" w:hAnsi="Times New Roman" w:cs="Times New Roman"/>
          <w:sz w:val="28"/>
          <w:szCs w:val="28"/>
        </w:rPr>
        <w:t>.</w:t>
      </w:r>
    </w:p>
    <w:p w14:paraId="31E1F02E" w14:textId="43C016DD" w:rsidR="003E723D" w:rsidRPr="00115F2A" w:rsidRDefault="003E723D" w:rsidP="00115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F2A">
        <w:rPr>
          <w:rFonts w:ascii="Times New Roman" w:hAnsi="Times New Roman" w:cs="Times New Roman"/>
          <w:sz w:val="28"/>
          <w:szCs w:val="28"/>
        </w:rPr>
        <w:t>Наряду с интенсификацией технологий преподавания важная роль в процессе повышения уровня эффективности преподавания дисциплин отводится организации деятельности педагога.</w:t>
      </w:r>
    </w:p>
    <w:p w14:paraId="3AC64E3C" w14:textId="68814FF9" w:rsidR="003E723D" w:rsidRPr="00115F2A" w:rsidRDefault="004465D3" w:rsidP="00115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F2A">
        <w:rPr>
          <w:rFonts w:ascii="Times New Roman" w:hAnsi="Times New Roman" w:cs="Times New Roman"/>
          <w:sz w:val="28"/>
          <w:szCs w:val="28"/>
        </w:rPr>
        <w:t>Одна из главных ее составляющих – организация рабочего</w:t>
      </w:r>
      <w:r w:rsidR="001E7FCD" w:rsidRPr="00115F2A">
        <w:rPr>
          <w:rFonts w:ascii="Times New Roman" w:hAnsi="Times New Roman" w:cs="Times New Roman"/>
          <w:sz w:val="28"/>
          <w:szCs w:val="28"/>
        </w:rPr>
        <w:t xml:space="preserve"> </w:t>
      </w:r>
      <w:r w:rsidRPr="00115F2A">
        <w:rPr>
          <w:rFonts w:ascii="Times New Roman" w:hAnsi="Times New Roman" w:cs="Times New Roman"/>
          <w:sz w:val="28"/>
          <w:szCs w:val="28"/>
        </w:rPr>
        <w:t>пространства.</w:t>
      </w:r>
      <w:r w:rsidR="001E7FCD" w:rsidRPr="00115F2A">
        <w:rPr>
          <w:rFonts w:ascii="Times New Roman" w:hAnsi="Times New Roman" w:cs="Times New Roman"/>
          <w:sz w:val="28"/>
          <w:szCs w:val="28"/>
        </w:rPr>
        <w:t xml:space="preserve"> «Закопавшийся в бумагах» педагог – картинка не из редких. Причем чем активнее преподаватель осуществляет учебный процесс, разноображивая его привлечением большого количества дополнительного материала как в печатном виде, так и в электронном, стараясь вызвать повышенный интерес обучающихся к предмету</w:t>
      </w:r>
      <w:r w:rsidR="00165FDC" w:rsidRPr="00115F2A">
        <w:rPr>
          <w:rFonts w:ascii="Times New Roman" w:hAnsi="Times New Roman" w:cs="Times New Roman"/>
          <w:sz w:val="28"/>
          <w:szCs w:val="28"/>
        </w:rPr>
        <w:t xml:space="preserve"> и как результат – высокий уровень обученности</w:t>
      </w:r>
      <w:r w:rsidR="001E7FCD" w:rsidRPr="00115F2A">
        <w:rPr>
          <w:rFonts w:ascii="Times New Roman" w:hAnsi="Times New Roman" w:cs="Times New Roman"/>
          <w:sz w:val="28"/>
          <w:szCs w:val="28"/>
        </w:rPr>
        <w:t>, тем сложнее ему становится организовать свое рабочее пространство</w:t>
      </w:r>
      <w:r w:rsidR="00361372" w:rsidRPr="00115F2A">
        <w:rPr>
          <w:rFonts w:ascii="Times New Roman" w:hAnsi="Times New Roman" w:cs="Times New Roman"/>
          <w:sz w:val="28"/>
          <w:szCs w:val="28"/>
        </w:rPr>
        <w:t>.</w:t>
      </w:r>
      <w:r w:rsidR="00165FDC" w:rsidRPr="00115F2A">
        <w:rPr>
          <w:rFonts w:ascii="Times New Roman" w:hAnsi="Times New Roman" w:cs="Times New Roman"/>
          <w:sz w:val="28"/>
          <w:szCs w:val="28"/>
        </w:rPr>
        <w:t xml:space="preserve"> </w:t>
      </w:r>
      <w:r w:rsidR="00361372" w:rsidRPr="00115F2A">
        <w:rPr>
          <w:rFonts w:ascii="Times New Roman" w:hAnsi="Times New Roman" w:cs="Times New Roman"/>
          <w:sz w:val="28"/>
          <w:szCs w:val="28"/>
        </w:rPr>
        <w:t>Чем опытнее педагог, тем больше в его арсенале всевозможных методических наработок, и – парадокс – тем сложнее их эффективное использование.</w:t>
      </w:r>
      <w:r w:rsidR="001E7FCD" w:rsidRPr="00115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0734C0" w14:textId="77777777" w:rsidR="00165FDC" w:rsidRPr="00115F2A" w:rsidRDefault="00361372" w:rsidP="00115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F2A">
        <w:rPr>
          <w:rFonts w:ascii="Times New Roman" w:hAnsi="Times New Roman" w:cs="Times New Roman"/>
          <w:sz w:val="28"/>
          <w:szCs w:val="28"/>
        </w:rPr>
        <w:t xml:space="preserve">Тем не менее, выход есть. На помощь в организации деятельности преподавателя должна прийти </w:t>
      </w:r>
      <w:r w:rsidR="00165FDC" w:rsidRPr="00115F2A">
        <w:rPr>
          <w:rFonts w:ascii="Times New Roman" w:hAnsi="Times New Roman" w:cs="Times New Roman"/>
          <w:sz w:val="28"/>
          <w:szCs w:val="28"/>
        </w:rPr>
        <w:t>методика 5</w:t>
      </w:r>
      <w:r w:rsidR="00165FDC" w:rsidRPr="00115F2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65FDC" w:rsidRPr="00115F2A">
        <w:rPr>
          <w:rFonts w:ascii="Times New Roman" w:hAnsi="Times New Roman" w:cs="Times New Roman"/>
          <w:sz w:val="28"/>
          <w:szCs w:val="28"/>
        </w:rPr>
        <w:t xml:space="preserve">, которая уже стала весьма популярна и широко применяется в различных контекстах, связанных с производством и производственным процессом. </w:t>
      </w:r>
    </w:p>
    <w:p w14:paraId="17218FD2" w14:textId="548585A0" w:rsidR="00165FDC" w:rsidRPr="00115F2A" w:rsidRDefault="00165FDC" w:rsidP="00115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F2A">
        <w:rPr>
          <w:rFonts w:ascii="Times New Roman" w:hAnsi="Times New Roman" w:cs="Times New Roman"/>
          <w:sz w:val="28"/>
          <w:szCs w:val="28"/>
        </w:rPr>
        <w:t>Система 5</w:t>
      </w:r>
      <w:r w:rsidRPr="00115F2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15F2A">
        <w:rPr>
          <w:rFonts w:ascii="Times New Roman" w:hAnsi="Times New Roman" w:cs="Times New Roman"/>
          <w:sz w:val="28"/>
          <w:szCs w:val="28"/>
        </w:rPr>
        <w:t xml:space="preserve"> – один из инструментов бережливого производства, используемых для оптимизации производственных процессов и обеспечения повышения экономической деятельности предприятия.</w:t>
      </w:r>
      <w:r w:rsidR="00DF75E6" w:rsidRPr="00115F2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86BFE81" w14:textId="5B1C36D2" w:rsidR="00165FDC" w:rsidRPr="00115F2A" w:rsidRDefault="00165FDC" w:rsidP="00115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F2A">
        <w:rPr>
          <w:rFonts w:ascii="Times New Roman" w:hAnsi="Times New Roman" w:cs="Times New Roman"/>
          <w:sz w:val="28"/>
          <w:szCs w:val="28"/>
        </w:rPr>
        <w:lastRenderedPageBreak/>
        <w:t>В применении указанной</w:t>
      </w:r>
      <w:r w:rsidR="007261C7" w:rsidRPr="00115F2A">
        <w:rPr>
          <w:rFonts w:ascii="Times New Roman" w:hAnsi="Times New Roman" w:cs="Times New Roman"/>
          <w:sz w:val="28"/>
          <w:szCs w:val="28"/>
        </w:rPr>
        <w:t xml:space="preserve"> системы, или, правильнее сказать, </w:t>
      </w:r>
      <w:r w:rsidRPr="00115F2A">
        <w:rPr>
          <w:rFonts w:ascii="Times New Roman" w:hAnsi="Times New Roman" w:cs="Times New Roman"/>
          <w:sz w:val="28"/>
          <w:szCs w:val="28"/>
        </w:rPr>
        <w:t>методики</w:t>
      </w:r>
      <w:r w:rsidR="007261C7" w:rsidRPr="00115F2A">
        <w:rPr>
          <w:rFonts w:ascii="Times New Roman" w:hAnsi="Times New Roman" w:cs="Times New Roman"/>
          <w:sz w:val="28"/>
          <w:szCs w:val="28"/>
        </w:rPr>
        <w:t>,</w:t>
      </w:r>
      <w:r w:rsidRPr="00115F2A">
        <w:rPr>
          <w:rFonts w:ascii="Times New Roman" w:hAnsi="Times New Roman" w:cs="Times New Roman"/>
          <w:sz w:val="28"/>
          <w:szCs w:val="28"/>
        </w:rPr>
        <w:t xml:space="preserve"> в деятельности преподавателя и есть актуальность данной работы.</w:t>
      </w:r>
    </w:p>
    <w:p w14:paraId="1E09D9F1" w14:textId="1D2F9DFA" w:rsidR="00DF75E6" w:rsidRPr="00115F2A" w:rsidRDefault="00DF75E6" w:rsidP="00115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F2A">
        <w:rPr>
          <w:rFonts w:ascii="Times New Roman" w:hAnsi="Times New Roman" w:cs="Times New Roman"/>
          <w:sz w:val="28"/>
          <w:szCs w:val="28"/>
        </w:rPr>
        <w:t>Об использовании 5</w:t>
      </w:r>
      <w:r w:rsidRPr="00115F2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15F2A">
        <w:rPr>
          <w:rFonts w:ascii="Times New Roman" w:hAnsi="Times New Roman" w:cs="Times New Roman"/>
          <w:sz w:val="28"/>
          <w:szCs w:val="28"/>
        </w:rPr>
        <w:t xml:space="preserve"> в контексте производственной сферы написано много работ, задача данной статьи рассмотреть применение данной методики в контексте деятельности преподавателя в рамках образовательной организации.</w:t>
      </w:r>
    </w:p>
    <w:p w14:paraId="15C33A0F" w14:textId="77777777" w:rsidR="00225447" w:rsidRPr="00115F2A" w:rsidRDefault="00006EBC" w:rsidP="00115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F2A">
        <w:rPr>
          <w:rFonts w:ascii="Times New Roman" w:hAnsi="Times New Roman" w:cs="Times New Roman"/>
          <w:sz w:val="28"/>
          <w:szCs w:val="28"/>
        </w:rPr>
        <w:t>В основе методики –</w:t>
      </w:r>
      <w:r w:rsidR="00165FDC" w:rsidRPr="00115F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5F2A">
        <w:rPr>
          <w:rFonts w:ascii="Times New Roman" w:hAnsi="Times New Roman" w:cs="Times New Roman"/>
          <w:sz w:val="28"/>
          <w:szCs w:val="28"/>
        </w:rPr>
        <w:t>lean</w:t>
      </w:r>
      <w:proofErr w:type="spellEnd"/>
      <w:r w:rsidRPr="00115F2A">
        <w:rPr>
          <w:rFonts w:ascii="Times New Roman" w:hAnsi="Times New Roman" w:cs="Times New Roman"/>
          <w:sz w:val="28"/>
          <w:szCs w:val="28"/>
        </w:rPr>
        <w:t xml:space="preserve">-технологии, сфокусированные на создании ценности. </w:t>
      </w:r>
      <w:r w:rsidR="00165FDC" w:rsidRPr="00115F2A">
        <w:rPr>
          <w:rFonts w:ascii="Times New Roman" w:hAnsi="Times New Roman" w:cs="Times New Roman"/>
          <w:sz w:val="28"/>
          <w:szCs w:val="28"/>
        </w:rPr>
        <w:t xml:space="preserve"> </w:t>
      </w:r>
      <w:r w:rsidRPr="00115F2A">
        <w:rPr>
          <w:rFonts w:ascii="Times New Roman" w:hAnsi="Times New Roman" w:cs="Times New Roman"/>
          <w:sz w:val="28"/>
          <w:szCs w:val="28"/>
        </w:rPr>
        <w:t xml:space="preserve">В нашем случае такой ценностью являются знания, умения и навыки обучающегося. Один из главных идеологов </w:t>
      </w:r>
      <w:proofErr w:type="spellStart"/>
      <w:r w:rsidRPr="00115F2A">
        <w:rPr>
          <w:rFonts w:ascii="Times New Roman" w:hAnsi="Times New Roman" w:cs="Times New Roman"/>
          <w:sz w:val="28"/>
          <w:szCs w:val="28"/>
        </w:rPr>
        <w:t>Lean</w:t>
      </w:r>
      <w:proofErr w:type="spellEnd"/>
      <w:r w:rsidRPr="00115F2A">
        <w:rPr>
          <w:rFonts w:ascii="Times New Roman" w:hAnsi="Times New Roman" w:cs="Times New Roman"/>
          <w:sz w:val="28"/>
          <w:szCs w:val="28"/>
        </w:rPr>
        <w:t xml:space="preserve">, топ-менеджер Toyota </w:t>
      </w:r>
      <w:proofErr w:type="spellStart"/>
      <w:r w:rsidRPr="00115F2A">
        <w:rPr>
          <w:rFonts w:ascii="Times New Roman" w:hAnsi="Times New Roman" w:cs="Times New Roman"/>
          <w:sz w:val="28"/>
          <w:szCs w:val="28"/>
        </w:rPr>
        <w:t>Тайити</w:t>
      </w:r>
      <w:proofErr w:type="spellEnd"/>
      <w:r w:rsidRPr="00115F2A">
        <w:rPr>
          <w:rFonts w:ascii="Times New Roman" w:hAnsi="Times New Roman" w:cs="Times New Roman"/>
          <w:sz w:val="28"/>
          <w:szCs w:val="28"/>
        </w:rPr>
        <w:t xml:space="preserve"> Оно, говорил: «Следовать </w:t>
      </w:r>
      <w:proofErr w:type="spellStart"/>
      <w:r w:rsidRPr="00115F2A">
        <w:rPr>
          <w:rFonts w:ascii="Times New Roman" w:hAnsi="Times New Roman" w:cs="Times New Roman"/>
          <w:sz w:val="28"/>
          <w:szCs w:val="28"/>
        </w:rPr>
        <w:t>Lean</w:t>
      </w:r>
      <w:proofErr w:type="spellEnd"/>
      <w:r w:rsidRPr="00115F2A">
        <w:rPr>
          <w:rFonts w:ascii="Times New Roman" w:hAnsi="Times New Roman" w:cs="Times New Roman"/>
          <w:sz w:val="28"/>
          <w:szCs w:val="28"/>
        </w:rPr>
        <w:t> — значит дать клиенту то, что он хочет, сколько хочет и когда хочет». Следствием этого процесса станет бережливость производства и экономия.</w:t>
      </w:r>
      <w:r w:rsidR="00DF75E6" w:rsidRPr="00115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71D6A2" w14:textId="4C2DD7F9" w:rsidR="00361372" w:rsidRPr="00115F2A" w:rsidRDefault="00DF75E6" w:rsidP="00115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F2A">
        <w:rPr>
          <w:rFonts w:ascii="Times New Roman" w:hAnsi="Times New Roman" w:cs="Times New Roman"/>
          <w:sz w:val="28"/>
          <w:szCs w:val="28"/>
        </w:rPr>
        <w:t>Иными словами, внедрение 5</w:t>
      </w:r>
      <w:r w:rsidRPr="00115F2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15F2A">
        <w:rPr>
          <w:rFonts w:ascii="Times New Roman" w:hAnsi="Times New Roman" w:cs="Times New Roman"/>
          <w:sz w:val="28"/>
          <w:szCs w:val="28"/>
        </w:rPr>
        <w:t xml:space="preserve"> в деятельность педагога должно </w:t>
      </w:r>
      <w:r w:rsidR="00225447" w:rsidRPr="00115F2A">
        <w:rPr>
          <w:rFonts w:ascii="Times New Roman" w:hAnsi="Times New Roman" w:cs="Times New Roman"/>
          <w:sz w:val="28"/>
          <w:szCs w:val="28"/>
        </w:rPr>
        <w:t>быть осуществлено</w:t>
      </w:r>
      <w:r w:rsidRPr="00115F2A">
        <w:rPr>
          <w:rFonts w:ascii="Times New Roman" w:hAnsi="Times New Roman" w:cs="Times New Roman"/>
          <w:sz w:val="28"/>
          <w:szCs w:val="28"/>
        </w:rPr>
        <w:t xml:space="preserve"> не столько ради порядка как </w:t>
      </w:r>
      <w:r w:rsidR="00225447" w:rsidRPr="00115F2A">
        <w:rPr>
          <w:rFonts w:ascii="Times New Roman" w:hAnsi="Times New Roman" w:cs="Times New Roman"/>
          <w:sz w:val="28"/>
          <w:szCs w:val="28"/>
        </w:rPr>
        <w:t>такового</w:t>
      </w:r>
      <w:r w:rsidRPr="00115F2A">
        <w:rPr>
          <w:rFonts w:ascii="Times New Roman" w:hAnsi="Times New Roman" w:cs="Times New Roman"/>
          <w:sz w:val="28"/>
          <w:szCs w:val="28"/>
        </w:rPr>
        <w:t xml:space="preserve">, сколько </w:t>
      </w:r>
      <w:r w:rsidR="00225447" w:rsidRPr="00115F2A">
        <w:rPr>
          <w:rFonts w:ascii="Times New Roman" w:hAnsi="Times New Roman" w:cs="Times New Roman"/>
          <w:sz w:val="28"/>
          <w:szCs w:val="28"/>
        </w:rPr>
        <w:t xml:space="preserve">ради результативности в организации процесса преподавания, главная цель которого высокий уровень профессиональной компетентности обучающихся на выходе из образовательной организации. Хотя и сам порядок организации рабочего места важен, поскольку, помимо основной, указанной выше цели, влияет на упорядоченность внутренней организации субъекта образовательного процесса.     </w:t>
      </w:r>
    </w:p>
    <w:p w14:paraId="47472B11" w14:textId="0887C111" w:rsidR="007261C7" w:rsidRPr="00115F2A" w:rsidRDefault="007261C7" w:rsidP="00115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F2A">
        <w:rPr>
          <w:rFonts w:ascii="Times New Roman" w:hAnsi="Times New Roman" w:cs="Times New Roman"/>
          <w:sz w:val="28"/>
          <w:szCs w:val="28"/>
        </w:rPr>
        <w:t>Эффективная и универсальная методика 5С, применяемая в рабочем пространстве педагога в рамках образовательной организации, будет способствовать умению и возможности педагога дать обучающемуся тот набор компетенций, который поможет ему стать высококвалифицированным специалистом.</w:t>
      </w:r>
    </w:p>
    <w:p w14:paraId="4A9D8DBD" w14:textId="6246FF0D" w:rsidR="007261C7" w:rsidRPr="00115F2A" w:rsidRDefault="007261C7" w:rsidP="00115F2A">
      <w:pPr>
        <w:spacing w:after="0" w:line="360" w:lineRule="auto"/>
        <w:ind w:firstLine="709"/>
        <w:jc w:val="both"/>
        <w:rPr>
          <w:rStyle w:val="conclusionarticle"/>
          <w:rFonts w:ascii="Times New Roman" w:hAnsi="Times New Roman" w:cs="Times New Roman"/>
          <w:sz w:val="28"/>
          <w:szCs w:val="28"/>
        </w:rPr>
      </w:pP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>5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  <w:lang w:val="en-US"/>
        </w:rPr>
        <w:t>S 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>— это</w:t>
      </w:r>
      <w:r w:rsidR="00CF0DE8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система организации рабочего пространства, обеспечивающая безопасное и эффективное выполнение работ. Составляющие этой системы выглядят так: </w:t>
      </w:r>
      <w:r w:rsidR="001246A0" w:rsidRPr="00115F2A">
        <w:rPr>
          <w:rStyle w:val="conclusionarticle"/>
          <w:rFonts w:ascii="Times New Roman" w:hAnsi="Times New Roman" w:cs="Times New Roman"/>
          <w:sz w:val="28"/>
          <w:szCs w:val="28"/>
          <w:lang w:val="en-US"/>
        </w:rPr>
        <w:t>Seiri</w:t>
      </w:r>
      <w:r w:rsidR="001246A0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(сортировка), </w:t>
      </w:r>
      <w:proofErr w:type="spellStart"/>
      <w:r w:rsidR="001246A0" w:rsidRPr="00115F2A">
        <w:rPr>
          <w:rStyle w:val="conclusionarticle"/>
          <w:rFonts w:ascii="Times New Roman" w:hAnsi="Times New Roman" w:cs="Times New Roman"/>
          <w:sz w:val="28"/>
          <w:szCs w:val="28"/>
          <w:lang w:val="en-US"/>
        </w:rPr>
        <w:t>Seiton</w:t>
      </w:r>
      <w:proofErr w:type="spellEnd"/>
      <w:r w:rsidR="001246A0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</w:t>
      </w:r>
      <w:r w:rsidR="001246A0" w:rsidRPr="00115F2A">
        <w:rPr>
          <w:rStyle w:val="conclusionarticle"/>
          <w:rFonts w:ascii="Times New Roman" w:hAnsi="Times New Roman" w:cs="Times New Roman"/>
          <w:sz w:val="28"/>
          <w:szCs w:val="28"/>
        </w:rPr>
        <w:lastRenderedPageBreak/>
        <w:t>(</w:t>
      </w:r>
      <w:r w:rsidR="00A75782" w:rsidRPr="00115F2A">
        <w:rPr>
          <w:rStyle w:val="conclusionarticle"/>
          <w:rFonts w:ascii="Times New Roman" w:hAnsi="Times New Roman" w:cs="Times New Roman"/>
          <w:sz w:val="28"/>
          <w:szCs w:val="28"/>
        </w:rPr>
        <w:t>соблюдение порядка</w:t>
      </w:r>
      <w:r w:rsidR="001246A0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1246A0" w:rsidRPr="00115F2A">
        <w:rPr>
          <w:rStyle w:val="conclusionarticle"/>
          <w:rFonts w:ascii="Times New Roman" w:hAnsi="Times New Roman" w:cs="Times New Roman"/>
          <w:sz w:val="28"/>
          <w:szCs w:val="28"/>
          <w:lang w:val="en-US"/>
        </w:rPr>
        <w:t>Seiso</w:t>
      </w:r>
      <w:proofErr w:type="spellEnd"/>
      <w:r w:rsidR="001246A0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(чистота), </w:t>
      </w:r>
      <w:proofErr w:type="spellStart"/>
      <w:r w:rsidR="001246A0" w:rsidRPr="00115F2A">
        <w:rPr>
          <w:rStyle w:val="conclusionarticle"/>
          <w:rFonts w:ascii="Times New Roman" w:hAnsi="Times New Roman" w:cs="Times New Roman"/>
          <w:sz w:val="28"/>
          <w:szCs w:val="28"/>
          <w:lang w:val="en-US"/>
        </w:rPr>
        <w:t>Seiketsu</w:t>
      </w:r>
      <w:proofErr w:type="spellEnd"/>
      <w:r w:rsidR="001246A0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(стандартизация), </w:t>
      </w:r>
      <w:proofErr w:type="spellStart"/>
      <w:r w:rsidR="001246A0" w:rsidRPr="00115F2A">
        <w:rPr>
          <w:rStyle w:val="conclusionarticle"/>
          <w:rFonts w:ascii="Times New Roman" w:hAnsi="Times New Roman" w:cs="Times New Roman"/>
          <w:sz w:val="28"/>
          <w:szCs w:val="28"/>
          <w:lang w:val="en-US"/>
        </w:rPr>
        <w:t>Shitsuke</w:t>
      </w:r>
      <w:proofErr w:type="spellEnd"/>
      <w:r w:rsidR="001246A0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(совершенствование).</w:t>
      </w:r>
    </w:p>
    <w:p w14:paraId="6F841B0B" w14:textId="15621D39" w:rsidR="00DD0066" w:rsidRPr="00115F2A" w:rsidRDefault="00DD0066" w:rsidP="00115F2A">
      <w:pPr>
        <w:spacing w:after="0" w:line="360" w:lineRule="auto"/>
        <w:ind w:firstLine="709"/>
        <w:jc w:val="both"/>
        <w:rPr>
          <w:rStyle w:val="conclusionarticle"/>
          <w:rFonts w:ascii="Times New Roman" w:hAnsi="Times New Roman" w:cs="Times New Roman"/>
          <w:sz w:val="28"/>
          <w:szCs w:val="28"/>
        </w:rPr>
      </w:pPr>
      <w:r w:rsidRPr="00115F2A">
        <w:rPr>
          <w:rStyle w:val="conclusionarticle"/>
          <w:rFonts w:ascii="Times New Roman" w:hAnsi="Times New Roman" w:cs="Times New Roman"/>
          <w:b/>
          <w:bCs/>
          <w:sz w:val="28"/>
          <w:szCs w:val="28"/>
        </w:rPr>
        <w:t>Сортировка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представляет собой обеспечение структурированности рабочего места.</w:t>
      </w:r>
      <w:r w:rsidR="002B5571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Главный принцип – «Избавься от ненужного!». Оно ведет к потере пространства и времени.</w:t>
      </w:r>
    </w:p>
    <w:p w14:paraId="7465D3C5" w14:textId="061D61D8" w:rsidR="002B5571" w:rsidRPr="00115F2A" w:rsidRDefault="002B5571" w:rsidP="00115F2A">
      <w:pPr>
        <w:spacing w:after="0" w:line="360" w:lineRule="auto"/>
        <w:ind w:firstLine="709"/>
        <w:jc w:val="both"/>
        <w:rPr>
          <w:rStyle w:val="conclusionarticle"/>
          <w:rFonts w:ascii="Times New Roman" w:hAnsi="Times New Roman" w:cs="Times New Roman"/>
          <w:sz w:val="28"/>
          <w:szCs w:val="28"/>
        </w:rPr>
      </w:pP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Все имеющиеся </w:t>
      </w:r>
      <w:r w:rsidR="00386B14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в наличии 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>материалы следует распределить по степени необходимости:</w:t>
      </w:r>
      <w:r w:rsidR="00386B14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низкая, средняя и высокая. Соответственно каждой группе присвоить статус: ненужные, нужные не срочно, нужные. И все то, что оказалось в первой группе, должно быть удалено либо перенесено в зону нерабочего пространства. Критерием распределения должна стать частотность использования в работе.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</w:t>
      </w:r>
    </w:p>
    <w:p w14:paraId="7C83D22E" w14:textId="3AEA2A1F" w:rsidR="00542CC1" w:rsidRPr="00115F2A" w:rsidRDefault="00542CC1" w:rsidP="00115F2A">
      <w:pPr>
        <w:spacing w:after="0" w:line="360" w:lineRule="auto"/>
        <w:ind w:firstLine="709"/>
        <w:jc w:val="both"/>
        <w:rPr>
          <w:rStyle w:val="conclusionarticle"/>
          <w:rFonts w:ascii="Times New Roman" w:hAnsi="Times New Roman" w:cs="Times New Roman"/>
          <w:sz w:val="28"/>
          <w:szCs w:val="28"/>
        </w:rPr>
      </w:pP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>Материалы с высокой степенью необходимости помещаются в зону быстрого доступа, нужные не срочно – на определенном удалении, но в пределах рабочей зоны.</w:t>
      </w:r>
    </w:p>
    <w:p w14:paraId="551D77E1" w14:textId="48025F3E" w:rsidR="000719EB" w:rsidRPr="00115F2A" w:rsidRDefault="000719EB" w:rsidP="00115F2A">
      <w:pPr>
        <w:spacing w:after="0" w:line="360" w:lineRule="auto"/>
        <w:ind w:firstLine="709"/>
        <w:jc w:val="both"/>
        <w:rPr>
          <w:rStyle w:val="conclusionarticle"/>
          <w:rFonts w:ascii="Times New Roman" w:hAnsi="Times New Roman" w:cs="Times New Roman"/>
          <w:sz w:val="28"/>
          <w:szCs w:val="28"/>
        </w:rPr>
      </w:pP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Если возникают сомнения о степени необходимости материала, поместите его в так называемую «зону карантина», но следует помнить, что в этой зоне содержимое должно храниться не более </w:t>
      </w:r>
      <w:r w:rsidR="00FE5F86" w:rsidRPr="00115F2A">
        <w:rPr>
          <w:rStyle w:val="conclusionarticle"/>
          <w:rFonts w:ascii="Times New Roman" w:hAnsi="Times New Roman" w:cs="Times New Roman"/>
          <w:sz w:val="28"/>
          <w:szCs w:val="28"/>
        </w:rPr>
        <w:t>одного учебного года.</w:t>
      </w:r>
    </w:p>
    <w:p w14:paraId="0C1F82F8" w14:textId="229371A6" w:rsidR="00A75782" w:rsidRPr="00115F2A" w:rsidRDefault="00A75782" w:rsidP="00115F2A">
      <w:pPr>
        <w:spacing w:after="0" w:line="360" w:lineRule="auto"/>
        <w:ind w:firstLine="709"/>
        <w:jc w:val="both"/>
        <w:rPr>
          <w:rStyle w:val="conclusionarticle"/>
          <w:rFonts w:ascii="Times New Roman" w:hAnsi="Times New Roman" w:cs="Times New Roman"/>
          <w:sz w:val="28"/>
          <w:szCs w:val="28"/>
        </w:rPr>
      </w:pPr>
      <w:r w:rsidRPr="00115F2A">
        <w:rPr>
          <w:rStyle w:val="conclusionarticle"/>
          <w:rFonts w:ascii="Times New Roman" w:hAnsi="Times New Roman" w:cs="Times New Roman"/>
          <w:b/>
          <w:bCs/>
          <w:sz w:val="28"/>
          <w:szCs w:val="28"/>
        </w:rPr>
        <w:t xml:space="preserve">Соблюдение порядка 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>предполагает следование четырем правилам расположения вещей: на видном месте</w:t>
      </w:r>
      <w:r w:rsidR="00BF42AB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и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легко взять, легко использовать, легко вернуть на место.</w:t>
      </w:r>
    </w:p>
    <w:p w14:paraId="071D20A5" w14:textId="758EB502" w:rsidR="00AE3E7B" w:rsidRPr="00115F2A" w:rsidRDefault="003A6359" w:rsidP="00115F2A">
      <w:pPr>
        <w:spacing w:after="0" w:line="360" w:lineRule="auto"/>
        <w:ind w:firstLine="709"/>
        <w:jc w:val="both"/>
        <w:rPr>
          <w:rStyle w:val="conclusionarticle"/>
          <w:rFonts w:ascii="Times New Roman" w:hAnsi="Times New Roman" w:cs="Times New Roman"/>
          <w:sz w:val="28"/>
          <w:szCs w:val="28"/>
        </w:rPr>
      </w:pP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Важно выбрать формат установления упорядоченности: </w:t>
      </w:r>
      <w:r w:rsidR="00A66098" w:rsidRPr="00115F2A">
        <w:rPr>
          <w:rStyle w:val="conclusionarticle"/>
          <w:rFonts w:ascii="Times New Roman" w:hAnsi="Times New Roman" w:cs="Times New Roman"/>
          <w:sz w:val="28"/>
          <w:szCs w:val="28"/>
        </w:rPr>
        <w:t>1 – внешний (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вертикальный или горизонтальный, с использованием папок, скоросшивателей или файлов, с </w:t>
      </w:r>
      <w:r w:rsidR="00B8225F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цветовой, буквенной или цифровой 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>мар</w:t>
      </w:r>
      <w:r w:rsidR="00B8225F" w:rsidRPr="00115F2A">
        <w:rPr>
          <w:rStyle w:val="conclusionarticle"/>
          <w:rFonts w:ascii="Times New Roman" w:hAnsi="Times New Roman" w:cs="Times New Roman"/>
          <w:sz w:val="28"/>
          <w:szCs w:val="28"/>
        </w:rPr>
        <w:t>кировкой</w:t>
      </w:r>
      <w:r w:rsidR="00A66098" w:rsidRPr="00115F2A">
        <w:rPr>
          <w:rStyle w:val="conclusionarticle"/>
          <w:rFonts w:ascii="Times New Roman" w:hAnsi="Times New Roman" w:cs="Times New Roman"/>
          <w:sz w:val="28"/>
          <w:szCs w:val="28"/>
        </w:rPr>
        <w:t>), 2 – внутренний, по содержанию (по курсам, по темам, по цели использования – обучающие материалы, основные или дополнительные, проверочные или контрольные работы и т.п.)</w:t>
      </w:r>
    </w:p>
    <w:p w14:paraId="49BB0653" w14:textId="4C7D852D" w:rsidR="003A6359" w:rsidRPr="00115F2A" w:rsidRDefault="00AE3E7B" w:rsidP="00115F2A">
      <w:pPr>
        <w:spacing w:after="0" w:line="360" w:lineRule="auto"/>
        <w:ind w:firstLine="709"/>
        <w:jc w:val="both"/>
        <w:rPr>
          <w:rStyle w:val="conclusionarticle"/>
          <w:rFonts w:ascii="Times New Roman" w:hAnsi="Times New Roman" w:cs="Times New Roman"/>
          <w:sz w:val="28"/>
          <w:szCs w:val="28"/>
        </w:rPr>
      </w:pP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>Можно продумать навигацию, которая поможет легко найти необходимый материал, взять и вернуть после использования.</w:t>
      </w:r>
    </w:p>
    <w:p w14:paraId="41A05745" w14:textId="648B4414" w:rsidR="00AE3E7B" w:rsidRPr="00115F2A" w:rsidRDefault="00AE3E7B" w:rsidP="00115F2A">
      <w:pPr>
        <w:spacing w:after="0" w:line="360" w:lineRule="auto"/>
        <w:ind w:firstLine="709"/>
        <w:jc w:val="both"/>
        <w:rPr>
          <w:rStyle w:val="conclusionarticle"/>
          <w:rFonts w:ascii="Times New Roman" w:hAnsi="Times New Roman" w:cs="Times New Roman"/>
          <w:sz w:val="28"/>
          <w:szCs w:val="28"/>
        </w:rPr>
      </w:pPr>
      <w:r w:rsidRPr="00115F2A">
        <w:rPr>
          <w:rStyle w:val="conclusionarticle"/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в чистоте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не менее </w:t>
      </w:r>
      <w:r w:rsidR="00DE5B6E" w:rsidRPr="00115F2A">
        <w:rPr>
          <w:rStyle w:val="conclusionarticle"/>
          <w:rFonts w:ascii="Times New Roman" w:hAnsi="Times New Roman" w:cs="Times New Roman"/>
          <w:sz w:val="28"/>
          <w:szCs w:val="28"/>
        </w:rPr>
        <w:t>значимая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составляющая в организации рабочего пространства.</w:t>
      </w:r>
      <w:r w:rsidR="00BE7D72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Не следует ждать генеральных уборок. </w:t>
      </w:r>
      <w:r w:rsidR="00DE5B6E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Мы много времени </w:t>
      </w:r>
      <w:r w:rsidR="00BE7D72" w:rsidRPr="00115F2A">
        <w:rPr>
          <w:rStyle w:val="conclusionarticle"/>
          <w:rFonts w:ascii="Times New Roman" w:hAnsi="Times New Roman" w:cs="Times New Roman"/>
          <w:sz w:val="28"/>
          <w:szCs w:val="28"/>
        </w:rPr>
        <w:t>проводим на рабочем месте, и важно, чтобы оно было чистым – от папок на стеллажах до клавиатуры рабочего компьютера и кофейной чашки в зоне отдыха.</w:t>
      </w:r>
      <w:r w:rsidR="00DE5B6E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Во время уборки обращайте внимание на исправность техники и мебели. В случае необходимости сразу принимайте меры, не оставляя на потом.</w:t>
      </w:r>
    </w:p>
    <w:p w14:paraId="31FA6452" w14:textId="54309F40" w:rsidR="00DE5B6E" w:rsidRPr="00115F2A" w:rsidRDefault="00B229A5" w:rsidP="00115F2A">
      <w:pPr>
        <w:spacing w:after="0" w:line="360" w:lineRule="auto"/>
        <w:ind w:firstLine="709"/>
        <w:jc w:val="both"/>
        <w:rPr>
          <w:rStyle w:val="conclusionarticle"/>
          <w:rFonts w:ascii="Times New Roman" w:hAnsi="Times New Roman" w:cs="Times New Roman"/>
          <w:sz w:val="28"/>
          <w:szCs w:val="28"/>
        </w:rPr>
      </w:pPr>
      <w:r w:rsidRPr="00115F2A">
        <w:rPr>
          <w:rStyle w:val="conclusionarticle"/>
          <w:rFonts w:ascii="Times New Roman" w:hAnsi="Times New Roman" w:cs="Times New Roman"/>
          <w:b/>
          <w:bCs/>
          <w:sz w:val="28"/>
          <w:szCs w:val="28"/>
        </w:rPr>
        <w:t xml:space="preserve">Стандартизация рабочего места и операций. 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>Стандартизация – это превращение процедур сортировки, рационального расположения и уборки в привычку.</w:t>
      </w:r>
    </w:p>
    <w:p w14:paraId="68C39A0F" w14:textId="4C9F72FD" w:rsidR="00B229A5" w:rsidRPr="00115F2A" w:rsidRDefault="00B229A5" w:rsidP="00115F2A">
      <w:pPr>
        <w:spacing w:after="0" w:line="360" w:lineRule="auto"/>
        <w:ind w:firstLine="709"/>
        <w:jc w:val="both"/>
        <w:rPr>
          <w:rStyle w:val="conclusionarticle"/>
          <w:rFonts w:ascii="Times New Roman" w:hAnsi="Times New Roman" w:cs="Times New Roman"/>
          <w:sz w:val="28"/>
          <w:szCs w:val="28"/>
        </w:rPr>
      </w:pP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>Стандарт должен быть легко читаемым, визуально понятным, включающим только имеющиеся материалы, проверенным и одобренным руководителем и удовлетворяющим стандартам качества. Например, стандарт по использованию оргтехники</w:t>
      </w:r>
      <w:r w:rsidR="003B6172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, стандарт информирования и связей (телефоны </w:t>
      </w:r>
      <w:r w:rsidR="00BF42AB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руководства, </w:t>
      </w:r>
      <w:r w:rsidR="003B6172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сотрудников, </w:t>
      </w:r>
      <w:r w:rsidR="00BF42AB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коллег, </w:t>
      </w:r>
      <w:r w:rsidR="003B6172" w:rsidRPr="00115F2A">
        <w:rPr>
          <w:rStyle w:val="conclusionarticle"/>
          <w:rFonts w:ascii="Times New Roman" w:hAnsi="Times New Roman" w:cs="Times New Roman"/>
          <w:sz w:val="28"/>
          <w:szCs w:val="28"/>
        </w:rPr>
        <w:t>кураторов и старост и т.д.).</w:t>
      </w:r>
    </w:p>
    <w:p w14:paraId="19731A68" w14:textId="1C0B2FC6" w:rsidR="003B6172" w:rsidRPr="00115F2A" w:rsidRDefault="003B6172" w:rsidP="00115F2A">
      <w:pPr>
        <w:spacing w:after="0" w:line="360" w:lineRule="auto"/>
        <w:ind w:firstLine="709"/>
        <w:jc w:val="both"/>
        <w:rPr>
          <w:rStyle w:val="conclusionarticle"/>
          <w:rFonts w:ascii="Times New Roman" w:hAnsi="Times New Roman" w:cs="Times New Roman"/>
          <w:sz w:val="28"/>
          <w:szCs w:val="28"/>
        </w:rPr>
      </w:pPr>
      <w:r w:rsidRPr="00115F2A">
        <w:rPr>
          <w:rStyle w:val="conclusionarticle"/>
          <w:rFonts w:ascii="Times New Roman" w:hAnsi="Times New Roman" w:cs="Times New Roman"/>
          <w:b/>
          <w:bCs/>
          <w:sz w:val="28"/>
          <w:szCs w:val="28"/>
        </w:rPr>
        <w:t>Совершенствование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>. Цель шага состоит в постоянном совершенствовании рабочего места. Важно добиться того, чтобы педагог использовал методику 5S автоматически и при этом стремился ее совершенствовать. Если этого не произойдет, вновь накопятся ненужные предметы и материалы, много времени придется тратить на их поиск, появятся пыль и грязь, излишки одних материалов и недостача других</w:t>
      </w:r>
      <w:r w:rsidR="00BF42AB" w:rsidRPr="00115F2A">
        <w:rPr>
          <w:rStyle w:val="conclusionarticle"/>
          <w:rFonts w:ascii="Times New Roman" w:hAnsi="Times New Roman" w:cs="Times New Roman"/>
          <w:sz w:val="28"/>
          <w:szCs w:val="28"/>
        </w:rPr>
        <w:t>,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и работа будет приносить не удовлетворение, а дискомфорт.</w:t>
      </w:r>
    </w:p>
    <w:p w14:paraId="354309E4" w14:textId="0B168DA5" w:rsidR="00DB3998" w:rsidRPr="00115F2A" w:rsidRDefault="00DB3998" w:rsidP="00115F2A">
      <w:pPr>
        <w:spacing w:after="0" w:line="360" w:lineRule="auto"/>
        <w:ind w:firstLine="709"/>
        <w:jc w:val="both"/>
        <w:rPr>
          <w:rStyle w:val="conclusionarticle"/>
          <w:rFonts w:ascii="Times New Roman" w:hAnsi="Times New Roman" w:cs="Times New Roman"/>
          <w:sz w:val="28"/>
          <w:szCs w:val="28"/>
        </w:rPr>
      </w:pP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>Внедрение системы 5S в работу педколлектива должно начаться с подготовительного этапа</w:t>
      </w:r>
      <w:r w:rsidR="002E61CD" w:rsidRPr="00115F2A">
        <w:rPr>
          <w:rStyle w:val="conclusionarticle"/>
          <w:rFonts w:ascii="Times New Roman" w:hAnsi="Times New Roman" w:cs="Times New Roman"/>
          <w:sz w:val="28"/>
          <w:szCs w:val="28"/>
        </w:rPr>
        <w:t>, который предполагает определение ответственного за процесс сотрудника, установление целевых зон, формирование команды внедрения и обучение каждого участника процесса.</w:t>
      </w:r>
    </w:p>
    <w:p w14:paraId="5006DB6B" w14:textId="2C6F95D4" w:rsidR="002E61CD" w:rsidRPr="00115F2A" w:rsidRDefault="002E61CD" w:rsidP="00115F2A">
      <w:pPr>
        <w:spacing w:after="0" w:line="360" w:lineRule="auto"/>
        <w:ind w:firstLine="709"/>
        <w:jc w:val="both"/>
        <w:rPr>
          <w:rStyle w:val="conclusionarticle"/>
          <w:rFonts w:ascii="Times New Roman" w:hAnsi="Times New Roman" w:cs="Times New Roman"/>
          <w:sz w:val="28"/>
          <w:szCs w:val="28"/>
        </w:rPr>
      </w:pP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>Следующий этап – диагностика, предполагающ</w:t>
      </w:r>
      <w:r w:rsidR="00BF42AB" w:rsidRPr="00115F2A">
        <w:rPr>
          <w:rStyle w:val="conclusionarticle"/>
          <w:rFonts w:ascii="Times New Roman" w:hAnsi="Times New Roman" w:cs="Times New Roman"/>
          <w:sz w:val="28"/>
          <w:szCs w:val="28"/>
        </w:rPr>
        <w:t>ая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сбор данных и фотоотчет текущего состояния и по результатам внедрения.</w:t>
      </w:r>
    </w:p>
    <w:p w14:paraId="496BA77A" w14:textId="120CD48E" w:rsidR="00D6093A" w:rsidRPr="00115F2A" w:rsidRDefault="002E61CD" w:rsidP="00115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lastRenderedPageBreak/>
        <w:t xml:space="preserve">По окончании внедрения необходимо </w:t>
      </w:r>
      <w:r w:rsidR="005162BD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закрепить результаты и 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>сделать 5S частью корпоративной культуры</w:t>
      </w:r>
      <w:r w:rsidR="005162BD" w:rsidRPr="00115F2A">
        <w:rPr>
          <w:rStyle w:val="conclusionarticle"/>
          <w:rFonts w:ascii="Times New Roman" w:hAnsi="Times New Roman" w:cs="Times New Roman"/>
          <w:sz w:val="28"/>
          <w:szCs w:val="28"/>
        </w:rPr>
        <w:t>, совершенствуя ее постоянно.</w:t>
      </w:r>
    </w:p>
    <w:p w14:paraId="34AC8122" w14:textId="24A06B15" w:rsidR="001D7C14" w:rsidRPr="00115F2A" w:rsidRDefault="00E72F77" w:rsidP="00115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F2A">
        <w:rPr>
          <w:rFonts w:ascii="Times New Roman" w:hAnsi="Times New Roman" w:cs="Times New Roman"/>
          <w:sz w:val="28"/>
          <w:szCs w:val="28"/>
        </w:rPr>
        <w:t xml:space="preserve">Важно, что внедрение 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>5S необходимо осуществить не только в кабинете, но и в виртуальном пространстве рабочего компьютера.</w:t>
      </w:r>
      <w:r w:rsidR="00BF42AB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</w:t>
      </w:r>
    </w:p>
    <w:p w14:paraId="413CC554" w14:textId="3E06C42B" w:rsidR="005162BD" w:rsidRPr="00115F2A" w:rsidRDefault="000969D1" w:rsidP="00115F2A">
      <w:pPr>
        <w:spacing w:after="0" w:line="360" w:lineRule="auto"/>
        <w:ind w:firstLine="709"/>
        <w:jc w:val="both"/>
        <w:rPr>
          <w:rStyle w:val="conclusionarticle"/>
          <w:rFonts w:ascii="Times New Roman" w:hAnsi="Times New Roman" w:cs="Times New Roman"/>
          <w:sz w:val="28"/>
          <w:szCs w:val="28"/>
        </w:rPr>
      </w:pPr>
      <w:r w:rsidRPr="00115F2A">
        <w:rPr>
          <w:rFonts w:ascii="Times New Roman" w:hAnsi="Times New Roman" w:cs="Times New Roman"/>
          <w:sz w:val="28"/>
          <w:szCs w:val="28"/>
        </w:rPr>
        <w:t xml:space="preserve">В заключение следует подчеркнуть, что </w:t>
      </w:r>
      <w:r w:rsidR="006E2A0E" w:rsidRPr="00115F2A">
        <w:rPr>
          <w:rStyle w:val="conclusionarticle"/>
          <w:rFonts w:ascii="Times New Roman" w:hAnsi="Times New Roman" w:cs="Times New Roman"/>
          <w:sz w:val="28"/>
          <w:szCs w:val="28"/>
        </w:rPr>
        <w:t>5S </w:t>
      </w:r>
      <w:r w:rsidR="00BF42AB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– </w:t>
      </w:r>
      <w:r w:rsidR="006E2A0E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это 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не только </w:t>
      </w:r>
      <w:r w:rsidR="006E2A0E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способ организации рабочего пространства, основанный на принципах бережливого отношения к сотрудникам, коммуникациям, оборудованию и материалам. </w:t>
      </w:r>
      <w:r w:rsidR="005162BD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Это необходимый здравый смысл </w:t>
      </w: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>и</w:t>
      </w:r>
      <w:r w:rsidR="006E2A0E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процесс изменения мышления всех сотрудников компании. </w:t>
      </w:r>
    </w:p>
    <w:p w14:paraId="75A63A1C" w14:textId="5D494909" w:rsidR="003C2355" w:rsidRPr="00115F2A" w:rsidRDefault="005162BD" w:rsidP="00115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F2A">
        <w:rPr>
          <w:rStyle w:val="conclusionarticle"/>
          <w:rFonts w:ascii="Times New Roman" w:hAnsi="Times New Roman" w:cs="Times New Roman"/>
          <w:sz w:val="28"/>
          <w:szCs w:val="28"/>
        </w:rPr>
        <w:t>Эффективность внедрения, как показывает анализ практических ситуаций, будет достигнут п</w:t>
      </w:r>
      <w:r w:rsidR="000969D1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ри правильных </w:t>
      </w:r>
      <w:r w:rsidR="000969D1" w:rsidRPr="00115F2A">
        <w:rPr>
          <w:rFonts w:ascii="Times New Roman" w:hAnsi="Times New Roman" w:cs="Times New Roman"/>
          <w:sz w:val="28"/>
          <w:szCs w:val="28"/>
        </w:rPr>
        <w:t xml:space="preserve">поведенческих </w:t>
      </w:r>
      <w:proofErr w:type="spellStart"/>
      <w:r w:rsidR="000969D1" w:rsidRPr="00115F2A">
        <w:rPr>
          <w:rFonts w:ascii="Times New Roman" w:hAnsi="Times New Roman" w:cs="Times New Roman"/>
          <w:sz w:val="28"/>
          <w:szCs w:val="28"/>
        </w:rPr>
        <w:t>патернах</w:t>
      </w:r>
      <w:proofErr w:type="spellEnd"/>
      <w:r w:rsidR="000969D1" w:rsidRPr="00115F2A">
        <w:rPr>
          <w:rFonts w:ascii="Times New Roman" w:hAnsi="Times New Roman" w:cs="Times New Roman"/>
          <w:sz w:val="28"/>
          <w:szCs w:val="28"/>
        </w:rPr>
        <w:t xml:space="preserve"> руководства организации</w:t>
      </w:r>
      <w:r w:rsidR="001D7C14" w:rsidRPr="00115F2A">
        <w:rPr>
          <w:rFonts w:ascii="Times New Roman" w:hAnsi="Times New Roman" w:cs="Times New Roman"/>
          <w:sz w:val="28"/>
          <w:szCs w:val="28"/>
        </w:rPr>
        <w:t xml:space="preserve">, при </w:t>
      </w:r>
      <w:r w:rsidR="006E2A0E" w:rsidRPr="00115F2A">
        <w:rPr>
          <w:rStyle w:val="conclusionarticle"/>
          <w:rFonts w:ascii="Times New Roman" w:hAnsi="Times New Roman" w:cs="Times New Roman"/>
          <w:sz w:val="28"/>
          <w:szCs w:val="28"/>
        </w:rPr>
        <w:t>наличи</w:t>
      </w:r>
      <w:r w:rsidR="001D7C14" w:rsidRPr="00115F2A">
        <w:rPr>
          <w:rStyle w:val="conclusionarticle"/>
          <w:rFonts w:ascii="Times New Roman" w:hAnsi="Times New Roman" w:cs="Times New Roman"/>
          <w:sz w:val="28"/>
          <w:szCs w:val="28"/>
        </w:rPr>
        <w:t>и</w:t>
      </w:r>
      <w:r w:rsidR="006E2A0E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ресурсов и </w:t>
      </w:r>
      <w:r w:rsidR="000969D1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готовности </w:t>
      </w:r>
      <w:r w:rsidR="006E2A0E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руководства </w:t>
      </w:r>
      <w:r w:rsidR="000969D1" w:rsidRPr="00115F2A">
        <w:rPr>
          <w:rStyle w:val="conclusionarticle"/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6E2A0E" w:rsidRPr="00115F2A">
        <w:rPr>
          <w:rStyle w:val="conclusionarticle"/>
          <w:rFonts w:ascii="Times New Roman" w:hAnsi="Times New Roman" w:cs="Times New Roman"/>
          <w:sz w:val="28"/>
          <w:szCs w:val="28"/>
        </w:rPr>
        <w:t xml:space="preserve"> к изменениям. </w:t>
      </w:r>
      <w:r w:rsidR="001D7C14" w:rsidRPr="00115F2A">
        <w:rPr>
          <w:rStyle w:val="conclusionarticle"/>
          <w:rFonts w:ascii="Times New Roman" w:hAnsi="Times New Roman" w:cs="Times New Roman"/>
          <w:sz w:val="28"/>
          <w:szCs w:val="28"/>
        </w:rPr>
        <w:t>При этом важно б</w:t>
      </w:r>
      <w:r w:rsidR="006E2A0E" w:rsidRPr="00115F2A">
        <w:rPr>
          <w:rStyle w:val="conclusionarticle"/>
          <w:rFonts w:ascii="Times New Roman" w:hAnsi="Times New Roman" w:cs="Times New Roman"/>
          <w:sz w:val="28"/>
          <w:szCs w:val="28"/>
        </w:rPr>
        <w:t>ольшое внимание уделить общению с сотрудниками и контролю за исполнением принятых решений.</w:t>
      </w:r>
      <w:r w:rsidR="006E2A0E" w:rsidRPr="00115F2A">
        <w:rPr>
          <w:rFonts w:ascii="Times New Roman" w:hAnsi="Times New Roman" w:cs="Times New Roman"/>
          <w:sz w:val="28"/>
          <w:szCs w:val="28"/>
        </w:rPr>
        <w:t xml:space="preserve"> </w:t>
      </w:r>
      <w:r w:rsidR="000969D1" w:rsidRPr="00115F2A">
        <w:rPr>
          <w:rFonts w:ascii="Times New Roman" w:hAnsi="Times New Roman" w:cs="Times New Roman"/>
          <w:sz w:val="28"/>
          <w:szCs w:val="28"/>
        </w:rPr>
        <w:t>Н</w:t>
      </w:r>
      <w:r w:rsidR="006E2A0E" w:rsidRPr="00115F2A">
        <w:rPr>
          <w:rFonts w:ascii="Times New Roman" w:hAnsi="Times New Roman" w:cs="Times New Roman"/>
          <w:sz w:val="28"/>
          <w:szCs w:val="28"/>
        </w:rPr>
        <w:t>а этом базируется</w:t>
      </w:r>
      <w:r w:rsidR="000969D1" w:rsidRPr="00115F2A">
        <w:rPr>
          <w:rFonts w:ascii="Times New Roman" w:hAnsi="Times New Roman" w:cs="Times New Roman"/>
          <w:sz w:val="28"/>
          <w:szCs w:val="28"/>
        </w:rPr>
        <w:t xml:space="preserve"> и во многом от этого зависит</w:t>
      </w:r>
      <w:r w:rsidR="006E2A0E" w:rsidRPr="00115F2A">
        <w:rPr>
          <w:rFonts w:ascii="Times New Roman" w:hAnsi="Times New Roman" w:cs="Times New Roman"/>
          <w:sz w:val="28"/>
          <w:szCs w:val="28"/>
        </w:rPr>
        <w:t xml:space="preserve"> успешное внедрение и поддержание системы 5S.</w:t>
      </w:r>
    </w:p>
    <w:p w14:paraId="7C242215" w14:textId="77777777" w:rsidR="003C2355" w:rsidRPr="00115F2A" w:rsidRDefault="003C2355" w:rsidP="00115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3D68EB" w14:textId="33071CE9" w:rsidR="003C2355" w:rsidRPr="00115F2A" w:rsidRDefault="003C2355" w:rsidP="00115F2A">
      <w:pPr>
        <w:tabs>
          <w:tab w:val="left" w:pos="380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F2A">
        <w:rPr>
          <w:rFonts w:ascii="Times New Roman" w:hAnsi="Times New Roman" w:cs="Times New Roman"/>
          <w:sz w:val="28"/>
          <w:szCs w:val="28"/>
        </w:rPr>
        <w:tab/>
        <w:t>Литература</w:t>
      </w:r>
    </w:p>
    <w:p w14:paraId="17EE0E76" w14:textId="287CADBC" w:rsidR="003C2355" w:rsidRPr="00115F2A" w:rsidRDefault="003C2355" w:rsidP="00115F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15F2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Селиверстов, А. С. Система 5S как метод повышения эффективности деятельности предприятия / А. С. Селиверстов, В. В. Постнов, В. В. Лукина. — </w:t>
      </w:r>
      <w:proofErr w:type="gramStart"/>
      <w:r w:rsidRPr="00115F2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Текст :</w:t>
      </w:r>
      <w:proofErr w:type="gramEnd"/>
      <w:r w:rsidRPr="00115F2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непосредственный // Молодой ученый. — 2020. — № 42 (332). — С. 132-134. — URL: https://moluch.ru/archive/332/74250/ (дата обращения: 09.10.2023).</w:t>
      </w:r>
      <w:r w:rsidR="00DA5884" w:rsidRPr="00115F2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159 стр.</w:t>
      </w:r>
      <w:r w:rsidR="0089374D" w:rsidRPr="00115F2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480908C0" w14:textId="4A767076" w:rsidR="003C2355" w:rsidRPr="00115F2A" w:rsidRDefault="006E2A0E" w:rsidP="00115F2A">
      <w:pPr>
        <w:tabs>
          <w:tab w:val="left" w:pos="3807"/>
        </w:tabs>
        <w:spacing w:after="0" w:line="360" w:lineRule="auto"/>
        <w:ind w:firstLine="709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115F2A">
        <w:rPr>
          <w:rFonts w:ascii="Times New Roman" w:hAnsi="Times New Roman" w:cs="Times New Roman"/>
          <w:sz w:val="28"/>
          <w:szCs w:val="28"/>
        </w:rPr>
        <w:t xml:space="preserve">Фахрутдинов, Ильнар  </w:t>
      </w:r>
      <w:r w:rsidRPr="00115F2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Система 5S на производстве: секреты успешного внедрения</w:t>
      </w:r>
      <w:r w:rsidRPr="00115F2A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115F2A">
          <w:rPr>
            <w:rStyle w:val="a4"/>
            <w:rFonts w:ascii="Times New Roman" w:hAnsi="Times New Roman" w:cs="Times New Roman"/>
            <w:sz w:val="28"/>
            <w:szCs w:val="28"/>
          </w:rPr>
          <w:t>https://upr.ru/article/sistema-5s-na-proizvodstve-sekrety-uspeshnogo-vnedreniya/?ysclid=lnin3sfxsl287844848</w:t>
        </w:r>
      </w:hyperlink>
      <w:r w:rsidRPr="00115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7BC848" w14:textId="77777777" w:rsidR="00115F2A" w:rsidRPr="00115F2A" w:rsidRDefault="00115F2A" w:rsidP="00115F2A">
      <w:pPr>
        <w:spacing w:line="360" w:lineRule="auto"/>
        <w:rPr>
          <w:rStyle w:val="a4"/>
          <w:rFonts w:ascii="Times New Roman" w:hAnsi="Times New Roman" w:cs="Times New Roman"/>
          <w:sz w:val="28"/>
          <w:szCs w:val="28"/>
        </w:rPr>
      </w:pPr>
    </w:p>
    <w:sectPr w:rsidR="00115F2A" w:rsidRPr="00115F2A" w:rsidSect="00115F2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1429" w:hanging="360"/>
      </w:pPr>
      <w:rPr>
        <w:rFonts w:ascii="Wingdings" w:hAnsi="Wingdings" w:cs="Wingdings"/>
        <w:sz w:val="26"/>
        <w:szCs w:val="2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/>
        <w:sz w:val="26"/>
        <w:szCs w:val="26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/>
        <w:sz w:val="26"/>
        <w:szCs w:val="26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/>
        <w:sz w:val="26"/>
        <w:szCs w:val="26"/>
      </w:rPr>
    </w:lvl>
  </w:abstractNum>
  <w:num w:numId="1" w16cid:durableId="1495801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C58"/>
    <w:rsid w:val="00006EBC"/>
    <w:rsid w:val="000719EB"/>
    <w:rsid w:val="000969D1"/>
    <w:rsid w:val="00115F2A"/>
    <w:rsid w:val="001246A0"/>
    <w:rsid w:val="00165FDC"/>
    <w:rsid w:val="001B0514"/>
    <w:rsid w:val="001D7C14"/>
    <w:rsid w:val="001E7FCD"/>
    <w:rsid w:val="00225447"/>
    <w:rsid w:val="00283A1C"/>
    <w:rsid w:val="002B5571"/>
    <w:rsid w:val="002E61CD"/>
    <w:rsid w:val="00355BEC"/>
    <w:rsid w:val="00361372"/>
    <w:rsid w:val="00386B14"/>
    <w:rsid w:val="003A6359"/>
    <w:rsid w:val="003B6172"/>
    <w:rsid w:val="003C2355"/>
    <w:rsid w:val="003E723D"/>
    <w:rsid w:val="004465D3"/>
    <w:rsid w:val="005162BD"/>
    <w:rsid w:val="00542CC1"/>
    <w:rsid w:val="005455B3"/>
    <w:rsid w:val="00615F5D"/>
    <w:rsid w:val="006E2A0E"/>
    <w:rsid w:val="007261C7"/>
    <w:rsid w:val="00807D4F"/>
    <w:rsid w:val="0089374D"/>
    <w:rsid w:val="008A236D"/>
    <w:rsid w:val="009F1DDF"/>
    <w:rsid w:val="00A31ED2"/>
    <w:rsid w:val="00A66098"/>
    <w:rsid w:val="00A75782"/>
    <w:rsid w:val="00AE3E7B"/>
    <w:rsid w:val="00B229A5"/>
    <w:rsid w:val="00B8225F"/>
    <w:rsid w:val="00BA00E6"/>
    <w:rsid w:val="00BE7D72"/>
    <w:rsid w:val="00BF42AB"/>
    <w:rsid w:val="00C11BCE"/>
    <w:rsid w:val="00C71697"/>
    <w:rsid w:val="00CF0DE8"/>
    <w:rsid w:val="00D6093A"/>
    <w:rsid w:val="00DA5884"/>
    <w:rsid w:val="00DB3998"/>
    <w:rsid w:val="00DD0066"/>
    <w:rsid w:val="00DE5B6E"/>
    <w:rsid w:val="00DF0C58"/>
    <w:rsid w:val="00DF75E6"/>
    <w:rsid w:val="00E72F77"/>
    <w:rsid w:val="00E77250"/>
    <w:rsid w:val="00FE37E2"/>
    <w:rsid w:val="00FE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15B5A"/>
  <w15:chartTrackingRefBased/>
  <w15:docId w15:val="{E824969A-C19E-4D30-AF06-B7060B546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onclusionarticle">
    <w:name w:val="conclusionarticle"/>
    <w:basedOn w:val="a0"/>
    <w:rsid w:val="006E2A0E"/>
  </w:style>
  <w:style w:type="character" w:styleId="a4">
    <w:name w:val="Hyperlink"/>
    <w:basedOn w:val="a0"/>
    <w:uiPriority w:val="99"/>
    <w:unhideWhenUsed/>
    <w:rsid w:val="006E2A0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E2A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3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pr.ru/article/sistema-5s-na-proizvodstve-sekrety-uspeshnogo-vnedreniya/?ysclid=lnin3sfxsl2878448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5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Усков</dc:creator>
  <cp:keywords/>
  <dc:description/>
  <cp:lastModifiedBy>Юрий Усков</cp:lastModifiedBy>
  <cp:revision>35</cp:revision>
  <dcterms:created xsi:type="dcterms:W3CDTF">2023-10-01T20:31:00Z</dcterms:created>
  <dcterms:modified xsi:type="dcterms:W3CDTF">2024-06-25T23:36:00Z</dcterms:modified>
</cp:coreProperties>
</file>