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2726" w:rsidRDefault="00E32726" w:rsidP="00DC5AD7">
      <w:pPr>
        <w:spacing w:line="360" w:lineRule="auto"/>
        <w:contextualSpacing/>
        <w:jc w:val="center"/>
        <w:rPr>
          <w:rFonts w:ascii="Times New Roman" w:hAnsi="Times New Roman" w:cs="Times New Roman"/>
          <w:b/>
          <w:sz w:val="28"/>
        </w:rPr>
      </w:pPr>
      <w:bookmarkStart w:id="0" w:name="_GoBack"/>
      <w:r w:rsidRPr="00DC5AD7">
        <w:rPr>
          <w:rFonts w:ascii="Times New Roman" w:hAnsi="Times New Roman" w:cs="Times New Roman"/>
          <w:b/>
          <w:sz w:val="28"/>
        </w:rPr>
        <w:t xml:space="preserve">«Мотивация двигательной активности как условие формирования интереса к </w:t>
      </w:r>
      <w:r w:rsidR="00DC5AD7" w:rsidRPr="00DC5AD7">
        <w:rPr>
          <w:rFonts w:ascii="Times New Roman" w:hAnsi="Times New Roman" w:cs="Times New Roman"/>
          <w:b/>
          <w:sz w:val="28"/>
        </w:rPr>
        <w:t>занятиям физической</w:t>
      </w:r>
      <w:r w:rsidRPr="00DC5AD7">
        <w:rPr>
          <w:rFonts w:ascii="Times New Roman" w:hAnsi="Times New Roman" w:cs="Times New Roman"/>
          <w:b/>
          <w:sz w:val="28"/>
        </w:rPr>
        <w:t xml:space="preserve"> </w:t>
      </w:r>
      <w:r w:rsidR="00DC5AD7" w:rsidRPr="00DC5AD7">
        <w:rPr>
          <w:rFonts w:ascii="Times New Roman" w:hAnsi="Times New Roman" w:cs="Times New Roman"/>
          <w:b/>
          <w:sz w:val="28"/>
        </w:rPr>
        <w:t>культурой»</w:t>
      </w:r>
      <w:r w:rsidRPr="00DC5AD7">
        <w:rPr>
          <w:rFonts w:ascii="Times New Roman" w:hAnsi="Times New Roman" w:cs="Times New Roman"/>
          <w:b/>
          <w:sz w:val="28"/>
        </w:rPr>
        <w:t>.</w:t>
      </w:r>
    </w:p>
    <w:bookmarkEnd w:id="0"/>
    <w:p w:rsidR="00DC5AD7" w:rsidRPr="00DC5AD7" w:rsidRDefault="00DC5AD7" w:rsidP="00DC5AD7">
      <w:pPr>
        <w:spacing w:line="360" w:lineRule="auto"/>
        <w:contextualSpacing/>
        <w:rPr>
          <w:rFonts w:ascii="Times New Roman" w:hAnsi="Times New Roman" w:cs="Times New Roman"/>
          <w:b/>
          <w:sz w:val="28"/>
        </w:rPr>
      </w:pPr>
    </w:p>
    <w:p w:rsidR="00B11EEF" w:rsidRPr="00DC5AD7" w:rsidRDefault="00E32726" w:rsidP="00DC5AD7">
      <w:pPr>
        <w:spacing w:line="360" w:lineRule="auto"/>
        <w:contextualSpacing/>
        <w:jc w:val="both"/>
        <w:rPr>
          <w:rFonts w:ascii="Times New Roman" w:hAnsi="Times New Roman" w:cs="Times New Roman"/>
          <w:sz w:val="28"/>
        </w:rPr>
      </w:pPr>
      <w:r w:rsidRPr="00DC5AD7">
        <w:rPr>
          <w:rFonts w:ascii="Times New Roman" w:hAnsi="Times New Roman" w:cs="Times New Roman"/>
          <w:sz w:val="28"/>
        </w:rPr>
        <w:t xml:space="preserve">               </w:t>
      </w:r>
      <w:r w:rsidR="006C294A" w:rsidRPr="00DC5AD7">
        <w:rPr>
          <w:rFonts w:ascii="Times New Roman" w:hAnsi="Times New Roman" w:cs="Times New Roman"/>
          <w:sz w:val="28"/>
        </w:rPr>
        <w:t xml:space="preserve">Мотивационная сфера подростков является сложной структурой, включающей в себя сочетания </w:t>
      </w:r>
      <w:r w:rsidR="00E474AA" w:rsidRPr="00DC5AD7">
        <w:rPr>
          <w:rFonts w:ascii="Times New Roman" w:hAnsi="Times New Roman" w:cs="Times New Roman"/>
          <w:sz w:val="28"/>
        </w:rPr>
        <w:t xml:space="preserve">мотиваций </w:t>
      </w:r>
      <w:r w:rsidR="00DC5AD7" w:rsidRPr="00DC5AD7">
        <w:rPr>
          <w:rFonts w:ascii="Times New Roman" w:hAnsi="Times New Roman" w:cs="Times New Roman"/>
          <w:sz w:val="28"/>
        </w:rPr>
        <w:t>и разнородных</w:t>
      </w:r>
      <w:r w:rsidR="006C294A" w:rsidRPr="00DC5AD7">
        <w:rPr>
          <w:rFonts w:ascii="Times New Roman" w:hAnsi="Times New Roman" w:cs="Times New Roman"/>
          <w:sz w:val="28"/>
        </w:rPr>
        <w:t xml:space="preserve"> </w:t>
      </w:r>
      <w:r w:rsidR="00DC5AD7" w:rsidRPr="00DC5AD7">
        <w:rPr>
          <w:rFonts w:ascii="Times New Roman" w:hAnsi="Times New Roman" w:cs="Times New Roman"/>
          <w:sz w:val="28"/>
        </w:rPr>
        <w:t>мотивов,</w:t>
      </w:r>
      <w:r w:rsidR="006C294A" w:rsidRPr="00DC5AD7">
        <w:rPr>
          <w:rFonts w:ascii="Times New Roman" w:hAnsi="Times New Roman" w:cs="Times New Roman"/>
          <w:sz w:val="28"/>
        </w:rPr>
        <w:t xml:space="preserve"> хара</w:t>
      </w:r>
      <w:r w:rsidR="006E0F1A" w:rsidRPr="00DC5AD7">
        <w:rPr>
          <w:rFonts w:ascii="Times New Roman" w:hAnsi="Times New Roman" w:cs="Times New Roman"/>
          <w:sz w:val="28"/>
        </w:rPr>
        <w:t xml:space="preserve">ктерных для </w:t>
      </w:r>
      <w:r w:rsidR="00DC5AD7" w:rsidRPr="00DC5AD7">
        <w:rPr>
          <w:rFonts w:ascii="Times New Roman" w:hAnsi="Times New Roman" w:cs="Times New Roman"/>
          <w:sz w:val="28"/>
        </w:rPr>
        <w:t>подросткового возраста</w:t>
      </w:r>
      <w:r w:rsidR="006C294A" w:rsidRPr="00DC5AD7">
        <w:rPr>
          <w:rFonts w:ascii="Times New Roman" w:hAnsi="Times New Roman" w:cs="Times New Roman"/>
          <w:sz w:val="28"/>
        </w:rPr>
        <w:t xml:space="preserve">. </w:t>
      </w:r>
      <w:r w:rsidR="008739FB" w:rsidRPr="00DC5AD7">
        <w:rPr>
          <w:rFonts w:ascii="Times New Roman" w:hAnsi="Times New Roman" w:cs="Times New Roman"/>
          <w:sz w:val="28"/>
        </w:rPr>
        <w:t>Изменение приоритетов деятельности, противопоставление себя миру взрослых, п</w:t>
      </w:r>
      <w:r w:rsidR="006C294A" w:rsidRPr="00DC5AD7">
        <w:rPr>
          <w:rFonts w:ascii="Times New Roman" w:hAnsi="Times New Roman" w:cs="Times New Roman"/>
          <w:sz w:val="28"/>
        </w:rPr>
        <w:t>оиск и открытие с</w:t>
      </w:r>
      <w:r w:rsidR="00E474AA" w:rsidRPr="00DC5AD7">
        <w:rPr>
          <w:rFonts w:ascii="Times New Roman" w:hAnsi="Times New Roman" w:cs="Times New Roman"/>
          <w:sz w:val="28"/>
        </w:rPr>
        <w:t>ебя</w:t>
      </w:r>
      <w:r w:rsidR="006C294A" w:rsidRPr="00DC5AD7">
        <w:rPr>
          <w:rFonts w:ascii="Times New Roman" w:hAnsi="Times New Roman" w:cs="Times New Roman"/>
          <w:sz w:val="28"/>
        </w:rPr>
        <w:t>, поиск собственных норм и ценностей предопределяют трудности личностных изменений, снижающих обучаемость, успеваемость и мотивацию как к учебным дисциплинам и</w:t>
      </w:r>
      <w:r w:rsidR="006E0F1A" w:rsidRPr="00DC5AD7">
        <w:rPr>
          <w:rFonts w:ascii="Times New Roman" w:hAnsi="Times New Roman" w:cs="Times New Roman"/>
          <w:sz w:val="28"/>
        </w:rPr>
        <w:t>нтеллектуального характера</w:t>
      </w:r>
      <w:r w:rsidR="006C294A" w:rsidRPr="00DC5AD7">
        <w:rPr>
          <w:rFonts w:ascii="Times New Roman" w:hAnsi="Times New Roman" w:cs="Times New Roman"/>
          <w:sz w:val="28"/>
        </w:rPr>
        <w:t>, так и к двигательной активности, представленной в школе занятиями физической культурой</w:t>
      </w:r>
      <w:r w:rsidR="008739FB" w:rsidRPr="00DC5AD7">
        <w:rPr>
          <w:rFonts w:ascii="Times New Roman" w:hAnsi="Times New Roman" w:cs="Times New Roman"/>
          <w:sz w:val="28"/>
        </w:rPr>
        <w:t>.</w:t>
      </w:r>
    </w:p>
    <w:p w:rsidR="006C294A" w:rsidRPr="00DC5AD7" w:rsidRDefault="00C451DC" w:rsidP="00DC5AD7">
      <w:pPr>
        <w:spacing w:line="360" w:lineRule="auto"/>
        <w:contextualSpacing/>
        <w:jc w:val="both"/>
        <w:rPr>
          <w:rFonts w:ascii="Times New Roman" w:hAnsi="Times New Roman" w:cs="Times New Roman"/>
          <w:sz w:val="28"/>
        </w:rPr>
      </w:pPr>
      <w:r w:rsidRPr="00DC5AD7">
        <w:rPr>
          <w:rFonts w:ascii="Times New Roman" w:hAnsi="Times New Roman" w:cs="Times New Roman"/>
          <w:sz w:val="28"/>
        </w:rPr>
        <w:t xml:space="preserve">    </w:t>
      </w:r>
      <w:r w:rsidR="006C294A" w:rsidRPr="00DC5AD7">
        <w:rPr>
          <w:rFonts w:ascii="Times New Roman" w:hAnsi="Times New Roman" w:cs="Times New Roman"/>
          <w:sz w:val="28"/>
        </w:rPr>
        <w:t xml:space="preserve">На протяжении последних лет </w:t>
      </w:r>
      <w:r w:rsidRPr="00DC5AD7">
        <w:rPr>
          <w:rFonts w:ascii="Times New Roman" w:hAnsi="Times New Roman" w:cs="Times New Roman"/>
          <w:sz w:val="28"/>
        </w:rPr>
        <w:t xml:space="preserve">наблюдается </w:t>
      </w:r>
      <w:r w:rsidR="00DC5AD7" w:rsidRPr="00DC5AD7">
        <w:rPr>
          <w:rFonts w:ascii="Times New Roman" w:hAnsi="Times New Roman" w:cs="Times New Roman"/>
          <w:sz w:val="28"/>
        </w:rPr>
        <w:t>значительное ухудшение</w:t>
      </w:r>
      <w:r w:rsidRPr="00DC5AD7">
        <w:rPr>
          <w:rFonts w:ascii="Times New Roman" w:hAnsi="Times New Roman" w:cs="Times New Roman"/>
          <w:sz w:val="28"/>
        </w:rPr>
        <w:t xml:space="preserve"> </w:t>
      </w:r>
      <w:r w:rsidR="00DC5AD7" w:rsidRPr="00DC5AD7">
        <w:rPr>
          <w:rFonts w:ascii="Times New Roman" w:hAnsi="Times New Roman" w:cs="Times New Roman"/>
          <w:sz w:val="28"/>
        </w:rPr>
        <w:t>физической подготовки</w:t>
      </w:r>
      <w:r w:rsidRPr="00DC5AD7">
        <w:rPr>
          <w:rFonts w:ascii="Times New Roman" w:hAnsi="Times New Roman" w:cs="Times New Roman"/>
          <w:sz w:val="28"/>
        </w:rPr>
        <w:t xml:space="preserve"> </w:t>
      </w:r>
      <w:r w:rsidR="00DC5AD7" w:rsidRPr="00DC5AD7">
        <w:rPr>
          <w:rFonts w:ascii="Times New Roman" w:hAnsi="Times New Roman" w:cs="Times New Roman"/>
          <w:sz w:val="28"/>
        </w:rPr>
        <w:t>детей,</w:t>
      </w:r>
      <w:r w:rsidRPr="00DC5AD7">
        <w:rPr>
          <w:rFonts w:ascii="Times New Roman" w:hAnsi="Times New Roman" w:cs="Times New Roman"/>
          <w:sz w:val="28"/>
        </w:rPr>
        <w:t xml:space="preserve"> состояние </w:t>
      </w:r>
      <w:r w:rsidR="00DC5AD7" w:rsidRPr="00DC5AD7">
        <w:rPr>
          <w:rFonts w:ascii="Times New Roman" w:hAnsi="Times New Roman" w:cs="Times New Roman"/>
          <w:sz w:val="28"/>
        </w:rPr>
        <w:t>их здоровья</w:t>
      </w:r>
      <w:r w:rsidR="006C294A" w:rsidRPr="00DC5AD7">
        <w:rPr>
          <w:rFonts w:ascii="Times New Roman" w:hAnsi="Times New Roman" w:cs="Times New Roman"/>
          <w:sz w:val="28"/>
        </w:rPr>
        <w:t xml:space="preserve">. </w:t>
      </w:r>
      <w:r w:rsidRPr="00DC5AD7">
        <w:rPr>
          <w:rFonts w:ascii="Times New Roman" w:hAnsi="Times New Roman" w:cs="Times New Roman"/>
          <w:sz w:val="28"/>
        </w:rPr>
        <w:t>Долг</w:t>
      </w:r>
      <w:r w:rsidR="00E719C5">
        <w:rPr>
          <w:rFonts w:ascii="Times New Roman" w:hAnsi="Times New Roman" w:cs="Times New Roman"/>
          <w:sz w:val="28"/>
        </w:rPr>
        <w:t>ие</w:t>
      </w:r>
      <w:r w:rsidRPr="00DC5AD7">
        <w:rPr>
          <w:rFonts w:ascii="Times New Roman" w:hAnsi="Times New Roman" w:cs="Times New Roman"/>
          <w:sz w:val="28"/>
        </w:rPr>
        <w:t xml:space="preserve"> годы </w:t>
      </w:r>
      <w:r w:rsidR="00DC5AD7" w:rsidRPr="00DC5AD7">
        <w:rPr>
          <w:rFonts w:ascii="Times New Roman" w:hAnsi="Times New Roman" w:cs="Times New Roman"/>
          <w:sz w:val="28"/>
        </w:rPr>
        <w:t>наблюдалось обесценивание</w:t>
      </w:r>
      <w:r w:rsidR="006C294A" w:rsidRPr="00DC5AD7">
        <w:rPr>
          <w:rFonts w:ascii="Times New Roman" w:hAnsi="Times New Roman" w:cs="Times New Roman"/>
          <w:sz w:val="28"/>
        </w:rPr>
        <w:t xml:space="preserve"> социального престижа физической культуры, спорта, здорового образа жизни; бюрократизация всех звеньев подготовки и переподготовки физкультурных кадров; недооценка в дошкольных учебных заведениях социальной оздоровительной и воспитательной ценности физической культуры; остаточный принцип финансирования развития физической культуры и спорта</w:t>
      </w:r>
      <w:r w:rsidRPr="00DC5AD7">
        <w:rPr>
          <w:rFonts w:ascii="Times New Roman" w:hAnsi="Times New Roman" w:cs="Times New Roman"/>
          <w:sz w:val="28"/>
        </w:rPr>
        <w:t xml:space="preserve">, что не могло не </w:t>
      </w:r>
      <w:r w:rsidR="00DC5AD7" w:rsidRPr="00DC5AD7">
        <w:rPr>
          <w:rFonts w:ascii="Times New Roman" w:hAnsi="Times New Roman" w:cs="Times New Roman"/>
          <w:sz w:val="28"/>
        </w:rPr>
        <w:t>сказаться на</w:t>
      </w:r>
      <w:r w:rsidRPr="00DC5AD7">
        <w:rPr>
          <w:rFonts w:ascii="Times New Roman" w:hAnsi="Times New Roman" w:cs="Times New Roman"/>
          <w:sz w:val="28"/>
        </w:rPr>
        <w:t xml:space="preserve"> здоровье и физической подготовки детей</w:t>
      </w:r>
      <w:r w:rsidR="006C294A" w:rsidRPr="00DC5AD7">
        <w:rPr>
          <w:rFonts w:ascii="Times New Roman" w:hAnsi="Times New Roman" w:cs="Times New Roman"/>
          <w:sz w:val="28"/>
        </w:rPr>
        <w:t xml:space="preserve">. </w:t>
      </w:r>
      <w:r w:rsidRPr="00DC5AD7">
        <w:rPr>
          <w:rFonts w:ascii="Times New Roman" w:hAnsi="Times New Roman" w:cs="Times New Roman"/>
          <w:sz w:val="28"/>
        </w:rPr>
        <w:t>Т</w:t>
      </w:r>
      <w:r w:rsidR="006C294A" w:rsidRPr="00DC5AD7">
        <w:rPr>
          <w:rFonts w:ascii="Times New Roman" w:hAnsi="Times New Roman" w:cs="Times New Roman"/>
          <w:sz w:val="28"/>
        </w:rPr>
        <w:t xml:space="preserve">аким образом, возникла </w:t>
      </w:r>
      <w:r w:rsidR="008739FB" w:rsidRPr="00DC5AD7">
        <w:rPr>
          <w:rFonts w:ascii="Times New Roman" w:hAnsi="Times New Roman" w:cs="Times New Roman"/>
          <w:sz w:val="28"/>
        </w:rPr>
        <w:t xml:space="preserve">острая </w:t>
      </w:r>
      <w:r w:rsidR="006C294A" w:rsidRPr="00DC5AD7">
        <w:rPr>
          <w:rFonts w:ascii="Times New Roman" w:hAnsi="Times New Roman" w:cs="Times New Roman"/>
          <w:sz w:val="28"/>
        </w:rPr>
        <w:t>необходи</w:t>
      </w:r>
      <w:r w:rsidR="008739FB" w:rsidRPr="00DC5AD7">
        <w:rPr>
          <w:rFonts w:ascii="Times New Roman" w:hAnsi="Times New Roman" w:cs="Times New Roman"/>
          <w:sz w:val="28"/>
        </w:rPr>
        <w:t xml:space="preserve">мость радикального пересмотра </w:t>
      </w:r>
      <w:r w:rsidR="006C294A" w:rsidRPr="00DC5AD7">
        <w:rPr>
          <w:rFonts w:ascii="Times New Roman" w:hAnsi="Times New Roman" w:cs="Times New Roman"/>
          <w:sz w:val="28"/>
        </w:rPr>
        <w:t xml:space="preserve">системы физического воспитания подрастающего поколения. Стратегическими целями на этом пути являются формирование у детей и учащейся молодежи морального и психического здоровья, осознанной потребности в систематическом физическом усовершенствовании, развитие положительной мотивации осознанной потребности к самостоятельным и организованным занятиям физической культурой, спортом, обретения знаний и умений здорового образа жизни. </w:t>
      </w:r>
      <w:r w:rsidRPr="00DC5AD7">
        <w:rPr>
          <w:rFonts w:ascii="Times New Roman" w:hAnsi="Times New Roman" w:cs="Times New Roman"/>
          <w:sz w:val="28"/>
        </w:rPr>
        <w:t>Педагогу физической культуры необходимо применять в своей повседневной работе п</w:t>
      </w:r>
      <w:r w:rsidR="006C294A" w:rsidRPr="00DC5AD7">
        <w:rPr>
          <w:rFonts w:ascii="Times New Roman" w:hAnsi="Times New Roman" w:cs="Times New Roman"/>
          <w:sz w:val="28"/>
        </w:rPr>
        <w:t xml:space="preserve">сихологические и педагогические механизмы мотивации восприятия </w:t>
      </w:r>
      <w:r w:rsidR="006C294A" w:rsidRPr="00DC5AD7">
        <w:rPr>
          <w:rFonts w:ascii="Times New Roman" w:hAnsi="Times New Roman" w:cs="Times New Roman"/>
          <w:sz w:val="28"/>
        </w:rPr>
        <w:lastRenderedPageBreak/>
        <w:t>физической культуры, как фактора общего га</w:t>
      </w:r>
      <w:r w:rsidRPr="00DC5AD7">
        <w:rPr>
          <w:rFonts w:ascii="Times New Roman" w:hAnsi="Times New Roman" w:cs="Times New Roman"/>
          <w:sz w:val="28"/>
        </w:rPr>
        <w:t xml:space="preserve">рмонического развития личности, </w:t>
      </w:r>
      <w:r w:rsidR="006C294A" w:rsidRPr="00DC5AD7">
        <w:rPr>
          <w:rFonts w:ascii="Times New Roman" w:hAnsi="Times New Roman" w:cs="Times New Roman"/>
          <w:sz w:val="28"/>
        </w:rPr>
        <w:t xml:space="preserve"> структурные элементы сознательного отношения детей и учащейся молодежи к физической культуре, </w:t>
      </w:r>
      <w:r w:rsidRPr="00DC5AD7">
        <w:rPr>
          <w:rFonts w:ascii="Times New Roman" w:hAnsi="Times New Roman" w:cs="Times New Roman"/>
          <w:sz w:val="28"/>
        </w:rPr>
        <w:t xml:space="preserve">спорту и здоровому образу жизни, </w:t>
      </w:r>
      <w:r w:rsidR="006C294A" w:rsidRPr="00DC5AD7">
        <w:rPr>
          <w:rFonts w:ascii="Times New Roman" w:hAnsi="Times New Roman" w:cs="Times New Roman"/>
          <w:sz w:val="28"/>
        </w:rPr>
        <w:t xml:space="preserve"> практическая педагогика, теория и методика физического воспитания, спортивной подготовки требует  структурных компонентов положительной мотивации и методики ее формирования у детей и учащейся молодежи на уроках физической культуры, в условиях внеклассной работы, при выполнении домашних заданий по физической культуре, в условиях семейного физического воспитания.</w:t>
      </w:r>
    </w:p>
    <w:p w:rsidR="00223285" w:rsidRPr="00DC5AD7" w:rsidRDefault="00E27360" w:rsidP="00DC5AD7">
      <w:pPr>
        <w:spacing w:line="360" w:lineRule="auto"/>
        <w:ind w:firstLine="708"/>
        <w:contextualSpacing/>
        <w:jc w:val="both"/>
        <w:rPr>
          <w:rFonts w:ascii="Times New Roman" w:hAnsi="Times New Roman" w:cs="Times New Roman"/>
          <w:sz w:val="28"/>
        </w:rPr>
      </w:pPr>
      <w:r w:rsidRPr="00DC5AD7">
        <w:rPr>
          <w:rFonts w:ascii="Times New Roman" w:hAnsi="Times New Roman" w:cs="Times New Roman"/>
          <w:sz w:val="28"/>
        </w:rPr>
        <w:t xml:space="preserve">Актуальными мотивами являются социальный </w:t>
      </w:r>
    </w:p>
    <w:p w:rsidR="00223285" w:rsidRPr="00DC5AD7" w:rsidRDefault="00E27360" w:rsidP="00DC5AD7">
      <w:pPr>
        <w:spacing w:line="360" w:lineRule="auto"/>
        <w:contextualSpacing/>
        <w:jc w:val="both"/>
        <w:rPr>
          <w:rFonts w:ascii="Times New Roman" w:hAnsi="Times New Roman" w:cs="Times New Roman"/>
          <w:sz w:val="28"/>
        </w:rPr>
      </w:pPr>
      <w:r w:rsidRPr="00DC5AD7">
        <w:rPr>
          <w:rFonts w:ascii="Times New Roman" w:hAnsi="Times New Roman" w:cs="Times New Roman"/>
          <w:sz w:val="28"/>
        </w:rPr>
        <w:t xml:space="preserve">— стремление к доминированию и эмоциональный (гедонистический) </w:t>
      </w:r>
    </w:p>
    <w:p w:rsidR="00223285" w:rsidRPr="00DC5AD7" w:rsidRDefault="00E27360" w:rsidP="00DC5AD7">
      <w:pPr>
        <w:spacing w:line="360" w:lineRule="auto"/>
        <w:contextualSpacing/>
        <w:jc w:val="both"/>
        <w:rPr>
          <w:rFonts w:ascii="Times New Roman" w:hAnsi="Times New Roman" w:cs="Times New Roman"/>
          <w:sz w:val="28"/>
        </w:rPr>
      </w:pPr>
      <w:r w:rsidRPr="00DC5AD7">
        <w:rPr>
          <w:rFonts w:ascii="Times New Roman" w:hAnsi="Times New Roman" w:cs="Times New Roman"/>
          <w:sz w:val="28"/>
        </w:rPr>
        <w:t xml:space="preserve">— удовольствие от движений и положительные эмоции. </w:t>
      </w:r>
    </w:p>
    <w:p w:rsidR="00223285" w:rsidRPr="00DC5AD7" w:rsidRDefault="00E27360" w:rsidP="00DC5AD7">
      <w:pPr>
        <w:spacing w:line="360" w:lineRule="auto"/>
        <w:ind w:firstLine="708"/>
        <w:contextualSpacing/>
        <w:jc w:val="both"/>
        <w:rPr>
          <w:rFonts w:ascii="Times New Roman" w:hAnsi="Times New Roman" w:cs="Times New Roman"/>
          <w:sz w:val="28"/>
        </w:rPr>
      </w:pPr>
      <w:r w:rsidRPr="00DC5AD7">
        <w:rPr>
          <w:rFonts w:ascii="Times New Roman" w:hAnsi="Times New Roman" w:cs="Times New Roman"/>
          <w:sz w:val="28"/>
        </w:rPr>
        <w:t xml:space="preserve">Значимые мотивы: </w:t>
      </w:r>
    </w:p>
    <w:p w:rsidR="00223285" w:rsidRPr="00DC5AD7" w:rsidRDefault="00223285" w:rsidP="00DC5AD7">
      <w:pPr>
        <w:spacing w:line="360" w:lineRule="auto"/>
        <w:contextualSpacing/>
        <w:jc w:val="both"/>
        <w:rPr>
          <w:rFonts w:ascii="Times New Roman" w:hAnsi="Times New Roman" w:cs="Times New Roman"/>
          <w:sz w:val="28"/>
        </w:rPr>
      </w:pPr>
      <w:r w:rsidRPr="00DC5AD7">
        <w:rPr>
          <w:rFonts w:ascii="Times New Roman" w:hAnsi="Times New Roman" w:cs="Times New Roman"/>
          <w:sz w:val="28"/>
        </w:rPr>
        <w:t xml:space="preserve"> </w:t>
      </w:r>
      <w:r w:rsidR="00E27360" w:rsidRPr="00DC5AD7">
        <w:rPr>
          <w:rFonts w:ascii="Times New Roman" w:hAnsi="Times New Roman" w:cs="Times New Roman"/>
          <w:sz w:val="28"/>
        </w:rPr>
        <w:t>самосохранения и безопасности — здоровьем;</w:t>
      </w:r>
    </w:p>
    <w:p w:rsidR="00223285" w:rsidRPr="00DC5AD7" w:rsidRDefault="00E27360" w:rsidP="00DC5AD7">
      <w:pPr>
        <w:spacing w:line="360" w:lineRule="auto"/>
        <w:contextualSpacing/>
        <w:jc w:val="both"/>
        <w:rPr>
          <w:rFonts w:ascii="Times New Roman" w:hAnsi="Times New Roman" w:cs="Times New Roman"/>
          <w:sz w:val="28"/>
        </w:rPr>
      </w:pPr>
      <w:r w:rsidRPr="00DC5AD7">
        <w:rPr>
          <w:rFonts w:ascii="Times New Roman" w:hAnsi="Times New Roman" w:cs="Times New Roman"/>
          <w:sz w:val="28"/>
        </w:rPr>
        <w:t xml:space="preserve"> </w:t>
      </w:r>
      <w:proofErr w:type="spellStart"/>
      <w:r w:rsidRPr="00DC5AD7">
        <w:rPr>
          <w:rFonts w:ascii="Times New Roman" w:hAnsi="Times New Roman" w:cs="Times New Roman"/>
          <w:sz w:val="28"/>
        </w:rPr>
        <w:t>деятельностным</w:t>
      </w:r>
      <w:proofErr w:type="spellEnd"/>
      <w:r w:rsidRPr="00DC5AD7">
        <w:rPr>
          <w:rFonts w:ascii="Times New Roman" w:hAnsi="Times New Roman" w:cs="Times New Roman"/>
          <w:sz w:val="28"/>
        </w:rPr>
        <w:t xml:space="preserve"> — двигательной активностью; </w:t>
      </w:r>
    </w:p>
    <w:p w:rsidR="00223285" w:rsidRPr="00DC5AD7" w:rsidRDefault="00E27360" w:rsidP="00DC5AD7">
      <w:pPr>
        <w:spacing w:line="360" w:lineRule="auto"/>
        <w:contextualSpacing/>
        <w:jc w:val="both"/>
        <w:rPr>
          <w:rFonts w:ascii="Times New Roman" w:hAnsi="Times New Roman" w:cs="Times New Roman"/>
          <w:sz w:val="28"/>
        </w:rPr>
      </w:pPr>
      <w:r w:rsidRPr="00DC5AD7">
        <w:rPr>
          <w:rFonts w:ascii="Times New Roman" w:hAnsi="Times New Roman" w:cs="Times New Roman"/>
          <w:sz w:val="28"/>
        </w:rPr>
        <w:t>личностным — внутреннее долженствование и привычка;</w:t>
      </w:r>
    </w:p>
    <w:p w:rsidR="00223285" w:rsidRPr="00DC5AD7" w:rsidRDefault="00E27360" w:rsidP="00DC5AD7">
      <w:pPr>
        <w:spacing w:line="360" w:lineRule="auto"/>
        <w:contextualSpacing/>
        <w:jc w:val="both"/>
        <w:rPr>
          <w:rFonts w:ascii="Times New Roman" w:hAnsi="Times New Roman" w:cs="Times New Roman"/>
          <w:sz w:val="28"/>
        </w:rPr>
      </w:pPr>
      <w:r w:rsidRPr="00DC5AD7">
        <w:rPr>
          <w:rFonts w:ascii="Times New Roman" w:hAnsi="Times New Roman" w:cs="Times New Roman"/>
          <w:sz w:val="28"/>
        </w:rPr>
        <w:t xml:space="preserve"> социальным — общение.</w:t>
      </w:r>
    </w:p>
    <w:p w:rsidR="006E0F1A" w:rsidRPr="00DC5AD7" w:rsidRDefault="00E27360" w:rsidP="00DC5AD7">
      <w:pPr>
        <w:spacing w:line="360" w:lineRule="auto"/>
        <w:ind w:left="210"/>
        <w:contextualSpacing/>
        <w:jc w:val="both"/>
        <w:rPr>
          <w:rFonts w:ascii="Times New Roman" w:hAnsi="Times New Roman" w:cs="Times New Roman"/>
          <w:sz w:val="28"/>
        </w:rPr>
      </w:pPr>
      <w:r w:rsidRPr="00DC5AD7">
        <w:rPr>
          <w:rFonts w:ascii="Times New Roman" w:hAnsi="Times New Roman" w:cs="Times New Roman"/>
          <w:sz w:val="28"/>
        </w:rPr>
        <w:t>В зоне потенциальных находятся личностно-социальные мотивы — соперничество, самосовершенствование, спортивные интересы, подражание и оценка окружающих; а также эмоционально-</w:t>
      </w:r>
      <w:proofErr w:type="spellStart"/>
      <w:r w:rsidRPr="00DC5AD7">
        <w:rPr>
          <w:rFonts w:ascii="Times New Roman" w:hAnsi="Times New Roman" w:cs="Times New Roman"/>
          <w:sz w:val="28"/>
        </w:rPr>
        <w:t>деятельностный</w:t>
      </w:r>
      <w:proofErr w:type="spellEnd"/>
      <w:r w:rsidRPr="00DC5AD7">
        <w:rPr>
          <w:rFonts w:ascii="Times New Roman" w:hAnsi="Times New Roman" w:cs="Times New Roman"/>
          <w:sz w:val="28"/>
        </w:rPr>
        <w:t xml:space="preserve"> мотив — игра и развлечение. Сопоставление структуры и интенсивности проявления мотивов и наиболее распространенных оценок </w:t>
      </w:r>
      <w:proofErr w:type="gramStart"/>
      <w:r w:rsidRPr="00DC5AD7">
        <w:rPr>
          <w:rFonts w:ascii="Times New Roman" w:hAnsi="Times New Roman" w:cs="Times New Roman"/>
          <w:sz w:val="28"/>
        </w:rPr>
        <w:t>мотивов  позволяют</w:t>
      </w:r>
      <w:proofErr w:type="gramEnd"/>
      <w:r w:rsidRPr="00DC5AD7">
        <w:rPr>
          <w:rFonts w:ascii="Times New Roman" w:hAnsi="Times New Roman" w:cs="Times New Roman"/>
          <w:sz w:val="28"/>
        </w:rPr>
        <w:t xml:space="preserve"> выявить источники их развития  В группе актуальных мотивов это доминирование; в группе значимых мотивов — общение и внутреннее долженствование; среди потенциальных мотивов — физкультурно</w:t>
      </w:r>
      <w:r w:rsidR="00E719C5">
        <w:rPr>
          <w:rFonts w:ascii="Times New Roman" w:hAnsi="Times New Roman" w:cs="Times New Roman"/>
          <w:sz w:val="28"/>
        </w:rPr>
        <w:t>-</w:t>
      </w:r>
      <w:r w:rsidRPr="00DC5AD7">
        <w:rPr>
          <w:rFonts w:ascii="Times New Roman" w:hAnsi="Times New Roman" w:cs="Times New Roman"/>
          <w:sz w:val="28"/>
        </w:rPr>
        <w:t xml:space="preserve">спортивные интересы, игры и развлечения.  В качестве угроз развития мотивации нужно рассматривать возможное ослабление интереса подростков к своему здоровью и самосовершенствованию. </w:t>
      </w:r>
      <w:r w:rsidR="006E0F1A" w:rsidRPr="00DC5AD7">
        <w:rPr>
          <w:rFonts w:ascii="Times New Roman" w:hAnsi="Times New Roman" w:cs="Times New Roman"/>
          <w:sz w:val="28"/>
        </w:rPr>
        <w:t xml:space="preserve"> Современные теоретические исследования и сложившаяся практика физической культуры убедительно </w:t>
      </w:r>
      <w:proofErr w:type="gramStart"/>
      <w:r w:rsidR="006E0F1A" w:rsidRPr="00DC5AD7">
        <w:rPr>
          <w:rFonts w:ascii="Times New Roman" w:hAnsi="Times New Roman" w:cs="Times New Roman"/>
          <w:sz w:val="28"/>
        </w:rPr>
        <w:t>свидетельствует</w:t>
      </w:r>
      <w:proofErr w:type="gramEnd"/>
      <w:r w:rsidR="006E0F1A" w:rsidRPr="00DC5AD7">
        <w:rPr>
          <w:rFonts w:ascii="Times New Roman" w:hAnsi="Times New Roman" w:cs="Times New Roman"/>
          <w:sz w:val="28"/>
        </w:rPr>
        <w:t xml:space="preserve"> о том, что отсутствие знаний о самостоятельной организации </w:t>
      </w:r>
      <w:r w:rsidR="006E0F1A" w:rsidRPr="00DC5AD7">
        <w:rPr>
          <w:rFonts w:ascii="Times New Roman" w:hAnsi="Times New Roman" w:cs="Times New Roman"/>
          <w:sz w:val="28"/>
        </w:rPr>
        <w:lastRenderedPageBreak/>
        <w:t xml:space="preserve">физкультурных занятий во многом определяет уровень реального включения людей в физкультурно-спортивную деятельность (В.В. Приходько). Без усвоения знаний не возможен ни один акт сознательной деятельности человека по освоению двигательных умений, практическому использованию их с целью укрепления здоровья и физического развития. Не зная закономерностей движений, способов выполнения физических упражнений, не понимая сути тренировочного эффекта, </w:t>
      </w:r>
      <w:r w:rsidR="00DC5AD7" w:rsidRPr="00DC5AD7">
        <w:rPr>
          <w:rFonts w:ascii="Times New Roman" w:hAnsi="Times New Roman" w:cs="Times New Roman"/>
          <w:sz w:val="28"/>
        </w:rPr>
        <w:t>невозможно</w:t>
      </w:r>
      <w:r w:rsidR="006E0F1A" w:rsidRPr="00DC5AD7">
        <w:rPr>
          <w:rFonts w:ascii="Times New Roman" w:hAnsi="Times New Roman" w:cs="Times New Roman"/>
          <w:sz w:val="28"/>
        </w:rPr>
        <w:t xml:space="preserve"> рационально организовать процесс самосовершенствования. </w:t>
      </w:r>
      <w:r w:rsidRPr="00DC5AD7">
        <w:rPr>
          <w:rFonts w:ascii="Times New Roman" w:hAnsi="Times New Roman" w:cs="Times New Roman"/>
          <w:sz w:val="28"/>
        </w:rPr>
        <w:t>В</w:t>
      </w:r>
      <w:r w:rsidR="006E0F1A" w:rsidRPr="00DC5AD7">
        <w:rPr>
          <w:rFonts w:ascii="Times New Roman" w:hAnsi="Times New Roman" w:cs="Times New Roman"/>
          <w:sz w:val="28"/>
        </w:rPr>
        <w:t>ажнейшим стимулом интереса подростков к физической культуре и спорту выступает фактор значимости знаний, двигательных навыков и умений, которые приобретаются, ценностной природы решаемых задач, действий, которые выполняются. Этот стимул вытекает из необходимости в любой деятельности целеполагания. В обучении, как это показано исследованиями, цель чаще всего определяется учителем. Широкое использование самостоятельных работ, которые требуют от учеников активного поиска, оперирования обобщенными умениями, творческого решения</w:t>
      </w:r>
      <w:r w:rsidRPr="00DC5AD7">
        <w:rPr>
          <w:rFonts w:ascii="Times New Roman" w:hAnsi="Times New Roman" w:cs="Times New Roman"/>
          <w:sz w:val="28"/>
        </w:rPr>
        <w:t xml:space="preserve"> </w:t>
      </w:r>
      <w:r w:rsidR="00DC5AD7" w:rsidRPr="00DC5AD7">
        <w:rPr>
          <w:rFonts w:ascii="Times New Roman" w:hAnsi="Times New Roman" w:cs="Times New Roman"/>
          <w:sz w:val="28"/>
        </w:rPr>
        <w:t>является важнейшим</w:t>
      </w:r>
      <w:r w:rsidR="006E0F1A" w:rsidRPr="00DC5AD7">
        <w:rPr>
          <w:rFonts w:ascii="Times New Roman" w:hAnsi="Times New Roman" w:cs="Times New Roman"/>
          <w:sz w:val="28"/>
        </w:rPr>
        <w:t xml:space="preserve"> стимулом и для развития интереса к обучению, и для познавательной активности школьника в сфере физической культуры и спорта. Познание </w:t>
      </w:r>
      <w:r w:rsidR="00DC5AD7" w:rsidRPr="00DC5AD7">
        <w:rPr>
          <w:rFonts w:ascii="Times New Roman" w:hAnsi="Times New Roman" w:cs="Times New Roman"/>
          <w:sz w:val="28"/>
        </w:rPr>
        <w:t>подростков своих</w:t>
      </w:r>
      <w:r w:rsidR="006E0F1A" w:rsidRPr="00DC5AD7">
        <w:rPr>
          <w:rFonts w:ascii="Times New Roman" w:hAnsi="Times New Roman" w:cs="Times New Roman"/>
          <w:sz w:val="28"/>
        </w:rPr>
        <w:t xml:space="preserve"> возможностей происходи</w:t>
      </w:r>
      <w:r w:rsidRPr="00DC5AD7">
        <w:rPr>
          <w:rFonts w:ascii="Times New Roman" w:hAnsi="Times New Roman" w:cs="Times New Roman"/>
          <w:sz w:val="28"/>
        </w:rPr>
        <w:t>т</w:t>
      </w:r>
      <w:r w:rsidR="006E0F1A" w:rsidRPr="00DC5AD7">
        <w:rPr>
          <w:rFonts w:ascii="Times New Roman" w:hAnsi="Times New Roman" w:cs="Times New Roman"/>
          <w:sz w:val="28"/>
        </w:rPr>
        <w:t xml:space="preserve"> под влиянием общения, которое </w:t>
      </w:r>
      <w:r w:rsidR="00DC5AD7" w:rsidRPr="00DC5AD7">
        <w:rPr>
          <w:rFonts w:ascii="Times New Roman" w:hAnsi="Times New Roman" w:cs="Times New Roman"/>
          <w:sz w:val="28"/>
        </w:rPr>
        <w:t>является сильным</w:t>
      </w:r>
      <w:r w:rsidR="006E0F1A" w:rsidRPr="00DC5AD7">
        <w:rPr>
          <w:rFonts w:ascii="Times New Roman" w:hAnsi="Times New Roman" w:cs="Times New Roman"/>
          <w:sz w:val="28"/>
        </w:rPr>
        <w:t xml:space="preserve"> стимулом развития познавательного интереса.</w:t>
      </w:r>
    </w:p>
    <w:p w:rsidR="00E474AA" w:rsidRPr="00DC5AD7" w:rsidRDefault="00E719C5" w:rsidP="00DC5AD7">
      <w:pPr>
        <w:spacing w:line="360" w:lineRule="auto"/>
        <w:ind w:firstLine="708"/>
        <w:contextualSpacing/>
        <w:jc w:val="both"/>
        <w:rPr>
          <w:rFonts w:ascii="Times New Roman" w:hAnsi="Times New Roman" w:cs="Times New Roman"/>
          <w:sz w:val="28"/>
        </w:rPr>
      </w:pPr>
      <w:r>
        <w:rPr>
          <w:rFonts w:ascii="Times New Roman" w:hAnsi="Times New Roman" w:cs="Times New Roman"/>
          <w:sz w:val="28"/>
        </w:rPr>
        <w:t>Подростки девочки могут</w:t>
      </w:r>
      <w:r w:rsidR="00E474AA" w:rsidRPr="00DC5AD7">
        <w:rPr>
          <w:rFonts w:ascii="Times New Roman" w:hAnsi="Times New Roman" w:cs="Times New Roman"/>
          <w:sz w:val="28"/>
        </w:rPr>
        <w:t xml:space="preserve"> отрицательно относится к занятиям физической культурой и не рассматрива</w:t>
      </w:r>
      <w:r w:rsidR="00E27360" w:rsidRPr="00DC5AD7">
        <w:rPr>
          <w:rFonts w:ascii="Times New Roman" w:hAnsi="Times New Roman" w:cs="Times New Roman"/>
          <w:sz w:val="28"/>
        </w:rPr>
        <w:t>ть</w:t>
      </w:r>
      <w:r w:rsidR="00E474AA" w:rsidRPr="00DC5AD7">
        <w:rPr>
          <w:rFonts w:ascii="Times New Roman" w:hAnsi="Times New Roman" w:cs="Times New Roman"/>
          <w:sz w:val="28"/>
        </w:rPr>
        <w:t xml:space="preserve"> ее в качестве ценности</w:t>
      </w:r>
      <w:r w:rsidR="00E27360" w:rsidRPr="00DC5AD7">
        <w:rPr>
          <w:rFonts w:ascii="Times New Roman" w:hAnsi="Times New Roman" w:cs="Times New Roman"/>
          <w:sz w:val="28"/>
        </w:rPr>
        <w:t>.</w:t>
      </w:r>
      <w:r w:rsidR="00E474AA" w:rsidRPr="00DC5AD7">
        <w:rPr>
          <w:rFonts w:ascii="Times New Roman" w:hAnsi="Times New Roman" w:cs="Times New Roman"/>
          <w:sz w:val="28"/>
        </w:rPr>
        <w:t xml:space="preserve"> Угрозами являются потеря положительных эмоций через двигательную активность и как следствие падение физкультурно-спортивных интересов. В качестве возможностей выступают понимание полезности привычки к занятиям и отношение к физической культуре как к средству, обеспечивающему психологическую безопасность в социально-значимой группе. </w:t>
      </w:r>
      <w:r w:rsidR="00E27360" w:rsidRPr="00DC5AD7">
        <w:rPr>
          <w:rFonts w:ascii="Times New Roman" w:hAnsi="Times New Roman" w:cs="Times New Roman"/>
          <w:sz w:val="28"/>
        </w:rPr>
        <w:t>У</w:t>
      </w:r>
      <w:r w:rsidR="00E474AA" w:rsidRPr="00DC5AD7">
        <w:rPr>
          <w:rFonts w:ascii="Times New Roman" w:hAnsi="Times New Roman" w:cs="Times New Roman"/>
          <w:sz w:val="28"/>
        </w:rPr>
        <w:t xml:space="preserve"> мальчиков</w:t>
      </w:r>
      <w:r>
        <w:rPr>
          <w:rFonts w:ascii="Times New Roman" w:hAnsi="Times New Roman" w:cs="Times New Roman"/>
          <w:sz w:val="28"/>
        </w:rPr>
        <w:t xml:space="preserve"> </w:t>
      </w:r>
      <w:r w:rsidR="00523542" w:rsidRPr="00DC5AD7">
        <w:rPr>
          <w:rFonts w:ascii="Times New Roman" w:hAnsi="Times New Roman" w:cs="Times New Roman"/>
          <w:sz w:val="28"/>
        </w:rPr>
        <w:t xml:space="preserve">наблюдается </w:t>
      </w:r>
      <w:r w:rsidR="00E474AA" w:rsidRPr="00DC5AD7">
        <w:rPr>
          <w:rFonts w:ascii="Times New Roman" w:hAnsi="Times New Roman" w:cs="Times New Roman"/>
          <w:sz w:val="28"/>
        </w:rPr>
        <w:t>тенденция социально</w:t>
      </w:r>
      <w:r>
        <w:rPr>
          <w:rFonts w:ascii="Times New Roman" w:hAnsi="Times New Roman" w:cs="Times New Roman"/>
          <w:sz w:val="28"/>
        </w:rPr>
        <w:t>-</w:t>
      </w:r>
      <w:r w:rsidR="00E474AA" w:rsidRPr="00DC5AD7">
        <w:rPr>
          <w:rFonts w:ascii="Times New Roman" w:hAnsi="Times New Roman" w:cs="Times New Roman"/>
          <w:sz w:val="28"/>
        </w:rPr>
        <w:t xml:space="preserve">эмоциональной направленности мотивации, которая сопровождается индивидуальным формированием </w:t>
      </w:r>
      <w:r w:rsidR="00E474AA" w:rsidRPr="00DC5AD7">
        <w:rPr>
          <w:rFonts w:ascii="Times New Roman" w:hAnsi="Times New Roman" w:cs="Times New Roman"/>
          <w:sz w:val="28"/>
        </w:rPr>
        <w:lastRenderedPageBreak/>
        <w:t>ведущего мотива на фоне снижения мотивационной активности в сравнении с предыдущим периодом жизни. Возможностью воспитания мотивации мальчиков является создание психолого</w:t>
      </w:r>
      <w:r>
        <w:rPr>
          <w:rFonts w:ascii="Times New Roman" w:hAnsi="Times New Roman" w:cs="Times New Roman"/>
          <w:sz w:val="28"/>
        </w:rPr>
        <w:t>-</w:t>
      </w:r>
      <w:r w:rsidR="00E474AA" w:rsidRPr="00DC5AD7">
        <w:rPr>
          <w:rFonts w:ascii="Times New Roman" w:hAnsi="Times New Roman" w:cs="Times New Roman"/>
          <w:sz w:val="28"/>
        </w:rPr>
        <w:t xml:space="preserve">педагогических условий, которые обеспечивают им социально-психологическую безопасность (возможность занимать и отстаивать иерархическое место в социально-значимой группе) за счет вовлечения в спортивные игры, спортивные развлечения и другие формы двигательной активности, формирование групп общения на основе спортивных интересов. Угрозой развития мотивации является ослабление интереса к духовно-творческому и теоретическому компоненту физической культуры. </w:t>
      </w:r>
      <w:proofErr w:type="spellStart"/>
      <w:r w:rsidR="00E474AA" w:rsidRPr="00DC5AD7">
        <w:rPr>
          <w:rFonts w:ascii="Times New Roman" w:hAnsi="Times New Roman" w:cs="Times New Roman"/>
          <w:sz w:val="28"/>
        </w:rPr>
        <w:t>Мотивированность</w:t>
      </w:r>
      <w:proofErr w:type="spellEnd"/>
      <w:r w:rsidR="00E474AA" w:rsidRPr="00DC5AD7">
        <w:rPr>
          <w:rFonts w:ascii="Times New Roman" w:hAnsi="Times New Roman" w:cs="Times New Roman"/>
          <w:sz w:val="28"/>
        </w:rPr>
        <w:t xml:space="preserve"> к занятия</w:t>
      </w:r>
      <w:r w:rsidR="00523542" w:rsidRPr="00DC5AD7">
        <w:rPr>
          <w:rFonts w:ascii="Times New Roman" w:hAnsi="Times New Roman" w:cs="Times New Roman"/>
          <w:sz w:val="28"/>
        </w:rPr>
        <w:t>м физической культурой у девочек</w:t>
      </w:r>
      <w:r w:rsidR="00E474AA" w:rsidRPr="00DC5AD7">
        <w:rPr>
          <w:rFonts w:ascii="Times New Roman" w:hAnsi="Times New Roman" w:cs="Times New Roman"/>
          <w:sz w:val="28"/>
        </w:rPr>
        <w:t xml:space="preserve"> снижена, лишь половина из них продолжают развиваться в этом направлении, причем их развитие характеризуется высокой степенью индивидуальности. В качестве угроз можно выделить снижение эмоционально-</w:t>
      </w:r>
      <w:proofErr w:type="spellStart"/>
      <w:r w:rsidR="00E474AA" w:rsidRPr="00DC5AD7">
        <w:rPr>
          <w:rFonts w:ascii="Times New Roman" w:hAnsi="Times New Roman" w:cs="Times New Roman"/>
          <w:sz w:val="28"/>
        </w:rPr>
        <w:t>деятельностной</w:t>
      </w:r>
      <w:proofErr w:type="spellEnd"/>
      <w:r w:rsidR="00E474AA" w:rsidRPr="00DC5AD7">
        <w:rPr>
          <w:rFonts w:ascii="Times New Roman" w:hAnsi="Times New Roman" w:cs="Times New Roman"/>
          <w:sz w:val="28"/>
        </w:rPr>
        <w:t xml:space="preserve"> направленности мотивации и падение интереса к урокам физической культуры. В качестве опорных моментов — понимание полезности выработки привычки к занятиям и взгляд на оздоровительную двигательную активность как способу выделиться в социально значимой группе.</w:t>
      </w:r>
    </w:p>
    <w:p w:rsidR="00E474AA" w:rsidRPr="00DC5AD7" w:rsidRDefault="00223285" w:rsidP="00DC5AD7">
      <w:pPr>
        <w:spacing w:line="360" w:lineRule="auto"/>
        <w:contextualSpacing/>
        <w:jc w:val="both"/>
        <w:rPr>
          <w:rFonts w:ascii="Times New Roman" w:hAnsi="Times New Roman" w:cs="Times New Roman"/>
          <w:sz w:val="28"/>
        </w:rPr>
      </w:pPr>
      <w:r w:rsidRPr="00DC5AD7">
        <w:rPr>
          <w:rFonts w:ascii="Times New Roman" w:hAnsi="Times New Roman" w:cs="Times New Roman"/>
          <w:sz w:val="28"/>
        </w:rPr>
        <w:t xml:space="preserve"> </w:t>
      </w:r>
      <w:r w:rsidR="00E474AA" w:rsidRPr="00DC5AD7">
        <w:rPr>
          <w:rFonts w:ascii="Times New Roman" w:hAnsi="Times New Roman" w:cs="Times New Roman"/>
          <w:sz w:val="28"/>
        </w:rPr>
        <w:t xml:space="preserve">Профилактикой потери интереса является, по всей видимости, возможность найти особенный для каждой девочки вид двигательной активности, который приносил бы ей удовольствие. Для этого необходимо исследование двигательных способностей и склонностей, выявление </w:t>
      </w:r>
      <w:proofErr w:type="spellStart"/>
      <w:r w:rsidR="00E474AA" w:rsidRPr="00DC5AD7">
        <w:rPr>
          <w:rFonts w:ascii="Times New Roman" w:hAnsi="Times New Roman" w:cs="Times New Roman"/>
          <w:sz w:val="28"/>
        </w:rPr>
        <w:t>морфотипа</w:t>
      </w:r>
      <w:proofErr w:type="spellEnd"/>
      <w:r w:rsidR="00E474AA" w:rsidRPr="00DC5AD7">
        <w:rPr>
          <w:rFonts w:ascii="Times New Roman" w:hAnsi="Times New Roman" w:cs="Times New Roman"/>
          <w:sz w:val="28"/>
        </w:rPr>
        <w:t xml:space="preserve"> и </w:t>
      </w:r>
      <w:proofErr w:type="spellStart"/>
      <w:r w:rsidR="00E474AA" w:rsidRPr="00DC5AD7">
        <w:rPr>
          <w:rFonts w:ascii="Times New Roman" w:hAnsi="Times New Roman" w:cs="Times New Roman"/>
          <w:sz w:val="28"/>
        </w:rPr>
        <w:t>психотипа</w:t>
      </w:r>
      <w:proofErr w:type="spellEnd"/>
      <w:r w:rsidR="00E474AA" w:rsidRPr="00DC5AD7">
        <w:rPr>
          <w:rFonts w:ascii="Times New Roman" w:hAnsi="Times New Roman" w:cs="Times New Roman"/>
          <w:sz w:val="28"/>
        </w:rPr>
        <w:t>, составление индивидуальных практических рекомендаций, направленных на коррекцию здоровья, систематические консультации по практическим рекомендациям. Вся эта работа должна проходить в условиях максимальной доброжелательности к подросткам. Рекомендуется регулярно проводить физиолого</w:t>
      </w:r>
      <w:r w:rsidR="00E719C5">
        <w:rPr>
          <w:rFonts w:ascii="Times New Roman" w:hAnsi="Times New Roman" w:cs="Times New Roman"/>
          <w:sz w:val="28"/>
        </w:rPr>
        <w:t>-</w:t>
      </w:r>
      <w:r w:rsidR="00E474AA" w:rsidRPr="00DC5AD7">
        <w:rPr>
          <w:rFonts w:ascii="Times New Roman" w:hAnsi="Times New Roman" w:cs="Times New Roman"/>
          <w:sz w:val="28"/>
        </w:rPr>
        <w:t>педагогические обследования физического развития и оценку физического здоровья, объяснение и разучивание комплексов специальных упражнений, направленных на коррекцию выявленных отклонений. А также усилить эмоциональный аспект практических уроков и внедрить элементы теоретической подготовки по физической культуре.</w:t>
      </w:r>
    </w:p>
    <w:p w:rsidR="00DC5AD7" w:rsidRDefault="00E474AA" w:rsidP="00DC5AD7">
      <w:pPr>
        <w:spacing w:line="360" w:lineRule="auto"/>
        <w:ind w:firstLine="708"/>
        <w:contextualSpacing/>
        <w:jc w:val="both"/>
        <w:rPr>
          <w:rFonts w:ascii="Times New Roman" w:hAnsi="Times New Roman" w:cs="Times New Roman"/>
          <w:sz w:val="28"/>
        </w:rPr>
      </w:pPr>
      <w:r w:rsidRPr="00DC5AD7">
        <w:rPr>
          <w:rFonts w:ascii="Times New Roman" w:hAnsi="Times New Roman" w:cs="Times New Roman"/>
          <w:sz w:val="28"/>
        </w:rPr>
        <w:lastRenderedPageBreak/>
        <w:t xml:space="preserve">Стратегическими целями на этом пути являются формирование у детей и </w:t>
      </w:r>
      <w:r w:rsidR="00223285" w:rsidRPr="00DC5AD7">
        <w:rPr>
          <w:rFonts w:ascii="Times New Roman" w:hAnsi="Times New Roman" w:cs="Times New Roman"/>
          <w:sz w:val="28"/>
        </w:rPr>
        <w:t>подростков</w:t>
      </w:r>
      <w:r w:rsidRPr="00DC5AD7">
        <w:rPr>
          <w:rFonts w:ascii="Times New Roman" w:hAnsi="Times New Roman" w:cs="Times New Roman"/>
          <w:sz w:val="28"/>
        </w:rPr>
        <w:t xml:space="preserve"> морального и психического здоровья, осознанной потребности в систематическом физическом усовершенствовании, развитие положительной мотивации осознанной потребности к самостоятельным и организованным занятиям физической культурой, спортом, обретения знаний и умений здорового образа жизни. Понятно, что значение теоретического и методико-практического материала, хотя и не оказывает прямое и непосредственное воздействие на физическое совершенствование человека, тем не менее, способствует существенному повышению целенаправленности и эффективности процесса физического воспитания. </w:t>
      </w:r>
    </w:p>
    <w:p w:rsidR="00040BFA" w:rsidRDefault="00E474AA" w:rsidP="00DC5AD7">
      <w:pPr>
        <w:spacing w:line="360" w:lineRule="auto"/>
        <w:ind w:firstLine="708"/>
        <w:contextualSpacing/>
        <w:jc w:val="both"/>
        <w:rPr>
          <w:rFonts w:ascii="Times New Roman" w:hAnsi="Times New Roman" w:cs="Times New Roman"/>
          <w:sz w:val="28"/>
        </w:rPr>
      </w:pPr>
      <w:r w:rsidRPr="00DC5AD7">
        <w:rPr>
          <w:rFonts w:ascii="Times New Roman" w:hAnsi="Times New Roman" w:cs="Times New Roman"/>
          <w:sz w:val="28"/>
        </w:rPr>
        <w:t xml:space="preserve">При этом важно отметить, что усиление образовательной направленности физкультурной работы не означает противопоставление задачам физического развития, тренировки и укрепление здоровья. Напротив, это способствует более эффективному решению рассматриваемых задач. </w:t>
      </w:r>
    </w:p>
    <w:p w:rsidR="00DC5AD7" w:rsidRDefault="00E474AA" w:rsidP="00DC5AD7">
      <w:pPr>
        <w:spacing w:line="360" w:lineRule="auto"/>
        <w:ind w:firstLine="708"/>
        <w:contextualSpacing/>
        <w:jc w:val="both"/>
        <w:rPr>
          <w:rFonts w:ascii="Times New Roman" w:hAnsi="Times New Roman" w:cs="Times New Roman"/>
          <w:sz w:val="28"/>
        </w:rPr>
      </w:pPr>
      <w:r w:rsidRPr="00DC5AD7">
        <w:rPr>
          <w:rFonts w:ascii="Times New Roman" w:hAnsi="Times New Roman" w:cs="Times New Roman"/>
          <w:sz w:val="28"/>
        </w:rPr>
        <w:t xml:space="preserve">Цель исследования предусматривала определение и экспериментальное апробирование педагогической модели формирования положительной мотивации к систематическим занятиям физической культурой и спортом у школьников общеобразовательных школ. В процессе исследований было установлено, что важнейшим стимулом интереса подростков к физической культуре и спорту выступает фактор значимости знаний, двигательных навыков и умений, которые приобретаются, ценностной природы решаемых задач, действий, которые выполняются. Этот стимул вытекает из необходимости в любой деятельности целеполагания. В обучении, как это показано исследованиями, цель чаще всего определяется учителем. Широкое использование самостоятельных работ, которые требуют от учеников активного поиска, оперирования обобщенными умениями, творческого решения, было на протяжении всего исследования важнейшим стимулом и для развития интереса к обучению, и для познавательной активности школьника в сфере физической культуры и спорта. Познание учениками своих возможностей происходило под влиянием общения, которое также есть </w:t>
      </w:r>
      <w:r w:rsidRPr="00DC5AD7">
        <w:rPr>
          <w:rFonts w:ascii="Times New Roman" w:hAnsi="Times New Roman" w:cs="Times New Roman"/>
          <w:sz w:val="28"/>
        </w:rPr>
        <w:lastRenderedPageBreak/>
        <w:t xml:space="preserve">сильным стимулом развития познавательного интереса. </w:t>
      </w:r>
      <w:r w:rsidR="00DC5AD7" w:rsidRPr="00DC5AD7">
        <w:rPr>
          <w:rFonts w:ascii="Times New Roman" w:hAnsi="Times New Roman" w:cs="Times New Roman"/>
          <w:sz w:val="28"/>
        </w:rPr>
        <w:t>Основным фактором</w:t>
      </w:r>
      <w:r w:rsidRPr="00DC5AD7">
        <w:rPr>
          <w:rFonts w:ascii="Times New Roman" w:hAnsi="Times New Roman" w:cs="Times New Roman"/>
          <w:sz w:val="28"/>
        </w:rPr>
        <w:t xml:space="preserve">, который влияет на развитие познавательного, да и любого интереса, есть успех, который вызывает положительные переживания, удовлетворение собой, чувство собственного достоинства. Успешная деятельность всегда стимулирует свое продолжение. </w:t>
      </w:r>
      <w:r w:rsidR="00523542" w:rsidRPr="00DC5AD7">
        <w:rPr>
          <w:rFonts w:ascii="Times New Roman" w:hAnsi="Times New Roman" w:cs="Times New Roman"/>
          <w:sz w:val="28"/>
        </w:rPr>
        <w:t xml:space="preserve">Необходимо </w:t>
      </w:r>
      <w:r w:rsidRPr="00DC5AD7">
        <w:rPr>
          <w:rFonts w:ascii="Times New Roman" w:hAnsi="Times New Roman" w:cs="Times New Roman"/>
          <w:sz w:val="28"/>
        </w:rPr>
        <w:t>постоянно обеспечива</w:t>
      </w:r>
      <w:r w:rsidR="00523542" w:rsidRPr="00DC5AD7">
        <w:rPr>
          <w:rFonts w:ascii="Times New Roman" w:hAnsi="Times New Roman" w:cs="Times New Roman"/>
          <w:sz w:val="28"/>
        </w:rPr>
        <w:t>ть</w:t>
      </w:r>
      <w:r w:rsidRPr="00DC5AD7">
        <w:rPr>
          <w:rFonts w:ascii="Times New Roman" w:hAnsi="Times New Roman" w:cs="Times New Roman"/>
          <w:sz w:val="28"/>
        </w:rPr>
        <w:t xml:space="preserve"> положительное подкрепление результатов деятельности подростков на уроках физической культуры и в учебно-тренировочном процессе. Основными формами под</w:t>
      </w:r>
      <w:r w:rsidR="00523542" w:rsidRPr="00DC5AD7">
        <w:rPr>
          <w:rFonts w:ascii="Times New Roman" w:hAnsi="Times New Roman" w:cs="Times New Roman"/>
          <w:sz w:val="28"/>
        </w:rPr>
        <w:t>крепления успешной деятельности</w:t>
      </w:r>
      <w:r w:rsidRPr="00DC5AD7">
        <w:rPr>
          <w:rFonts w:ascii="Times New Roman" w:hAnsi="Times New Roman" w:cs="Times New Roman"/>
          <w:sz w:val="28"/>
        </w:rPr>
        <w:t xml:space="preserve">: </w:t>
      </w:r>
      <w:proofErr w:type="spellStart"/>
      <w:r w:rsidRPr="00DC5AD7">
        <w:rPr>
          <w:rFonts w:ascii="Times New Roman" w:hAnsi="Times New Roman" w:cs="Times New Roman"/>
          <w:sz w:val="28"/>
        </w:rPr>
        <w:t>психо</w:t>
      </w:r>
      <w:proofErr w:type="spellEnd"/>
      <w:r w:rsidR="00040BFA">
        <w:rPr>
          <w:rFonts w:ascii="Times New Roman" w:hAnsi="Times New Roman" w:cs="Times New Roman"/>
          <w:sz w:val="28"/>
        </w:rPr>
        <w:t>-</w:t>
      </w:r>
      <w:r w:rsidRPr="00DC5AD7">
        <w:rPr>
          <w:rFonts w:ascii="Times New Roman" w:hAnsi="Times New Roman" w:cs="Times New Roman"/>
          <w:sz w:val="28"/>
        </w:rPr>
        <w:t xml:space="preserve">функциональные тесты, контрольные физические упражнения, подвижные игры, соревнования, вербальная оценка учителем физической культуры, тренером-преподавателем, результаты контроля и самоконтроля биомеханических, </w:t>
      </w:r>
      <w:proofErr w:type="spellStart"/>
      <w:r w:rsidRPr="00DC5AD7">
        <w:rPr>
          <w:rFonts w:ascii="Times New Roman" w:hAnsi="Times New Roman" w:cs="Times New Roman"/>
          <w:sz w:val="28"/>
        </w:rPr>
        <w:t>биокинематических</w:t>
      </w:r>
      <w:proofErr w:type="spellEnd"/>
      <w:r w:rsidRPr="00DC5AD7">
        <w:rPr>
          <w:rFonts w:ascii="Times New Roman" w:hAnsi="Times New Roman" w:cs="Times New Roman"/>
          <w:sz w:val="28"/>
        </w:rPr>
        <w:t xml:space="preserve"> и динамических параметров техники физических упражнений. </w:t>
      </w:r>
      <w:r w:rsidR="00523542" w:rsidRPr="00DC5AD7">
        <w:rPr>
          <w:rFonts w:ascii="Times New Roman" w:hAnsi="Times New Roman" w:cs="Times New Roman"/>
          <w:sz w:val="28"/>
        </w:rPr>
        <w:t>З</w:t>
      </w:r>
      <w:r w:rsidRPr="00DC5AD7">
        <w:rPr>
          <w:rFonts w:ascii="Times New Roman" w:hAnsi="Times New Roman" w:cs="Times New Roman"/>
          <w:sz w:val="28"/>
        </w:rPr>
        <w:t>начение личности педагога в формировании положительного переживания</w:t>
      </w:r>
      <w:r w:rsidR="00523542" w:rsidRPr="00DC5AD7">
        <w:rPr>
          <w:rFonts w:ascii="Times New Roman" w:hAnsi="Times New Roman" w:cs="Times New Roman"/>
          <w:sz w:val="28"/>
        </w:rPr>
        <w:t xml:space="preserve"> у подростков так же имеет большое значение</w:t>
      </w:r>
      <w:r w:rsidRPr="00DC5AD7">
        <w:rPr>
          <w:rFonts w:ascii="Times New Roman" w:hAnsi="Times New Roman" w:cs="Times New Roman"/>
          <w:sz w:val="28"/>
        </w:rPr>
        <w:t xml:space="preserve">. </w:t>
      </w:r>
      <w:r w:rsidR="00DC5AD7" w:rsidRPr="00DC5AD7">
        <w:rPr>
          <w:rFonts w:ascii="Times New Roman" w:hAnsi="Times New Roman" w:cs="Times New Roman"/>
          <w:sz w:val="28"/>
        </w:rPr>
        <w:t>Педагогу</w:t>
      </w:r>
      <w:r w:rsidR="00523542" w:rsidRPr="00DC5AD7">
        <w:rPr>
          <w:rFonts w:ascii="Times New Roman" w:hAnsi="Times New Roman" w:cs="Times New Roman"/>
          <w:sz w:val="28"/>
        </w:rPr>
        <w:t xml:space="preserve"> необходимо</w:t>
      </w:r>
      <w:r w:rsidRPr="00DC5AD7">
        <w:rPr>
          <w:rFonts w:ascii="Times New Roman" w:hAnsi="Times New Roman" w:cs="Times New Roman"/>
          <w:sz w:val="28"/>
        </w:rPr>
        <w:t xml:space="preserve"> выступа</w:t>
      </w:r>
      <w:r w:rsidR="00523542" w:rsidRPr="00DC5AD7">
        <w:rPr>
          <w:rFonts w:ascii="Times New Roman" w:hAnsi="Times New Roman" w:cs="Times New Roman"/>
          <w:sz w:val="28"/>
        </w:rPr>
        <w:t>ть</w:t>
      </w:r>
      <w:r w:rsidRPr="00DC5AD7">
        <w:rPr>
          <w:rFonts w:ascii="Times New Roman" w:hAnsi="Times New Roman" w:cs="Times New Roman"/>
          <w:sz w:val="28"/>
        </w:rPr>
        <w:t xml:space="preserve"> перед учениками объектом их интереса в обучении, чтобы в нем они видели носителя интересного обучения и информации. </w:t>
      </w:r>
      <w:r w:rsidR="00523542" w:rsidRPr="00DC5AD7">
        <w:rPr>
          <w:rFonts w:ascii="Times New Roman" w:hAnsi="Times New Roman" w:cs="Times New Roman"/>
          <w:sz w:val="28"/>
        </w:rPr>
        <w:t>П</w:t>
      </w:r>
      <w:r w:rsidRPr="00DC5AD7">
        <w:rPr>
          <w:rFonts w:ascii="Times New Roman" w:hAnsi="Times New Roman" w:cs="Times New Roman"/>
          <w:sz w:val="28"/>
        </w:rPr>
        <w:t xml:space="preserve">одростки не должны быть пассивными объектами влияния учителя, необходимо, чтобы они сами проявляли активность, направленную на овладение учебным материалом. В связи с этим, перед учителем возникает задача всеми имеющимися в его распоряжении способами и средствами обеспечить высокую учебную активность школьников, положительную мотивацию. Для этого учитель должен формировать интерес к занятиям физическими упражнениями, целеустремленность учеников к развитию у себя волевых, психических и физических качеств, вызывать у школьников удовлетворение от уроков физической культуры. Важно при этом придерживаться дидактических принципов, которые обеспечивают не только успешное обучение, но и укрепление здоровья школьников. </w:t>
      </w:r>
      <w:r w:rsidR="00523542" w:rsidRPr="00DC5AD7">
        <w:rPr>
          <w:rFonts w:ascii="Times New Roman" w:hAnsi="Times New Roman" w:cs="Times New Roman"/>
          <w:sz w:val="28"/>
        </w:rPr>
        <w:t xml:space="preserve">Активность, которую </w:t>
      </w:r>
      <w:r w:rsidR="00DC5AD7" w:rsidRPr="00DC5AD7">
        <w:rPr>
          <w:rFonts w:ascii="Times New Roman" w:hAnsi="Times New Roman" w:cs="Times New Roman"/>
          <w:sz w:val="28"/>
        </w:rPr>
        <w:t>проявляют школьники</w:t>
      </w:r>
      <w:r w:rsidRPr="00DC5AD7">
        <w:rPr>
          <w:rFonts w:ascii="Times New Roman" w:hAnsi="Times New Roman" w:cs="Times New Roman"/>
          <w:sz w:val="28"/>
        </w:rPr>
        <w:t xml:space="preserve"> во время занятий, </w:t>
      </w:r>
      <w:r w:rsidR="00040BFA">
        <w:rPr>
          <w:rFonts w:ascii="Times New Roman" w:hAnsi="Times New Roman" w:cs="Times New Roman"/>
          <w:sz w:val="28"/>
        </w:rPr>
        <w:t>можно</w:t>
      </w:r>
      <w:r w:rsidR="00523542" w:rsidRPr="00DC5AD7">
        <w:rPr>
          <w:rFonts w:ascii="Times New Roman" w:hAnsi="Times New Roman" w:cs="Times New Roman"/>
          <w:sz w:val="28"/>
        </w:rPr>
        <w:t xml:space="preserve"> </w:t>
      </w:r>
      <w:proofErr w:type="gramStart"/>
      <w:r w:rsidR="00523542" w:rsidRPr="00DC5AD7">
        <w:rPr>
          <w:rFonts w:ascii="Times New Roman" w:hAnsi="Times New Roman" w:cs="Times New Roman"/>
          <w:sz w:val="28"/>
        </w:rPr>
        <w:t xml:space="preserve">разделить </w:t>
      </w:r>
      <w:r w:rsidRPr="00DC5AD7">
        <w:rPr>
          <w:rFonts w:ascii="Times New Roman" w:hAnsi="Times New Roman" w:cs="Times New Roman"/>
          <w:sz w:val="28"/>
        </w:rPr>
        <w:t xml:space="preserve"> на</w:t>
      </w:r>
      <w:proofErr w:type="gramEnd"/>
      <w:r w:rsidRPr="00DC5AD7">
        <w:rPr>
          <w:rFonts w:ascii="Times New Roman" w:hAnsi="Times New Roman" w:cs="Times New Roman"/>
          <w:sz w:val="28"/>
        </w:rPr>
        <w:t xml:space="preserve"> познавательную и двигательную: познавательная активность связана с проявлением учениками внимания, восприятием ними учебного материала, с осмысливанием </w:t>
      </w:r>
      <w:r w:rsidRPr="00DC5AD7">
        <w:rPr>
          <w:rFonts w:ascii="Times New Roman" w:hAnsi="Times New Roman" w:cs="Times New Roman"/>
          <w:sz w:val="28"/>
        </w:rPr>
        <w:lastRenderedPageBreak/>
        <w:t xml:space="preserve">информации, с его запоминанием и воспроизведением; двигательная активность связана с непосредственным выполнением физических упражнений. При познавательной, и при двигательной активности нас, интересовала психическая активность, которая находит интенсивное отображение в моторной активности подростков. Беспокоясь о повышении активности учеников на уроке, важно руководить этой активностью, подчинять ее педагогической задаче, то есть стимулировать организованную активность школьников, строить урок таким образом, чтобы у них не было повода и времени проявлять неорганизованную активность. </w:t>
      </w:r>
      <w:r w:rsidR="00523542" w:rsidRPr="00DC5AD7">
        <w:rPr>
          <w:rFonts w:ascii="Times New Roman" w:hAnsi="Times New Roman" w:cs="Times New Roman"/>
          <w:sz w:val="28"/>
        </w:rPr>
        <w:t>Ч</w:t>
      </w:r>
      <w:r w:rsidRPr="00DC5AD7">
        <w:rPr>
          <w:rFonts w:ascii="Times New Roman" w:hAnsi="Times New Roman" w:cs="Times New Roman"/>
          <w:sz w:val="28"/>
        </w:rPr>
        <w:t>ем большее место занимает первый вид активности, тем выше организация урока. При неудовлетворительной организации урока свыше половины движений, действий, осуществляемых учениками, не совпадает с задачами урока.</w:t>
      </w:r>
    </w:p>
    <w:p w:rsidR="00DC5AD7" w:rsidRDefault="00E474AA" w:rsidP="00DC5AD7">
      <w:pPr>
        <w:spacing w:line="360" w:lineRule="auto"/>
        <w:ind w:firstLine="708"/>
        <w:contextualSpacing/>
        <w:jc w:val="both"/>
        <w:rPr>
          <w:rFonts w:ascii="Times New Roman" w:hAnsi="Times New Roman" w:cs="Times New Roman"/>
          <w:sz w:val="28"/>
        </w:rPr>
      </w:pPr>
      <w:r w:rsidRPr="00DC5AD7">
        <w:rPr>
          <w:rFonts w:ascii="Times New Roman" w:hAnsi="Times New Roman" w:cs="Times New Roman"/>
          <w:sz w:val="28"/>
        </w:rPr>
        <w:t xml:space="preserve"> С целью профилактики этого явления на вводно-мотивационном этапе была реализована такая методическая установка: организованная двигательная активность школьников определяет моторную плотность урока физической культуры, но при этом достижение высокой моторной плотности урока не должно быть самоцелью для учителя физической культуры.</w:t>
      </w:r>
    </w:p>
    <w:p w:rsidR="00DC5AD7" w:rsidRDefault="00E474AA" w:rsidP="00DC5AD7">
      <w:pPr>
        <w:spacing w:line="360" w:lineRule="auto"/>
        <w:ind w:firstLine="708"/>
        <w:contextualSpacing/>
        <w:jc w:val="both"/>
        <w:rPr>
          <w:rFonts w:ascii="Times New Roman" w:hAnsi="Times New Roman" w:cs="Times New Roman"/>
          <w:sz w:val="28"/>
        </w:rPr>
      </w:pPr>
      <w:r w:rsidRPr="00DC5AD7">
        <w:rPr>
          <w:rFonts w:ascii="Times New Roman" w:hAnsi="Times New Roman" w:cs="Times New Roman"/>
          <w:sz w:val="28"/>
        </w:rPr>
        <w:t xml:space="preserve"> Во-первых, надо исходить из задач урока: повышение двигательной активности школьников не должно вредить их познавательной активности. </w:t>
      </w:r>
    </w:p>
    <w:p w:rsidR="00E474AA" w:rsidRPr="00DC5AD7" w:rsidRDefault="00E474AA" w:rsidP="00DC5AD7">
      <w:pPr>
        <w:spacing w:line="360" w:lineRule="auto"/>
        <w:ind w:firstLine="708"/>
        <w:contextualSpacing/>
        <w:jc w:val="both"/>
        <w:rPr>
          <w:rFonts w:ascii="Times New Roman" w:hAnsi="Times New Roman" w:cs="Times New Roman"/>
          <w:sz w:val="28"/>
        </w:rPr>
      </w:pPr>
      <w:r w:rsidRPr="00DC5AD7">
        <w:rPr>
          <w:rFonts w:ascii="Times New Roman" w:hAnsi="Times New Roman" w:cs="Times New Roman"/>
          <w:sz w:val="28"/>
        </w:rPr>
        <w:t>Во-вторых, нужно учитывать ограниченные физические возможности школьников, необходимость для них периодов отдыха после выполнения се</w:t>
      </w:r>
      <w:r w:rsidR="00523542" w:rsidRPr="00DC5AD7">
        <w:rPr>
          <w:rFonts w:ascii="Times New Roman" w:hAnsi="Times New Roman" w:cs="Times New Roman"/>
          <w:sz w:val="28"/>
        </w:rPr>
        <w:t>рии физических упражнений. И</w:t>
      </w:r>
      <w:r w:rsidRPr="00DC5AD7">
        <w:rPr>
          <w:rFonts w:ascii="Times New Roman" w:hAnsi="Times New Roman" w:cs="Times New Roman"/>
          <w:sz w:val="28"/>
        </w:rPr>
        <w:t>нтерес – явление динамическое, так как постоянно изменяется значимость привлекательных сторон физической культуры с возрастом. Если младшие школьники проявляют интерес к двигательной активности вообще, то подростки занимаются физическими упражнениями уже с какой-то конкретной целью. У старшеклассников на первом месте стоят мотивы, связанные с их жизненными планами, то есть с подготовкой себя для конкретной профессиональной деятельности.</w:t>
      </w:r>
    </w:p>
    <w:p w:rsidR="00523542" w:rsidRPr="00DC5AD7" w:rsidRDefault="00E474AA" w:rsidP="00DC5AD7">
      <w:pPr>
        <w:spacing w:line="360" w:lineRule="auto"/>
        <w:ind w:firstLine="708"/>
        <w:contextualSpacing/>
        <w:jc w:val="both"/>
        <w:rPr>
          <w:rFonts w:ascii="Times New Roman" w:hAnsi="Times New Roman" w:cs="Times New Roman"/>
          <w:sz w:val="28"/>
        </w:rPr>
      </w:pPr>
      <w:r w:rsidRPr="00DC5AD7">
        <w:rPr>
          <w:rFonts w:ascii="Times New Roman" w:hAnsi="Times New Roman" w:cs="Times New Roman"/>
          <w:sz w:val="28"/>
        </w:rPr>
        <w:t>К факторам, зависящим от мастерства педагога, относятся:</w:t>
      </w:r>
    </w:p>
    <w:p w:rsidR="00523542" w:rsidRPr="00DC5AD7" w:rsidRDefault="00E474AA" w:rsidP="00DC5AD7">
      <w:pPr>
        <w:spacing w:line="360" w:lineRule="auto"/>
        <w:contextualSpacing/>
        <w:jc w:val="both"/>
        <w:rPr>
          <w:rFonts w:ascii="Times New Roman" w:hAnsi="Times New Roman" w:cs="Times New Roman"/>
          <w:sz w:val="28"/>
        </w:rPr>
      </w:pPr>
      <w:r w:rsidRPr="00DC5AD7">
        <w:rPr>
          <w:rFonts w:ascii="Times New Roman" w:hAnsi="Times New Roman" w:cs="Times New Roman"/>
          <w:sz w:val="28"/>
        </w:rPr>
        <w:lastRenderedPageBreak/>
        <w:t xml:space="preserve"> 1 </w:t>
      </w:r>
      <w:r w:rsidR="00005FE5" w:rsidRPr="00DC5AD7">
        <w:rPr>
          <w:rFonts w:ascii="Times New Roman" w:hAnsi="Times New Roman" w:cs="Times New Roman"/>
          <w:sz w:val="28"/>
        </w:rPr>
        <w:t>Неумение выстраивать отношения с учащимися, находить с ними психологический контакт</w:t>
      </w:r>
    </w:p>
    <w:p w:rsidR="00523542" w:rsidRPr="00DC5AD7" w:rsidRDefault="00E474AA" w:rsidP="00DC5AD7">
      <w:pPr>
        <w:spacing w:line="360" w:lineRule="auto"/>
        <w:contextualSpacing/>
        <w:jc w:val="both"/>
        <w:rPr>
          <w:rFonts w:ascii="Times New Roman" w:hAnsi="Times New Roman" w:cs="Times New Roman"/>
          <w:sz w:val="28"/>
        </w:rPr>
      </w:pPr>
      <w:r w:rsidRPr="00DC5AD7">
        <w:rPr>
          <w:rFonts w:ascii="Times New Roman" w:hAnsi="Times New Roman" w:cs="Times New Roman"/>
          <w:sz w:val="28"/>
        </w:rPr>
        <w:t xml:space="preserve">2. Неумение анализировать мотивационную сферу учеников. </w:t>
      </w:r>
    </w:p>
    <w:p w:rsidR="00523542" w:rsidRPr="00DC5AD7" w:rsidRDefault="00E474AA" w:rsidP="00DC5AD7">
      <w:pPr>
        <w:spacing w:line="360" w:lineRule="auto"/>
        <w:contextualSpacing/>
        <w:jc w:val="both"/>
        <w:rPr>
          <w:rFonts w:ascii="Times New Roman" w:hAnsi="Times New Roman" w:cs="Times New Roman"/>
          <w:sz w:val="28"/>
        </w:rPr>
      </w:pPr>
      <w:r w:rsidRPr="00DC5AD7">
        <w:rPr>
          <w:rFonts w:ascii="Times New Roman" w:hAnsi="Times New Roman" w:cs="Times New Roman"/>
          <w:sz w:val="28"/>
        </w:rPr>
        <w:t xml:space="preserve">3. Некоторые особенности личности учителя. </w:t>
      </w:r>
    </w:p>
    <w:p w:rsidR="00005FE5" w:rsidRPr="00DC5AD7" w:rsidRDefault="00E474AA" w:rsidP="00DC5AD7">
      <w:pPr>
        <w:spacing w:line="360" w:lineRule="auto"/>
        <w:contextualSpacing/>
        <w:jc w:val="both"/>
        <w:rPr>
          <w:rFonts w:ascii="Times New Roman" w:hAnsi="Times New Roman" w:cs="Times New Roman"/>
          <w:sz w:val="28"/>
        </w:rPr>
      </w:pPr>
      <w:r w:rsidRPr="00DC5AD7">
        <w:rPr>
          <w:rFonts w:ascii="Times New Roman" w:hAnsi="Times New Roman" w:cs="Times New Roman"/>
          <w:sz w:val="28"/>
        </w:rPr>
        <w:t>4.</w:t>
      </w:r>
      <w:r w:rsidR="00005FE5" w:rsidRPr="00DC5AD7">
        <w:rPr>
          <w:rFonts w:ascii="Times New Roman" w:hAnsi="Times New Roman" w:cs="Times New Roman"/>
          <w:sz w:val="28"/>
        </w:rPr>
        <w:t>Неправильный подбор учебного материала, вызывающий перегрузку учеников или наоборот маленькую загруженность.</w:t>
      </w:r>
    </w:p>
    <w:p w:rsidR="00005FE5" w:rsidRPr="00DC5AD7" w:rsidRDefault="00E474AA" w:rsidP="00DC5AD7">
      <w:pPr>
        <w:spacing w:line="360" w:lineRule="auto"/>
        <w:ind w:firstLine="708"/>
        <w:contextualSpacing/>
        <w:jc w:val="both"/>
        <w:rPr>
          <w:rFonts w:ascii="Times New Roman" w:hAnsi="Times New Roman" w:cs="Times New Roman"/>
          <w:sz w:val="28"/>
        </w:rPr>
      </w:pPr>
      <w:r w:rsidRPr="00DC5AD7">
        <w:rPr>
          <w:rFonts w:ascii="Times New Roman" w:hAnsi="Times New Roman" w:cs="Times New Roman"/>
          <w:sz w:val="28"/>
        </w:rPr>
        <w:t xml:space="preserve"> Современные образовательные практики в студенческих исследованиях Издательство АНО ДПО «Межрегиональный центр инновационных технологий в образовании» ~303~ 5. Отсутствие у педагога знаний о современных методах обучения и их оптимальном сочетании друг с другом.</w:t>
      </w:r>
    </w:p>
    <w:p w:rsidR="00005FE5" w:rsidRPr="00DC5AD7" w:rsidRDefault="00E474AA" w:rsidP="00DC5AD7">
      <w:pPr>
        <w:spacing w:line="360" w:lineRule="auto"/>
        <w:contextualSpacing/>
        <w:jc w:val="both"/>
        <w:rPr>
          <w:rFonts w:ascii="Times New Roman" w:hAnsi="Times New Roman" w:cs="Times New Roman"/>
          <w:sz w:val="28"/>
        </w:rPr>
      </w:pPr>
      <w:r w:rsidRPr="00DC5AD7">
        <w:rPr>
          <w:rFonts w:ascii="Times New Roman" w:hAnsi="Times New Roman" w:cs="Times New Roman"/>
          <w:sz w:val="28"/>
        </w:rPr>
        <w:t xml:space="preserve"> </w:t>
      </w:r>
      <w:r w:rsidR="00DC5AD7">
        <w:rPr>
          <w:rFonts w:ascii="Times New Roman" w:hAnsi="Times New Roman" w:cs="Times New Roman"/>
          <w:sz w:val="28"/>
        </w:rPr>
        <w:tab/>
      </w:r>
      <w:r w:rsidRPr="00DC5AD7">
        <w:rPr>
          <w:rFonts w:ascii="Times New Roman" w:hAnsi="Times New Roman" w:cs="Times New Roman"/>
          <w:sz w:val="28"/>
        </w:rPr>
        <w:t xml:space="preserve">К факторам, зависящим от самого учащегося, относятся: </w:t>
      </w:r>
    </w:p>
    <w:p w:rsidR="00005FE5" w:rsidRPr="00DC5AD7" w:rsidRDefault="00E474AA" w:rsidP="00DC5AD7">
      <w:pPr>
        <w:spacing w:line="360" w:lineRule="auto"/>
        <w:contextualSpacing/>
        <w:jc w:val="both"/>
        <w:rPr>
          <w:rFonts w:ascii="Times New Roman" w:hAnsi="Times New Roman" w:cs="Times New Roman"/>
          <w:sz w:val="28"/>
        </w:rPr>
      </w:pPr>
      <w:r w:rsidRPr="00DC5AD7">
        <w:rPr>
          <w:rFonts w:ascii="Times New Roman" w:hAnsi="Times New Roman" w:cs="Times New Roman"/>
          <w:sz w:val="28"/>
        </w:rPr>
        <w:t>1. Низкий уровень физической подготовки.</w:t>
      </w:r>
    </w:p>
    <w:p w:rsidR="00005FE5" w:rsidRPr="00DC5AD7" w:rsidRDefault="00E474AA" w:rsidP="00DC5AD7">
      <w:pPr>
        <w:spacing w:line="360" w:lineRule="auto"/>
        <w:contextualSpacing/>
        <w:jc w:val="both"/>
        <w:rPr>
          <w:rFonts w:ascii="Times New Roman" w:hAnsi="Times New Roman" w:cs="Times New Roman"/>
          <w:sz w:val="28"/>
        </w:rPr>
      </w:pPr>
      <w:r w:rsidRPr="00DC5AD7">
        <w:rPr>
          <w:rFonts w:ascii="Times New Roman" w:hAnsi="Times New Roman" w:cs="Times New Roman"/>
          <w:sz w:val="28"/>
        </w:rPr>
        <w:t xml:space="preserve"> 2. </w:t>
      </w:r>
      <w:r w:rsidR="00005FE5" w:rsidRPr="00DC5AD7">
        <w:rPr>
          <w:rFonts w:ascii="Times New Roman" w:hAnsi="Times New Roman" w:cs="Times New Roman"/>
          <w:sz w:val="28"/>
        </w:rPr>
        <w:t>Проигрыш в спортивной игре</w:t>
      </w:r>
    </w:p>
    <w:p w:rsidR="00005FE5" w:rsidRPr="00DC5AD7" w:rsidRDefault="00E474AA" w:rsidP="00DC5AD7">
      <w:pPr>
        <w:spacing w:line="360" w:lineRule="auto"/>
        <w:contextualSpacing/>
        <w:jc w:val="both"/>
        <w:rPr>
          <w:rFonts w:ascii="Times New Roman" w:hAnsi="Times New Roman" w:cs="Times New Roman"/>
          <w:sz w:val="28"/>
        </w:rPr>
      </w:pPr>
      <w:r w:rsidRPr="00DC5AD7">
        <w:rPr>
          <w:rFonts w:ascii="Times New Roman" w:hAnsi="Times New Roman" w:cs="Times New Roman"/>
          <w:sz w:val="28"/>
        </w:rPr>
        <w:t>3. Задержки или аномалии развития.</w:t>
      </w:r>
    </w:p>
    <w:p w:rsidR="00005FE5" w:rsidRPr="00DC5AD7" w:rsidRDefault="00E474AA" w:rsidP="00DC5AD7">
      <w:pPr>
        <w:spacing w:line="360" w:lineRule="auto"/>
        <w:contextualSpacing/>
        <w:jc w:val="both"/>
        <w:rPr>
          <w:rFonts w:ascii="Times New Roman" w:hAnsi="Times New Roman" w:cs="Times New Roman"/>
          <w:sz w:val="28"/>
        </w:rPr>
      </w:pPr>
      <w:r w:rsidRPr="00DC5AD7">
        <w:rPr>
          <w:rFonts w:ascii="Times New Roman" w:hAnsi="Times New Roman" w:cs="Times New Roman"/>
          <w:sz w:val="28"/>
        </w:rPr>
        <w:t xml:space="preserve">4. </w:t>
      </w:r>
      <w:proofErr w:type="spellStart"/>
      <w:r w:rsidR="00005FE5" w:rsidRPr="00DC5AD7">
        <w:rPr>
          <w:rFonts w:ascii="Times New Roman" w:hAnsi="Times New Roman" w:cs="Times New Roman"/>
          <w:sz w:val="28"/>
        </w:rPr>
        <w:t>Несложившиеся</w:t>
      </w:r>
      <w:proofErr w:type="spellEnd"/>
      <w:r w:rsidR="00005FE5" w:rsidRPr="00DC5AD7">
        <w:rPr>
          <w:rFonts w:ascii="Times New Roman" w:hAnsi="Times New Roman" w:cs="Times New Roman"/>
          <w:sz w:val="28"/>
        </w:rPr>
        <w:t xml:space="preserve"> отношения с классом.</w:t>
      </w:r>
    </w:p>
    <w:p w:rsidR="00005FE5" w:rsidRPr="00DC5AD7" w:rsidRDefault="00E474AA" w:rsidP="00DC5AD7">
      <w:pPr>
        <w:spacing w:line="360" w:lineRule="auto"/>
        <w:contextualSpacing/>
        <w:jc w:val="both"/>
        <w:rPr>
          <w:rFonts w:ascii="Times New Roman" w:hAnsi="Times New Roman" w:cs="Times New Roman"/>
          <w:sz w:val="28"/>
        </w:rPr>
      </w:pPr>
      <w:r w:rsidRPr="00DC5AD7">
        <w:rPr>
          <w:rFonts w:ascii="Times New Roman" w:hAnsi="Times New Roman" w:cs="Times New Roman"/>
          <w:sz w:val="28"/>
        </w:rPr>
        <w:t>5. Насмешки одноклассников.</w:t>
      </w:r>
    </w:p>
    <w:p w:rsidR="00E474AA" w:rsidRPr="00DC5AD7" w:rsidRDefault="00E474AA" w:rsidP="00DC5AD7">
      <w:pPr>
        <w:spacing w:line="360" w:lineRule="auto"/>
        <w:contextualSpacing/>
        <w:jc w:val="both"/>
        <w:rPr>
          <w:rFonts w:ascii="Times New Roman" w:hAnsi="Times New Roman" w:cs="Times New Roman"/>
          <w:sz w:val="28"/>
        </w:rPr>
      </w:pPr>
      <w:r w:rsidRPr="00DC5AD7">
        <w:rPr>
          <w:rFonts w:ascii="Times New Roman" w:hAnsi="Times New Roman" w:cs="Times New Roman"/>
          <w:sz w:val="28"/>
        </w:rPr>
        <w:t xml:space="preserve"> </w:t>
      </w:r>
      <w:r w:rsidR="00DC5AD7">
        <w:rPr>
          <w:rFonts w:ascii="Times New Roman" w:hAnsi="Times New Roman" w:cs="Times New Roman"/>
          <w:sz w:val="28"/>
        </w:rPr>
        <w:tab/>
      </w:r>
      <w:r w:rsidRPr="00DC5AD7">
        <w:rPr>
          <w:rFonts w:ascii="Times New Roman" w:hAnsi="Times New Roman" w:cs="Times New Roman"/>
          <w:sz w:val="28"/>
        </w:rPr>
        <w:t xml:space="preserve">Таким образом, </w:t>
      </w:r>
      <w:r w:rsidR="00005FE5" w:rsidRPr="00DC5AD7">
        <w:rPr>
          <w:rFonts w:ascii="Times New Roman" w:hAnsi="Times New Roman" w:cs="Times New Roman"/>
          <w:sz w:val="28"/>
        </w:rPr>
        <w:t xml:space="preserve">подростки </w:t>
      </w:r>
      <w:r w:rsidRPr="00DC5AD7">
        <w:rPr>
          <w:rFonts w:ascii="Times New Roman" w:hAnsi="Times New Roman" w:cs="Times New Roman"/>
          <w:sz w:val="28"/>
        </w:rPr>
        <w:t>с расширенным режимом двигательной активности имеют более высокий уровень мотивации к занятиям физической культурой, что можно объяснить наличием у этих школьников систематических физических нагрузок на протяжении длительного времени с использованием разнообразных вариантов двигательной активности. Тем не менее, подбор правильных средств, методов и условий педагогических воздействий на занятиях по физической культуре в школе позволит повысить интерес и уровень мотивации у школьников.</w:t>
      </w:r>
    </w:p>
    <w:p w:rsidR="00DC5AD7" w:rsidRDefault="00E474AA" w:rsidP="00DC5AD7">
      <w:pPr>
        <w:spacing w:line="360" w:lineRule="auto"/>
        <w:contextualSpacing/>
        <w:jc w:val="both"/>
        <w:rPr>
          <w:rFonts w:ascii="Times New Roman" w:hAnsi="Times New Roman" w:cs="Times New Roman"/>
          <w:sz w:val="28"/>
        </w:rPr>
      </w:pPr>
      <w:r w:rsidRPr="00DC5AD7">
        <w:rPr>
          <w:rFonts w:ascii="Times New Roman" w:hAnsi="Times New Roman" w:cs="Times New Roman"/>
          <w:sz w:val="28"/>
        </w:rPr>
        <w:t xml:space="preserve">При формировании мотивации учащихся к занятиям физической культурой ясно, что интересы мальчиков и девочек различны. Предметом мечтаний девочек часто становятся красивая и стройная фигура, гибкость, изящество движений, грациозная походка. В то время как для мальчиков важны другие качества: сила, выносливость, быстрота, ловкость, прочие мужские достоинства. </w:t>
      </w:r>
    </w:p>
    <w:p w:rsidR="00005FE5" w:rsidRPr="00DC5AD7" w:rsidRDefault="00E474AA" w:rsidP="00DC5AD7">
      <w:pPr>
        <w:spacing w:line="360" w:lineRule="auto"/>
        <w:ind w:firstLine="708"/>
        <w:contextualSpacing/>
        <w:jc w:val="both"/>
        <w:rPr>
          <w:rFonts w:ascii="Times New Roman" w:hAnsi="Times New Roman" w:cs="Times New Roman"/>
          <w:sz w:val="28"/>
        </w:rPr>
      </w:pPr>
      <w:r w:rsidRPr="00DC5AD7">
        <w:rPr>
          <w:rFonts w:ascii="Times New Roman" w:hAnsi="Times New Roman" w:cs="Times New Roman"/>
          <w:sz w:val="28"/>
        </w:rPr>
        <w:lastRenderedPageBreak/>
        <w:t>Интересы обычно возникают на основе мотивов и целей физкультурно-спортивной деятельности, которые связаны c:</w:t>
      </w:r>
    </w:p>
    <w:p w:rsidR="00005FE5" w:rsidRPr="00DC5AD7" w:rsidRDefault="00E474AA" w:rsidP="00DC5AD7">
      <w:pPr>
        <w:spacing w:line="360" w:lineRule="auto"/>
        <w:contextualSpacing/>
        <w:jc w:val="both"/>
        <w:rPr>
          <w:rFonts w:ascii="Times New Roman" w:hAnsi="Times New Roman" w:cs="Times New Roman"/>
          <w:sz w:val="28"/>
        </w:rPr>
      </w:pPr>
      <w:r w:rsidRPr="00DC5AD7">
        <w:rPr>
          <w:rFonts w:ascii="Times New Roman" w:hAnsi="Times New Roman" w:cs="Times New Roman"/>
          <w:sz w:val="28"/>
        </w:rPr>
        <w:t xml:space="preserve"> 1</w:t>
      </w:r>
      <w:r w:rsidR="00005FE5" w:rsidRPr="00DC5AD7">
        <w:rPr>
          <w:rFonts w:ascii="Times New Roman" w:hAnsi="Times New Roman" w:cs="Times New Roman"/>
          <w:sz w:val="28"/>
        </w:rPr>
        <w:t>.</w:t>
      </w:r>
      <w:r w:rsidRPr="00DC5AD7">
        <w:rPr>
          <w:rFonts w:ascii="Times New Roman" w:hAnsi="Times New Roman" w:cs="Times New Roman"/>
          <w:sz w:val="28"/>
        </w:rPr>
        <w:t xml:space="preserve"> удовлетворением процессом занятий (</w:t>
      </w:r>
      <w:r w:rsidR="00005FE5" w:rsidRPr="00DC5AD7">
        <w:rPr>
          <w:rFonts w:ascii="Times New Roman" w:hAnsi="Times New Roman" w:cs="Times New Roman"/>
          <w:sz w:val="28"/>
        </w:rPr>
        <w:t xml:space="preserve">новизна, </w:t>
      </w:r>
      <w:r w:rsidRPr="00DC5AD7">
        <w:rPr>
          <w:rFonts w:ascii="Times New Roman" w:hAnsi="Times New Roman" w:cs="Times New Roman"/>
          <w:sz w:val="28"/>
        </w:rPr>
        <w:t xml:space="preserve">моторная плотность занятия, оптимальная загруженность, эмоциональность, разнообразие приёмов, общение); </w:t>
      </w:r>
    </w:p>
    <w:p w:rsidR="00005FE5" w:rsidRPr="00DC5AD7" w:rsidRDefault="00E474AA" w:rsidP="00DC5AD7">
      <w:pPr>
        <w:spacing w:line="360" w:lineRule="auto"/>
        <w:contextualSpacing/>
        <w:jc w:val="both"/>
        <w:rPr>
          <w:rFonts w:ascii="Times New Roman" w:hAnsi="Times New Roman" w:cs="Times New Roman"/>
          <w:sz w:val="28"/>
        </w:rPr>
      </w:pPr>
      <w:r w:rsidRPr="00DC5AD7">
        <w:rPr>
          <w:rFonts w:ascii="Times New Roman" w:hAnsi="Times New Roman" w:cs="Times New Roman"/>
          <w:sz w:val="28"/>
        </w:rPr>
        <w:t>2</w:t>
      </w:r>
      <w:r w:rsidR="00005FE5" w:rsidRPr="00DC5AD7">
        <w:rPr>
          <w:rFonts w:ascii="Times New Roman" w:hAnsi="Times New Roman" w:cs="Times New Roman"/>
          <w:sz w:val="28"/>
        </w:rPr>
        <w:t>.</w:t>
      </w:r>
      <w:r w:rsidRPr="00DC5AD7">
        <w:rPr>
          <w:rFonts w:ascii="Times New Roman" w:hAnsi="Times New Roman" w:cs="Times New Roman"/>
          <w:sz w:val="28"/>
        </w:rPr>
        <w:t xml:space="preserve"> результатами занятий (какие приобрёл знания, навыки, умения, получилось ли испытать себя, улучшить свой результат);</w:t>
      </w:r>
    </w:p>
    <w:p w:rsidR="00DC5AD7" w:rsidRDefault="00E474AA" w:rsidP="00DC5AD7">
      <w:pPr>
        <w:spacing w:line="360" w:lineRule="auto"/>
        <w:contextualSpacing/>
        <w:jc w:val="both"/>
        <w:rPr>
          <w:rFonts w:ascii="Times New Roman" w:hAnsi="Times New Roman" w:cs="Times New Roman"/>
          <w:sz w:val="28"/>
        </w:rPr>
      </w:pPr>
      <w:r w:rsidRPr="00DC5AD7">
        <w:rPr>
          <w:rFonts w:ascii="Times New Roman" w:hAnsi="Times New Roman" w:cs="Times New Roman"/>
          <w:sz w:val="28"/>
        </w:rPr>
        <w:t xml:space="preserve"> 3</w:t>
      </w:r>
      <w:r w:rsidR="00005FE5" w:rsidRPr="00DC5AD7">
        <w:rPr>
          <w:rFonts w:ascii="Times New Roman" w:hAnsi="Times New Roman" w:cs="Times New Roman"/>
          <w:sz w:val="28"/>
        </w:rPr>
        <w:t>.</w:t>
      </w:r>
      <w:r w:rsidRPr="00DC5AD7">
        <w:rPr>
          <w:rFonts w:ascii="Times New Roman" w:hAnsi="Times New Roman" w:cs="Times New Roman"/>
          <w:sz w:val="28"/>
        </w:rPr>
        <w:t xml:space="preserve"> перспективой занятий (улучшение здоровья, получение новых умений, знаний). При этом необходимо помнить, что каждый </w:t>
      </w:r>
      <w:r w:rsidR="00005FE5" w:rsidRPr="00DC5AD7">
        <w:rPr>
          <w:rFonts w:ascii="Times New Roman" w:hAnsi="Times New Roman" w:cs="Times New Roman"/>
          <w:sz w:val="28"/>
        </w:rPr>
        <w:t>подросток</w:t>
      </w:r>
      <w:r w:rsidRPr="00DC5AD7">
        <w:rPr>
          <w:rFonts w:ascii="Times New Roman" w:hAnsi="Times New Roman" w:cs="Times New Roman"/>
          <w:sz w:val="28"/>
        </w:rPr>
        <w:t xml:space="preserve"> должен быть настроен на доступный и реальный для него результат, за который выносится оценка учителем, одноклассниками, родителями и который воспринимается как успех. Для повышения мотивации к обучению важно создать для учащихся на уроке ситуацию успеха, для этого необходимо отмечать все положительные сдвиги в развитии ребёнка, а при анализе ошибок проявить педагогический такт и избегать безапелляционных высказываний. Задача сохранения здоровья детей подразумевает выбор средств и форм обучения, которые не вредят физическому, психическому и духовному здоровью детей, а способствуют его </w:t>
      </w:r>
      <w:r w:rsidR="00DC5AD7" w:rsidRPr="00DC5AD7">
        <w:rPr>
          <w:rFonts w:ascii="Times New Roman" w:hAnsi="Times New Roman" w:cs="Times New Roman"/>
          <w:sz w:val="28"/>
        </w:rPr>
        <w:t>сохранению. Если</w:t>
      </w:r>
      <w:r w:rsidRPr="00DC5AD7">
        <w:rPr>
          <w:rFonts w:ascii="Times New Roman" w:hAnsi="Times New Roman" w:cs="Times New Roman"/>
          <w:sz w:val="28"/>
        </w:rPr>
        <w:t xml:space="preserve"> же учащийся не имеет определённых целей в физкультурно-спортивной деятельности, то он не может проявить интереса к ней. Для достижения более высокого уровня мотивации учащихся целесообразно использовать дифференцированный подход. Поддержание устойчивого интереса и положительно активного отношения учащихся во многом зависит от состояния удовлетворённости, полученного во время занятий физическими упражнениями. В качестве эффективного метода можно использовать проведение мониторинга уровня физической подготовленности не только в начале и в конце учебного года, но и, если есть возможность, показать учащимся данные на протяжении нескольких лет. Продемонстрировать положительную динамику уровня двигательной подготовленности, дать возможность сравнить, проанализировать, показать взаимосвязь с регулярными занятиями физической культурой и спортом как на уроках в </w:t>
      </w:r>
      <w:r w:rsidRPr="00DC5AD7">
        <w:rPr>
          <w:rFonts w:ascii="Times New Roman" w:hAnsi="Times New Roman" w:cs="Times New Roman"/>
          <w:sz w:val="28"/>
        </w:rPr>
        <w:lastRenderedPageBreak/>
        <w:t xml:space="preserve">школе, так и вне её стен. Состояние удовлетворённости может поддерживаться простой похвалой </w:t>
      </w:r>
      <w:r w:rsidR="00DC5AD7" w:rsidRPr="00DC5AD7">
        <w:rPr>
          <w:rFonts w:ascii="Times New Roman" w:hAnsi="Times New Roman" w:cs="Times New Roman"/>
          <w:sz w:val="28"/>
        </w:rPr>
        <w:t>педагога</w:t>
      </w:r>
      <w:r w:rsidRPr="00DC5AD7">
        <w:rPr>
          <w:rFonts w:ascii="Times New Roman" w:hAnsi="Times New Roman" w:cs="Times New Roman"/>
          <w:sz w:val="28"/>
        </w:rPr>
        <w:t xml:space="preserve"> и положительной оценкой за урок, признанием сверстников. Для сохранения положительно активного отношения к урокам физической культуры важно постоянно обеспечивать учащихся информацией о значимости и влиянии конкретного физического упражнения на организм — как при обучении движению, так и при работе над совершенствованием движений. Нередки случаи внезапного возникновения у учащихся потребности в двигательной </w:t>
      </w:r>
      <w:r w:rsidR="00DC5AD7" w:rsidRPr="00DC5AD7">
        <w:rPr>
          <w:rFonts w:ascii="Times New Roman" w:hAnsi="Times New Roman" w:cs="Times New Roman"/>
          <w:sz w:val="28"/>
        </w:rPr>
        <w:t>активности,</w:t>
      </w:r>
      <w:r w:rsidR="00223285" w:rsidRPr="00DC5AD7">
        <w:rPr>
          <w:rFonts w:ascii="Times New Roman" w:hAnsi="Times New Roman" w:cs="Times New Roman"/>
          <w:sz w:val="28"/>
        </w:rPr>
        <w:t xml:space="preserve"> в этом случае педагогу </w:t>
      </w:r>
      <w:r w:rsidR="00DC5AD7" w:rsidRPr="00DC5AD7">
        <w:rPr>
          <w:rFonts w:ascii="Times New Roman" w:hAnsi="Times New Roman" w:cs="Times New Roman"/>
          <w:sz w:val="28"/>
        </w:rPr>
        <w:t>необходимо чутко</w:t>
      </w:r>
      <w:r w:rsidRPr="00DC5AD7">
        <w:rPr>
          <w:rFonts w:ascii="Times New Roman" w:hAnsi="Times New Roman" w:cs="Times New Roman"/>
          <w:sz w:val="28"/>
        </w:rPr>
        <w:t xml:space="preserve"> заметить состояние удовлетворённости учащихся, моментально среагировать и создать атмосферу заинтересованности, делая ставку на результат, помог преобразовать потребность в мотивацию, т.к. интерактивные задания способствуют лучшему освоению основной образовательной программы и достижению личностных, </w:t>
      </w:r>
      <w:proofErr w:type="spellStart"/>
      <w:r w:rsidRPr="00DC5AD7">
        <w:rPr>
          <w:rFonts w:ascii="Times New Roman" w:hAnsi="Times New Roman" w:cs="Times New Roman"/>
          <w:sz w:val="28"/>
        </w:rPr>
        <w:t>метапредметных</w:t>
      </w:r>
      <w:proofErr w:type="spellEnd"/>
      <w:r w:rsidRPr="00DC5AD7">
        <w:rPr>
          <w:rFonts w:ascii="Times New Roman" w:hAnsi="Times New Roman" w:cs="Times New Roman"/>
          <w:sz w:val="28"/>
        </w:rPr>
        <w:t xml:space="preserve"> и предметных результатов </w:t>
      </w:r>
      <w:r w:rsidR="00005FE5" w:rsidRPr="00DC5AD7">
        <w:rPr>
          <w:rFonts w:ascii="Times New Roman" w:hAnsi="Times New Roman" w:cs="Times New Roman"/>
          <w:sz w:val="28"/>
        </w:rPr>
        <w:t xml:space="preserve">учащихся. </w:t>
      </w:r>
    </w:p>
    <w:p w:rsidR="00DC5AD7" w:rsidRDefault="00E474AA" w:rsidP="00DC5AD7">
      <w:pPr>
        <w:spacing w:line="360" w:lineRule="auto"/>
        <w:ind w:firstLine="708"/>
        <w:contextualSpacing/>
        <w:jc w:val="both"/>
        <w:rPr>
          <w:rFonts w:ascii="Times New Roman" w:hAnsi="Times New Roman" w:cs="Times New Roman"/>
          <w:sz w:val="28"/>
        </w:rPr>
      </w:pPr>
      <w:r w:rsidRPr="00DC5AD7">
        <w:rPr>
          <w:rFonts w:ascii="Times New Roman" w:hAnsi="Times New Roman" w:cs="Times New Roman"/>
          <w:sz w:val="28"/>
        </w:rPr>
        <w:t xml:space="preserve">Группы, создаваемые для работы при дифференцированном подходе, как правило, нестабильны и гибки. Они формируются в зависимости от совпадающих потребностей учащихся — это спринтерский бег (лёгкая атлетика), различные упражнения с мячом (баскетбол, волейбол); при освоении другой темы состав группы в соответствии с интересами изменится. При этом мотивы, заставляющие учеников самостоятельно заниматься физическими нагрузками, могут быть самыми разнообразными: повальное увлечение модными или престижными видами спорта, недовольство своей фигурой, избыточный вес, занятия «за компанию». В этом случае выбор определяют дружеские отношения, симпатии и общие интересы в общении. Но мы считаем, что мотив «ведение здорового образа жизни» (или умение грамотно организовать активный досуг) имеет преимущество перед всеми другими, т.к. является базой, закладывающей основы здоровья и физической активности на протяжении всей жизни, поддерживает активное, позитивное моральное состояние. А формировать эту мотивацию необходимо в период школьного возраста посредством комплексного воспитания. </w:t>
      </w:r>
      <w:r w:rsidR="00005FE5" w:rsidRPr="00DC5AD7">
        <w:rPr>
          <w:rFonts w:ascii="Times New Roman" w:hAnsi="Times New Roman" w:cs="Times New Roman"/>
          <w:sz w:val="28"/>
        </w:rPr>
        <w:t>Н</w:t>
      </w:r>
      <w:r w:rsidRPr="00DC5AD7">
        <w:rPr>
          <w:rFonts w:ascii="Times New Roman" w:hAnsi="Times New Roman" w:cs="Times New Roman"/>
          <w:sz w:val="28"/>
        </w:rPr>
        <w:t xml:space="preserve">екоторые </w:t>
      </w:r>
      <w:r w:rsidRPr="00DC5AD7">
        <w:rPr>
          <w:rFonts w:ascii="Times New Roman" w:hAnsi="Times New Roman" w:cs="Times New Roman"/>
          <w:sz w:val="28"/>
        </w:rPr>
        <w:lastRenderedPageBreak/>
        <w:t xml:space="preserve">учащиеся, осознав потребность в физической активности, приступают к самостоятельным занятиям разными видами физической деятельности. При этом им нужны консультации и практические советы при выборе гимнастических упражнений, несложных силовых упражнений, при освоении основных шагов аэробики, приёмов самообороны. На этом этапе педагогу необходимо спроектировать мотивацию к самостоятельным занятиям в качестве домашнего задания. В данном случае как метод воздействия может быть использован захватывающий рассказ, яркие позитивные эпизоды из жизни известных людей, которые занимались самостоятельно и достигли высоких результатов, специальная литература, упражнения, тестирующие организм на подготовленность к тренировкам в определённом виде спорта. Очень важно, чтобы учащийся прочувствовал в создавшейся обстановке заинтересованность в самостоятельных занятиях. Как только он проявил особый интерес к самостоятельным занятиям физическими действиями, важно укрепить сложившуюся мотивацию и внести корректировки в выполнение домашнего задания. Но надо признать, что мотивация «за здоровый образ жизни» прорисовывается очень редко. Очевидно, у школьников в этом возрасте нет необходимости думать о пошатнувшемся здоровье, хотя главная ошибка заключается именно в этом: многим взрослым впоследствии приходится наверстывать утраченное время и здоровье. А для того чтобы этого не случилось, необходимо мотивировать учащихся на выполнение самостоятельных упражнений с раннего возраста и на весь курс обучения в образовательных организациях. Дифференцированный подход с учётом индивидуальных потребностей учащихся к различным видам спорта реализовать на уроках физической культуры достаточно сложно, т.к. урочная система имеет конкретный программный характер с чётким делением на разделы. Решение этой проблемы можно перенести на занятия внеурочной деятельности, спектр которых достаточно широк и позволяет составить программу с учётом потребностей учащихся. Стимулом для посещения занятий по физической культуре может являться возникающая потребность в </w:t>
      </w:r>
      <w:r w:rsidRPr="00DC5AD7">
        <w:rPr>
          <w:rFonts w:ascii="Times New Roman" w:hAnsi="Times New Roman" w:cs="Times New Roman"/>
          <w:sz w:val="28"/>
        </w:rPr>
        <w:lastRenderedPageBreak/>
        <w:t xml:space="preserve">соперничестве, соревновании, во время проведения внеурочных мероприятий — состязании внутри школы по спортивным играм. Потребность в самоутверждении ведёт ребёнка дальше, он хочет играть лучше — идёт в специализированную спортивную секцию. В спортивной секции круг общения расширяется, появляется возможность удовлетворить потребность в самореализации. Постепенно ученик из сборной команды класса попадает в сборную команду школы, получает заслуженное уважение сверстников. Следует отметить, что положительно-эмоциональный фон на занятиях физической культурой создают различные игровые технологии, применение которых остаётся актуальным на всех ступенях школьного образования при развитии физических качеств, при обучении двигательным умениям и навыкам (подвижные игры, волейбол, баскетбол, футбол и пр.). Игровые виды деятельности могут включать в себя различные подвижные и спортивные игры, упражнения соревновательного характера, эстафеты и др. Игры всегда приносят удовольствие и радость, являются источником хорошего настроения, дают возможность для снятия стресса, преодоления страха, инициативы и личной активности. Всё это ведёт к повышению интереса к занятиям физической культурой. Следует отметить, что положительно-эмоциональный фон занятия является важным фактором при формировании двигательной активности. Чем он выше, тем больше возрастают инициативность, самостоятельность и личная активность учащихся. При этом надо учитывать, что положительно-эмоциональный фон не может находиться на одном уровне на протяжении всего урока, он зависит от многих факторов и может меняться от состояния учащегося, его интереса к физической деятельности и оценивания этой деятельности. </w:t>
      </w:r>
    </w:p>
    <w:p w:rsidR="00005FE5" w:rsidRPr="00DC5AD7" w:rsidRDefault="00E474AA" w:rsidP="00DC5AD7">
      <w:pPr>
        <w:spacing w:line="360" w:lineRule="auto"/>
        <w:ind w:firstLine="708"/>
        <w:contextualSpacing/>
        <w:jc w:val="both"/>
        <w:rPr>
          <w:rFonts w:ascii="Times New Roman" w:hAnsi="Times New Roman" w:cs="Times New Roman"/>
          <w:sz w:val="28"/>
        </w:rPr>
      </w:pPr>
      <w:r w:rsidRPr="00DC5AD7">
        <w:rPr>
          <w:rFonts w:ascii="Times New Roman" w:hAnsi="Times New Roman" w:cs="Times New Roman"/>
          <w:sz w:val="28"/>
        </w:rPr>
        <w:t>Таким образом, исходя из вышеизложенного, можно с достаточной определённостью сказать, что повысить мотивацию к занятиям</w:t>
      </w:r>
      <w:r w:rsidR="00005FE5" w:rsidRPr="00DC5AD7">
        <w:rPr>
          <w:rFonts w:ascii="Times New Roman" w:hAnsi="Times New Roman" w:cs="Times New Roman"/>
          <w:sz w:val="28"/>
        </w:rPr>
        <w:t xml:space="preserve"> физической культурой </w:t>
      </w:r>
      <w:proofErr w:type="gramStart"/>
      <w:r w:rsidR="00005FE5" w:rsidRPr="00DC5AD7">
        <w:rPr>
          <w:rFonts w:ascii="Times New Roman" w:hAnsi="Times New Roman" w:cs="Times New Roman"/>
          <w:sz w:val="28"/>
        </w:rPr>
        <w:t xml:space="preserve">возможно </w:t>
      </w:r>
      <w:r w:rsidRPr="00DC5AD7">
        <w:rPr>
          <w:rFonts w:ascii="Times New Roman" w:hAnsi="Times New Roman" w:cs="Times New Roman"/>
          <w:sz w:val="28"/>
        </w:rPr>
        <w:t>:</w:t>
      </w:r>
      <w:proofErr w:type="gramEnd"/>
    </w:p>
    <w:p w:rsidR="00005FE5" w:rsidRPr="00DC5AD7" w:rsidRDefault="00E474AA" w:rsidP="00DC5AD7">
      <w:pPr>
        <w:spacing w:line="360" w:lineRule="auto"/>
        <w:contextualSpacing/>
        <w:jc w:val="both"/>
        <w:rPr>
          <w:rFonts w:ascii="Times New Roman" w:hAnsi="Times New Roman" w:cs="Times New Roman"/>
          <w:sz w:val="28"/>
        </w:rPr>
      </w:pPr>
      <w:r w:rsidRPr="00DC5AD7">
        <w:rPr>
          <w:rFonts w:ascii="Times New Roman" w:hAnsi="Times New Roman" w:cs="Times New Roman"/>
          <w:sz w:val="28"/>
        </w:rPr>
        <w:t xml:space="preserve"> 1</w:t>
      </w:r>
      <w:r w:rsidR="00005FE5" w:rsidRPr="00DC5AD7">
        <w:rPr>
          <w:rFonts w:ascii="Times New Roman" w:hAnsi="Times New Roman" w:cs="Times New Roman"/>
          <w:sz w:val="28"/>
        </w:rPr>
        <w:t>.</w:t>
      </w:r>
      <w:r w:rsidRPr="00DC5AD7">
        <w:rPr>
          <w:rFonts w:ascii="Times New Roman" w:hAnsi="Times New Roman" w:cs="Times New Roman"/>
          <w:sz w:val="28"/>
        </w:rPr>
        <w:t xml:space="preserve"> При допустимости выбора учащимися вида спорта и возможности занятия им в процессе планового учебного процесса; </w:t>
      </w:r>
    </w:p>
    <w:p w:rsidR="00005FE5" w:rsidRPr="00DC5AD7" w:rsidRDefault="00E474AA" w:rsidP="00DC5AD7">
      <w:pPr>
        <w:spacing w:line="360" w:lineRule="auto"/>
        <w:contextualSpacing/>
        <w:jc w:val="both"/>
        <w:rPr>
          <w:rFonts w:ascii="Times New Roman" w:hAnsi="Times New Roman" w:cs="Times New Roman"/>
          <w:sz w:val="28"/>
        </w:rPr>
      </w:pPr>
      <w:r w:rsidRPr="00DC5AD7">
        <w:rPr>
          <w:rFonts w:ascii="Times New Roman" w:hAnsi="Times New Roman" w:cs="Times New Roman"/>
          <w:sz w:val="28"/>
        </w:rPr>
        <w:lastRenderedPageBreak/>
        <w:t>2</w:t>
      </w:r>
      <w:r w:rsidR="00005FE5" w:rsidRPr="00DC5AD7">
        <w:rPr>
          <w:rFonts w:ascii="Times New Roman" w:hAnsi="Times New Roman" w:cs="Times New Roman"/>
          <w:sz w:val="28"/>
        </w:rPr>
        <w:t>.</w:t>
      </w:r>
      <w:r w:rsidRPr="00DC5AD7">
        <w:rPr>
          <w:rFonts w:ascii="Times New Roman" w:hAnsi="Times New Roman" w:cs="Times New Roman"/>
          <w:sz w:val="28"/>
        </w:rPr>
        <w:t xml:space="preserve"> При решении задач методического плана — создание современных технологий обучения в области физической культуры, обновление учебно-методических комплексов и программ мониторинга состояния физической подготовленности учащихся с учётом современных образовательных технологий, включая цифровые, помогающие педагогу получать знания опе</w:t>
      </w:r>
      <w:r w:rsidR="00005FE5" w:rsidRPr="00DC5AD7">
        <w:rPr>
          <w:rFonts w:ascii="Times New Roman" w:hAnsi="Times New Roman" w:cs="Times New Roman"/>
          <w:sz w:val="28"/>
        </w:rPr>
        <w:t>ративно из различных источников.</w:t>
      </w:r>
    </w:p>
    <w:p w:rsidR="00005FE5" w:rsidRPr="00DC5AD7" w:rsidRDefault="00E474AA" w:rsidP="00DC5AD7">
      <w:pPr>
        <w:spacing w:line="360" w:lineRule="auto"/>
        <w:ind w:firstLine="708"/>
        <w:contextualSpacing/>
        <w:jc w:val="both"/>
        <w:rPr>
          <w:rFonts w:ascii="Times New Roman" w:hAnsi="Times New Roman" w:cs="Times New Roman"/>
          <w:sz w:val="28"/>
        </w:rPr>
      </w:pPr>
      <w:r w:rsidRPr="00DC5AD7">
        <w:rPr>
          <w:rFonts w:ascii="Times New Roman" w:hAnsi="Times New Roman" w:cs="Times New Roman"/>
          <w:sz w:val="28"/>
        </w:rPr>
        <w:t>Все обозначенные выше проблемы мотивационного характера отражены в Концепции преподавания учебного пр</w:t>
      </w:r>
      <w:r w:rsidR="00005FE5" w:rsidRPr="00DC5AD7">
        <w:rPr>
          <w:rFonts w:ascii="Times New Roman" w:hAnsi="Times New Roman" w:cs="Times New Roman"/>
          <w:sz w:val="28"/>
        </w:rPr>
        <w:t>едмета «Физическая культура»</w:t>
      </w:r>
    </w:p>
    <w:p w:rsidR="00005FE5" w:rsidRPr="00DC5AD7" w:rsidRDefault="00E474AA" w:rsidP="00DC5AD7">
      <w:pPr>
        <w:spacing w:line="360" w:lineRule="auto"/>
        <w:contextualSpacing/>
        <w:jc w:val="both"/>
        <w:rPr>
          <w:rFonts w:ascii="Times New Roman" w:hAnsi="Times New Roman" w:cs="Times New Roman"/>
          <w:sz w:val="28"/>
        </w:rPr>
      </w:pPr>
      <w:r w:rsidRPr="00DC5AD7">
        <w:rPr>
          <w:rFonts w:ascii="Times New Roman" w:hAnsi="Times New Roman" w:cs="Times New Roman"/>
          <w:sz w:val="28"/>
        </w:rPr>
        <w:t xml:space="preserve"> 1. Несоответствие личностных интересов учащихся и содержания программ учебного предмета, где виды двигательной деятельности в большинстве случаев не удовлетворяют современным запросам молодёжи.</w:t>
      </w:r>
    </w:p>
    <w:p w:rsidR="00005FE5" w:rsidRPr="00DC5AD7" w:rsidRDefault="00E474AA" w:rsidP="00DC5AD7">
      <w:pPr>
        <w:spacing w:line="360" w:lineRule="auto"/>
        <w:contextualSpacing/>
        <w:jc w:val="both"/>
        <w:rPr>
          <w:rFonts w:ascii="Times New Roman" w:hAnsi="Times New Roman" w:cs="Times New Roman"/>
          <w:sz w:val="28"/>
        </w:rPr>
      </w:pPr>
      <w:r w:rsidRPr="00DC5AD7">
        <w:rPr>
          <w:rFonts w:ascii="Times New Roman" w:hAnsi="Times New Roman" w:cs="Times New Roman"/>
          <w:sz w:val="28"/>
        </w:rPr>
        <w:t xml:space="preserve"> 2. Несовершенство механизмов, позволяющих формировать у учащихся навыки самостоятельной учебной деятельности с учётом уровня их физического развития, физической подготовленности, индивидуальных особенностей здоровья и интересов. </w:t>
      </w:r>
    </w:p>
    <w:p w:rsidR="00E474AA" w:rsidRPr="00DC5AD7" w:rsidRDefault="00E474AA" w:rsidP="00DC5AD7">
      <w:pPr>
        <w:spacing w:line="360" w:lineRule="auto"/>
        <w:contextualSpacing/>
        <w:jc w:val="both"/>
        <w:rPr>
          <w:rFonts w:ascii="Times New Roman" w:hAnsi="Times New Roman" w:cs="Times New Roman"/>
          <w:sz w:val="28"/>
        </w:rPr>
      </w:pPr>
      <w:r w:rsidRPr="00DC5AD7">
        <w:rPr>
          <w:rFonts w:ascii="Times New Roman" w:hAnsi="Times New Roman" w:cs="Times New Roman"/>
          <w:sz w:val="28"/>
        </w:rPr>
        <w:t xml:space="preserve">3. Неэффективность механизмов использования сетевой формы реализации образовательных программ общего образования (в том числе во внеурочной деятельности) и образовательных программ дополнительного образования, ресурсов </w:t>
      </w:r>
      <w:proofErr w:type="spellStart"/>
      <w:r w:rsidRPr="00DC5AD7">
        <w:rPr>
          <w:rFonts w:ascii="Times New Roman" w:hAnsi="Times New Roman" w:cs="Times New Roman"/>
          <w:sz w:val="28"/>
        </w:rPr>
        <w:t>физкультурноспортивных</w:t>
      </w:r>
      <w:proofErr w:type="spellEnd"/>
      <w:r w:rsidRPr="00DC5AD7">
        <w:rPr>
          <w:rFonts w:ascii="Times New Roman" w:hAnsi="Times New Roman" w:cs="Times New Roman"/>
          <w:sz w:val="28"/>
        </w:rPr>
        <w:t xml:space="preserve"> и иных организаций для осуществления обучения </w:t>
      </w:r>
      <w:r w:rsidR="00005FE5" w:rsidRPr="00DC5AD7">
        <w:rPr>
          <w:rFonts w:ascii="Times New Roman" w:hAnsi="Times New Roman" w:cs="Times New Roman"/>
          <w:sz w:val="28"/>
        </w:rPr>
        <w:t>и воспитания.</w:t>
      </w:r>
    </w:p>
    <w:p w:rsidR="00E474AA" w:rsidRPr="00DC5AD7" w:rsidRDefault="00E474AA" w:rsidP="00DC5AD7">
      <w:pPr>
        <w:spacing w:line="360" w:lineRule="auto"/>
        <w:contextualSpacing/>
        <w:jc w:val="both"/>
        <w:rPr>
          <w:rFonts w:ascii="Times New Roman" w:hAnsi="Times New Roman" w:cs="Times New Roman"/>
          <w:sz w:val="28"/>
        </w:rPr>
      </w:pPr>
    </w:p>
    <w:p w:rsidR="00E474AA" w:rsidRDefault="00E474AA" w:rsidP="00DC5AD7">
      <w:pPr>
        <w:spacing w:line="360" w:lineRule="auto"/>
        <w:contextualSpacing/>
        <w:jc w:val="both"/>
        <w:rPr>
          <w:rFonts w:ascii="Times New Roman" w:hAnsi="Times New Roman" w:cs="Times New Roman"/>
          <w:sz w:val="28"/>
        </w:rPr>
      </w:pPr>
    </w:p>
    <w:p w:rsidR="00040BFA" w:rsidRDefault="00040BFA" w:rsidP="00DC5AD7">
      <w:pPr>
        <w:spacing w:line="360" w:lineRule="auto"/>
        <w:contextualSpacing/>
        <w:jc w:val="both"/>
        <w:rPr>
          <w:rFonts w:ascii="Times New Roman" w:hAnsi="Times New Roman" w:cs="Times New Roman"/>
          <w:sz w:val="28"/>
        </w:rPr>
      </w:pPr>
    </w:p>
    <w:p w:rsidR="00040BFA" w:rsidRDefault="00040BFA" w:rsidP="00DC5AD7">
      <w:pPr>
        <w:spacing w:line="360" w:lineRule="auto"/>
        <w:contextualSpacing/>
        <w:jc w:val="both"/>
        <w:rPr>
          <w:rFonts w:ascii="Times New Roman" w:hAnsi="Times New Roman" w:cs="Times New Roman"/>
          <w:sz w:val="28"/>
        </w:rPr>
      </w:pPr>
    </w:p>
    <w:p w:rsidR="00040BFA" w:rsidRDefault="00040BFA" w:rsidP="00DC5AD7">
      <w:pPr>
        <w:spacing w:line="360" w:lineRule="auto"/>
        <w:contextualSpacing/>
        <w:jc w:val="both"/>
        <w:rPr>
          <w:rFonts w:ascii="Times New Roman" w:hAnsi="Times New Roman" w:cs="Times New Roman"/>
          <w:sz w:val="28"/>
        </w:rPr>
      </w:pPr>
    </w:p>
    <w:p w:rsidR="00040BFA" w:rsidRDefault="00040BFA" w:rsidP="00DC5AD7">
      <w:pPr>
        <w:spacing w:line="360" w:lineRule="auto"/>
        <w:contextualSpacing/>
        <w:jc w:val="both"/>
        <w:rPr>
          <w:rFonts w:ascii="Times New Roman" w:hAnsi="Times New Roman" w:cs="Times New Roman"/>
          <w:sz w:val="28"/>
        </w:rPr>
      </w:pPr>
    </w:p>
    <w:p w:rsidR="00040BFA" w:rsidRDefault="00040BFA" w:rsidP="00DC5AD7">
      <w:pPr>
        <w:spacing w:line="360" w:lineRule="auto"/>
        <w:contextualSpacing/>
        <w:jc w:val="both"/>
        <w:rPr>
          <w:rFonts w:ascii="Times New Roman" w:hAnsi="Times New Roman" w:cs="Times New Roman"/>
          <w:sz w:val="28"/>
        </w:rPr>
      </w:pPr>
    </w:p>
    <w:p w:rsidR="00040BFA" w:rsidRDefault="00040BFA" w:rsidP="00DC5AD7">
      <w:pPr>
        <w:spacing w:line="360" w:lineRule="auto"/>
        <w:contextualSpacing/>
        <w:jc w:val="both"/>
        <w:rPr>
          <w:rFonts w:ascii="Times New Roman" w:hAnsi="Times New Roman" w:cs="Times New Roman"/>
          <w:sz w:val="28"/>
        </w:rPr>
      </w:pPr>
    </w:p>
    <w:p w:rsidR="00040BFA" w:rsidRPr="00DC5AD7" w:rsidRDefault="00040BFA" w:rsidP="00DC5AD7">
      <w:pPr>
        <w:spacing w:line="360" w:lineRule="auto"/>
        <w:contextualSpacing/>
        <w:jc w:val="both"/>
        <w:rPr>
          <w:rFonts w:ascii="Times New Roman" w:hAnsi="Times New Roman" w:cs="Times New Roman"/>
          <w:sz w:val="28"/>
        </w:rPr>
      </w:pPr>
    </w:p>
    <w:p w:rsidR="00E474AA" w:rsidRPr="00DC5AD7" w:rsidRDefault="00E474AA" w:rsidP="00DC5AD7">
      <w:pPr>
        <w:spacing w:line="360" w:lineRule="auto"/>
        <w:contextualSpacing/>
        <w:jc w:val="both"/>
        <w:rPr>
          <w:rFonts w:ascii="Times New Roman" w:hAnsi="Times New Roman" w:cs="Times New Roman"/>
          <w:sz w:val="28"/>
        </w:rPr>
      </w:pPr>
      <w:r w:rsidRPr="00DC5AD7">
        <w:rPr>
          <w:rFonts w:ascii="Times New Roman" w:hAnsi="Times New Roman" w:cs="Times New Roman"/>
          <w:sz w:val="28"/>
        </w:rPr>
        <w:lastRenderedPageBreak/>
        <w:t xml:space="preserve"> ЛИТЕРАТУРА 1. Ильин Е.П. Мотивация и мотивы. </w:t>
      </w:r>
      <w:proofErr w:type="gramStart"/>
      <w:r w:rsidRPr="00DC5AD7">
        <w:rPr>
          <w:rFonts w:ascii="Times New Roman" w:hAnsi="Times New Roman" w:cs="Times New Roman"/>
          <w:sz w:val="28"/>
        </w:rPr>
        <w:t>СПб.,</w:t>
      </w:r>
      <w:proofErr w:type="gramEnd"/>
      <w:r w:rsidRPr="00DC5AD7">
        <w:rPr>
          <w:rFonts w:ascii="Times New Roman" w:hAnsi="Times New Roman" w:cs="Times New Roman"/>
          <w:sz w:val="28"/>
        </w:rPr>
        <w:t xml:space="preserve"> 2006. 512 с. 2. </w:t>
      </w:r>
      <w:proofErr w:type="spellStart"/>
      <w:r w:rsidRPr="00DC5AD7">
        <w:rPr>
          <w:rFonts w:ascii="Times New Roman" w:hAnsi="Times New Roman" w:cs="Times New Roman"/>
          <w:sz w:val="28"/>
        </w:rPr>
        <w:t>Фельдштейн</w:t>
      </w:r>
      <w:proofErr w:type="spellEnd"/>
      <w:r w:rsidRPr="00DC5AD7">
        <w:rPr>
          <w:rFonts w:ascii="Times New Roman" w:hAnsi="Times New Roman" w:cs="Times New Roman"/>
          <w:sz w:val="28"/>
        </w:rPr>
        <w:t xml:space="preserve"> Д.И. Психолого-педагогические проблемы построения новой школы в условиях значимых изменений ребенка и ситуации его развития // Вестник практической психологии образования. 2010. № 2.  Никифорова Ф.В. Развитие и формирование мотивации учения // Эксперимент и инновации в школе. 2011/3. С. 53–55. </w:t>
      </w:r>
      <w:r w:rsidRPr="00F16808">
        <w:rPr>
          <w:rFonts w:ascii="Times New Roman" w:hAnsi="Times New Roman" w:cs="Times New Roman"/>
          <w:sz w:val="28"/>
          <w:lang w:val="en-US"/>
        </w:rPr>
        <w:t xml:space="preserve">URL: https://cyberleninka.ru/article/n/razvitiei-formirovanie-motivatsii-ucheniya. </w:t>
      </w:r>
      <w:r w:rsidR="00F16808" w:rsidRPr="00F16808">
        <w:rPr>
          <w:rFonts w:ascii="Times New Roman" w:hAnsi="Times New Roman" w:cs="Times New Roman"/>
          <w:sz w:val="28"/>
        </w:rPr>
        <w:t>3</w:t>
      </w:r>
      <w:r w:rsidRPr="00DC5AD7">
        <w:rPr>
          <w:rFonts w:ascii="Times New Roman" w:hAnsi="Times New Roman" w:cs="Times New Roman"/>
          <w:sz w:val="28"/>
        </w:rPr>
        <w:t>. Маркова А.К., Орлов А.Б., Фридман Л.М. Мотивация учения и ее воспитание у школьников. М.: Из</w:t>
      </w:r>
      <w:r w:rsidR="00F16808">
        <w:rPr>
          <w:rFonts w:ascii="Times New Roman" w:hAnsi="Times New Roman" w:cs="Times New Roman"/>
          <w:sz w:val="28"/>
        </w:rPr>
        <w:t>д-во «Педагогика», 1983. 65 с. 4</w:t>
      </w:r>
      <w:r w:rsidRPr="00DC5AD7">
        <w:rPr>
          <w:rFonts w:ascii="Times New Roman" w:hAnsi="Times New Roman" w:cs="Times New Roman"/>
          <w:sz w:val="28"/>
        </w:rPr>
        <w:t xml:space="preserve">. </w:t>
      </w:r>
      <w:proofErr w:type="spellStart"/>
      <w:r w:rsidRPr="00DC5AD7">
        <w:rPr>
          <w:rFonts w:ascii="Times New Roman" w:hAnsi="Times New Roman" w:cs="Times New Roman"/>
          <w:sz w:val="28"/>
        </w:rPr>
        <w:t>Боченкова</w:t>
      </w:r>
      <w:proofErr w:type="spellEnd"/>
      <w:r w:rsidRPr="00DC5AD7">
        <w:rPr>
          <w:rFonts w:ascii="Times New Roman" w:hAnsi="Times New Roman" w:cs="Times New Roman"/>
          <w:sz w:val="28"/>
        </w:rPr>
        <w:t xml:space="preserve"> Е.В. Взаимосвязь оценки физического воспитания, общения и самооценки у мальчиков и девочек 12–13 лет // Тезисы 25 научной конференции студентов и молодых ученых вузов Юга России (12 марта, Кр</w:t>
      </w:r>
      <w:r w:rsidR="00F16808">
        <w:rPr>
          <w:rFonts w:ascii="Times New Roman" w:hAnsi="Times New Roman" w:cs="Times New Roman"/>
          <w:sz w:val="28"/>
        </w:rPr>
        <w:t>аснодар, 1998) 1998, С. 17–18. 5</w:t>
      </w:r>
      <w:r w:rsidRPr="00DC5AD7">
        <w:rPr>
          <w:rFonts w:ascii="Times New Roman" w:hAnsi="Times New Roman" w:cs="Times New Roman"/>
          <w:sz w:val="28"/>
        </w:rPr>
        <w:t xml:space="preserve">. </w:t>
      </w:r>
      <w:proofErr w:type="spellStart"/>
      <w:r w:rsidRPr="00DC5AD7">
        <w:rPr>
          <w:rFonts w:ascii="Times New Roman" w:hAnsi="Times New Roman" w:cs="Times New Roman"/>
          <w:sz w:val="28"/>
        </w:rPr>
        <w:t>Виленский</w:t>
      </w:r>
      <w:proofErr w:type="spellEnd"/>
      <w:r w:rsidRPr="00DC5AD7">
        <w:rPr>
          <w:rFonts w:ascii="Times New Roman" w:hAnsi="Times New Roman" w:cs="Times New Roman"/>
          <w:sz w:val="28"/>
        </w:rPr>
        <w:t xml:space="preserve"> М.Я., Литвинов Е.М. Физическое воспитание школьников: вопросы перестройки // Физическая культура в школе. 1990. № 12. С. 2–7. EDN HPRRKY. URL: https://www.elibrary.ru/item.asp?id=40374475</w:t>
      </w:r>
      <w:r w:rsidR="00F16808">
        <w:rPr>
          <w:rFonts w:ascii="Times New Roman" w:hAnsi="Times New Roman" w:cs="Times New Roman"/>
          <w:sz w:val="28"/>
        </w:rPr>
        <w:t xml:space="preserve"> 6</w:t>
      </w:r>
      <w:r w:rsidRPr="00DC5AD7">
        <w:rPr>
          <w:rFonts w:ascii="Times New Roman" w:hAnsi="Times New Roman" w:cs="Times New Roman"/>
          <w:sz w:val="28"/>
        </w:rPr>
        <w:t>. Мартене Р. Социальная психол</w:t>
      </w:r>
      <w:r w:rsidR="00F16808">
        <w:rPr>
          <w:rFonts w:ascii="Times New Roman" w:hAnsi="Times New Roman" w:cs="Times New Roman"/>
          <w:sz w:val="28"/>
        </w:rPr>
        <w:t>огия и спорт. М., 1979. 176 с. 7</w:t>
      </w:r>
      <w:r w:rsidRPr="00DC5AD7">
        <w:rPr>
          <w:rFonts w:ascii="Times New Roman" w:hAnsi="Times New Roman" w:cs="Times New Roman"/>
          <w:sz w:val="28"/>
        </w:rPr>
        <w:t xml:space="preserve">. </w:t>
      </w:r>
      <w:proofErr w:type="spellStart"/>
      <w:r w:rsidRPr="00DC5AD7">
        <w:rPr>
          <w:rFonts w:ascii="Times New Roman" w:hAnsi="Times New Roman" w:cs="Times New Roman"/>
          <w:sz w:val="28"/>
        </w:rPr>
        <w:t>Зобков</w:t>
      </w:r>
      <w:proofErr w:type="spellEnd"/>
      <w:r w:rsidRPr="00DC5AD7">
        <w:rPr>
          <w:rFonts w:ascii="Times New Roman" w:hAnsi="Times New Roman" w:cs="Times New Roman"/>
          <w:sz w:val="28"/>
        </w:rPr>
        <w:t xml:space="preserve"> В.А. Психология ученика с негативным типом отношения к физической культуре // Тезисы докладов XIII научно-практической конференции по психологии физического воспитания и спорта. М., 1992. С. 91–92.</w:t>
      </w:r>
      <w:r w:rsidR="00F16808">
        <w:rPr>
          <w:rFonts w:ascii="Times New Roman" w:hAnsi="Times New Roman" w:cs="Times New Roman"/>
          <w:sz w:val="28"/>
        </w:rPr>
        <w:t xml:space="preserve"> </w:t>
      </w:r>
      <w:r w:rsidRPr="00DC5AD7">
        <w:rPr>
          <w:rFonts w:ascii="Times New Roman" w:hAnsi="Times New Roman" w:cs="Times New Roman"/>
          <w:sz w:val="28"/>
        </w:rPr>
        <w:t xml:space="preserve"> </w:t>
      </w:r>
      <w:r w:rsidR="00F16808">
        <w:rPr>
          <w:rFonts w:ascii="Times New Roman" w:hAnsi="Times New Roman" w:cs="Times New Roman"/>
          <w:sz w:val="28"/>
          <w:lang w:val="en-US"/>
        </w:rPr>
        <w:t>8</w:t>
      </w:r>
      <w:r w:rsidRPr="00040BFA">
        <w:rPr>
          <w:rFonts w:ascii="Times New Roman" w:hAnsi="Times New Roman" w:cs="Times New Roman"/>
          <w:sz w:val="28"/>
          <w:lang w:val="en-US"/>
        </w:rPr>
        <w:t xml:space="preserve">. </w:t>
      </w:r>
      <w:r w:rsidRPr="00DC5AD7">
        <w:rPr>
          <w:rFonts w:ascii="Times New Roman" w:hAnsi="Times New Roman" w:cs="Times New Roman"/>
          <w:sz w:val="28"/>
        </w:rPr>
        <w:t>Ильин Е.П. Психология физического воспи</w:t>
      </w:r>
      <w:r w:rsidR="00F16808">
        <w:rPr>
          <w:rFonts w:ascii="Times New Roman" w:hAnsi="Times New Roman" w:cs="Times New Roman"/>
          <w:sz w:val="28"/>
        </w:rPr>
        <w:t>тания. Санкт-П.: 2002. 486 с. 9</w:t>
      </w:r>
      <w:r w:rsidRPr="00DC5AD7">
        <w:rPr>
          <w:rFonts w:ascii="Times New Roman" w:hAnsi="Times New Roman" w:cs="Times New Roman"/>
          <w:sz w:val="28"/>
        </w:rPr>
        <w:t xml:space="preserve">. </w:t>
      </w:r>
      <w:proofErr w:type="spellStart"/>
      <w:r w:rsidRPr="00DC5AD7">
        <w:rPr>
          <w:rFonts w:ascii="Times New Roman" w:hAnsi="Times New Roman" w:cs="Times New Roman"/>
          <w:sz w:val="28"/>
        </w:rPr>
        <w:t>Сырвачева</w:t>
      </w:r>
      <w:proofErr w:type="spellEnd"/>
      <w:r w:rsidRPr="00DC5AD7">
        <w:rPr>
          <w:rFonts w:ascii="Times New Roman" w:hAnsi="Times New Roman" w:cs="Times New Roman"/>
          <w:sz w:val="28"/>
        </w:rPr>
        <w:t xml:space="preserve"> И.С. Мотивация самостоятельных занятий физическими упражнениями / Физическая культура, здоровье: проблемы, перспективы, технологии: матер. </w:t>
      </w:r>
      <w:proofErr w:type="spellStart"/>
      <w:r w:rsidRPr="00DC5AD7">
        <w:rPr>
          <w:rFonts w:ascii="Times New Roman" w:hAnsi="Times New Roman" w:cs="Times New Roman"/>
          <w:sz w:val="28"/>
        </w:rPr>
        <w:t>реч</w:t>
      </w:r>
      <w:proofErr w:type="spellEnd"/>
      <w:r w:rsidRPr="00DC5AD7">
        <w:rPr>
          <w:rFonts w:ascii="Times New Roman" w:hAnsi="Times New Roman" w:cs="Times New Roman"/>
          <w:sz w:val="28"/>
        </w:rPr>
        <w:t xml:space="preserve">. науч. </w:t>
      </w:r>
      <w:proofErr w:type="spellStart"/>
      <w:r w:rsidRPr="00DC5AD7">
        <w:rPr>
          <w:rFonts w:ascii="Times New Roman" w:hAnsi="Times New Roman" w:cs="Times New Roman"/>
          <w:sz w:val="28"/>
        </w:rPr>
        <w:t>конф</w:t>
      </w:r>
      <w:proofErr w:type="spellEnd"/>
      <w:r w:rsidRPr="00DC5AD7">
        <w:rPr>
          <w:rFonts w:ascii="Times New Roman" w:hAnsi="Times New Roman" w:cs="Times New Roman"/>
          <w:sz w:val="28"/>
        </w:rPr>
        <w:t>. / ДВГУ. В</w:t>
      </w:r>
      <w:r w:rsidR="00F16808">
        <w:rPr>
          <w:rFonts w:ascii="Times New Roman" w:hAnsi="Times New Roman" w:cs="Times New Roman"/>
          <w:sz w:val="28"/>
        </w:rPr>
        <w:t>ладивосток, 2003. C. 108–111. 10</w:t>
      </w:r>
      <w:r w:rsidRPr="00DC5AD7">
        <w:rPr>
          <w:rFonts w:ascii="Times New Roman" w:hAnsi="Times New Roman" w:cs="Times New Roman"/>
          <w:sz w:val="28"/>
        </w:rPr>
        <w:t xml:space="preserve">. </w:t>
      </w:r>
      <w:proofErr w:type="spellStart"/>
      <w:r w:rsidRPr="00DC5AD7">
        <w:rPr>
          <w:rFonts w:ascii="Times New Roman" w:hAnsi="Times New Roman" w:cs="Times New Roman"/>
          <w:sz w:val="28"/>
        </w:rPr>
        <w:t>Пискова</w:t>
      </w:r>
      <w:proofErr w:type="spellEnd"/>
      <w:r w:rsidRPr="00DC5AD7">
        <w:rPr>
          <w:rFonts w:ascii="Times New Roman" w:hAnsi="Times New Roman" w:cs="Times New Roman"/>
          <w:sz w:val="28"/>
        </w:rPr>
        <w:t xml:space="preserve"> Д.М., </w:t>
      </w:r>
      <w:proofErr w:type="spellStart"/>
      <w:r w:rsidRPr="00DC5AD7">
        <w:rPr>
          <w:rFonts w:ascii="Times New Roman" w:hAnsi="Times New Roman" w:cs="Times New Roman"/>
          <w:sz w:val="28"/>
        </w:rPr>
        <w:t>Богатикова</w:t>
      </w:r>
      <w:proofErr w:type="spellEnd"/>
      <w:r w:rsidRPr="00DC5AD7">
        <w:rPr>
          <w:rFonts w:ascii="Times New Roman" w:hAnsi="Times New Roman" w:cs="Times New Roman"/>
          <w:sz w:val="28"/>
        </w:rPr>
        <w:t xml:space="preserve"> М.В. Проблемы сохранения мотивации школьников к урокам физической культуры на этапе перехода из начальной школы в основную // Мир науки. Педагогика и психология. 2021, Т. 9. № 5. URL: https://mirnauki.com/PDF/25PSMN521.pdf DOI: 10.15862/25PSMN521.</w:t>
      </w:r>
    </w:p>
    <w:p w:rsidR="00E32726" w:rsidRPr="00DC5AD7" w:rsidRDefault="00E32726" w:rsidP="00DC5AD7">
      <w:pPr>
        <w:spacing w:line="360" w:lineRule="auto"/>
        <w:contextualSpacing/>
        <w:jc w:val="both"/>
        <w:rPr>
          <w:rFonts w:ascii="Times New Roman" w:hAnsi="Times New Roman" w:cs="Times New Roman"/>
          <w:sz w:val="28"/>
        </w:rPr>
      </w:pPr>
    </w:p>
    <w:sectPr w:rsidR="00E32726" w:rsidRPr="00DC5AD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90D"/>
    <w:rsid w:val="00005FE5"/>
    <w:rsid w:val="00040BFA"/>
    <w:rsid w:val="00223285"/>
    <w:rsid w:val="00523542"/>
    <w:rsid w:val="006C294A"/>
    <w:rsid w:val="006E0F1A"/>
    <w:rsid w:val="0079090D"/>
    <w:rsid w:val="008739FB"/>
    <w:rsid w:val="00B11EEF"/>
    <w:rsid w:val="00C451DC"/>
    <w:rsid w:val="00DC5AD7"/>
    <w:rsid w:val="00E27360"/>
    <w:rsid w:val="00E32726"/>
    <w:rsid w:val="00E474AA"/>
    <w:rsid w:val="00E719C5"/>
    <w:rsid w:val="00F16808"/>
    <w:rsid w:val="00F502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11C57C7-CDA3-44CC-90C8-EB60517EC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1680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1</Pages>
  <Words>3924</Words>
  <Characters>22369</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Kostya</dc:creator>
  <cp:keywords/>
  <dc:description/>
  <cp:lastModifiedBy>Kostya</cp:lastModifiedBy>
  <cp:revision>4</cp:revision>
  <dcterms:created xsi:type="dcterms:W3CDTF">2024-08-18T10:24:00Z</dcterms:created>
  <dcterms:modified xsi:type="dcterms:W3CDTF">2024-08-18T14:24:00Z</dcterms:modified>
</cp:coreProperties>
</file>