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1"/>
        <w:gridCol w:w="3531"/>
        <w:gridCol w:w="4131"/>
        <w:gridCol w:w="4210"/>
      </w:tblGrid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1.Класс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2.Авторы и название учебной программы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обществознанию для 5-9 классов, составленная в соответствии с ФГОС, с примерной  программой основного общего образования по обществознанию для 5-9 классов и  с учетом рабочей программы по обществознанию к предметной линии учебников под редакцией Л.Н. Боголюбова для 5-9 классов.</w:t>
            </w:r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3.Учебная тема урока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 (2 часа)</w:t>
            </w:r>
          </w:p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4.Название учебного занятия и количество часов</w:t>
            </w:r>
          </w:p>
        </w:tc>
        <w:tc>
          <w:tcPr>
            <w:tcW w:w="11872" w:type="dxa"/>
            <w:gridSpan w:val="3"/>
          </w:tcPr>
          <w:p w:rsidR="00A92CA1" w:rsidRPr="00FC19EE" w:rsidRDefault="00AD5335" w:rsidP="00AD5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Государственные с</w:t>
            </w:r>
            <w:r w:rsidR="00A92CA1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имволы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A92CA1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2CA1" w:rsidRPr="00FC19EE"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 w:rsidR="00A92CA1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района. </w:t>
            </w:r>
            <w:r w:rsidR="00A92CA1" w:rsidRPr="00FC19EE">
              <w:rPr>
                <w:rFonts w:ascii="Times New Roman" w:hAnsi="Times New Roman" w:cs="Times New Roman"/>
                <w:b/>
                <w:sz w:val="24"/>
                <w:szCs w:val="24"/>
              </w:rPr>
              <w:t>1час. Вторая часть</w:t>
            </w:r>
            <w:r w:rsidR="00A92CA1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5.Педагогическая идея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A92CA1">
            <w:pPr>
              <w:pStyle w:val="a5"/>
            </w:pPr>
            <w:r w:rsidRPr="00FC19EE">
              <w:t xml:space="preserve">«Мы живем в </w:t>
            </w:r>
            <w:proofErr w:type="spellStart"/>
            <w:r w:rsidRPr="00FC19EE">
              <w:t>Аргаяшском</w:t>
            </w:r>
            <w:proofErr w:type="spellEnd"/>
            <w:r w:rsidRPr="00FC19EE">
              <w:t xml:space="preserve"> районе,</w:t>
            </w:r>
          </w:p>
          <w:p w:rsidR="00A92CA1" w:rsidRPr="00FC19EE" w:rsidRDefault="00A92CA1" w:rsidP="00A92CA1">
            <w:pPr>
              <w:pStyle w:val="a5"/>
            </w:pPr>
            <w:r w:rsidRPr="00FC19EE">
              <w:t xml:space="preserve">В окружении лесов и озер, </w:t>
            </w:r>
          </w:p>
          <w:p w:rsidR="00A92CA1" w:rsidRPr="00FC19EE" w:rsidRDefault="00A92CA1" w:rsidP="00A92CA1">
            <w:pPr>
              <w:pStyle w:val="a5"/>
            </w:pPr>
            <w:r w:rsidRPr="00FC19EE">
              <w:t>И душою своею, и сердцем</w:t>
            </w:r>
          </w:p>
          <w:p w:rsidR="00A92CA1" w:rsidRPr="00FC19EE" w:rsidRDefault="00A92CA1" w:rsidP="00A92CA1">
            <w:pPr>
              <w:pStyle w:val="a5"/>
            </w:pPr>
            <w:r w:rsidRPr="00FC19EE">
              <w:t xml:space="preserve">Ощущаем широкий простор»... </w:t>
            </w:r>
          </w:p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А. Павлов</w:t>
            </w:r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6.Цель учебного занятия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A92C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учащихся  о символах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поселения.</w:t>
            </w:r>
          </w:p>
        </w:tc>
      </w:tr>
      <w:tr w:rsidR="00525374" w:rsidRPr="00FC19EE" w:rsidTr="00562257">
        <w:trPr>
          <w:trHeight w:val="420"/>
        </w:trPr>
        <w:tc>
          <w:tcPr>
            <w:tcW w:w="2914" w:type="dxa"/>
            <w:vMerge w:val="restart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7. Планируемые образовательные  результаты учебного занятия</w:t>
            </w:r>
          </w:p>
        </w:tc>
        <w:tc>
          <w:tcPr>
            <w:tcW w:w="3531" w:type="dxa"/>
            <w:tcBorders>
              <w:bottom w:val="single" w:sz="4" w:space="0" w:color="auto"/>
              <w:right w:val="single" w:sz="4" w:space="0" w:color="auto"/>
            </w:tcBorders>
          </w:tcPr>
          <w:p w:rsidR="00A92CA1" w:rsidRPr="00FC19EE" w:rsidRDefault="00A92CA1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4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A1" w:rsidRPr="00FC19EE" w:rsidRDefault="00A92CA1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Метапредметные</w:t>
            </w:r>
            <w:proofErr w:type="spellEnd"/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УУД</w:t>
            </w:r>
          </w:p>
        </w:tc>
        <w:tc>
          <w:tcPr>
            <w:tcW w:w="4210" w:type="dxa"/>
            <w:tcBorders>
              <w:left w:val="single" w:sz="4" w:space="0" w:color="auto"/>
              <w:bottom w:val="single" w:sz="4" w:space="0" w:color="auto"/>
            </w:tcBorders>
          </w:tcPr>
          <w:p w:rsidR="00A92CA1" w:rsidRPr="00FC19EE" w:rsidRDefault="00A92CA1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Предметные</w:t>
            </w:r>
          </w:p>
        </w:tc>
      </w:tr>
      <w:tr w:rsidR="00525374" w:rsidRPr="00FC19EE" w:rsidTr="00562257">
        <w:trPr>
          <w:trHeight w:val="870"/>
        </w:trPr>
        <w:tc>
          <w:tcPr>
            <w:tcW w:w="2914" w:type="dxa"/>
            <w:vMerge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auto"/>
              <w:right w:val="single" w:sz="4" w:space="0" w:color="auto"/>
            </w:tcBorders>
          </w:tcPr>
          <w:p w:rsidR="00525374" w:rsidRPr="00FC19EE" w:rsidRDefault="00A92CA1" w:rsidP="005253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Чувства гордости  за свою Родин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большую-Россия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, малую- деревня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Акбашева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). Формирования гражданина России, уважение к истории страны и региона.</w:t>
            </w:r>
            <w:r w:rsidR="00525374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Поддерживать интерес к предмету, воспитывать толерантность;</w:t>
            </w:r>
          </w:p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A1" w:rsidRPr="00FC19EE" w:rsidRDefault="00A92CA1" w:rsidP="00525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 Умение  взаимодействовать  в </w:t>
            </w:r>
            <w:r w:rsidR="00525374" w:rsidRPr="00FC19EE">
              <w:rPr>
                <w:rFonts w:ascii="Times New Roman" w:hAnsi="Times New Roman" w:cs="Times New Roman"/>
                <w:sz w:val="24"/>
                <w:szCs w:val="24"/>
              </w:rPr>
              <w:t>коллективной работе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, вести диалог, участвовать в дискуссии, аргументировать собственную точку  зрения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525374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525374" w:rsidRPr="00FC19E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владение умениями работать с учебной информацией</w:t>
            </w:r>
            <w:r w:rsidR="00525374" w:rsidRPr="00FC19EE">
              <w:rPr>
                <w:rFonts w:ascii="Times New Roman" w:hAnsi="Times New Roman" w:cs="Times New Roman"/>
                <w:sz w:val="24"/>
                <w:szCs w:val="24"/>
              </w:rPr>
              <w:t>, картой иллюстрациями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</w:tcBorders>
          </w:tcPr>
          <w:p w:rsidR="00A92CA1" w:rsidRPr="00FC19EE" w:rsidRDefault="00525374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знания о государственных символах страны, от России до деревни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Акбашева</w:t>
            </w:r>
            <w:proofErr w:type="spellEnd"/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8.Тип учебного занятия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Урок получения новых знаний</w:t>
            </w:r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9.Вид учебного занятия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Методы: наглядный, частично-поисковый, практический, контроля</w:t>
            </w:r>
          </w:p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CA1" w:rsidRPr="00FC19EE" w:rsidTr="00562257">
        <w:trPr>
          <w:trHeight w:val="630"/>
        </w:trPr>
        <w:tc>
          <w:tcPr>
            <w:tcW w:w="2914" w:type="dxa"/>
            <w:tcBorders>
              <w:bottom w:val="single" w:sz="4" w:space="0" w:color="auto"/>
            </w:tcBorders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  <w:p w:rsidR="00A92CA1" w:rsidRPr="00FC19EE" w:rsidRDefault="00A92CA1" w:rsidP="00A92C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11872" w:type="dxa"/>
            <w:gridSpan w:val="3"/>
            <w:tcBorders>
              <w:bottom w:val="single" w:sz="4" w:space="0" w:color="auto"/>
            </w:tcBorders>
          </w:tcPr>
          <w:p w:rsidR="00A92CA1" w:rsidRPr="00FC19EE" w:rsidRDefault="00A92CA1" w:rsidP="00A92CA1">
            <w:pPr>
              <w:pStyle w:val="a3"/>
              <w:numPr>
                <w:ilvl w:val="0"/>
                <w:numId w:val="1"/>
              </w:numPr>
              <w:jc w:val="both"/>
            </w:pPr>
            <w:r w:rsidRPr="00FC19EE">
              <w:t>Обществознание 5 класс: Учебник под редакцией Л.Н. Боголюбова, Л.Ф. Ивановой. М: Просвещение, 2015</w:t>
            </w:r>
          </w:p>
          <w:p w:rsidR="00A92CA1" w:rsidRPr="00FC19EE" w:rsidRDefault="00A92CA1" w:rsidP="0081200A">
            <w:pPr>
              <w:pStyle w:val="a3"/>
              <w:jc w:val="both"/>
            </w:pPr>
          </w:p>
        </w:tc>
      </w:tr>
      <w:tr w:rsidR="00A92CA1" w:rsidRPr="00FC19EE" w:rsidTr="00562257">
        <w:trPr>
          <w:trHeight w:val="630"/>
        </w:trPr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A92CA1" w:rsidRPr="00FC19EE" w:rsidRDefault="00A92CA1" w:rsidP="00A92C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118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200A" w:rsidRPr="00FC19EE" w:rsidRDefault="0081200A" w:rsidP="0081200A">
            <w:pPr>
              <w:pStyle w:val="a3"/>
              <w:numPr>
                <w:ilvl w:val="0"/>
                <w:numId w:val="1"/>
              </w:numPr>
              <w:jc w:val="both"/>
            </w:pPr>
            <w:proofErr w:type="spellStart"/>
            <w:r w:rsidRPr="00FC19EE">
              <w:t>Аргаяшская</w:t>
            </w:r>
            <w:proofErr w:type="spellEnd"/>
            <w:r w:rsidRPr="00FC19EE">
              <w:t xml:space="preserve"> земля. История и современность. Р.Ш.Хакимов. Ч</w:t>
            </w:r>
            <w:proofErr w:type="gramStart"/>
            <w:r w:rsidRPr="00FC19EE">
              <w:t>:Ч</w:t>
            </w:r>
            <w:proofErr w:type="gramEnd"/>
            <w:r w:rsidRPr="00FC19EE">
              <w:t>ПО»Книга»,2005</w:t>
            </w:r>
          </w:p>
          <w:p w:rsidR="00A92CA1" w:rsidRPr="00FC19EE" w:rsidRDefault="00A92CA1" w:rsidP="0081200A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CA1" w:rsidRPr="00FC19EE" w:rsidTr="00562257">
        <w:trPr>
          <w:trHeight w:val="615"/>
        </w:trPr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</w:tcPr>
          <w:p w:rsidR="00A92CA1" w:rsidRPr="00FC19EE" w:rsidRDefault="00A92CA1" w:rsidP="00A92C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Оборудование учебного занятия</w:t>
            </w:r>
          </w:p>
        </w:tc>
        <w:tc>
          <w:tcPr>
            <w:tcW w:w="118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2CA1" w:rsidRPr="00FC19EE" w:rsidRDefault="00A92CA1" w:rsidP="005622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1.Мультимедийное оборудование.</w:t>
            </w:r>
          </w:p>
          <w:p w:rsidR="0081200A" w:rsidRPr="00FC19EE" w:rsidRDefault="00A92CA1" w:rsidP="005622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2.Презентация «Государственная символика</w:t>
            </w:r>
          </w:p>
          <w:p w:rsidR="0081200A" w:rsidRPr="00FC19EE" w:rsidRDefault="00A92CA1" w:rsidP="0081200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3. Интернет- ресурсы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blank" w:history="1">
              <w:proofErr w:type="spellStart"/>
              <w:r w:rsidR="0081200A" w:rsidRPr="00FC19E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Heraldicum</w:t>
              </w:r>
              <w:proofErr w:type="spellEnd"/>
              <w:r w:rsidR="0081200A" w:rsidRPr="00FC19E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/</w:t>
              </w:r>
              <w:proofErr w:type="spellStart"/>
              <w:r w:rsidR="0081200A" w:rsidRPr="00FC19E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Геральдикум</w:t>
              </w:r>
              <w:proofErr w:type="spellEnd"/>
            </w:hyperlink>
          </w:p>
          <w:p w:rsidR="0081200A" w:rsidRPr="00FC19EE" w:rsidRDefault="00937617" w:rsidP="00812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1200A" w:rsidRPr="00FC19E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Флаг </w:t>
              </w:r>
              <w:proofErr w:type="spellStart"/>
              <w:r w:rsidR="0081200A" w:rsidRPr="00FC19E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Акбашевского</w:t>
              </w:r>
              <w:proofErr w:type="spellEnd"/>
              <w:r w:rsidR="0081200A" w:rsidRPr="00FC19E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сельского поселения</w:t>
              </w:r>
            </w:hyperlink>
          </w:p>
          <w:p w:rsidR="0081200A" w:rsidRPr="00FC19EE" w:rsidRDefault="00937617" w:rsidP="00812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1200A" w:rsidRPr="00FC19E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Челябинская область</w:t>
              </w:r>
            </w:hyperlink>
          </w:p>
          <w:p w:rsidR="0081200A" w:rsidRPr="00FC19EE" w:rsidRDefault="00937617" w:rsidP="0081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1200A" w:rsidRPr="00FC19E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https://geraldika.ru/symbols/35263</w:t>
              </w:r>
            </w:hyperlink>
          </w:p>
          <w:p w:rsidR="00A92CA1" w:rsidRPr="00FC19EE" w:rsidRDefault="00937617" w:rsidP="005622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1200A" w:rsidRPr="00FC19E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http://static-maps.yandex.ru/1.x/?l=map&amp;ll=60.84520300,55.29293500&amp;size=537,275&amp;z=14</w:t>
              </w:r>
            </w:hyperlink>
          </w:p>
          <w:p w:rsidR="0081200A" w:rsidRPr="00FC19EE" w:rsidRDefault="00937617" w:rsidP="005622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1200A" w:rsidRPr="00FC19E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http://maps.vlasenko.net/ru/chelyabinskaya/argayashskij/akbasheva/</w:t>
              </w:r>
            </w:hyperlink>
          </w:p>
          <w:p w:rsidR="00A92CA1" w:rsidRPr="00FC19EE" w:rsidRDefault="00A92CA1" w:rsidP="005622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CA1" w:rsidRPr="00FC19EE" w:rsidTr="00562257">
        <w:tc>
          <w:tcPr>
            <w:tcW w:w="2914" w:type="dxa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11.Основные понятия</w:t>
            </w:r>
          </w:p>
        </w:tc>
        <w:tc>
          <w:tcPr>
            <w:tcW w:w="11872" w:type="dxa"/>
            <w:gridSpan w:val="3"/>
          </w:tcPr>
          <w:p w:rsidR="00A92CA1" w:rsidRPr="00FC19EE" w:rsidRDefault="00A92CA1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Символы, герб, флаг, гимн, геральдика, держава, скипетр</w:t>
            </w:r>
          </w:p>
        </w:tc>
      </w:tr>
    </w:tbl>
    <w:p w:rsidR="00EB6F40" w:rsidRPr="00FC19EE" w:rsidRDefault="00EB6F40">
      <w:pPr>
        <w:rPr>
          <w:rFonts w:ascii="Times New Roman" w:hAnsi="Times New Roman" w:cs="Times New Roman"/>
          <w:sz w:val="24"/>
          <w:szCs w:val="24"/>
        </w:rPr>
      </w:pPr>
    </w:p>
    <w:p w:rsidR="0081200A" w:rsidRPr="00FC19EE" w:rsidRDefault="0081200A" w:rsidP="0081200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C19EE">
        <w:rPr>
          <w:rFonts w:ascii="Times New Roman" w:hAnsi="Times New Roman" w:cs="Times New Roman"/>
          <w:bCs/>
          <w:sz w:val="24"/>
          <w:szCs w:val="24"/>
        </w:rPr>
        <w:t>ОРГАНИЗАЦИОННАЯ СТРУКТУРА УРОКА</w:t>
      </w:r>
    </w:p>
    <w:tbl>
      <w:tblPr>
        <w:tblpPr w:leftFromText="180" w:rightFromText="180" w:vertAnchor="text" w:horzAnchor="page" w:tblpX="681" w:tblpY="-719"/>
        <w:tblW w:w="15836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23"/>
        <w:gridCol w:w="4819"/>
        <w:gridCol w:w="3969"/>
        <w:gridCol w:w="2126"/>
        <w:gridCol w:w="1276"/>
        <w:gridCol w:w="2323"/>
      </w:tblGrid>
      <w:tr w:rsidR="0081200A" w:rsidRPr="00FC19EE" w:rsidTr="00562257"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Этап урока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ученика</w:t>
            </w:r>
          </w:p>
        </w:tc>
        <w:tc>
          <w:tcPr>
            <w:tcW w:w="5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</w:t>
            </w:r>
          </w:p>
        </w:tc>
      </w:tr>
      <w:tr w:rsidR="0081200A" w:rsidRPr="00FC19EE" w:rsidTr="00562257">
        <w:tc>
          <w:tcPr>
            <w:tcW w:w="13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Предметные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81200A" w:rsidRPr="00FC19EE" w:rsidTr="00562257">
        <w:tc>
          <w:tcPr>
            <w:tcW w:w="158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Урок № 2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200A" w:rsidRPr="00FC19EE" w:rsidTr="00562257"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ind w:left="-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1.Организационный момент.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Демонстрируют готовность к уроку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Ответственное поведение.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Сознательная организация и регуляция своей деятельности</w:t>
            </w:r>
          </w:p>
        </w:tc>
      </w:tr>
      <w:tr w:rsidR="0081200A" w:rsidRPr="00FC19EE" w:rsidTr="00562257">
        <w:trPr>
          <w:trHeight w:val="347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2.Мотивация.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335" w:rsidRPr="00FC19EE" w:rsidRDefault="0081200A" w:rsidP="00AD5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1.Предлагает посмотреть на </w:t>
            </w:r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см слайд №2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>акие государственные символы Российской Федерации.</w:t>
            </w:r>
          </w:p>
          <w:p w:rsidR="008E2B17" w:rsidRDefault="008E2B17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335" w:rsidRPr="00FC19EE" w:rsidRDefault="00AD5335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Слайд№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акие государственные символы Челябинской области?</w:t>
            </w:r>
          </w:p>
          <w:p w:rsidR="008E2B17" w:rsidRDefault="008E2B17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AD5335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какие государственные символы </w:t>
            </w:r>
            <w:proofErr w:type="spellStart"/>
            <w:r w:rsidRPr="008E2B17">
              <w:rPr>
                <w:rFonts w:ascii="Times New Roman" w:hAnsi="Times New Roman" w:cs="Times New Roman"/>
                <w:b/>
                <w:sz w:val="24"/>
                <w:szCs w:val="24"/>
              </w:rPr>
              <w:t>Акбашевского</w:t>
            </w:r>
            <w:proofErr w:type="spellEnd"/>
            <w:r w:rsidRPr="008E2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E2B17">
              <w:rPr>
                <w:rFonts w:ascii="Times New Roman" w:hAnsi="Times New Roman" w:cs="Times New Roman"/>
                <w:sz w:val="24"/>
                <w:szCs w:val="24"/>
              </w:rPr>
              <w:t>лайд№6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 сформулировать тему 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и сообщает эпиграф урока-сл.№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AD5335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</w:p>
          <w:p w:rsidR="00AD5335" w:rsidRPr="00FC19EE" w:rsidRDefault="00AD5335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335" w:rsidRPr="00FC19EE" w:rsidRDefault="00AD5335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335" w:rsidRPr="00FC19EE" w:rsidRDefault="00AD5335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335" w:rsidRPr="00FC19EE" w:rsidRDefault="00AD5335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335" w:rsidRPr="00FC19EE" w:rsidRDefault="00AD5335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Высказывают   предположения</w:t>
            </w:r>
          </w:p>
          <w:p w:rsidR="00AD5335" w:rsidRPr="00FC19EE" w:rsidRDefault="00AD5335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урока: «</w:t>
            </w:r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символы </w:t>
            </w:r>
            <w:proofErr w:type="spellStart"/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». Запись в тетрадь.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Аргументировано отвечают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Определение своей позиции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Применение исторических знаний.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Систематизируют информацию.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Решение творческих задач. Сотрудничество с одноклассниками.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Коллективная работа.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Обобщение фактов.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00A" w:rsidRPr="00FC19EE" w:rsidTr="00562257"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3.Постановка целей и задач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формулировку цели и задач урока. Если учащиеся затрудняются сформулировать самостоятельно, то 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задает наводящий вопрос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( Что вам было бы интересно узнать по теме?)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Формулируют цель и  задачи урока: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ДОЛЖНЫ узнать:</w:t>
            </w:r>
          </w:p>
          <w:p w:rsidR="00AD5335" w:rsidRPr="00FC19EE" w:rsidRDefault="0081200A" w:rsidP="00AD5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какой герб и флаг </w:t>
            </w:r>
            <w:proofErr w:type="spellStart"/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>Акбашева</w:t>
            </w:r>
            <w:proofErr w:type="spellEnd"/>
            <w:r w:rsidR="00AD5335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1200A" w:rsidRDefault="00AD5335" w:rsidP="00F13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 обоснование</w:t>
            </w:r>
            <w:r w:rsidR="00F13349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символик</w:t>
            </w:r>
          </w:p>
          <w:p w:rsidR="00F13349" w:rsidRPr="00FC19EE" w:rsidRDefault="00F13349" w:rsidP="00F133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Цвета, фигуры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Определение своей позиции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Учатся ставить цель и задачи урока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Сознательная организация своей деятельности</w:t>
            </w:r>
          </w:p>
        </w:tc>
      </w:tr>
      <w:tr w:rsidR="0081200A" w:rsidRPr="00FC19EE" w:rsidTr="00562257"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A00391" w:rsidP="00562257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pacing w:after="0" w:line="240" w:lineRule="atLeast"/>
              <w:ind w:left="0" w:right="-1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1200A"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.Изучение нового материала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композиции герба и флага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Вопросы по слайду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-Кто изображен?;</w:t>
            </w:r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-Почему именно эта птица?</w:t>
            </w:r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-Почему вверху синий цве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работают с картой)Слайд№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-Почему внизу зеленый цве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работа с картой)Слайд№</w:t>
            </w:r>
            <w:r w:rsidR="008E2B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-Почему в центре желтый цве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иллюстрациями, с источником)Слайд№</w:t>
            </w:r>
            <w:r w:rsidR="00ED37E8">
              <w:rPr>
                <w:rFonts w:ascii="Times New Roman" w:hAnsi="Times New Roman" w:cs="Times New Roman"/>
                <w:sz w:val="24"/>
                <w:szCs w:val="24"/>
              </w:rPr>
              <w:t>11-13 Приложения№1</w:t>
            </w:r>
          </w:p>
          <w:p w:rsidR="005B45D8" w:rsidRPr="00FC19EE" w:rsidRDefault="005B45D8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47625" distB="47625" distL="47625" distR="47625" simplePos="0" relativeHeight="25165926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244475</wp:posOffset>
                  </wp:positionV>
                  <wp:extent cx="1514475" cy="1894840"/>
                  <wp:effectExtent l="19050" t="0" r="9525" b="0"/>
                  <wp:wrapSquare wrapText="bothSides"/>
                  <wp:docPr id="2" name="Рисунок 2" descr="Герб Акбашевского сельского поселе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Акбашевского сельского поселе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894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(герб и флаг 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одинаковые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Проверка с помощью приложения№1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</w:p>
          <w:p w:rsidR="008E2B17" w:rsidRDefault="008E2B17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из-за реки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Медиак</w:t>
            </w:r>
            <w:proofErr w:type="spellEnd"/>
          </w:p>
          <w:p w:rsidR="008E2B17" w:rsidRDefault="008E2B17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 из-за лесов</w:t>
            </w:r>
          </w:p>
          <w:p w:rsidR="00ED37E8" w:rsidRPr="00FC19EE" w:rsidRDefault="00ED37E8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Желтый из-за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с-х</w:t>
            </w:r>
            <w:proofErr w:type="spellEnd"/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391" w:rsidRPr="00FC19EE" w:rsidRDefault="00A00391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Работают с иллюстрациями, с картой, с источником</w:t>
            </w:r>
          </w:p>
          <w:p w:rsidR="007B234C" w:rsidRPr="00FC19EE" w:rsidRDefault="00D50D0D" w:rsidP="007B234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Проверяют с помощью приложения№1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(В золотом поле с зеленой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березоволистной</w:t>
            </w:r>
            <w:proofErr w:type="spellEnd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оконечностью под вогнутой лазоревой главой белоголовый черный орлан с распростертыми крыльями, серебряным хвостом, золотыми клювом, глазами и лапами. </w:t>
            </w:r>
            <w:proofErr w:type="gramEnd"/>
          </w:p>
          <w:p w:rsidR="007B234C" w:rsidRPr="00FC19EE" w:rsidRDefault="007B234C" w:rsidP="007B234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символики: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Композиция герба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аллегорически отражает местные особенности.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Главной фигурой герба является орлан, обитающий в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Акбашевском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поселении.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Орлан – символ власти, господства, независимости, силы, а также великодушия и прозорливости, свидетельствует о связи времён, устремлённости жителей в будущее.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северной стороны протекает река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Медиак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, что показано геральдической фигурой лазоревой вогнутой главой.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>Лазурь - традиционный символ чести, благородства, духовности и возвышенных устремлений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юга простирается лес, это показано геральдической фигурой зеленой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березоволистной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оконечностью, аллегорически отражающей богатый и разнообразный животный мир в близлежащих лесах.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Золотая (желтая) часть аллегорически показывает сельскохозяйственные угодья.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Золото – аллегория богатства, уважения, прочности, уверенности. </w:t>
            </w:r>
          </w:p>
          <w:p w:rsidR="007B234C" w:rsidRPr="00FC19EE" w:rsidRDefault="007B234C" w:rsidP="007B234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Решением депутатов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(#151) от 12 ноября 2013 года. )</w:t>
            </w:r>
            <w:r w:rsidR="00E34039">
              <w:rPr>
                <w:rFonts w:ascii="Times New Roman" w:hAnsi="Times New Roman" w:cs="Times New Roman"/>
                <w:sz w:val="24"/>
                <w:szCs w:val="24"/>
              </w:rPr>
              <w:t>Автор:Т.Туник(Москва)</w:t>
            </w:r>
          </w:p>
          <w:p w:rsidR="00D50D0D" w:rsidRPr="00FC19EE" w:rsidRDefault="00D50D0D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традициями </w:t>
            </w:r>
            <w:r w:rsidR="005B45D8" w:rsidRPr="00FC19EE">
              <w:rPr>
                <w:rFonts w:ascii="Times New Roman" w:hAnsi="Times New Roman" w:cs="Times New Roman"/>
                <w:sz w:val="24"/>
                <w:szCs w:val="24"/>
              </w:rPr>
              <w:t>деревни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Уважение к культуре </w:t>
            </w:r>
            <w:r w:rsidR="005B45D8" w:rsidRPr="00FC19EE">
              <w:rPr>
                <w:rFonts w:ascii="Times New Roman" w:hAnsi="Times New Roman" w:cs="Times New Roman"/>
                <w:sz w:val="24"/>
                <w:szCs w:val="24"/>
              </w:rPr>
              <w:t>жителей деревни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информации из </w:t>
            </w:r>
            <w:r w:rsidR="00A00391" w:rsidRPr="00FC19EE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Овладение целостными представлениями об историческом пути своей Родины.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Применение исторических знаний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Регуляция своей деятельности Представление результатов своей деятельности.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Оценка учебных достижений.</w:t>
            </w:r>
          </w:p>
        </w:tc>
      </w:tr>
      <w:tr w:rsidR="0081200A" w:rsidRPr="00FC19EE" w:rsidTr="00562257"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5B45D8" w:rsidP="00562257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spacing w:after="0" w:line="240" w:lineRule="atLeast"/>
              <w:ind w:left="0" w:right="-10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1200A"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.Физминутка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B45D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физкультминутку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дети делают физкультминутку.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00A" w:rsidRPr="00FC19EE" w:rsidTr="00562257">
        <w:trPr>
          <w:trHeight w:val="540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7B234C" w:rsidP="007B234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spacing w:after="0" w:line="240" w:lineRule="atLeast"/>
              <w:ind w:left="0"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1200A"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</w:t>
            </w:r>
            <w:r w:rsidR="0081200A"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7B234C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  <w:r w:rsidR="0081200A"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</w:t>
            </w:r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«Да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»-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«Нет»</w:t>
            </w:r>
          </w:p>
          <w:p w:rsidR="0081200A" w:rsidRPr="00FC19EE" w:rsidRDefault="004340DB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 приложение №3</w:t>
            </w:r>
            <w:r w:rsidR="0081200A"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):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1.Герб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proofErr w:type="gram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символизирует 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белоголовый орлан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2.Флаг России  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белый, красный черный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3.Гимн Росси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написан на слова 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Есенина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:rsidR="0081200A" w:rsidRPr="00FC19EE" w:rsidRDefault="0081200A" w:rsidP="00562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На флаге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с северной стороны протекает река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Медиак</w:t>
            </w:r>
            <w:proofErr w:type="spellEnd"/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81200A" w:rsidRPr="00FC19EE" w:rsidRDefault="0081200A" w:rsidP="00562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На флаге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Акбашевского</w:t>
            </w:r>
            <w:proofErr w:type="spellEnd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с юга простирается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?-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№ 9</w:t>
            </w:r>
          </w:p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Организует взаимопроверку работ учащихс</w:t>
            </w:r>
            <w:proofErr w:type="gramStart"/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я-</w:t>
            </w:r>
            <w:proofErr w:type="gramEnd"/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сл № 1</w:t>
            </w:r>
            <w:r w:rsidR="00E340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FC19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-1</w:t>
            </w:r>
            <w:r w:rsidR="00E340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-В торжественные минуты, по государственным праздникам.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Выполняют двусоставный тест.</w:t>
            </w:r>
          </w:p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Оценивают работу друг друга</w:t>
            </w:r>
          </w:p>
          <w:p w:rsidR="0081200A" w:rsidRPr="00FC19EE" w:rsidRDefault="0081200A" w:rsidP="0056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1-да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2- нет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3- нет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4- да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5- да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5б- «5»   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4б- «4»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3б «3»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2б- «2»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Уважение к культуре своего народа.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Систематизация информации.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Применение знаний.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gram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  <w:proofErr w:type="gramEnd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Да»-«Нет».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Оценка учебных достижений.</w:t>
            </w:r>
          </w:p>
        </w:tc>
      </w:tr>
      <w:tr w:rsidR="0081200A" w:rsidRPr="00FC19EE" w:rsidTr="00562257"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ind w:right="-1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9.Этап инструктажа по выполнению домашнего задания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Предлагает задание по трем  уровням сложности: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А. Придумать и нарисовать свой личный герб или  герб семьи.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В. Составить презентацию «Негосударственные символы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Акбашева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С.Составить презентацию на тему: «</w:t>
            </w:r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символы </w:t>
            </w:r>
            <w:proofErr w:type="spellStart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 w:rsidR="007B234C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Выбор и запись   домашнего задания в дневник.</w:t>
            </w:r>
          </w:p>
          <w:p w:rsidR="0081200A" w:rsidRPr="00FC19EE" w:rsidRDefault="0081200A" w:rsidP="0056225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Ответственное поведение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Применение знаний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Решение творческой задачи.</w:t>
            </w:r>
          </w:p>
        </w:tc>
      </w:tr>
      <w:tr w:rsidR="0081200A" w:rsidRPr="00FC19EE" w:rsidTr="00562257">
        <w:trPr>
          <w:trHeight w:val="1125"/>
        </w:trPr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ind w:right="-1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bCs/>
                <w:sz w:val="24"/>
                <w:szCs w:val="24"/>
              </w:rPr>
              <w:t>10.Подведение итогов урока.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 Предлагает ответить на вопрос:</w:t>
            </w:r>
          </w:p>
          <w:p w:rsidR="0081200A" w:rsidRPr="00FC19EE" w:rsidRDefault="007B234C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Почему </w:t>
            </w:r>
            <w:proofErr w:type="spellStart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Акбашевскому</w:t>
            </w:r>
            <w:proofErr w:type="spellEnd"/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сельскому поселению нужны символы</w:t>
            </w:r>
          </w:p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7B2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Высказывают свое мнение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Уважение к культуре своего народа.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Понимают значение знаний для человека.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Применение знаний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Регуляция своей деятельности.</w:t>
            </w:r>
          </w:p>
        </w:tc>
      </w:tr>
      <w:tr w:rsidR="0081200A" w:rsidRPr="00FC19EE" w:rsidTr="00562257">
        <w:trPr>
          <w:trHeight w:val="1470"/>
        </w:trPr>
        <w:tc>
          <w:tcPr>
            <w:tcW w:w="1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рефлексию </w:t>
            </w:r>
            <w:proofErr w:type="gramStart"/>
            <w:r w:rsidR="00FC19EE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FC19EE" w:rsidRPr="00FC19EE">
              <w:rPr>
                <w:rFonts w:ascii="Times New Roman" w:hAnsi="Times New Roman" w:cs="Times New Roman"/>
                <w:sz w:val="24"/>
                <w:szCs w:val="24"/>
              </w:rPr>
              <w:t>включает слайд с вопросами №</w:t>
            </w:r>
            <w:r w:rsidR="00E340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C19EE" w:rsidRPr="00FC19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Отвечают на вопросы. Определяют свое эмоциональное  состояние на уроке.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00A" w:rsidRPr="00FC19EE" w:rsidTr="00562257">
        <w:trPr>
          <w:trHeight w:val="195"/>
        </w:trPr>
        <w:tc>
          <w:tcPr>
            <w:tcW w:w="13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tLeast"/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Оценивает работу учащихся на уроке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9EE">
              <w:rPr>
                <w:rFonts w:ascii="Times New Roman" w:hAnsi="Times New Roman" w:cs="Times New Roman"/>
                <w:sz w:val="24"/>
                <w:szCs w:val="24"/>
              </w:rPr>
              <w:t>Выставляют оценки в дневник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0A" w:rsidRPr="00FC19EE" w:rsidRDefault="0081200A" w:rsidP="0056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00A" w:rsidRPr="00FC19EE" w:rsidRDefault="00E340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истории и обществознания МОУ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Акбашевской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Бикмухаметов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Рустам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Галиахметович</w:t>
      </w:r>
      <w:proofErr w:type="spellEnd"/>
    </w:p>
    <w:sectPr w:rsidR="0081200A" w:rsidRPr="00FC19EE" w:rsidSect="008120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5253"/>
    <w:multiLevelType w:val="multilevel"/>
    <w:tmpl w:val="05E68E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A7164"/>
    <w:multiLevelType w:val="multilevel"/>
    <w:tmpl w:val="95DCA7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6038B"/>
    <w:multiLevelType w:val="multilevel"/>
    <w:tmpl w:val="48426E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043746"/>
    <w:multiLevelType w:val="multilevel"/>
    <w:tmpl w:val="81FC3E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D73DBB"/>
    <w:multiLevelType w:val="multilevel"/>
    <w:tmpl w:val="EBE0A5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682850"/>
    <w:multiLevelType w:val="multilevel"/>
    <w:tmpl w:val="59FA63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8D1845"/>
    <w:multiLevelType w:val="multilevel"/>
    <w:tmpl w:val="8E1404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DA66C7"/>
    <w:multiLevelType w:val="hybridMultilevel"/>
    <w:tmpl w:val="8BDE3F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92CA1"/>
    <w:rsid w:val="001130D2"/>
    <w:rsid w:val="00130666"/>
    <w:rsid w:val="001E5CA2"/>
    <w:rsid w:val="00203654"/>
    <w:rsid w:val="002336E1"/>
    <w:rsid w:val="0027463F"/>
    <w:rsid w:val="00276AA0"/>
    <w:rsid w:val="002D5CDC"/>
    <w:rsid w:val="002E0CF2"/>
    <w:rsid w:val="004340DB"/>
    <w:rsid w:val="004D0A2C"/>
    <w:rsid w:val="00525374"/>
    <w:rsid w:val="005B031E"/>
    <w:rsid w:val="005B45D8"/>
    <w:rsid w:val="005D0549"/>
    <w:rsid w:val="007066C0"/>
    <w:rsid w:val="007B234C"/>
    <w:rsid w:val="007D7B7E"/>
    <w:rsid w:val="0081200A"/>
    <w:rsid w:val="008A7650"/>
    <w:rsid w:val="008E2B17"/>
    <w:rsid w:val="00937617"/>
    <w:rsid w:val="00A00391"/>
    <w:rsid w:val="00A92CA1"/>
    <w:rsid w:val="00AD5335"/>
    <w:rsid w:val="00B1765A"/>
    <w:rsid w:val="00C013C5"/>
    <w:rsid w:val="00D50D0D"/>
    <w:rsid w:val="00D9314C"/>
    <w:rsid w:val="00E34039"/>
    <w:rsid w:val="00EB6F40"/>
    <w:rsid w:val="00ED37E8"/>
    <w:rsid w:val="00ED6E0F"/>
    <w:rsid w:val="00F13349"/>
    <w:rsid w:val="00FB4373"/>
    <w:rsid w:val="00FC1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2CA1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4">
    <w:name w:val="Hyperlink"/>
    <w:basedOn w:val="a0"/>
    <w:uiPriority w:val="99"/>
    <w:rsid w:val="00A92CA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92C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raldika.ru/symbols/3526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eraldika.ru/region/7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eraldika.ru/symbols/35264" TargetMode="External"/><Relationship Id="rId11" Type="http://schemas.openxmlformats.org/officeDocument/2006/relationships/image" Target="media/image1.gif"/><Relationship Id="rId5" Type="http://schemas.openxmlformats.org/officeDocument/2006/relationships/hyperlink" Target="https://geraldika.ru/links/883" TargetMode="External"/><Relationship Id="rId10" Type="http://schemas.openxmlformats.org/officeDocument/2006/relationships/hyperlink" Target="http://maps.vlasenko.net/ru/chelyabinskaya/argayashskij/akbashev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tic-maps.yandex.ru/1.x/?l=map&amp;ll=60.84520300,55.29293500&amp;size=537,275&amp;z=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7</cp:revision>
  <dcterms:created xsi:type="dcterms:W3CDTF">2017-03-22T13:49:00Z</dcterms:created>
  <dcterms:modified xsi:type="dcterms:W3CDTF">2017-03-22T16:59:00Z</dcterms:modified>
</cp:coreProperties>
</file>